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618730" w14:textId="77777777" w:rsidR="00271776" w:rsidRDefault="00000000">
      <w:pPr>
        <w:widowControl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Cs/>
          <w:sz w:val="44"/>
          <w:szCs w:val="44"/>
        </w:rPr>
        <w:t>授权委托书</w:t>
      </w:r>
    </w:p>
    <w:p w14:paraId="178C3C91" w14:textId="77777777" w:rsidR="00271776" w:rsidRDefault="0027177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</w:p>
    <w:p w14:paraId="79FC5187" w14:textId="77777777" w:rsidR="00271776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委托人：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hint="eastAsia"/>
          <w:sz w:val="32"/>
          <w:szCs w:val="32"/>
        </w:rPr>
        <w:t>；联系方式：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/>
          <w:sz w:val="32"/>
          <w:szCs w:val="32"/>
          <w:u w:val="single"/>
        </w:rPr>
        <w:t xml:space="preserve">             </w:t>
      </w:r>
    </w:p>
    <w:p w14:paraId="5FD0937D" w14:textId="77777777" w:rsidR="00271776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受托人：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hint="eastAsia"/>
          <w:sz w:val="32"/>
          <w:szCs w:val="32"/>
        </w:rPr>
        <w:t>；联系方式：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/>
          <w:sz w:val="32"/>
          <w:szCs w:val="32"/>
          <w:u w:val="single"/>
        </w:rPr>
        <w:t xml:space="preserve">             </w:t>
      </w:r>
    </w:p>
    <w:p w14:paraId="5FB70E88" w14:textId="0FBEB98F" w:rsidR="00271776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  <w:u w:val="single"/>
        </w:rPr>
      </w:pPr>
      <w:r>
        <w:rPr>
          <w:rFonts w:ascii="仿宋_GB2312" w:eastAsia="仿宋_GB2312" w:hAnsi="仿宋_GB2312" w:hint="eastAsia"/>
          <w:sz w:val="32"/>
          <w:szCs w:val="32"/>
        </w:rPr>
        <w:t>兹委托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hint="eastAsia"/>
          <w:sz w:val="32"/>
          <w:szCs w:val="32"/>
        </w:rPr>
        <w:t>，身份证号：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hint="eastAsia"/>
          <w:sz w:val="32"/>
          <w:szCs w:val="32"/>
        </w:rPr>
        <w:t>担任本单位/本人的委托代理人，在</w:t>
      </w:r>
      <w:r w:rsidR="00B33768">
        <w:rPr>
          <w:rFonts w:ascii="仿宋_GB2312" w:eastAsia="仿宋_GB2312" w:hAnsi="仿宋_GB2312" w:hint="eastAsia"/>
          <w:sz w:val="32"/>
          <w:szCs w:val="32"/>
        </w:rPr>
        <w:t>四川一名微晶科技股份有限公司</w:t>
      </w:r>
      <w:r>
        <w:rPr>
          <w:rFonts w:ascii="仿宋_GB2312" w:eastAsia="仿宋_GB2312" w:hAnsi="仿宋_GB2312" w:hint="eastAsia"/>
          <w:sz w:val="32"/>
          <w:szCs w:val="32"/>
        </w:rPr>
        <w:t>破产清算案中，全权代为处理与该案相关的一切事务。</w:t>
      </w:r>
    </w:p>
    <w:p w14:paraId="5EC6239A" w14:textId="0438398C" w:rsidR="00271776" w:rsidRDefault="00000000">
      <w:pPr>
        <w:tabs>
          <w:tab w:val="left" w:pos="0"/>
        </w:tabs>
        <w:adjustRightInd w:val="0"/>
        <w:snapToGrid w:val="0"/>
        <w:spacing w:line="560" w:lineRule="exact"/>
        <w:ind w:leftChars="8" w:left="17"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受托人的代理权限为特别授权，包括但不限于：代为参与相关调查、听证，发表意见；代为签署、签收各项文书；代为申报债权；与管理人核对债权（在核对过程中代为承认、变更、放弃债权）；出席债权人会议，行使异议权和表决权；受领债权分配等。</w:t>
      </w:r>
    </w:p>
    <w:p w14:paraId="0CB5555F" w14:textId="77777777" w:rsidR="00271776" w:rsidRDefault="00000000">
      <w:pPr>
        <w:tabs>
          <w:tab w:val="left" w:pos="0"/>
        </w:tabs>
        <w:adjustRightInd w:val="0"/>
        <w:snapToGrid w:val="0"/>
        <w:spacing w:line="560" w:lineRule="exact"/>
        <w:ind w:leftChars="8" w:left="17"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代理人在代理权限范围内实施代理行为所产生的法律后果，由委托人承担。</w:t>
      </w:r>
    </w:p>
    <w:p w14:paraId="2398C873" w14:textId="77777777" w:rsidR="00271776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  <w:highlight w:val="yellow"/>
        </w:rPr>
      </w:pPr>
      <w:r>
        <w:rPr>
          <w:rFonts w:ascii="仿宋_GB2312" w:eastAsia="仿宋_GB2312" w:hAnsi="仿宋_GB2312" w:hint="eastAsia"/>
          <w:sz w:val="32"/>
          <w:szCs w:val="32"/>
        </w:rPr>
        <w:t>代理期限：自委托之日起至破产程序终结之日止。</w:t>
      </w:r>
    </w:p>
    <w:p w14:paraId="17B5D304" w14:textId="77777777" w:rsidR="00271776" w:rsidRDefault="00271776">
      <w:pPr>
        <w:spacing w:line="560" w:lineRule="exact"/>
        <w:ind w:firstLineChars="200" w:firstLine="640"/>
        <w:jc w:val="right"/>
        <w:rPr>
          <w:rFonts w:ascii="仿宋_GB2312" w:eastAsia="仿宋_GB2312" w:hAnsi="仿宋_GB2312" w:cs="Times New Roman (正文 CS 字体)"/>
          <w:sz w:val="32"/>
          <w:szCs w:val="32"/>
        </w:rPr>
      </w:pPr>
    </w:p>
    <w:p w14:paraId="31D0AC5F" w14:textId="77777777" w:rsidR="00271776" w:rsidRDefault="00271776">
      <w:pPr>
        <w:spacing w:line="560" w:lineRule="exact"/>
        <w:ind w:firstLineChars="200" w:firstLine="640"/>
        <w:jc w:val="right"/>
        <w:rPr>
          <w:rFonts w:ascii="仿宋_GB2312" w:eastAsia="仿宋_GB2312" w:hAnsi="仿宋_GB2312" w:cs="Times New Roman (正文 CS 字体)"/>
          <w:sz w:val="32"/>
          <w:szCs w:val="32"/>
        </w:rPr>
      </w:pPr>
    </w:p>
    <w:p w14:paraId="798112EF" w14:textId="77777777" w:rsidR="00271776" w:rsidRDefault="00271776">
      <w:pPr>
        <w:spacing w:line="560" w:lineRule="exact"/>
        <w:ind w:firstLineChars="200" w:firstLine="640"/>
        <w:jc w:val="right"/>
        <w:rPr>
          <w:rFonts w:ascii="仿宋_GB2312" w:eastAsia="仿宋_GB2312" w:hAnsi="仿宋_GB2312" w:cs="Times New Roman (正文 CS 字体)"/>
          <w:sz w:val="32"/>
          <w:szCs w:val="32"/>
        </w:rPr>
      </w:pPr>
    </w:p>
    <w:p w14:paraId="374E9A53" w14:textId="77777777" w:rsidR="00271776" w:rsidRDefault="00000000" w:rsidP="00B33768">
      <w:pPr>
        <w:spacing w:line="560" w:lineRule="exact"/>
        <w:ind w:firstLineChars="200" w:firstLine="640"/>
        <w:jc w:val="center"/>
        <w:rPr>
          <w:rFonts w:ascii="仿宋_GB2312" w:eastAsia="仿宋_GB2312" w:hAnsi="仿宋_GB2312" w:cs="Times New Roman (正文 CS 字体)"/>
          <w:sz w:val="32"/>
          <w:szCs w:val="32"/>
        </w:rPr>
      </w:pPr>
      <w:r>
        <w:rPr>
          <w:rFonts w:ascii="仿宋_GB2312" w:eastAsia="仿宋_GB2312" w:hAnsi="仿宋_GB2312" w:cs="Times New Roman (正文 CS 字体)" w:hint="eastAsia"/>
          <w:sz w:val="32"/>
          <w:szCs w:val="32"/>
        </w:rPr>
        <w:t xml:space="preserve">委托人（签字、捺印/盖章）：       </w:t>
      </w:r>
      <w:r>
        <w:rPr>
          <w:rFonts w:ascii="仿宋_GB2312" w:eastAsia="仿宋_GB2312" w:hAnsi="仿宋_GB2312" w:cs="Times New Roman (正文 CS 字体)"/>
          <w:sz w:val="32"/>
          <w:szCs w:val="32"/>
        </w:rPr>
        <w:t xml:space="preserve"> </w:t>
      </w:r>
    </w:p>
    <w:p w14:paraId="5D8344FB" w14:textId="77777777" w:rsidR="00271776" w:rsidRDefault="00000000" w:rsidP="00B33768">
      <w:pPr>
        <w:spacing w:line="560" w:lineRule="exact"/>
        <w:ind w:firstLineChars="200" w:firstLine="640"/>
        <w:jc w:val="center"/>
        <w:rPr>
          <w:rFonts w:ascii="仿宋_GB2312" w:eastAsia="仿宋_GB2312" w:hAnsi="仿宋_GB2312" w:cs="Times New Roman (正文 CS 字体)"/>
          <w:sz w:val="32"/>
          <w:szCs w:val="32"/>
        </w:rPr>
      </w:pPr>
      <w:r>
        <w:rPr>
          <w:rFonts w:ascii="仿宋_GB2312" w:eastAsia="仿宋_GB2312" w:hAnsi="仿宋_GB2312" w:cs="Times New Roman (正文 CS 字体)" w:hint="eastAsia"/>
          <w:sz w:val="32"/>
          <w:szCs w:val="32"/>
        </w:rPr>
        <w:t xml:space="preserve">法定代表人或负责人（签字）： </w:t>
      </w:r>
      <w:r>
        <w:rPr>
          <w:rFonts w:ascii="仿宋_GB2312" w:eastAsia="仿宋_GB2312" w:hAnsi="仿宋_GB2312" w:cs="Times New Roman (正文 CS 字体)"/>
          <w:sz w:val="32"/>
          <w:szCs w:val="32"/>
        </w:rPr>
        <w:t xml:space="preserve">       </w:t>
      </w:r>
    </w:p>
    <w:p w14:paraId="0FFA416E" w14:textId="77777777" w:rsidR="00271776" w:rsidRDefault="00000000" w:rsidP="00B33768">
      <w:pPr>
        <w:spacing w:line="560" w:lineRule="exact"/>
        <w:ind w:firstLineChars="800" w:firstLine="2560"/>
        <w:rPr>
          <w:rFonts w:ascii="仿宋_GB2312" w:eastAsia="仿宋_GB2312" w:hAnsi="仿宋_GB2312" w:cs="Times New Roman (正文 CS 字体)"/>
          <w:sz w:val="32"/>
          <w:szCs w:val="32"/>
        </w:rPr>
      </w:pPr>
      <w:r>
        <w:rPr>
          <w:rFonts w:ascii="仿宋_GB2312" w:eastAsia="仿宋_GB2312" w:hAnsi="仿宋_GB2312" w:cs="Times New Roman (正文 CS 字体)" w:hint="eastAsia"/>
          <w:sz w:val="32"/>
          <w:szCs w:val="32"/>
        </w:rPr>
        <w:t xml:space="preserve">受托人（签字、捺印）： </w:t>
      </w:r>
      <w:r>
        <w:rPr>
          <w:rFonts w:ascii="仿宋_GB2312" w:eastAsia="仿宋_GB2312" w:hAnsi="仿宋_GB2312" w:cs="Times New Roman (正文 CS 字体)"/>
          <w:sz w:val="32"/>
          <w:szCs w:val="32"/>
        </w:rPr>
        <w:t xml:space="preserve">       </w:t>
      </w:r>
    </w:p>
    <w:p w14:paraId="0EACD030" w14:textId="77777777" w:rsidR="00271776" w:rsidRDefault="00000000">
      <w:pPr>
        <w:spacing w:line="560" w:lineRule="exact"/>
        <w:ind w:firstLineChars="200" w:firstLine="640"/>
        <w:jc w:val="right"/>
        <w:rPr>
          <w:rFonts w:ascii="仿宋_GB2312" w:eastAsia="仿宋_GB2312" w:hAnsi="仿宋_GB2312" w:cs="Times New Roman (正文 CS 字体)"/>
          <w:sz w:val="32"/>
          <w:szCs w:val="32"/>
        </w:rPr>
      </w:pPr>
      <w:r>
        <w:rPr>
          <w:rFonts w:ascii="仿宋_GB2312" w:eastAsia="仿宋_GB2312" w:hAnsi="仿宋_GB2312" w:cs="Times New Roman (正文 CS 字体)" w:hint="eastAsia"/>
          <w:sz w:val="32"/>
          <w:szCs w:val="32"/>
        </w:rPr>
        <w:t>年     月     日</w:t>
      </w:r>
    </w:p>
    <w:p w14:paraId="75EAC54A" w14:textId="77777777" w:rsidR="00271776" w:rsidRDefault="00271776">
      <w:pPr>
        <w:adjustRightInd w:val="0"/>
        <w:snapToGrid w:val="0"/>
        <w:spacing w:line="560" w:lineRule="exact"/>
      </w:pPr>
    </w:p>
    <w:sectPr w:rsidR="00271776">
      <w:headerReference w:type="default" r:id="rId6"/>
      <w:pgSz w:w="11906" w:h="16838"/>
      <w:pgMar w:top="1701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B8F25F" w14:textId="77777777" w:rsidR="003B50E3" w:rsidRDefault="003B50E3">
      <w:r>
        <w:separator/>
      </w:r>
    </w:p>
  </w:endnote>
  <w:endnote w:type="continuationSeparator" w:id="0">
    <w:p w14:paraId="26D86EA1" w14:textId="77777777" w:rsidR="003B50E3" w:rsidRDefault="003B5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Times New Roman (正文 CS 字体)">
    <w:altName w:val="宋体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_GB2312">
    <w:altName w:val="KaiTi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EA891C" w14:textId="77777777" w:rsidR="003B50E3" w:rsidRDefault="003B50E3">
      <w:r>
        <w:separator/>
      </w:r>
    </w:p>
  </w:footnote>
  <w:footnote w:type="continuationSeparator" w:id="0">
    <w:p w14:paraId="27F815C6" w14:textId="77777777" w:rsidR="003B50E3" w:rsidRDefault="003B50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CF4C23" w14:textId="22E15DD8" w:rsidR="00271776" w:rsidRDefault="00000000">
    <w:pPr>
      <w:pStyle w:val="a5"/>
      <w:jc w:val="right"/>
      <w:rPr>
        <w:rFonts w:ascii="楷体_GB2312" w:eastAsia="楷体_GB2312" w:hAnsi="楷体_GB2312" w:cs="楷体_GB2312"/>
        <w:sz w:val="21"/>
        <w:szCs w:val="21"/>
      </w:rPr>
    </w:pPr>
    <w:r>
      <w:rPr>
        <w:rFonts w:ascii="楷体_GB2312" w:eastAsia="楷体_GB2312" w:hAnsi="楷体_GB2312" w:cs="楷体_GB2312" w:hint="eastAsia"/>
        <w:sz w:val="21"/>
        <w:szCs w:val="21"/>
      </w:rPr>
      <w:t>（2024）川1822破</w:t>
    </w:r>
    <w:r w:rsidR="00B33768">
      <w:rPr>
        <w:rFonts w:ascii="楷体_GB2312" w:eastAsia="楷体_GB2312" w:hAnsi="楷体_GB2312" w:cs="楷体_GB2312" w:hint="eastAsia"/>
        <w:sz w:val="21"/>
        <w:szCs w:val="21"/>
      </w:rPr>
      <w:t>4</w:t>
    </w:r>
    <w:r>
      <w:rPr>
        <w:rFonts w:ascii="楷体_GB2312" w:eastAsia="楷体_GB2312" w:hAnsi="楷体_GB2312" w:cs="楷体_GB2312" w:hint="eastAsia"/>
        <w:sz w:val="21"/>
        <w:szCs w:val="21"/>
      </w:rPr>
      <w:t>号</w:t>
    </w:r>
  </w:p>
  <w:p w14:paraId="38A8C9E9" w14:textId="3AD9F878" w:rsidR="00271776" w:rsidRDefault="00B33768">
    <w:pPr>
      <w:pStyle w:val="a5"/>
      <w:jc w:val="right"/>
      <w:rPr>
        <w:rFonts w:ascii="楷体_GB2312" w:eastAsia="楷体_GB2312" w:hAnsi="楷体_GB2312" w:cs="楷体_GB2312"/>
        <w:sz w:val="21"/>
        <w:szCs w:val="21"/>
      </w:rPr>
    </w:pPr>
    <w:r>
      <w:rPr>
        <w:rFonts w:ascii="楷体_GB2312" w:eastAsia="楷体_GB2312" w:hAnsi="楷体_GB2312" w:cs="楷体_GB2312" w:hint="eastAsia"/>
        <w:sz w:val="21"/>
        <w:szCs w:val="21"/>
      </w:rPr>
      <w:t>四川一名微晶科技股份有限公司破产清算案</w:t>
    </w:r>
  </w:p>
  <w:p w14:paraId="7A96F5CD" w14:textId="77777777" w:rsidR="00271776" w:rsidRDefault="0027177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6A13"/>
    <w:rsid w:val="ED6F753C"/>
    <w:rsid w:val="00007663"/>
    <w:rsid w:val="000B0F9C"/>
    <w:rsid w:val="00142E85"/>
    <w:rsid w:val="00271776"/>
    <w:rsid w:val="00362057"/>
    <w:rsid w:val="00375894"/>
    <w:rsid w:val="003B50E3"/>
    <w:rsid w:val="004709B1"/>
    <w:rsid w:val="005B307D"/>
    <w:rsid w:val="00816210"/>
    <w:rsid w:val="0085022F"/>
    <w:rsid w:val="009A113F"/>
    <w:rsid w:val="009F6A13"/>
    <w:rsid w:val="00A531DD"/>
    <w:rsid w:val="00B33768"/>
    <w:rsid w:val="00B45F10"/>
    <w:rsid w:val="00B472A6"/>
    <w:rsid w:val="00C61ABF"/>
    <w:rsid w:val="00D70F2B"/>
    <w:rsid w:val="00FA2189"/>
    <w:rsid w:val="00FE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898D71"/>
  <w15:docId w15:val="{F8649EA5-4B4A-2B41-B813-FBEE4953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Revision"/>
    <w:hidden/>
    <w:uiPriority w:val="99"/>
    <w:unhideWhenUsed/>
    <w:rsid w:val="00B3376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翼 彭</dc:creator>
  <cp:lastModifiedBy>yunmeng yan</cp:lastModifiedBy>
  <cp:revision>6</cp:revision>
  <dcterms:created xsi:type="dcterms:W3CDTF">2024-12-28T19:27:00Z</dcterms:created>
  <dcterms:modified xsi:type="dcterms:W3CDTF">2025-01-20T04:44:00Z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1687BD1EADA6C47FCD8A77677048359F_42</vt:lpwstr>
  </property>
</Properties>
</file>