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pageBreakBefore w:val="0"/>
        <w:tabs>
          <w:tab w:val="left" w:pos="4422"/>
        </w:tabs>
        <w:kinsoku/>
        <w:wordWrap/>
        <w:overflowPunct/>
        <w:topLinePunct w:val="0"/>
        <w:autoSpaceDE w:val="0"/>
        <w:autoSpaceDN w:val="0"/>
        <w:bidi w:val="0"/>
        <w:adjustRightInd/>
        <w:snapToGrid/>
        <w:spacing w:line="240" w:lineRule="auto"/>
        <w:ind w:left="0"/>
        <w:jc w:val="center"/>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36"/>
          <w:szCs w:val="36"/>
        </w:rPr>
        <w:t>投标人须知</w:t>
      </w:r>
    </w:p>
    <w:p>
      <w:pPr>
        <w:pStyle w:val="3"/>
        <w:keepNext w:val="0"/>
        <w:pageBreakBefore w:val="0"/>
        <w:kinsoku/>
        <w:wordWrap/>
        <w:overflowPunct/>
        <w:topLinePunct w:val="0"/>
        <w:autoSpaceDE w:val="0"/>
        <w:autoSpaceDN w:val="0"/>
        <w:bidi w:val="0"/>
        <w:adjustRightInd/>
        <w:snapToGrid/>
        <w:spacing w:line="240" w:lineRule="auto"/>
        <w:ind w:left="0"/>
        <w:textAlignment w:val="auto"/>
        <w:rPr>
          <w:rFonts w:hint="eastAsia" w:asciiTheme="minorEastAsia" w:hAnsiTheme="minorEastAsia" w:eastAsiaTheme="minorEastAsia" w:cstheme="minorEastAsia"/>
          <w:sz w:val="28"/>
          <w:szCs w:val="28"/>
        </w:rPr>
      </w:pP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一、总则</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bookmarkStart w:id="0" w:name="一、总__则"/>
      <w:bookmarkEnd w:id="0"/>
      <w:bookmarkStart w:id="1" w:name="_bookmark1"/>
      <w:bookmarkEnd w:id="1"/>
      <w:r>
        <w:rPr>
          <w:rFonts w:hint="eastAsia" w:asciiTheme="minorEastAsia" w:hAnsiTheme="minorEastAsia" w:eastAsiaTheme="minorEastAsia" w:cstheme="minorEastAsia"/>
          <w:b/>
          <w:sz w:val="28"/>
          <w:szCs w:val="28"/>
        </w:rPr>
        <w:t>（</w:t>
      </w:r>
      <w:r>
        <w:rPr>
          <w:rFonts w:hint="eastAsia" w:asciiTheme="minorEastAsia" w:hAnsiTheme="minorEastAsia" w:eastAsiaTheme="minorEastAsia" w:cstheme="minorEastAsia"/>
          <w:b/>
          <w:sz w:val="28"/>
          <w:szCs w:val="28"/>
          <w:lang w:val="en-US" w:eastAsia="zh-CN"/>
        </w:rPr>
        <w:t>一</w:t>
      </w:r>
      <w:r>
        <w:rPr>
          <w:rFonts w:hint="eastAsia" w:asciiTheme="minorEastAsia" w:hAnsiTheme="minorEastAsia" w:eastAsiaTheme="minorEastAsia" w:cstheme="minorEastAsia"/>
          <w:b/>
          <w:sz w:val="28"/>
          <w:szCs w:val="28"/>
        </w:rPr>
        <w:t>）投标委托</w:t>
      </w:r>
    </w:p>
    <w:p>
      <w:pPr>
        <w:pStyle w:val="3"/>
        <w:keepNext w:val="0"/>
        <w:pageBreakBefore w:val="0"/>
        <w:kinsoku/>
        <w:wordWrap/>
        <w:overflowPunct/>
        <w:topLinePunct w:val="0"/>
        <w:autoSpaceDE w:val="0"/>
        <w:autoSpaceDN w:val="0"/>
        <w:bidi w:val="0"/>
        <w:adjustRightInd/>
        <w:snapToGrid/>
        <w:spacing w:line="240" w:lineRule="auto"/>
        <w:ind w:left="0" w:firstLine="536" w:firstLineChars="200"/>
        <w:jc w:val="both"/>
        <w:textAlignment w:val="auto"/>
        <w:rPr>
          <w:rFonts w:hint="eastAsia" w:asciiTheme="minorEastAsia" w:hAnsiTheme="minorEastAsia" w:eastAsiaTheme="minorEastAsia" w:cstheme="minorEastAsia"/>
          <w:spacing w:val="-2"/>
          <w:sz w:val="28"/>
          <w:szCs w:val="28"/>
        </w:rPr>
      </w:pPr>
      <w:r>
        <w:rPr>
          <w:rFonts w:hint="eastAsia" w:asciiTheme="minorEastAsia" w:hAnsiTheme="minorEastAsia" w:eastAsiaTheme="minorEastAsia" w:cstheme="minorEastAsia"/>
          <w:spacing w:val="-6"/>
          <w:sz w:val="28"/>
          <w:szCs w:val="28"/>
        </w:rPr>
        <w:t>全权代表须携带有效身份证件。如全权代表不是本单位负责人，须有</w:t>
      </w:r>
      <w:r>
        <w:rPr>
          <w:rFonts w:hint="eastAsia" w:asciiTheme="minorEastAsia" w:hAnsiTheme="minorEastAsia" w:eastAsiaTheme="minorEastAsia" w:cstheme="minorEastAsia"/>
          <w:spacing w:val="-6"/>
          <w:sz w:val="28"/>
          <w:szCs w:val="28"/>
          <w:lang w:val="en-US" w:eastAsia="zh-CN"/>
        </w:rPr>
        <w:t>单位</w:t>
      </w:r>
      <w:r>
        <w:rPr>
          <w:rFonts w:hint="eastAsia" w:asciiTheme="minorEastAsia" w:hAnsiTheme="minorEastAsia" w:eastAsiaTheme="minorEastAsia" w:cstheme="minorEastAsia"/>
          <w:spacing w:val="-2"/>
          <w:sz w:val="28"/>
          <w:szCs w:val="28"/>
        </w:rPr>
        <w:t>出具的授权委托书</w:t>
      </w:r>
      <w:r>
        <w:rPr>
          <w:rFonts w:hint="eastAsia" w:asciiTheme="minorEastAsia" w:hAnsiTheme="minorEastAsia" w:eastAsiaTheme="minorEastAsia" w:cstheme="minorEastAsia"/>
          <w:spacing w:val="-2"/>
          <w:sz w:val="28"/>
          <w:szCs w:val="28"/>
          <w:lang w:val="en-US" w:eastAsia="zh-CN"/>
        </w:rPr>
        <w:t>且</w:t>
      </w:r>
      <w:r>
        <w:rPr>
          <w:rFonts w:hint="eastAsia" w:asciiTheme="minorEastAsia" w:hAnsiTheme="minorEastAsia" w:eastAsiaTheme="minorEastAsia" w:cstheme="minorEastAsia"/>
          <w:spacing w:val="-6"/>
          <w:sz w:val="28"/>
          <w:szCs w:val="28"/>
        </w:rPr>
        <w:t>负责人</w:t>
      </w:r>
      <w:r>
        <w:rPr>
          <w:rFonts w:hint="eastAsia" w:asciiTheme="minorEastAsia" w:hAnsiTheme="minorEastAsia" w:eastAsiaTheme="minorEastAsia" w:cstheme="minorEastAsia"/>
          <w:spacing w:val="-6"/>
          <w:sz w:val="28"/>
          <w:szCs w:val="28"/>
          <w:lang w:val="en-US" w:eastAsia="zh-CN"/>
        </w:rPr>
        <w:t>签章</w:t>
      </w:r>
      <w:r>
        <w:rPr>
          <w:rFonts w:hint="eastAsia" w:asciiTheme="minorEastAsia" w:hAnsiTheme="minorEastAsia" w:eastAsiaTheme="minorEastAsia" w:cstheme="minorEastAsia"/>
          <w:spacing w:val="-2"/>
          <w:sz w:val="28"/>
          <w:szCs w:val="28"/>
        </w:rPr>
        <w:t>（</w:t>
      </w:r>
      <w:r>
        <w:rPr>
          <w:rFonts w:hint="eastAsia" w:asciiTheme="minorEastAsia" w:hAnsiTheme="minorEastAsia" w:eastAsiaTheme="minorEastAsia" w:cstheme="minorEastAsia"/>
          <w:spacing w:val="-2"/>
          <w:sz w:val="28"/>
          <w:szCs w:val="28"/>
          <w:lang w:val="en-US" w:eastAsia="zh-CN"/>
        </w:rPr>
        <w:t>营业执照</w:t>
      </w:r>
      <w:r>
        <w:rPr>
          <w:rFonts w:hint="eastAsia" w:asciiTheme="minorEastAsia" w:hAnsiTheme="minorEastAsia" w:eastAsiaTheme="minorEastAsia" w:cstheme="minorEastAsia"/>
          <w:spacing w:val="-2"/>
          <w:sz w:val="28"/>
          <w:szCs w:val="28"/>
        </w:rPr>
        <w:t>正本</w:t>
      </w:r>
      <w:r>
        <w:rPr>
          <w:rFonts w:hint="eastAsia" w:asciiTheme="minorEastAsia" w:hAnsiTheme="minorEastAsia" w:eastAsiaTheme="minorEastAsia" w:cstheme="minorEastAsia"/>
          <w:spacing w:val="-2"/>
          <w:sz w:val="28"/>
          <w:szCs w:val="28"/>
          <w:lang w:eastAsia="zh-CN"/>
        </w:rPr>
        <w:t>、</w:t>
      </w:r>
      <w:r>
        <w:rPr>
          <w:rFonts w:hint="eastAsia" w:asciiTheme="minorEastAsia" w:hAnsiTheme="minorEastAsia" w:eastAsiaTheme="minorEastAsia" w:cstheme="minorEastAsia"/>
          <w:spacing w:val="-2"/>
          <w:sz w:val="28"/>
          <w:szCs w:val="28"/>
        </w:rPr>
        <w:t>副本复印件）。</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w:t>
      </w:r>
      <w:r>
        <w:rPr>
          <w:rFonts w:hint="eastAsia" w:asciiTheme="minorEastAsia" w:hAnsiTheme="minorEastAsia" w:eastAsiaTheme="minorEastAsia" w:cstheme="minorEastAsia"/>
          <w:b/>
          <w:sz w:val="28"/>
          <w:szCs w:val="28"/>
          <w:lang w:val="en-US" w:eastAsia="zh-CN"/>
        </w:rPr>
        <w:t>二</w:t>
      </w:r>
      <w:r>
        <w:rPr>
          <w:rFonts w:hint="eastAsia" w:asciiTheme="minorEastAsia" w:hAnsiTheme="minorEastAsia" w:eastAsiaTheme="minorEastAsia" w:cstheme="minorEastAsia"/>
          <w:b/>
          <w:sz w:val="28"/>
          <w:szCs w:val="28"/>
        </w:rPr>
        <w:t>）投标费用</w:t>
      </w:r>
    </w:p>
    <w:p>
      <w:pPr>
        <w:pStyle w:val="3"/>
        <w:keepNext w:val="0"/>
        <w:pageBreakBefore w:val="0"/>
        <w:kinsoku/>
        <w:wordWrap/>
        <w:overflowPunct/>
        <w:topLinePunct w:val="0"/>
        <w:autoSpaceDE w:val="0"/>
        <w:autoSpaceDN w:val="0"/>
        <w:bidi w:val="0"/>
        <w:adjustRightInd/>
        <w:snapToGrid/>
        <w:spacing w:line="240" w:lineRule="auto"/>
        <w:ind w:left="0" w:firstLine="528" w:firstLineChars="200"/>
        <w:jc w:val="both"/>
        <w:textAlignment w:val="auto"/>
        <w:rPr>
          <w:rFonts w:hint="eastAsia" w:asciiTheme="minorEastAsia" w:hAnsiTheme="minorEastAsia" w:eastAsiaTheme="minorEastAsia" w:cstheme="minorEastAsia"/>
          <w:spacing w:val="-2"/>
          <w:sz w:val="28"/>
          <w:szCs w:val="28"/>
        </w:rPr>
      </w:pPr>
      <w:r>
        <w:rPr>
          <w:rFonts w:hint="eastAsia" w:asciiTheme="minorEastAsia" w:hAnsiTheme="minorEastAsia" w:eastAsiaTheme="minorEastAsia" w:cstheme="minorEastAsia"/>
          <w:spacing w:val="-8"/>
          <w:sz w:val="28"/>
          <w:szCs w:val="28"/>
        </w:rPr>
        <w:t>本项目无需缴纳投标保证金和履约保证金。无论投标结果如何，投标人均应</w:t>
      </w:r>
      <w:r>
        <w:rPr>
          <w:rFonts w:hint="eastAsia" w:asciiTheme="minorEastAsia" w:hAnsiTheme="minorEastAsia" w:eastAsiaTheme="minorEastAsia" w:cstheme="minorEastAsia"/>
          <w:spacing w:val="-2"/>
          <w:sz w:val="28"/>
          <w:szCs w:val="28"/>
        </w:rPr>
        <w:t>自行承担所有与投标有关的全部费用。</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w:t>
      </w:r>
      <w:r>
        <w:rPr>
          <w:rFonts w:hint="eastAsia" w:asciiTheme="minorEastAsia" w:hAnsiTheme="minorEastAsia" w:eastAsiaTheme="minorEastAsia" w:cstheme="minorEastAsia"/>
          <w:b/>
          <w:sz w:val="28"/>
          <w:szCs w:val="28"/>
          <w:lang w:val="en-US" w:eastAsia="zh-CN"/>
        </w:rPr>
        <w:t>三</w:t>
      </w:r>
      <w:r>
        <w:rPr>
          <w:rFonts w:hint="eastAsia" w:asciiTheme="minorEastAsia" w:hAnsiTheme="minorEastAsia" w:eastAsiaTheme="minorEastAsia" w:cstheme="minorEastAsia"/>
          <w:b/>
          <w:sz w:val="28"/>
          <w:szCs w:val="28"/>
        </w:rPr>
        <w:t>）特别说明</w:t>
      </w:r>
    </w:p>
    <w:p>
      <w:pPr>
        <w:pStyle w:val="12"/>
        <w:keepNext w:val="0"/>
        <w:pageBreakBefore w:val="0"/>
        <w:numPr>
          <w:ilvl w:val="2"/>
          <w:numId w:val="1"/>
        </w:numPr>
        <w:tabs>
          <w:tab w:val="left" w:pos="1245"/>
        </w:tabs>
        <w:kinsoku/>
        <w:wordWrap/>
        <w:overflowPunct/>
        <w:topLinePunct w:val="0"/>
        <w:autoSpaceDE w:val="0"/>
        <w:autoSpaceDN w:val="0"/>
        <w:bidi w:val="0"/>
        <w:adjustRightInd/>
        <w:snapToGrid/>
        <w:spacing w:line="240" w:lineRule="auto"/>
        <w:ind w:left="0" w:firstLine="55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投标人投标所使用的资格、信誉、荣誉、业绩与企业认证必须为本单位所拥有。投标人投标所使用的项目实施人员必须为本单位正式员工。</w:t>
      </w:r>
    </w:p>
    <w:p>
      <w:pPr>
        <w:pStyle w:val="12"/>
        <w:keepNext w:val="0"/>
        <w:pageBreakBefore w:val="0"/>
        <w:numPr>
          <w:ilvl w:val="2"/>
          <w:numId w:val="1"/>
        </w:numPr>
        <w:tabs>
          <w:tab w:val="left" w:pos="1228"/>
        </w:tabs>
        <w:kinsoku/>
        <w:wordWrap/>
        <w:overflowPunct/>
        <w:topLinePunct w:val="0"/>
        <w:autoSpaceDE w:val="0"/>
        <w:autoSpaceDN w:val="0"/>
        <w:bidi w:val="0"/>
        <w:adjustRightInd/>
        <w:snapToGrid/>
        <w:spacing w:line="240" w:lineRule="auto"/>
        <w:ind w:left="0" w:firstLine="55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投标人应仔细阅读招标文件的所有内容，按照招标文件的要求提交投标文件，并对所提供的全部资料的真实性承担法律责任。</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二、投标文件的编制</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（一）投标文件的组成</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1、资信文件</w:t>
      </w:r>
    </w:p>
    <w:p>
      <w:pPr>
        <w:pStyle w:val="12"/>
        <w:keepNext w:val="0"/>
        <w:pageBreakBefore w:val="0"/>
        <w:numPr>
          <w:ilvl w:val="0"/>
          <w:numId w:val="2"/>
        </w:numPr>
        <w:tabs>
          <w:tab w:val="left" w:pos="1569"/>
        </w:tabs>
        <w:kinsoku/>
        <w:wordWrap/>
        <w:overflowPunct/>
        <w:topLinePunct w:val="0"/>
        <w:autoSpaceDE w:val="0"/>
        <w:autoSpaceDN w:val="0"/>
        <w:bidi w:val="0"/>
        <w:adjustRightInd/>
        <w:snapToGrid/>
        <w:spacing w:line="240" w:lineRule="auto"/>
        <w:ind w:left="0" w:firstLine="536"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lang w:val="en-US" w:eastAsia="zh-CN"/>
        </w:rPr>
        <w:t>单位</w:t>
      </w:r>
      <w:r>
        <w:rPr>
          <w:rFonts w:hint="eastAsia" w:asciiTheme="minorEastAsia" w:hAnsiTheme="minorEastAsia" w:eastAsiaTheme="minorEastAsia" w:cstheme="minorEastAsia"/>
          <w:spacing w:val="-6"/>
          <w:sz w:val="28"/>
          <w:szCs w:val="28"/>
        </w:rPr>
        <w:t>授权委托书</w:t>
      </w:r>
      <w:r>
        <w:rPr>
          <w:rFonts w:hint="eastAsia" w:asciiTheme="minorEastAsia" w:hAnsiTheme="minorEastAsia" w:eastAsiaTheme="minorEastAsia" w:cstheme="minorEastAsia"/>
          <w:spacing w:val="-7"/>
          <w:sz w:val="28"/>
          <w:szCs w:val="28"/>
        </w:rPr>
        <w:t>、全权代表身份证复印件并加盖公章；</w:t>
      </w:r>
    </w:p>
    <w:p>
      <w:pPr>
        <w:pStyle w:val="12"/>
        <w:keepNext w:val="0"/>
        <w:pageBreakBefore w:val="0"/>
        <w:numPr>
          <w:ilvl w:val="0"/>
          <w:numId w:val="2"/>
        </w:numPr>
        <w:tabs>
          <w:tab w:val="left" w:pos="1581"/>
        </w:tabs>
        <w:kinsoku/>
        <w:wordWrap/>
        <w:overflowPunct/>
        <w:topLinePunct w:val="0"/>
        <w:autoSpaceDE w:val="0"/>
        <w:autoSpaceDN w:val="0"/>
        <w:bidi w:val="0"/>
        <w:adjustRightInd/>
        <w:snapToGrid/>
        <w:spacing w:line="240" w:lineRule="auto"/>
        <w:ind w:left="0" w:firstLine="544"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
          <w:sz w:val="28"/>
          <w:szCs w:val="28"/>
        </w:rPr>
        <w:t>服务承诺函</w:t>
      </w:r>
      <w:r>
        <w:rPr>
          <w:rFonts w:hint="eastAsia" w:asciiTheme="minorEastAsia" w:hAnsiTheme="minorEastAsia" w:eastAsiaTheme="minorEastAsia" w:cstheme="minorEastAsia"/>
          <w:spacing w:val="-5"/>
          <w:sz w:val="28"/>
          <w:szCs w:val="28"/>
        </w:rPr>
        <w:t>；</w:t>
      </w:r>
    </w:p>
    <w:p>
      <w:pPr>
        <w:pStyle w:val="12"/>
        <w:keepNext w:val="0"/>
        <w:pageBreakBefore w:val="0"/>
        <w:numPr>
          <w:ilvl w:val="0"/>
          <w:numId w:val="2"/>
        </w:numPr>
        <w:tabs>
          <w:tab w:val="left" w:pos="1581"/>
        </w:tabs>
        <w:kinsoku/>
        <w:wordWrap/>
        <w:overflowPunct/>
        <w:topLinePunct w:val="0"/>
        <w:autoSpaceDE w:val="0"/>
        <w:autoSpaceDN w:val="0"/>
        <w:bidi w:val="0"/>
        <w:adjustRightInd/>
        <w:snapToGrid/>
        <w:spacing w:line="240" w:lineRule="auto"/>
        <w:ind w:left="0" w:firstLine="53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提供营业执照复印件并加盖公章；</w:t>
      </w:r>
    </w:p>
    <w:p>
      <w:pPr>
        <w:pStyle w:val="12"/>
        <w:keepNext w:val="0"/>
        <w:pageBreakBefore w:val="0"/>
        <w:numPr>
          <w:ilvl w:val="0"/>
          <w:numId w:val="2"/>
        </w:numPr>
        <w:tabs>
          <w:tab w:val="left" w:pos="1587"/>
        </w:tabs>
        <w:kinsoku/>
        <w:wordWrap/>
        <w:overflowPunct/>
        <w:topLinePunct w:val="0"/>
        <w:autoSpaceDE w:val="0"/>
        <w:autoSpaceDN w:val="0"/>
        <w:bidi w:val="0"/>
        <w:adjustRightInd/>
        <w:snapToGrid/>
        <w:spacing w:line="240" w:lineRule="auto"/>
        <w:ind w:left="0" w:firstLine="54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会计师事务所执业证书复印件并加盖公章；</w:t>
      </w:r>
    </w:p>
    <w:p>
      <w:pPr>
        <w:pStyle w:val="12"/>
        <w:keepNext w:val="0"/>
        <w:pageBreakBefore w:val="0"/>
        <w:numPr>
          <w:ilvl w:val="0"/>
          <w:numId w:val="2"/>
        </w:numPr>
        <w:tabs>
          <w:tab w:val="left" w:pos="1587"/>
        </w:tabs>
        <w:kinsoku/>
        <w:wordWrap/>
        <w:overflowPunct/>
        <w:topLinePunct w:val="0"/>
        <w:autoSpaceDE w:val="0"/>
        <w:autoSpaceDN w:val="0"/>
        <w:bidi w:val="0"/>
        <w:adjustRightInd/>
        <w:snapToGrid/>
        <w:spacing w:line="240" w:lineRule="auto"/>
        <w:ind w:left="0" w:firstLine="540" w:firstLineChars="200"/>
        <w:jc w:val="both"/>
        <w:textAlignment w:val="auto"/>
        <w:rPr>
          <w:rFonts w:hint="eastAsia" w:asciiTheme="minorEastAsia" w:hAnsiTheme="minorEastAsia" w:eastAsiaTheme="minorEastAsia" w:cstheme="minorEastAsia"/>
          <w:spacing w:val="-12"/>
          <w:sz w:val="28"/>
          <w:szCs w:val="28"/>
        </w:rPr>
      </w:pPr>
      <w:r>
        <w:rPr>
          <w:rFonts w:hint="eastAsia" w:asciiTheme="minorEastAsia" w:hAnsiTheme="minorEastAsia" w:eastAsiaTheme="minorEastAsia" w:cstheme="minorEastAsia"/>
          <w:spacing w:val="-5"/>
          <w:sz w:val="28"/>
          <w:szCs w:val="28"/>
          <w:lang w:val="en-US" w:eastAsia="zh-CN"/>
        </w:rPr>
        <w:t>提供</w:t>
      </w:r>
      <w:r>
        <w:rPr>
          <w:rFonts w:hint="eastAsia" w:asciiTheme="minorEastAsia" w:hAnsiTheme="minorEastAsia" w:eastAsiaTheme="minorEastAsia" w:cstheme="minorEastAsia"/>
          <w:spacing w:val="-3"/>
          <w:sz w:val="28"/>
          <w:szCs w:val="28"/>
        </w:rPr>
        <w:t>招标文件中符合投标人特定条件要求的有效的其他资质及需要说</w:t>
      </w:r>
      <w:r>
        <w:rPr>
          <w:rFonts w:hint="eastAsia" w:asciiTheme="minorEastAsia" w:hAnsiTheme="minorEastAsia" w:eastAsiaTheme="minorEastAsia" w:cstheme="minorEastAsia"/>
          <w:spacing w:val="-12"/>
          <w:sz w:val="28"/>
          <w:szCs w:val="28"/>
        </w:rPr>
        <w:t>明的资料。</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2、报价文件</w:t>
      </w:r>
    </w:p>
    <w:p>
      <w:pPr>
        <w:pStyle w:val="12"/>
        <w:keepNext w:val="0"/>
        <w:pageBreakBefore w:val="0"/>
        <w:numPr>
          <w:ilvl w:val="0"/>
          <w:numId w:val="3"/>
        </w:numPr>
        <w:tabs>
          <w:tab w:val="left" w:pos="1575"/>
        </w:tabs>
        <w:kinsoku/>
        <w:wordWrap/>
        <w:overflowPunct/>
        <w:topLinePunct w:val="0"/>
        <w:autoSpaceDE w:val="0"/>
        <w:autoSpaceDN w:val="0"/>
        <w:bidi w:val="0"/>
        <w:adjustRightInd/>
        <w:snapToGrid/>
        <w:spacing w:line="240" w:lineRule="auto"/>
        <w:ind w:left="0" w:firstLine="544"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
          <w:sz w:val="28"/>
          <w:szCs w:val="28"/>
        </w:rPr>
        <w:t>报价表</w:t>
      </w:r>
      <w:r>
        <w:rPr>
          <w:rFonts w:hint="eastAsia" w:asciiTheme="minorEastAsia" w:hAnsiTheme="minorEastAsia" w:eastAsiaTheme="minorEastAsia" w:cstheme="minorEastAsia"/>
          <w:spacing w:val="-10"/>
          <w:sz w:val="28"/>
          <w:szCs w:val="28"/>
        </w:rPr>
        <w:t>。</w:t>
      </w:r>
    </w:p>
    <w:p>
      <w:pPr>
        <w:pStyle w:val="3"/>
        <w:keepNext w:val="0"/>
        <w:pageBreakBefore w:val="0"/>
        <w:kinsoku/>
        <w:wordWrap/>
        <w:overflowPunct/>
        <w:topLinePunct w:val="0"/>
        <w:autoSpaceDE w:val="0"/>
        <w:autoSpaceDN w:val="0"/>
        <w:bidi w:val="0"/>
        <w:adjustRightInd/>
        <w:snapToGrid/>
        <w:spacing w:line="240" w:lineRule="auto"/>
        <w:ind w:left="0" w:firstLine="561"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3、商务文件</w:t>
      </w:r>
    </w:p>
    <w:p>
      <w:pPr>
        <w:pStyle w:val="12"/>
        <w:keepNext w:val="0"/>
        <w:pageBreakBefore w:val="0"/>
        <w:numPr>
          <w:ilvl w:val="0"/>
          <w:numId w:val="4"/>
        </w:numPr>
        <w:tabs>
          <w:tab w:val="left" w:pos="1563"/>
        </w:tabs>
        <w:kinsoku/>
        <w:wordWrap/>
        <w:overflowPunct/>
        <w:topLinePunct w:val="0"/>
        <w:autoSpaceDE w:val="0"/>
        <w:autoSpaceDN w:val="0"/>
        <w:bidi w:val="0"/>
        <w:adjustRightInd/>
        <w:snapToGrid/>
        <w:spacing w:line="240" w:lineRule="auto"/>
        <w:ind w:left="0" w:firstLine="544"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
          <w:sz w:val="28"/>
          <w:szCs w:val="28"/>
        </w:rPr>
        <w:t>投标声明书</w:t>
      </w:r>
      <w:r>
        <w:rPr>
          <w:rFonts w:hint="eastAsia" w:asciiTheme="minorEastAsia" w:hAnsiTheme="minorEastAsia" w:eastAsiaTheme="minorEastAsia" w:cstheme="minorEastAsia"/>
          <w:spacing w:val="-5"/>
          <w:sz w:val="28"/>
          <w:szCs w:val="28"/>
        </w:rPr>
        <w:t>；</w:t>
      </w:r>
    </w:p>
    <w:p>
      <w:pPr>
        <w:pStyle w:val="12"/>
        <w:keepNext w:val="0"/>
        <w:pageBreakBefore w:val="0"/>
        <w:numPr>
          <w:ilvl w:val="0"/>
          <w:numId w:val="4"/>
        </w:numPr>
        <w:tabs>
          <w:tab w:val="left" w:pos="1587"/>
        </w:tabs>
        <w:kinsoku/>
        <w:wordWrap/>
        <w:overflowPunct/>
        <w:topLinePunct w:val="0"/>
        <w:autoSpaceDE w:val="0"/>
        <w:autoSpaceDN w:val="0"/>
        <w:bidi w:val="0"/>
        <w:adjustRightInd/>
        <w:snapToGrid/>
        <w:spacing w:line="240" w:lineRule="auto"/>
        <w:ind w:left="0" w:firstLine="544"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
          <w:sz w:val="28"/>
          <w:szCs w:val="28"/>
        </w:rPr>
        <w:t>投标方基本情况表</w:t>
      </w:r>
      <w:r>
        <w:rPr>
          <w:rFonts w:hint="eastAsia" w:asciiTheme="minorEastAsia" w:hAnsiTheme="minorEastAsia" w:eastAsiaTheme="minorEastAsia" w:cstheme="minorEastAsia"/>
          <w:spacing w:val="-5"/>
          <w:sz w:val="28"/>
          <w:szCs w:val="28"/>
        </w:rPr>
        <w:t>；</w:t>
      </w:r>
    </w:p>
    <w:p>
      <w:pPr>
        <w:pStyle w:val="12"/>
        <w:keepNext w:val="0"/>
        <w:pageBreakBefore w:val="0"/>
        <w:numPr>
          <w:ilvl w:val="0"/>
          <w:numId w:val="4"/>
        </w:numPr>
        <w:tabs>
          <w:tab w:val="left" w:pos="1560"/>
        </w:tabs>
        <w:kinsoku/>
        <w:wordWrap/>
        <w:overflowPunct/>
        <w:topLinePunct w:val="0"/>
        <w:autoSpaceDE w:val="0"/>
        <w:autoSpaceDN w:val="0"/>
        <w:bidi w:val="0"/>
        <w:adjustRightInd/>
        <w:snapToGrid/>
        <w:spacing w:line="240" w:lineRule="auto"/>
        <w:ind w:left="0" w:firstLine="548"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3"/>
          <w:sz w:val="28"/>
          <w:szCs w:val="28"/>
        </w:rPr>
        <w:t>拟投入的专业人员配备情况，包括：项目负责人的基本情况和主要业</w:t>
      </w:r>
      <w:r>
        <w:rPr>
          <w:rFonts w:hint="eastAsia" w:asciiTheme="minorEastAsia" w:hAnsiTheme="minorEastAsia" w:eastAsiaTheme="minorEastAsia" w:cstheme="minorEastAsia"/>
          <w:spacing w:val="-2"/>
          <w:sz w:val="28"/>
          <w:szCs w:val="28"/>
        </w:rPr>
        <w:t>绩，注册会计师、业务辅助人员的结构和数量，须提供上述人员清单；</w:t>
      </w:r>
    </w:p>
    <w:p>
      <w:pPr>
        <w:pStyle w:val="12"/>
        <w:keepNext w:val="0"/>
        <w:pageBreakBefore w:val="0"/>
        <w:numPr>
          <w:ilvl w:val="0"/>
          <w:numId w:val="4"/>
        </w:numPr>
        <w:tabs>
          <w:tab w:val="left" w:pos="1574"/>
        </w:tabs>
        <w:kinsoku/>
        <w:wordWrap/>
        <w:overflowPunct/>
        <w:topLinePunct w:val="0"/>
        <w:autoSpaceDE w:val="0"/>
        <w:autoSpaceDN w:val="0"/>
        <w:bidi w:val="0"/>
        <w:adjustRightInd/>
        <w:snapToGrid/>
        <w:spacing w:line="240" w:lineRule="auto"/>
        <w:ind w:left="0" w:firstLine="55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服务承诺函</w:t>
      </w:r>
      <w:r>
        <w:rPr>
          <w:rFonts w:hint="eastAsia" w:asciiTheme="minorEastAsia" w:hAnsiTheme="minorEastAsia" w:eastAsiaTheme="minorEastAsia" w:cstheme="minorEastAsia"/>
          <w:spacing w:val="-2"/>
          <w:sz w:val="28"/>
          <w:szCs w:val="28"/>
          <w:lang w:eastAsia="zh-CN"/>
        </w:rPr>
        <w:t>；</w:t>
      </w:r>
    </w:p>
    <w:p>
      <w:pPr>
        <w:pStyle w:val="12"/>
        <w:keepNext w:val="0"/>
        <w:pageBreakBefore w:val="0"/>
        <w:numPr>
          <w:ilvl w:val="0"/>
          <w:numId w:val="4"/>
        </w:numPr>
        <w:tabs>
          <w:tab w:val="left" w:pos="1587"/>
        </w:tabs>
        <w:kinsoku/>
        <w:wordWrap/>
        <w:overflowPunct/>
        <w:topLinePunct w:val="0"/>
        <w:autoSpaceDE w:val="0"/>
        <w:autoSpaceDN w:val="0"/>
        <w:bidi w:val="0"/>
        <w:adjustRightInd/>
        <w:snapToGrid/>
        <w:spacing w:line="240" w:lineRule="auto"/>
        <w:ind w:left="0" w:firstLine="54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投标方认为需要的其他文件资料。</w:t>
      </w:r>
    </w:p>
    <w:p>
      <w:pPr>
        <w:keepNext w:val="0"/>
        <w:pageBreakBefore w:val="0"/>
        <w:widowControl/>
        <w:suppressLineNumbers/>
        <w:tabs>
          <w:tab w:val="left" w:pos="1587"/>
        </w:tabs>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注：投标声明书、授权委托书、基本情况表、服务承诺函必须由相应代表人签名并加盖单位公章。</w:t>
      </w:r>
    </w:p>
    <w:p>
      <w:pPr>
        <w:pStyle w:val="3"/>
        <w:keepNext w:val="0"/>
        <w:keepLines/>
        <w:pageBreakBefore w:val="0"/>
        <w:widowControl/>
        <w:kinsoku/>
        <w:wordWrap/>
        <w:overflowPunct/>
        <w:topLinePunct w:val="0"/>
        <w:autoSpaceDE w:val="0"/>
        <w:autoSpaceDN w:val="0"/>
        <w:bidi w:val="0"/>
        <w:adjustRightInd/>
        <w:snapToGrid/>
        <w:spacing w:line="240" w:lineRule="auto"/>
        <w:ind w:left="0" w:firstLine="561"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（二）投标文件的有效期</w:t>
      </w:r>
    </w:p>
    <w:p>
      <w:pPr>
        <w:pStyle w:val="3"/>
        <w:keepNext w:val="0"/>
        <w:pageBreakBefore w:val="0"/>
        <w:kinsoku/>
        <w:wordWrap/>
        <w:overflowPunct/>
        <w:topLinePunct w:val="0"/>
        <w:autoSpaceDE w:val="0"/>
        <w:autoSpaceDN w:val="0"/>
        <w:bidi w:val="0"/>
        <w:adjustRightInd/>
        <w:snapToGrid/>
        <w:spacing w:line="240" w:lineRule="auto"/>
        <w:ind w:left="0" w:firstLine="528" w:firstLineChars="200"/>
        <w:jc w:val="both"/>
        <w:textAlignment w:val="auto"/>
        <w:rPr>
          <w:rFonts w:hint="eastAsia" w:asciiTheme="minorEastAsia" w:hAnsiTheme="minorEastAsia" w:eastAsiaTheme="minorEastAsia" w:cstheme="minorEastAsia"/>
          <w:spacing w:val="-2"/>
          <w:sz w:val="28"/>
          <w:szCs w:val="28"/>
        </w:rPr>
      </w:pPr>
      <w:r>
        <w:rPr>
          <w:rFonts w:hint="eastAsia" w:asciiTheme="minorEastAsia" w:hAnsiTheme="minorEastAsia" w:eastAsiaTheme="minorEastAsia" w:cstheme="minorEastAsia"/>
          <w:spacing w:val="-8"/>
          <w:sz w:val="28"/>
          <w:szCs w:val="28"/>
        </w:rPr>
        <w:t>自投标截止日起</w:t>
      </w:r>
      <w:r>
        <w:rPr>
          <w:rFonts w:hint="eastAsia" w:asciiTheme="minorEastAsia" w:hAnsiTheme="minorEastAsia" w:eastAsiaTheme="minorEastAsia" w:cstheme="minorEastAsia"/>
          <w:spacing w:val="-4"/>
          <w:sz w:val="28"/>
          <w:szCs w:val="28"/>
        </w:rPr>
        <w:t>60</w:t>
      </w:r>
      <w:r>
        <w:rPr>
          <w:rFonts w:hint="eastAsia" w:asciiTheme="minorEastAsia" w:hAnsiTheme="minorEastAsia" w:eastAsiaTheme="minorEastAsia" w:cstheme="minorEastAsia"/>
          <w:spacing w:val="-11"/>
          <w:sz w:val="28"/>
          <w:szCs w:val="28"/>
        </w:rPr>
        <w:t>天内投标文件应保持有效。有效期不足的投标文件将被</w:t>
      </w:r>
      <w:r>
        <w:rPr>
          <w:rFonts w:hint="eastAsia" w:asciiTheme="minorEastAsia" w:hAnsiTheme="minorEastAsia" w:eastAsiaTheme="minorEastAsia" w:cstheme="minorEastAsia"/>
          <w:spacing w:val="-2"/>
          <w:sz w:val="28"/>
          <w:szCs w:val="28"/>
        </w:rPr>
        <w:t>拒绝。中标人的投标文件自开标之日起至合同履行完毕终止均应保持有效。</w:t>
      </w:r>
    </w:p>
    <w:p>
      <w:pPr>
        <w:pStyle w:val="12"/>
        <w:keepNext w:val="0"/>
        <w:pageBreakBefore w:val="0"/>
        <w:tabs>
          <w:tab w:val="left" w:pos="1216"/>
        </w:tabs>
        <w:kinsoku/>
        <w:wordWrap/>
        <w:overflowPunct/>
        <w:topLinePunct w:val="0"/>
        <w:autoSpaceDE w:val="0"/>
        <w:autoSpaceDN w:val="0"/>
        <w:bidi w:val="0"/>
        <w:adjustRightInd/>
        <w:snapToGrid/>
        <w:spacing w:line="240" w:lineRule="auto"/>
        <w:ind w:left="0" w:firstLine="521" w:firstLineChars="200"/>
        <w:jc w:val="both"/>
        <w:textAlignment w:val="auto"/>
        <w:rPr>
          <w:rFonts w:hint="eastAsia" w:asciiTheme="minorEastAsia" w:hAnsiTheme="minorEastAsia" w:eastAsiaTheme="minorEastAsia" w:cstheme="minorEastAsia"/>
          <w:b/>
          <w:spacing w:val="-10"/>
          <w:sz w:val="28"/>
          <w:szCs w:val="28"/>
        </w:rPr>
      </w:pPr>
      <w:r>
        <w:rPr>
          <w:rFonts w:hint="eastAsia" w:asciiTheme="minorEastAsia" w:hAnsiTheme="minorEastAsia" w:eastAsiaTheme="minorEastAsia" w:cstheme="minorEastAsia"/>
          <w:b/>
          <w:spacing w:val="-10"/>
          <w:sz w:val="28"/>
          <w:szCs w:val="28"/>
        </w:rPr>
        <w:t>（</w:t>
      </w:r>
      <w:r>
        <w:rPr>
          <w:rFonts w:hint="eastAsia" w:asciiTheme="minorEastAsia" w:hAnsiTheme="minorEastAsia" w:eastAsiaTheme="minorEastAsia" w:cstheme="minorEastAsia"/>
          <w:b/>
          <w:spacing w:val="-10"/>
          <w:sz w:val="28"/>
          <w:szCs w:val="28"/>
          <w:lang w:val="en-US" w:eastAsia="zh-CN"/>
        </w:rPr>
        <w:t>三</w:t>
      </w:r>
      <w:r>
        <w:rPr>
          <w:rFonts w:hint="eastAsia" w:asciiTheme="minorEastAsia" w:hAnsiTheme="minorEastAsia" w:eastAsiaTheme="minorEastAsia" w:cstheme="minorEastAsia"/>
          <w:b/>
          <w:spacing w:val="-10"/>
          <w:sz w:val="28"/>
          <w:szCs w:val="28"/>
        </w:rPr>
        <w:t>）投标文件的包装</w:t>
      </w:r>
    </w:p>
    <w:p>
      <w:pPr>
        <w:pStyle w:val="3"/>
        <w:keepNext w:val="0"/>
        <w:pageBreakBefore w:val="0"/>
        <w:kinsoku/>
        <w:wordWrap/>
        <w:overflowPunct/>
        <w:topLinePunct w:val="0"/>
        <w:autoSpaceDE w:val="0"/>
        <w:autoSpaceDN w:val="0"/>
        <w:bidi w:val="0"/>
        <w:adjustRightInd/>
        <w:snapToGrid/>
        <w:spacing w:line="240" w:lineRule="auto"/>
        <w:ind w:left="0" w:firstLine="528" w:firstLineChars="200"/>
        <w:jc w:val="both"/>
        <w:textAlignment w:val="auto"/>
        <w:rPr>
          <w:rFonts w:hint="eastAsia" w:asciiTheme="minorEastAsia" w:hAnsiTheme="minorEastAsia" w:eastAsiaTheme="minorEastAsia" w:cstheme="minorEastAsia"/>
          <w:spacing w:val="-8"/>
          <w:sz w:val="28"/>
          <w:szCs w:val="28"/>
        </w:rPr>
      </w:pPr>
      <w:r>
        <w:rPr>
          <w:rFonts w:hint="eastAsia" w:asciiTheme="minorEastAsia" w:hAnsiTheme="minorEastAsia" w:eastAsiaTheme="minorEastAsia" w:cstheme="minorEastAsia"/>
          <w:spacing w:val="-8"/>
          <w:sz w:val="28"/>
          <w:szCs w:val="28"/>
        </w:rPr>
        <w:t>投标人应将资信文件、报价文件封装在同一套中。投标文件的包装封面上应注明投标人名称、投标人地址、投标项目名称，并加盖投标人公章。</w:t>
      </w:r>
    </w:p>
    <w:p>
      <w:pPr>
        <w:pStyle w:val="12"/>
        <w:keepNext w:val="0"/>
        <w:pageBreakBefore w:val="0"/>
        <w:tabs>
          <w:tab w:val="left" w:pos="1216"/>
        </w:tabs>
        <w:kinsoku/>
        <w:wordWrap/>
        <w:overflowPunct/>
        <w:topLinePunct w:val="0"/>
        <w:autoSpaceDE w:val="0"/>
        <w:autoSpaceDN w:val="0"/>
        <w:bidi w:val="0"/>
        <w:adjustRightInd/>
        <w:snapToGrid/>
        <w:spacing w:line="240" w:lineRule="auto"/>
        <w:ind w:left="0" w:firstLine="521" w:firstLineChars="200"/>
        <w:jc w:val="both"/>
        <w:textAlignment w:val="auto"/>
        <w:rPr>
          <w:rFonts w:hint="eastAsia" w:asciiTheme="minorEastAsia" w:hAnsiTheme="minorEastAsia" w:eastAsiaTheme="minorEastAsia" w:cstheme="minorEastAsia"/>
          <w:b/>
          <w:spacing w:val="-10"/>
          <w:sz w:val="28"/>
          <w:szCs w:val="28"/>
        </w:rPr>
      </w:pPr>
      <w:r>
        <w:rPr>
          <w:rFonts w:hint="eastAsia" w:asciiTheme="minorEastAsia" w:hAnsiTheme="minorEastAsia" w:eastAsiaTheme="minorEastAsia" w:cstheme="minorEastAsia"/>
          <w:b/>
          <w:spacing w:val="-10"/>
          <w:sz w:val="28"/>
          <w:szCs w:val="28"/>
        </w:rPr>
        <w:t>（</w:t>
      </w:r>
      <w:r>
        <w:rPr>
          <w:rFonts w:hint="eastAsia" w:asciiTheme="minorEastAsia" w:hAnsiTheme="minorEastAsia" w:eastAsiaTheme="minorEastAsia" w:cstheme="minorEastAsia"/>
          <w:b/>
          <w:spacing w:val="-10"/>
          <w:sz w:val="28"/>
          <w:szCs w:val="28"/>
          <w:lang w:val="en-US" w:eastAsia="zh-CN"/>
        </w:rPr>
        <w:t>四</w:t>
      </w:r>
      <w:r>
        <w:rPr>
          <w:rFonts w:hint="eastAsia" w:asciiTheme="minorEastAsia" w:hAnsiTheme="minorEastAsia" w:eastAsiaTheme="minorEastAsia" w:cstheme="minorEastAsia"/>
          <w:b/>
          <w:spacing w:val="-10"/>
          <w:sz w:val="28"/>
          <w:szCs w:val="28"/>
        </w:rPr>
        <w:t>）投标无效的情形</w:t>
      </w:r>
    </w:p>
    <w:p>
      <w:pPr>
        <w:pStyle w:val="3"/>
        <w:keepNext w:val="0"/>
        <w:pageBreakBefore w:val="0"/>
        <w:kinsoku/>
        <w:wordWrap/>
        <w:overflowPunct/>
        <w:topLinePunct w:val="0"/>
        <w:autoSpaceDE w:val="0"/>
        <w:autoSpaceDN w:val="0"/>
        <w:bidi w:val="0"/>
        <w:adjustRightInd/>
        <w:snapToGrid/>
        <w:spacing w:line="240" w:lineRule="auto"/>
        <w:ind w:left="0" w:firstLine="528"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实质上没有响应招标文件要求的投标将被视为无效投标。在评审时，如发现</w:t>
      </w:r>
      <w:r>
        <w:rPr>
          <w:rFonts w:hint="eastAsia" w:asciiTheme="minorEastAsia" w:hAnsiTheme="minorEastAsia" w:eastAsiaTheme="minorEastAsia" w:cstheme="minorEastAsia"/>
          <w:spacing w:val="-2"/>
          <w:sz w:val="28"/>
          <w:szCs w:val="28"/>
        </w:rPr>
        <w:t>下列情形之一的，投标文件将被视为无效：</w:t>
      </w:r>
    </w:p>
    <w:p>
      <w:pPr>
        <w:pStyle w:val="12"/>
        <w:keepNext w:val="0"/>
        <w:pageBreakBefore w:val="0"/>
        <w:numPr>
          <w:ilvl w:val="0"/>
          <w:numId w:val="5"/>
        </w:numPr>
        <w:tabs>
          <w:tab w:val="left" w:pos="1236"/>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未按规定密封或标记的投标文件；</w:t>
      </w:r>
    </w:p>
    <w:p>
      <w:pPr>
        <w:pStyle w:val="12"/>
        <w:keepNext w:val="0"/>
        <w:pageBreakBefore w:val="0"/>
        <w:numPr>
          <w:ilvl w:val="0"/>
          <w:numId w:val="5"/>
        </w:numPr>
        <w:tabs>
          <w:tab w:val="left" w:pos="1223"/>
        </w:tabs>
        <w:kinsoku/>
        <w:wordWrap/>
        <w:overflowPunct/>
        <w:topLinePunct w:val="0"/>
        <w:autoSpaceDE w:val="0"/>
        <w:autoSpaceDN w:val="0"/>
        <w:bidi w:val="0"/>
        <w:adjustRightInd/>
        <w:snapToGrid/>
        <w:spacing w:line="240" w:lineRule="auto"/>
        <w:ind w:left="0" w:firstLine="54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由于包装不妥，在送交途中严重破损或失散的投标文件；</w:t>
      </w:r>
    </w:p>
    <w:p>
      <w:pPr>
        <w:pStyle w:val="12"/>
        <w:keepNext w:val="0"/>
        <w:pageBreakBefore w:val="0"/>
        <w:numPr>
          <w:ilvl w:val="0"/>
          <w:numId w:val="5"/>
        </w:numPr>
        <w:tabs>
          <w:tab w:val="left" w:pos="1221"/>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仅提供非纸质文本形式的投标文件；</w:t>
      </w:r>
    </w:p>
    <w:p>
      <w:pPr>
        <w:pStyle w:val="12"/>
        <w:keepNext w:val="0"/>
        <w:pageBreakBefore w:val="0"/>
        <w:numPr>
          <w:ilvl w:val="0"/>
          <w:numId w:val="5"/>
        </w:numPr>
        <w:tabs>
          <w:tab w:val="left" w:pos="1217"/>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投标方未能提供合格的资格文件；</w:t>
      </w:r>
    </w:p>
    <w:p>
      <w:pPr>
        <w:pStyle w:val="12"/>
        <w:keepNext w:val="0"/>
        <w:pageBreakBefore w:val="0"/>
        <w:numPr>
          <w:ilvl w:val="0"/>
          <w:numId w:val="5"/>
        </w:numPr>
        <w:tabs>
          <w:tab w:val="left" w:pos="1222"/>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与招标文件有重大偏离的投标文件；</w:t>
      </w:r>
    </w:p>
    <w:p>
      <w:pPr>
        <w:pStyle w:val="12"/>
        <w:keepNext w:val="0"/>
        <w:pageBreakBefore w:val="0"/>
        <w:numPr>
          <w:ilvl w:val="0"/>
          <w:numId w:val="5"/>
        </w:numPr>
        <w:tabs>
          <w:tab w:val="left" w:pos="1227"/>
        </w:tabs>
        <w:kinsoku/>
        <w:wordWrap/>
        <w:overflowPunct/>
        <w:topLinePunct w:val="0"/>
        <w:autoSpaceDE w:val="0"/>
        <w:autoSpaceDN w:val="0"/>
        <w:bidi w:val="0"/>
        <w:adjustRightInd/>
        <w:snapToGrid/>
        <w:spacing w:line="240" w:lineRule="auto"/>
        <w:ind w:left="0" w:firstLine="544"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
          <w:sz w:val="28"/>
          <w:szCs w:val="28"/>
        </w:rPr>
        <w:t>投标文件应盖公章而未盖公章或盖非公司公章、未装订或活页装订、未有效授权、负责人授权书填写不完整或有涂改的；</w:t>
      </w:r>
    </w:p>
    <w:p>
      <w:pPr>
        <w:pStyle w:val="12"/>
        <w:keepNext w:val="0"/>
        <w:pageBreakBefore w:val="0"/>
        <w:numPr>
          <w:ilvl w:val="0"/>
          <w:numId w:val="5"/>
        </w:numPr>
        <w:tabs>
          <w:tab w:val="left" w:pos="1223"/>
        </w:tabs>
        <w:kinsoku/>
        <w:wordWrap/>
        <w:overflowPunct/>
        <w:topLinePunct w:val="0"/>
        <w:autoSpaceDE w:val="0"/>
        <w:autoSpaceDN w:val="0"/>
        <w:bidi w:val="0"/>
        <w:adjustRightInd/>
        <w:snapToGrid/>
        <w:spacing w:line="240" w:lineRule="auto"/>
        <w:ind w:left="0" w:firstLine="54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不符合法律、法规和本招标文件规定的其他实质性要求的。</w:t>
      </w:r>
    </w:p>
    <w:p>
      <w:pPr>
        <w:pStyle w:val="12"/>
        <w:keepNext w:val="0"/>
        <w:pageBreakBefore w:val="0"/>
        <w:tabs>
          <w:tab w:val="left" w:pos="1462"/>
        </w:tabs>
        <w:kinsoku/>
        <w:wordWrap/>
        <w:overflowPunct/>
        <w:topLinePunct w:val="0"/>
        <w:autoSpaceDE w:val="0"/>
        <w:autoSpaceDN w:val="0"/>
        <w:bidi w:val="0"/>
        <w:adjustRightInd/>
        <w:snapToGrid/>
        <w:spacing w:line="240" w:lineRule="auto"/>
        <w:ind w:left="0" w:firstLine="533" w:firstLineChars="200"/>
        <w:textAlignment w:val="auto"/>
        <w:rPr>
          <w:rFonts w:hint="eastAsia" w:asciiTheme="minorEastAsia" w:hAnsiTheme="minorEastAsia" w:eastAsiaTheme="minorEastAsia" w:cstheme="minorEastAsia"/>
          <w:b/>
          <w:spacing w:val="-7"/>
          <w:sz w:val="28"/>
          <w:szCs w:val="28"/>
        </w:rPr>
      </w:pPr>
      <w:r>
        <w:rPr>
          <w:rFonts w:hint="eastAsia" w:asciiTheme="minorEastAsia" w:hAnsiTheme="minorEastAsia" w:eastAsiaTheme="minorEastAsia" w:cstheme="minorEastAsia"/>
          <w:b/>
          <w:spacing w:val="-7"/>
          <w:sz w:val="28"/>
          <w:szCs w:val="28"/>
        </w:rPr>
        <w:t>（</w:t>
      </w:r>
      <w:r>
        <w:rPr>
          <w:rFonts w:hint="eastAsia" w:asciiTheme="minorEastAsia" w:hAnsiTheme="minorEastAsia" w:eastAsiaTheme="minorEastAsia" w:cstheme="minorEastAsia"/>
          <w:b/>
          <w:spacing w:val="-7"/>
          <w:sz w:val="28"/>
          <w:szCs w:val="28"/>
          <w:lang w:val="en-US" w:eastAsia="zh-CN"/>
        </w:rPr>
        <w:t>五</w:t>
      </w:r>
      <w:r>
        <w:rPr>
          <w:rFonts w:hint="eastAsia" w:asciiTheme="minorEastAsia" w:hAnsiTheme="minorEastAsia" w:eastAsiaTheme="minorEastAsia" w:cstheme="minorEastAsia"/>
          <w:b/>
          <w:spacing w:val="-7"/>
          <w:sz w:val="28"/>
          <w:szCs w:val="28"/>
        </w:rPr>
        <w:t>）投标文件的递交时间及地点</w:t>
      </w:r>
    </w:p>
    <w:p>
      <w:pPr>
        <w:pStyle w:val="12"/>
        <w:keepNext w:val="0"/>
        <w:pageBreakBefore w:val="0"/>
        <w:tabs>
          <w:tab w:val="left" w:pos="1462"/>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pacing w:val="-7"/>
          <w:sz w:val="28"/>
          <w:szCs w:val="28"/>
        </w:rPr>
      </w:pPr>
      <w:r>
        <w:rPr>
          <w:rFonts w:hint="eastAsia" w:asciiTheme="minorEastAsia" w:hAnsiTheme="minorEastAsia" w:eastAsiaTheme="minorEastAsia" w:cstheme="minorEastAsia"/>
          <w:spacing w:val="-7"/>
          <w:sz w:val="28"/>
          <w:szCs w:val="28"/>
        </w:rPr>
        <w:t>递交时间：202</w:t>
      </w:r>
      <w:r>
        <w:rPr>
          <w:rFonts w:hint="eastAsia" w:asciiTheme="minorEastAsia" w:hAnsiTheme="minorEastAsia" w:eastAsiaTheme="minorEastAsia" w:cstheme="minorEastAsia"/>
          <w:spacing w:val="-7"/>
          <w:sz w:val="28"/>
          <w:szCs w:val="28"/>
          <w:lang w:val="en-US" w:eastAsia="zh-CN"/>
        </w:rPr>
        <w:t>5</w:t>
      </w:r>
      <w:r>
        <w:rPr>
          <w:rFonts w:hint="eastAsia" w:asciiTheme="minorEastAsia" w:hAnsiTheme="minorEastAsia" w:eastAsiaTheme="minorEastAsia" w:cstheme="minorEastAsia"/>
          <w:spacing w:val="-7"/>
          <w:sz w:val="28"/>
          <w:szCs w:val="28"/>
        </w:rPr>
        <w:t>年</w:t>
      </w:r>
      <w:r>
        <w:rPr>
          <w:rFonts w:hint="eastAsia" w:asciiTheme="minorEastAsia" w:hAnsiTheme="minorEastAsia" w:eastAsiaTheme="minorEastAsia" w:cstheme="minorEastAsia"/>
          <w:spacing w:val="-7"/>
          <w:sz w:val="28"/>
          <w:szCs w:val="28"/>
          <w:lang w:val="en-US" w:eastAsia="zh-CN"/>
        </w:rPr>
        <w:t>2</w:t>
      </w:r>
      <w:r>
        <w:rPr>
          <w:rFonts w:hint="eastAsia" w:asciiTheme="minorEastAsia" w:hAnsiTheme="minorEastAsia" w:eastAsiaTheme="minorEastAsia" w:cstheme="minorEastAsia"/>
          <w:spacing w:val="-7"/>
          <w:sz w:val="28"/>
          <w:szCs w:val="28"/>
        </w:rPr>
        <w:t>月</w:t>
      </w:r>
      <w:r>
        <w:rPr>
          <w:rFonts w:hint="eastAsia" w:asciiTheme="minorEastAsia" w:hAnsiTheme="minorEastAsia" w:eastAsiaTheme="minorEastAsia" w:cstheme="minorEastAsia"/>
          <w:spacing w:val="-7"/>
          <w:sz w:val="28"/>
          <w:szCs w:val="28"/>
          <w:lang w:val="en-US" w:eastAsia="zh-CN"/>
        </w:rPr>
        <w:t>17</w:t>
      </w:r>
      <w:r>
        <w:rPr>
          <w:rFonts w:hint="eastAsia" w:asciiTheme="minorEastAsia" w:hAnsiTheme="minorEastAsia" w:eastAsiaTheme="minorEastAsia" w:cstheme="minorEastAsia"/>
          <w:spacing w:val="-7"/>
          <w:sz w:val="28"/>
          <w:szCs w:val="28"/>
        </w:rPr>
        <w:t>日</w:t>
      </w:r>
      <w:r>
        <w:rPr>
          <w:rFonts w:hint="eastAsia" w:asciiTheme="minorEastAsia" w:hAnsiTheme="minorEastAsia" w:eastAsiaTheme="minorEastAsia" w:cstheme="minorEastAsia"/>
          <w:spacing w:val="-7"/>
          <w:sz w:val="28"/>
          <w:szCs w:val="28"/>
          <w:lang w:val="en-US" w:eastAsia="zh-CN"/>
        </w:rPr>
        <w:t>10:00</w:t>
      </w:r>
      <w:r>
        <w:rPr>
          <w:rFonts w:hint="eastAsia" w:asciiTheme="minorEastAsia" w:hAnsiTheme="minorEastAsia" w:eastAsiaTheme="minorEastAsia" w:cstheme="minorEastAsia"/>
          <w:spacing w:val="-7"/>
          <w:sz w:val="28"/>
          <w:szCs w:val="28"/>
        </w:rPr>
        <w:t>至202</w:t>
      </w:r>
      <w:r>
        <w:rPr>
          <w:rFonts w:hint="eastAsia" w:asciiTheme="minorEastAsia" w:hAnsiTheme="minorEastAsia" w:eastAsiaTheme="minorEastAsia" w:cstheme="minorEastAsia"/>
          <w:spacing w:val="-7"/>
          <w:sz w:val="28"/>
          <w:szCs w:val="28"/>
          <w:lang w:val="en-US" w:eastAsia="zh-CN"/>
        </w:rPr>
        <w:t>5</w:t>
      </w:r>
      <w:r>
        <w:rPr>
          <w:rFonts w:hint="eastAsia" w:asciiTheme="minorEastAsia" w:hAnsiTheme="minorEastAsia" w:eastAsiaTheme="minorEastAsia" w:cstheme="minorEastAsia"/>
          <w:spacing w:val="-7"/>
          <w:sz w:val="28"/>
          <w:szCs w:val="28"/>
        </w:rPr>
        <w:t>年</w:t>
      </w:r>
      <w:r>
        <w:rPr>
          <w:rFonts w:hint="eastAsia" w:asciiTheme="minorEastAsia" w:hAnsiTheme="minorEastAsia" w:eastAsiaTheme="minorEastAsia" w:cstheme="minorEastAsia"/>
          <w:spacing w:val="-7"/>
          <w:sz w:val="28"/>
          <w:szCs w:val="28"/>
          <w:lang w:val="en-US" w:eastAsia="zh-CN"/>
        </w:rPr>
        <w:t>2</w:t>
      </w:r>
      <w:r>
        <w:rPr>
          <w:rFonts w:hint="eastAsia" w:asciiTheme="minorEastAsia" w:hAnsiTheme="minorEastAsia" w:eastAsiaTheme="minorEastAsia" w:cstheme="minorEastAsia"/>
          <w:spacing w:val="-7"/>
          <w:sz w:val="28"/>
          <w:szCs w:val="28"/>
        </w:rPr>
        <w:t>月</w:t>
      </w:r>
      <w:r>
        <w:rPr>
          <w:rFonts w:hint="eastAsia" w:asciiTheme="minorEastAsia" w:hAnsiTheme="minorEastAsia" w:eastAsiaTheme="minorEastAsia" w:cstheme="minorEastAsia"/>
          <w:spacing w:val="-7"/>
          <w:sz w:val="28"/>
          <w:szCs w:val="28"/>
          <w:lang w:val="en-US" w:eastAsia="zh-CN"/>
        </w:rPr>
        <w:t>24</w:t>
      </w:r>
      <w:r>
        <w:rPr>
          <w:rFonts w:hint="eastAsia" w:asciiTheme="minorEastAsia" w:hAnsiTheme="minorEastAsia" w:eastAsiaTheme="minorEastAsia" w:cstheme="minorEastAsia"/>
          <w:spacing w:val="-7"/>
          <w:sz w:val="28"/>
          <w:szCs w:val="28"/>
        </w:rPr>
        <w:t>日1</w:t>
      </w:r>
      <w:r>
        <w:rPr>
          <w:rFonts w:hint="eastAsia" w:asciiTheme="minorEastAsia" w:hAnsiTheme="minorEastAsia" w:eastAsiaTheme="minorEastAsia" w:cstheme="minorEastAsia"/>
          <w:spacing w:val="-7"/>
          <w:sz w:val="28"/>
          <w:szCs w:val="28"/>
          <w:lang w:val="en-US" w:eastAsia="zh-CN"/>
        </w:rPr>
        <w:t>8</w:t>
      </w:r>
      <w:r>
        <w:rPr>
          <w:rFonts w:hint="eastAsia" w:asciiTheme="minorEastAsia" w:hAnsiTheme="minorEastAsia" w:eastAsiaTheme="minorEastAsia" w:cstheme="minorEastAsia"/>
          <w:spacing w:val="-7"/>
          <w:sz w:val="28"/>
          <w:szCs w:val="28"/>
        </w:rPr>
        <w:t>：</w:t>
      </w:r>
      <w:r>
        <w:rPr>
          <w:rFonts w:hint="eastAsia" w:asciiTheme="minorEastAsia" w:hAnsiTheme="minorEastAsia" w:eastAsiaTheme="minorEastAsia" w:cstheme="minorEastAsia"/>
          <w:spacing w:val="-7"/>
          <w:sz w:val="28"/>
          <w:szCs w:val="28"/>
          <w:lang w:val="en-US" w:eastAsia="zh-CN"/>
        </w:rPr>
        <w:t>0</w:t>
      </w:r>
      <w:r>
        <w:rPr>
          <w:rFonts w:hint="eastAsia" w:asciiTheme="minorEastAsia" w:hAnsiTheme="minorEastAsia" w:eastAsiaTheme="minorEastAsia" w:cstheme="minorEastAsia"/>
          <w:spacing w:val="-7"/>
          <w:sz w:val="28"/>
          <w:szCs w:val="28"/>
        </w:rPr>
        <w:t>0止</w:t>
      </w:r>
    </w:p>
    <w:p>
      <w:pPr>
        <w:pStyle w:val="12"/>
        <w:keepNext w:val="0"/>
        <w:pageBreakBefore w:val="0"/>
        <w:tabs>
          <w:tab w:val="left" w:pos="1462"/>
        </w:tabs>
        <w:kinsoku/>
        <w:wordWrap/>
        <w:overflowPunct/>
        <w:topLinePunct w:val="0"/>
        <w:autoSpaceDE w:val="0"/>
        <w:autoSpaceDN w:val="0"/>
        <w:bidi w:val="0"/>
        <w:adjustRightInd/>
        <w:snapToGrid/>
        <w:spacing w:line="240" w:lineRule="auto"/>
        <w:ind w:left="0" w:firstLine="532" w:firstLineChars="200"/>
        <w:textAlignment w:val="auto"/>
        <w:rPr>
          <w:rFonts w:hint="eastAsia" w:asciiTheme="minorEastAsia" w:hAnsiTheme="minorEastAsia" w:eastAsiaTheme="minorEastAsia" w:cstheme="minorEastAsia"/>
          <w:spacing w:val="-7"/>
          <w:sz w:val="28"/>
          <w:szCs w:val="28"/>
          <w:lang w:eastAsia="zh-CN"/>
        </w:rPr>
      </w:pPr>
      <w:r>
        <w:rPr>
          <w:rFonts w:hint="eastAsia" w:asciiTheme="minorEastAsia" w:hAnsiTheme="minorEastAsia" w:eastAsiaTheme="minorEastAsia" w:cstheme="minorEastAsia"/>
          <w:spacing w:val="-7"/>
          <w:sz w:val="28"/>
          <w:szCs w:val="28"/>
        </w:rPr>
        <w:t>递交地点：长沙县泉塘街道向阳路1号</w:t>
      </w:r>
      <w:r>
        <w:rPr>
          <w:rFonts w:hint="eastAsia" w:asciiTheme="minorEastAsia" w:hAnsiTheme="minorEastAsia" w:eastAsiaTheme="minorEastAsia" w:cstheme="minorEastAsia"/>
          <w:spacing w:val="-7"/>
          <w:sz w:val="28"/>
          <w:szCs w:val="28"/>
          <w:lang w:val="en-US" w:eastAsia="zh-CN"/>
        </w:rPr>
        <w:t>中茂城2栋</w:t>
      </w:r>
      <w:r>
        <w:rPr>
          <w:rFonts w:hint="eastAsia" w:asciiTheme="minorEastAsia" w:hAnsiTheme="minorEastAsia" w:eastAsiaTheme="minorEastAsia" w:cstheme="minorEastAsia"/>
          <w:spacing w:val="-7"/>
          <w:sz w:val="28"/>
          <w:szCs w:val="28"/>
        </w:rPr>
        <w:t>廷泊酒店5楼</w:t>
      </w:r>
      <w:r>
        <w:rPr>
          <w:rFonts w:hint="eastAsia" w:asciiTheme="minorEastAsia" w:hAnsiTheme="minorEastAsia" w:eastAsiaTheme="minorEastAsia" w:cstheme="minorEastAsia"/>
          <w:spacing w:val="-7"/>
          <w:sz w:val="28"/>
          <w:szCs w:val="28"/>
          <w:lang w:eastAsia="zh-CN"/>
        </w:rPr>
        <w:t>。</w:t>
      </w:r>
    </w:p>
    <w:p>
      <w:pPr>
        <w:pStyle w:val="3"/>
        <w:keepNext w:val="0"/>
        <w:pageBreakBefore w:val="0"/>
        <w:kinsoku/>
        <w:wordWrap/>
        <w:overflowPunct/>
        <w:topLinePunct w:val="0"/>
        <w:autoSpaceDE w:val="0"/>
        <w:autoSpaceDN w:val="0"/>
        <w:bidi w:val="0"/>
        <w:adjustRightInd/>
        <w:snapToGrid/>
        <w:spacing w:line="240" w:lineRule="auto"/>
        <w:ind w:left="0" w:firstLine="553" w:firstLineChars="200"/>
        <w:textAlignment w:val="auto"/>
        <w:rPr>
          <w:rFonts w:hint="eastAsia" w:asciiTheme="minorEastAsia" w:hAnsiTheme="minorEastAsia" w:eastAsiaTheme="minorEastAsia" w:cstheme="minorEastAsia"/>
          <w:b/>
          <w:spacing w:val="-2"/>
          <w:sz w:val="28"/>
          <w:szCs w:val="28"/>
        </w:rPr>
      </w:pPr>
    </w:p>
    <w:p>
      <w:pPr>
        <w:pStyle w:val="3"/>
        <w:keepNext w:val="0"/>
        <w:pageBreakBefore w:val="0"/>
        <w:kinsoku/>
        <w:wordWrap/>
        <w:overflowPunct/>
        <w:topLinePunct w:val="0"/>
        <w:autoSpaceDE w:val="0"/>
        <w:autoSpaceDN w:val="0"/>
        <w:bidi w:val="0"/>
        <w:adjustRightInd/>
        <w:snapToGrid/>
        <w:spacing w:line="240" w:lineRule="auto"/>
        <w:ind w:left="0" w:firstLine="561"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val="en-US" w:eastAsia="zh-CN"/>
        </w:rPr>
        <w:t>三</w:t>
      </w:r>
      <w:r>
        <w:rPr>
          <w:rFonts w:hint="eastAsia" w:asciiTheme="minorEastAsia" w:hAnsiTheme="minorEastAsia" w:eastAsiaTheme="minorEastAsia" w:cstheme="minorEastAsia"/>
          <w:b/>
          <w:sz w:val="28"/>
          <w:szCs w:val="28"/>
        </w:rPr>
        <w:t>、中标结果通知</w:t>
      </w:r>
    </w:p>
    <w:p>
      <w:pPr>
        <w:pStyle w:val="12"/>
        <w:keepNext w:val="0"/>
        <w:pageBreakBefore w:val="0"/>
        <w:numPr>
          <w:ilvl w:val="0"/>
          <w:numId w:val="6"/>
        </w:numPr>
        <w:tabs>
          <w:tab w:val="left" w:pos="1120"/>
        </w:tabs>
        <w:kinsoku/>
        <w:wordWrap/>
        <w:overflowPunct/>
        <w:topLinePunct w:val="0"/>
        <w:autoSpaceDE w:val="0"/>
        <w:autoSpaceDN w:val="0"/>
        <w:bidi w:val="0"/>
        <w:adjustRightInd/>
        <w:snapToGrid/>
        <w:spacing w:line="240" w:lineRule="auto"/>
        <w:ind w:left="0" w:firstLine="536" w:firstLineChars="200"/>
        <w:textAlignment w:val="auto"/>
        <w:rPr>
          <w:rFonts w:hint="eastAsia" w:asciiTheme="minorEastAsia" w:hAnsiTheme="minorEastAsia" w:eastAsiaTheme="minorEastAsia" w:cstheme="minorEastAsia"/>
          <w:sz w:val="28"/>
          <w:szCs w:val="28"/>
        </w:rPr>
      </w:pPr>
      <w:bookmarkStart w:id="2" w:name="四、定标"/>
      <w:bookmarkEnd w:id="2"/>
      <w:r>
        <w:rPr>
          <w:rFonts w:hint="eastAsia" w:asciiTheme="minorEastAsia" w:hAnsiTheme="minorEastAsia" w:eastAsiaTheme="minorEastAsia" w:cstheme="minorEastAsia"/>
          <w:spacing w:val="-6"/>
          <w:sz w:val="28"/>
          <w:szCs w:val="28"/>
        </w:rPr>
        <w:t>评标结束后，</w:t>
      </w:r>
      <w:r>
        <w:rPr>
          <w:rFonts w:hint="eastAsia" w:asciiTheme="minorEastAsia" w:hAnsiTheme="minorEastAsia" w:eastAsiaTheme="minorEastAsia" w:cstheme="minorEastAsia"/>
          <w:spacing w:val="-6"/>
          <w:sz w:val="28"/>
          <w:szCs w:val="28"/>
          <w:lang w:val="en-US" w:eastAsia="zh-CN"/>
        </w:rPr>
        <w:t>管理人</w:t>
      </w:r>
      <w:r>
        <w:rPr>
          <w:rFonts w:hint="eastAsia" w:asciiTheme="minorEastAsia" w:hAnsiTheme="minorEastAsia" w:eastAsiaTheme="minorEastAsia" w:cstheme="minorEastAsia"/>
          <w:spacing w:val="-6"/>
          <w:sz w:val="28"/>
          <w:szCs w:val="28"/>
        </w:rPr>
        <w:t>将于3个工作日内确定中标候选人并告知中标</w:t>
      </w:r>
      <w:r>
        <w:rPr>
          <w:rFonts w:hint="eastAsia" w:asciiTheme="minorEastAsia" w:hAnsiTheme="minorEastAsia" w:eastAsiaTheme="minorEastAsia" w:cstheme="minorEastAsia"/>
          <w:spacing w:val="-4"/>
          <w:sz w:val="28"/>
          <w:szCs w:val="28"/>
        </w:rPr>
        <w:t>单位。</w:t>
      </w:r>
    </w:p>
    <w:p>
      <w:pPr>
        <w:pStyle w:val="12"/>
        <w:keepNext w:val="0"/>
        <w:pageBreakBefore w:val="0"/>
        <w:numPr>
          <w:ilvl w:val="0"/>
          <w:numId w:val="6"/>
        </w:numPr>
        <w:tabs>
          <w:tab w:val="left" w:pos="1180"/>
        </w:tabs>
        <w:kinsoku/>
        <w:wordWrap/>
        <w:overflowPunct/>
        <w:topLinePunct w:val="0"/>
        <w:autoSpaceDE w:val="0"/>
        <w:autoSpaceDN w:val="0"/>
        <w:bidi w:val="0"/>
        <w:adjustRightInd/>
        <w:snapToGrid/>
        <w:spacing w:line="240" w:lineRule="auto"/>
        <w:ind w:left="0" w:firstLine="536"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中标通知书发出后，若中标单位放弃中标，应当承担相应的法律责任，中</w:t>
      </w:r>
      <w:r>
        <w:rPr>
          <w:rFonts w:hint="eastAsia" w:asciiTheme="minorEastAsia" w:hAnsiTheme="minorEastAsia" w:eastAsiaTheme="minorEastAsia" w:cstheme="minorEastAsia"/>
          <w:spacing w:val="-2"/>
          <w:sz w:val="28"/>
          <w:szCs w:val="28"/>
        </w:rPr>
        <w:t>标通知书对招标方和中标单位具有同等法律效力。</w:t>
      </w:r>
    </w:p>
    <w:p>
      <w:pPr>
        <w:keepNext w:val="0"/>
        <w:pageBreakBefore w:val="0"/>
        <w:kinsoku/>
        <w:wordWrap/>
        <w:overflowPunct/>
        <w:topLinePunct w:val="0"/>
        <w:autoSpaceDE w:val="0"/>
        <w:autoSpaceDN w:val="0"/>
        <w:bidi w:val="0"/>
        <w:adjustRightInd/>
        <w:snapToGrid/>
        <w:spacing w:line="240" w:lineRule="auto"/>
        <w:ind w:left="0"/>
        <w:textAlignment w:val="auto"/>
        <w:rPr>
          <w:rFonts w:hint="eastAsia" w:asciiTheme="minorEastAsia" w:hAnsiTheme="minorEastAsia" w:eastAsiaTheme="minorEastAsia" w:cstheme="minorEastAsia"/>
          <w:sz w:val="28"/>
          <w:szCs w:val="28"/>
        </w:rPr>
        <w:sectPr>
          <w:footerReference r:id="rId3" w:type="default"/>
          <w:pgSz w:w="11910" w:h="16840"/>
          <w:pgMar w:top="1380" w:right="1987" w:bottom="1200" w:left="1985" w:header="0" w:footer="1007" w:gutter="0"/>
          <w:pgNumType w:fmt="decimal"/>
          <w:cols w:space="720" w:num="1"/>
        </w:sectPr>
      </w:pPr>
    </w:p>
    <w:p>
      <w:pPr>
        <w:spacing w:before="36"/>
        <w:ind w:firstLine="484"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9"/>
          <w:sz w:val="28"/>
          <w:szCs w:val="28"/>
        </w:rPr>
        <w:t xml:space="preserve">附件 </w:t>
      </w:r>
      <w:r>
        <w:rPr>
          <w:rFonts w:hint="eastAsia" w:asciiTheme="minorEastAsia" w:hAnsiTheme="minorEastAsia" w:eastAsiaTheme="minorEastAsia" w:cstheme="minorEastAsia"/>
          <w:spacing w:val="-8"/>
          <w:sz w:val="28"/>
          <w:szCs w:val="28"/>
        </w:rPr>
        <w:t>1</w:t>
      </w:r>
      <w:r>
        <w:rPr>
          <w:rFonts w:hint="eastAsia" w:asciiTheme="minorEastAsia" w:hAnsiTheme="minorEastAsia" w:eastAsiaTheme="minorEastAsia" w:cstheme="minorEastAsia"/>
          <w:spacing w:val="-9"/>
          <w:sz w:val="28"/>
          <w:szCs w:val="28"/>
        </w:rPr>
        <w:t>：投标声明书</w:t>
      </w:r>
    </w:p>
    <w:p>
      <w:pPr>
        <w:pStyle w:val="3"/>
        <w:spacing w:before="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anchor distT="0" distB="0" distL="0" distR="0" simplePos="0" relativeHeight="251660288" behindDoc="1" locked="0" layoutInCell="1" allowOverlap="1">
            <wp:simplePos x="0" y="0"/>
            <wp:positionH relativeFrom="page">
              <wp:posOffset>3001010</wp:posOffset>
            </wp:positionH>
            <wp:positionV relativeFrom="paragraph">
              <wp:posOffset>243205</wp:posOffset>
            </wp:positionV>
            <wp:extent cx="203835" cy="213995"/>
            <wp:effectExtent l="0" t="0" r="0" b="0"/>
            <wp:wrapTopAndBottom/>
            <wp:docPr id="108" name="Image 108"/>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8" cstate="print"/>
                    <a:stretch>
                      <a:fillRect/>
                    </a:stretch>
                  </pic:blipFill>
                  <pic:spPr>
                    <a:xfrm>
                      <a:off x="0" y="0"/>
                      <a:ext cx="203664" cy="214312"/>
                    </a:xfrm>
                    <a:prstGeom prst="rect">
                      <a:avLst/>
                    </a:prstGeom>
                  </pic:spPr>
                </pic:pic>
              </a:graphicData>
            </a:graphic>
          </wp:anchor>
        </w:drawing>
      </w:r>
      <w:r>
        <w:rPr>
          <w:rFonts w:hint="eastAsia" w:asciiTheme="minorEastAsia" w:hAnsiTheme="minorEastAsia" w:eastAsiaTheme="minorEastAsia" w:cstheme="minorEastAsia"/>
          <w:sz w:val="28"/>
          <w:szCs w:val="28"/>
        </w:rPr>
        <w:drawing>
          <wp:anchor distT="0" distB="0" distL="0" distR="0" simplePos="0" relativeHeight="251660288" behindDoc="1" locked="0" layoutInCell="1" allowOverlap="1">
            <wp:simplePos x="0" y="0"/>
            <wp:positionH relativeFrom="page">
              <wp:posOffset>3343910</wp:posOffset>
            </wp:positionH>
            <wp:positionV relativeFrom="paragraph">
              <wp:posOffset>242570</wp:posOffset>
            </wp:positionV>
            <wp:extent cx="205105" cy="213995"/>
            <wp:effectExtent l="0" t="0" r="0" b="0"/>
            <wp:wrapTopAndBottom/>
            <wp:docPr id="109" name="Image 109"/>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9" cstate="print"/>
                    <a:stretch>
                      <a:fillRect/>
                    </a:stretch>
                  </pic:blipFill>
                  <pic:spPr>
                    <a:xfrm>
                      <a:off x="0" y="0"/>
                      <a:ext cx="204853" cy="214312"/>
                    </a:xfrm>
                    <a:prstGeom prst="rect">
                      <a:avLst/>
                    </a:prstGeom>
                  </pic:spPr>
                </pic:pic>
              </a:graphicData>
            </a:graphic>
          </wp:anchor>
        </w:drawing>
      </w:r>
      <w:r>
        <w:rPr>
          <w:rFonts w:hint="eastAsia" w:asciiTheme="minorEastAsia" w:hAnsiTheme="minorEastAsia" w:eastAsiaTheme="minorEastAsia" w:cstheme="minorEastAsia"/>
          <w:sz w:val="28"/>
          <w:szCs w:val="28"/>
        </w:rPr>
        <w:drawing>
          <wp:anchor distT="0" distB="0" distL="0" distR="0" simplePos="0" relativeHeight="251661312" behindDoc="1" locked="0" layoutInCell="1" allowOverlap="1">
            <wp:simplePos x="0" y="0"/>
            <wp:positionH relativeFrom="page">
              <wp:posOffset>3688080</wp:posOffset>
            </wp:positionH>
            <wp:positionV relativeFrom="paragraph">
              <wp:posOffset>241300</wp:posOffset>
            </wp:positionV>
            <wp:extent cx="194945" cy="219075"/>
            <wp:effectExtent l="0" t="0" r="0" b="0"/>
            <wp:wrapTopAndBottom/>
            <wp:docPr id="110" name="Image 110"/>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0" cstate="print"/>
                    <a:stretch>
                      <a:fillRect/>
                    </a:stretch>
                  </pic:blipFill>
                  <pic:spPr>
                    <a:xfrm>
                      <a:off x="0" y="0"/>
                      <a:ext cx="194856" cy="219075"/>
                    </a:xfrm>
                    <a:prstGeom prst="rect">
                      <a:avLst/>
                    </a:prstGeom>
                  </pic:spPr>
                </pic:pic>
              </a:graphicData>
            </a:graphic>
          </wp:anchor>
        </w:drawing>
      </w:r>
      <w:r>
        <w:rPr>
          <w:rFonts w:hint="eastAsia" w:asciiTheme="minorEastAsia" w:hAnsiTheme="minorEastAsia" w:eastAsiaTheme="minorEastAsia" w:cstheme="minorEastAsia"/>
          <w:sz w:val="28"/>
          <w:szCs w:val="28"/>
        </w:rPr>
        <w:drawing>
          <wp:anchor distT="0" distB="0" distL="0" distR="0" simplePos="0" relativeHeight="251661312" behindDoc="1" locked="0" layoutInCell="1" allowOverlap="1">
            <wp:simplePos x="0" y="0"/>
            <wp:positionH relativeFrom="page">
              <wp:posOffset>4062730</wp:posOffset>
            </wp:positionH>
            <wp:positionV relativeFrom="paragraph">
              <wp:posOffset>245110</wp:posOffset>
            </wp:positionV>
            <wp:extent cx="175260" cy="213995"/>
            <wp:effectExtent l="0" t="0" r="0" b="0"/>
            <wp:wrapTopAndBottom/>
            <wp:docPr id="111" name="Image 111"/>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11" cstate="print"/>
                    <a:stretch>
                      <a:fillRect/>
                    </a:stretch>
                  </pic:blipFill>
                  <pic:spPr>
                    <a:xfrm>
                      <a:off x="0" y="0"/>
                      <a:ext cx="175329" cy="213741"/>
                    </a:xfrm>
                    <a:prstGeom prst="rect">
                      <a:avLst/>
                    </a:prstGeom>
                  </pic:spPr>
                </pic:pic>
              </a:graphicData>
            </a:graphic>
          </wp:anchor>
        </w:drawing>
      </w:r>
      <w:r>
        <w:rPr>
          <w:rFonts w:hint="eastAsia" w:asciiTheme="minorEastAsia" w:hAnsiTheme="minorEastAsia" w:eastAsiaTheme="minorEastAsia" w:cstheme="minorEastAsia"/>
          <w:sz w:val="28"/>
          <w:szCs w:val="28"/>
        </w:rPr>
        <w:drawing>
          <wp:anchor distT="0" distB="0" distL="0" distR="0" simplePos="0" relativeHeight="251662336" behindDoc="1" locked="0" layoutInCell="1" allowOverlap="1">
            <wp:simplePos x="0" y="0"/>
            <wp:positionH relativeFrom="page">
              <wp:posOffset>4415790</wp:posOffset>
            </wp:positionH>
            <wp:positionV relativeFrom="paragraph">
              <wp:posOffset>243205</wp:posOffset>
            </wp:positionV>
            <wp:extent cx="172085" cy="213995"/>
            <wp:effectExtent l="0" t="0" r="0" b="0"/>
            <wp:wrapTopAndBottom/>
            <wp:docPr id="112" name="Image 112"/>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12" cstate="print"/>
                    <a:stretch>
                      <a:fillRect/>
                    </a:stretch>
                  </pic:blipFill>
                  <pic:spPr>
                    <a:xfrm>
                      <a:off x="0" y="0"/>
                      <a:ext cx="172159" cy="214312"/>
                    </a:xfrm>
                    <a:prstGeom prst="rect">
                      <a:avLst/>
                    </a:prstGeom>
                  </pic:spPr>
                </pic:pic>
              </a:graphicData>
            </a:graphic>
          </wp:anchor>
        </w:drawing>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heme="minorEastAsia" w:hAnsiTheme="minorEastAsia" w:eastAsiaTheme="minorEastAsia" w:cstheme="minorEastAsia"/>
          <w:sz w:val="28"/>
          <w:szCs w:val="28"/>
        </w:rPr>
      </w:pPr>
      <w:bookmarkStart w:id="3" w:name="_bookmark4"/>
      <w:bookmarkEnd w:id="3"/>
      <w:r>
        <w:rPr>
          <w:rFonts w:hint="eastAsia" w:asciiTheme="minorEastAsia" w:hAnsiTheme="minorEastAsia" w:eastAsiaTheme="minorEastAsia" w:cstheme="minorEastAsia"/>
          <w:spacing w:val="-9"/>
          <w:sz w:val="28"/>
          <w:szCs w:val="28"/>
        </w:rPr>
        <w:t>致</w:t>
      </w:r>
      <w:r>
        <w:rPr>
          <w:rFonts w:hint="eastAsia" w:asciiTheme="minorEastAsia" w:hAnsiTheme="minorEastAsia" w:eastAsiaTheme="minorEastAsia" w:cstheme="minorEastAsia"/>
          <w:spacing w:val="-9"/>
          <w:sz w:val="28"/>
          <w:szCs w:val="28"/>
          <w:lang w:eastAsia="zh-CN"/>
        </w:rPr>
        <w:t>湖南中茂房地产开发有限公司等八家公司管理人</w:t>
      </w:r>
      <w:r>
        <w:rPr>
          <w:rFonts w:hint="eastAsia" w:asciiTheme="minorEastAsia" w:hAnsiTheme="minorEastAsia" w:eastAsiaTheme="minorEastAsia" w:cstheme="minorEastAsia"/>
          <w:spacing w:val="-9"/>
          <w:sz w:val="28"/>
          <w:szCs w:val="28"/>
        </w:rPr>
        <w:t>：</w:t>
      </w:r>
    </w:p>
    <w:p>
      <w:pPr>
        <w:keepNext w:val="0"/>
        <w:keepLines w:val="0"/>
        <w:pageBreakBefore w:val="0"/>
        <w:widowControl w:val="0"/>
        <w:tabs>
          <w:tab w:val="left" w:pos="2621"/>
          <w:tab w:val="left" w:pos="7203"/>
        </w:tabs>
        <w:kinsoku/>
        <w:wordWrap/>
        <w:overflowPunct/>
        <w:topLinePunct w:val="0"/>
        <w:autoSpaceDE w:val="0"/>
        <w:autoSpaceDN w:val="0"/>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u w:val="single"/>
        </w:rPr>
        <w:t>（投标人名称）</w:t>
      </w:r>
      <w:r>
        <w:rPr>
          <w:rFonts w:hint="eastAsia" w:asciiTheme="minorEastAsia" w:hAnsiTheme="minorEastAsia" w:eastAsiaTheme="minorEastAsia" w:cstheme="minorEastAsia"/>
          <w:sz w:val="28"/>
          <w:szCs w:val="28"/>
        </w:rPr>
        <w:t>系中华人民共和国合法企业，经营地址</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10"/>
          <w:sz w:val="28"/>
          <w:szCs w:val="28"/>
        </w:rPr>
        <w:t>。</w:t>
      </w:r>
    </w:p>
    <w:p>
      <w:pPr>
        <w:keepNext w:val="0"/>
        <w:keepLines w:val="0"/>
        <w:pageBreakBefore w:val="0"/>
        <w:widowControl w:val="0"/>
        <w:tabs>
          <w:tab w:val="left" w:pos="6075"/>
        </w:tabs>
        <w:kinsoku/>
        <w:wordWrap/>
        <w:overflowPunct/>
        <w:topLinePunct w:val="0"/>
        <w:autoSpaceDE w:val="0"/>
        <w:autoSpaceDN w:val="0"/>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我 （姓名）</w:t>
      </w:r>
      <w:r>
        <w:rPr>
          <w:rFonts w:hint="eastAsia" w:asciiTheme="minorEastAsia" w:hAnsiTheme="minorEastAsia" w:eastAsiaTheme="minorEastAsia" w:cstheme="minorEastAsia"/>
          <w:sz w:val="28"/>
          <w:szCs w:val="28"/>
        </w:rPr>
        <w:t>系</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8"/>
          <w:sz w:val="28"/>
          <w:szCs w:val="28"/>
        </w:rPr>
        <w:t xml:space="preserve"> </w:t>
      </w:r>
      <w:r>
        <w:rPr>
          <w:rFonts w:hint="eastAsia" w:asciiTheme="minorEastAsia" w:hAnsiTheme="minorEastAsia" w:eastAsiaTheme="minorEastAsia" w:cstheme="minorEastAsia"/>
          <w:sz w:val="28"/>
          <w:szCs w:val="28"/>
        </w:rPr>
        <w:t>（投标人名称）的负责人，我方愿意参加贵方组织的</w:t>
      </w:r>
      <w:r>
        <w:rPr>
          <w:rFonts w:hint="eastAsia" w:asciiTheme="minorEastAsia" w:hAnsiTheme="minorEastAsia" w:eastAsiaTheme="minorEastAsia" w:cstheme="minorEastAsia"/>
          <w:sz w:val="28"/>
          <w:szCs w:val="28"/>
          <w:u w:val="single"/>
          <w:lang w:eastAsia="zh-CN"/>
        </w:rPr>
        <w:t>湖南中茂房地产开发有限公司等八家公司管理人</w:t>
      </w:r>
      <w:r>
        <w:rPr>
          <w:rFonts w:hint="eastAsia" w:asciiTheme="minorEastAsia" w:hAnsiTheme="minorEastAsia" w:eastAsiaTheme="minorEastAsia" w:cstheme="minorEastAsia"/>
          <w:spacing w:val="-4"/>
          <w:sz w:val="28"/>
          <w:szCs w:val="28"/>
          <w:u w:val="single"/>
        </w:rPr>
        <w:t>选聘</w:t>
      </w:r>
      <w:r>
        <w:rPr>
          <w:rFonts w:hint="eastAsia" w:asciiTheme="minorEastAsia" w:hAnsiTheme="minorEastAsia" w:eastAsiaTheme="minorEastAsia" w:cstheme="minorEastAsia"/>
          <w:sz w:val="28"/>
          <w:szCs w:val="28"/>
          <w:u w:val="single"/>
          <w:lang w:eastAsia="zh-CN"/>
        </w:rPr>
        <w:t>湖南中茂房地产开发有限公司等八家公司、</w:t>
      </w:r>
      <w:r>
        <w:rPr>
          <w:rFonts w:hint="eastAsia" w:asciiTheme="minorEastAsia" w:hAnsiTheme="minorEastAsia" w:eastAsiaTheme="minorEastAsia" w:cstheme="minorEastAsia"/>
          <w:spacing w:val="-4"/>
          <w:sz w:val="28"/>
          <w:szCs w:val="28"/>
          <w:u w:val="single"/>
          <w:lang w:val="en-US" w:eastAsia="zh-CN"/>
        </w:rPr>
        <w:t>湖南中茂城商业管理有限公司</w:t>
      </w:r>
      <w:r>
        <w:rPr>
          <w:rFonts w:hint="eastAsia" w:asciiTheme="minorEastAsia" w:hAnsiTheme="minorEastAsia" w:eastAsiaTheme="minorEastAsia" w:cstheme="minorEastAsia"/>
          <w:spacing w:val="-4"/>
          <w:sz w:val="28"/>
          <w:szCs w:val="28"/>
          <w:u w:val="single"/>
        </w:rPr>
        <w:t>202</w:t>
      </w:r>
      <w:r>
        <w:rPr>
          <w:rFonts w:hint="eastAsia" w:asciiTheme="minorEastAsia" w:hAnsiTheme="minorEastAsia" w:eastAsiaTheme="minorEastAsia" w:cstheme="minorEastAsia"/>
          <w:spacing w:val="-4"/>
          <w:sz w:val="28"/>
          <w:szCs w:val="28"/>
          <w:u w:val="single"/>
          <w:lang w:val="en-US" w:eastAsia="zh-CN"/>
        </w:rPr>
        <w:t>4</w:t>
      </w:r>
      <w:r>
        <w:rPr>
          <w:rFonts w:hint="eastAsia" w:asciiTheme="minorEastAsia" w:hAnsiTheme="minorEastAsia" w:eastAsiaTheme="minorEastAsia" w:cstheme="minorEastAsia"/>
          <w:spacing w:val="-4"/>
          <w:sz w:val="28"/>
          <w:szCs w:val="28"/>
          <w:u w:val="single"/>
        </w:rPr>
        <w:t>年度审计机构</w:t>
      </w:r>
      <w:r>
        <w:rPr>
          <w:rFonts w:hint="eastAsia" w:asciiTheme="minorEastAsia" w:hAnsiTheme="minorEastAsia" w:eastAsiaTheme="minorEastAsia" w:cstheme="minorEastAsia"/>
          <w:spacing w:val="-4"/>
          <w:sz w:val="28"/>
          <w:szCs w:val="28"/>
        </w:rPr>
        <w:t>项目的投标，为此，我方就本</w:t>
      </w:r>
      <w:r>
        <w:rPr>
          <w:rFonts w:hint="eastAsia" w:asciiTheme="minorEastAsia" w:hAnsiTheme="minorEastAsia" w:eastAsiaTheme="minorEastAsia" w:cstheme="minorEastAsia"/>
          <w:spacing w:val="-2"/>
          <w:sz w:val="28"/>
          <w:szCs w:val="28"/>
        </w:rPr>
        <w:t>次投标有关事项郑重声明如下：</w:t>
      </w:r>
    </w:p>
    <w:p>
      <w:pPr>
        <w:keepNext w:val="0"/>
        <w:keepLines w:val="0"/>
        <w:pageBreakBefore w:val="0"/>
        <w:widowControl w:val="0"/>
        <w:kinsoku/>
        <w:wordWrap/>
        <w:overflowPunct/>
        <w:topLinePunct w:val="0"/>
        <w:autoSpaceDE w:val="0"/>
        <w:autoSpaceDN w:val="0"/>
        <w:bidi w:val="0"/>
        <w:adjustRightInd/>
        <w:snapToGrid/>
        <w:spacing w:line="360" w:lineRule="auto"/>
        <w:ind w:firstLine="496"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6"/>
          <w:sz w:val="28"/>
          <w:szCs w:val="28"/>
        </w:rPr>
        <w:t>1、投标方已详细审查全部招标文件，同意投标文件的各项要</w:t>
      </w:r>
      <w:r>
        <w:rPr>
          <w:rFonts w:hint="eastAsia" w:asciiTheme="minorEastAsia" w:hAnsiTheme="minorEastAsia" w:eastAsiaTheme="minorEastAsia" w:cstheme="minorEastAsia"/>
          <w:spacing w:val="-6"/>
          <w:sz w:val="28"/>
          <w:szCs w:val="28"/>
        </w:rPr>
        <w:t>求。</w:t>
      </w:r>
    </w:p>
    <w:p>
      <w:pPr>
        <w:keepNext w:val="0"/>
        <w:keepLines w:val="0"/>
        <w:pageBreakBefore w:val="0"/>
        <w:widowControl w:val="0"/>
        <w:kinsoku/>
        <w:wordWrap/>
        <w:overflowPunct/>
        <w:topLinePunct w:val="0"/>
        <w:autoSpaceDE w:val="0"/>
        <w:autoSpaceDN w:val="0"/>
        <w:bidi w:val="0"/>
        <w:adjustRightInd/>
        <w:snapToGrid/>
        <w:spacing w:line="360" w:lineRule="auto"/>
        <w:ind w:firstLine="528"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2、我方向贵方提交的所有投标文件、资料都是准确的和真实</w:t>
      </w:r>
      <w:r>
        <w:rPr>
          <w:rFonts w:hint="eastAsia" w:asciiTheme="minorEastAsia" w:hAnsiTheme="minorEastAsia" w:eastAsiaTheme="minorEastAsia" w:cstheme="minorEastAsia"/>
          <w:spacing w:val="-6"/>
          <w:sz w:val="28"/>
          <w:szCs w:val="28"/>
        </w:rPr>
        <w:t>的。</w:t>
      </w:r>
    </w:p>
    <w:p>
      <w:pPr>
        <w:keepNext w:val="0"/>
        <w:keepLines w:val="0"/>
        <w:pageBreakBefore w:val="0"/>
        <w:widowControl w:val="0"/>
        <w:kinsoku/>
        <w:wordWrap/>
        <w:overflowPunct/>
        <w:topLinePunct w:val="0"/>
        <w:autoSpaceDE w:val="0"/>
        <w:autoSpaceDN w:val="0"/>
        <w:bidi w:val="0"/>
        <w:adjustRightInd/>
        <w:snapToGrid/>
        <w:spacing w:line="360" w:lineRule="auto"/>
        <w:ind w:firstLine="544" w:firstLineChars="200"/>
        <w:textAlignment w:val="auto"/>
        <w:rPr>
          <w:rFonts w:hint="eastAsia" w:asciiTheme="minorEastAsia" w:hAnsiTheme="minorEastAsia" w:eastAsiaTheme="minorEastAsia" w:cstheme="minorEastAsia"/>
          <w:spacing w:val="-5"/>
          <w:sz w:val="28"/>
          <w:szCs w:val="28"/>
        </w:rPr>
      </w:pPr>
      <w:r>
        <w:rPr>
          <w:rFonts w:hint="eastAsia" w:asciiTheme="minorEastAsia" w:hAnsiTheme="minorEastAsia" w:eastAsiaTheme="minorEastAsia" w:cstheme="minorEastAsia"/>
          <w:spacing w:val="-4"/>
          <w:sz w:val="28"/>
          <w:szCs w:val="28"/>
        </w:rPr>
        <w:t>3</w:t>
      </w:r>
      <w:r>
        <w:rPr>
          <w:rFonts w:hint="eastAsia" w:asciiTheme="minorEastAsia" w:hAnsiTheme="minorEastAsia" w:eastAsiaTheme="minorEastAsia" w:cstheme="minorEastAsia"/>
          <w:spacing w:val="-5"/>
          <w:sz w:val="28"/>
          <w:szCs w:val="28"/>
        </w:rPr>
        <w:t>、若中标，我方将按招标文件规定履行合同责任和义务。</w:t>
      </w:r>
    </w:p>
    <w:p>
      <w:pPr>
        <w:keepNext w:val="0"/>
        <w:keepLines w:val="0"/>
        <w:pageBreakBefore w:val="0"/>
        <w:widowControl w:val="0"/>
        <w:kinsoku/>
        <w:wordWrap/>
        <w:overflowPunct/>
        <w:topLinePunct w:val="0"/>
        <w:autoSpaceDE w:val="0"/>
        <w:autoSpaceDN w:val="0"/>
        <w:bidi w:val="0"/>
        <w:adjustRightInd/>
        <w:snapToGrid/>
        <w:spacing w:line="360" w:lineRule="auto"/>
        <w:ind w:firstLine="488"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8"/>
          <w:sz w:val="28"/>
          <w:szCs w:val="28"/>
        </w:rPr>
        <w:t>4、以上事项如有虚假或隐瞒，我方愿意承担一切后果，并不</w:t>
      </w:r>
      <w:r>
        <w:rPr>
          <w:rFonts w:hint="eastAsia" w:asciiTheme="minorEastAsia" w:hAnsiTheme="minorEastAsia" w:eastAsiaTheme="minorEastAsia" w:cstheme="minorEastAsia"/>
          <w:spacing w:val="-2"/>
          <w:sz w:val="28"/>
          <w:szCs w:val="28"/>
        </w:rPr>
        <w:t>再寻求任何旨在减轻或免除法律责任的辩解。</w:t>
      </w:r>
    </w:p>
    <w:p>
      <w:pPr>
        <w:pStyle w:val="3"/>
        <w:spacing w:before="311"/>
        <w:rPr>
          <w:rFonts w:hint="eastAsia" w:asciiTheme="minorEastAsia" w:hAnsiTheme="minorEastAsia" w:eastAsiaTheme="minorEastAsia" w:cstheme="minorEastAsia"/>
          <w:sz w:val="28"/>
          <w:szCs w:val="28"/>
        </w:rPr>
      </w:pPr>
    </w:p>
    <w:p>
      <w:pPr>
        <w:pStyle w:val="3"/>
        <w:spacing w:before="311"/>
        <w:rPr>
          <w:rFonts w:hint="eastAsia" w:asciiTheme="minorEastAsia" w:hAnsiTheme="minorEastAsia" w:eastAsiaTheme="minorEastAsia" w:cstheme="minorEastAsia"/>
          <w:sz w:val="28"/>
          <w:szCs w:val="28"/>
        </w:rPr>
      </w:pPr>
    </w:p>
    <w:p>
      <w:pPr>
        <w:tabs>
          <w:tab w:val="left" w:pos="5647"/>
          <w:tab w:val="left" w:pos="8153"/>
        </w:tabs>
        <w:spacing w:line="360" w:lineRule="auto"/>
        <w:ind w:firstLine="416" w:firstLineChars="200"/>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pacing w:val="-36"/>
          <w:sz w:val="28"/>
          <w:szCs w:val="28"/>
        </w:rPr>
        <w:t>负责人签字或签名章：</w:t>
      </w:r>
      <w:r>
        <w:rPr>
          <w:rFonts w:hint="eastAsia" w:asciiTheme="minorEastAsia" w:hAnsiTheme="minorEastAsia" w:eastAsiaTheme="minorEastAsia" w:cstheme="minorEastAsia"/>
          <w:spacing w:val="42"/>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40"/>
          <w:sz w:val="28"/>
          <w:szCs w:val="28"/>
        </w:rPr>
        <w:t xml:space="preserve"> </w:t>
      </w:r>
      <w:r>
        <w:rPr>
          <w:rFonts w:hint="eastAsia" w:asciiTheme="minorEastAsia" w:hAnsiTheme="minorEastAsia" w:eastAsiaTheme="minorEastAsia" w:cstheme="minorEastAsia"/>
          <w:spacing w:val="-16"/>
          <w:sz w:val="28"/>
          <w:szCs w:val="28"/>
        </w:rPr>
        <w:t>日 期：</w:t>
      </w:r>
      <w:r>
        <w:rPr>
          <w:rFonts w:hint="eastAsia" w:asciiTheme="minorEastAsia" w:hAnsiTheme="minorEastAsia" w:eastAsiaTheme="minorEastAsia" w:cstheme="minorEastAsia"/>
          <w:spacing w:val="-62"/>
          <w:sz w:val="28"/>
          <w:szCs w:val="28"/>
        </w:rPr>
        <w:t xml:space="preserve"> </w:t>
      </w:r>
      <w:r>
        <w:rPr>
          <w:rFonts w:hint="eastAsia" w:asciiTheme="minorEastAsia" w:hAnsiTheme="minorEastAsia" w:eastAsiaTheme="minorEastAsia" w:cstheme="minorEastAsia"/>
          <w:sz w:val="28"/>
          <w:szCs w:val="28"/>
          <w:u w:val="single"/>
        </w:rPr>
        <w:tab/>
      </w:r>
    </w:p>
    <w:p>
      <w:pPr>
        <w:tabs>
          <w:tab w:val="left" w:pos="5647"/>
          <w:tab w:val="left" w:pos="8153"/>
        </w:tabs>
        <w:spacing w:line="360" w:lineRule="auto"/>
        <w:ind w:firstLine="560" w:firstLineChars="200"/>
        <w:rPr>
          <w:rFonts w:hint="eastAsia" w:asciiTheme="minorEastAsia" w:hAnsiTheme="minorEastAsia" w:eastAsiaTheme="minorEastAsia" w:cstheme="minorEastAsia"/>
          <w:sz w:val="28"/>
          <w:szCs w:val="28"/>
          <w:u w:val="single"/>
        </w:rPr>
      </w:pPr>
    </w:p>
    <w:p>
      <w:pPr>
        <w:tabs>
          <w:tab w:val="left" w:pos="5647"/>
          <w:tab w:val="left" w:pos="8153"/>
        </w:tabs>
        <w:spacing w:line="360" w:lineRule="auto"/>
        <w:ind w:firstLine="560" w:firstLineChars="200"/>
        <w:rPr>
          <w:rFonts w:hint="eastAsia" w:asciiTheme="minorEastAsia" w:hAnsiTheme="minorEastAsia" w:eastAsiaTheme="minorEastAsia" w:cstheme="minorEastAsia"/>
          <w:sz w:val="28"/>
          <w:szCs w:val="28"/>
          <w:u w:val="single"/>
        </w:rPr>
      </w:pPr>
    </w:p>
    <w:p>
      <w:pPr>
        <w:tabs>
          <w:tab w:val="left" w:pos="5647"/>
          <w:tab w:val="left" w:pos="8153"/>
        </w:tabs>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单位全称（公章）：</w:t>
      </w:r>
    </w:p>
    <w:p>
      <w:pPr>
        <w:pStyle w:val="3"/>
        <w:spacing w:line="360" w:lineRule="auto"/>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pacing w:val="-24"/>
          <w:sz w:val="28"/>
          <w:szCs w:val="28"/>
        </w:rPr>
      </w:pPr>
      <w:r>
        <w:rPr>
          <w:rFonts w:hint="eastAsia" w:asciiTheme="minorEastAsia" w:hAnsiTheme="minorEastAsia" w:eastAsiaTheme="minorEastAsia" w:cstheme="minorEastAsia"/>
          <w:spacing w:val="-24"/>
          <w:sz w:val="28"/>
          <w:szCs w:val="28"/>
        </w:rPr>
        <w:br w:type="page"/>
      </w:r>
    </w:p>
    <w:p>
      <w:pPr>
        <w:spacing w:before="36"/>
        <w:ind w:firstLine="464"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4"/>
          <w:sz w:val="28"/>
          <w:szCs w:val="28"/>
        </w:rPr>
        <w:t xml:space="preserve">附件 </w:t>
      </w:r>
      <w:r>
        <w:rPr>
          <w:rFonts w:hint="eastAsia" w:asciiTheme="minorEastAsia" w:hAnsiTheme="minorEastAsia" w:eastAsiaTheme="minorEastAsia" w:cstheme="minorEastAsia"/>
          <w:spacing w:val="-6"/>
          <w:sz w:val="28"/>
          <w:szCs w:val="28"/>
        </w:rPr>
        <w:t>2</w:t>
      </w:r>
      <w:r>
        <w:rPr>
          <w:rFonts w:hint="eastAsia" w:asciiTheme="minorEastAsia" w:hAnsiTheme="minorEastAsia" w:eastAsiaTheme="minorEastAsia" w:cstheme="minorEastAsia"/>
          <w:spacing w:val="-7"/>
          <w:sz w:val="28"/>
          <w:szCs w:val="28"/>
        </w:rPr>
        <w:t>：授权委托书</w:t>
      </w:r>
    </w:p>
    <w:p>
      <w:pPr>
        <w:pStyle w:val="3"/>
        <w:spacing w:before="36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负责人授权</w:t>
      </w:r>
      <w:r>
        <w:rPr>
          <w:rFonts w:hint="eastAsia" w:asciiTheme="minorEastAsia" w:hAnsiTheme="minorEastAsia" w:eastAsiaTheme="minorEastAsia" w:cstheme="minorEastAsia"/>
          <w:b/>
          <w:sz w:val="28"/>
          <w:szCs w:val="28"/>
          <w:lang w:val="en-US" w:eastAsia="zh-CN"/>
        </w:rPr>
        <w:t>委托</w:t>
      </w:r>
      <w:r>
        <w:rPr>
          <w:rFonts w:hint="eastAsia" w:asciiTheme="minorEastAsia" w:hAnsiTheme="minorEastAsia" w:eastAsiaTheme="minorEastAsia" w:cstheme="minorEastAsia"/>
          <w:b/>
          <w:sz w:val="28"/>
          <w:szCs w:val="28"/>
        </w:rPr>
        <w:t>书</w:t>
      </w:r>
    </w:p>
    <w:p>
      <w:pPr>
        <w:pStyle w:val="3"/>
        <w:spacing w:before="56"/>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heme="minorEastAsia" w:hAnsiTheme="minorEastAsia" w:eastAsiaTheme="minorEastAsia" w:cstheme="minorEastAsia"/>
          <w:sz w:val="28"/>
          <w:szCs w:val="28"/>
        </w:rPr>
      </w:pPr>
      <w:bookmarkStart w:id="4" w:name="_bookmark5"/>
      <w:bookmarkEnd w:id="4"/>
      <w:r>
        <w:rPr>
          <w:rFonts w:hint="eastAsia" w:asciiTheme="minorEastAsia" w:hAnsiTheme="minorEastAsia" w:eastAsiaTheme="minorEastAsia" w:cstheme="minorEastAsia"/>
          <w:spacing w:val="-5"/>
          <w:sz w:val="28"/>
          <w:szCs w:val="28"/>
          <w:lang w:eastAsia="zh-CN"/>
        </w:rPr>
        <w:t>湖南中茂房地产开发有限公司等八家公司管理人</w:t>
      </w:r>
      <w:r>
        <w:rPr>
          <w:rFonts w:hint="eastAsia" w:asciiTheme="minorEastAsia" w:hAnsiTheme="minorEastAsia" w:eastAsiaTheme="minorEastAsia" w:cstheme="minorEastAsia"/>
          <w:spacing w:val="-5"/>
          <w:sz w:val="28"/>
          <w:szCs w:val="28"/>
        </w:rPr>
        <w:t>：</w:t>
      </w:r>
    </w:p>
    <w:p>
      <w:pPr>
        <w:keepNext w:val="0"/>
        <w:keepLines w:val="0"/>
        <w:pageBreakBefore w:val="0"/>
        <w:widowControl w:val="0"/>
        <w:tabs>
          <w:tab w:val="left" w:pos="2195"/>
          <w:tab w:val="left" w:pos="6725"/>
          <w:tab w:val="left" w:pos="8443"/>
        </w:tabs>
        <w:kinsoku/>
        <w:wordWrap/>
        <w:overflowPunct/>
        <w:topLinePunct w:val="0"/>
        <w:autoSpaceDE w:val="0"/>
        <w:autoSpaceDN w:val="0"/>
        <w:bidi w:val="0"/>
        <w:adjustRightInd/>
        <w:snapToGrid/>
        <w:spacing w:line="360" w:lineRule="auto"/>
        <w:ind w:firstLine="52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我</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40"/>
          <w:sz w:val="28"/>
          <w:szCs w:val="28"/>
        </w:rPr>
        <w:t xml:space="preserve"> </w:t>
      </w:r>
      <w:r>
        <w:rPr>
          <w:rFonts w:hint="eastAsia" w:asciiTheme="minorEastAsia" w:hAnsiTheme="minorEastAsia" w:eastAsiaTheme="minorEastAsia" w:cstheme="minorEastAsia"/>
          <w:sz w:val="28"/>
          <w:szCs w:val="28"/>
        </w:rPr>
        <w:t>（姓名）</w:t>
      </w:r>
      <w:r>
        <w:rPr>
          <w:rFonts w:hint="eastAsia" w:asciiTheme="minorEastAsia" w:hAnsiTheme="minorEastAsia" w:eastAsiaTheme="minorEastAsia" w:cstheme="minorEastAsia"/>
          <w:spacing w:val="16"/>
          <w:sz w:val="28"/>
          <w:szCs w:val="28"/>
        </w:rPr>
        <w:t>系</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 xml:space="preserve"> （投标人</w:t>
      </w:r>
      <w:r>
        <w:rPr>
          <w:rFonts w:hint="eastAsia" w:asciiTheme="minorEastAsia" w:hAnsiTheme="minorEastAsia" w:eastAsiaTheme="minorEastAsia" w:cstheme="minorEastAsia"/>
          <w:spacing w:val="-4"/>
          <w:sz w:val="28"/>
          <w:szCs w:val="28"/>
        </w:rPr>
        <w:t>名称）的负责人，现授权委托本单位在职职</w:t>
      </w:r>
      <w:r>
        <w:rPr>
          <w:rFonts w:hint="eastAsia" w:asciiTheme="minorEastAsia" w:hAnsiTheme="minorEastAsia" w:eastAsiaTheme="minorEastAsia" w:cstheme="minorEastAsia"/>
          <w:spacing w:val="-10"/>
          <w:sz w:val="28"/>
          <w:szCs w:val="28"/>
        </w:rPr>
        <w:t>工</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（姓名）为全权代表，以我方的名义参加</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single"/>
          <w:lang w:eastAsia="zh-CN"/>
        </w:rPr>
        <w:t>湖南中茂房地产开发有限公司等八家公司管理人</w:t>
      </w:r>
      <w:r>
        <w:rPr>
          <w:rFonts w:hint="eastAsia" w:asciiTheme="minorEastAsia" w:hAnsiTheme="minorEastAsia" w:eastAsiaTheme="minorEastAsia" w:cstheme="minorEastAsia"/>
          <w:spacing w:val="-11"/>
          <w:sz w:val="28"/>
          <w:szCs w:val="28"/>
          <w:u w:val="single"/>
        </w:rPr>
        <w:t>选聘</w:t>
      </w:r>
      <w:r>
        <w:rPr>
          <w:rFonts w:hint="eastAsia" w:asciiTheme="minorEastAsia" w:hAnsiTheme="minorEastAsia" w:eastAsiaTheme="minorEastAsia" w:cstheme="minorEastAsia"/>
          <w:sz w:val="28"/>
          <w:szCs w:val="28"/>
          <w:u w:val="single"/>
          <w:lang w:eastAsia="zh-CN"/>
        </w:rPr>
        <w:t>湖南中茂房地产开发有限公司等八家公司、</w:t>
      </w:r>
      <w:r>
        <w:rPr>
          <w:rFonts w:hint="eastAsia" w:asciiTheme="minorEastAsia" w:hAnsiTheme="minorEastAsia" w:eastAsiaTheme="minorEastAsia" w:cstheme="minorEastAsia"/>
          <w:spacing w:val="-4"/>
          <w:sz w:val="28"/>
          <w:szCs w:val="28"/>
          <w:u w:val="single"/>
          <w:lang w:val="en-US" w:eastAsia="zh-CN"/>
        </w:rPr>
        <w:t>湖南中茂城商业管理有限公司</w:t>
      </w:r>
      <w:r>
        <w:rPr>
          <w:rFonts w:hint="eastAsia" w:asciiTheme="minorEastAsia" w:hAnsiTheme="minorEastAsia" w:eastAsiaTheme="minorEastAsia" w:cstheme="minorEastAsia"/>
          <w:spacing w:val="-4"/>
          <w:sz w:val="28"/>
          <w:szCs w:val="28"/>
          <w:u w:val="single"/>
        </w:rPr>
        <w:t>202</w:t>
      </w:r>
      <w:r>
        <w:rPr>
          <w:rFonts w:hint="eastAsia" w:asciiTheme="minorEastAsia" w:hAnsiTheme="minorEastAsia" w:eastAsiaTheme="minorEastAsia" w:cstheme="minorEastAsia"/>
          <w:spacing w:val="-4"/>
          <w:sz w:val="28"/>
          <w:szCs w:val="28"/>
          <w:u w:val="single"/>
          <w:lang w:val="en-US" w:eastAsia="zh-CN"/>
        </w:rPr>
        <w:t>4</w:t>
      </w:r>
      <w:r>
        <w:rPr>
          <w:rFonts w:hint="eastAsia" w:asciiTheme="minorEastAsia" w:hAnsiTheme="minorEastAsia" w:eastAsiaTheme="minorEastAsia" w:cstheme="minorEastAsia"/>
          <w:spacing w:val="-12"/>
          <w:sz w:val="28"/>
          <w:szCs w:val="28"/>
          <w:u w:val="single"/>
        </w:rPr>
        <w:t>年度审计机构</w:t>
      </w:r>
      <w:r>
        <w:rPr>
          <w:rFonts w:hint="eastAsia" w:asciiTheme="minorEastAsia" w:hAnsiTheme="minorEastAsia" w:eastAsiaTheme="minorEastAsia" w:cstheme="minorEastAsia"/>
          <w:spacing w:val="-5"/>
          <w:sz w:val="28"/>
          <w:szCs w:val="28"/>
        </w:rPr>
        <w:t>项目的投标活动，</w:t>
      </w:r>
      <w:r>
        <w:rPr>
          <w:rFonts w:hint="eastAsia" w:asciiTheme="minorEastAsia" w:hAnsiTheme="minorEastAsia" w:eastAsiaTheme="minorEastAsia" w:cstheme="minorEastAsia"/>
          <w:spacing w:val="-2"/>
          <w:sz w:val="28"/>
          <w:szCs w:val="28"/>
        </w:rPr>
        <w:t>并代表我方全权办理针对上述项目的具体事务和签署相关文件。我方对全权代表的签名事项负全</w:t>
      </w:r>
      <w:r>
        <w:rPr>
          <w:rFonts w:hint="eastAsia" w:asciiTheme="minorEastAsia" w:hAnsiTheme="minorEastAsia" w:eastAsiaTheme="minorEastAsia" w:cstheme="minorEastAsia"/>
          <w:spacing w:val="-4"/>
          <w:sz w:val="28"/>
          <w:szCs w:val="28"/>
        </w:rPr>
        <w:t>部责任。</w:t>
      </w:r>
    </w:p>
    <w:p>
      <w:pPr>
        <w:keepNext w:val="0"/>
        <w:keepLines w:val="0"/>
        <w:pageBreakBefore w:val="0"/>
        <w:widowControl w:val="0"/>
        <w:kinsoku/>
        <w:wordWrap/>
        <w:overflowPunct/>
        <w:topLinePunct w:val="0"/>
        <w:autoSpaceDE w:val="0"/>
        <w:autoSpaceDN w:val="0"/>
        <w:bidi w:val="0"/>
        <w:adjustRightInd/>
        <w:snapToGrid/>
        <w:spacing w:line="360" w:lineRule="auto"/>
        <w:ind w:firstLine="528"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在撤销授权的书面通知以前，本授权书一直有效。全权代表</w:t>
      </w:r>
      <w:r>
        <w:rPr>
          <w:rFonts w:hint="eastAsia" w:asciiTheme="minorEastAsia" w:hAnsiTheme="minorEastAsia" w:eastAsiaTheme="minorEastAsia" w:cstheme="minorEastAsia"/>
          <w:spacing w:val="-2"/>
          <w:sz w:val="28"/>
          <w:szCs w:val="28"/>
        </w:rPr>
        <w:t>在授权书有效期内签署的所有文件不因授权的撤销而失效。</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全权代表无转委托权，特此委托。</w:t>
      </w: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spacing w:before="342"/>
        <w:rPr>
          <w:rFonts w:hint="eastAsia" w:asciiTheme="minorEastAsia" w:hAnsiTheme="minorEastAsia" w:eastAsiaTheme="minorEastAsia" w:cstheme="minorEastAsia"/>
          <w:sz w:val="28"/>
          <w:szCs w:val="28"/>
        </w:rPr>
      </w:pPr>
    </w:p>
    <w:p>
      <w:pPr>
        <w:tabs>
          <w:tab w:val="left" w:pos="4087"/>
          <w:tab w:val="left" w:pos="4853"/>
          <w:tab w:val="left" w:pos="7248"/>
        </w:tabs>
        <w:ind w:left="52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40"/>
          <w:sz w:val="28"/>
          <w:szCs w:val="28"/>
        </w:rPr>
        <w:t>全权代表签名：</w:t>
      </w:r>
      <w:r>
        <w:rPr>
          <w:rFonts w:hint="eastAsia" w:asciiTheme="minorEastAsia" w:hAnsiTheme="minorEastAsia" w:eastAsiaTheme="minorEastAsia" w:cstheme="minorEastAsia"/>
          <w:spacing w:val="39"/>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40"/>
          <w:sz w:val="28"/>
          <w:szCs w:val="28"/>
        </w:rPr>
        <w:t>职务：</w:t>
      </w:r>
      <w:r>
        <w:rPr>
          <w:rFonts w:hint="eastAsia" w:asciiTheme="minorEastAsia" w:hAnsiTheme="minorEastAsia" w:eastAsiaTheme="minorEastAsia" w:cstheme="minorEastAsia"/>
          <w:spacing w:val="-43"/>
          <w:sz w:val="28"/>
          <w:szCs w:val="28"/>
        </w:rPr>
        <w:t xml:space="preserve"> </w:t>
      </w:r>
      <w:r>
        <w:rPr>
          <w:rFonts w:hint="eastAsia" w:asciiTheme="minorEastAsia" w:hAnsiTheme="minorEastAsia" w:eastAsiaTheme="minorEastAsia" w:cstheme="minorEastAsia"/>
          <w:sz w:val="28"/>
          <w:szCs w:val="28"/>
          <w:u w:val="single"/>
        </w:rPr>
        <w:tab/>
      </w:r>
    </w:p>
    <w:p>
      <w:pPr>
        <w:tabs>
          <w:tab w:val="left" w:pos="7251"/>
        </w:tabs>
        <w:spacing w:before="204"/>
        <w:ind w:left="52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6"/>
          <w:sz w:val="28"/>
          <w:szCs w:val="28"/>
        </w:rPr>
        <w:t>全权代表身份证号码：</w:t>
      </w:r>
      <w:r>
        <w:rPr>
          <w:rFonts w:hint="eastAsia" w:asciiTheme="minorEastAsia" w:hAnsiTheme="minorEastAsia" w:eastAsiaTheme="minorEastAsia" w:cstheme="minorEastAsia"/>
          <w:spacing w:val="49"/>
          <w:sz w:val="28"/>
          <w:szCs w:val="28"/>
        </w:rPr>
        <w:t xml:space="preserve"> </w:t>
      </w:r>
      <w:r>
        <w:rPr>
          <w:rFonts w:hint="eastAsia" w:asciiTheme="minorEastAsia" w:hAnsiTheme="minorEastAsia" w:eastAsiaTheme="minorEastAsia" w:cstheme="minorEastAsia"/>
          <w:sz w:val="28"/>
          <w:szCs w:val="28"/>
          <w:u w:val="single"/>
        </w:rPr>
        <w:tab/>
      </w:r>
    </w:p>
    <w:p>
      <w:pPr>
        <w:tabs>
          <w:tab w:val="left" w:pos="4803"/>
          <w:tab w:val="left" w:pos="5271"/>
          <w:tab w:val="left" w:pos="7853"/>
        </w:tabs>
        <w:spacing w:before="230"/>
        <w:ind w:left="52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32"/>
          <w:sz w:val="28"/>
          <w:szCs w:val="28"/>
        </w:rPr>
        <w:t>负责人签名或签名章：</w:t>
      </w:r>
      <w:r>
        <w:rPr>
          <w:rFonts w:hint="eastAsia" w:asciiTheme="minorEastAsia" w:hAnsiTheme="minorEastAsia" w:eastAsiaTheme="minorEastAsia" w:cstheme="minorEastAsia"/>
          <w:spacing w:val="46"/>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32"/>
          <w:sz w:val="28"/>
          <w:szCs w:val="28"/>
        </w:rPr>
        <w:t xml:space="preserve">职务： </w:t>
      </w:r>
      <w:r>
        <w:rPr>
          <w:rFonts w:hint="eastAsia" w:asciiTheme="minorEastAsia" w:hAnsiTheme="minorEastAsia" w:eastAsiaTheme="minorEastAsia" w:cstheme="minorEastAsia"/>
          <w:sz w:val="28"/>
          <w:szCs w:val="28"/>
          <w:u w:val="single"/>
        </w:rPr>
        <w:tab/>
      </w: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spacing w:before="5"/>
        <w:rPr>
          <w:rFonts w:hint="eastAsia" w:asciiTheme="minorEastAsia" w:hAnsiTheme="minorEastAsia" w:eastAsiaTheme="minorEastAsia" w:cstheme="minorEastAsia"/>
          <w:sz w:val="28"/>
          <w:szCs w:val="28"/>
        </w:rPr>
      </w:pPr>
    </w:p>
    <w:p>
      <w:pPr>
        <w:tabs>
          <w:tab w:val="left" w:pos="5321"/>
          <w:tab w:val="left" w:pos="5556"/>
          <w:tab w:val="left" w:pos="8755"/>
        </w:tabs>
        <w:spacing w:before="1"/>
        <w:ind w:left="52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4"/>
          <w:sz w:val="28"/>
          <w:szCs w:val="28"/>
        </w:rPr>
        <w:t>单位全称（公章</w:t>
      </w:r>
      <w:r>
        <w:rPr>
          <w:rFonts w:hint="eastAsia" w:asciiTheme="minorEastAsia" w:hAnsiTheme="minorEastAsia" w:eastAsiaTheme="minorEastAsia" w:cstheme="minorEastAsia"/>
          <w:spacing w:val="-76"/>
          <w:sz w:val="28"/>
          <w:szCs w:val="28"/>
        </w:rPr>
        <w:t>）：</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pacing w:val="79"/>
          <w:w w:val="150"/>
          <w:sz w:val="28"/>
          <w:szCs w:val="28"/>
        </w:rPr>
        <w:t xml:space="preserve"> </w:t>
      </w:r>
      <w:r>
        <w:rPr>
          <w:rFonts w:hint="eastAsia" w:asciiTheme="minorEastAsia" w:hAnsiTheme="minorEastAsia" w:eastAsiaTheme="minorEastAsia" w:cstheme="minorEastAsia"/>
          <w:sz w:val="28"/>
          <w:szCs w:val="28"/>
        </w:rPr>
        <w:t>期：</w:t>
      </w:r>
      <w:r>
        <w:rPr>
          <w:rFonts w:hint="eastAsia" w:asciiTheme="minorEastAsia" w:hAnsiTheme="minorEastAsia" w:eastAsiaTheme="minorEastAsia" w:cstheme="minorEastAsia"/>
          <w:spacing w:val="-72"/>
          <w:sz w:val="28"/>
          <w:szCs w:val="28"/>
        </w:rPr>
        <w:t xml:space="preserve"> </w:t>
      </w:r>
      <w:r>
        <w:rPr>
          <w:rFonts w:hint="eastAsia" w:asciiTheme="minorEastAsia" w:hAnsiTheme="minorEastAsia" w:eastAsiaTheme="minorEastAsia" w:cstheme="minorEastAsia"/>
          <w:sz w:val="28"/>
          <w:szCs w:val="28"/>
          <w:u w:val="single"/>
        </w:rPr>
        <w:tab/>
      </w:r>
    </w:p>
    <w:p>
      <w:pPr>
        <w:rPr>
          <w:rFonts w:hint="eastAsia" w:asciiTheme="minorEastAsia" w:hAnsiTheme="minorEastAsia" w:eastAsiaTheme="minorEastAsia" w:cstheme="minorEastAsia"/>
          <w:sz w:val="28"/>
          <w:szCs w:val="28"/>
        </w:rPr>
        <w:sectPr>
          <w:footerReference r:id="rId4" w:type="default"/>
          <w:pgSz w:w="11910" w:h="16840"/>
          <w:pgMar w:top="1520" w:right="1100" w:bottom="1420" w:left="1300" w:header="0" w:footer="1223" w:gutter="0"/>
          <w:pgNumType w:fmt="decimal"/>
          <w:cols w:space="720" w:num="1"/>
        </w:sectPr>
      </w:pPr>
    </w:p>
    <w:p>
      <w:pPr>
        <w:pStyle w:val="2"/>
        <w:spacing w:before="36"/>
        <w:ind w:left="53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5"/>
          <w:sz w:val="28"/>
          <w:szCs w:val="28"/>
        </w:rPr>
        <w:t xml:space="preserve">附件 </w:t>
      </w:r>
      <w:r>
        <w:rPr>
          <w:rFonts w:hint="eastAsia" w:asciiTheme="minorEastAsia" w:hAnsiTheme="minorEastAsia" w:eastAsiaTheme="minorEastAsia" w:cstheme="minorEastAsia"/>
          <w:spacing w:val="-6"/>
          <w:sz w:val="28"/>
          <w:szCs w:val="28"/>
        </w:rPr>
        <w:t>3</w:t>
      </w:r>
      <w:r>
        <w:rPr>
          <w:rFonts w:hint="eastAsia" w:asciiTheme="minorEastAsia" w:hAnsiTheme="minorEastAsia" w:eastAsiaTheme="minorEastAsia" w:cstheme="minorEastAsia"/>
          <w:spacing w:val="-7"/>
          <w:sz w:val="28"/>
          <w:szCs w:val="28"/>
        </w:rPr>
        <w:t>：报价表</w:t>
      </w:r>
    </w:p>
    <w:p>
      <w:pPr>
        <w:pStyle w:val="3"/>
        <w:rPr>
          <w:rFonts w:hint="eastAsia" w:asciiTheme="minorEastAsia" w:hAnsiTheme="minorEastAsia" w:eastAsiaTheme="minorEastAsia" w:cstheme="minorEastAsia"/>
          <w:sz w:val="28"/>
          <w:szCs w:val="28"/>
        </w:rPr>
      </w:pPr>
    </w:p>
    <w:p>
      <w:pPr>
        <w:pStyle w:val="3"/>
        <w:spacing w:before="120" w:beforeLines="50" w:line="360" w:lineRule="auto"/>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报价表</w:t>
      </w:r>
    </w:p>
    <w:p>
      <w:pPr>
        <w:pStyle w:val="3"/>
        <w:spacing w:before="44" w:after="1"/>
        <w:rPr>
          <w:rFonts w:hint="eastAsia" w:asciiTheme="minorEastAsia" w:hAnsiTheme="minorEastAsia" w:eastAsiaTheme="minorEastAsia" w:cstheme="minorEastAsia"/>
          <w:sz w:val="28"/>
          <w:szCs w:val="28"/>
        </w:rPr>
      </w:pPr>
    </w:p>
    <w:tbl>
      <w:tblPr>
        <w:tblStyle w:val="11"/>
        <w:tblW w:w="0" w:type="auto"/>
        <w:tblInd w:w="3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38"/>
        <w:gridCol w:w="6206"/>
      </w:tblGrid>
      <w:tr>
        <w:trPr>
          <w:trHeight w:val="1142" w:hRule="atLeast"/>
        </w:trPr>
        <w:tc>
          <w:tcPr>
            <w:tcW w:w="2438" w:type="dxa"/>
          </w:tcPr>
          <w:p>
            <w:pPr>
              <w:pStyle w:val="13"/>
              <w:spacing w:before="47"/>
              <w:rPr>
                <w:rFonts w:hint="eastAsia" w:asciiTheme="minorEastAsia" w:hAnsiTheme="minorEastAsia" w:eastAsiaTheme="minorEastAsia" w:cstheme="minorEastAsia"/>
                <w:sz w:val="28"/>
                <w:szCs w:val="28"/>
              </w:rPr>
            </w:pPr>
          </w:p>
          <w:p>
            <w:pPr>
              <w:pStyle w:val="13"/>
              <w:ind w:left="34" w:right="12"/>
              <w:jc w:val="center"/>
              <w:rPr>
                <w:rFonts w:hint="eastAsia" w:asciiTheme="minorEastAsia" w:hAnsiTheme="minorEastAsia" w:eastAsiaTheme="minorEastAsia" w:cstheme="minorEastAsia"/>
                <w:sz w:val="28"/>
                <w:szCs w:val="28"/>
              </w:rPr>
            </w:pPr>
            <w:bookmarkStart w:id="5" w:name="_bookmark6"/>
            <w:bookmarkEnd w:id="5"/>
            <w:r>
              <w:rPr>
                <w:rFonts w:hint="eastAsia" w:asciiTheme="minorEastAsia" w:hAnsiTheme="minorEastAsia" w:eastAsiaTheme="minorEastAsia" w:cstheme="minorEastAsia"/>
                <w:spacing w:val="-6"/>
                <w:sz w:val="28"/>
                <w:szCs w:val="28"/>
              </w:rPr>
              <w:t>投标方名称</w:t>
            </w:r>
          </w:p>
        </w:tc>
        <w:tc>
          <w:tcPr>
            <w:tcW w:w="6206" w:type="dxa"/>
          </w:tcPr>
          <w:p>
            <w:pPr>
              <w:pStyle w:val="13"/>
              <w:rPr>
                <w:rFonts w:hint="eastAsia" w:asciiTheme="minorEastAsia" w:hAnsiTheme="minorEastAsia" w:eastAsiaTheme="minorEastAsia" w:cstheme="minorEastAsia"/>
                <w:sz w:val="28"/>
                <w:szCs w:val="28"/>
              </w:rPr>
            </w:pPr>
          </w:p>
        </w:tc>
      </w:tr>
      <w:tr>
        <w:trPr>
          <w:trHeight w:val="1252" w:hRule="atLeast"/>
        </w:trPr>
        <w:tc>
          <w:tcPr>
            <w:tcW w:w="2438" w:type="dxa"/>
          </w:tcPr>
          <w:p>
            <w:pPr>
              <w:pStyle w:val="13"/>
              <w:spacing w:before="102"/>
              <w:rPr>
                <w:rFonts w:hint="eastAsia" w:asciiTheme="minorEastAsia" w:hAnsiTheme="minorEastAsia" w:eastAsiaTheme="minorEastAsia" w:cstheme="minorEastAsia"/>
                <w:sz w:val="28"/>
                <w:szCs w:val="28"/>
              </w:rPr>
            </w:pPr>
          </w:p>
          <w:p>
            <w:pPr>
              <w:pStyle w:val="13"/>
              <w:ind w:left="34" w:right="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招标项目</w:t>
            </w:r>
          </w:p>
        </w:tc>
        <w:tc>
          <w:tcPr>
            <w:tcW w:w="6206" w:type="dxa"/>
          </w:tcPr>
          <w:p>
            <w:pPr>
              <w:pStyle w:val="13"/>
              <w:spacing w:before="220" w:line="290" w:lineRule="auto"/>
              <w:ind w:left="134" w:right="18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lang w:eastAsia="zh-CN"/>
              </w:rPr>
              <w:t>湖南中茂房地产开发有限公司等八家公司管理人</w:t>
            </w:r>
            <w:r>
              <w:rPr>
                <w:rFonts w:hint="eastAsia" w:asciiTheme="minorEastAsia" w:hAnsiTheme="minorEastAsia" w:eastAsiaTheme="minorEastAsia" w:cstheme="minorEastAsia"/>
                <w:spacing w:val="-6"/>
                <w:sz w:val="28"/>
                <w:szCs w:val="28"/>
              </w:rPr>
              <w:t>选聘</w:t>
            </w:r>
            <w:r>
              <w:rPr>
                <w:rFonts w:hint="eastAsia" w:asciiTheme="minorEastAsia" w:hAnsiTheme="minorEastAsia" w:eastAsiaTheme="minorEastAsia" w:cstheme="minorEastAsia"/>
                <w:spacing w:val="-6"/>
                <w:sz w:val="28"/>
                <w:szCs w:val="28"/>
                <w:lang w:eastAsia="zh-CN"/>
              </w:rPr>
              <w:t>湖南中茂房地产开发有限公司等八家公司、</w:t>
            </w:r>
            <w:r>
              <w:rPr>
                <w:rFonts w:hint="eastAsia" w:asciiTheme="minorEastAsia" w:hAnsiTheme="minorEastAsia" w:eastAsiaTheme="minorEastAsia" w:cstheme="minorEastAsia"/>
                <w:spacing w:val="-4"/>
                <w:sz w:val="28"/>
                <w:szCs w:val="28"/>
                <w:u w:val="none"/>
                <w:lang w:val="en-US" w:eastAsia="zh-CN"/>
              </w:rPr>
              <w:t>湖南中茂城商业管理有限公司</w:t>
            </w:r>
            <w:r>
              <w:rPr>
                <w:rFonts w:hint="eastAsia" w:asciiTheme="minorEastAsia" w:hAnsiTheme="minorEastAsia" w:eastAsiaTheme="minorEastAsia" w:cstheme="minorEastAsia"/>
                <w:spacing w:val="-6"/>
                <w:sz w:val="28"/>
                <w:szCs w:val="28"/>
              </w:rPr>
              <w:t>202</w:t>
            </w:r>
            <w:r>
              <w:rPr>
                <w:rFonts w:hint="eastAsia" w:asciiTheme="minorEastAsia" w:hAnsiTheme="minorEastAsia" w:eastAsiaTheme="minorEastAsia" w:cstheme="minorEastAsia"/>
                <w:spacing w:val="-6"/>
                <w:sz w:val="28"/>
                <w:szCs w:val="28"/>
                <w:lang w:val="en-US" w:eastAsia="zh-CN"/>
              </w:rPr>
              <w:t>4</w:t>
            </w:r>
            <w:bookmarkStart w:id="9" w:name="_GoBack"/>
            <w:bookmarkEnd w:id="9"/>
            <w:r>
              <w:rPr>
                <w:rFonts w:hint="eastAsia" w:asciiTheme="minorEastAsia" w:hAnsiTheme="minorEastAsia" w:eastAsiaTheme="minorEastAsia" w:cstheme="minorEastAsia"/>
                <w:spacing w:val="-6"/>
                <w:sz w:val="28"/>
                <w:szCs w:val="28"/>
              </w:rPr>
              <w:t>年度</w:t>
            </w:r>
            <w:r>
              <w:rPr>
                <w:rFonts w:hint="eastAsia" w:asciiTheme="minorEastAsia" w:hAnsiTheme="minorEastAsia" w:eastAsiaTheme="minorEastAsia" w:cstheme="minorEastAsia"/>
                <w:spacing w:val="-2"/>
                <w:sz w:val="28"/>
                <w:szCs w:val="28"/>
              </w:rPr>
              <w:t>审计机构项目</w:t>
            </w:r>
          </w:p>
        </w:tc>
      </w:tr>
      <w:tr>
        <w:trPr>
          <w:trHeight w:val="1874" w:hRule="atLeast"/>
        </w:trPr>
        <w:tc>
          <w:tcPr>
            <w:tcW w:w="2438" w:type="dxa"/>
          </w:tcPr>
          <w:p>
            <w:pPr>
              <w:pStyle w:val="13"/>
              <w:spacing w:before="153"/>
              <w:rPr>
                <w:rFonts w:hint="eastAsia" w:asciiTheme="minorEastAsia" w:hAnsiTheme="minorEastAsia" w:eastAsiaTheme="minorEastAsia" w:cstheme="minorEastAsia"/>
                <w:sz w:val="28"/>
                <w:szCs w:val="28"/>
              </w:rPr>
            </w:pPr>
          </w:p>
          <w:p>
            <w:pPr>
              <w:pStyle w:val="13"/>
              <w:ind w:left="55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投标报价</w:t>
            </w:r>
          </w:p>
          <w:p>
            <w:pPr>
              <w:pStyle w:val="13"/>
              <w:spacing w:before="267"/>
              <w:ind w:left="-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（人民币，含税</w:t>
            </w:r>
            <w:r>
              <w:rPr>
                <w:rFonts w:hint="eastAsia" w:asciiTheme="minorEastAsia" w:hAnsiTheme="minorEastAsia" w:eastAsiaTheme="minorEastAsia" w:cstheme="minorEastAsia"/>
                <w:spacing w:val="-10"/>
                <w:sz w:val="28"/>
                <w:szCs w:val="28"/>
              </w:rPr>
              <w:t>）</w:t>
            </w:r>
          </w:p>
        </w:tc>
        <w:tc>
          <w:tcPr>
            <w:tcW w:w="6206" w:type="dxa"/>
          </w:tcPr>
          <w:p>
            <w:pPr>
              <w:pStyle w:val="13"/>
              <w:spacing w:before="85"/>
              <w:rPr>
                <w:rFonts w:hint="eastAsia" w:asciiTheme="minorEastAsia" w:hAnsiTheme="minorEastAsia" w:eastAsiaTheme="minorEastAsia" w:cstheme="minorEastAsia"/>
                <w:sz w:val="28"/>
                <w:szCs w:val="28"/>
              </w:rPr>
            </w:pPr>
          </w:p>
          <w:p>
            <w:pPr>
              <w:pStyle w:val="13"/>
              <w:spacing w:before="1" w:line="429" w:lineRule="auto"/>
              <w:ind w:left="129" w:right="5285" w:hanging="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0"/>
                <w:sz w:val="28"/>
                <w:szCs w:val="28"/>
              </w:rPr>
              <w:t>小写：</w:t>
            </w:r>
            <w:r>
              <w:rPr>
                <w:rFonts w:hint="eastAsia" w:asciiTheme="minorEastAsia" w:hAnsiTheme="minorEastAsia" w:eastAsiaTheme="minorEastAsia" w:cstheme="minorEastAsia"/>
                <w:spacing w:val="-21"/>
                <w:sz w:val="28"/>
                <w:szCs w:val="28"/>
              </w:rPr>
              <w:t>大写：</w:t>
            </w:r>
          </w:p>
        </w:tc>
      </w:tr>
      <w:tr>
        <w:trPr>
          <w:trHeight w:val="1252" w:hRule="atLeast"/>
        </w:trPr>
        <w:tc>
          <w:tcPr>
            <w:tcW w:w="2438" w:type="dxa"/>
          </w:tcPr>
          <w:p>
            <w:pPr>
              <w:pStyle w:val="13"/>
              <w:spacing w:before="135"/>
              <w:ind w:left="34" w:right="2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增值税发票类型</w:t>
            </w:r>
          </w:p>
          <w:p>
            <w:pPr>
              <w:pStyle w:val="13"/>
              <w:spacing w:before="282"/>
              <w:ind w:left="34" w:right="1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及税率</w:t>
            </w:r>
          </w:p>
        </w:tc>
        <w:tc>
          <w:tcPr>
            <w:tcW w:w="6206" w:type="dxa"/>
          </w:tcPr>
          <w:p>
            <w:pPr>
              <w:pStyle w:val="13"/>
              <w:spacing w:before="135"/>
              <w:ind w:left="12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增值税发票类型：</w:t>
            </w:r>
          </w:p>
          <w:p>
            <w:pPr>
              <w:pStyle w:val="13"/>
              <w:tabs>
                <w:tab w:val="left" w:pos="1545"/>
              </w:tabs>
              <w:spacing w:before="282"/>
              <w:ind w:left="12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38"/>
                <w:sz w:val="28"/>
                <w:szCs w:val="28"/>
              </w:rPr>
              <w:t>税率：</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w:t>
            </w:r>
          </w:p>
        </w:tc>
      </w:tr>
      <w:tr>
        <w:trPr>
          <w:trHeight w:val="1144" w:hRule="atLeast"/>
        </w:trPr>
        <w:tc>
          <w:tcPr>
            <w:tcW w:w="2438" w:type="dxa"/>
          </w:tcPr>
          <w:p>
            <w:pPr>
              <w:pStyle w:val="13"/>
              <w:spacing w:before="47"/>
              <w:rPr>
                <w:rFonts w:hint="eastAsia" w:asciiTheme="minorEastAsia" w:hAnsiTheme="minorEastAsia" w:eastAsiaTheme="minorEastAsia" w:cstheme="minorEastAsia"/>
                <w:sz w:val="28"/>
                <w:szCs w:val="28"/>
              </w:rPr>
            </w:pPr>
          </w:p>
          <w:p>
            <w:pPr>
              <w:pStyle w:val="13"/>
              <w:ind w:left="3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其他</w:t>
            </w:r>
          </w:p>
        </w:tc>
        <w:tc>
          <w:tcPr>
            <w:tcW w:w="6206" w:type="dxa"/>
          </w:tcPr>
          <w:p>
            <w:pPr>
              <w:pStyle w:val="13"/>
              <w:rPr>
                <w:rFonts w:hint="eastAsia" w:asciiTheme="minorEastAsia" w:hAnsiTheme="minorEastAsia" w:eastAsiaTheme="minorEastAsia" w:cstheme="minorEastAsia"/>
                <w:sz w:val="28"/>
                <w:szCs w:val="28"/>
              </w:rPr>
            </w:pPr>
          </w:p>
        </w:tc>
      </w:tr>
    </w:tbl>
    <w:p>
      <w:pPr>
        <w:pStyle w:val="3"/>
        <w:rPr>
          <w:rFonts w:hint="eastAsia" w:asciiTheme="minorEastAsia" w:hAnsiTheme="minorEastAsia" w:eastAsiaTheme="minorEastAsia" w:cstheme="minorEastAsia"/>
          <w:sz w:val="28"/>
          <w:szCs w:val="28"/>
        </w:rPr>
      </w:pPr>
    </w:p>
    <w:p>
      <w:pPr>
        <w:pStyle w:val="3"/>
        <w:spacing w:before="156"/>
        <w:rPr>
          <w:rFonts w:hint="eastAsia" w:asciiTheme="minorEastAsia" w:hAnsiTheme="minorEastAsia" w:eastAsiaTheme="minorEastAsia" w:cstheme="minorEastAsia"/>
          <w:sz w:val="28"/>
          <w:szCs w:val="28"/>
        </w:rPr>
      </w:pPr>
    </w:p>
    <w:p>
      <w:pPr>
        <w:tabs>
          <w:tab w:val="left" w:pos="7855"/>
        </w:tabs>
        <w:ind w:left="101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4"/>
          <w:sz w:val="28"/>
          <w:szCs w:val="28"/>
        </w:rPr>
        <w:t>投标方名称（公章）：</w:t>
      </w:r>
      <w:r>
        <w:rPr>
          <w:rFonts w:hint="eastAsia" w:asciiTheme="minorEastAsia" w:hAnsiTheme="minorEastAsia" w:eastAsiaTheme="minorEastAsia" w:cstheme="minorEastAsia"/>
          <w:sz w:val="28"/>
          <w:szCs w:val="28"/>
          <w:u w:val="single"/>
        </w:rPr>
        <w:tab/>
      </w:r>
    </w:p>
    <w:p>
      <w:pPr>
        <w:tabs>
          <w:tab w:val="left" w:pos="7159"/>
        </w:tabs>
        <w:spacing w:before="234"/>
        <w:ind w:left="102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负责人或授权代表（签字</w:t>
      </w:r>
      <w:r>
        <w:rPr>
          <w:rFonts w:hint="eastAsia" w:asciiTheme="minorEastAsia" w:hAnsiTheme="minorEastAsia" w:eastAsiaTheme="minorEastAsia" w:cstheme="minorEastAsia"/>
          <w:spacing w:val="-64"/>
          <w:sz w:val="28"/>
          <w:szCs w:val="28"/>
        </w:rPr>
        <w:t>）：</w:t>
      </w:r>
      <w:r>
        <w:rPr>
          <w:rFonts w:hint="eastAsia" w:asciiTheme="minorEastAsia" w:hAnsiTheme="minorEastAsia" w:eastAsiaTheme="minorEastAsia" w:cstheme="minorEastAsia"/>
          <w:sz w:val="28"/>
          <w:szCs w:val="28"/>
          <w:u w:val="single"/>
        </w:rPr>
        <w:tab/>
      </w:r>
    </w:p>
    <w:p>
      <w:pPr>
        <w:tabs>
          <w:tab w:val="left" w:pos="3298"/>
          <w:tab w:val="left" w:pos="4126"/>
          <w:tab w:val="left" w:pos="4954"/>
        </w:tabs>
        <w:spacing w:before="265"/>
        <w:ind w:left="107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pacing w:val="17"/>
          <w:w w:val="150"/>
          <w:sz w:val="28"/>
          <w:szCs w:val="28"/>
        </w:rPr>
        <w:t xml:space="preserve"> </w:t>
      </w:r>
      <w:r>
        <w:rPr>
          <w:rFonts w:hint="eastAsia" w:asciiTheme="minorEastAsia" w:hAnsiTheme="minorEastAsia" w:eastAsiaTheme="minorEastAsia" w:cstheme="minorEastAsia"/>
          <w:sz w:val="28"/>
          <w:szCs w:val="28"/>
        </w:rPr>
        <w:t>期：</w:t>
      </w:r>
      <w:r>
        <w:rPr>
          <w:rFonts w:hint="eastAsia" w:asciiTheme="minorEastAsia" w:hAnsiTheme="minorEastAsia" w:eastAsiaTheme="minorEastAsia" w:cstheme="minorEastAsia"/>
          <w:spacing w:val="-90"/>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42"/>
          <w:sz w:val="28"/>
          <w:szCs w:val="28"/>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9"/>
          <w:sz w:val="28"/>
          <w:szCs w:val="28"/>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 xml:space="preserve"> 日</w:t>
      </w:r>
    </w:p>
    <w:p>
      <w:pPr>
        <w:rPr>
          <w:rFonts w:hint="eastAsia" w:asciiTheme="minorEastAsia" w:hAnsiTheme="minorEastAsia" w:eastAsiaTheme="minorEastAsia" w:cstheme="minorEastAsia"/>
          <w:sz w:val="28"/>
          <w:szCs w:val="28"/>
        </w:rPr>
        <w:sectPr>
          <w:pgSz w:w="11910" w:h="16840"/>
          <w:pgMar w:top="1520" w:right="1100" w:bottom="1420" w:left="1300" w:header="0" w:footer="1223" w:gutter="0"/>
          <w:pgNumType w:fmt="decimal"/>
          <w:cols w:space="720" w:num="1"/>
        </w:sectPr>
      </w:pPr>
    </w:p>
    <w:p>
      <w:pPr>
        <w:pStyle w:val="2"/>
        <w:spacing w:before="38"/>
        <w:ind w:left="53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0"/>
          <w:sz w:val="28"/>
          <w:szCs w:val="28"/>
        </w:rPr>
        <w:t xml:space="preserve">附件 </w:t>
      </w:r>
      <w:r>
        <w:rPr>
          <w:rFonts w:hint="eastAsia" w:asciiTheme="minorEastAsia" w:hAnsiTheme="minorEastAsia" w:eastAsiaTheme="minorEastAsia" w:cstheme="minorEastAsia"/>
          <w:spacing w:val="-6"/>
          <w:sz w:val="28"/>
          <w:szCs w:val="28"/>
        </w:rPr>
        <w:t>4</w:t>
      </w:r>
      <w:r>
        <w:rPr>
          <w:rFonts w:hint="eastAsia" w:asciiTheme="minorEastAsia" w:hAnsiTheme="minorEastAsia" w:eastAsiaTheme="minorEastAsia" w:cstheme="minorEastAsia"/>
          <w:spacing w:val="-7"/>
          <w:sz w:val="28"/>
          <w:szCs w:val="28"/>
        </w:rPr>
        <w:t>：投标方基本情况表</w:t>
      </w:r>
    </w:p>
    <w:p>
      <w:pPr>
        <w:pStyle w:val="3"/>
        <w:spacing w:before="240" w:beforeLines="10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投标方基本情况表</w:t>
      </w:r>
    </w:p>
    <w:tbl>
      <w:tblPr>
        <w:tblStyle w:val="11"/>
        <w:tblW w:w="0" w:type="auto"/>
        <w:tblInd w:w="46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1"/>
        <w:gridCol w:w="991"/>
        <w:gridCol w:w="1277"/>
        <w:gridCol w:w="567"/>
        <w:gridCol w:w="1277"/>
        <w:gridCol w:w="567"/>
        <w:gridCol w:w="140"/>
        <w:gridCol w:w="1275"/>
        <w:gridCol w:w="142"/>
        <w:gridCol w:w="142"/>
        <w:gridCol w:w="1990"/>
      </w:tblGrid>
      <w:tr>
        <w:trPr>
          <w:trHeight w:val="407" w:hRule="atLeast"/>
        </w:trPr>
        <w:tc>
          <w:tcPr>
            <w:tcW w:w="1562" w:type="dxa"/>
            <w:gridSpan w:val="2"/>
          </w:tcPr>
          <w:p>
            <w:pPr>
              <w:pStyle w:val="13"/>
              <w:spacing w:before="80"/>
              <w:ind w:left="376"/>
              <w:rPr>
                <w:rFonts w:hint="eastAsia" w:asciiTheme="minorEastAsia" w:hAnsiTheme="minorEastAsia" w:eastAsiaTheme="minorEastAsia" w:cstheme="minorEastAsia"/>
                <w:sz w:val="24"/>
                <w:szCs w:val="24"/>
              </w:rPr>
            </w:pPr>
            <w:bookmarkStart w:id="6" w:name="_bookmark7"/>
            <w:bookmarkEnd w:id="6"/>
            <w:r>
              <w:rPr>
                <w:rFonts w:hint="eastAsia" w:asciiTheme="minorEastAsia" w:hAnsiTheme="minorEastAsia" w:eastAsiaTheme="minorEastAsia" w:cstheme="minorEastAsia"/>
                <w:spacing w:val="-7"/>
                <w:sz w:val="24"/>
                <w:szCs w:val="24"/>
              </w:rPr>
              <w:t>单位名称</w:t>
            </w:r>
          </w:p>
        </w:tc>
        <w:tc>
          <w:tcPr>
            <w:tcW w:w="3121" w:type="dxa"/>
            <w:gridSpan w:val="3"/>
          </w:tcPr>
          <w:p>
            <w:pPr>
              <w:pStyle w:val="13"/>
              <w:rPr>
                <w:rFonts w:hint="eastAsia" w:asciiTheme="minorEastAsia" w:hAnsiTheme="minorEastAsia" w:eastAsiaTheme="minorEastAsia" w:cstheme="minorEastAsia"/>
                <w:sz w:val="24"/>
                <w:szCs w:val="24"/>
              </w:rPr>
            </w:pPr>
          </w:p>
        </w:tc>
        <w:tc>
          <w:tcPr>
            <w:tcW w:w="1982" w:type="dxa"/>
            <w:gridSpan w:val="3"/>
          </w:tcPr>
          <w:p>
            <w:pPr>
              <w:pStyle w:val="13"/>
              <w:spacing w:before="82"/>
              <w:ind w:left="2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9"/>
                <w:sz w:val="24"/>
                <w:szCs w:val="24"/>
              </w:rPr>
              <w:t>负责人</w:t>
            </w:r>
          </w:p>
        </w:tc>
        <w:tc>
          <w:tcPr>
            <w:tcW w:w="2274" w:type="dxa"/>
            <w:gridSpan w:val="3"/>
          </w:tcPr>
          <w:p>
            <w:pPr>
              <w:pStyle w:val="13"/>
              <w:rPr>
                <w:rFonts w:hint="eastAsia" w:asciiTheme="minorEastAsia" w:hAnsiTheme="minorEastAsia" w:eastAsiaTheme="minorEastAsia" w:cstheme="minorEastAsia"/>
                <w:sz w:val="24"/>
                <w:szCs w:val="24"/>
              </w:rPr>
            </w:pPr>
          </w:p>
        </w:tc>
      </w:tr>
      <w:tr>
        <w:trPr>
          <w:trHeight w:val="400" w:hRule="atLeast"/>
        </w:trPr>
        <w:tc>
          <w:tcPr>
            <w:tcW w:w="1562" w:type="dxa"/>
            <w:gridSpan w:val="2"/>
          </w:tcPr>
          <w:p>
            <w:pPr>
              <w:pStyle w:val="13"/>
              <w:spacing w:before="78"/>
              <w:ind w:left="37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注册地址</w:t>
            </w:r>
          </w:p>
        </w:tc>
        <w:tc>
          <w:tcPr>
            <w:tcW w:w="3121" w:type="dxa"/>
            <w:gridSpan w:val="3"/>
          </w:tcPr>
          <w:p>
            <w:pPr>
              <w:pStyle w:val="13"/>
              <w:rPr>
                <w:rFonts w:hint="eastAsia" w:asciiTheme="minorEastAsia" w:hAnsiTheme="minorEastAsia" w:eastAsiaTheme="minorEastAsia" w:cstheme="minorEastAsia"/>
                <w:sz w:val="24"/>
                <w:szCs w:val="24"/>
              </w:rPr>
            </w:pPr>
          </w:p>
        </w:tc>
        <w:tc>
          <w:tcPr>
            <w:tcW w:w="1982" w:type="dxa"/>
            <w:gridSpan w:val="3"/>
          </w:tcPr>
          <w:p>
            <w:pPr>
              <w:pStyle w:val="13"/>
              <w:spacing w:before="78"/>
              <w:ind w:left="58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股东人数</w:t>
            </w:r>
          </w:p>
        </w:tc>
        <w:tc>
          <w:tcPr>
            <w:tcW w:w="2274" w:type="dxa"/>
            <w:gridSpan w:val="3"/>
          </w:tcPr>
          <w:p>
            <w:pPr>
              <w:pStyle w:val="13"/>
              <w:rPr>
                <w:rFonts w:hint="eastAsia" w:asciiTheme="minorEastAsia" w:hAnsiTheme="minorEastAsia" w:eastAsiaTheme="minorEastAsia" w:cstheme="minorEastAsia"/>
                <w:sz w:val="24"/>
                <w:szCs w:val="24"/>
              </w:rPr>
            </w:pPr>
          </w:p>
        </w:tc>
      </w:tr>
      <w:tr>
        <w:trPr>
          <w:trHeight w:val="402" w:hRule="atLeast"/>
        </w:trPr>
        <w:tc>
          <w:tcPr>
            <w:tcW w:w="1562" w:type="dxa"/>
            <w:gridSpan w:val="2"/>
          </w:tcPr>
          <w:p>
            <w:pPr>
              <w:pStyle w:val="13"/>
              <w:spacing w:before="78"/>
              <w:ind w:left="37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注册时间</w:t>
            </w:r>
          </w:p>
        </w:tc>
        <w:tc>
          <w:tcPr>
            <w:tcW w:w="3121" w:type="dxa"/>
            <w:gridSpan w:val="3"/>
          </w:tcPr>
          <w:p>
            <w:pPr>
              <w:pStyle w:val="13"/>
              <w:rPr>
                <w:rFonts w:hint="eastAsia" w:asciiTheme="minorEastAsia" w:hAnsiTheme="minorEastAsia" w:eastAsiaTheme="minorEastAsia" w:cstheme="minorEastAsia"/>
                <w:sz w:val="24"/>
                <w:szCs w:val="24"/>
              </w:rPr>
            </w:pPr>
          </w:p>
        </w:tc>
        <w:tc>
          <w:tcPr>
            <w:tcW w:w="1982" w:type="dxa"/>
            <w:gridSpan w:val="3"/>
          </w:tcPr>
          <w:p>
            <w:pPr>
              <w:pStyle w:val="13"/>
              <w:spacing w:before="78"/>
              <w:ind w:left="58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注册资本</w:t>
            </w:r>
          </w:p>
        </w:tc>
        <w:tc>
          <w:tcPr>
            <w:tcW w:w="2274" w:type="dxa"/>
            <w:gridSpan w:val="3"/>
          </w:tcPr>
          <w:p>
            <w:pPr>
              <w:pStyle w:val="13"/>
              <w:rPr>
                <w:rFonts w:hint="eastAsia" w:asciiTheme="minorEastAsia" w:hAnsiTheme="minorEastAsia" w:eastAsiaTheme="minorEastAsia" w:cstheme="minorEastAsia"/>
                <w:sz w:val="24"/>
                <w:szCs w:val="24"/>
              </w:rPr>
            </w:pPr>
          </w:p>
        </w:tc>
      </w:tr>
      <w:tr>
        <w:trPr>
          <w:trHeight w:val="400" w:hRule="atLeast"/>
        </w:trPr>
        <w:tc>
          <w:tcPr>
            <w:tcW w:w="1562" w:type="dxa"/>
            <w:gridSpan w:val="2"/>
          </w:tcPr>
          <w:p>
            <w:pPr>
              <w:pStyle w:val="13"/>
              <w:spacing w:before="78"/>
              <w:ind w:left="37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联系电话</w:t>
            </w:r>
          </w:p>
        </w:tc>
        <w:tc>
          <w:tcPr>
            <w:tcW w:w="3121" w:type="dxa"/>
            <w:gridSpan w:val="3"/>
          </w:tcPr>
          <w:p>
            <w:pPr>
              <w:pStyle w:val="13"/>
              <w:rPr>
                <w:rFonts w:hint="eastAsia" w:asciiTheme="minorEastAsia" w:hAnsiTheme="minorEastAsia" w:eastAsiaTheme="minorEastAsia" w:cstheme="minorEastAsia"/>
                <w:sz w:val="24"/>
                <w:szCs w:val="24"/>
              </w:rPr>
            </w:pPr>
          </w:p>
        </w:tc>
        <w:tc>
          <w:tcPr>
            <w:tcW w:w="1982" w:type="dxa"/>
            <w:gridSpan w:val="3"/>
          </w:tcPr>
          <w:p>
            <w:pPr>
              <w:pStyle w:val="13"/>
              <w:spacing w:before="80"/>
              <w:ind w:left="58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办公地址</w:t>
            </w:r>
          </w:p>
        </w:tc>
        <w:tc>
          <w:tcPr>
            <w:tcW w:w="2274" w:type="dxa"/>
            <w:gridSpan w:val="3"/>
          </w:tcPr>
          <w:p>
            <w:pPr>
              <w:pStyle w:val="13"/>
              <w:rPr>
                <w:rFonts w:hint="eastAsia" w:asciiTheme="minorEastAsia" w:hAnsiTheme="minorEastAsia" w:eastAsiaTheme="minorEastAsia" w:cstheme="minorEastAsia"/>
                <w:sz w:val="24"/>
                <w:szCs w:val="24"/>
              </w:rPr>
            </w:pPr>
          </w:p>
        </w:tc>
      </w:tr>
      <w:tr>
        <w:trPr>
          <w:trHeight w:val="402" w:hRule="atLeast"/>
        </w:trPr>
        <w:tc>
          <w:tcPr>
            <w:tcW w:w="1562" w:type="dxa"/>
            <w:gridSpan w:val="2"/>
            <w:vMerge w:val="restart"/>
          </w:tcPr>
          <w:p>
            <w:pPr>
              <w:pStyle w:val="13"/>
              <w:spacing w:before="125"/>
              <w:rPr>
                <w:rFonts w:hint="eastAsia" w:asciiTheme="minorEastAsia" w:hAnsiTheme="minorEastAsia" w:eastAsiaTheme="minorEastAsia" w:cstheme="minorEastAsia"/>
                <w:sz w:val="24"/>
                <w:szCs w:val="24"/>
              </w:rPr>
            </w:pPr>
          </w:p>
          <w:p>
            <w:pPr>
              <w:pStyle w:val="13"/>
              <w:ind w:left="37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职工人数</w:t>
            </w:r>
          </w:p>
        </w:tc>
        <w:tc>
          <w:tcPr>
            <w:tcW w:w="1844" w:type="dxa"/>
            <w:gridSpan w:val="2"/>
          </w:tcPr>
          <w:p>
            <w:pPr>
              <w:pStyle w:val="13"/>
              <w:spacing w:before="78"/>
              <w:ind w:left="62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9"/>
                <w:sz w:val="24"/>
                <w:szCs w:val="24"/>
              </w:rPr>
              <w:t>总人数</w:t>
            </w:r>
          </w:p>
        </w:tc>
        <w:tc>
          <w:tcPr>
            <w:tcW w:w="1277" w:type="dxa"/>
          </w:tcPr>
          <w:p>
            <w:pPr>
              <w:pStyle w:val="13"/>
              <w:spacing w:before="80"/>
              <w:ind w:right="84"/>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人</w:t>
            </w:r>
          </w:p>
        </w:tc>
        <w:tc>
          <w:tcPr>
            <w:tcW w:w="1982" w:type="dxa"/>
            <w:gridSpan w:val="3"/>
          </w:tcPr>
          <w:p>
            <w:pPr>
              <w:pStyle w:val="13"/>
              <w:spacing w:before="78"/>
              <w:ind w:left="38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7"/>
                <w:sz w:val="24"/>
                <w:szCs w:val="24"/>
              </w:rPr>
              <w:t>管理人员数量</w:t>
            </w:r>
          </w:p>
        </w:tc>
        <w:tc>
          <w:tcPr>
            <w:tcW w:w="2274" w:type="dxa"/>
            <w:gridSpan w:val="3"/>
          </w:tcPr>
          <w:p>
            <w:pPr>
              <w:pStyle w:val="13"/>
              <w:spacing w:before="80"/>
              <w:ind w:right="9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人</w:t>
            </w:r>
          </w:p>
        </w:tc>
      </w:tr>
      <w:tr>
        <w:trPr>
          <w:trHeight w:val="626" w:hRule="atLeast"/>
        </w:trPr>
        <w:tc>
          <w:tcPr>
            <w:tcW w:w="1562" w:type="dxa"/>
            <w:gridSpan w:val="2"/>
            <w:vMerge w:val="continue"/>
            <w:tcBorders>
              <w:top w:val="nil"/>
            </w:tcBorders>
          </w:tcPr>
          <w:p>
            <w:pPr>
              <w:rPr>
                <w:rFonts w:hint="eastAsia" w:asciiTheme="minorEastAsia" w:hAnsiTheme="minorEastAsia" w:eastAsiaTheme="minorEastAsia" w:cstheme="minorEastAsia"/>
                <w:sz w:val="24"/>
                <w:szCs w:val="24"/>
              </w:rPr>
            </w:pPr>
          </w:p>
        </w:tc>
        <w:tc>
          <w:tcPr>
            <w:tcW w:w="1844" w:type="dxa"/>
            <w:gridSpan w:val="2"/>
          </w:tcPr>
          <w:p>
            <w:pPr>
              <w:pStyle w:val="13"/>
              <w:spacing w:before="43" w:line="280" w:lineRule="atLeast"/>
              <w:ind w:left="725" w:right="182" w:hanging="53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执业注册会计师</w:t>
            </w:r>
            <w:r>
              <w:rPr>
                <w:rFonts w:hint="eastAsia" w:asciiTheme="minorEastAsia" w:hAnsiTheme="minorEastAsia" w:eastAsiaTheme="minorEastAsia" w:cstheme="minorEastAsia"/>
                <w:spacing w:val="-6"/>
                <w:sz w:val="24"/>
                <w:szCs w:val="24"/>
              </w:rPr>
              <w:t>人数</w:t>
            </w:r>
          </w:p>
        </w:tc>
        <w:tc>
          <w:tcPr>
            <w:tcW w:w="1277" w:type="dxa"/>
          </w:tcPr>
          <w:p>
            <w:pPr>
              <w:pStyle w:val="13"/>
              <w:spacing w:before="193"/>
              <w:ind w:right="84"/>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人</w:t>
            </w:r>
          </w:p>
        </w:tc>
        <w:tc>
          <w:tcPr>
            <w:tcW w:w="1982" w:type="dxa"/>
            <w:gridSpan w:val="3"/>
          </w:tcPr>
          <w:p>
            <w:pPr>
              <w:pStyle w:val="13"/>
              <w:spacing w:before="188"/>
              <w:ind w:left="16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其他专业人员数量</w:t>
            </w:r>
          </w:p>
        </w:tc>
        <w:tc>
          <w:tcPr>
            <w:tcW w:w="2274" w:type="dxa"/>
            <w:gridSpan w:val="3"/>
          </w:tcPr>
          <w:p>
            <w:pPr>
              <w:pStyle w:val="13"/>
              <w:spacing w:before="193"/>
              <w:ind w:right="9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人</w:t>
            </w:r>
          </w:p>
        </w:tc>
      </w:tr>
      <w:tr>
        <w:trPr>
          <w:trHeight w:val="551" w:hRule="atLeast"/>
        </w:trPr>
        <w:tc>
          <w:tcPr>
            <w:tcW w:w="1562" w:type="dxa"/>
            <w:gridSpan w:val="2"/>
          </w:tcPr>
          <w:p>
            <w:pPr>
              <w:pStyle w:val="13"/>
              <w:spacing w:before="154"/>
              <w:ind w:left="37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业务范围</w:t>
            </w:r>
          </w:p>
        </w:tc>
        <w:tc>
          <w:tcPr>
            <w:tcW w:w="7377" w:type="dxa"/>
            <w:gridSpan w:val="9"/>
          </w:tcPr>
          <w:p>
            <w:pPr>
              <w:pStyle w:val="13"/>
              <w:rPr>
                <w:rFonts w:hint="eastAsia" w:asciiTheme="minorEastAsia" w:hAnsiTheme="minorEastAsia" w:eastAsiaTheme="minorEastAsia" w:cstheme="minorEastAsia"/>
                <w:sz w:val="24"/>
                <w:szCs w:val="24"/>
              </w:rPr>
            </w:pPr>
          </w:p>
        </w:tc>
      </w:tr>
      <w:tr>
        <w:trPr>
          <w:trHeight w:val="714" w:hRule="atLeast"/>
        </w:trPr>
        <w:tc>
          <w:tcPr>
            <w:tcW w:w="1562" w:type="dxa"/>
            <w:gridSpan w:val="2"/>
          </w:tcPr>
          <w:p>
            <w:pPr>
              <w:pStyle w:val="13"/>
              <w:spacing w:before="234"/>
              <w:ind w:left="16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组织机构情况</w:t>
            </w:r>
          </w:p>
        </w:tc>
        <w:tc>
          <w:tcPr>
            <w:tcW w:w="7377" w:type="dxa"/>
            <w:gridSpan w:val="9"/>
          </w:tcPr>
          <w:p>
            <w:pPr>
              <w:pStyle w:val="13"/>
              <w:spacing w:before="37"/>
              <w:ind w:left="1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6"/>
                <w:sz w:val="24"/>
                <w:szCs w:val="24"/>
              </w:rPr>
              <w:t>（包括内部机构设置情况、分支机构情况、人员结构、内部管理制度情况等。</w:t>
            </w:r>
            <w:r>
              <w:rPr>
                <w:rFonts w:hint="eastAsia" w:asciiTheme="minorEastAsia" w:hAnsiTheme="minorEastAsia" w:eastAsiaTheme="minorEastAsia" w:cstheme="minorEastAsia"/>
                <w:spacing w:val="-10"/>
                <w:sz w:val="24"/>
                <w:szCs w:val="24"/>
              </w:rPr>
              <w:t>）</w:t>
            </w:r>
          </w:p>
        </w:tc>
      </w:tr>
      <w:tr>
        <w:trPr>
          <w:trHeight w:val="400" w:hRule="atLeast"/>
        </w:trPr>
        <w:tc>
          <w:tcPr>
            <w:tcW w:w="8939" w:type="dxa"/>
            <w:gridSpan w:val="11"/>
          </w:tcPr>
          <w:p>
            <w:pPr>
              <w:pStyle w:val="13"/>
              <w:spacing w:before="78"/>
              <w:ind w:left="13" w:right="1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position w:val="-2"/>
                <w:sz w:val="24"/>
                <w:szCs w:val="24"/>
              </w:rPr>
              <w:drawing>
                <wp:inline distT="0" distB="0" distL="0" distR="0">
                  <wp:extent cx="1844675" cy="128905"/>
                  <wp:effectExtent l="0" t="0" r="0" b="0"/>
                  <wp:docPr id="126" name="Image 126"/>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13" cstate="print"/>
                          <a:stretch>
                            <a:fillRect/>
                          </a:stretch>
                        </pic:blipFill>
                        <pic:spPr>
                          <a:xfrm>
                            <a:off x="0" y="0"/>
                            <a:ext cx="1844776" cy="129222"/>
                          </a:xfrm>
                          <a:prstGeom prst="rect">
                            <a:avLst/>
                          </a:prstGeom>
                        </pic:spPr>
                      </pic:pic>
                    </a:graphicData>
                  </a:graphic>
                </wp:inline>
              </w:drawing>
            </w:r>
            <w:r>
              <w:rPr>
                <w:rFonts w:hint="eastAsia" w:asciiTheme="minorEastAsia" w:hAnsiTheme="minorEastAsia" w:eastAsiaTheme="minorEastAsia" w:cstheme="minorEastAsia"/>
                <w:spacing w:val="-4"/>
                <w:sz w:val="24"/>
                <w:szCs w:val="24"/>
              </w:rPr>
              <w:t>（可添加行</w:t>
            </w:r>
            <w:r>
              <w:rPr>
                <w:rFonts w:hint="eastAsia" w:asciiTheme="minorEastAsia" w:hAnsiTheme="minorEastAsia" w:eastAsiaTheme="minorEastAsia" w:cstheme="minorEastAsia"/>
                <w:spacing w:val="-10"/>
                <w:sz w:val="24"/>
                <w:szCs w:val="24"/>
              </w:rPr>
              <w:t>）</w:t>
            </w:r>
          </w:p>
        </w:tc>
      </w:tr>
      <w:tr>
        <w:trPr>
          <w:trHeight w:val="630" w:hRule="atLeast"/>
        </w:trPr>
        <w:tc>
          <w:tcPr>
            <w:tcW w:w="571" w:type="dxa"/>
          </w:tcPr>
          <w:p>
            <w:pPr>
              <w:pStyle w:val="13"/>
              <w:spacing w:before="30"/>
              <w:ind w:left="17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序</w:t>
            </w:r>
          </w:p>
          <w:p>
            <w:pPr>
              <w:pStyle w:val="13"/>
              <w:spacing w:before="43"/>
              <w:ind w:left="17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号</w:t>
            </w:r>
          </w:p>
        </w:tc>
        <w:tc>
          <w:tcPr>
            <w:tcW w:w="991" w:type="dxa"/>
          </w:tcPr>
          <w:p>
            <w:pPr>
              <w:pStyle w:val="13"/>
              <w:spacing w:before="198"/>
              <w:ind w:left="2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7"/>
                <w:sz w:val="24"/>
                <w:szCs w:val="24"/>
              </w:rPr>
              <w:t>姓名</w:t>
            </w:r>
          </w:p>
        </w:tc>
        <w:tc>
          <w:tcPr>
            <w:tcW w:w="1277" w:type="dxa"/>
          </w:tcPr>
          <w:p>
            <w:pPr>
              <w:pStyle w:val="13"/>
              <w:spacing w:before="195"/>
              <w:ind w:left="29"/>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年龄</w:t>
            </w:r>
          </w:p>
        </w:tc>
        <w:tc>
          <w:tcPr>
            <w:tcW w:w="2551" w:type="dxa"/>
            <w:gridSpan w:val="4"/>
          </w:tcPr>
          <w:p>
            <w:pPr>
              <w:pStyle w:val="13"/>
              <w:spacing w:before="195"/>
              <w:ind w:left="13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执业注册会计师证书编号</w:t>
            </w:r>
          </w:p>
        </w:tc>
        <w:tc>
          <w:tcPr>
            <w:tcW w:w="1559" w:type="dxa"/>
            <w:gridSpan w:val="3"/>
          </w:tcPr>
          <w:p>
            <w:pPr>
              <w:pStyle w:val="13"/>
              <w:spacing w:before="198"/>
              <w:ind w:left="15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现从事的专业</w:t>
            </w:r>
          </w:p>
        </w:tc>
        <w:tc>
          <w:tcPr>
            <w:tcW w:w="1990" w:type="dxa"/>
          </w:tcPr>
          <w:p>
            <w:pPr>
              <w:pStyle w:val="13"/>
              <w:spacing w:before="47" w:line="280" w:lineRule="atLeast"/>
              <w:ind w:left="910" w:right="152" w:hanging="74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4"/>
                <w:sz w:val="24"/>
                <w:szCs w:val="24"/>
              </w:rPr>
              <w:t>从事本专业工作年</w:t>
            </w:r>
            <w:r>
              <w:rPr>
                <w:rFonts w:hint="eastAsia" w:asciiTheme="minorEastAsia" w:hAnsiTheme="minorEastAsia" w:eastAsiaTheme="minorEastAsia" w:cstheme="minorEastAsia"/>
                <w:spacing w:val="-10"/>
                <w:sz w:val="24"/>
                <w:szCs w:val="24"/>
              </w:rPr>
              <w:t>限</w:t>
            </w:r>
          </w:p>
        </w:tc>
      </w:tr>
      <w:tr>
        <w:trPr>
          <w:trHeight w:val="400" w:hRule="atLeast"/>
        </w:trPr>
        <w:tc>
          <w:tcPr>
            <w:tcW w:w="571" w:type="dxa"/>
          </w:tcPr>
          <w:p>
            <w:pPr>
              <w:pStyle w:val="13"/>
              <w:rPr>
                <w:rFonts w:hint="eastAsia" w:asciiTheme="minorEastAsia" w:hAnsiTheme="minorEastAsia" w:eastAsiaTheme="minorEastAsia" w:cstheme="minorEastAsia"/>
                <w:sz w:val="24"/>
                <w:szCs w:val="24"/>
              </w:rPr>
            </w:pPr>
          </w:p>
        </w:tc>
        <w:tc>
          <w:tcPr>
            <w:tcW w:w="991" w:type="dxa"/>
          </w:tcPr>
          <w:p>
            <w:pPr>
              <w:pStyle w:val="13"/>
              <w:rPr>
                <w:rFonts w:hint="eastAsia" w:asciiTheme="minorEastAsia" w:hAnsiTheme="minorEastAsia" w:eastAsiaTheme="minorEastAsia" w:cstheme="minorEastAsia"/>
                <w:sz w:val="24"/>
                <w:szCs w:val="24"/>
              </w:rPr>
            </w:pPr>
          </w:p>
        </w:tc>
        <w:tc>
          <w:tcPr>
            <w:tcW w:w="1277" w:type="dxa"/>
          </w:tcPr>
          <w:p>
            <w:pPr>
              <w:pStyle w:val="13"/>
              <w:rPr>
                <w:rFonts w:hint="eastAsia" w:asciiTheme="minorEastAsia" w:hAnsiTheme="minorEastAsia" w:eastAsiaTheme="minorEastAsia" w:cstheme="minorEastAsia"/>
                <w:sz w:val="24"/>
                <w:szCs w:val="24"/>
              </w:rPr>
            </w:pPr>
          </w:p>
        </w:tc>
        <w:tc>
          <w:tcPr>
            <w:tcW w:w="2551" w:type="dxa"/>
            <w:gridSpan w:val="4"/>
          </w:tcPr>
          <w:p>
            <w:pPr>
              <w:pStyle w:val="13"/>
              <w:rPr>
                <w:rFonts w:hint="eastAsia" w:asciiTheme="minorEastAsia" w:hAnsiTheme="minorEastAsia" w:eastAsiaTheme="minorEastAsia" w:cstheme="minorEastAsia"/>
                <w:sz w:val="24"/>
                <w:szCs w:val="24"/>
              </w:rPr>
            </w:pPr>
          </w:p>
        </w:tc>
        <w:tc>
          <w:tcPr>
            <w:tcW w:w="1559" w:type="dxa"/>
            <w:gridSpan w:val="3"/>
          </w:tcPr>
          <w:p>
            <w:pPr>
              <w:pStyle w:val="13"/>
              <w:rPr>
                <w:rFonts w:hint="eastAsia" w:asciiTheme="minorEastAsia" w:hAnsiTheme="minorEastAsia" w:eastAsiaTheme="minorEastAsia" w:cstheme="minorEastAsia"/>
                <w:sz w:val="24"/>
                <w:szCs w:val="24"/>
              </w:rPr>
            </w:pPr>
          </w:p>
        </w:tc>
        <w:tc>
          <w:tcPr>
            <w:tcW w:w="1990" w:type="dxa"/>
          </w:tcPr>
          <w:p>
            <w:pPr>
              <w:pStyle w:val="13"/>
              <w:rPr>
                <w:rFonts w:hint="eastAsia" w:asciiTheme="minorEastAsia" w:hAnsiTheme="minorEastAsia" w:eastAsiaTheme="minorEastAsia" w:cstheme="minorEastAsia"/>
                <w:sz w:val="24"/>
                <w:szCs w:val="24"/>
              </w:rPr>
            </w:pPr>
          </w:p>
        </w:tc>
      </w:tr>
      <w:tr>
        <w:trPr>
          <w:trHeight w:val="402" w:hRule="atLeast"/>
        </w:trPr>
        <w:tc>
          <w:tcPr>
            <w:tcW w:w="571" w:type="dxa"/>
          </w:tcPr>
          <w:p>
            <w:pPr>
              <w:pStyle w:val="13"/>
              <w:rPr>
                <w:rFonts w:hint="eastAsia" w:asciiTheme="minorEastAsia" w:hAnsiTheme="minorEastAsia" w:eastAsiaTheme="minorEastAsia" w:cstheme="minorEastAsia"/>
                <w:sz w:val="24"/>
                <w:szCs w:val="24"/>
              </w:rPr>
            </w:pPr>
          </w:p>
        </w:tc>
        <w:tc>
          <w:tcPr>
            <w:tcW w:w="991" w:type="dxa"/>
          </w:tcPr>
          <w:p>
            <w:pPr>
              <w:pStyle w:val="13"/>
              <w:rPr>
                <w:rFonts w:hint="eastAsia" w:asciiTheme="minorEastAsia" w:hAnsiTheme="minorEastAsia" w:eastAsiaTheme="minorEastAsia" w:cstheme="minorEastAsia"/>
                <w:sz w:val="24"/>
                <w:szCs w:val="24"/>
              </w:rPr>
            </w:pPr>
          </w:p>
        </w:tc>
        <w:tc>
          <w:tcPr>
            <w:tcW w:w="1277" w:type="dxa"/>
          </w:tcPr>
          <w:p>
            <w:pPr>
              <w:pStyle w:val="13"/>
              <w:rPr>
                <w:rFonts w:hint="eastAsia" w:asciiTheme="minorEastAsia" w:hAnsiTheme="minorEastAsia" w:eastAsiaTheme="minorEastAsia" w:cstheme="minorEastAsia"/>
                <w:sz w:val="24"/>
                <w:szCs w:val="24"/>
              </w:rPr>
            </w:pPr>
          </w:p>
        </w:tc>
        <w:tc>
          <w:tcPr>
            <w:tcW w:w="2551" w:type="dxa"/>
            <w:gridSpan w:val="4"/>
          </w:tcPr>
          <w:p>
            <w:pPr>
              <w:pStyle w:val="13"/>
              <w:rPr>
                <w:rFonts w:hint="eastAsia" w:asciiTheme="minorEastAsia" w:hAnsiTheme="minorEastAsia" w:eastAsiaTheme="minorEastAsia" w:cstheme="minorEastAsia"/>
                <w:sz w:val="24"/>
                <w:szCs w:val="24"/>
              </w:rPr>
            </w:pPr>
          </w:p>
        </w:tc>
        <w:tc>
          <w:tcPr>
            <w:tcW w:w="1559" w:type="dxa"/>
            <w:gridSpan w:val="3"/>
          </w:tcPr>
          <w:p>
            <w:pPr>
              <w:pStyle w:val="13"/>
              <w:rPr>
                <w:rFonts w:hint="eastAsia" w:asciiTheme="minorEastAsia" w:hAnsiTheme="minorEastAsia" w:eastAsiaTheme="minorEastAsia" w:cstheme="minorEastAsia"/>
                <w:sz w:val="24"/>
                <w:szCs w:val="24"/>
              </w:rPr>
            </w:pPr>
          </w:p>
        </w:tc>
        <w:tc>
          <w:tcPr>
            <w:tcW w:w="1990" w:type="dxa"/>
          </w:tcPr>
          <w:p>
            <w:pPr>
              <w:pStyle w:val="13"/>
              <w:rPr>
                <w:rFonts w:hint="eastAsia" w:asciiTheme="minorEastAsia" w:hAnsiTheme="minorEastAsia" w:eastAsiaTheme="minorEastAsia" w:cstheme="minorEastAsia"/>
                <w:sz w:val="24"/>
                <w:szCs w:val="24"/>
              </w:rPr>
            </w:pPr>
          </w:p>
        </w:tc>
      </w:tr>
      <w:tr>
        <w:trPr>
          <w:trHeight w:val="400" w:hRule="atLeast"/>
        </w:trPr>
        <w:tc>
          <w:tcPr>
            <w:tcW w:w="571" w:type="dxa"/>
          </w:tcPr>
          <w:p>
            <w:pPr>
              <w:pStyle w:val="13"/>
              <w:rPr>
                <w:rFonts w:hint="eastAsia" w:asciiTheme="minorEastAsia" w:hAnsiTheme="minorEastAsia" w:eastAsiaTheme="minorEastAsia" w:cstheme="minorEastAsia"/>
                <w:sz w:val="24"/>
                <w:szCs w:val="24"/>
              </w:rPr>
            </w:pPr>
          </w:p>
        </w:tc>
        <w:tc>
          <w:tcPr>
            <w:tcW w:w="991" w:type="dxa"/>
          </w:tcPr>
          <w:p>
            <w:pPr>
              <w:pStyle w:val="13"/>
              <w:rPr>
                <w:rFonts w:hint="eastAsia" w:asciiTheme="minorEastAsia" w:hAnsiTheme="minorEastAsia" w:eastAsiaTheme="minorEastAsia" w:cstheme="minorEastAsia"/>
                <w:sz w:val="24"/>
                <w:szCs w:val="24"/>
              </w:rPr>
            </w:pPr>
          </w:p>
        </w:tc>
        <w:tc>
          <w:tcPr>
            <w:tcW w:w="1277" w:type="dxa"/>
          </w:tcPr>
          <w:p>
            <w:pPr>
              <w:pStyle w:val="13"/>
              <w:rPr>
                <w:rFonts w:hint="eastAsia" w:asciiTheme="minorEastAsia" w:hAnsiTheme="minorEastAsia" w:eastAsiaTheme="minorEastAsia" w:cstheme="minorEastAsia"/>
                <w:sz w:val="24"/>
                <w:szCs w:val="24"/>
              </w:rPr>
            </w:pPr>
          </w:p>
        </w:tc>
        <w:tc>
          <w:tcPr>
            <w:tcW w:w="2551" w:type="dxa"/>
            <w:gridSpan w:val="4"/>
          </w:tcPr>
          <w:p>
            <w:pPr>
              <w:pStyle w:val="13"/>
              <w:rPr>
                <w:rFonts w:hint="eastAsia" w:asciiTheme="minorEastAsia" w:hAnsiTheme="minorEastAsia" w:eastAsiaTheme="minorEastAsia" w:cstheme="minorEastAsia"/>
                <w:sz w:val="24"/>
                <w:szCs w:val="24"/>
              </w:rPr>
            </w:pPr>
          </w:p>
        </w:tc>
        <w:tc>
          <w:tcPr>
            <w:tcW w:w="1559" w:type="dxa"/>
            <w:gridSpan w:val="3"/>
          </w:tcPr>
          <w:p>
            <w:pPr>
              <w:pStyle w:val="13"/>
              <w:rPr>
                <w:rFonts w:hint="eastAsia" w:asciiTheme="minorEastAsia" w:hAnsiTheme="minorEastAsia" w:eastAsiaTheme="minorEastAsia" w:cstheme="minorEastAsia"/>
                <w:sz w:val="24"/>
                <w:szCs w:val="24"/>
              </w:rPr>
            </w:pPr>
          </w:p>
        </w:tc>
        <w:tc>
          <w:tcPr>
            <w:tcW w:w="1990" w:type="dxa"/>
          </w:tcPr>
          <w:p>
            <w:pPr>
              <w:pStyle w:val="13"/>
              <w:rPr>
                <w:rFonts w:hint="eastAsia" w:asciiTheme="minorEastAsia" w:hAnsiTheme="minorEastAsia" w:eastAsiaTheme="minorEastAsia" w:cstheme="minorEastAsia"/>
                <w:sz w:val="24"/>
                <w:szCs w:val="24"/>
              </w:rPr>
            </w:pPr>
          </w:p>
        </w:tc>
      </w:tr>
      <w:tr>
        <w:trPr>
          <w:trHeight w:val="1013" w:hRule="atLeast"/>
        </w:trPr>
        <w:tc>
          <w:tcPr>
            <w:tcW w:w="8939" w:type="dxa"/>
            <w:gridSpan w:val="11"/>
          </w:tcPr>
          <w:p>
            <w:pPr>
              <w:pStyle w:val="13"/>
              <w:spacing w:line="204" w:lineRule="exact"/>
              <w:rPr>
                <w:rFonts w:hint="eastAsia" w:asciiTheme="minorEastAsia" w:hAnsiTheme="minorEastAsia" w:eastAsiaTheme="minorEastAsia" w:cstheme="minorEastAsia"/>
                <w:sz w:val="24"/>
                <w:szCs w:val="24"/>
                <w:lang w:val="en-US" w:eastAsia="zh-CN"/>
              </w:rPr>
            </w:pPr>
          </w:p>
          <w:p>
            <w:pPr>
              <w:pStyle w:val="13"/>
              <w:spacing w:line="204" w:lineRule="exact"/>
              <w:jc w:val="center"/>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拟投入本项目的主要人员情况</w:t>
            </w:r>
          </w:p>
          <w:p>
            <w:pPr>
              <w:pStyle w:val="13"/>
              <w:spacing w:before="74" w:line="262" w:lineRule="exact"/>
              <w:ind w:right="1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（需执业资格证书</w:t>
            </w:r>
            <w:r>
              <w:rPr>
                <w:rFonts w:hint="eastAsia" w:asciiTheme="minorEastAsia" w:hAnsiTheme="minorEastAsia" w:eastAsiaTheme="minorEastAsia" w:cstheme="minorEastAsia"/>
                <w:spacing w:val="-8"/>
                <w:sz w:val="24"/>
                <w:szCs w:val="24"/>
                <w:lang w:val="en-US" w:eastAsia="zh-CN"/>
              </w:rPr>
              <w:t>/</w:t>
            </w:r>
            <w:r>
              <w:rPr>
                <w:rFonts w:hint="eastAsia" w:asciiTheme="minorEastAsia" w:hAnsiTheme="minorEastAsia" w:eastAsiaTheme="minorEastAsia" w:cstheme="minorEastAsia"/>
                <w:spacing w:val="-8"/>
                <w:sz w:val="24"/>
                <w:szCs w:val="24"/>
              </w:rPr>
              <w:t>职称证书复印件，可添加行</w:t>
            </w:r>
            <w:r>
              <w:rPr>
                <w:rFonts w:hint="eastAsia" w:asciiTheme="minorEastAsia" w:hAnsiTheme="minorEastAsia" w:eastAsiaTheme="minorEastAsia" w:cstheme="minorEastAsia"/>
                <w:spacing w:val="-10"/>
                <w:sz w:val="24"/>
                <w:szCs w:val="24"/>
              </w:rPr>
              <w:t>）</w:t>
            </w:r>
          </w:p>
        </w:tc>
      </w:tr>
      <w:tr>
        <w:trPr>
          <w:trHeight w:val="626" w:hRule="atLeast"/>
        </w:trPr>
        <w:tc>
          <w:tcPr>
            <w:tcW w:w="571" w:type="dxa"/>
          </w:tcPr>
          <w:p>
            <w:pPr>
              <w:pStyle w:val="13"/>
              <w:spacing w:before="27"/>
              <w:ind w:left="17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序</w:t>
            </w:r>
          </w:p>
          <w:p>
            <w:pPr>
              <w:pStyle w:val="13"/>
              <w:spacing w:before="43" w:line="267" w:lineRule="exact"/>
              <w:ind w:left="17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号</w:t>
            </w:r>
          </w:p>
        </w:tc>
        <w:tc>
          <w:tcPr>
            <w:tcW w:w="991" w:type="dxa"/>
          </w:tcPr>
          <w:p>
            <w:pPr>
              <w:pStyle w:val="13"/>
              <w:spacing w:before="195"/>
              <w:ind w:left="2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7"/>
                <w:sz w:val="24"/>
                <w:szCs w:val="24"/>
              </w:rPr>
              <w:t>姓名</w:t>
            </w:r>
          </w:p>
        </w:tc>
        <w:tc>
          <w:tcPr>
            <w:tcW w:w="1277" w:type="dxa"/>
          </w:tcPr>
          <w:p>
            <w:pPr>
              <w:pStyle w:val="13"/>
              <w:spacing w:before="193"/>
              <w:ind w:left="29"/>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rPr>
              <w:t>年龄</w:t>
            </w:r>
          </w:p>
        </w:tc>
        <w:tc>
          <w:tcPr>
            <w:tcW w:w="2411" w:type="dxa"/>
            <w:gridSpan w:val="3"/>
          </w:tcPr>
          <w:p>
            <w:pPr>
              <w:pStyle w:val="13"/>
              <w:spacing w:before="193"/>
              <w:ind w:left="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职务/职称/资格</w:t>
            </w:r>
          </w:p>
        </w:tc>
        <w:tc>
          <w:tcPr>
            <w:tcW w:w="1557" w:type="dxa"/>
            <w:gridSpan w:val="3"/>
          </w:tcPr>
          <w:p>
            <w:pPr>
              <w:pStyle w:val="13"/>
              <w:spacing w:before="195"/>
              <w:ind w:left="15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现从事的专业</w:t>
            </w:r>
          </w:p>
        </w:tc>
        <w:tc>
          <w:tcPr>
            <w:tcW w:w="2132" w:type="dxa"/>
            <w:gridSpan w:val="2"/>
          </w:tcPr>
          <w:p>
            <w:pPr>
              <w:pStyle w:val="13"/>
              <w:spacing w:before="190"/>
              <w:ind w:left="128"/>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从事本专业工作年限</w:t>
            </w:r>
          </w:p>
        </w:tc>
      </w:tr>
      <w:tr>
        <w:trPr>
          <w:trHeight w:val="400" w:hRule="atLeast"/>
        </w:trPr>
        <w:tc>
          <w:tcPr>
            <w:tcW w:w="571" w:type="dxa"/>
          </w:tcPr>
          <w:p>
            <w:pPr>
              <w:pStyle w:val="13"/>
              <w:rPr>
                <w:rFonts w:hint="eastAsia" w:asciiTheme="minorEastAsia" w:hAnsiTheme="minorEastAsia" w:eastAsiaTheme="minorEastAsia" w:cstheme="minorEastAsia"/>
                <w:sz w:val="24"/>
                <w:szCs w:val="24"/>
              </w:rPr>
            </w:pPr>
          </w:p>
        </w:tc>
        <w:tc>
          <w:tcPr>
            <w:tcW w:w="991" w:type="dxa"/>
          </w:tcPr>
          <w:p>
            <w:pPr>
              <w:pStyle w:val="13"/>
              <w:rPr>
                <w:rFonts w:hint="eastAsia" w:asciiTheme="minorEastAsia" w:hAnsiTheme="minorEastAsia" w:eastAsiaTheme="minorEastAsia" w:cstheme="minorEastAsia"/>
                <w:sz w:val="24"/>
                <w:szCs w:val="24"/>
              </w:rPr>
            </w:pPr>
          </w:p>
        </w:tc>
        <w:tc>
          <w:tcPr>
            <w:tcW w:w="1277" w:type="dxa"/>
          </w:tcPr>
          <w:p>
            <w:pPr>
              <w:pStyle w:val="13"/>
              <w:rPr>
                <w:rFonts w:hint="eastAsia" w:asciiTheme="minorEastAsia" w:hAnsiTheme="minorEastAsia" w:eastAsiaTheme="minorEastAsia" w:cstheme="minorEastAsia"/>
                <w:sz w:val="24"/>
                <w:szCs w:val="24"/>
              </w:rPr>
            </w:pPr>
          </w:p>
        </w:tc>
        <w:tc>
          <w:tcPr>
            <w:tcW w:w="2411" w:type="dxa"/>
            <w:gridSpan w:val="3"/>
          </w:tcPr>
          <w:p>
            <w:pPr>
              <w:pStyle w:val="13"/>
              <w:rPr>
                <w:rFonts w:hint="eastAsia" w:asciiTheme="minorEastAsia" w:hAnsiTheme="minorEastAsia" w:eastAsiaTheme="minorEastAsia" w:cstheme="minorEastAsia"/>
                <w:sz w:val="24"/>
                <w:szCs w:val="24"/>
              </w:rPr>
            </w:pPr>
          </w:p>
        </w:tc>
        <w:tc>
          <w:tcPr>
            <w:tcW w:w="1557" w:type="dxa"/>
            <w:gridSpan w:val="3"/>
          </w:tcPr>
          <w:p>
            <w:pPr>
              <w:pStyle w:val="13"/>
              <w:rPr>
                <w:rFonts w:hint="eastAsia" w:asciiTheme="minorEastAsia" w:hAnsiTheme="minorEastAsia" w:eastAsiaTheme="minorEastAsia" w:cstheme="minorEastAsia"/>
                <w:sz w:val="24"/>
                <w:szCs w:val="24"/>
              </w:rPr>
            </w:pPr>
          </w:p>
        </w:tc>
        <w:tc>
          <w:tcPr>
            <w:tcW w:w="2132" w:type="dxa"/>
            <w:gridSpan w:val="2"/>
          </w:tcPr>
          <w:p>
            <w:pPr>
              <w:pStyle w:val="13"/>
              <w:rPr>
                <w:rFonts w:hint="eastAsia" w:asciiTheme="minorEastAsia" w:hAnsiTheme="minorEastAsia" w:eastAsiaTheme="minorEastAsia" w:cstheme="minorEastAsia"/>
                <w:sz w:val="24"/>
                <w:szCs w:val="24"/>
              </w:rPr>
            </w:pPr>
          </w:p>
        </w:tc>
      </w:tr>
      <w:tr>
        <w:trPr>
          <w:trHeight w:val="407" w:hRule="atLeast"/>
        </w:trPr>
        <w:tc>
          <w:tcPr>
            <w:tcW w:w="571" w:type="dxa"/>
          </w:tcPr>
          <w:p>
            <w:pPr>
              <w:pStyle w:val="13"/>
              <w:rPr>
                <w:rFonts w:hint="eastAsia" w:asciiTheme="minorEastAsia" w:hAnsiTheme="minorEastAsia" w:eastAsiaTheme="minorEastAsia" w:cstheme="minorEastAsia"/>
                <w:sz w:val="24"/>
                <w:szCs w:val="24"/>
              </w:rPr>
            </w:pPr>
          </w:p>
        </w:tc>
        <w:tc>
          <w:tcPr>
            <w:tcW w:w="991" w:type="dxa"/>
          </w:tcPr>
          <w:p>
            <w:pPr>
              <w:pStyle w:val="13"/>
              <w:rPr>
                <w:rFonts w:hint="eastAsia" w:asciiTheme="minorEastAsia" w:hAnsiTheme="minorEastAsia" w:eastAsiaTheme="minorEastAsia" w:cstheme="minorEastAsia"/>
                <w:sz w:val="24"/>
                <w:szCs w:val="24"/>
              </w:rPr>
            </w:pPr>
          </w:p>
        </w:tc>
        <w:tc>
          <w:tcPr>
            <w:tcW w:w="1277" w:type="dxa"/>
          </w:tcPr>
          <w:p>
            <w:pPr>
              <w:pStyle w:val="13"/>
              <w:rPr>
                <w:rFonts w:hint="eastAsia" w:asciiTheme="minorEastAsia" w:hAnsiTheme="minorEastAsia" w:eastAsiaTheme="minorEastAsia" w:cstheme="minorEastAsia"/>
                <w:sz w:val="24"/>
                <w:szCs w:val="24"/>
              </w:rPr>
            </w:pPr>
          </w:p>
        </w:tc>
        <w:tc>
          <w:tcPr>
            <w:tcW w:w="2411" w:type="dxa"/>
            <w:gridSpan w:val="3"/>
          </w:tcPr>
          <w:p>
            <w:pPr>
              <w:pStyle w:val="13"/>
              <w:rPr>
                <w:rFonts w:hint="eastAsia" w:asciiTheme="minorEastAsia" w:hAnsiTheme="minorEastAsia" w:eastAsiaTheme="minorEastAsia" w:cstheme="minorEastAsia"/>
                <w:sz w:val="24"/>
                <w:szCs w:val="24"/>
              </w:rPr>
            </w:pPr>
          </w:p>
        </w:tc>
        <w:tc>
          <w:tcPr>
            <w:tcW w:w="1557" w:type="dxa"/>
            <w:gridSpan w:val="3"/>
          </w:tcPr>
          <w:p>
            <w:pPr>
              <w:pStyle w:val="13"/>
              <w:rPr>
                <w:rFonts w:hint="eastAsia" w:asciiTheme="minorEastAsia" w:hAnsiTheme="minorEastAsia" w:eastAsiaTheme="minorEastAsia" w:cstheme="minorEastAsia"/>
                <w:sz w:val="24"/>
                <w:szCs w:val="24"/>
              </w:rPr>
            </w:pPr>
          </w:p>
        </w:tc>
        <w:tc>
          <w:tcPr>
            <w:tcW w:w="2132" w:type="dxa"/>
            <w:gridSpan w:val="2"/>
          </w:tcPr>
          <w:p>
            <w:pPr>
              <w:pStyle w:val="13"/>
              <w:rPr>
                <w:rFonts w:hint="eastAsia" w:asciiTheme="minorEastAsia" w:hAnsiTheme="minorEastAsia" w:eastAsiaTheme="minorEastAsia" w:cstheme="minorEastAsia"/>
                <w:sz w:val="24"/>
                <w:szCs w:val="24"/>
              </w:rPr>
            </w:pPr>
          </w:p>
        </w:tc>
      </w:tr>
    </w:tbl>
    <w:p>
      <w:pPr>
        <w:pStyle w:val="3"/>
        <w:spacing w:before="206" w:line="312" w:lineRule="auto"/>
        <w:ind w:left="1001" w:right="27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兹证明上述声明是真实、正确的，并提供了全部能提供的资料和数据，我们同意</w:t>
      </w:r>
      <w:r>
        <w:rPr>
          <w:rFonts w:hint="eastAsia" w:asciiTheme="minorEastAsia" w:hAnsiTheme="minorEastAsia" w:eastAsiaTheme="minorEastAsia" w:cstheme="minorEastAsia"/>
          <w:spacing w:val="-2"/>
          <w:sz w:val="28"/>
          <w:szCs w:val="28"/>
        </w:rPr>
        <w:t>遵照贵方要求出示有关证明文件。</w:t>
      </w:r>
    </w:p>
    <w:p>
      <w:pPr>
        <w:pStyle w:val="3"/>
        <w:tabs>
          <w:tab w:val="left" w:pos="6322"/>
          <w:tab w:val="left" w:pos="6802"/>
        </w:tabs>
        <w:spacing w:before="14" w:line="312" w:lineRule="auto"/>
        <w:ind w:left="946" w:right="2702" w:hanging="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投标方名称（公章）：</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pacing w:val="-2"/>
          <w:sz w:val="28"/>
          <w:szCs w:val="28"/>
        </w:rPr>
        <w:t>负责人或授权代表（签字）：</w:t>
      </w:r>
      <w:r>
        <w:rPr>
          <w:rFonts w:hint="eastAsia" w:asciiTheme="minorEastAsia" w:hAnsiTheme="minorEastAsia" w:eastAsiaTheme="minorEastAsia" w:cstheme="minorEastAsia"/>
          <w:sz w:val="28"/>
          <w:szCs w:val="28"/>
          <w:u w:val="single"/>
        </w:rPr>
        <w:tab/>
      </w:r>
    </w:p>
    <w:p>
      <w:pPr>
        <w:pStyle w:val="3"/>
        <w:tabs>
          <w:tab w:val="left" w:pos="2895"/>
          <w:tab w:val="left" w:pos="3605"/>
          <w:tab w:val="left" w:pos="4320"/>
        </w:tabs>
        <w:spacing w:before="3"/>
        <w:ind w:left="98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pacing w:val="64"/>
          <w:sz w:val="28"/>
          <w:szCs w:val="28"/>
        </w:rPr>
        <w:t xml:space="preserve"> </w:t>
      </w:r>
      <w:r>
        <w:rPr>
          <w:rFonts w:hint="eastAsia" w:asciiTheme="minorEastAsia" w:hAnsiTheme="minorEastAsia" w:eastAsiaTheme="minorEastAsia" w:cstheme="minorEastAsia"/>
          <w:sz w:val="28"/>
          <w:szCs w:val="28"/>
        </w:rPr>
        <w:t>期：</w:t>
      </w:r>
      <w:r>
        <w:rPr>
          <w:rFonts w:hint="eastAsia" w:asciiTheme="minorEastAsia" w:hAnsiTheme="minorEastAsia" w:eastAsiaTheme="minorEastAsia" w:cstheme="minorEastAsia"/>
          <w:spacing w:val="-77"/>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9"/>
          <w:sz w:val="28"/>
          <w:szCs w:val="28"/>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2"/>
          <w:sz w:val="28"/>
          <w:szCs w:val="28"/>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 xml:space="preserve"> 日</w:t>
      </w:r>
    </w:p>
    <w:p>
      <w:pPr>
        <w:rPr>
          <w:rFonts w:hint="eastAsia" w:asciiTheme="minorEastAsia" w:hAnsiTheme="minorEastAsia" w:eastAsiaTheme="minorEastAsia" w:cstheme="minorEastAsia"/>
          <w:sz w:val="28"/>
          <w:szCs w:val="28"/>
        </w:rPr>
        <w:sectPr>
          <w:footerReference r:id="rId5" w:type="default"/>
          <w:pgSz w:w="11910" w:h="16840"/>
          <w:pgMar w:top="1400" w:right="1100" w:bottom="1340" w:left="1300" w:header="0" w:footer="1144" w:gutter="0"/>
          <w:pgNumType w:fmt="decimal"/>
          <w:cols w:space="720" w:num="1"/>
        </w:sectPr>
      </w:pPr>
    </w:p>
    <w:p>
      <w:pPr>
        <w:pStyle w:val="2"/>
        <w:spacing w:before="38"/>
        <w:ind w:left="53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1"/>
          <w:sz w:val="28"/>
          <w:szCs w:val="28"/>
        </w:rPr>
        <w:t xml:space="preserve">附件 </w:t>
      </w:r>
      <w:r>
        <w:rPr>
          <w:rFonts w:hint="eastAsia" w:asciiTheme="minorEastAsia" w:hAnsiTheme="minorEastAsia" w:eastAsiaTheme="minorEastAsia" w:cstheme="minorEastAsia"/>
          <w:spacing w:val="-6"/>
          <w:sz w:val="28"/>
          <w:szCs w:val="28"/>
        </w:rPr>
        <w:t>5</w:t>
      </w:r>
      <w:r>
        <w:rPr>
          <w:rFonts w:hint="eastAsia" w:asciiTheme="minorEastAsia" w:hAnsiTheme="minorEastAsia" w:eastAsiaTheme="minorEastAsia" w:cstheme="minorEastAsia"/>
          <w:spacing w:val="-7"/>
          <w:sz w:val="28"/>
          <w:szCs w:val="28"/>
        </w:rPr>
        <w:t>：拟派项目负责人基本情况表</w:t>
      </w:r>
    </w:p>
    <w:p>
      <w:pPr>
        <w:pStyle w:val="3"/>
        <w:spacing w:before="121"/>
        <w:rPr>
          <w:rFonts w:hint="eastAsia" w:asciiTheme="minorEastAsia" w:hAnsiTheme="minorEastAsia" w:eastAsiaTheme="minorEastAsia" w:cstheme="minorEastAsia"/>
          <w:sz w:val="28"/>
          <w:szCs w:val="28"/>
        </w:rPr>
      </w:pPr>
    </w:p>
    <w:p>
      <w:pPr>
        <w:pStyle w:val="3"/>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拟派项目负责人基本情况表</w:t>
      </w:r>
    </w:p>
    <w:tbl>
      <w:tblPr>
        <w:tblStyle w:val="11"/>
        <w:tblW w:w="0" w:type="auto"/>
        <w:tblInd w:w="6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94"/>
        <w:gridCol w:w="1080"/>
        <w:gridCol w:w="614"/>
        <w:gridCol w:w="328"/>
        <w:gridCol w:w="945"/>
        <w:gridCol w:w="981"/>
        <w:gridCol w:w="2311"/>
      </w:tblGrid>
      <w:tr>
        <w:trPr>
          <w:trHeight w:val="633" w:hRule="atLeast"/>
        </w:trPr>
        <w:tc>
          <w:tcPr>
            <w:tcW w:w="1994" w:type="dxa"/>
          </w:tcPr>
          <w:p>
            <w:pPr>
              <w:pStyle w:val="13"/>
              <w:spacing w:before="198"/>
              <w:ind w:left="29"/>
              <w:jc w:val="center"/>
              <w:rPr>
                <w:rFonts w:hint="eastAsia" w:asciiTheme="minorEastAsia" w:hAnsiTheme="minorEastAsia" w:eastAsiaTheme="minorEastAsia" w:cstheme="minorEastAsia"/>
                <w:sz w:val="28"/>
                <w:szCs w:val="28"/>
              </w:rPr>
            </w:pPr>
            <w:bookmarkStart w:id="7" w:name="_bookmark8"/>
            <w:bookmarkEnd w:id="7"/>
            <w:r>
              <w:rPr>
                <w:rFonts w:hint="eastAsia" w:asciiTheme="minorEastAsia" w:hAnsiTheme="minorEastAsia" w:eastAsiaTheme="minorEastAsia" w:cstheme="minorEastAsia"/>
                <w:sz w:val="28"/>
                <w:szCs w:val="28"/>
              </w:rPr>
              <w:t>姓</w:t>
            </w:r>
            <w:r>
              <w:rPr>
                <w:rFonts w:hint="eastAsia" w:asciiTheme="minorEastAsia" w:hAnsiTheme="minorEastAsia" w:eastAsiaTheme="minorEastAsia" w:cstheme="minorEastAsia"/>
                <w:spacing w:val="60"/>
                <w:w w:val="150"/>
                <w:sz w:val="28"/>
                <w:szCs w:val="28"/>
              </w:rPr>
              <w:t xml:space="preserve"> </w:t>
            </w:r>
            <w:r>
              <w:rPr>
                <w:rFonts w:hint="eastAsia" w:asciiTheme="minorEastAsia" w:hAnsiTheme="minorEastAsia" w:eastAsiaTheme="minorEastAsia" w:cstheme="minorEastAsia"/>
                <w:spacing w:val="-10"/>
                <w:sz w:val="28"/>
                <w:szCs w:val="28"/>
              </w:rPr>
              <w:t>名</w:t>
            </w:r>
          </w:p>
        </w:tc>
        <w:tc>
          <w:tcPr>
            <w:tcW w:w="1080" w:type="dxa"/>
          </w:tcPr>
          <w:p>
            <w:pPr>
              <w:pStyle w:val="13"/>
              <w:rPr>
                <w:rFonts w:hint="eastAsia" w:asciiTheme="minorEastAsia" w:hAnsiTheme="minorEastAsia" w:eastAsiaTheme="minorEastAsia" w:cstheme="minorEastAsia"/>
                <w:sz w:val="28"/>
                <w:szCs w:val="28"/>
              </w:rPr>
            </w:pPr>
          </w:p>
        </w:tc>
        <w:tc>
          <w:tcPr>
            <w:tcW w:w="942" w:type="dxa"/>
            <w:gridSpan w:val="2"/>
          </w:tcPr>
          <w:p>
            <w:pPr>
              <w:pStyle w:val="13"/>
              <w:spacing w:before="193"/>
              <w:ind w:left="1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性 别</w:t>
            </w:r>
          </w:p>
        </w:tc>
        <w:tc>
          <w:tcPr>
            <w:tcW w:w="945" w:type="dxa"/>
          </w:tcPr>
          <w:p>
            <w:pPr>
              <w:pStyle w:val="13"/>
              <w:rPr>
                <w:rFonts w:hint="eastAsia" w:asciiTheme="minorEastAsia" w:hAnsiTheme="minorEastAsia" w:eastAsiaTheme="minorEastAsia" w:cstheme="minorEastAsia"/>
                <w:sz w:val="28"/>
                <w:szCs w:val="28"/>
              </w:rPr>
            </w:pPr>
          </w:p>
        </w:tc>
        <w:tc>
          <w:tcPr>
            <w:tcW w:w="981" w:type="dxa"/>
          </w:tcPr>
          <w:p>
            <w:pPr>
              <w:pStyle w:val="13"/>
              <w:spacing w:before="25"/>
              <w:ind w:left="29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出生</w:t>
            </w:r>
          </w:p>
          <w:p>
            <w:pPr>
              <w:pStyle w:val="13"/>
              <w:spacing w:before="57" w:line="262" w:lineRule="exact"/>
              <w:ind w:left="31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3"/>
                <w:sz w:val="28"/>
                <w:szCs w:val="28"/>
              </w:rPr>
              <w:t>日期</w:t>
            </w:r>
          </w:p>
        </w:tc>
        <w:tc>
          <w:tcPr>
            <w:tcW w:w="2311" w:type="dxa"/>
          </w:tcPr>
          <w:p>
            <w:pPr>
              <w:pStyle w:val="13"/>
              <w:tabs>
                <w:tab w:val="left" w:pos="640"/>
                <w:tab w:val="left" w:pos="1209"/>
              </w:tabs>
              <w:spacing w:before="195"/>
              <w:ind w:right="172"/>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年</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月</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日</w:t>
            </w:r>
          </w:p>
        </w:tc>
      </w:tr>
      <w:tr>
        <w:trPr>
          <w:trHeight w:val="631" w:hRule="atLeast"/>
        </w:trPr>
        <w:tc>
          <w:tcPr>
            <w:tcW w:w="1994" w:type="dxa"/>
          </w:tcPr>
          <w:p>
            <w:pPr>
              <w:pStyle w:val="13"/>
              <w:spacing w:before="190"/>
              <w:ind w:left="12"/>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毕业院校及专业</w:t>
            </w:r>
          </w:p>
        </w:tc>
        <w:tc>
          <w:tcPr>
            <w:tcW w:w="2967" w:type="dxa"/>
            <w:gridSpan w:val="4"/>
          </w:tcPr>
          <w:p>
            <w:pPr>
              <w:pStyle w:val="13"/>
              <w:rPr>
                <w:rFonts w:hint="eastAsia" w:asciiTheme="minorEastAsia" w:hAnsiTheme="minorEastAsia" w:eastAsiaTheme="minorEastAsia" w:cstheme="minorEastAsia"/>
                <w:sz w:val="28"/>
                <w:szCs w:val="28"/>
              </w:rPr>
            </w:pPr>
          </w:p>
        </w:tc>
        <w:tc>
          <w:tcPr>
            <w:tcW w:w="981" w:type="dxa"/>
          </w:tcPr>
          <w:p>
            <w:pPr>
              <w:pStyle w:val="13"/>
              <w:spacing w:before="22"/>
              <w:ind w:left="26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毕业</w:t>
            </w:r>
          </w:p>
          <w:p>
            <w:pPr>
              <w:pStyle w:val="13"/>
              <w:spacing w:before="58" w:line="262" w:lineRule="exact"/>
              <w:ind w:left="27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时间</w:t>
            </w:r>
          </w:p>
        </w:tc>
        <w:tc>
          <w:tcPr>
            <w:tcW w:w="2311" w:type="dxa"/>
          </w:tcPr>
          <w:p>
            <w:pPr>
              <w:pStyle w:val="13"/>
              <w:tabs>
                <w:tab w:val="left" w:pos="640"/>
                <w:tab w:val="left" w:pos="1209"/>
              </w:tabs>
              <w:spacing w:before="193"/>
              <w:ind w:right="124"/>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年</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月</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日</w:t>
            </w:r>
          </w:p>
        </w:tc>
      </w:tr>
      <w:tr>
        <w:trPr>
          <w:trHeight w:val="664" w:hRule="atLeast"/>
        </w:trPr>
        <w:tc>
          <w:tcPr>
            <w:tcW w:w="1994" w:type="dxa"/>
          </w:tcPr>
          <w:p>
            <w:pPr>
              <w:pStyle w:val="13"/>
              <w:spacing w:before="207"/>
              <w:ind w:left="3"/>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从事本专业时间</w:t>
            </w:r>
          </w:p>
        </w:tc>
        <w:tc>
          <w:tcPr>
            <w:tcW w:w="1694" w:type="dxa"/>
            <w:gridSpan w:val="2"/>
          </w:tcPr>
          <w:p>
            <w:pPr>
              <w:pStyle w:val="13"/>
              <w:rPr>
                <w:rFonts w:hint="eastAsia" w:asciiTheme="minorEastAsia" w:hAnsiTheme="minorEastAsia" w:eastAsiaTheme="minorEastAsia" w:cstheme="minorEastAsia"/>
                <w:sz w:val="28"/>
                <w:szCs w:val="28"/>
              </w:rPr>
            </w:pPr>
          </w:p>
        </w:tc>
        <w:tc>
          <w:tcPr>
            <w:tcW w:w="2254" w:type="dxa"/>
            <w:gridSpan w:val="3"/>
          </w:tcPr>
          <w:p>
            <w:pPr>
              <w:pStyle w:val="13"/>
              <w:spacing w:before="207"/>
              <w:ind w:left="27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为投标人服务时间</w:t>
            </w:r>
          </w:p>
        </w:tc>
        <w:tc>
          <w:tcPr>
            <w:tcW w:w="2311" w:type="dxa"/>
          </w:tcPr>
          <w:p>
            <w:pPr>
              <w:pStyle w:val="13"/>
              <w:rPr>
                <w:rFonts w:hint="eastAsia" w:asciiTheme="minorEastAsia" w:hAnsiTheme="minorEastAsia" w:eastAsiaTheme="minorEastAsia" w:cstheme="minorEastAsia"/>
                <w:sz w:val="28"/>
                <w:szCs w:val="28"/>
              </w:rPr>
            </w:pPr>
          </w:p>
        </w:tc>
      </w:tr>
      <w:tr>
        <w:trPr>
          <w:trHeight w:val="602" w:hRule="atLeast"/>
        </w:trPr>
        <w:tc>
          <w:tcPr>
            <w:tcW w:w="1994" w:type="dxa"/>
          </w:tcPr>
          <w:p>
            <w:pPr>
              <w:pStyle w:val="13"/>
              <w:spacing w:before="176"/>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职务/职称</w:t>
            </w:r>
          </w:p>
        </w:tc>
        <w:tc>
          <w:tcPr>
            <w:tcW w:w="1694" w:type="dxa"/>
            <w:gridSpan w:val="2"/>
          </w:tcPr>
          <w:p>
            <w:pPr>
              <w:pStyle w:val="13"/>
              <w:rPr>
                <w:rFonts w:hint="eastAsia" w:asciiTheme="minorEastAsia" w:hAnsiTheme="minorEastAsia" w:eastAsiaTheme="minorEastAsia" w:cstheme="minorEastAsia"/>
                <w:sz w:val="28"/>
                <w:szCs w:val="28"/>
              </w:rPr>
            </w:pPr>
          </w:p>
        </w:tc>
        <w:tc>
          <w:tcPr>
            <w:tcW w:w="2254" w:type="dxa"/>
            <w:gridSpan w:val="3"/>
          </w:tcPr>
          <w:p>
            <w:pPr>
              <w:pStyle w:val="13"/>
              <w:spacing w:before="178"/>
              <w:ind w:left="53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 系 方 式</w:t>
            </w:r>
          </w:p>
        </w:tc>
        <w:tc>
          <w:tcPr>
            <w:tcW w:w="2311" w:type="dxa"/>
          </w:tcPr>
          <w:p>
            <w:pPr>
              <w:pStyle w:val="13"/>
              <w:rPr>
                <w:rFonts w:hint="eastAsia" w:asciiTheme="minorEastAsia" w:hAnsiTheme="minorEastAsia" w:eastAsiaTheme="minorEastAsia" w:cstheme="minorEastAsia"/>
                <w:sz w:val="28"/>
                <w:szCs w:val="28"/>
              </w:rPr>
            </w:pPr>
          </w:p>
        </w:tc>
      </w:tr>
      <w:tr>
        <w:trPr>
          <w:trHeight w:val="607" w:hRule="atLeast"/>
        </w:trPr>
        <w:tc>
          <w:tcPr>
            <w:tcW w:w="8253" w:type="dxa"/>
            <w:gridSpan w:val="7"/>
          </w:tcPr>
          <w:p>
            <w:pPr>
              <w:pStyle w:val="13"/>
              <w:spacing w:before="181"/>
              <w:ind w:left="51"/>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w:t>
            </w:r>
            <w:r>
              <w:rPr>
                <w:rFonts w:hint="eastAsia" w:asciiTheme="minorEastAsia" w:hAnsiTheme="minorEastAsia" w:eastAsiaTheme="minorEastAsia" w:cstheme="minorEastAsia"/>
                <w:spacing w:val="60"/>
                <w:w w:val="150"/>
                <w:sz w:val="28"/>
                <w:szCs w:val="28"/>
              </w:rPr>
              <w:t xml:space="preserve"> </w:t>
            </w:r>
            <w:r>
              <w:rPr>
                <w:rFonts w:hint="eastAsia" w:asciiTheme="minorEastAsia" w:hAnsiTheme="minorEastAsia" w:eastAsiaTheme="minorEastAsia" w:cstheme="minorEastAsia"/>
                <w:sz w:val="28"/>
                <w:szCs w:val="28"/>
              </w:rPr>
              <w:t>要</w:t>
            </w:r>
            <w:r>
              <w:rPr>
                <w:rFonts w:hint="eastAsia" w:asciiTheme="minorEastAsia" w:hAnsiTheme="minorEastAsia" w:eastAsiaTheme="minorEastAsia" w:cstheme="minorEastAsia"/>
                <w:spacing w:val="49"/>
                <w:w w:val="150"/>
                <w:sz w:val="28"/>
                <w:szCs w:val="28"/>
              </w:rPr>
              <w:t xml:space="preserve"> </w:t>
            </w:r>
            <w:r>
              <w:rPr>
                <w:rFonts w:hint="eastAsia" w:asciiTheme="minorEastAsia" w:hAnsiTheme="minorEastAsia" w:eastAsiaTheme="minorEastAsia" w:cstheme="minorEastAsia"/>
                <w:sz w:val="28"/>
                <w:szCs w:val="28"/>
              </w:rPr>
              <w:t>业</w:t>
            </w:r>
            <w:r>
              <w:rPr>
                <w:rFonts w:hint="eastAsia" w:asciiTheme="minorEastAsia" w:hAnsiTheme="minorEastAsia" w:eastAsiaTheme="minorEastAsia" w:cstheme="minorEastAsia"/>
                <w:spacing w:val="55"/>
                <w:w w:val="150"/>
                <w:sz w:val="28"/>
                <w:szCs w:val="28"/>
              </w:rPr>
              <w:t xml:space="preserve"> </w:t>
            </w:r>
            <w:r>
              <w:rPr>
                <w:rFonts w:hint="eastAsia" w:asciiTheme="minorEastAsia" w:hAnsiTheme="minorEastAsia" w:eastAsiaTheme="minorEastAsia" w:cstheme="minorEastAsia"/>
                <w:spacing w:val="-10"/>
                <w:sz w:val="28"/>
                <w:szCs w:val="28"/>
              </w:rPr>
              <w:t>绩</w:t>
            </w:r>
          </w:p>
        </w:tc>
      </w:tr>
      <w:tr>
        <w:trPr>
          <w:trHeight w:val="693" w:hRule="atLeast"/>
        </w:trPr>
        <w:tc>
          <w:tcPr>
            <w:tcW w:w="1994" w:type="dxa"/>
          </w:tcPr>
          <w:p>
            <w:pPr>
              <w:pStyle w:val="13"/>
              <w:tabs>
                <w:tab w:val="left" w:pos="626"/>
              </w:tabs>
              <w:spacing w:before="224"/>
              <w:ind w:left="81"/>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时</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pacing w:val="-10"/>
                <w:sz w:val="28"/>
                <w:szCs w:val="28"/>
              </w:rPr>
              <w:t>间</w:t>
            </w:r>
          </w:p>
        </w:tc>
        <w:tc>
          <w:tcPr>
            <w:tcW w:w="3948" w:type="dxa"/>
            <w:gridSpan w:val="5"/>
            <w:vAlign w:val="center"/>
          </w:tcPr>
          <w:p>
            <w:pPr>
              <w:pStyle w:val="13"/>
              <w:spacing w:before="87"/>
              <w:ind w:left="22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0"/>
                <w:sz w:val="28"/>
                <w:szCs w:val="28"/>
              </w:rPr>
              <w:t>参加过的项目名称及规模</w:t>
            </w:r>
          </w:p>
        </w:tc>
        <w:tc>
          <w:tcPr>
            <w:tcW w:w="2311" w:type="dxa"/>
          </w:tcPr>
          <w:p>
            <w:pPr>
              <w:pStyle w:val="13"/>
              <w:spacing w:before="224"/>
              <w:ind w:left="55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该项目中任职</w:t>
            </w:r>
          </w:p>
        </w:tc>
      </w:tr>
      <w:tr>
        <w:trPr>
          <w:trHeight w:val="753"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3"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26"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r>
        <w:trPr>
          <w:trHeight w:val="631" w:hRule="atLeast"/>
        </w:trPr>
        <w:tc>
          <w:tcPr>
            <w:tcW w:w="1994" w:type="dxa"/>
          </w:tcPr>
          <w:p>
            <w:pPr>
              <w:pStyle w:val="13"/>
              <w:rPr>
                <w:rFonts w:hint="eastAsia" w:asciiTheme="minorEastAsia" w:hAnsiTheme="minorEastAsia" w:eastAsiaTheme="minorEastAsia" w:cstheme="minorEastAsia"/>
                <w:sz w:val="28"/>
                <w:szCs w:val="28"/>
              </w:rPr>
            </w:pPr>
          </w:p>
        </w:tc>
        <w:tc>
          <w:tcPr>
            <w:tcW w:w="3948" w:type="dxa"/>
            <w:gridSpan w:val="5"/>
          </w:tcPr>
          <w:p>
            <w:pPr>
              <w:pStyle w:val="13"/>
              <w:rPr>
                <w:rFonts w:hint="eastAsia" w:asciiTheme="minorEastAsia" w:hAnsiTheme="minorEastAsia" w:eastAsiaTheme="minorEastAsia" w:cstheme="minorEastAsia"/>
                <w:sz w:val="28"/>
                <w:szCs w:val="28"/>
              </w:rPr>
            </w:pPr>
          </w:p>
        </w:tc>
        <w:tc>
          <w:tcPr>
            <w:tcW w:w="2311" w:type="dxa"/>
          </w:tcPr>
          <w:p>
            <w:pPr>
              <w:pStyle w:val="13"/>
              <w:rPr>
                <w:rFonts w:hint="eastAsia" w:asciiTheme="minorEastAsia" w:hAnsiTheme="minorEastAsia" w:eastAsiaTheme="minorEastAsia" w:cstheme="minorEastAsia"/>
                <w:sz w:val="28"/>
                <w:szCs w:val="28"/>
              </w:rPr>
            </w:pPr>
          </w:p>
        </w:tc>
      </w:tr>
    </w:tbl>
    <w:p>
      <w:pPr>
        <w:pStyle w:val="3"/>
        <w:ind w:left="100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5"/>
          <w:sz w:val="28"/>
          <w:szCs w:val="28"/>
        </w:rPr>
        <w:t>注：</w:t>
      </w:r>
    </w:p>
    <w:p>
      <w:pPr>
        <w:tabs>
          <w:tab w:val="left" w:pos="1237"/>
        </w:tabs>
        <w:ind w:firstLine="1350" w:firstLineChars="500"/>
        <w:rPr>
          <w:rFonts w:hint="eastAsia" w:asciiTheme="minorEastAsia" w:hAnsiTheme="minorEastAsia" w:eastAsiaTheme="minorEastAsia" w:cstheme="minorEastAsia"/>
          <w:spacing w:val="-5"/>
          <w:sz w:val="28"/>
          <w:szCs w:val="28"/>
        </w:rPr>
      </w:pPr>
      <w:r>
        <w:rPr>
          <w:rFonts w:hint="eastAsia" w:asciiTheme="minorEastAsia" w:hAnsiTheme="minorEastAsia" w:eastAsiaTheme="minorEastAsia" w:cstheme="minorEastAsia"/>
          <w:spacing w:val="-5"/>
          <w:sz w:val="28"/>
          <w:szCs w:val="28"/>
        </w:rPr>
        <w:t>1、项目执行过程中，未经委托方允许，不得更换项目负责人。</w:t>
      </w:r>
    </w:p>
    <w:p>
      <w:pPr>
        <w:tabs>
          <w:tab w:val="left" w:pos="1252"/>
        </w:tabs>
        <w:ind w:firstLine="1350" w:firstLineChars="500"/>
        <w:rPr>
          <w:rFonts w:hint="eastAsia" w:asciiTheme="minorEastAsia" w:hAnsiTheme="minorEastAsia" w:eastAsiaTheme="minorEastAsia" w:cstheme="minorEastAsia"/>
          <w:spacing w:val="-5"/>
          <w:sz w:val="28"/>
          <w:szCs w:val="28"/>
        </w:rPr>
      </w:pPr>
      <w:r>
        <w:rPr>
          <w:rFonts w:hint="eastAsia" w:asciiTheme="minorEastAsia" w:hAnsiTheme="minorEastAsia" w:eastAsiaTheme="minorEastAsia" w:cstheme="minorEastAsia"/>
          <w:spacing w:val="-5"/>
          <w:sz w:val="28"/>
          <w:szCs w:val="28"/>
        </w:rPr>
        <w:t>2、本表后应附执业资格证书</w:t>
      </w:r>
      <w:r>
        <w:rPr>
          <w:rFonts w:hint="eastAsia" w:asciiTheme="minorEastAsia" w:hAnsiTheme="minorEastAsia" w:eastAsiaTheme="minorEastAsia" w:cstheme="minorEastAsia"/>
          <w:spacing w:val="-5"/>
          <w:sz w:val="28"/>
          <w:szCs w:val="28"/>
          <w:lang w:val="en-US" w:eastAsia="zh-CN"/>
        </w:rPr>
        <w:t>/</w:t>
      </w:r>
      <w:r>
        <w:rPr>
          <w:rFonts w:hint="eastAsia" w:asciiTheme="minorEastAsia" w:hAnsiTheme="minorEastAsia" w:eastAsiaTheme="minorEastAsia" w:cstheme="minorEastAsia"/>
          <w:spacing w:val="-5"/>
          <w:sz w:val="28"/>
          <w:szCs w:val="28"/>
        </w:rPr>
        <w:t>职称证书复印件。</w:t>
      </w:r>
    </w:p>
    <w:p>
      <w:pPr>
        <w:spacing w:line="301" w:lineRule="exact"/>
        <w:rPr>
          <w:rFonts w:hint="eastAsia" w:asciiTheme="minorEastAsia" w:hAnsiTheme="minorEastAsia" w:eastAsiaTheme="minorEastAsia" w:cstheme="minorEastAsia"/>
          <w:sz w:val="28"/>
          <w:szCs w:val="28"/>
        </w:rPr>
        <w:sectPr>
          <w:footerReference r:id="rId6" w:type="default"/>
          <w:pgSz w:w="11910" w:h="16840"/>
          <w:pgMar w:top="1400" w:right="1100" w:bottom="1340" w:left="1300" w:header="0" w:footer="1141" w:gutter="0"/>
          <w:pgNumType w:fmt="decimal" w:start="18"/>
          <w:cols w:space="720" w:num="1"/>
        </w:sectPr>
      </w:pPr>
    </w:p>
    <w:p>
      <w:pPr>
        <w:pStyle w:val="2"/>
        <w:spacing w:before="33"/>
        <w:ind w:left="53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5"/>
          <w:sz w:val="28"/>
          <w:szCs w:val="28"/>
        </w:rPr>
        <w:t xml:space="preserve">附件 </w:t>
      </w:r>
      <w:r>
        <w:rPr>
          <w:rFonts w:hint="eastAsia" w:asciiTheme="minorEastAsia" w:hAnsiTheme="minorEastAsia" w:eastAsiaTheme="minorEastAsia" w:cstheme="minorEastAsia"/>
          <w:spacing w:val="-25"/>
          <w:sz w:val="28"/>
          <w:szCs w:val="28"/>
          <w:lang w:val="en-US" w:eastAsia="zh-CN"/>
        </w:rPr>
        <w:t>6</w:t>
      </w:r>
      <w:r>
        <w:rPr>
          <w:rFonts w:hint="eastAsia" w:asciiTheme="minorEastAsia" w:hAnsiTheme="minorEastAsia" w:eastAsiaTheme="minorEastAsia" w:cstheme="minorEastAsia"/>
          <w:spacing w:val="-7"/>
          <w:sz w:val="28"/>
          <w:szCs w:val="28"/>
        </w:rPr>
        <w:t>：服务承诺函</w:t>
      </w:r>
    </w:p>
    <w:p>
      <w:pPr>
        <w:pStyle w:val="3"/>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服务承诺函</w:t>
      </w:r>
    </w:p>
    <w:p>
      <w:pPr>
        <w:keepNext w:val="0"/>
        <w:keepLines w:val="0"/>
        <w:pageBreakBefore w:val="0"/>
        <w:widowControl w:val="0"/>
        <w:kinsoku/>
        <w:wordWrap/>
        <w:overflowPunct/>
        <w:topLinePunct w:val="0"/>
        <w:autoSpaceDE w:val="0"/>
        <w:autoSpaceDN w:val="0"/>
        <w:bidi w:val="0"/>
        <w:adjustRightInd/>
        <w:snapToGrid/>
        <w:spacing w:line="360" w:lineRule="auto"/>
        <w:ind w:firstLine="254" w:firstLineChars="100"/>
        <w:jc w:val="both"/>
        <w:textAlignment w:val="auto"/>
        <w:rPr>
          <w:rFonts w:hint="eastAsia" w:asciiTheme="minorEastAsia" w:hAnsiTheme="minorEastAsia" w:eastAsiaTheme="minorEastAsia" w:cstheme="minorEastAsia"/>
          <w:sz w:val="28"/>
          <w:szCs w:val="28"/>
          <w:lang w:eastAsia="zh-CN"/>
        </w:rPr>
      </w:pPr>
      <w:bookmarkStart w:id="8" w:name="_bookmark10"/>
      <w:bookmarkEnd w:id="8"/>
      <w:r>
        <w:rPr>
          <w:rFonts w:hint="eastAsia" w:asciiTheme="minorEastAsia" w:hAnsiTheme="minorEastAsia" w:eastAsiaTheme="minorEastAsia" w:cstheme="minorEastAsia"/>
          <w:spacing w:val="-13"/>
          <w:sz w:val="28"/>
          <w:szCs w:val="28"/>
        </w:rPr>
        <w:t>致：</w:t>
      </w:r>
      <w:r>
        <w:rPr>
          <w:rFonts w:hint="eastAsia" w:asciiTheme="minorEastAsia" w:hAnsiTheme="minorEastAsia" w:eastAsiaTheme="minorEastAsia" w:cstheme="minorEastAsia"/>
          <w:spacing w:val="-13"/>
          <w:sz w:val="28"/>
          <w:szCs w:val="28"/>
          <w:lang w:eastAsia="zh-CN"/>
        </w:rPr>
        <w:t>湖南中茂房地产开发有限公司等八家公司管理人</w:t>
      </w:r>
    </w:p>
    <w:p>
      <w:pPr>
        <w:pStyle w:val="12"/>
        <w:keepNext w:val="0"/>
        <w:keepLines w:val="0"/>
        <w:pageBreakBefore w:val="0"/>
        <w:widowControl w:val="0"/>
        <w:numPr>
          <w:ilvl w:val="1"/>
          <w:numId w:val="7"/>
        </w:numPr>
        <w:tabs>
          <w:tab w:val="left" w:pos="1499"/>
        </w:tabs>
        <w:kinsoku/>
        <w:wordWrap/>
        <w:overflowPunct/>
        <w:topLinePunct w:val="0"/>
        <w:autoSpaceDE w:val="0"/>
        <w:autoSpaceDN w:val="0"/>
        <w:bidi w:val="0"/>
        <w:adjustRightInd/>
        <w:snapToGrid/>
        <w:spacing w:line="360" w:lineRule="auto"/>
        <w:ind w:left="0" w:firstLine="53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我单位提供的全部投标材料真实有效；</w:t>
      </w:r>
    </w:p>
    <w:p>
      <w:pPr>
        <w:pStyle w:val="12"/>
        <w:keepNext w:val="0"/>
        <w:keepLines w:val="0"/>
        <w:pageBreakBefore w:val="0"/>
        <w:widowControl w:val="0"/>
        <w:numPr>
          <w:ilvl w:val="1"/>
          <w:numId w:val="7"/>
        </w:numPr>
        <w:tabs>
          <w:tab w:val="left" w:pos="1486"/>
        </w:tabs>
        <w:kinsoku/>
        <w:wordWrap/>
        <w:overflowPunct/>
        <w:topLinePunct w:val="0"/>
        <w:autoSpaceDE w:val="0"/>
        <w:autoSpaceDN w:val="0"/>
        <w:bidi w:val="0"/>
        <w:adjustRightInd/>
        <w:snapToGrid/>
        <w:spacing w:line="360" w:lineRule="auto"/>
        <w:ind w:left="0" w:firstLine="54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我单位在完全理解招标文件的基础上参加本次投标；</w:t>
      </w:r>
    </w:p>
    <w:p>
      <w:pPr>
        <w:pStyle w:val="12"/>
        <w:keepNext w:val="0"/>
        <w:keepLines w:val="0"/>
        <w:pageBreakBefore w:val="0"/>
        <w:widowControl w:val="0"/>
        <w:numPr>
          <w:ilvl w:val="1"/>
          <w:numId w:val="7"/>
        </w:numPr>
        <w:tabs>
          <w:tab w:val="left" w:pos="1686"/>
        </w:tabs>
        <w:kinsoku/>
        <w:wordWrap/>
        <w:overflowPunct/>
        <w:topLinePunct w:val="0"/>
        <w:autoSpaceDE w:val="0"/>
        <w:autoSpaceDN w:val="0"/>
        <w:bidi w:val="0"/>
        <w:adjustRightInd/>
        <w:snapToGrid/>
        <w:spacing w:line="360" w:lineRule="auto"/>
        <w:ind w:left="0" w:firstLine="528"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8"/>
          <w:sz w:val="28"/>
          <w:szCs w:val="28"/>
        </w:rPr>
        <w:t>若我单位中标并经贵公司有权机构审议通过后，保证按招标文件规定签订合同，并承诺优</w:t>
      </w:r>
      <w:r>
        <w:rPr>
          <w:rFonts w:hint="eastAsia" w:asciiTheme="minorEastAsia" w:hAnsiTheme="minorEastAsia" w:eastAsiaTheme="minorEastAsia" w:cstheme="minorEastAsia"/>
          <w:spacing w:val="-2"/>
          <w:sz w:val="28"/>
          <w:szCs w:val="28"/>
        </w:rPr>
        <w:t>先安排贵公司委托的任务，按时保质完成；</w:t>
      </w:r>
    </w:p>
    <w:p>
      <w:pPr>
        <w:pStyle w:val="12"/>
        <w:keepNext w:val="0"/>
        <w:keepLines w:val="0"/>
        <w:pageBreakBefore w:val="0"/>
        <w:widowControl w:val="0"/>
        <w:numPr>
          <w:ilvl w:val="1"/>
          <w:numId w:val="7"/>
        </w:numPr>
        <w:tabs>
          <w:tab w:val="left" w:pos="1560"/>
        </w:tabs>
        <w:kinsoku/>
        <w:wordWrap/>
        <w:overflowPunct/>
        <w:topLinePunct w:val="0"/>
        <w:autoSpaceDE w:val="0"/>
        <w:autoSpaceDN w:val="0"/>
        <w:bidi w:val="0"/>
        <w:adjustRightInd/>
        <w:snapToGrid/>
        <w:spacing w:line="360" w:lineRule="auto"/>
        <w:ind w:left="0" w:firstLine="54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我们保证对贵公司分配的工作表示理解与支持，并服从贵公司的总体工作安排，否则视为违约，并承担相应的责任；</w:t>
      </w:r>
    </w:p>
    <w:p>
      <w:pPr>
        <w:pStyle w:val="12"/>
        <w:keepNext w:val="0"/>
        <w:keepLines w:val="0"/>
        <w:pageBreakBefore w:val="0"/>
        <w:widowControl w:val="0"/>
        <w:numPr>
          <w:ilvl w:val="1"/>
          <w:numId w:val="7"/>
        </w:numPr>
        <w:tabs>
          <w:tab w:val="left" w:pos="1553"/>
        </w:tabs>
        <w:kinsoku/>
        <w:wordWrap/>
        <w:overflowPunct/>
        <w:topLinePunct w:val="0"/>
        <w:autoSpaceDE w:val="0"/>
        <w:autoSpaceDN w:val="0"/>
        <w:bidi w:val="0"/>
        <w:adjustRightInd/>
        <w:snapToGrid/>
        <w:spacing w:line="360" w:lineRule="auto"/>
        <w:ind w:left="0" w:firstLine="55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未经有关部门和被审计企业书面同意，不将审计工作底稿及审计过程中获得的有关被审计单位的相关信息在审计</w:t>
      </w:r>
      <w:r>
        <w:rPr>
          <w:rFonts w:hint="eastAsia" w:asciiTheme="minorEastAsia" w:hAnsiTheme="minorEastAsia" w:eastAsiaTheme="minorEastAsia" w:cstheme="minorEastAsia"/>
          <w:spacing w:val="-11"/>
          <w:sz w:val="28"/>
          <w:szCs w:val="28"/>
        </w:rPr>
        <w:t>团队以外流传，根据法律、法规、职业道德守则要求向有关部门</w:t>
      </w:r>
      <w:r>
        <w:rPr>
          <w:rFonts w:hint="eastAsia" w:asciiTheme="minorEastAsia" w:hAnsiTheme="minorEastAsia" w:eastAsiaTheme="minorEastAsia" w:cstheme="minorEastAsia"/>
          <w:spacing w:val="-2"/>
          <w:sz w:val="28"/>
          <w:szCs w:val="28"/>
        </w:rPr>
        <w:t>提供信息或披露信息的除外。</w:t>
      </w:r>
    </w:p>
    <w:p>
      <w:pPr>
        <w:pStyle w:val="12"/>
        <w:keepNext w:val="0"/>
        <w:keepLines w:val="0"/>
        <w:pageBreakBefore w:val="0"/>
        <w:widowControl w:val="0"/>
        <w:numPr>
          <w:ilvl w:val="1"/>
          <w:numId w:val="7"/>
        </w:numPr>
        <w:tabs>
          <w:tab w:val="left" w:pos="1504"/>
          <w:tab w:val="left" w:pos="8489"/>
        </w:tabs>
        <w:kinsoku/>
        <w:wordWrap/>
        <w:overflowPunct/>
        <w:topLinePunct w:val="0"/>
        <w:autoSpaceDE w:val="0"/>
        <w:autoSpaceDN w:val="0"/>
        <w:bidi w:val="0"/>
        <w:adjustRightInd/>
        <w:snapToGrid/>
        <w:spacing w:line="360" w:lineRule="auto"/>
        <w:ind w:left="0" w:firstLine="536"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6"/>
          <w:sz w:val="28"/>
          <w:szCs w:val="28"/>
        </w:rPr>
        <w:t>其他承诺</w:t>
      </w:r>
      <w:r>
        <w:rPr>
          <w:rFonts w:hint="eastAsia" w:asciiTheme="minorEastAsia" w:hAnsiTheme="minorEastAsia" w:eastAsiaTheme="minorEastAsia" w:cstheme="minorEastAsia"/>
          <w:spacing w:val="-10"/>
          <w:sz w:val="28"/>
          <w:szCs w:val="28"/>
        </w:rPr>
        <w:t>：</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10"/>
          <w:sz w:val="28"/>
          <w:szCs w:val="28"/>
        </w:rPr>
        <w:t>。</w:t>
      </w: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rPr>
          <w:rFonts w:hint="eastAsia" w:asciiTheme="minorEastAsia" w:hAnsiTheme="minorEastAsia" w:eastAsiaTheme="minorEastAsia" w:cstheme="minorEastAsia"/>
          <w:sz w:val="28"/>
          <w:szCs w:val="28"/>
        </w:rPr>
      </w:pPr>
    </w:p>
    <w:p>
      <w:pPr>
        <w:pStyle w:val="3"/>
        <w:spacing w:before="119"/>
        <w:rPr>
          <w:rFonts w:hint="eastAsia" w:asciiTheme="minorEastAsia" w:hAnsiTheme="minorEastAsia" w:eastAsiaTheme="minorEastAsia" w:cstheme="minorEastAsia"/>
          <w:sz w:val="28"/>
          <w:szCs w:val="28"/>
        </w:rPr>
      </w:pPr>
    </w:p>
    <w:p>
      <w:pPr>
        <w:pStyle w:val="3"/>
        <w:tabs>
          <w:tab w:val="left" w:pos="6802"/>
        </w:tabs>
        <w:ind w:left="93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8"/>
          <w:sz w:val="28"/>
          <w:szCs w:val="28"/>
        </w:rPr>
        <w:t>投标方名称（公章）：</w:t>
      </w:r>
      <w:r>
        <w:rPr>
          <w:rFonts w:hint="eastAsia" w:asciiTheme="minorEastAsia" w:hAnsiTheme="minorEastAsia" w:eastAsiaTheme="minorEastAsia" w:cstheme="minorEastAsia"/>
          <w:sz w:val="28"/>
          <w:szCs w:val="28"/>
          <w:u w:val="single"/>
        </w:rPr>
        <w:tab/>
      </w:r>
    </w:p>
    <w:p>
      <w:pPr>
        <w:pStyle w:val="3"/>
        <w:spacing w:before="14"/>
        <w:rPr>
          <w:rFonts w:hint="eastAsia" w:asciiTheme="minorEastAsia" w:hAnsiTheme="minorEastAsia" w:eastAsiaTheme="minorEastAsia" w:cstheme="minorEastAsia"/>
          <w:sz w:val="28"/>
          <w:szCs w:val="28"/>
        </w:rPr>
      </w:pPr>
    </w:p>
    <w:p>
      <w:pPr>
        <w:pStyle w:val="3"/>
        <w:tabs>
          <w:tab w:val="left" w:pos="6322"/>
        </w:tabs>
        <w:ind w:left="94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16"/>
          <w:sz w:val="28"/>
          <w:szCs w:val="28"/>
        </w:rPr>
        <w:t>负责人或授权代表（签字）：</w:t>
      </w:r>
      <w:r>
        <w:rPr>
          <w:rFonts w:hint="eastAsia" w:asciiTheme="minorEastAsia" w:hAnsiTheme="minorEastAsia" w:eastAsiaTheme="minorEastAsia" w:cstheme="minorEastAsia"/>
          <w:sz w:val="28"/>
          <w:szCs w:val="28"/>
          <w:u w:val="single"/>
        </w:rPr>
        <w:tab/>
      </w:r>
    </w:p>
    <w:p>
      <w:pPr>
        <w:pStyle w:val="3"/>
        <w:spacing w:before="36"/>
        <w:rPr>
          <w:rFonts w:hint="eastAsia" w:asciiTheme="minorEastAsia" w:hAnsiTheme="minorEastAsia" w:eastAsiaTheme="minorEastAsia" w:cstheme="minorEastAsia"/>
          <w:sz w:val="28"/>
          <w:szCs w:val="28"/>
        </w:rPr>
      </w:pPr>
    </w:p>
    <w:p>
      <w:pPr>
        <w:pStyle w:val="3"/>
        <w:tabs>
          <w:tab w:val="left" w:pos="2895"/>
          <w:tab w:val="left" w:pos="3605"/>
          <w:tab w:val="left" w:pos="4320"/>
        </w:tabs>
        <w:ind w:left="98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pacing w:val="64"/>
          <w:sz w:val="28"/>
          <w:szCs w:val="28"/>
        </w:rPr>
        <w:t xml:space="preserve"> </w:t>
      </w:r>
      <w:r>
        <w:rPr>
          <w:rFonts w:hint="eastAsia" w:asciiTheme="minorEastAsia" w:hAnsiTheme="minorEastAsia" w:eastAsiaTheme="minorEastAsia" w:cstheme="minorEastAsia"/>
          <w:sz w:val="28"/>
          <w:szCs w:val="28"/>
        </w:rPr>
        <w:t>期：</w:t>
      </w:r>
      <w:r>
        <w:rPr>
          <w:rFonts w:hint="eastAsia" w:asciiTheme="minorEastAsia" w:hAnsiTheme="minorEastAsia" w:eastAsiaTheme="minorEastAsia" w:cstheme="minorEastAsia"/>
          <w:spacing w:val="-77"/>
          <w:sz w:val="28"/>
          <w:szCs w:val="28"/>
        </w:rPr>
        <w:t xml:space="preserve"> </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9"/>
          <w:sz w:val="28"/>
          <w:szCs w:val="28"/>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pacing w:val="-32"/>
          <w:sz w:val="28"/>
          <w:szCs w:val="28"/>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ab/>
      </w:r>
      <w:r>
        <w:rPr>
          <w:rFonts w:hint="eastAsia" w:asciiTheme="minorEastAsia" w:hAnsiTheme="minorEastAsia" w:eastAsiaTheme="minorEastAsia" w:cstheme="minorEastAsia"/>
          <w:sz w:val="28"/>
          <w:szCs w:val="28"/>
        </w:rPr>
        <w:t xml:space="preserve"> 日</w:t>
      </w:r>
    </w:p>
    <w:sectPr>
      <w:pgSz w:w="11910" w:h="16840"/>
      <w:pgMar w:top="1400" w:right="1100" w:bottom="1340" w:left="1300" w:header="0" w:footer="1141"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MT">
    <w:altName w:val="Arial"/>
    <w:panose1 w:val="00000000000000000000"/>
    <w:charset w:val="01"/>
    <w:family w:val="swiss"/>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Helvetica Neue">
    <w:panose1 w:val="02000503000000020004"/>
    <w:charset w:val="00"/>
    <w:family w:val="auto"/>
    <w:pitch w:val="default"/>
    <w:sig w:usb0="00000000" w:usb1="00000000" w:usb2="00000000" w:usb3="00000000" w:csb0="00000000" w:csb1="00000000"/>
  </w:font>
  <w:font w:name="Arial">
    <w:panose1 w:val="020B060402020202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0" distR="0" simplePos="0" relativeHeight="251659264" behindDoc="1" locked="0" layoutInCell="1" allowOverlap="1">
              <wp:simplePos x="0" y="0"/>
              <wp:positionH relativeFrom="page">
                <wp:posOffset>3883660</wp:posOffset>
              </wp:positionH>
              <wp:positionV relativeFrom="page">
                <wp:posOffset>9825990</wp:posOffset>
              </wp:positionV>
              <wp:extent cx="153670" cy="153670"/>
              <wp:effectExtent l="0" t="0" r="0" b="0"/>
              <wp:wrapNone/>
              <wp:docPr id="124" name="Textbox 124"/>
              <wp:cNvGraphicFramePr/>
              <a:graphic xmlns:a="http://schemas.openxmlformats.org/drawingml/2006/main">
                <a:graphicData uri="http://schemas.microsoft.com/office/word/2010/wordprocessingShape">
                  <wps:wsp>
                    <wps:cNvSpPr txBox="1"/>
                    <wps:spPr>
                      <a:xfrm>
                        <a:off x="0" y="0"/>
                        <a:ext cx="153670" cy="153670"/>
                      </a:xfrm>
                      <a:prstGeom prst="rect">
                        <a:avLst/>
                      </a:prstGeom>
                    </wps:spPr>
                    <wps:txbx>
                      <w:txbxContent>
                        <w:p>
                          <w:pPr>
                            <w:spacing w:before="14"/>
                            <w:ind w:left="20"/>
                            <w:rPr>
                              <w:rFonts w:ascii="Arial MT"/>
                              <w:sz w:val="18"/>
                            </w:rPr>
                          </w:pPr>
                        </w:p>
                      </w:txbxContent>
                    </wps:txbx>
                    <wps:bodyPr wrap="square" lIns="0" tIns="0" rIns="0" bIns="0" rtlCol="0">
                      <a:noAutofit/>
                    </wps:bodyPr>
                  </wps:wsp>
                </a:graphicData>
              </a:graphic>
            </wp:anchor>
          </w:drawing>
        </mc:Choice>
        <mc:Fallback>
          <w:pict>
            <v:shape id="Textbox 124" o:spid="_x0000_s1026" o:spt="202" type="#_x0000_t202" style="position:absolute;left:0pt;margin-left:305.8pt;margin-top:773.7pt;height:12.1pt;width:12.1pt;mso-position-horizontal-relative:page;mso-position-vertical-relative:page;z-index:-251657216;mso-width-relative:page;mso-height-relative:page;" filled="f" stroked="f" coordsize="21600,21600" o:gfxdata="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PgT9OzaAAAADQEAAA8AAAAAAAAAAQAgAAAAOAAAAGRycy9kb3du&#10;cmV2LnhtbFBLAQIUABQAAAAIAIdO4kA9wHN+rgEAAHcDAAAOAAAAAAAAAAEAIAAAAD8BAABkcnMv&#10;ZTJvRG9jLnhtbFBLBQYAAAAABgAGAFkBAABfBQAAAAA=&#10;">
              <v:fill on="f" focussize="0,0"/>
              <v:stroke on="f"/>
              <v:imagedata o:title=""/>
              <o:lock v:ext="edit" aspectratio="f"/>
              <v:textbox inset="0mm,0mm,0mm,0mm">
                <w:txbxContent>
                  <w:p>
                    <w:pPr>
                      <w:spacing w:before="14"/>
                      <w:ind w:left="20"/>
                      <w:rPr>
                        <w:rFonts w:ascii="Arial MT"/>
                        <w:sz w:val="1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F835A0"/>
    <w:multiLevelType w:val="multilevel"/>
    <w:tmpl w:val="05F835A0"/>
    <w:lvl w:ilvl="0" w:tentative="0">
      <w:start w:val="1"/>
      <w:numFmt w:val="decimal"/>
      <w:lvlText w:val="%1、"/>
      <w:lvlJc w:val="left"/>
      <w:pPr>
        <w:ind w:left="420" w:hanging="420"/>
      </w:pPr>
      <w:rPr>
        <w:rFonts w:hint="eastAsia"/>
        <w:b w:val="0"/>
        <w:bCs w:val="0"/>
        <w:i w:val="0"/>
        <w:iCs w:val="0"/>
        <w:spacing w:val="0"/>
        <w:w w:val="92"/>
        <w:sz w:val="22"/>
        <w:szCs w:val="22"/>
      </w:rPr>
    </w:lvl>
    <w:lvl w:ilvl="1" w:tentative="0">
      <w:start w:val="1"/>
      <w:numFmt w:val="lowerLetter"/>
      <w:lvlText w:val="%2)"/>
      <w:lvlJc w:val="left"/>
      <w:pPr>
        <w:ind w:left="840" w:hanging="420"/>
      </w:pPr>
    </w:lvl>
    <w:lvl w:ilvl="2" w:tentative="0">
      <w:start w:val="1"/>
      <w:numFmt w:val="decimal"/>
      <w:suff w:val="space"/>
      <w:lvlText w:val="%3、"/>
      <w:lvlJc w:val="left"/>
      <w:pPr>
        <w:ind w:left="1426" w:hanging="420"/>
      </w:pPr>
      <w:rPr>
        <w:rFonts w:hint="default"/>
        <w:b w:val="0"/>
        <w:bCs w:val="0"/>
        <w:i w:val="0"/>
        <w:iCs w:val="0"/>
        <w:spacing w:val="0"/>
        <w:w w:val="92"/>
        <w:sz w:val="28"/>
        <w:szCs w:val="28"/>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A9079C4"/>
    <w:multiLevelType w:val="multilevel"/>
    <w:tmpl w:val="0A9079C4"/>
    <w:lvl w:ilvl="0" w:tentative="0">
      <w:start w:val="1"/>
      <w:numFmt w:val="decimal"/>
      <w:lvlText w:val="%1."/>
      <w:lvlJc w:val="left"/>
      <w:pPr>
        <w:ind w:left="531" w:hanging="317"/>
      </w:pPr>
      <w:rPr>
        <w:rFonts w:hint="default" w:ascii="宋体" w:hAnsi="宋体" w:eastAsia="宋体" w:cs="宋体"/>
        <w:b w:val="0"/>
        <w:bCs w:val="0"/>
        <w:i w:val="0"/>
        <w:iCs w:val="0"/>
        <w:spacing w:val="0"/>
        <w:w w:val="100"/>
        <w:sz w:val="21"/>
        <w:szCs w:val="21"/>
        <w:lang w:val="en-US" w:eastAsia="zh-CN" w:bidi="ar-SA"/>
      </w:rPr>
    </w:lvl>
    <w:lvl w:ilvl="1" w:tentative="0">
      <w:start w:val="1"/>
      <w:numFmt w:val="decimal"/>
      <w:suff w:val="space"/>
      <w:lvlText w:val="%2、"/>
      <w:lvlJc w:val="left"/>
      <w:pPr>
        <w:ind w:left="1500" w:hanging="411"/>
      </w:pPr>
      <w:rPr>
        <w:rFonts w:hint="default"/>
        <w:b w:val="0"/>
        <w:bCs w:val="0"/>
        <w:i w:val="0"/>
        <w:iCs w:val="0"/>
        <w:spacing w:val="0"/>
        <w:w w:val="89"/>
        <w:sz w:val="28"/>
        <w:szCs w:val="28"/>
        <w:lang w:val="en-US" w:eastAsia="zh-CN" w:bidi="ar-SA"/>
      </w:rPr>
    </w:lvl>
    <w:lvl w:ilvl="2" w:tentative="0">
      <w:start w:val="0"/>
      <w:numFmt w:val="bullet"/>
      <w:lvlText w:val="•"/>
      <w:lvlJc w:val="left"/>
      <w:pPr>
        <w:ind w:left="2389" w:hanging="411"/>
      </w:pPr>
      <w:rPr>
        <w:rFonts w:hint="default"/>
        <w:lang w:val="en-US" w:eastAsia="zh-CN" w:bidi="ar-SA"/>
      </w:rPr>
    </w:lvl>
    <w:lvl w:ilvl="3" w:tentative="0">
      <w:start w:val="0"/>
      <w:numFmt w:val="bullet"/>
      <w:lvlText w:val="•"/>
      <w:lvlJc w:val="left"/>
      <w:pPr>
        <w:ind w:left="3279" w:hanging="411"/>
      </w:pPr>
      <w:rPr>
        <w:rFonts w:hint="default"/>
        <w:lang w:val="en-US" w:eastAsia="zh-CN" w:bidi="ar-SA"/>
      </w:rPr>
    </w:lvl>
    <w:lvl w:ilvl="4" w:tentative="0">
      <w:start w:val="0"/>
      <w:numFmt w:val="bullet"/>
      <w:lvlText w:val="•"/>
      <w:lvlJc w:val="left"/>
      <w:pPr>
        <w:ind w:left="4168" w:hanging="411"/>
      </w:pPr>
      <w:rPr>
        <w:rFonts w:hint="default"/>
        <w:lang w:val="en-US" w:eastAsia="zh-CN" w:bidi="ar-SA"/>
      </w:rPr>
    </w:lvl>
    <w:lvl w:ilvl="5" w:tentative="0">
      <w:start w:val="0"/>
      <w:numFmt w:val="bullet"/>
      <w:lvlText w:val="•"/>
      <w:lvlJc w:val="left"/>
      <w:pPr>
        <w:ind w:left="5058" w:hanging="411"/>
      </w:pPr>
      <w:rPr>
        <w:rFonts w:hint="default"/>
        <w:lang w:val="en-US" w:eastAsia="zh-CN" w:bidi="ar-SA"/>
      </w:rPr>
    </w:lvl>
    <w:lvl w:ilvl="6" w:tentative="0">
      <w:start w:val="0"/>
      <w:numFmt w:val="bullet"/>
      <w:lvlText w:val="•"/>
      <w:lvlJc w:val="left"/>
      <w:pPr>
        <w:ind w:left="5948" w:hanging="411"/>
      </w:pPr>
      <w:rPr>
        <w:rFonts w:hint="default"/>
        <w:lang w:val="en-US" w:eastAsia="zh-CN" w:bidi="ar-SA"/>
      </w:rPr>
    </w:lvl>
    <w:lvl w:ilvl="7" w:tentative="0">
      <w:start w:val="0"/>
      <w:numFmt w:val="bullet"/>
      <w:lvlText w:val="•"/>
      <w:lvlJc w:val="left"/>
      <w:pPr>
        <w:ind w:left="6837" w:hanging="411"/>
      </w:pPr>
      <w:rPr>
        <w:rFonts w:hint="default"/>
        <w:lang w:val="en-US" w:eastAsia="zh-CN" w:bidi="ar-SA"/>
      </w:rPr>
    </w:lvl>
    <w:lvl w:ilvl="8" w:tentative="0">
      <w:start w:val="0"/>
      <w:numFmt w:val="bullet"/>
      <w:lvlText w:val="•"/>
      <w:lvlJc w:val="left"/>
      <w:pPr>
        <w:ind w:left="7727" w:hanging="411"/>
      </w:pPr>
      <w:rPr>
        <w:rFonts w:hint="default"/>
        <w:lang w:val="en-US" w:eastAsia="zh-CN" w:bidi="ar-SA"/>
      </w:rPr>
    </w:lvl>
  </w:abstractNum>
  <w:abstractNum w:abstractNumId="2">
    <w:nsid w:val="105360F7"/>
    <w:multiLevelType w:val="multilevel"/>
    <w:tmpl w:val="105360F7"/>
    <w:lvl w:ilvl="0" w:tentative="0">
      <w:start w:val="1"/>
      <w:numFmt w:val="decimal"/>
      <w:suff w:val="space"/>
      <w:lvlText w:val="%1、"/>
      <w:lvlJc w:val="left"/>
      <w:pPr>
        <w:ind w:left="174" w:hanging="174"/>
      </w:pPr>
      <w:rPr>
        <w:rFonts w:hint="default"/>
        <w:spacing w:val="-8"/>
        <w:w w:val="90"/>
        <w:sz w:val="28"/>
        <w:szCs w:val="28"/>
        <w:lang w:val="en-US" w:eastAsia="zh-CN" w:bidi="ar-SA"/>
      </w:rPr>
    </w:lvl>
    <w:lvl w:ilvl="1" w:tentative="0">
      <w:start w:val="0"/>
      <w:numFmt w:val="bullet"/>
      <w:lvlText w:val="•"/>
      <w:lvlJc w:val="left"/>
      <w:pPr>
        <w:ind w:left="1382" w:hanging="174"/>
      </w:pPr>
      <w:rPr>
        <w:rFonts w:hint="default"/>
        <w:lang w:val="en-US" w:eastAsia="zh-CN" w:bidi="ar-SA"/>
      </w:rPr>
    </w:lvl>
    <w:lvl w:ilvl="2" w:tentative="0">
      <w:start w:val="0"/>
      <w:numFmt w:val="bullet"/>
      <w:lvlText w:val="•"/>
      <w:lvlJc w:val="left"/>
      <w:pPr>
        <w:ind w:left="2285" w:hanging="174"/>
      </w:pPr>
      <w:rPr>
        <w:rFonts w:hint="default"/>
        <w:lang w:val="en-US" w:eastAsia="zh-CN" w:bidi="ar-SA"/>
      </w:rPr>
    </w:lvl>
    <w:lvl w:ilvl="3" w:tentative="0">
      <w:start w:val="0"/>
      <w:numFmt w:val="bullet"/>
      <w:lvlText w:val="•"/>
      <w:lvlJc w:val="left"/>
      <w:pPr>
        <w:ind w:left="3187" w:hanging="174"/>
      </w:pPr>
      <w:rPr>
        <w:rFonts w:hint="default"/>
        <w:lang w:val="en-US" w:eastAsia="zh-CN" w:bidi="ar-SA"/>
      </w:rPr>
    </w:lvl>
    <w:lvl w:ilvl="4" w:tentative="0">
      <w:start w:val="0"/>
      <w:numFmt w:val="bullet"/>
      <w:lvlText w:val="•"/>
      <w:lvlJc w:val="left"/>
      <w:pPr>
        <w:ind w:left="4090" w:hanging="174"/>
      </w:pPr>
      <w:rPr>
        <w:rFonts w:hint="default"/>
        <w:lang w:val="en-US" w:eastAsia="zh-CN" w:bidi="ar-SA"/>
      </w:rPr>
    </w:lvl>
    <w:lvl w:ilvl="5" w:tentative="0">
      <w:start w:val="0"/>
      <w:numFmt w:val="bullet"/>
      <w:lvlText w:val="•"/>
      <w:lvlJc w:val="left"/>
      <w:pPr>
        <w:ind w:left="4993" w:hanging="174"/>
      </w:pPr>
      <w:rPr>
        <w:rFonts w:hint="default"/>
        <w:lang w:val="en-US" w:eastAsia="zh-CN" w:bidi="ar-SA"/>
      </w:rPr>
    </w:lvl>
    <w:lvl w:ilvl="6" w:tentative="0">
      <w:start w:val="0"/>
      <w:numFmt w:val="bullet"/>
      <w:lvlText w:val="•"/>
      <w:lvlJc w:val="left"/>
      <w:pPr>
        <w:ind w:left="5895" w:hanging="174"/>
      </w:pPr>
      <w:rPr>
        <w:rFonts w:hint="default"/>
        <w:lang w:val="en-US" w:eastAsia="zh-CN" w:bidi="ar-SA"/>
      </w:rPr>
    </w:lvl>
    <w:lvl w:ilvl="7" w:tentative="0">
      <w:start w:val="0"/>
      <w:numFmt w:val="bullet"/>
      <w:lvlText w:val="•"/>
      <w:lvlJc w:val="left"/>
      <w:pPr>
        <w:ind w:left="6798" w:hanging="174"/>
      </w:pPr>
      <w:rPr>
        <w:rFonts w:hint="default"/>
        <w:lang w:val="en-US" w:eastAsia="zh-CN" w:bidi="ar-SA"/>
      </w:rPr>
    </w:lvl>
    <w:lvl w:ilvl="8" w:tentative="0">
      <w:start w:val="0"/>
      <w:numFmt w:val="bullet"/>
      <w:lvlText w:val="•"/>
      <w:lvlJc w:val="left"/>
      <w:pPr>
        <w:ind w:left="7701" w:hanging="174"/>
      </w:pPr>
      <w:rPr>
        <w:rFonts w:hint="default"/>
        <w:lang w:val="en-US" w:eastAsia="zh-CN" w:bidi="ar-SA"/>
      </w:rPr>
    </w:lvl>
  </w:abstractNum>
  <w:abstractNum w:abstractNumId="3">
    <w:nsid w:val="17815745"/>
    <w:multiLevelType w:val="multilevel"/>
    <w:tmpl w:val="17815745"/>
    <w:lvl w:ilvl="0" w:tentative="0">
      <w:start w:val="1"/>
      <w:numFmt w:val="decimal"/>
      <w:suff w:val="space"/>
      <w:lvlText w:val="%1、"/>
      <w:lvlJc w:val="left"/>
      <w:pPr>
        <w:ind w:left="420" w:hanging="4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9439BC"/>
    <w:multiLevelType w:val="multilevel"/>
    <w:tmpl w:val="2A9439BC"/>
    <w:lvl w:ilvl="0" w:tentative="0">
      <w:start w:val="1"/>
      <w:numFmt w:val="decimal"/>
      <w:suff w:val="space"/>
      <w:lvlText w:val="（%1）"/>
      <w:lvlJc w:val="left"/>
      <w:pPr>
        <w:ind w:left="3711" w:hanging="592"/>
      </w:pPr>
      <w:rPr>
        <w:rFonts w:hint="default" w:ascii="宋体" w:hAnsi="宋体" w:eastAsia="宋体" w:cs="宋体"/>
        <w:b w:val="0"/>
        <w:bCs w:val="0"/>
        <w:i w:val="0"/>
        <w:iCs w:val="0"/>
        <w:spacing w:val="-5"/>
        <w:w w:val="100"/>
        <w:sz w:val="28"/>
        <w:szCs w:val="28"/>
        <w:lang w:val="en-US" w:eastAsia="zh-CN" w:bidi="ar-SA"/>
      </w:rPr>
    </w:lvl>
    <w:lvl w:ilvl="1" w:tentative="0">
      <w:start w:val="0"/>
      <w:numFmt w:val="bullet"/>
      <w:lvlText w:val="•"/>
      <w:lvlJc w:val="left"/>
      <w:pPr>
        <w:ind w:left="2372" w:hanging="592"/>
      </w:pPr>
      <w:rPr>
        <w:rFonts w:hint="default"/>
        <w:lang w:val="en-US" w:eastAsia="zh-CN" w:bidi="ar-SA"/>
      </w:rPr>
    </w:lvl>
    <w:lvl w:ilvl="2" w:tentative="0">
      <w:start w:val="0"/>
      <w:numFmt w:val="bullet"/>
      <w:lvlText w:val="•"/>
      <w:lvlJc w:val="left"/>
      <w:pPr>
        <w:ind w:left="3165" w:hanging="592"/>
      </w:pPr>
      <w:rPr>
        <w:rFonts w:hint="default"/>
        <w:lang w:val="en-US" w:eastAsia="zh-CN" w:bidi="ar-SA"/>
      </w:rPr>
    </w:lvl>
    <w:lvl w:ilvl="3" w:tentative="0">
      <w:start w:val="0"/>
      <w:numFmt w:val="bullet"/>
      <w:lvlText w:val="•"/>
      <w:lvlJc w:val="left"/>
      <w:pPr>
        <w:ind w:left="3957" w:hanging="592"/>
      </w:pPr>
      <w:rPr>
        <w:rFonts w:hint="default"/>
        <w:lang w:val="en-US" w:eastAsia="zh-CN" w:bidi="ar-SA"/>
      </w:rPr>
    </w:lvl>
    <w:lvl w:ilvl="4" w:tentative="0">
      <w:start w:val="0"/>
      <w:numFmt w:val="bullet"/>
      <w:lvlText w:val="•"/>
      <w:lvlJc w:val="left"/>
      <w:pPr>
        <w:ind w:left="4750" w:hanging="592"/>
      </w:pPr>
      <w:rPr>
        <w:rFonts w:hint="default"/>
        <w:lang w:val="en-US" w:eastAsia="zh-CN" w:bidi="ar-SA"/>
      </w:rPr>
    </w:lvl>
    <w:lvl w:ilvl="5" w:tentative="0">
      <w:start w:val="0"/>
      <w:numFmt w:val="bullet"/>
      <w:lvlText w:val="•"/>
      <w:lvlJc w:val="left"/>
      <w:pPr>
        <w:ind w:left="5543" w:hanging="592"/>
      </w:pPr>
      <w:rPr>
        <w:rFonts w:hint="default"/>
        <w:lang w:val="en-US" w:eastAsia="zh-CN" w:bidi="ar-SA"/>
      </w:rPr>
    </w:lvl>
    <w:lvl w:ilvl="6" w:tentative="0">
      <w:start w:val="0"/>
      <w:numFmt w:val="bullet"/>
      <w:lvlText w:val="•"/>
      <w:lvlJc w:val="left"/>
      <w:pPr>
        <w:ind w:left="6335" w:hanging="592"/>
      </w:pPr>
      <w:rPr>
        <w:rFonts w:hint="default"/>
        <w:lang w:val="en-US" w:eastAsia="zh-CN" w:bidi="ar-SA"/>
      </w:rPr>
    </w:lvl>
    <w:lvl w:ilvl="7" w:tentative="0">
      <w:start w:val="0"/>
      <w:numFmt w:val="bullet"/>
      <w:lvlText w:val="•"/>
      <w:lvlJc w:val="left"/>
      <w:pPr>
        <w:ind w:left="7128" w:hanging="592"/>
      </w:pPr>
      <w:rPr>
        <w:rFonts w:hint="default"/>
        <w:lang w:val="en-US" w:eastAsia="zh-CN" w:bidi="ar-SA"/>
      </w:rPr>
    </w:lvl>
    <w:lvl w:ilvl="8" w:tentative="0">
      <w:start w:val="0"/>
      <w:numFmt w:val="bullet"/>
      <w:lvlText w:val="•"/>
      <w:lvlJc w:val="left"/>
      <w:pPr>
        <w:ind w:left="7921" w:hanging="592"/>
      </w:pPr>
      <w:rPr>
        <w:rFonts w:hint="default"/>
        <w:lang w:val="en-US" w:eastAsia="zh-CN" w:bidi="ar-SA"/>
      </w:rPr>
    </w:lvl>
  </w:abstractNum>
  <w:abstractNum w:abstractNumId="5">
    <w:nsid w:val="40413B70"/>
    <w:multiLevelType w:val="multilevel"/>
    <w:tmpl w:val="40413B70"/>
    <w:lvl w:ilvl="0" w:tentative="0">
      <w:start w:val="1"/>
      <w:numFmt w:val="decimal"/>
      <w:suff w:val="space"/>
      <w:lvlText w:val="（%1）"/>
      <w:lvlJc w:val="left"/>
      <w:pPr>
        <w:ind w:left="3716" w:hanging="597"/>
      </w:pPr>
      <w:rPr>
        <w:rFonts w:hint="default" w:ascii="宋体" w:hAnsi="宋体" w:eastAsia="宋体" w:cs="宋体"/>
        <w:b w:val="0"/>
        <w:bCs w:val="0"/>
        <w:i w:val="0"/>
        <w:iCs w:val="0"/>
        <w:spacing w:val="-3"/>
        <w:w w:val="100"/>
        <w:sz w:val="28"/>
        <w:szCs w:val="28"/>
        <w:lang w:val="en-US" w:eastAsia="zh-CN" w:bidi="ar-SA"/>
      </w:rPr>
    </w:lvl>
    <w:lvl w:ilvl="1" w:tentative="0">
      <w:start w:val="0"/>
      <w:numFmt w:val="bullet"/>
      <w:lvlText w:val="•"/>
      <w:lvlJc w:val="left"/>
      <w:pPr>
        <w:ind w:left="2390" w:hanging="597"/>
      </w:pPr>
      <w:rPr>
        <w:rFonts w:hint="default"/>
        <w:lang w:val="en-US" w:eastAsia="zh-CN" w:bidi="ar-SA"/>
      </w:rPr>
    </w:lvl>
    <w:lvl w:ilvl="2" w:tentative="0">
      <w:start w:val="0"/>
      <w:numFmt w:val="bullet"/>
      <w:lvlText w:val="•"/>
      <w:lvlJc w:val="left"/>
      <w:pPr>
        <w:ind w:left="3181" w:hanging="597"/>
      </w:pPr>
      <w:rPr>
        <w:rFonts w:hint="default"/>
        <w:lang w:val="en-US" w:eastAsia="zh-CN" w:bidi="ar-SA"/>
      </w:rPr>
    </w:lvl>
    <w:lvl w:ilvl="3" w:tentative="0">
      <w:start w:val="0"/>
      <w:numFmt w:val="bullet"/>
      <w:lvlText w:val="•"/>
      <w:lvlJc w:val="left"/>
      <w:pPr>
        <w:ind w:left="3971" w:hanging="597"/>
      </w:pPr>
      <w:rPr>
        <w:rFonts w:hint="default"/>
        <w:lang w:val="en-US" w:eastAsia="zh-CN" w:bidi="ar-SA"/>
      </w:rPr>
    </w:lvl>
    <w:lvl w:ilvl="4" w:tentative="0">
      <w:start w:val="0"/>
      <w:numFmt w:val="bullet"/>
      <w:lvlText w:val="•"/>
      <w:lvlJc w:val="left"/>
      <w:pPr>
        <w:ind w:left="4762" w:hanging="597"/>
      </w:pPr>
      <w:rPr>
        <w:rFonts w:hint="default"/>
        <w:lang w:val="en-US" w:eastAsia="zh-CN" w:bidi="ar-SA"/>
      </w:rPr>
    </w:lvl>
    <w:lvl w:ilvl="5" w:tentative="0">
      <w:start w:val="0"/>
      <w:numFmt w:val="bullet"/>
      <w:lvlText w:val="•"/>
      <w:lvlJc w:val="left"/>
      <w:pPr>
        <w:ind w:left="5553" w:hanging="597"/>
      </w:pPr>
      <w:rPr>
        <w:rFonts w:hint="default"/>
        <w:lang w:val="en-US" w:eastAsia="zh-CN" w:bidi="ar-SA"/>
      </w:rPr>
    </w:lvl>
    <w:lvl w:ilvl="6" w:tentative="0">
      <w:start w:val="0"/>
      <w:numFmt w:val="bullet"/>
      <w:lvlText w:val="•"/>
      <w:lvlJc w:val="left"/>
      <w:pPr>
        <w:ind w:left="6343" w:hanging="597"/>
      </w:pPr>
      <w:rPr>
        <w:rFonts w:hint="default"/>
        <w:lang w:val="en-US" w:eastAsia="zh-CN" w:bidi="ar-SA"/>
      </w:rPr>
    </w:lvl>
    <w:lvl w:ilvl="7" w:tentative="0">
      <w:start w:val="0"/>
      <w:numFmt w:val="bullet"/>
      <w:lvlText w:val="•"/>
      <w:lvlJc w:val="left"/>
      <w:pPr>
        <w:ind w:left="7134" w:hanging="597"/>
      </w:pPr>
      <w:rPr>
        <w:rFonts w:hint="default"/>
        <w:lang w:val="en-US" w:eastAsia="zh-CN" w:bidi="ar-SA"/>
      </w:rPr>
    </w:lvl>
    <w:lvl w:ilvl="8" w:tentative="0">
      <w:start w:val="0"/>
      <w:numFmt w:val="bullet"/>
      <w:lvlText w:val="•"/>
      <w:lvlJc w:val="left"/>
      <w:pPr>
        <w:ind w:left="7925" w:hanging="597"/>
      </w:pPr>
      <w:rPr>
        <w:rFonts w:hint="default"/>
        <w:lang w:val="en-US" w:eastAsia="zh-CN" w:bidi="ar-SA"/>
      </w:rPr>
    </w:lvl>
  </w:abstractNum>
  <w:abstractNum w:abstractNumId="6">
    <w:nsid w:val="556C6803"/>
    <w:multiLevelType w:val="multilevel"/>
    <w:tmpl w:val="556C6803"/>
    <w:lvl w:ilvl="0" w:tentative="0">
      <w:start w:val="1"/>
      <w:numFmt w:val="decimal"/>
      <w:suff w:val="space"/>
      <w:lvlText w:val="（%1）"/>
      <w:lvlJc w:val="left"/>
      <w:pPr>
        <w:ind w:left="3708" w:hanging="589"/>
      </w:pPr>
      <w:rPr>
        <w:rFonts w:hint="default" w:ascii="宋体" w:hAnsi="宋体" w:eastAsia="宋体" w:cs="宋体"/>
        <w:b w:val="0"/>
        <w:bCs w:val="0"/>
        <w:i w:val="0"/>
        <w:iCs w:val="0"/>
        <w:spacing w:val="-8"/>
        <w:w w:val="100"/>
        <w:sz w:val="28"/>
        <w:szCs w:val="28"/>
        <w:lang w:val="en-US" w:eastAsia="zh-CN" w:bidi="ar-SA"/>
      </w:rPr>
    </w:lvl>
    <w:lvl w:ilvl="1" w:tentative="0">
      <w:start w:val="0"/>
      <w:numFmt w:val="bullet"/>
      <w:lvlText w:val="•"/>
      <w:lvlJc w:val="left"/>
      <w:pPr>
        <w:ind w:left="2372" w:hanging="589"/>
      </w:pPr>
      <w:rPr>
        <w:rFonts w:hint="default"/>
        <w:lang w:val="en-US" w:eastAsia="zh-CN" w:bidi="ar-SA"/>
      </w:rPr>
    </w:lvl>
    <w:lvl w:ilvl="2" w:tentative="0">
      <w:start w:val="0"/>
      <w:numFmt w:val="bullet"/>
      <w:lvlText w:val="•"/>
      <w:lvlJc w:val="left"/>
      <w:pPr>
        <w:ind w:left="3165" w:hanging="589"/>
      </w:pPr>
      <w:rPr>
        <w:rFonts w:hint="default"/>
        <w:lang w:val="en-US" w:eastAsia="zh-CN" w:bidi="ar-SA"/>
      </w:rPr>
    </w:lvl>
    <w:lvl w:ilvl="3" w:tentative="0">
      <w:start w:val="0"/>
      <w:numFmt w:val="bullet"/>
      <w:lvlText w:val="•"/>
      <w:lvlJc w:val="left"/>
      <w:pPr>
        <w:ind w:left="3957" w:hanging="589"/>
      </w:pPr>
      <w:rPr>
        <w:rFonts w:hint="default"/>
        <w:lang w:val="en-US" w:eastAsia="zh-CN" w:bidi="ar-SA"/>
      </w:rPr>
    </w:lvl>
    <w:lvl w:ilvl="4" w:tentative="0">
      <w:start w:val="0"/>
      <w:numFmt w:val="bullet"/>
      <w:lvlText w:val="•"/>
      <w:lvlJc w:val="left"/>
      <w:pPr>
        <w:ind w:left="4750" w:hanging="589"/>
      </w:pPr>
      <w:rPr>
        <w:rFonts w:hint="default"/>
        <w:lang w:val="en-US" w:eastAsia="zh-CN" w:bidi="ar-SA"/>
      </w:rPr>
    </w:lvl>
    <w:lvl w:ilvl="5" w:tentative="0">
      <w:start w:val="0"/>
      <w:numFmt w:val="bullet"/>
      <w:lvlText w:val="•"/>
      <w:lvlJc w:val="left"/>
      <w:pPr>
        <w:ind w:left="5543" w:hanging="589"/>
      </w:pPr>
      <w:rPr>
        <w:rFonts w:hint="default"/>
        <w:lang w:val="en-US" w:eastAsia="zh-CN" w:bidi="ar-SA"/>
      </w:rPr>
    </w:lvl>
    <w:lvl w:ilvl="6" w:tentative="0">
      <w:start w:val="0"/>
      <w:numFmt w:val="bullet"/>
      <w:lvlText w:val="•"/>
      <w:lvlJc w:val="left"/>
      <w:pPr>
        <w:ind w:left="6335" w:hanging="589"/>
      </w:pPr>
      <w:rPr>
        <w:rFonts w:hint="default"/>
        <w:lang w:val="en-US" w:eastAsia="zh-CN" w:bidi="ar-SA"/>
      </w:rPr>
    </w:lvl>
    <w:lvl w:ilvl="7" w:tentative="0">
      <w:start w:val="0"/>
      <w:numFmt w:val="bullet"/>
      <w:lvlText w:val="•"/>
      <w:lvlJc w:val="left"/>
      <w:pPr>
        <w:ind w:left="7128" w:hanging="589"/>
      </w:pPr>
      <w:rPr>
        <w:rFonts w:hint="default"/>
        <w:lang w:val="en-US" w:eastAsia="zh-CN" w:bidi="ar-SA"/>
      </w:rPr>
    </w:lvl>
    <w:lvl w:ilvl="8" w:tentative="0">
      <w:start w:val="0"/>
      <w:numFmt w:val="bullet"/>
      <w:lvlText w:val="•"/>
      <w:lvlJc w:val="left"/>
      <w:pPr>
        <w:ind w:left="7921" w:hanging="589"/>
      </w:pPr>
      <w:rPr>
        <w:rFonts w:hint="default"/>
        <w:lang w:val="en-US" w:eastAsia="zh-CN" w:bidi="ar-SA"/>
      </w:rPr>
    </w:lvl>
  </w:abstractNum>
  <w:num w:numId="1">
    <w:abstractNumId w:val="0"/>
  </w:num>
  <w:num w:numId="2">
    <w:abstractNumId w:val="4"/>
  </w:num>
  <w:num w:numId="3">
    <w:abstractNumId w:val="5"/>
  </w:num>
  <w:num w:numId="4">
    <w:abstractNumId w:val="6"/>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0B52D1"/>
    <w:rsid w:val="000A4B1A"/>
    <w:rsid w:val="000B52D1"/>
    <w:rsid w:val="000D5000"/>
    <w:rsid w:val="000E7296"/>
    <w:rsid w:val="00103621"/>
    <w:rsid w:val="00130ACF"/>
    <w:rsid w:val="0016368B"/>
    <w:rsid w:val="00176C74"/>
    <w:rsid w:val="002446E9"/>
    <w:rsid w:val="002733C5"/>
    <w:rsid w:val="00295B4D"/>
    <w:rsid w:val="002E0161"/>
    <w:rsid w:val="002E2DB1"/>
    <w:rsid w:val="002E7FB8"/>
    <w:rsid w:val="00371D0F"/>
    <w:rsid w:val="00385589"/>
    <w:rsid w:val="003B2E57"/>
    <w:rsid w:val="003E44AC"/>
    <w:rsid w:val="00494B9D"/>
    <w:rsid w:val="00495806"/>
    <w:rsid w:val="00497E24"/>
    <w:rsid w:val="004A433F"/>
    <w:rsid w:val="004A75E6"/>
    <w:rsid w:val="004C4DE1"/>
    <w:rsid w:val="004E6B37"/>
    <w:rsid w:val="005132D8"/>
    <w:rsid w:val="00552E62"/>
    <w:rsid w:val="00575083"/>
    <w:rsid w:val="005D744E"/>
    <w:rsid w:val="00621004"/>
    <w:rsid w:val="00622103"/>
    <w:rsid w:val="00650905"/>
    <w:rsid w:val="00686749"/>
    <w:rsid w:val="006B0CF3"/>
    <w:rsid w:val="006B6345"/>
    <w:rsid w:val="006C159A"/>
    <w:rsid w:val="006C23BC"/>
    <w:rsid w:val="0070271B"/>
    <w:rsid w:val="0073507B"/>
    <w:rsid w:val="00737D1A"/>
    <w:rsid w:val="00783EC9"/>
    <w:rsid w:val="007C74DE"/>
    <w:rsid w:val="007D695D"/>
    <w:rsid w:val="007F64AD"/>
    <w:rsid w:val="00845EAE"/>
    <w:rsid w:val="00855214"/>
    <w:rsid w:val="0087500C"/>
    <w:rsid w:val="00890AE3"/>
    <w:rsid w:val="008E767B"/>
    <w:rsid w:val="00900CA0"/>
    <w:rsid w:val="00913181"/>
    <w:rsid w:val="00946FCE"/>
    <w:rsid w:val="00962D23"/>
    <w:rsid w:val="009770D8"/>
    <w:rsid w:val="00987E5F"/>
    <w:rsid w:val="00991126"/>
    <w:rsid w:val="009B02EC"/>
    <w:rsid w:val="009B03AE"/>
    <w:rsid w:val="009C7C6D"/>
    <w:rsid w:val="009D43CE"/>
    <w:rsid w:val="00A26BF8"/>
    <w:rsid w:val="00A31974"/>
    <w:rsid w:val="00A44C9E"/>
    <w:rsid w:val="00A710B1"/>
    <w:rsid w:val="00AC7313"/>
    <w:rsid w:val="00B42BFF"/>
    <w:rsid w:val="00BA26E8"/>
    <w:rsid w:val="00C55419"/>
    <w:rsid w:val="00C92DF5"/>
    <w:rsid w:val="00CB25AF"/>
    <w:rsid w:val="00CB2919"/>
    <w:rsid w:val="00CB60AD"/>
    <w:rsid w:val="00CB6F8B"/>
    <w:rsid w:val="00CF3672"/>
    <w:rsid w:val="00D11AFE"/>
    <w:rsid w:val="00D37D8F"/>
    <w:rsid w:val="00D53577"/>
    <w:rsid w:val="00D7637B"/>
    <w:rsid w:val="00D903A7"/>
    <w:rsid w:val="00DB30C5"/>
    <w:rsid w:val="00DD2902"/>
    <w:rsid w:val="00E03ABB"/>
    <w:rsid w:val="00E35985"/>
    <w:rsid w:val="00E46C5A"/>
    <w:rsid w:val="00E50955"/>
    <w:rsid w:val="00E53C98"/>
    <w:rsid w:val="00E545EB"/>
    <w:rsid w:val="00E575DD"/>
    <w:rsid w:val="00E75A58"/>
    <w:rsid w:val="00E85B0C"/>
    <w:rsid w:val="00E87719"/>
    <w:rsid w:val="00E9262D"/>
    <w:rsid w:val="00E97846"/>
    <w:rsid w:val="00EC7E10"/>
    <w:rsid w:val="00ED524F"/>
    <w:rsid w:val="00F037F0"/>
    <w:rsid w:val="00F25ABD"/>
    <w:rsid w:val="00F70AFA"/>
    <w:rsid w:val="00FA3FA1"/>
    <w:rsid w:val="1BB52676"/>
    <w:rsid w:val="1FFF8465"/>
    <w:rsid w:val="46792F10"/>
    <w:rsid w:val="7EFE10E2"/>
    <w:rsid w:val="A3EF2B50"/>
    <w:rsid w:val="B78B4E9E"/>
    <w:rsid w:val="CFFFFDAE"/>
    <w:rsid w:val="E6D2CFEF"/>
    <w:rsid w:val="F6FB9F8C"/>
    <w:rsid w:val="FEBD6A7F"/>
    <w:rsid w:val="FFEF4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paragraph" w:styleId="2">
    <w:name w:val="heading 1"/>
    <w:basedOn w:val="1"/>
    <w:qFormat/>
    <w:uiPriority w:val="1"/>
    <w:pPr>
      <w:ind w:left="521"/>
      <w:outlineLvl w:val="0"/>
    </w:pPr>
    <w:rPr>
      <w:sz w:val="30"/>
      <w:szCs w:val="30"/>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14"/>
    <w:semiHidden/>
    <w:unhideWhenUsed/>
    <w:uiPriority w:val="99"/>
    <w:rPr>
      <w:sz w:val="18"/>
      <w:szCs w:val="18"/>
    </w:rPr>
  </w:style>
  <w:style w:type="paragraph" w:styleId="5">
    <w:name w:val="footer"/>
    <w:basedOn w:val="1"/>
    <w:link w:val="16"/>
    <w:unhideWhenUsed/>
    <w:qFormat/>
    <w:uiPriority w:val="99"/>
    <w:pPr>
      <w:tabs>
        <w:tab w:val="center" w:pos="4153"/>
        <w:tab w:val="right" w:pos="8306"/>
      </w:tabs>
      <w:snapToGrid w:val="0"/>
    </w:pPr>
    <w:rPr>
      <w:sz w:val="18"/>
      <w:szCs w:val="18"/>
    </w:rPr>
  </w:style>
  <w:style w:type="paragraph" w:styleId="6">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qFormat/>
    <w:uiPriority w:val="1"/>
    <w:pPr>
      <w:spacing w:before="265"/>
      <w:ind w:left="951"/>
    </w:pPr>
    <w:rPr>
      <w:sz w:val="28"/>
      <w:szCs w:val="28"/>
    </w:rPr>
  </w:style>
  <w:style w:type="paragraph" w:styleId="8">
    <w:name w:val="Title"/>
    <w:basedOn w:val="1"/>
    <w:qFormat/>
    <w:uiPriority w:val="1"/>
    <w:pPr>
      <w:ind w:left="4224" w:right="4439"/>
      <w:jc w:val="both"/>
    </w:pPr>
    <w:rPr>
      <w:sz w:val="84"/>
      <w:szCs w:val="84"/>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516" w:hanging="591"/>
    </w:pPr>
  </w:style>
  <w:style w:type="paragraph" w:customStyle="1" w:styleId="13">
    <w:name w:val="Table Paragraph"/>
    <w:basedOn w:val="1"/>
    <w:qFormat/>
    <w:uiPriority w:val="1"/>
  </w:style>
  <w:style w:type="character" w:customStyle="1" w:styleId="14">
    <w:name w:val="批注框文本 字符"/>
    <w:basedOn w:val="10"/>
    <w:link w:val="4"/>
    <w:semiHidden/>
    <w:qFormat/>
    <w:uiPriority w:val="99"/>
    <w:rPr>
      <w:rFonts w:ascii="宋体" w:hAnsi="宋体" w:eastAsia="宋体" w:cs="宋体"/>
      <w:sz w:val="18"/>
      <w:szCs w:val="18"/>
      <w:lang w:eastAsia="zh-CN"/>
    </w:rPr>
  </w:style>
  <w:style w:type="character" w:customStyle="1" w:styleId="15">
    <w:name w:val="页眉 字符"/>
    <w:basedOn w:val="10"/>
    <w:link w:val="6"/>
    <w:uiPriority w:val="99"/>
    <w:rPr>
      <w:rFonts w:ascii="宋体" w:hAnsi="宋体" w:eastAsia="宋体" w:cs="宋体"/>
      <w:sz w:val="18"/>
      <w:szCs w:val="18"/>
      <w:lang w:eastAsia="zh-CN"/>
    </w:rPr>
  </w:style>
  <w:style w:type="character" w:customStyle="1" w:styleId="16">
    <w:name w:val="页脚 字符"/>
    <w:basedOn w:val="10"/>
    <w:link w:val="5"/>
    <w:uiPriority w:val="99"/>
    <w:rPr>
      <w:rFonts w:ascii="宋体" w:hAnsi="宋体" w:eastAsia="宋体" w:cs="宋体"/>
      <w:sz w:val="18"/>
      <w:szCs w:val="18"/>
      <w:lang w:eastAsia="zh-CN"/>
    </w:rPr>
  </w:style>
  <w:style w:type="paragraph" w:customStyle="1" w:styleId="17">
    <w:name w:val="Revision"/>
    <w:hidden/>
    <w:semiHidden/>
    <w:uiPriority w:val="99"/>
    <w:pPr>
      <w:widowControl/>
      <w:autoSpaceDE/>
      <w:autoSpaceDN/>
    </w:pPr>
    <w:rPr>
      <w:rFonts w:ascii="宋体" w:hAnsi="宋体" w:eastAsia="宋体" w:cs="宋体"/>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1338</Words>
  <Characters>7632</Characters>
  <Lines>63</Lines>
  <Paragraphs>17</Paragraphs>
  <TotalTime>23</TotalTime>
  <ScaleCrop>false</ScaleCrop>
  <LinksUpToDate>false</LinksUpToDate>
  <CharactersWithSpaces>8953</CharactersWithSpaces>
  <Application>WPS Office_6.0.0.8068_F1E327BC-269C-435d-A152-05C5408002CA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2023-11-29T19:46:00Z</dcterms:created>
  <dc:creator>ThinkCenter</dc:creator>
  <cp:lastModifiedBy>lcy</cp:lastModifiedBy>
  <dcterms:modified xsi:type="dcterms:W3CDTF">2025-02-15T20:54:41Z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2023-09-22T00:00:00Z</vt:filetime>
  </property>
  <property fmtid="{D5CDD505-2E9C-101B-9397-08002B2CF9AE}" pid="4" name="Creator">
    <vt:lpwstr>Acrobat PDFMaker 20 Word 版</vt:lpwstr>
  </property>
  <property fmtid="{D5CDD505-2E9C-101B-9397-08002B2CF9AE}" pid="5" name="ICV">
    <vt:lpwstr>21C966D60B184A8AB64BF5D315BB19DA_13</vt:lpwstr>
  </property>
  <property fmtid="{D5CDD505-2E9C-101B-9397-08002B2CF9AE}" pid="6" name="KSOProductBuildVer">
    <vt:lpwstr>2052-6.0.0.8068</vt:lpwstr>
  </property>
  <property fmtid="{D5CDD505-2E9C-101B-9397-08002B2CF9AE}" pid="7" name="LastSaved">
    <vt:filetime>2023-11-06T00:00:00Z</vt:filetime>
  </property>
  <property fmtid="{D5CDD505-2E9C-101B-9397-08002B2CF9AE}" pid="8" name="Producer">
    <vt:lpwstr>Adobe PDF Library 20.6.66</vt:lpwstr>
  </property>
  <property fmtid="{D5CDD505-2E9C-101B-9397-08002B2CF9AE}" pid="9" name="SourceModified">
    <vt:lpwstr>D:20230922004924</vt:lpwstr>
  </property>
</Properties>
</file>