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A8FA0">
      <w:pPr>
        <w:pStyle w:val="17"/>
        <w:spacing w:before="156" w:after="156"/>
      </w:pPr>
      <w:bookmarkStart w:id="2" w:name="_GoBack"/>
      <w:bookmarkEnd w:id="2"/>
      <w:r>
        <w:rPr>
          <w:rFonts w:hint="eastAsia"/>
        </w:rPr>
        <w:t>关于民丰公司破产财产拍卖的公告</w:t>
      </w:r>
    </w:p>
    <w:p w14:paraId="7B608037">
      <w:pPr>
        <w:spacing w:before="156" w:after="156" w:line="400" w:lineRule="exact"/>
        <w:ind w:firstLine="560"/>
        <w:rPr>
          <w:rFonts w:ascii="仿宋" w:hAnsi="仿宋"/>
        </w:rPr>
      </w:pPr>
    </w:p>
    <w:p w14:paraId="2C0135D5">
      <w:pPr>
        <w:spacing w:before="156" w:after="156"/>
        <w:ind w:firstLine="560"/>
      </w:pPr>
      <w:r>
        <w:rPr>
          <w:rFonts w:hint="eastAsia"/>
        </w:rPr>
        <w:t>云南民丰房地产开发有限公司管理人将于2025年3月10日10时至2025年3月11日10时止（延时除外）在淘宝网阿里拍卖破产强清平台对云南民丰房地产开发有限公司的在建工程（酒店）、26幢商业用房等2个破产财产进行拍卖。</w:t>
      </w:r>
    </w:p>
    <w:p w14:paraId="3DDB6EC1">
      <w:pPr>
        <w:spacing w:before="156" w:after="156"/>
        <w:ind w:firstLine="560"/>
      </w:pPr>
      <w:r>
        <w:rPr>
          <w:rFonts w:hint="eastAsia"/>
        </w:rPr>
        <w:t>破产财产拍卖的具体信息可以通过以下方式查看：</w:t>
      </w:r>
    </w:p>
    <w:p w14:paraId="2634B73C">
      <w:pPr>
        <w:spacing w:before="156" w:after="156"/>
        <w:ind w:firstLine="560"/>
      </w:pPr>
      <w:r>
        <w:rPr>
          <w:rFonts w:hint="eastAsia"/>
        </w:rPr>
        <w:t>1、在淘宝网电脑端，依次点击“司法拍卖”、“破产”进入“阿里资产·破产”界面后，在搜索栏输入“云南民丰”；</w:t>
      </w:r>
    </w:p>
    <w:p w14:paraId="4F663976">
      <w:pPr>
        <w:spacing w:before="156" w:after="156"/>
        <w:ind w:firstLine="560"/>
      </w:pPr>
      <w:r>
        <w:rPr>
          <w:rFonts w:hint="eastAsia"/>
        </w:rPr>
        <w:t>2、在淘宝网手机端搜索栏输入“阿里拍卖”，点击“破产甩卖”，在搜索栏输入“云南民丰”；</w:t>
      </w:r>
    </w:p>
    <w:p w14:paraId="1FB73458">
      <w:pPr>
        <w:spacing w:before="156" w:after="156"/>
        <w:ind w:firstLine="560"/>
      </w:pPr>
      <w:r>
        <w:rPr>
          <w:rFonts w:hint="eastAsia"/>
        </w:rPr>
        <w:t>3、点击以下链接直接打开或者淘宝搜索，直接打开破产财产的拍卖公告。</w:t>
      </w:r>
    </w:p>
    <w:p w14:paraId="0EF6600E">
      <w:pPr>
        <w:spacing w:before="156" w:after="156"/>
        <w:ind w:firstLine="560"/>
      </w:pPr>
      <w:bookmarkStart w:id="0" w:name="OLE_LINK11"/>
      <w:bookmarkStart w:id="1" w:name="OLE_LINK12"/>
      <w:r>
        <w:rPr>
          <w:rFonts w:hint="eastAsia"/>
        </w:rPr>
        <w:t>（1）</w:t>
      </w:r>
      <w:r>
        <w:t>【淘宝】https://m.tb.cn/h.TIh3TWn?tk=2G0deiFMsZZ HU591 「（破）在建工程（酒店）」</w:t>
      </w:r>
    </w:p>
    <w:p w14:paraId="29B9DDFC">
      <w:pPr>
        <w:spacing w:before="156" w:after="156"/>
        <w:ind w:firstLine="560"/>
      </w:pPr>
      <w:r>
        <w:rPr>
          <w:rFonts w:hint="eastAsia"/>
        </w:rPr>
        <w:t>（2）</w:t>
      </w:r>
      <w:r>
        <w:t>【淘宝】https://m.tb.cn/h.TIcNGXD?tk=rQPBeiFLO3I HU926 「（破）26幢商业用房（大姚核桃综合交易市场）」</w:t>
      </w:r>
    </w:p>
    <w:bookmarkEnd w:id="0"/>
    <w:bookmarkEnd w:id="1"/>
    <w:p w14:paraId="3157B3EF">
      <w:pPr>
        <w:spacing w:before="156" w:after="156"/>
        <w:ind w:firstLine="560"/>
        <w:rPr>
          <w:rFonts w:hint="eastAsia"/>
        </w:rPr>
      </w:pPr>
    </w:p>
    <w:p w14:paraId="66045CD7">
      <w:pPr>
        <w:spacing w:before="156" w:after="156"/>
        <w:ind w:firstLine="3684" w:firstLineChars="1316"/>
        <w:jc w:val="center"/>
        <w:rPr>
          <w:rFonts w:ascii="仿宋" w:hAnsi="仿宋"/>
        </w:rPr>
      </w:pPr>
      <w:r>
        <w:rPr>
          <w:rFonts w:hint="eastAsia" w:ascii="仿宋" w:hAnsi="仿宋"/>
        </w:rPr>
        <w:t>云南民丰房地产开发有限公司管理人</w:t>
      </w:r>
    </w:p>
    <w:p w14:paraId="1344AD15">
      <w:pPr>
        <w:spacing w:before="156" w:after="156"/>
        <w:ind w:firstLine="3684" w:firstLineChars="1316"/>
        <w:jc w:val="center"/>
        <w:rPr>
          <w:rFonts w:hint="eastAsia" w:ascii="仿宋" w:hAnsi="仿宋"/>
        </w:rPr>
      </w:pPr>
    </w:p>
    <w:p w14:paraId="69B6B7A6">
      <w:pPr>
        <w:spacing w:before="156" w:after="156"/>
        <w:ind w:firstLine="3684" w:firstLineChars="1316"/>
        <w:jc w:val="center"/>
        <w:rPr>
          <w:rFonts w:ascii="仿宋" w:hAnsi="仿宋"/>
        </w:rPr>
      </w:pPr>
      <w:r>
        <w:rPr>
          <w:rFonts w:hint="eastAsia" w:ascii="仿宋" w:hAnsi="仿宋"/>
        </w:rPr>
        <w:t>2025年2月19日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FC335">
    <w:pPr>
      <w:pStyle w:val="12"/>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D706">
    <w:pPr>
      <w:pStyle w:val="12"/>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DE79A">
    <w:pPr>
      <w:pStyle w:val="12"/>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560"/>
      </w:pPr>
      <w:r>
        <w:separator/>
      </w:r>
    </w:p>
  </w:footnote>
  <w:footnote w:type="continuationSeparator" w:id="1">
    <w:p>
      <w:pPr>
        <w:spacing w:before="0" w:after="0"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E1FDA">
    <w:pPr>
      <w:pStyle w:val="13"/>
      <w:spacing w:before="12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A8B5E">
    <w:pPr>
      <w:pStyle w:val="13"/>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ED671">
    <w:pPr>
      <w:pStyle w:val="13"/>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243EF5"/>
    <w:multiLevelType w:val="multilevel"/>
    <w:tmpl w:val="75243EF5"/>
    <w:lvl w:ilvl="0" w:tentative="0">
      <w:start w:val="1"/>
      <w:numFmt w:val="chineseCountingThousand"/>
      <w:pStyle w:val="2"/>
      <w:suff w:val="space"/>
      <w:lvlText w:val="第%1条"/>
      <w:lvlJc w:val="left"/>
      <w:pPr>
        <w:ind w:left="0" w:firstLine="567"/>
      </w:pPr>
      <w:rPr>
        <w:rFonts w:hint="eastAsia"/>
        <w:lang w:val="en-US"/>
      </w:rPr>
    </w:lvl>
    <w:lvl w:ilvl="1" w:tentative="0">
      <w:start w:val="1"/>
      <w:numFmt w:val="decimal"/>
      <w:pStyle w:val="3"/>
      <w:isLgl/>
      <w:suff w:val="space"/>
      <w:lvlText w:val="%1.%2"/>
      <w:lvlJc w:val="left"/>
      <w:pPr>
        <w:ind w:left="0" w:firstLine="567"/>
      </w:pPr>
      <w:rPr>
        <w:rFonts w:hint="eastAsia"/>
      </w:rPr>
    </w:lvl>
    <w:lvl w:ilvl="2" w:tentative="0">
      <w:start w:val="1"/>
      <w:numFmt w:val="decimal"/>
      <w:pStyle w:val="4"/>
      <w:isLgl/>
      <w:suff w:val="space"/>
      <w:lvlText w:val="%1.%2.%3"/>
      <w:lvlJc w:val="left"/>
      <w:pPr>
        <w:ind w:left="0" w:firstLine="567"/>
      </w:pPr>
      <w:rPr>
        <w:rFonts w:hint="eastAsia"/>
      </w:rPr>
    </w:lvl>
    <w:lvl w:ilvl="3" w:tentative="0">
      <w:start w:val="1"/>
      <w:numFmt w:val="decimal"/>
      <w:pStyle w:val="5"/>
      <w:isLgl/>
      <w:suff w:val="space"/>
      <w:lvlText w:val="%1.%2.%3.%4"/>
      <w:lvlJc w:val="left"/>
      <w:pPr>
        <w:ind w:left="0" w:firstLine="567"/>
      </w:pPr>
      <w:rPr>
        <w:rFonts w:hint="eastAsia"/>
      </w:rPr>
    </w:lvl>
    <w:lvl w:ilvl="4" w:tentative="0">
      <w:start w:val="1"/>
      <w:numFmt w:val="decimal"/>
      <w:pStyle w:val="6"/>
      <w:isLgl/>
      <w:suff w:val="space"/>
      <w:lvlText w:val="%1.%2.%3.%4.%5"/>
      <w:lvlJc w:val="left"/>
      <w:pPr>
        <w:ind w:left="0" w:firstLine="567"/>
      </w:pPr>
      <w:rPr>
        <w:rFonts w:hint="eastAsia"/>
      </w:rPr>
    </w:lvl>
    <w:lvl w:ilvl="5" w:tentative="0">
      <w:start w:val="1"/>
      <w:numFmt w:val="decimal"/>
      <w:pStyle w:val="7"/>
      <w:isLgl/>
      <w:suff w:val="space"/>
      <w:lvlText w:val="%1.%2.%3.%4.%5.%6"/>
      <w:lvlJc w:val="left"/>
      <w:pPr>
        <w:ind w:left="0" w:firstLine="567"/>
      </w:pPr>
      <w:rPr>
        <w:rFonts w:hint="eastAsia"/>
      </w:rPr>
    </w:lvl>
    <w:lvl w:ilvl="6" w:tentative="0">
      <w:start w:val="1"/>
      <w:numFmt w:val="decimal"/>
      <w:pStyle w:val="8"/>
      <w:isLgl/>
      <w:suff w:val="space"/>
      <w:lvlText w:val="%1.%2.%3.%4.%5.%6.%7"/>
      <w:lvlJc w:val="left"/>
      <w:pPr>
        <w:ind w:left="0" w:firstLine="567"/>
      </w:pPr>
      <w:rPr>
        <w:rFonts w:hint="eastAsia"/>
      </w:rPr>
    </w:lvl>
    <w:lvl w:ilvl="7" w:tentative="0">
      <w:start w:val="1"/>
      <w:numFmt w:val="decimal"/>
      <w:pStyle w:val="9"/>
      <w:isLgl/>
      <w:suff w:val="space"/>
      <w:lvlText w:val="%1.%2.%3.%4.%5.%6.%7.%8"/>
      <w:lvlJc w:val="left"/>
      <w:pPr>
        <w:ind w:left="0" w:firstLine="567"/>
      </w:pPr>
      <w:rPr>
        <w:rFonts w:hint="eastAsia"/>
      </w:rPr>
    </w:lvl>
    <w:lvl w:ilvl="8" w:tentative="0">
      <w:start w:val="1"/>
      <w:numFmt w:val="decimal"/>
      <w:pStyle w:val="10"/>
      <w:isLgl/>
      <w:suff w:val="space"/>
      <w:lvlText w:val="%1.%2.%3.%4.%5.%6.%7.%8.%9"/>
      <w:lvlJc w:val="left"/>
      <w:pPr>
        <w:ind w:left="0" w:firstLine="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73F"/>
    <w:rsid w:val="00001198"/>
    <w:rsid w:val="000B2EFE"/>
    <w:rsid w:val="0012426A"/>
    <w:rsid w:val="002647E5"/>
    <w:rsid w:val="003C0D13"/>
    <w:rsid w:val="003C173F"/>
    <w:rsid w:val="004143C3"/>
    <w:rsid w:val="005B209F"/>
    <w:rsid w:val="005D4B56"/>
    <w:rsid w:val="006559E2"/>
    <w:rsid w:val="006C6049"/>
    <w:rsid w:val="008465ED"/>
    <w:rsid w:val="008C5DFD"/>
    <w:rsid w:val="008D7239"/>
    <w:rsid w:val="008F0356"/>
    <w:rsid w:val="008F3FCF"/>
    <w:rsid w:val="008F5FD3"/>
    <w:rsid w:val="00B21BC3"/>
    <w:rsid w:val="00B91F07"/>
    <w:rsid w:val="00C175BE"/>
    <w:rsid w:val="00C57159"/>
    <w:rsid w:val="281246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3"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13"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3"/>
    <w:pPr>
      <w:adjustRightInd w:val="0"/>
      <w:snapToGrid w:val="0"/>
      <w:spacing w:before="50" w:beforeLines="50" w:after="50" w:afterLines="50" w:line="440" w:lineRule="exact"/>
      <w:ind w:firstLine="200" w:firstLineChars="200"/>
      <w:jc w:val="both"/>
    </w:pPr>
    <w:rPr>
      <w:rFonts w:eastAsia="仿宋" w:asciiTheme="minorHAnsi" w:hAnsiTheme="minorHAnsi" w:cstheme="minorBidi"/>
      <w:kern w:val="2"/>
      <w:sz w:val="28"/>
      <w:szCs w:val="28"/>
      <w:lang w:val="en-US" w:eastAsia="zh-CN" w:bidi="ar-SA"/>
    </w:rPr>
  </w:style>
  <w:style w:type="paragraph" w:styleId="2">
    <w:name w:val="heading 1"/>
    <w:next w:val="1"/>
    <w:link w:val="21"/>
    <w:qFormat/>
    <w:uiPriority w:val="9"/>
    <w:pPr>
      <w:numPr>
        <w:ilvl w:val="0"/>
        <w:numId w:val="1"/>
      </w:numPr>
      <w:spacing w:before="100" w:beforeLines="100" w:after="100" w:afterLines="100"/>
      <w:outlineLvl w:val="0"/>
    </w:pPr>
    <w:rPr>
      <w:rFonts w:eastAsia="仿宋" w:asciiTheme="minorHAnsi" w:hAnsiTheme="minorHAnsi" w:cstheme="minorBidi"/>
      <w:b/>
      <w:bCs/>
      <w:color w:val="000000" w:themeColor="text1"/>
      <w:kern w:val="44"/>
      <w:sz w:val="32"/>
      <w:szCs w:val="44"/>
      <w:lang w:val="en-US" w:eastAsia="zh-CN" w:bidi="ar-SA"/>
      <w14:textFill>
        <w14:solidFill>
          <w14:schemeClr w14:val="tx1"/>
        </w14:solidFill>
      </w14:textFill>
    </w:rPr>
  </w:style>
  <w:style w:type="paragraph" w:styleId="3">
    <w:name w:val="heading 2"/>
    <w:next w:val="1"/>
    <w:link w:val="22"/>
    <w:qFormat/>
    <w:uiPriority w:val="9"/>
    <w:pPr>
      <w:numPr>
        <w:ilvl w:val="1"/>
        <w:numId w:val="1"/>
      </w:numPr>
      <w:shd w:val="clear" w:color="auto" w:fill="FFFFFF" w:themeFill="background1"/>
      <w:outlineLvl w:val="1"/>
    </w:pPr>
    <w:rPr>
      <w:rFonts w:eastAsia="仿宋" w:asciiTheme="majorHAnsi" w:hAnsiTheme="majorHAnsi" w:cstheme="majorBidi"/>
      <w:bCs/>
      <w:kern w:val="2"/>
      <w:sz w:val="28"/>
      <w:szCs w:val="32"/>
      <w:lang w:val="en-US" w:eastAsia="zh-CN" w:bidi="ar-SA"/>
    </w:rPr>
  </w:style>
  <w:style w:type="paragraph" w:styleId="4">
    <w:name w:val="heading 3"/>
    <w:next w:val="1"/>
    <w:link w:val="23"/>
    <w:qFormat/>
    <w:uiPriority w:val="9"/>
    <w:pPr>
      <w:numPr>
        <w:ilvl w:val="2"/>
        <w:numId w:val="1"/>
      </w:numPr>
      <w:shd w:val="clear" w:color="auto" w:fill="FFFFFF" w:themeFill="background1"/>
      <w:outlineLvl w:val="2"/>
    </w:pPr>
    <w:rPr>
      <w:rFonts w:eastAsia="仿宋" w:asciiTheme="minorHAnsi" w:hAnsiTheme="minorHAnsi" w:cstheme="minorBidi"/>
      <w:bCs/>
      <w:kern w:val="2"/>
      <w:sz w:val="28"/>
      <w:szCs w:val="32"/>
      <w:lang w:val="en-US" w:eastAsia="zh-CN" w:bidi="ar-SA"/>
    </w:rPr>
  </w:style>
  <w:style w:type="paragraph" w:styleId="5">
    <w:name w:val="heading 4"/>
    <w:next w:val="1"/>
    <w:link w:val="24"/>
    <w:semiHidden/>
    <w:unhideWhenUsed/>
    <w:qFormat/>
    <w:uiPriority w:val="9"/>
    <w:pPr>
      <w:numPr>
        <w:ilvl w:val="3"/>
        <w:numId w:val="1"/>
      </w:numPr>
      <w:shd w:val="clear" w:color="auto" w:fill="FFFFFF" w:themeFill="background1"/>
      <w:outlineLvl w:val="3"/>
    </w:pPr>
    <w:rPr>
      <w:rFonts w:eastAsia="仿宋" w:asciiTheme="majorHAnsi" w:hAnsiTheme="majorHAnsi" w:cstheme="majorBidi"/>
      <w:bCs/>
      <w:kern w:val="2"/>
      <w:sz w:val="28"/>
      <w:szCs w:val="28"/>
      <w:lang w:val="en-US" w:eastAsia="zh-CN" w:bidi="ar-SA"/>
    </w:rPr>
  </w:style>
  <w:style w:type="paragraph" w:styleId="6">
    <w:name w:val="heading 5"/>
    <w:next w:val="1"/>
    <w:link w:val="25"/>
    <w:semiHidden/>
    <w:unhideWhenUsed/>
    <w:qFormat/>
    <w:uiPriority w:val="13"/>
    <w:pPr>
      <w:keepNext/>
      <w:keepLines/>
      <w:numPr>
        <w:ilvl w:val="4"/>
        <w:numId w:val="1"/>
      </w:numPr>
      <w:shd w:val="clear" w:color="auto" w:fill="FFFFFF" w:themeFill="background1"/>
      <w:outlineLvl w:val="4"/>
    </w:pPr>
    <w:rPr>
      <w:rFonts w:eastAsia="仿宋" w:asciiTheme="minorHAnsi" w:hAnsiTheme="minorHAnsi" w:cstheme="minorBidi"/>
      <w:bCs/>
      <w:kern w:val="2"/>
      <w:sz w:val="28"/>
      <w:szCs w:val="28"/>
      <w:lang w:val="en-US" w:eastAsia="zh-CN" w:bidi="ar-SA"/>
    </w:rPr>
  </w:style>
  <w:style w:type="paragraph" w:styleId="7">
    <w:name w:val="heading 6"/>
    <w:basedOn w:val="1"/>
    <w:next w:val="1"/>
    <w:link w:val="26"/>
    <w:semiHidden/>
    <w:unhideWhenUsed/>
    <w:qFormat/>
    <w:uiPriority w:val="9"/>
    <w:pPr>
      <w:keepNext/>
      <w:keepLines/>
      <w:numPr>
        <w:ilvl w:val="5"/>
        <w:numId w:val="1"/>
      </w:numPr>
      <w:spacing w:before="240" w:after="64" w:line="320" w:lineRule="atLeast"/>
      <w:ind w:firstLine="0" w:firstLineChars="0"/>
      <w:outlineLvl w:val="5"/>
    </w:pPr>
    <w:rPr>
      <w:rFonts w:asciiTheme="majorHAnsi" w:hAnsiTheme="majorHAnsi" w:eastAsiaTheme="majorEastAsia" w:cstheme="majorBidi"/>
      <w:b/>
      <w:bCs/>
      <w:sz w:val="24"/>
      <w:szCs w:val="24"/>
    </w:rPr>
  </w:style>
  <w:style w:type="paragraph" w:styleId="8">
    <w:name w:val="heading 7"/>
    <w:basedOn w:val="1"/>
    <w:next w:val="1"/>
    <w:link w:val="27"/>
    <w:semiHidden/>
    <w:unhideWhenUsed/>
    <w:qFormat/>
    <w:uiPriority w:val="9"/>
    <w:pPr>
      <w:keepNext/>
      <w:keepLines/>
      <w:numPr>
        <w:ilvl w:val="6"/>
        <w:numId w:val="1"/>
      </w:numPr>
      <w:spacing w:before="240" w:after="64" w:line="320" w:lineRule="atLeast"/>
      <w:ind w:firstLine="0" w:firstLineChars="0"/>
      <w:outlineLvl w:val="6"/>
    </w:pPr>
    <w:rPr>
      <w:b/>
      <w:bCs/>
      <w:sz w:val="24"/>
      <w:szCs w:val="24"/>
    </w:rPr>
  </w:style>
  <w:style w:type="paragraph" w:styleId="9">
    <w:name w:val="heading 8"/>
    <w:basedOn w:val="1"/>
    <w:next w:val="1"/>
    <w:link w:val="28"/>
    <w:semiHidden/>
    <w:unhideWhenUsed/>
    <w:qFormat/>
    <w:uiPriority w:val="9"/>
    <w:pPr>
      <w:keepNext/>
      <w:keepLines/>
      <w:numPr>
        <w:ilvl w:val="7"/>
        <w:numId w:val="1"/>
      </w:numPr>
      <w:spacing w:before="240" w:after="64" w:line="320" w:lineRule="atLeast"/>
      <w:ind w:firstLine="0" w:firstLineChars="0"/>
      <w:outlineLvl w:val="7"/>
    </w:pPr>
    <w:rPr>
      <w:rFonts w:asciiTheme="majorHAnsi" w:hAnsiTheme="majorHAnsi" w:eastAsiaTheme="majorEastAsia" w:cstheme="majorBidi"/>
      <w:sz w:val="24"/>
      <w:szCs w:val="24"/>
    </w:rPr>
  </w:style>
  <w:style w:type="paragraph" w:styleId="10">
    <w:name w:val="heading 9"/>
    <w:basedOn w:val="1"/>
    <w:next w:val="1"/>
    <w:link w:val="29"/>
    <w:semiHidden/>
    <w:unhideWhenUsed/>
    <w:qFormat/>
    <w:uiPriority w:val="9"/>
    <w:pPr>
      <w:keepNext/>
      <w:keepLines/>
      <w:numPr>
        <w:ilvl w:val="8"/>
        <w:numId w:val="1"/>
      </w:numPr>
      <w:spacing w:before="240" w:after="64" w:line="320" w:lineRule="atLeast"/>
      <w:ind w:firstLine="0" w:firstLineChars="0"/>
      <w:outlineLvl w:val="8"/>
    </w:pPr>
    <w:rPr>
      <w:rFonts w:asciiTheme="majorHAnsi" w:hAnsiTheme="majorHAnsi" w:eastAsiaTheme="majorEastAsia" w:cstheme="majorBidi"/>
      <w:sz w:val="21"/>
      <w:szCs w:val="21"/>
    </w:rPr>
  </w:style>
  <w:style w:type="character" w:default="1" w:styleId="19">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rPr>
      <w:rFonts w:eastAsia="黑体" w:asciiTheme="majorHAnsi" w:hAnsiTheme="majorHAnsi" w:cstheme="majorBidi"/>
      <w:sz w:val="20"/>
      <w:szCs w:val="20"/>
    </w:rPr>
  </w:style>
  <w:style w:type="paragraph" w:styleId="12">
    <w:name w:val="footer"/>
    <w:basedOn w:val="1"/>
    <w:link w:val="46"/>
    <w:unhideWhenUsed/>
    <w:qFormat/>
    <w:uiPriority w:val="99"/>
    <w:pPr>
      <w:tabs>
        <w:tab w:val="center" w:pos="4153"/>
        <w:tab w:val="right" w:pos="8306"/>
      </w:tabs>
      <w:spacing w:line="240" w:lineRule="atLeast"/>
      <w:jc w:val="left"/>
    </w:pPr>
    <w:rPr>
      <w:sz w:val="18"/>
      <w:szCs w:val="18"/>
    </w:rPr>
  </w:style>
  <w:style w:type="paragraph" w:styleId="13">
    <w:name w:val="header"/>
    <w:basedOn w:val="1"/>
    <w:link w:val="45"/>
    <w:unhideWhenUsed/>
    <w:qFormat/>
    <w:uiPriority w:val="99"/>
    <w:pPr>
      <w:tabs>
        <w:tab w:val="center" w:pos="4153"/>
        <w:tab w:val="right" w:pos="8306"/>
      </w:tabs>
      <w:spacing w:line="240" w:lineRule="atLeast"/>
      <w:jc w:val="center"/>
    </w:pPr>
    <w:rPr>
      <w:sz w:val="18"/>
      <w:szCs w:val="18"/>
    </w:rPr>
  </w:style>
  <w:style w:type="paragraph" w:styleId="14">
    <w:name w:val="toc 1"/>
    <w:basedOn w:val="1"/>
    <w:next w:val="1"/>
    <w:autoRedefine/>
    <w:semiHidden/>
    <w:unhideWhenUsed/>
    <w:qFormat/>
    <w:uiPriority w:val="39"/>
    <w:pPr>
      <w:spacing w:before="120" w:after="120"/>
      <w:jc w:val="left"/>
    </w:pPr>
    <w:rPr>
      <w:rFonts w:eastAsiaTheme="minorHAnsi"/>
      <w:b/>
      <w:bCs/>
      <w:caps/>
      <w:sz w:val="20"/>
      <w:szCs w:val="20"/>
    </w:rPr>
  </w:style>
  <w:style w:type="paragraph" w:styleId="15">
    <w:name w:val="Subtitle"/>
    <w:basedOn w:val="1"/>
    <w:next w:val="1"/>
    <w:link w:val="31"/>
    <w:qFormat/>
    <w:uiPriority w:val="11"/>
    <w:pPr>
      <w:spacing w:before="0" w:beforeLines="0" w:after="0" w:afterLines="0"/>
      <w:ind w:firstLine="0" w:firstLineChars="0"/>
      <w:jc w:val="center"/>
      <w:outlineLvl w:val="1"/>
    </w:pPr>
    <w:rPr>
      <w:b/>
      <w:bCs/>
      <w:kern w:val="28"/>
      <w:sz w:val="32"/>
      <w:szCs w:val="32"/>
    </w:rPr>
  </w:style>
  <w:style w:type="paragraph" w:styleId="16">
    <w:name w:val="toc 2"/>
    <w:basedOn w:val="1"/>
    <w:next w:val="1"/>
    <w:autoRedefine/>
    <w:semiHidden/>
    <w:unhideWhenUsed/>
    <w:qFormat/>
    <w:uiPriority w:val="39"/>
    <w:pPr>
      <w:spacing w:before="0" w:after="0"/>
      <w:ind w:left="280"/>
      <w:jc w:val="left"/>
    </w:pPr>
    <w:rPr>
      <w:rFonts w:eastAsiaTheme="minorHAnsi"/>
      <w:smallCaps/>
      <w:sz w:val="20"/>
      <w:szCs w:val="20"/>
    </w:rPr>
  </w:style>
  <w:style w:type="paragraph" w:styleId="17">
    <w:name w:val="Title"/>
    <w:basedOn w:val="1"/>
    <w:next w:val="1"/>
    <w:link w:val="30"/>
    <w:qFormat/>
    <w:uiPriority w:val="10"/>
    <w:pPr>
      <w:spacing w:line="560" w:lineRule="exact"/>
      <w:ind w:firstLine="0" w:firstLineChars="0"/>
      <w:jc w:val="center"/>
    </w:pPr>
    <w:rPr>
      <w:rFonts w:asciiTheme="majorHAnsi" w:hAnsiTheme="majorHAnsi" w:cstheme="majorBidi"/>
      <w:b/>
      <w:bCs/>
      <w:sz w:val="44"/>
      <w:szCs w:val="32"/>
    </w:rPr>
  </w:style>
  <w:style w:type="character" w:styleId="20">
    <w:name w:val="Emphasis"/>
    <w:basedOn w:val="19"/>
    <w:qFormat/>
    <w:uiPriority w:val="20"/>
    <w:rPr>
      <w:i/>
      <w:iCs/>
    </w:rPr>
  </w:style>
  <w:style w:type="character" w:customStyle="1" w:styleId="21">
    <w:name w:val="标题 1 字符"/>
    <w:basedOn w:val="19"/>
    <w:link w:val="2"/>
    <w:qFormat/>
    <w:uiPriority w:val="9"/>
    <w:rPr>
      <w:rFonts w:eastAsia="仿宋"/>
      <w:b/>
      <w:bCs/>
      <w:color w:val="000000" w:themeColor="text1"/>
      <w:kern w:val="44"/>
      <w:sz w:val="32"/>
      <w:szCs w:val="44"/>
      <w14:textFill>
        <w14:solidFill>
          <w14:schemeClr w14:val="tx1"/>
        </w14:solidFill>
      </w14:textFill>
    </w:rPr>
  </w:style>
  <w:style w:type="character" w:customStyle="1" w:styleId="22">
    <w:name w:val="标题 2 字符"/>
    <w:basedOn w:val="19"/>
    <w:link w:val="3"/>
    <w:qFormat/>
    <w:uiPriority w:val="9"/>
    <w:rPr>
      <w:rFonts w:eastAsia="仿宋" w:asciiTheme="majorHAnsi" w:hAnsiTheme="majorHAnsi" w:cstheme="majorBidi"/>
      <w:bCs/>
      <w:sz w:val="28"/>
      <w:szCs w:val="32"/>
      <w:shd w:val="clear" w:color="auto" w:fill="FFFFFF" w:themeFill="background1"/>
    </w:rPr>
  </w:style>
  <w:style w:type="character" w:customStyle="1" w:styleId="23">
    <w:name w:val="标题 3 字符"/>
    <w:basedOn w:val="19"/>
    <w:link w:val="4"/>
    <w:qFormat/>
    <w:uiPriority w:val="9"/>
    <w:rPr>
      <w:rFonts w:eastAsia="仿宋"/>
      <w:bCs/>
      <w:sz w:val="28"/>
      <w:szCs w:val="32"/>
      <w:shd w:val="clear" w:color="auto" w:fill="FFFFFF" w:themeFill="background1"/>
    </w:rPr>
  </w:style>
  <w:style w:type="character" w:customStyle="1" w:styleId="24">
    <w:name w:val="标题 4 字符"/>
    <w:basedOn w:val="19"/>
    <w:link w:val="5"/>
    <w:semiHidden/>
    <w:qFormat/>
    <w:uiPriority w:val="9"/>
    <w:rPr>
      <w:rFonts w:eastAsia="仿宋" w:asciiTheme="majorHAnsi" w:hAnsiTheme="majorHAnsi" w:cstheme="majorBidi"/>
      <w:bCs/>
      <w:sz w:val="28"/>
      <w:szCs w:val="28"/>
      <w:shd w:val="clear" w:color="auto" w:fill="FFFFFF" w:themeFill="background1"/>
    </w:rPr>
  </w:style>
  <w:style w:type="character" w:customStyle="1" w:styleId="25">
    <w:name w:val="标题 5 字符"/>
    <w:basedOn w:val="19"/>
    <w:link w:val="6"/>
    <w:semiHidden/>
    <w:qFormat/>
    <w:uiPriority w:val="13"/>
    <w:rPr>
      <w:rFonts w:eastAsia="仿宋"/>
      <w:bCs/>
      <w:sz w:val="28"/>
      <w:szCs w:val="28"/>
      <w:shd w:val="clear" w:color="auto" w:fill="FFFFFF" w:themeFill="background1"/>
    </w:rPr>
  </w:style>
  <w:style w:type="character" w:customStyle="1" w:styleId="26">
    <w:name w:val="标题 6 字符"/>
    <w:basedOn w:val="19"/>
    <w:link w:val="7"/>
    <w:semiHidden/>
    <w:qFormat/>
    <w:uiPriority w:val="9"/>
    <w:rPr>
      <w:rFonts w:asciiTheme="majorHAnsi" w:hAnsiTheme="majorHAnsi" w:eastAsiaTheme="majorEastAsia" w:cstheme="majorBidi"/>
      <w:b/>
      <w:bCs/>
      <w:sz w:val="24"/>
    </w:rPr>
  </w:style>
  <w:style w:type="character" w:customStyle="1" w:styleId="27">
    <w:name w:val="标题 7 字符"/>
    <w:basedOn w:val="19"/>
    <w:link w:val="8"/>
    <w:semiHidden/>
    <w:qFormat/>
    <w:uiPriority w:val="9"/>
    <w:rPr>
      <w:rFonts w:eastAsia="仿宋"/>
      <w:b/>
      <w:bCs/>
      <w:sz w:val="24"/>
    </w:rPr>
  </w:style>
  <w:style w:type="character" w:customStyle="1" w:styleId="28">
    <w:name w:val="标题 8 字符"/>
    <w:basedOn w:val="19"/>
    <w:link w:val="9"/>
    <w:semiHidden/>
    <w:qFormat/>
    <w:uiPriority w:val="9"/>
    <w:rPr>
      <w:rFonts w:asciiTheme="majorHAnsi" w:hAnsiTheme="majorHAnsi" w:eastAsiaTheme="majorEastAsia" w:cstheme="majorBidi"/>
      <w:sz w:val="24"/>
    </w:rPr>
  </w:style>
  <w:style w:type="character" w:customStyle="1" w:styleId="29">
    <w:name w:val="标题 9 字符"/>
    <w:basedOn w:val="19"/>
    <w:link w:val="10"/>
    <w:semiHidden/>
    <w:qFormat/>
    <w:uiPriority w:val="9"/>
    <w:rPr>
      <w:rFonts w:asciiTheme="majorHAnsi" w:hAnsiTheme="majorHAnsi" w:eastAsiaTheme="majorEastAsia" w:cstheme="majorBidi"/>
      <w:szCs w:val="21"/>
    </w:rPr>
  </w:style>
  <w:style w:type="character" w:customStyle="1" w:styleId="30">
    <w:name w:val="标题 字符"/>
    <w:basedOn w:val="19"/>
    <w:link w:val="17"/>
    <w:qFormat/>
    <w:uiPriority w:val="10"/>
    <w:rPr>
      <w:rFonts w:eastAsia="仿宋" w:asciiTheme="majorHAnsi" w:hAnsiTheme="majorHAnsi" w:cstheme="majorBidi"/>
      <w:b/>
      <w:bCs/>
      <w:sz w:val="44"/>
      <w:szCs w:val="32"/>
    </w:rPr>
  </w:style>
  <w:style w:type="character" w:customStyle="1" w:styleId="31">
    <w:name w:val="副标题 字符"/>
    <w:basedOn w:val="19"/>
    <w:link w:val="15"/>
    <w:qFormat/>
    <w:uiPriority w:val="11"/>
    <w:rPr>
      <w:rFonts w:eastAsia="仿宋"/>
      <w:b/>
      <w:bCs/>
      <w:kern w:val="28"/>
      <w:sz w:val="32"/>
      <w:szCs w:val="32"/>
    </w:rPr>
  </w:style>
  <w:style w:type="paragraph" w:styleId="32">
    <w:name w:val="Quote"/>
    <w:basedOn w:val="1"/>
    <w:next w:val="1"/>
    <w:link w:val="33"/>
    <w:qFormat/>
    <w:uiPriority w:val="29"/>
    <w:pPr>
      <w:spacing w:before="0" w:beforeLines="0" w:after="0" w:afterLines="0" w:line="320" w:lineRule="exact"/>
      <w:ind w:firstLine="0" w:firstLineChars="0"/>
    </w:pPr>
    <w:rPr>
      <w:iCs/>
      <w:color w:val="404040" w:themeColor="text1" w:themeTint="BF"/>
      <w:sz w:val="24"/>
      <w14:textFill>
        <w14:solidFill>
          <w14:schemeClr w14:val="tx1">
            <w14:lumMod w14:val="75000"/>
            <w14:lumOff w14:val="25000"/>
          </w14:schemeClr>
        </w14:solidFill>
      </w14:textFill>
    </w:rPr>
  </w:style>
  <w:style w:type="character" w:customStyle="1" w:styleId="33">
    <w:name w:val="引用 字符"/>
    <w:basedOn w:val="19"/>
    <w:link w:val="32"/>
    <w:qFormat/>
    <w:uiPriority w:val="29"/>
    <w:rPr>
      <w:rFonts w:eastAsia="仿宋"/>
      <w:iCs/>
      <w:color w:val="404040" w:themeColor="text1" w:themeTint="BF"/>
      <w:sz w:val="24"/>
      <w:szCs w:val="28"/>
      <w14:textFill>
        <w14:solidFill>
          <w14:schemeClr w14:val="tx1">
            <w14:lumMod w14:val="75000"/>
            <w14:lumOff w14:val="25000"/>
          </w14:schemeClr>
        </w14:solidFill>
      </w14:textFill>
    </w:rPr>
  </w:style>
  <w:style w:type="paragraph" w:styleId="34">
    <w:name w:val="List Paragraph"/>
    <w:basedOn w:val="1"/>
    <w:qFormat/>
    <w:uiPriority w:val="34"/>
    <w:pPr>
      <w:ind w:firstLine="420"/>
    </w:pPr>
  </w:style>
  <w:style w:type="character" w:customStyle="1" w:styleId="35">
    <w:name w:val="Intense Emphasis"/>
    <w:qFormat/>
    <w:uiPriority w:val="21"/>
    <w:rPr>
      <w:i/>
      <w:iCs/>
      <w:color w:val="156082" w:themeColor="accent1"/>
      <w14:textFill>
        <w14:solidFill>
          <w14:schemeClr w14:val="accent1"/>
        </w14:solidFill>
      </w14:textFill>
    </w:rPr>
  </w:style>
  <w:style w:type="paragraph" w:styleId="36">
    <w:name w:val="Intense Quote"/>
    <w:basedOn w:val="1"/>
    <w:next w:val="1"/>
    <w:link w:val="37"/>
    <w:qFormat/>
    <w:uiPriority w:val="30"/>
    <w:pPr>
      <w:pBdr>
        <w:top w:val="single" w:color="156082" w:themeColor="accent1" w:sz="4" w:space="10"/>
        <w:bottom w:val="single" w:color="156082" w:themeColor="accent1" w:sz="4" w:space="10"/>
      </w:pBdr>
      <w:spacing w:before="360" w:after="360"/>
      <w:ind w:left="864" w:right="864"/>
      <w:jc w:val="center"/>
    </w:pPr>
    <w:rPr>
      <w:i/>
      <w:iCs/>
      <w:color w:val="156082" w:themeColor="accent1"/>
      <w14:textFill>
        <w14:solidFill>
          <w14:schemeClr w14:val="accent1"/>
        </w14:solidFill>
      </w14:textFill>
    </w:rPr>
  </w:style>
  <w:style w:type="character" w:customStyle="1" w:styleId="37">
    <w:name w:val="明显引用 字符"/>
    <w:basedOn w:val="19"/>
    <w:link w:val="36"/>
    <w:qFormat/>
    <w:uiPriority w:val="30"/>
    <w:rPr>
      <w:rFonts w:eastAsia="仿宋"/>
      <w:i/>
      <w:iCs/>
      <w:color w:val="156082" w:themeColor="accent1"/>
      <w:sz w:val="28"/>
      <w:szCs w:val="28"/>
      <w14:textFill>
        <w14:solidFill>
          <w14:schemeClr w14:val="accent1"/>
        </w14:solidFill>
      </w14:textFill>
    </w:rPr>
  </w:style>
  <w:style w:type="character" w:customStyle="1" w:styleId="38">
    <w:name w:val="Intense Reference"/>
    <w:qFormat/>
    <w:uiPriority w:val="32"/>
    <w:rPr>
      <w:b/>
      <w:bCs/>
      <w:smallCaps/>
      <w:color w:val="156082" w:themeColor="accent1"/>
      <w:spacing w:val="5"/>
      <w14:textFill>
        <w14:solidFill>
          <w14:schemeClr w14:val="accent1"/>
        </w14:solidFill>
      </w14:textFill>
    </w:rPr>
  </w:style>
  <w:style w:type="paragraph" w:customStyle="1" w:styleId="39">
    <w:name w:val="段-蓝"/>
    <w:basedOn w:val="1"/>
    <w:qFormat/>
    <w:uiPriority w:val="2"/>
    <w:pPr>
      <w:spacing w:line="320" w:lineRule="exact"/>
    </w:pPr>
    <w:rPr>
      <w:rFonts w:ascii="仿宋" w:hAnsi="仿宋" w:eastAsia="楷体"/>
      <w:color w:val="0000FF"/>
    </w:rPr>
  </w:style>
  <w:style w:type="paragraph" w:customStyle="1" w:styleId="40">
    <w:name w:val="段-红"/>
    <w:basedOn w:val="1"/>
    <w:qFormat/>
    <w:uiPriority w:val="1"/>
    <w:pPr>
      <w:spacing w:line="320" w:lineRule="exact"/>
    </w:pPr>
    <w:rPr>
      <w:rFonts w:ascii="仿宋" w:hAnsi="仿宋" w:eastAsia="楷体"/>
      <w:color w:val="FF0000"/>
    </w:rPr>
  </w:style>
  <w:style w:type="character" w:customStyle="1" w:styleId="41">
    <w:name w:val="Subtle Emphasis"/>
    <w:qFormat/>
    <w:uiPriority w:val="19"/>
    <w:rPr>
      <w:i/>
      <w:iCs/>
      <w:color w:val="404040" w:themeColor="text1" w:themeTint="BF"/>
      <w14:textFill>
        <w14:solidFill>
          <w14:schemeClr w14:val="tx1">
            <w14:lumMod w14:val="75000"/>
            <w14:lumOff w14:val="25000"/>
          </w14:schemeClr>
        </w14:solidFill>
      </w14:textFill>
    </w:rPr>
  </w:style>
  <w:style w:type="character" w:customStyle="1" w:styleId="42">
    <w:name w:val="Subtle Reference"/>
    <w:qFormat/>
    <w:uiPriority w:val="31"/>
    <w:rPr>
      <w:smallCaps/>
      <w:color w:val="595959" w:themeColor="text1" w:themeTint="A6"/>
      <w14:textFill>
        <w14:solidFill>
          <w14:schemeClr w14:val="tx1">
            <w14:lumMod w14:val="65000"/>
            <w14:lumOff w14:val="35000"/>
          </w14:schemeClr>
        </w14:solidFill>
      </w14:textFill>
    </w:rPr>
  </w:style>
  <w:style w:type="character" w:customStyle="1" w:styleId="43">
    <w:name w:val="Book Title"/>
    <w:qFormat/>
    <w:uiPriority w:val="33"/>
    <w:rPr>
      <w:b/>
      <w:bCs/>
      <w:i/>
      <w:iCs/>
      <w:spacing w:val="5"/>
    </w:rPr>
  </w:style>
  <w:style w:type="paragraph" w:customStyle="1" w:styleId="44">
    <w:name w:val="TOC Heading"/>
    <w:basedOn w:val="2"/>
    <w:next w:val="1"/>
    <w:semiHidden/>
    <w:unhideWhenUsed/>
    <w:qFormat/>
    <w:uiPriority w:val="39"/>
    <w:pPr>
      <w:keepNext/>
      <w:keepLines/>
      <w:spacing w:before="340" w:beforeLines="50" w:after="330" w:afterLines="50" w:line="578" w:lineRule="atLeast"/>
      <w:ind w:firstLine="200" w:firstLineChars="200"/>
      <w:outlineLvl w:val="9"/>
    </w:pPr>
    <w:rPr>
      <w:color w:val="auto"/>
      <w:sz w:val="44"/>
    </w:rPr>
  </w:style>
  <w:style w:type="character" w:customStyle="1" w:styleId="45">
    <w:name w:val="页眉 字符"/>
    <w:basedOn w:val="19"/>
    <w:link w:val="13"/>
    <w:qFormat/>
    <w:uiPriority w:val="99"/>
    <w:rPr>
      <w:rFonts w:eastAsia="仿宋"/>
      <w:sz w:val="18"/>
      <w:szCs w:val="18"/>
    </w:rPr>
  </w:style>
  <w:style w:type="character" w:customStyle="1" w:styleId="46">
    <w:name w:val="页脚 字符"/>
    <w:basedOn w:val="19"/>
    <w:link w:val="12"/>
    <w:qFormat/>
    <w:uiPriority w:val="99"/>
    <w:rPr>
      <w:rFonts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340</Words>
  <Characters>442</Characters>
  <Lines>3</Lines>
  <Paragraphs>1</Paragraphs>
  <TotalTime>25</TotalTime>
  <ScaleCrop>false</ScaleCrop>
  <LinksUpToDate>false</LinksUpToDate>
  <CharactersWithSpaces>446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2024-03-26T05:57:00Z</dcterms:created>
  <dc:creator>滕禹尤 t</dc:creator>
  <cp:lastModifiedBy>大成律所段姝宇</cp:lastModifiedBy>
  <dcterms:modified xsi:type="dcterms:W3CDTF">2025-02-24T06:04:59Z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380B35E84C644E2AA2E678E1AF18F9AA_13</vt:lpwstr>
  </property>
</Properties>
</file>