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1724EF">
      <w:pPr>
        <w:pStyle w:val="5"/>
        <w:spacing w:before="120" w:beforeLines="50" w:after="120" w:afterLines="50" w:line="360" w:lineRule="auto"/>
        <w:rPr>
          <w:rFonts w:ascii="Arial" w:hAnsi="Arial" w:cs="Arial"/>
        </w:rPr>
      </w:pPr>
      <w:r>
        <w:rPr>
          <w:rFonts w:ascii="Arial" w:hAnsi="Arial" w:cs="Arial"/>
        </w:rPr>
        <w:t xml:space="preserve">                                       </w:t>
      </w:r>
      <w:r>
        <w:rPr>
          <w:rFonts w:hint="eastAsia" w:ascii="Arial" w:hAnsi="Arial" w:cs="Arial"/>
        </w:rPr>
        <w:t xml:space="preserve"> 编号：</w:t>
      </w:r>
      <w:r>
        <w:rPr>
          <w:rFonts w:hint="eastAsia" w:cs="Arial"/>
        </w:rPr>
        <w:t>［</w:t>
      </w:r>
      <w:r>
        <w:rPr>
          <w:rFonts w:cs="Arial"/>
        </w:rPr>
        <w:t xml:space="preserve">  </w:t>
      </w:r>
      <w:r>
        <w:rPr>
          <w:rFonts w:hint="eastAsia" w:cs="Arial"/>
        </w:rPr>
        <w:t>］</w:t>
      </w:r>
    </w:p>
    <w:p w14:paraId="76A33A13">
      <w:pPr>
        <w:spacing w:before="120" w:beforeLines="50" w:after="120" w:afterLines="50" w:line="360" w:lineRule="auto"/>
        <w:rPr>
          <w:rFonts w:ascii="Arial" w:hAnsi="Arial" w:cs="Arial"/>
          <w:sz w:val="24"/>
          <w:szCs w:val="24"/>
        </w:rPr>
      </w:pPr>
    </w:p>
    <w:p w14:paraId="2DA8298A">
      <w:pPr>
        <w:spacing w:before="120" w:beforeLines="50" w:after="120" w:afterLines="50" w:line="360" w:lineRule="auto"/>
        <w:rPr>
          <w:rFonts w:ascii="Arial" w:hAnsi="Arial" w:cs="Arial"/>
          <w:sz w:val="24"/>
          <w:szCs w:val="24"/>
        </w:rPr>
      </w:pPr>
    </w:p>
    <w:p w14:paraId="560A8059">
      <w:pPr>
        <w:spacing w:before="120" w:beforeLines="50" w:after="120" w:afterLines="50" w:line="360" w:lineRule="auto"/>
        <w:jc w:val="center"/>
        <w:rPr>
          <w:rFonts w:ascii="Arial" w:hAnsi="Arial" w:cs="Arial"/>
          <w:b/>
          <w:sz w:val="30"/>
          <w:szCs w:val="30"/>
        </w:rPr>
      </w:pPr>
      <w:r>
        <w:rPr>
          <w:rFonts w:ascii="Arial" w:hAnsi="宋体" w:cs="Arial"/>
          <w:b/>
          <w:sz w:val="30"/>
          <w:szCs w:val="30"/>
          <w:u w:val="single"/>
        </w:rPr>
        <w:t xml:space="preserve">   </w:t>
      </w:r>
      <w:r>
        <w:rPr>
          <w:rFonts w:ascii="Arial" w:hAnsi="Arial" w:eastAsia="宋体" w:cs="Arial"/>
          <w:b/>
          <w:kern w:val="2"/>
          <w:sz w:val="30"/>
          <w:szCs w:val="30"/>
          <w:u w:val="single"/>
          <w:lang w:val="en-US" w:bidi="ar-SA"/>
        </w:rPr>
        <w:t xml:space="preserve"> </w:t>
      </w:r>
      <w:r>
        <w:rPr>
          <w:rFonts w:hint="eastAsia" w:ascii="Arial" w:hAnsi="Arial" w:eastAsia="宋体" w:cs="Arial"/>
          <w:b/>
          <w:kern w:val="2"/>
          <w:sz w:val="30"/>
          <w:szCs w:val="30"/>
          <w:u w:val="single"/>
          <w:lang w:val="en-US" w:eastAsia="zh-CN" w:bidi="ar-SA"/>
        </w:rPr>
        <w:t>南京外运港口有限公司</w:t>
      </w:r>
      <w:r>
        <w:rPr>
          <w:rFonts w:ascii="Arial" w:hAnsi="Arial" w:eastAsia="宋体" w:cs="Arial"/>
          <w:b/>
          <w:kern w:val="2"/>
          <w:sz w:val="30"/>
          <w:szCs w:val="30"/>
          <w:u w:val="single"/>
          <w:lang w:val="en-US" w:bidi="ar-SA"/>
        </w:rPr>
        <w:t xml:space="preserve">   </w:t>
      </w:r>
      <w:r>
        <w:rPr>
          <w:rFonts w:hint="eastAsia" w:ascii="Arial" w:hAnsi="Arial" w:eastAsia="宋体" w:cs="Arial"/>
          <w:b/>
          <w:kern w:val="2"/>
          <w:sz w:val="30"/>
          <w:szCs w:val="30"/>
          <w:u w:val="single"/>
          <w:lang w:val="en-US" w:eastAsia="zh-CN" w:bidi="ar-SA"/>
        </w:rPr>
        <w:t xml:space="preserve"> </w:t>
      </w:r>
      <w:r>
        <w:rPr>
          <w:rFonts w:hint="eastAsia" w:ascii="Arial" w:hAnsi="Arial" w:eastAsia="宋体" w:cs="Arial"/>
          <w:b/>
          <w:kern w:val="2"/>
          <w:sz w:val="30"/>
          <w:szCs w:val="30"/>
          <w:u w:val="none"/>
          <w:lang w:val="en-US" w:eastAsia="zh-CN" w:bidi="ar-SA"/>
        </w:rPr>
        <w:t>强制</w:t>
      </w:r>
      <w:r>
        <w:rPr>
          <w:rFonts w:ascii="Arial" w:hAnsi="宋体" w:eastAsia="宋体" w:cs="Arial"/>
          <w:b/>
          <w:kern w:val="2"/>
          <w:sz w:val="30"/>
          <w:szCs w:val="30"/>
          <w:lang w:val="en-US" w:bidi="ar-SA"/>
        </w:rPr>
        <w:t>清算案</w:t>
      </w:r>
    </w:p>
    <w:p w14:paraId="14AE8985">
      <w:pPr>
        <w:spacing w:before="120" w:beforeLines="50" w:after="120" w:afterLines="50" w:line="360" w:lineRule="auto"/>
        <w:jc w:val="center"/>
        <w:rPr>
          <w:rFonts w:ascii="Arial" w:hAnsi="Arial" w:cs="Arial"/>
          <w:b/>
          <w:sz w:val="30"/>
          <w:szCs w:val="30"/>
        </w:rPr>
      </w:pPr>
    </w:p>
    <w:p w14:paraId="25E524A5">
      <w:pPr>
        <w:pStyle w:val="5"/>
        <w:spacing w:before="120" w:beforeLines="50" w:after="120" w:afterLines="50" w:line="360" w:lineRule="auto"/>
        <w:rPr>
          <w:rFonts w:ascii="Arial" w:hAnsi="Arial" w:cs="Arial"/>
        </w:rPr>
      </w:pPr>
      <w:r>
        <w:rPr>
          <w:rFonts w:ascii="Arial" w:cs="Arial"/>
        </w:rPr>
        <w:t>债</w:t>
      </w:r>
      <w:r>
        <w:rPr>
          <w:rFonts w:ascii="Arial" w:eastAsia="仿宋" w:cs="Arial"/>
          <w:kern w:val="0"/>
          <w:lang w:val="zh-CN" w:bidi="zh-CN"/>
        </w:rPr>
        <w:t>权申报文件</w:t>
      </w:r>
    </w:p>
    <w:p w14:paraId="08B43C70">
      <w:pPr>
        <w:spacing w:before="120" w:beforeLines="50" w:after="120" w:afterLines="50" w:line="360" w:lineRule="auto"/>
        <w:jc w:val="center"/>
        <w:rPr>
          <w:rFonts w:ascii="Arial" w:hAnsi="Arial" w:cs="Arial"/>
          <w:sz w:val="24"/>
          <w:szCs w:val="24"/>
        </w:rPr>
      </w:pPr>
    </w:p>
    <w:p w14:paraId="1DBB4F45">
      <w:pPr>
        <w:spacing w:before="120" w:beforeLines="50" w:after="120" w:afterLines="50" w:line="360" w:lineRule="auto"/>
        <w:jc w:val="center"/>
        <w:rPr>
          <w:rFonts w:ascii="Arial" w:hAnsi="Arial" w:cs="Arial"/>
          <w:sz w:val="24"/>
          <w:szCs w:val="24"/>
        </w:rPr>
      </w:pPr>
    </w:p>
    <w:p w14:paraId="029C19CC">
      <w:pPr>
        <w:spacing w:before="120" w:beforeLines="50" w:after="120" w:afterLines="50" w:line="360" w:lineRule="auto"/>
        <w:jc w:val="center"/>
        <w:rPr>
          <w:rFonts w:ascii="Arial" w:hAnsi="Arial" w:cs="Arial"/>
          <w:sz w:val="24"/>
          <w:szCs w:val="24"/>
        </w:rPr>
      </w:pPr>
    </w:p>
    <w:p w14:paraId="078FF730">
      <w:pPr>
        <w:spacing w:before="120" w:beforeLines="50" w:after="120" w:afterLines="50" w:line="360" w:lineRule="auto"/>
        <w:jc w:val="center"/>
        <w:rPr>
          <w:rFonts w:ascii="Arial" w:hAnsi="Arial" w:cs="Arial"/>
          <w:sz w:val="24"/>
          <w:szCs w:val="24"/>
        </w:rPr>
      </w:pPr>
    </w:p>
    <w:p w14:paraId="1BC65E2F">
      <w:pPr>
        <w:spacing w:before="120" w:beforeLines="50" w:after="120" w:afterLines="50" w:line="360" w:lineRule="auto"/>
        <w:jc w:val="center"/>
        <w:rPr>
          <w:rFonts w:ascii="Arial" w:hAnsi="Arial" w:cs="Arial"/>
          <w:sz w:val="24"/>
          <w:szCs w:val="24"/>
        </w:rPr>
      </w:pPr>
    </w:p>
    <w:p w14:paraId="0467302A">
      <w:pPr>
        <w:spacing w:before="120" w:beforeLines="50" w:after="120" w:afterLines="50" w:line="360" w:lineRule="auto"/>
        <w:jc w:val="center"/>
        <w:rPr>
          <w:rFonts w:ascii="Arial" w:hAnsi="Arial" w:cs="Arial"/>
          <w:sz w:val="24"/>
          <w:szCs w:val="24"/>
        </w:rPr>
      </w:pPr>
    </w:p>
    <w:p w14:paraId="76E25349">
      <w:pPr>
        <w:spacing w:before="120" w:beforeLines="50" w:after="120" w:afterLines="50" w:line="360" w:lineRule="auto"/>
        <w:jc w:val="center"/>
        <w:rPr>
          <w:rFonts w:ascii="Arial" w:hAnsi="Arial" w:cs="Arial"/>
          <w:sz w:val="24"/>
          <w:szCs w:val="24"/>
        </w:rPr>
      </w:pPr>
    </w:p>
    <w:tbl>
      <w:tblPr>
        <w:tblStyle w:val="6"/>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4261"/>
        <w:gridCol w:w="4261"/>
      </w:tblGrid>
      <w:tr w14:paraId="6A78C8D7">
        <w:tc>
          <w:tcPr>
            <w:tcW w:w="4261" w:type="dxa"/>
            <w:vAlign w:val="center"/>
          </w:tcPr>
          <w:p w14:paraId="1062E18C">
            <w:pPr>
              <w:spacing w:before="120" w:beforeLines="50" w:after="120" w:afterLines="50" w:line="360" w:lineRule="auto"/>
              <w:jc w:val="center"/>
              <w:rPr>
                <w:rFonts w:ascii="Arial" w:hAnsi="Arial" w:cs="Arial"/>
                <w:b/>
                <w:sz w:val="24"/>
                <w:szCs w:val="24"/>
              </w:rPr>
            </w:pPr>
            <w:r>
              <w:rPr>
                <w:rFonts w:ascii="Arial" w:hAnsi="宋体" w:cs="Arial"/>
                <w:b/>
                <w:sz w:val="24"/>
                <w:szCs w:val="24"/>
              </w:rPr>
              <w:t>债权人名称</w:t>
            </w:r>
          </w:p>
        </w:tc>
        <w:tc>
          <w:tcPr>
            <w:tcW w:w="4261" w:type="dxa"/>
          </w:tcPr>
          <w:p w14:paraId="2C25983B">
            <w:pPr>
              <w:spacing w:before="120" w:beforeLines="50" w:after="120" w:afterLines="50" w:line="360" w:lineRule="auto"/>
              <w:jc w:val="center"/>
              <w:rPr>
                <w:rFonts w:ascii="Arial" w:hAnsi="Arial" w:cs="Arial"/>
                <w:b/>
                <w:sz w:val="24"/>
                <w:szCs w:val="24"/>
                <w:lang w:val="en-US"/>
              </w:rPr>
            </w:pPr>
          </w:p>
          <w:p w14:paraId="45A2BBD6">
            <w:pPr>
              <w:spacing w:before="120" w:beforeLines="50" w:after="120" w:afterLines="50" w:line="360" w:lineRule="auto"/>
              <w:jc w:val="center"/>
              <w:rPr>
                <w:rFonts w:ascii="Arial" w:hAnsi="Arial" w:eastAsia="宋体" w:cs="Arial"/>
                <w:b/>
                <w:sz w:val="24"/>
                <w:szCs w:val="24"/>
                <w:lang w:val="en-US"/>
              </w:rPr>
            </w:pPr>
          </w:p>
        </w:tc>
      </w:tr>
      <w:tr w14:paraId="666FC245">
        <w:tc>
          <w:tcPr>
            <w:tcW w:w="4261" w:type="dxa"/>
            <w:vAlign w:val="center"/>
          </w:tcPr>
          <w:p w14:paraId="55D11278">
            <w:pPr>
              <w:spacing w:before="120" w:beforeLines="50" w:after="120" w:afterLines="50" w:line="360" w:lineRule="auto"/>
              <w:jc w:val="center"/>
              <w:rPr>
                <w:rFonts w:ascii="Arial" w:hAnsi="Arial" w:cs="Arial"/>
                <w:b/>
                <w:sz w:val="24"/>
                <w:szCs w:val="24"/>
              </w:rPr>
            </w:pPr>
            <w:r>
              <w:rPr>
                <w:rFonts w:ascii="Arial" w:hAnsi="宋体" w:cs="Arial"/>
                <w:b/>
                <w:sz w:val="24"/>
                <w:szCs w:val="24"/>
              </w:rPr>
              <w:t>申报时间</w:t>
            </w:r>
          </w:p>
        </w:tc>
        <w:tc>
          <w:tcPr>
            <w:tcW w:w="4261" w:type="dxa"/>
          </w:tcPr>
          <w:p w14:paraId="6E4F5A3D">
            <w:pPr>
              <w:spacing w:before="120" w:beforeLines="50" w:after="120" w:afterLines="50" w:line="360" w:lineRule="auto"/>
              <w:jc w:val="center"/>
              <w:rPr>
                <w:rFonts w:ascii="Arial" w:hAnsi="Arial" w:cs="Arial"/>
                <w:b/>
                <w:sz w:val="24"/>
                <w:szCs w:val="24"/>
              </w:rPr>
            </w:pPr>
          </w:p>
        </w:tc>
      </w:tr>
    </w:tbl>
    <w:p w14:paraId="761FDE01">
      <w:pPr>
        <w:spacing w:before="120" w:beforeLines="50" w:after="120" w:afterLines="50" w:line="360" w:lineRule="auto"/>
        <w:jc w:val="center"/>
        <w:rPr>
          <w:rFonts w:ascii="Arial" w:hAnsi="Arial" w:cs="Arial"/>
          <w:sz w:val="24"/>
          <w:szCs w:val="24"/>
        </w:rPr>
      </w:pPr>
    </w:p>
    <w:p w14:paraId="5C9A32E7">
      <w:pPr>
        <w:spacing w:before="120" w:beforeLines="50" w:after="120" w:afterLines="50" w:line="360" w:lineRule="auto"/>
        <w:jc w:val="center"/>
        <w:rPr>
          <w:rFonts w:ascii="Arial" w:hAnsi="Arial" w:cs="Arial"/>
          <w:sz w:val="24"/>
          <w:szCs w:val="24"/>
        </w:rPr>
      </w:pPr>
    </w:p>
    <w:p w14:paraId="7CD1702C">
      <w:pPr>
        <w:spacing w:before="120" w:beforeLines="50" w:after="120" w:afterLines="50" w:line="360" w:lineRule="auto"/>
        <w:ind w:firstLine="482" w:firstLineChars="200"/>
        <w:rPr>
          <w:rFonts w:ascii="Arial" w:hAnsi="Arial" w:cs="Arial"/>
          <w:b/>
          <w:sz w:val="24"/>
          <w:szCs w:val="24"/>
        </w:rPr>
      </w:pPr>
      <w:r>
        <w:rPr>
          <w:rFonts w:ascii="Arial" w:hAnsi="宋体" w:cs="Arial"/>
          <w:b/>
          <w:sz w:val="24"/>
          <w:szCs w:val="24"/>
        </w:rPr>
        <w:t>特别注意</w:t>
      </w:r>
    </w:p>
    <w:p w14:paraId="2E67EF78">
      <w:pPr>
        <w:spacing w:before="120" w:beforeLines="50" w:after="120" w:afterLines="50" w:line="360" w:lineRule="auto"/>
        <w:ind w:firstLine="482" w:firstLineChars="200"/>
        <w:rPr>
          <w:rFonts w:ascii="Arial" w:hAnsi="宋体" w:cs="Arial"/>
          <w:b/>
          <w:sz w:val="24"/>
          <w:szCs w:val="24"/>
        </w:rPr>
      </w:pPr>
      <w:r>
        <w:rPr>
          <w:rFonts w:hint="eastAsia" w:ascii="Arial" w:hAnsi="宋体" w:cs="Arial"/>
          <w:b/>
          <w:sz w:val="24"/>
          <w:szCs w:val="24"/>
        </w:rPr>
        <w:t>1、</w:t>
      </w:r>
      <w:r>
        <w:rPr>
          <w:rFonts w:ascii="Arial" w:hAnsi="宋体" w:cs="Arial"/>
          <w:b/>
          <w:sz w:val="24"/>
          <w:szCs w:val="24"/>
        </w:rPr>
        <w:t>本债权申报文件须认真阅读并按照</w:t>
      </w:r>
      <w:r>
        <w:rPr>
          <w:rFonts w:hint="eastAsia" w:ascii="Arial" w:hAnsi="宋体" w:cs="Arial"/>
          <w:b/>
          <w:sz w:val="24"/>
          <w:szCs w:val="24"/>
          <w:lang w:val="en-US" w:eastAsia="zh-CN"/>
        </w:rPr>
        <w:t>清算组</w:t>
      </w:r>
      <w:r>
        <w:rPr>
          <w:rFonts w:ascii="Arial" w:hAnsi="宋体" w:cs="Arial"/>
          <w:b/>
          <w:sz w:val="24"/>
          <w:szCs w:val="24"/>
        </w:rPr>
        <w:t>要求填写，申报文件均为一式三份，交</w:t>
      </w:r>
      <w:r>
        <w:rPr>
          <w:rFonts w:hint="eastAsia" w:ascii="Arial" w:hAnsi="宋体" w:cs="Arial"/>
          <w:b/>
          <w:sz w:val="24"/>
          <w:szCs w:val="24"/>
          <w:lang w:val="en-US" w:eastAsia="zh-CN"/>
        </w:rPr>
        <w:t>清算组</w:t>
      </w:r>
      <w:r>
        <w:rPr>
          <w:rFonts w:ascii="Arial" w:hAnsi="宋体" w:cs="Arial"/>
          <w:b/>
          <w:sz w:val="24"/>
          <w:szCs w:val="24"/>
        </w:rPr>
        <w:t>两份，债权人自留一份。</w:t>
      </w:r>
    </w:p>
    <w:p w14:paraId="5AC3CF96">
      <w:pPr>
        <w:spacing w:before="120" w:beforeLines="50" w:after="120" w:afterLines="50" w:line="360" w:lineRule="auto"/>
        <w:ind w:firstLine="482" w:firstLineChars="200"/>
        <w:rPr>
          <w:rFonts w:ascii="Arial" w:hAnsi="Arial" w:cs="Arial"/>
          <w:b/>
          <w:sz w:val="24"/>
          <w:szCs w:val="24"/>
        </w:rPr>
      </w:pPr>
      <w:r>
        <w:rPr>
          <w:rFonts w:hint="eastAsia" w:ascii="Arial" w:hAnsi="Arial" w:cs="Arial"/>
          <w:b/>
          <w:sz w:val="24"/>
          <w:szCs w:val="24"/>
        </w:rPr>
        <w:t>2、申报材料须每页签名或加盖骑缝章。</w:t>
      </w:r>
    </w:p>
    <w:p w14:paraId="75AF13F9">
      <w:pPr>
        <w:pStyle w:val="3"/>
        <w:spacing w:before="34" w:line="360" w:lineRule="auto"/>
        <w:ind w:right="237"/>
        <w:rPr>
          <w:b/>
          <w:bCs/>
          <w:sz w:val="36"/>
          <w:szCs w:val="36"/>
        </w:rPr>
      </w:pPr>
    </w:p>
    <w:p w14:paraId="485AC4D9">
      <w:pPr>
        <w:pStyle w:val="5"/>
        <w:spacing w:before="120" w:beforeLines="50" w:after="120" w:afterLines="50" w:line="360" w:lineRule="auto"/>
        <w:rPr>
          <w:rFonts w:ascii="Arial" w:cs="Arial"/>
        </w:rPr>
      </w:pPr>
    </w:p>
    <w:p w14:paraId="0DEA0B1C">
      <w:pPr>
        <w:pStyle w:val="5"/>
        <w:spacing w:before="120" w:beforeLines="50" w:after="120" w:afterLines="50" w:line="360" w:lineRule="auto"/>
        <w:rPr>
          <w:rFonts w:ascii="Arial" w:cs="Arial"/>
          <w:sz w:val="32"/>
          <w:szCs w:val="32"/>
        </w:rPr>
      </w:pPr>
    </w:p>
    <w:p w14:paraId="329406A6">
      <w:pPr>
        <w:pStyle w:val="5"/>
        <w:spacing w:before="120" w:beforeLines="50" w:after="120" w:afterLines="50" w:line="360" w:lineRule="auto"/>
        <w:rPr>
          <w:rFonts w:ascii="Arial" w:cs="Arial"/>
          <w:sz w:val="32"/>
          <w:szCs w:val="32"/>
        </w:rPr>
      </w:pPr>
      <w:r>
        <w:rPr>
          <w:rFonts w:hint="eastAsia" w:ascii="Arial" w:cs="Arial"/>
          <w:sz w:val="32"/>
          <w:szCs w:val="32"/>
        </w:rPr>
        <w:t>文件目录</w:t>
      </w:r>
    </w:p>
    <w:p w14:paraId="443E3786">
      <w:pPr>
        <w:pStyle w:val="5"/>
        <w:spacing w:before="120" w:beforeLines="50" w:after="120" w:afterLines="50" w:line="360" w:lineRule="auto"/>
        <w:rPr>
          <w:rFonts w:ascii="Arial" w:cs="Arial"/>
        </w:rPr>
      </w:pPr>
    </w:p>
    <w:p w14:paraId="00EDE950">
      <w:pPr>
        <w:pStyle w:val="5"/>
        <w:spacing w:before="120" w:beforeLines="50" w:after="120" w:afterLines="50" w:line="360" w:lineRule="auto"/>
        <w:jc w:val="left"/>
        <w:rPr>
          <w:rFonts w:ascii="Arial" w:cs="Arial"/>
          <w:sz w:val="28"/>
          <w:szCs w:val="28"/>
        </w:rPr>
      </w:pPr>
      <w:r>
        <w:rPr>
          <w:rFonts w:hint="eastAsia" w:ascii="Arial" w:cs="Arial"/>
          <w:sz w:val="28"/>
          <w:szCs w:val="28"/>
        </w:rPr>
        <w:t>一、债权申报须知</w:t>
      </w:r>
    </w:p>
    <w:p w14:paraId="681DAB62">
      <w:pPr>
        <w:pStyle w:val="5"/>
        <w:spacing w:before="120" w:beforeLines="50" w:after="120" w:afterLines="50" w:line="360" w:lineRule="auto"/>
        <w:jc w:val="left"/>
        <w:rPr>
          <w:rFonts w:ascii="Arial" w:cs="Arial"/>
          <w:sz w:val="28"/>
          <w:szCs w:val="28"/>
        </w:rPr>
      </w:pPr>
      <w:r>
        <w:rPr>
          <w:rFonts w:hint="eastAsia" w:ascii="Arial" w:cs="Arial"/>
          <w:sz w:val="28"/>
          <w:szCs w:val="28"/>
        </w:rPr>
        <w:t>二、债权人申报文件清单</w:t>
      </w:r>
    </w:p>
    <w:p w14:paraId="6DF99BD7">
      <w:pPr>
        <w:pStyle w:val="5"/>
        <w:spacing w:before="120" w:beforeLines="50" w:after="120" w:afterLines="50" w:line="360" w:lineRule="auto"/>
        <w:jc w:val="left"/>
        <w:rPr>
          <w:rFonts w:ascii="Arial" w:cs="Arial"/>
          <w:sz w:val="28"/>
          <w:szCs w:val="28"/>
        </w:rPr>
      </w:pPr>
      <w:r>
        <w:rPr>
          <w:rFonts w:hint="eastAsia" w:ascii="Arial" w:cs="Arial"/>
          <w:sz w:val="28"/>
          <w:szCs w:val="28"/>
        </w:rPr>
        <w:t>三、债权人主体身份证明</w:t>
      </w:r>
    </w:p>
    <w:p w14:paraId="0AE72200">
      <w:pPr>
        <w:pStyle w:val="5"/>
        <w:spacing w:before="120" w:beforeLines="50" w:after="120" w:afterLines="50" w:line="360" w:lineRule="auto"/>
        <w:jc w:val="left"/>
        <w:rPr>
          <w:rFonts w:ascii="Arial" w:cs="Arial"/>
          <w:sz w:val="28"/>
          <w:szCs w:val="28"/>
        </w:rPr>
      </w:pPr>
      <w:r>
        <w:rPr>
          <w:rFonts w:hint="eastAsia" w:ascii="Arial" w:cs="Arial"/>
          <w:sz w:val="28"/>
          <w:szCs w:val="28"/>
        </w:rPr>
        <w:t>四、债权人代理人信息</w:t>
      </w:r>
    </w:p>
    <w:p w14:paraId="7226193E">
      <w:pPr>
        <w:pStyle w:val="5"/>
        <w:spacing w:before="120" w:beforeLines="50" w:after="120" w:afterLines="50" w:line="360" w:lineRule="auto"/>
        <w:jc w:val="left"/>
        <w:rPr>
          <w:rFonts w:ascii="Arial" w:cs="Arial"/>
          <w:sz w:val="28"/>
          <w:szCs w:val="28"/>
        </w:rPr>
      </w:pPr>
      <w:r>
        <w:rPr>
          <w:rFonts w:hint="eastAsia" w:ascii="Arial" w:cs="Arial"/>
          <w:sz w:val="28"/>
          <w:szCs w:val="28"/>
        </w:rPr>
        <w:t>五、授权委托书</w:t>
      </w:r>
    </w:p>
    <w:p w14:paraId="6DD14599">
      <w:pPr>
        <w:pStyle w:val="5"/>
        <w:spacing w:before="120" w:beforeLines="50" w:after="120" w:afterLines="50" w:line="360" w:lineRule="auto"/>
        <w:jc w:val="left"/>
        <w:rPr>
          <w:rFonts w:ascii="Arial" w:cs="Arial"/>
          <w:sz w:val="28"/>
          <w:szCs w:val="28"/>
        </w:rPr>
      </w:pPr>
      <w:r>
        <w:rPr>
          <w:rFonts w:hint="eastAsia" w:ascii="Arial" w:cs="Arial"/>
          <w:sz w:val="28"/>
          <w:szCs w:val="28"/>
        </w:rPr>
        <w:t>六、债权人银行账户、送达地址确认书</w:t>
      </w:r>
    </w:p>
    <w:p w14:paraId="1BDC75C2">
      <w:pPr>
        <w:pStyle w:val="5"/>
        <w:spacing w:before="120" w:beforeLines="50" w:after="120" w:afterLines="50" w:line="360" w:lineRule="auto"/>
        <w:jc w:val="left"/>
        <w:rPr>
          <w:rFonts w:ascii="Arial" w:cs="Arial"/>
          <w:sz w:val="28"/>
          <w:szCs w:val="28"/>
        </w:rPr>
      </w:pPr>
      <w:r>
        <w:rPr>
          <w:rFonts w:hint="eastAsia" w:ascii="Arial" w:cs="Arial"/>
          <w:sz w:val="28"/>
          <w:szCs w:val="28"/>
        </w:rPr>
        <w:t>七、债权申报表</w:t>
      </w:r>
    </w:p>
    <w:p w14:paraId="61507BA1">
      <w:pPr>
        <w:pStyle w:val="5"/>
        <w:spacing w:before="120" w:beforeLines="50" w:after="120" w:afterLines="50" w:line="360" w:lineRule="auto"/>
        <w:jc w:val="left"/>
        <w:rPr>
          <w:rFonts w:ascii="Arial" w:cs="Arial"/>
          <w:sz w:val="28"/>
          <w:szCs w:val="28"/>
        </w:rPr>
      </w:pPr>
      <w:r>
        <w:rPr>
          <w:rFonts w:hint="eastAsia" w:ascii="Arial" w:cs="Arial"/>
          <w:sz w:val="28"/>
          <w:szCs w:val="28"/>
        </w:rPr>
        <w:t>八、证据目录</w:t>
      </w:r>
    </w:p>
    <w:p w14:paraId="0EBB6D36">
      <w:pPr>
        <w:pStyle w:val="5"/>
        <w:spacing w:before="120" w:beforeLines="50" w:after="120" w:afterLines="50" w:line="360" w:lineRule="auto"/>
        <w:jc w:val="left"/>
        <w:rPr>
          <w:rFonts w:ascii="Arial" w:cs="Arial"/>
          <w:sz w:val="28"/>
          <w:szCs w:val="28"/>
        </w:rPr>
      </w:pPr>
      <w:r>
        <w:rPr>
          <w:rFonts w:hint="eastAsia" w:ascii="Arial" w:cs="Arial"/>
          <w:sz w:val="28"/>
          <w:szCs w:val="28"/>
        </w:rPr>
        <w:t>九、签署页</w:t>
      </w:r>
    </w:p>
    <w:p w14:paraId="13759CCB">
      <w:pPr>
        <w:pStyle w:val="3"/>
        <w:spacing w:before="34" w:line="360" w:lineRule="auto"/>
        <w:ind w:left="580" w:right="237"/>
        <w:rPr>
          <w:b/>
          <w:bCs/>
          <w:sz w:val="36"/>
          <w:szCs w:val="36"/>
          <w:lang w:val="en-US"/>
        </w:rPr>
      </w:pPr>
    </w:p>
    <w:p w14:paraId="425D109E">
      <w:pPr>
        <w:widowControl/>
        <w:autoSpaceDE/>
        <w:autoSpaceDN/>
        <w:spacing w:line="360" w:lineRule="auto"/>
        <w:rPr>
          <w:b/>
          <w:bCs/>
          <w:sz w:val="36"/>
          <w:szCs w:val="36"/>
          <w:lang w:val="en-US"/>
        </w:rPr>
      </w:pPr>
      <w:r>
        <w:rPr>
          <w:b/>
          <w:bCs/>
          <w:sz w:val="36"/>
          <w:szCs w:val="36"/>
          <w:lang w:val="en-US"/>
        </w:rPr>
        <w:br w:type="page"/>
      </w:r>
    </w:p>
    <w:p w14:paraId="257D1112">
      <w:pPr>
        <w:spacing w:line="360" w:lineRule="auto"/>
        <w:jc w:val="center"/>
        <w:rPr>
          <w:rFonts w:ascii="Heiti SC Medium" w:hAnsi="Heiti SC Medium" w:eastAsia="Heiti SC Medium"/>
          <w:sz w:val="32"/>
          <w:szCs w:val="32"/>
        </w:rPr>
      </w:pPr>
      <w:r>
        <w:rPr>
          <w:rFonts w:hint="eastAsia" w:ascii="Heiti SC Medium" w:hAnsi="Heiti SC Medium" w:eastAsia="Heiti SC Medium"/>
          <w:sz w:val="32"/>
          <w:szCs w:val="32"/>
        </w:rPr>
        <w:t>一、债权申报须知</w:t>
      </w:r>
    </w:p>
    <w:p w14:paraId="1F4F96DB">
      <w:pPr>
        <w:spacing w:line="360" w:lineRule="auto"/>
        <w:ind w:firstLine="480" w:firstLineChars="200"/>
        <w:rPr>
          <w:sz w:val="24"/>
        </w:rPr>
      </w:pPr>
    </w:p>
    <w:p w14:paraId="1E8389A9">
      <w:pPr>
        <w:spacing w:line="360" w:lineRule="auto"/>
        <w:ind w:firstLine="480" w:firstLineChars="200"/>
        <w:jc w:val="both"/>
        <w:rPr>
          <w:sz w:val="24"/>
        </w:rPr>
      </w:pPr>
      <w:r>
        <w:rPr>
          <w:rFonts w:hint="eastAsia"/>
          <w:sz w:val="24"/>
        </w:rPr>
        <w:t>202</w:t>
      </w:r>
      <w:r>
        <w:rPr>
          <w:rFonts w:hint="eastAsia"/>
          <w:sz w:val="24"/>
          <w:lang w:val="en-US" w:eastAsia="zh-CN"/>
        </w:rPr>
        <w:t>5</w:t>
      </w:r>
      <w:r>
        <w:rPr>
          <w:rFonts w:hint="eastAsia"/>
          <w:sz w:val="24"/>
        </w:rPr>
        <w:t>年</w:t>
      </w:r>
      <w:r>
        <w:rPr>
          <w:rFonts w:hint="eastAsia"/>
          <w:sz w:val="24"/>
          <w:lang w:val="en-US" w:eastAsia="zh-CN"/>
        </w:rPr>
        <w:t>2</w:t>
      </w:r>
      <w:r>
        <w:rPr>
          <w:rFonts w:hint="eastAsia"/>
          <w:sz w:val="24"/>
        </w:rPr>
        <w:t>月</w:t>
      </w:r>
      <w:r>
        <w:rPr>
          <w:rFonts w:hint="eastAsia"/>
          <w:sz w:val="24"/>
          <w:lang w:val="en-US" w:eastAsia="zh-CN"/>
        </w:rPr>
        <w:t>17</w:t>
      </w:r>
      <w:r>
        <w:rPr>
          <w:rFonts w:hint="eastAsia"/>
          <w:sz w:val="24"/>
        </w:rPr>
        <w:t>日，南京市</w:t>
      </w:r>
      <w:r>
        <w:rPr>
          <w:rFonts w:hint="eastAsia"/>
          <w:sz w:val="24"/>
          <w:lang w:val="en-US" w:eastAsia="zh-CN"/>
        </w:rPr>
        <w:t>栖霞区</w:t>
      </w:r>
      <w:r>
        <w:rPr>
          <w:rFonts w:hint="eastAsia"/>
          <w:sz w:val="24"/>
        </w:rPr>
        <w:t>人民法院作出（202</w:t>
      </w:r>
      <w:r>
        <w:rPr>
          <w:rFonts w:hint="eastAsia"/>
          <w:sz w:val="24"/>
          <w:lang w:val="en-US" w:eastAsia="zh-CN"/>
        </w:rPr>
        <w:t>5</w:t>
      </w:r>
      <w:r>
        <w:rPr>
          <w:rFonts w:hint="eastAsia"/>
          <w:sz w:val="24"/>
        </w:rPr>
        <w:t>）苏01</w:t>
      </w:r>
      <w:r>
        <w:rPr>
          <w:rFonts w:hint="eastAsia"/>
          <w:sz w:val="24"/>
          <w:lang w:val="en-US" w:eastAsia="zh-CN"/>
        </w:rPr>
        <w:t>13强清5</w:t>
      </w:r>
      <w:r>
        <w:rPr>
          <w:rFonts w:hint="eastAsia"/>
          <w:sz w:val="24"/>
        </w:rPr>
        <w:t>号</w:t>
      </w:r>
      <w:r>
        <w:rPr>
          <w:rFonts w:hint="default"/>
          <w:sz w:val="24"/>
        </w:rPr>
        <w:t>《</w:t>
      </w:r>
      <w:r>
        <w:rPr>
          <w:rFonts w:hint="eastAsia"/>
          <w:sz w:val="24"/>
        </w:rPr>
        <w:t>民事裁定书</w:t>
      </w:r>
      <w:r>
        <w:rPr>
          <w:rFonts w:hint="default"/>
          <w:sz w:val="24"/>
        </w:rPr>
        <w:t>》</w:t>
      </w:r>
      <w:r>
        <w:rPr>
          <w:rFonts w:hint="eastAsia"/>
          <w:sz w:val="24"/>
        </w:rPr>
        <w:t>，裁定受理</w:t>
      </w:r>
      <w:r>
        <w:rPr>
          <w:rFonts w:hint="eastAsia"/>
          <w:sz w:val="24"/>
          <w:lang w:eastAsia="zh-CN"/>
        </w:rPr>
        <w:t>南京</w:t>
      </w:r>
      <w:r>
        <w:rPr>
          <w:rFonts w:hint="eastAsia"/>
          <w:sz w:val="24"/>
          <w:lang w:val="en-US" w:eastAsia="zh-CN"/>
        </w:rPr>
        <w:t>外运港口</w:t>
      </w:r>
      <w:r>
        <w:rPr>
          <w:rFonts w:hint="eastAsia"/>
          <w:sz w:val="24"/>
          <w:lang w:eastAsia="zh-CN"/>
        </w:rPr>
        <w:t>有限公司</w:t>
      </w:r>
      <w:r>
        <w:rPr>
          <w:sz w:val="24"/>
        </w:rPr>
        <w:t>（以下简称“</w:t>
      </w:r>
      <w:r>
        <w:rPr>
          <w:rFonts w:hint="eastAsia"/>
          <w:sz w:val="24"/>
          <w:lang w:val="en-US" w:eastAsia="zh-CN"/>
        </w:rPr>
        <w:t>外运港口公司</w:t>
      </w:r>
      <w:r>
        <w:rPr>
          <w:rFonts w:hint="eastAsia"/>
          <w:sz w:val="24"/>
        </w:rPr>
        <w:t>”）</w:t>
      </w:r>
      <w:r>
        <w:rPr>
          <w:rFonts w:hint="eastAsia"/>
          <w:sz w:val="24"/>
          <w:lang w:val="en-US" w:eastAsia="zh-CN"/>
        </w:rPr>
        <w:t>强制</w:t>
      </w:r>
      <w:r>
        <w:rPr>
          <w:rFonts w:hint="eastAsia"/>
          <w:sz w:val="24"/>
        </w:rPr>
        <w:t>清算一案，并于</w:t>
      </w:r>
      <w:r>
        <w:rPr>
          <w:rFonts w:hint="eastAsia"/>
          <w:sz w:val="24"/>
          <w:lang w:val="en-US" w:eastAsia="zh-CN"/>
        </w:rPr>
        <w:t>同</w:t>
      </w:r>
      <w:r>
        <w:rPr>
          <w:rFonts w:hint="eastAsia"/>
          <w:sz w:val="24"/>
        </w:rPr>
        <w:t>日作出（202</w:t>
      </w:r>
      <w:r>
        <w:rPr>
          <w:rFonts w:hint="eastAsia"/>
          <w:sz w:val="24"/>
          <w:lang w:val="en-US" w:eastAsia="zh-CN"/>
        </w:rPr>
        <w:t>5</w:t>
      </w:r>
      <w:r>
        <w:rPr>
          <w:rFonts w:hint="eastAsia"/>
          <w:sz w:val="24"/>
        </w:rPr>
        <w:t>）苏01</w:t>
      </w:r>
      <w:r>
        <w:rPr>
          <w:rFonts w:hint="eastAsia"/>
          <w:sz w:val="24"/>
          <w:lang w:val="en-US" w:eastAsia="zh-CN"/>
        </w:rPr>
        <w:t>13强清5</w:t>
      </w:r>
      <w:r>
        <w:rPr>
          <w:rFonts w:hint="eastAsia"/>
          <w:sz w:val="24"/>
        </w:rPr>
        <w:t>号</w:t>
      </w:r>
      <w:r>
        <w:rPr>
          <w:rFonts w:hint="default"/>
          <w:sz w:val="24"/>
        </w:rPr>
        <w:t>《</w:t>
      </w:r>
      <w:r>
        <w:rPr>
          <w:rFonts w:hint="eastAsia"/>
          <w:sz w:val="24"/>
        </w:rPr>
        <w:t>决定书</w:t>
      </w:r>
      <w:r>
        <w:rPr>
          <w:rFonts w:hint="default"/>
          <w:sz w:val="24"/>
        </w:rPr>
        <w:t>》</w:t>
      </w:r>
      <w:r>
        <w:rPr>
          <w:rFonts w:hint="eastAsia"/>
          <w:sz w:val="24"/>
        </w:rPr>
        <w:t>，指定江苏中虑律师事务所为</w:t>
      </w:r>
      <w:r>
        <w:rPr>
          <w:rFonts w:hint="eastAsia"/>
          <w:sz w:val="24"/>
          <w:lang w:val="en-US" w:eastAsia="zh-CN"/>
        </w:rPr>
        <w:t>清算组</w:t>
      </w:r>
      <w:r>
        <w:rPr>
          <w:rFonts w:hint="eastAsia"/>
          <w:sz w:val="24"/>
        </w:rPr>
        <w:t>，为明确债权申报的有关事项，帮助债权人</w:t>
      </w:r>
      <w:r>
        <w:rPr>
          <w:sz w:val="24"/>
        </w:rPr>
        <w:t>顺利申报债权，</w:t>
      </w:r>
      <w:r>
        <w:rPr>
          <w:rFonts w:hint="eastAsia"/>
          <w:sz w:val="24"/>
          <w:lang w:val="en-US" w:eastAsia="zh-CN"/>
        </w:rPr>
        <w:t>清算组</w:t>
      </w:r>
      <w:r>
        <w:rPr>
          <w:sz w:val="24"/>
        </w:rPr>
        <w:t>提醒各位债权人在申报债权时应注意以下事项：</w:t>
      </w:r>
    </w:p>
    <w:p w14:paraId="78FE609E">
      <w:pPr>
        <w:spacing w:line="360" w:lineRule="auto"/>
        <w:ind w:firstLine="482" w:firstLineChars="200"/>
        <w:rPr>
          <w:b/>
          <w:bCs/>
          <w:sz w:val="24"/>
        </w:rPr>
      </w:pPr>
      <w:r>
        <w:rPr>
          <w:b/>
          <w:bCs/>
          <w:sz w:val="24"/>
        </w:rPr>
        <w:t>（一）债权申报主体</w:t>
      </w:r>
    </w:p>
    <w:p w14:paraId="62A037E4">
      <w:pPr>
        <w:spacing w:line="360" w:lineRule="auto"/>
        <w:ind w:firstLine="480" w:firstLineChars="200"/>
        <w:jc w:val="both"/>
        <w:rPr>
          <w:sz w:val="24"/>
        </w:rPr>
      </w:pPr>
      <w:r>
        <w:rPr>
          <w:sz w:val="24"/>
        </w:rPr>
        <w:t>法院受理</w:t>
      </w:r>
      <w:r>
        <w:rPr>
          <w:rFonts w:hint="eastAsia"/>
          <w:sz w:val="24"/>
          <w:lang w:val="en-US" w:eastAsia="zh-CN"/>
        </w:rPr>
        <w:t>强制</w:t>
      </w:r>
      <w:r>
        <w:rPr>
          <w:rFonts w:hint="eastAsia"/>
          <w:sz w:val="24"/>
          <w:lang w:eastAsia="zh-CN"/>
        </w:rPr>
        <w:t>清算</w:t>
      </w:r>
      <w:r>
        <w:rPr>
          <w:sz w:val="24"/>
        </w:rPr>
        <w:t>时对</w:t>
      </w:r>
      <w:r>
        <w:rPr>
          <w:rFonts w:hint="eastAsia"/>
          <w:sz w:val="24"/>
          <w:lang w:val="en-US" w:eastAsia="zh-CN"/>
        </w:rPr>
        <w:t>外运港口公司</w:t>
      </w:r>
      <w:r>
        <w:rPr>
          <w:sz w:val="24"/>
        </w:rPr>
        <w:t>享有债权的债权人，均可以向</w:t>
      </w:r>
      <w:r>
        <w:rPr>
          <w:rFonts w:hint="eastAsia"/>
          <w:sz w:val="24"/>
          <w:lang w:val="en-US" w:eastAsia="zh-CN"/>
        </w:rPr>
        <w:t>清算组</w:t>
      </w:r>
      <w:r>
        <w:rPr>
          <w:sz w:val="24"/>
        </w:rPr>
        <w:t>申报债权。未到期的债权，在</w:t>
      </w:r>
      <w:r>
        <w:rPr>
          <w:rFonts w:hint="eastAsia"/>
          <w:sz w:val="24"/>
          <w:lang w:val="en-US" w:eastAsia="zh-CN"/>
        </w:rPr>
        <w:t>强制</w:t>
      </w:r>
      <w:r>
        <w:rPr>
          <w:rFonts w:hint="eastAsia"/>
          <w:sz w:val="24"/>
          <w:lang w:eastAsia="zh-CN"/>
        </w:rPr>
        <w:t>清算</w:t>
      </w:r>
      <w:r>
        <w:rPr>
          <w:sz w:val="24"/>
        </w:rPr>
        <w:t>申请受理时视为到期，相关债权人可向</w:t>
      </w:r>
      <w:r>
        <w:rPr>
          <w:rFonts w:hint="eastAsia"/>
          <w:sz w:val="24"/>
          <w:lang w:val="en-US" w:eastAsia="zh-CN"/>
        </w:rPr>
        <w:t>清算组</w:t>
      </w:r>
      <w:r>
        <w:rPr>
          <w:sz w:val="24"/>
        </w:rPr>
        <w:t>申报债权。附条件、附期限的债权和诉讼、仲裁未决的债权，债权人可以向</w:t>
      </w:r>
      <w:r>
        <w:rPr>
          <w:rFonts w:hint="eastAsia"/>
          <w:sz w:val="24"/>
          <w:lang w:val="en-US" w:eastAsia="zh-CN"/>
        </w:rPr>
        <w:t>清算组</w:t>
      </w:r>
      <w:r>
        <w:rPr>
          <w:sz w:val="24"/>
        </w:rPr>
        <w:t>申报债权。</w:t>
      </w:r>
    </w:p>
    <w:p w14:paraId="2D5F90E9">
      <w:pPr>
        <w:spacing w:line="360" w:lineRule="auto"/>
        <w:ind w:firstLine="482" w:firstLineChars="200"/>
        <w:rPr>
          <w:b/>
          <w:bCs/>
          <w:sz w:val="24"/>
        </w:rPr>
      </w:pPr>
      <w:r>
        <w:rPr>
          <w:rFonts w:hint="eastAsia"/>
          <w:b/>
          <w:bCs/>
          <w:sz w:val="24"/>
        </w:rPr>
        <w:t>（二）</w:t>
      </w:r>
      <w:r>
        <w:rPr>
          <w:b/>
          <w:bCs/>
          <w:sz w:val="24"/>
        </w:rPr>
        <w:t>债权申报期限及申报时间</w:t>
      </w:r>
    </w:p>
    <w:p w14:paraId="7C077252">
      <w:pPr>
        <w:spacing w:line="360" w:lineRule="auto"/>
        <w:ind w:firstLine="480" w:firstLineChars="200"/>
        <w:rPr>
          <w:sz w:val="24"/>
        </w:rPr>
      </w:pPr>
      <w:r>
        <w:rPr>
          <w:sz w:val="24"/>
        </w:rPr>
        <w:t>债权人应</w:t>
      </w:r>
      <w:r>
        <w:rPr>
          <w:rFonts w:hint="eastAsia"/>
          <w:sz w:val="24"/>
        </w:rPr>
        <w:t>在</w:t>
      </w:r>
      <w:r>
        <w:rPr>
          <w:rFonts w:hint="eastAsia"/>
          <w:b/>
          <w:bCs/>
          <w:color w:val="FF0000"/>
          <w:sz w:val="24"/>
          <w:u w:val="single"/>
          <w:lang w:val="en-US" w:eastAsia="zh-CN"/>
        </w:rPr>
        <w:t>2025年4月19日之前（或收到本债权申报文件后十日内）</w:t>
      </w:r>
      <w:r>
        <w:rPr>
          <w:sz w:val="24"/>
        </w:rPr>
        <w:t>向</w:t>
      </w:r>
      <w:r>
        <w:rPr>
          <w:rFonts w:hint="eastAsia"/>
          <w:sz w:val="24"/>
          <w:lang w:val="en-US" w:eastAsia="zh-CN"/>
        </w:rPr>
        <w:t>清算组</w:t>
      </w:r>
      <w:r>
        <w:rPr>
          <w:sz w:val="24"/>
        </w:rPr>
        <w:t>申报债权。申报时间为申报期限内每天上午9点至12点，下午14点至17点。</w:t>
      </w:r>
    </w:p>
    <w:p w14:paraId="76E8B9EB">
      <w:pPr>
        <w:spacing w:line="360" w:lineRule="auto"/>
        <w:ind w:firstLine="482" w:firstLineChars="200"/>
        <w:rPr>
          <w:b/>
          <w:bCs/>
          <w:sz w:val="24"/>
          <w:lang w:val="en-US"/>
        </w:rPr>
      </w:pPr>
      <w:r>
        <w:rPr>
          <w:b/>
          <w:bCs/>
          <w:sz w:val="24"/>
        </w:rPr>
        <w:t>提示：逾期申报者，可以在</w:t>
      </w:r>
      <w:r>
        <w:rPr>
          <w:rFonts w:hint="eastAsia"/>
          <w:b/>
          <w:bCs/>
          <w:sz w:val="24"/>
          <w:lang w:val="en-US" w:eastAsia="zh-CN"/>
        </w:rPr>
        <w:t>强制</w:t>
      </w:r>
      <w:r>
        <w:rPr>
          <w:rFonts w:hint="eastAsia"/>
          <w:b/>
          <w:bCs/>
          <w:sz w:val="24"/>
          <w:lang w:eastAsia="zh-CN"/>
        </w:rPr>
        <w:t>清算</w:t>
      </w:r>
      <w:r>
        <w:rPr>
          <w:b/>
          <w:bCs/>
          <w:sz w:val="24"/>
        </w:rPr>
        <w:t>财产最后分配前补充申报，但对此前已进行的分配无权要求补充分配。为审查和确认补充申报债权所产生的费用由补充申报人承担，</w:t>
      </w:r>
      <w:r>
        <w:rPr>
          <w:rFonts w:hint="eastAsia"/>
          <w:b/>
          <w:bCs/>
          <w:sz w:val="24"/>
          <w:lang w:val="en-US" w:eastAsia="zh-CN"/>
        </w:rPr>
        <w:t>清算组</w:t>
      </w:r>
      <w:r>
        <w:rPr>
          <w:b/>
          <w:bCs/>
          <w:sz w:val="24"/>
        </w:rPr>
        <w:t>将拟参照人民法院诉讼费收费标准减半收取，收取方式将在</w:t>
      </w:r>
      <w:r>
        <w:rPr>
          <w:rFonts w:hint="eastAsia"/>
          <w:b/>
          <w:bCs/>
          <w:sz w:val="24"/>
          <w:lang w:val="en-US" w:eastAsia="zh-CN"/>
        </w:rPr>
        <w:t>强制</w:t>
      </w:r>
      <w:r>
        <w:rPr>
          <w:rFonts w:hint="eastAsia"/>
          <w:b/>
          <w:bCs/>
          <w:sz w:val="24"/>
          <w:lang w:eastAsia="zh-CN"/>
        </w:rPr>
        <w:t>清算</w:t>
      </w:r>
      <w:r>
        <w:rPr>
          <w:b/>
          <w:bCs/>
          <w:sz w:val="24"/>
        </w:rPr>
        <w:t>财产分配时直接予以扣除。</w:t>
      </w:r>
    </w:p>
    <w:p w14:paraId="5A4BFDF5">
      <w:pPr>
        <w:spacing w:line="360" w:lineRule="auto"/>
        <w:ind w:firstLine="482" w:firstLineChars="200"/>
        <w:rPr>
          <w:b/>
          <w:bCs/>
          <w:sz w:val="24"/>
        </w:rPr>
      </w:pPr>
      <w:r>
        <w:rPr>
          <w:rFonts w:hint="eastAsia"/>
          <w:b/>
          <w:bCs/>
          <w:sz w:val="24"/>
        </w:rPr>
        <w:t>（三）</w:t>
      </w:r>
      <w:r>
        <w:rPr>
          <w:b/>
          <w:bCs/>
          <w:sz w:val="24"/>
        </w:rPr>
        <w:t>债权申报方式和申报地址</w:t>
      </w:r>
    </w:p>
    <w:p w14:paraId="7052778C">
      <w:pPr>
        <w:spacing w:line="360" w:lineRule="auto"/>
        <w:ind w:firstLine="480" w:firstLineChars="200"/>
        <w:rPr>
          <w:sz w:val="24"/>
        </w:rPr>
      </w:pPr>
      <w:r>
        <w:rPr>
          <w:sz w:val="24"/>
        </w:rPr>
        <w:t>1、申报方式：现场申报或者邮寄申报，请各位债权人按照要求准备全套申报材料。注：选择现场申报的需提前与</w:t>
      </w:r>
      <w:r>
        <w:rPr>
          <w:rFonts w:hint="eastAsia"/>
          <w:sz w:val="24"/>
          <w:lang w:val="en-US" w:eastAsia="zh-CN"/>
        </w:rPr>
        <w:t>清算组</w:t>
      </w:r>
      <w:r>
        <w:rPr>
          <w:sz w:val="24"/>
        </w:rPr>
        <w:t>联系后，到</w:t>
      </w:r>
      <w:r>
        <w:rPr>
          <w:rFonts w:hint="eastAsia"/>
          <w:sz w:val="24"/>
          <w:lang w:val="en-US" w:eastAsia="zh-CN"/>
        </w:rPr>
        <w:t>清算组</w:t>
      </w:r>
      <w:r>
        <w:rPr>
          <w:sz w:val="24"/>
        </w:rPr>
        <w:t>办公场所当场申报。</w:t>
      </w:r>
    </w:p>
    <w:p w14:paraId="65325233">
      <w:pPr>
        <w:spacing w:line="360" w:lineRule="auto"/>
        <w:ind w:firstLine="480" w:firstLineChars="200"/>
        <w:rPr>
          <w:sz w:val="24"/>
        </w:rPr>
      </w:pPr>
      <w:r>
        <w:rPr>
          <w:sz w:val="24"/>
        </w:rPr>
        <w:t>2、债权申报地点及</w:t>
      </w:r>
      <w:r>
        <w:rPr>
          <w:rFonts w:hint="eastAsia"/>
          <w:sz w:val="24"/>
          <w:lang w:val="en-US" w:eastAsia="zh-CN"/>
        </w:rPr>
        <w:t>清算组</w:t>
      </w:r>
      <w:r>
        <w:rPr>
          <w:sz w:val="24"/>
        </w:rPr>
        <w:t>联系方式如下：</w:t>
      </w:r>
    </w:p>
    <w:p w14:paraId="17DA2ED5">
      <w:pPr>
        <w:spacing w:line="360" w:lineRule="auto"/>
        <w:ind w:firstLine="480" w:firstLineChars="200"/>
        <w:rPr>
          <w:sz w:val="24"/>
        </w:rPr>
      </w:pPr>
      <w:r>
        <w:rPr>
          <w:sz w:val="24"/>
        </w:rPr>
        <w:t>地址：南京市秦淮区应天大街388号1865创意园C1幢4楼。</w:t>
      </w:r>
    </w:p>
    <w:p w14:paraId="3DA2241A">
      <w:pPr>
        <w:spacing w:line="360" w:lineRule="auto"/>
        <w:ind w:firstLine="480" w:firstLineChars="200"/>
        <w:rPr>
          <w:rFonts w:hint="default" w:eastAsia="仿宋"/>
          <w:sz w:val="24"/>
          <w:lang w:val="en-US" w:eastAsia="zh-CN"/>
        </w:rPr>
      </w:pPr>
      <w:r>
        <w:rPr>
          <w:sz w:val="24"/>
        </w:rPr>
        <w:t>联系人：</w:t>
      </w:r>
      <w:r>
        <w:rPr>
          <w:rFonts w:hint="eastAsia"/>
          <w:sz w:val="24"/>
        </w:rPr>
        <w:t>吴律师</w:t>
      </w:r>
      <w:r>
        <w:rPr>
          <w:rFonts w:hint="eastAsia"/>
          <w:sz w:val="24"/>
          <w:lang w:eastAsia="zh-CN"/>
        </w:rPr>
        <w:t>、</w:t>
      </w:r>
      <w:r>
        <w:rPr>
          <w:rFonts w:hint="eastAsia"/>
          <w:sz w:val="24"/>
          <w:lang w:val="en-US" w:eastAsia="zh-CN"/>
        </w:rPr>
        <w:t>郁律师</w:t>
      </w:r>
    </w:p>
    <w:p w14:paraId="3EDFF284">
      <w:pPr>
        <w:spacing w:line="360" w:lineRule="auto"/>
        <w:ind w:firstLine="480" w:firstLineChars="200"/>
        <w:rPr>
          <w:rFonts w:hint="default" w:eastAsia="仿宋"/>
          <w:sz w:val="24"/>
          <w:lang w:val="en-US" w:eastAsia="zh-CN"/>
        </w:rPr>
      </w:pPr>
      <w:r>
        <w:rPr>
          <w:sz w:val="24"/>
        </w:rPr>
        <w:t>电话：18652000051</w:t>
      </w:r>
      <w:r>
        <w:rPr>
          <w:rFonts w:hint="eastAsia"/>
          <w:sz w:val="24"/>
        </w:rPr>
        <w:t>（吴）</w:t>
      </w:r>
      <w:r>
        <w:rPr>
          <w:rFonts w:hint="eastAsia"/>
          <w:sz w:val="24"/>
          <w:lang w:eastAsia="zh-CN"/>
        </w:rPr>
        <w:t>、</w:t>
      </w:r>
      <w:r>
        <w:rPr>
          <w:rFonts w:hint="eastAsia"/>
          <w:sz w:val="24"/>
          <w:lang w:val="en-US" w:eastAsia="zh-CN"/>
        </w:rPr>
        <w:t>15195828354（郁）</w:t>
      </w:r>
    </w:p>
    <w:p w14:paraId="06780AED">
      <w:pPr>
        <w:spacing w:line="360" w:lineRule="auto"/>
        <w:ind w:firstLine="480" w:firstLineChars="200"/>
        <w:rPr>
          <w:sz w:val="24"/>
          <w:lang w:val="en-US"/>
        </w:rPr>
      </w:pPr>
      <w:r>
        <w:rPr>
          <w:rFonts w:hint="eastAsia"/>
          <w:sz w:val="24"/>
        </w:rPr>
        <w:t>电子邮箱</w:t>
      </w:r>
      <w:r>
        <w:rPr>
          <w:rFonts w:hint="eastAsia"/>
          <w:sz w:val="24"/>
          <w:lang w:val="en-US"/>
        </w:rPr>
        <w:t>：</w:t>
      </w:r>
      <w:r>
        <w:rPr>
          <w:rFonts w:hint="eastAsia"/>
          <w:sz w:val="24"/>
          <w:lang w:val="en-US" w:eastAsia="zh-CN"/>
        </w:rPr>
        <w:t>15195828354</w:t>
      </w:r>
      <w:r>
        <w:rPr>
          <w:rFonts w:hint="eastAsia"/>
          <w:sz w:val="24"/>
          <w:lang w:val="en-US"/>
        </w:rPr>
        <w:t>@</w:t>
      </w:r>
      <w:r>
        <w:rPr>
          <w:rFonts w:hint="eastAsia"/>
          <w:sz w:val="24"/>
          <w:lang w:val="en-US" w:eastAsia="zh-CN"/>
        </w:rPr>
        <w:t>163</w:t>
      </w:r>
      <w:r>
        <w:rPr>
          <w:rFonts w:hint="eastAsia"/>
          <w:sz w:val="24"/>
          <w:lang w:val="en-US"/>
        </w:rPr>
        <w:t>.com</w:t>
      </w:r>
    </w:p>
    <w:p w14:paraId="64E9FE68">
      <w:pPr>
        <w:spacing w:line="360" w:lineRule="auto"/>
        <w:ind w:firstLine="360" w:firstLineChars="200"/>
        <w:jc w:val="center"/>
        <w:rPr>
          <w:sz w:val="24"/>
        </w:rPr>
      </w:pPr>
      <w:r>
        <w:rPr>
          <w:rFonts w:hint="eastAsia"/>
          <w:spacing w:val="-20"/>
        </w:rPr>
        <w:drawing>
          <wp:inline distT="0" distB="0" distL="114300" distR="114300">
            <wp:extent cx="4262120" cy="2070100"/>
            <wp:effectExtent l="0" t="0" r="5080" b="12700"/>
            <wp:docPr id="2" name="图片 2" descr="1573035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73035298"/>
                    <pic:cNvPicPr>
                      <a:picLocks noChangeAspect="1"/>
                    </pic:cNvPicPr>
                  </pic:nvPicPr>
                  <pic:blipFill>
                    <a:blip r:embed="rId5"/>
                    <a:stretch>
                      <a:fillRect/>
                    </a:stretch>
                  </pic:blipFill>
                  <pic:spPr>
                    <a:xfrm>
                      <a:off x="0" y="0"/>
                      <a:ext cx="4331660" cy="2103593"/>
                    </a:xfrm>
                    <a:prstGeom prst="rect">
                      <a:avLst/>
                    </a:prstGeom>
                  </pic:spPr>
                </pic:pic>
              </a:graphicData>
            </a:graphic>
          </wp:inline>
        </w:drawing>
      </w:r>
    </w:p>
    <w:p w14:paraId="3217D073">
      <w:pPr>
        <w:spacing w:line="360" w:lineRule="auto"/>
        <w:rPr>
          <w:sz w:val="24"/>
        </w:rPr>
      </w:pPr>
    </w:p>
    <w:p w14:paraId="19CD36B1">
      <w:pPr>
        <w:spacing w:line="360" w:lineRule="auto"/>
        <w:ind w:firstLine="482" w:firstLineChars="200"/>
        <w:rPr>
          <w:b/>
          <w:sz w:val="24"/>
        </w:rPr>
      </w:pPr>
      <w:r>
        <w:rPr>
          <w:rFonts w:hint="eastAsia"/>
          <w:b/>
          <w:sz w:val="24"/>
        </w:rPr>
        <w:t>(四)</w:t>
      </w:r>
      <w:r>
        <w:rPr>
          <w:b/>
          <w:sz w:val="24"/>
        </w:rPr>
        <w:t>债权申报应当提交的材料</w:t>
      </w:r>
    </w:p>
    <w:p w14:paraId="55A76D86">
      <w:pPr>
        <w:pStyle w:val="3"/>
        <w:spacing w:before="4" w:line="360" w:lineRule="auto"/>
        <w:ind w:left="600"/>
        <w:jc w:val="both"/>
        <w:rPr>
          <w:spacing w:val="-7"/>
        </w:rPr>
      </w:pPr>
      <w:r>
        <w:rPr>
          <w:spacing w:val="-7"/>
        </w:rPr>
        <w:t>债权人申报债权时，需提交如下三类申报材料。</w:t>
      </w:r>
    </w:p>
    <w:p w14:paraId="091C917C">
      <w:pPr>
        <w:pStyle w:val="3"/>
        <w:spacing w:before="33" w:line="360" w:lineRule="auto"/>
        <w:ind w:left="120" w:right="237" w:firstLine="480"/>
        <w:jc w:val="both"/>
        <w:rPr>
          <w:spacing w:val="-7"/>
        </w:rPr>
      </w:pPr>
      <w:r>
        <w:rPr>
          <w:rFonts w:hint="eastAsia"/>
          <w:bCs/>
          <w:spacing w:val="-7"/>
        </w:rPr>
        <w:t>A类：</w:t>
      </w:r>
      <w:r>
        <w:rPr>
          <w:rFonts w:hint="eastAsia"/>
          <w:bCs/>
          <w:spacing w:val="-7"/>
          <w:lang w:val="en-US" w:eastAsia="zh-CN"/>
        </w:rPr>
        <w:t>强制</w:t>
      </w:r>
      <w:r>
        <w:rPr>
          <w:rFonts w:hint="eastAsia"/>
          <w:spacing w:val="-7"/>
          <w:lang w:eastAsia="zh-CN"/>
        </w:rPr>
        <w:t>清算</w:t>
      </w:r>
      <w:r>
        <w:rPr>
          <w:spacing w:val="-7"/>
        </w:rPr>
        <w:t>债权申报表、债权人送达地址及联系方式确认书、债权申报证据清单、债权申报金额计算依据及方式（请按照给定模版填写）。</w:t>
      </w:r>
    </w:p>
    <w:p w14:paraId="4749F173">
      <w:pPr>
        <w:pStyle w:val="3"/>
        <w:spacing w:line="360" w:lineRule="auto"/>
        <w:ind w:left="120" w:right="235" w:firstLine="480"/>
        <w:jc w:val="both"/>
        <w:rPr>
          <w:spacing w:val="-7"/>
          <w:lang w:val="en-US"/>
        </w:rPr>
      </w:pPr>
      <w:r>
        <w:rPr>
          <w:spacing w:val="-7"/>
        </w:rPr>
        <w:t>请在《</w:t>
      </w:r>
      <w:r>
        <w:rPr>
          <w:rFonts w:hint="eastAsia"/>
          <w:spacing w:val="-7"/>
          <w:lang w:val="en-US" w:eastAsia="zh-CN"/>
        </w:rPr>
        <w:t>强制</w:t>
      </w:r>
      <w:r>
        <w:rPr>
          <w:rFonts w:hint="eastAsia"/>
          <w:spacing w:val="-7"/>
          <w:lang w:eastAsia="zh-CN"/>
        </w:rPr>
        <w:t>清算</w:t>
      </w:r>
      <w:r>
        <w:rPr>
          <w:spacing w:val="-7"/>
        </w:rPr>
        <w:t>债权申报表》中填写债权申报人的基本信息、联系方式、申报债权金额、是否存在担保以及诉讼、仲裁、债权性质、债权形成原因及经过等情况。</w:t>
      </w:r>
    </w:p>
    <w:p w14:paraId="730C0CB0">
      <w:pPr>
        <w:pStyle w:val="3"/>
        <w:spacing w:line="360" w:lineRule="auto"/>
        <w:ind w:left="120" w:right="237" w:firstLine="480"/>
        <w:jc w:val="both"/>
        <w:rPr>
          <w:spacing w:val="-7"/>
        </w:rPr>
      </w:pPr>
      <w:r>
        <w:rPr>
          <w:spacing w:val="-7"/>
        </w:rPr>
        <w:t>请在《债权人送达地址及联系方式确认书》中填写债权人的地址及银行账号等信息。</w:t>
      </w:r>
    </w:p>
    <w:p w14:paraId="0E7B1053">
      <w:pPr>
        <w:pStyle w:val="3"/>
        <w:spacing w:line="360" w:lineRule="auto"/>
        <w:ind w:left="120" w:right="145" w:firstLine="480"/>
        <w:jc w:val="both"/>
        <w:rPr>
          <w:spacing w:val="-7"/>
        </w:rPr>
      </w:pPr>
      <w:r>
        <w:rPr>
          <w:spacing w:val="-7"/>
        </w:rPr>
        <w:t>请在《债权申报证据清单》中按序填写提交的书面材料名称，并注明份数， 是否原件等。</w:t>
      </w:r>
    </w:p>
    <w:p w14:paraId="733CC444">
      <w:pPr>
        <w:pStyle w:val="3"/>
        <w:spacing w:line="360" w:lineRule="auto"/>
        <w:ind w:left="120" w:right="237" w:firstLine="480"/>
        <w:jc w:val="both"/>
        <w:rPr>
          <w:spacing w:val="-7"/>
        </w:rPr>
      </w:pPr>
      <w:r>
        <w:rPr>
          <w:spacing w:val="-7"/>
        </w:rPr>
        <w:t>请在《债权申报金额计算依据及方式》中具体写明债权证明材料，债权计算方式等情况。</w:t>
      </w:r>
    </w:p>
    <w:p w14:paraId="723CEEA5">
      <w:pPr>
        <w:pStyle w:val="3"/>
        <w:spacing w:line="360" w:lineRule="auto"/>
        <w:ind w:left="120" w:right="237" w:firstLine="480"/>
        <w:jc w:val="both"/>
        <w:rPr>
          <w:spacing w:val="-7"/>
        </w:rPr>
      </w:pPr>
      <w:r>
        <w:rPr>
          <w:spacing w:val="-7"/>
        </w:rPr>
        <w:t>债权人为单位的，上述申报材料须加盖公章；债权人为自然人的，须由债权人本人签名。</w:t>
      </w:r>
    </w:p>
    <w:p w14:paraId="35924446">
      <w:pPr>
        <w:pStyle w:val="3"/>
        <w:spacing w:line="360" w:lineRule="auto"/>
        <w:ind w:left="600"/>
        <w:jc w:val="both"/>
        <w:rPr>
          <w:b/>
          <w:spacing w:val="-7"/>
        </w:rPr>
      </w:pPr>
      <w:r>
        <w:rPr>
          <w:rFonts w:hint="eastAsia"/>
          <w:b/>
          <w:spacing w:val="-7"/>
        </w:rPr>
        <w:t>B类：</w:t>
      </w:r>
      <w:r>
        <w:rPr>
          <w:rFonts w:hint="eastAsia"/>
          <w:spacing w:val="-7"/>
        </w:rPr>
        <w:t>债</w:t>
      </w:r>
      <w:r>
        <w:rPr>
          <w:spacing w:val="-7"/>
        </w:rPr>
        <w:t>权人主体资格证明材料</w:t>
      </w:r>
    </w:p>
    <w:p w14:paraId="1A65DB48">
      <w:pPr>
        <w:pStyle w:val="3"/>
        <w:spacing w:before="22" w:line="360" w:lineRule="auto"/>
        <w:ind w:left="600"/>
        <w:jc w:val="both"/>
        <w:rPr>
          <w:spacing w:val="-7"/>
        </w:rPr>
      </w:pPr>
      <w:r>
        <w:rPr>
          <w:spacing w:val="-7"/>
        </w:rPr>
        <w:t>1、债权人为单位的，应提供如下主体资格证明材料：</w:t>
      </w:r>
    </w:p>
    <w:p w14:paraId="00717B36">
      <w:pPr>
        <w:pStyle w:val="8"/>
        <w:numPr>
          <w:ilvl w:val="0"/>
          <w:numId w:val="1"/>
        </w:numPr>
        <w:tabs>
          <w:tab w:val="left" w:pos="1201"/>
        </w:tabs>
        <w:spacing w:before="33" w:line="360" w:lineRule="auto"/>
        <w:ind w:firstLine="480"/>
        <w:jc w:val="both"/>
        <w:rPr>
          <w:spacing w:val="-7"/>
          <w:sz w:val="24"/>
          <w:szCs w:val="24"/>
        </w:rPr>
      </w:pPr>
      <w:r>
        <w:rPr>
          <w:spacing w:val="-7"/>
          <w:sz w:val="24"/>
          <w:szCs w:val="24"/>
        </w:rPr>
        <w:t>有效的营业执照、事业和社团法人登记证书或其它合法证明书原件及复印件；</w:t>
      </w:r>
    </w:p>
    <w:p w14:paraId="3D6763CC">
      <w:pPr>
        <w:pStyle w:val="8"/>
        <w:numPr>
          <w:ilvl w:val="0"/>
          <w:numId w:val="1"/>
        </w:numPr>
        <w:tabs>
          <w:tab w:val="left" w:pos="1201"/>
        </w:tabs>
        <w:spacing w:line="360" w:lineRule="auto"/>
        <w:ind w:left="1201" w:right="0"/>
        <w:jc w:val="both"/>
        <w:rPr>
          <w:spacing w:val="-7"/>
          <w:sz w:val="24"/>
          <w:szCs w:val="24"/>
        </w:rPr>
      </w:pPr>
      <w:r>
        <w:rPr>
          <w:spacing w:val="-7"/>
          <w:sz w:val="24"/>
          <w:szCs w:val="24"/>
        </w:rPr>
        <w:t>法定代表人（负责人）身份证明书原件（请参照附件）；</w:t>
      </w:r>
    </w:p>
    <w:p w14:paraId="34CB294A">
      <w:pPr>
        <w:pStyle w:val="8"/>
        <w:numPr>
          <w:ilvl w:val="0"/>
          <w:numId w:val="1"/>
        </w:numPr>
        <w:tabs>
          <w:tab w:val="left" w:pos="1201"/>
        </w:tabs>
        <w:spacing w:before="34" w:line="360" w:lineRule="auto"/>
        <w:ind w:firstLine="480"/>
        <w:jc w:val="both"/>
        <w:rPr>
          <w:spacing w:val="-7"/>
          <w:sz w:val="24"/>
          <w:szCs w:val="24"/>
        </w:rPr>
      </w:pPr>
      <w:r>
        <w:rPr>
          <w:spacing w:val="-7"/>
          <w:sz w:val="24"/>
          <w:szCs w:val="24"/>
        </w:rPr>
        <w:t>法定代表人（负责人）身份证等个人有效证件原件及复印件。法定代表人（负责人）之外的人员到现场申报的，应当提交：</w:t>
      </w:r>
    </w:p>
    <w:p w14:paraId="1C47E7A2">
      <w:pPr>
        <w:pStyle w:val="3"/>
        <w:spacing w:line="360" w:lineRule="auto"/>
        <w:ind w:left="600"/>
        <w:jc w:val="both"/>
        <w:rPr>
          <w:spacing w:val="-7"/>
        </w:rPr>
      </w:pPr>
      <w:r>
        <w:rPr>
          <w:spacing w:val="-7"/>
        </w:rPr>
        <w:t>①单位的授权委托书原件（请参照附件 ）；</w:t>
      </w:r>
    </w:p>
    <w:p w14:paraId="134B9FAA">
      <w:pPr>
        <w:pStyle w:val="3"/>
        <w:spacing w:before="33" w:line="360" w:lineRule="auto"/>
        <w:ind w:left="120" w:right="237" w:firstLine="480"/>
        <w:jc w:val="both"/>
        <w:rPr>
          <w:spacing w:val="-7"/>
        </w:rPr>
      </w:pPr>
      <w:r>
        <w:rPr>
          <w:spacing w:val="-7"/>
        </w:rPr>
        <w:t>②代理人的身份证等个人有效证件原件及复印件，代理人为律师的，请提交律师证原件及复印件、律师事务所指派函原件。</w:t>
      </w:r>
    </w:p>
    <w:p w14:paraId="500E53DB">
      <w:pPr>
        <w:pStyle w:val="3"/>
        <w:spacing w:line="360" w:lineRule="auto"/>
        <w:ind w:left="120" w:right="117" w:firstLine="480"/>
        <w:jc w:val="both"/>
        <w:rPr>
          <w:spacing w:val="-7"/>
        </w:rPr>
      </w:pPr>
      <w:r>
        <w:rPr>
          <w:spacing w:val="-7"/>
        </w:rPr>
        <w:t>2、债权人为自然人的，应提供债权人身份证等个人有效证件原件及复印件。债权人委托他人申报的，应当提交：</w:t>
      </w:r>
    </w:p>
    <w:p w14:paraId="71B87A16">
      <w:pPr>
        <w:pStyle w:val="8"/>
        <w:tabs>
          <w:tab w:val="left" w:pos="1201"/>
        </w:tabs>
        <w:spacing w:line="360" w:lineRule="auto"/>
        <w:ind w:left="600" w:right="0" w:firstLine="0"/>
        <w:jc w:val="both"/>
        <w:rPr>
          <w:spacing w:val="-7"/>
          <w:sz w:val="24"/>
          <w:szCs w:val="24"/>
        </w:rPr>
      </w:pPr>
      <w:r>
        <w:rPr>
          <w:spacing w:val="-7"/>
          <w:sz w:val="24"/>
          <w:szCs w:val="24"/>
        </w:rPr>
        <w:t>①债权人的授权委托书原件（请参照附件 ）；</w:t>
      </w:r>
    </w:p>
    <w:p w14:paraId="31EEAF0D">
      <w:pPr>
        <w:pStyle w:val="8"/>
        <w:tabs>
          <w:tab w:val="left" w:pos="1201"/>
        </w:tabs>
        <w:spacing w:before="27" w:line="360" w:lineRule="auto"/>
        <w:jc w:val="both"/>
        <w:rPr>
          <w:spacing w:val="-7"/>
          <w:sz w:val="24"/>
          <w:szCs w:val="24"/>
        </w:rPr>
      </w:pPr>
      <w:r>
        <w:rPr>
          <w:spacing w:val="-7"/>
          <w:sz w:val="24"/>
          <w:szCs w:val="24"/>
        </w:rPr>
        <w:t>②代理人的身份证等个人有效证件原件及复印件，代理人为律师的，请提交律师证原件及复印件、律师事务所指派函原件。</w:t>
      </w:r>
    </w:p>
    <w:p w14:paraId="54B4DD60">
      <w:pPr>
        <w:pStyle w:val="3"/>
        <w:spacing w:line="360" w:lineRule="auto"/>
        <w:ind w:left="120" w:right="145" w:firstLine="480"/>
        <w:rPr>
          <w:b/>
          <w:spacing w:val="-7"/>
        </w:rPr>
      </w:pPr>
      <w:r>
        <w:rPr>
          <w:rFonts w:hint="eastAsia"/>
          <w:b/>
          <w:spacing w:val="-7"/>
        </w:rPr>
        <w:t>C类：</w:t>
      </w:r>
      <w:r>
        <w:rPr>
          <w:rFonts w:hint="eastAsia"/>
          <w:spacing w:val="-7"/>
        </w:rPr>
        <w:t>证</w:t>
      </w:r>
      <w:r>
        <w:rPr>
          <w:spacing w:val="-7"/>
        </w:rPr>
        <w:t>明债权成立及金额的材料</w:t>
      </w:r>
    </w:p>
    <w:p w14:paraId="152AE8F4">
      <w:pPr>
        <w:pStyle w:val="3"/>
        <w:spacing w:line="360" w:lineRule="auto"/>
        <w:ind w:left="120" w:right="145" w:firstLine="480"/>
        <w:rPr>
          <w:spacing w:val="-7"/>
        </w:rPr>
      </w:pPr>
      <w:r>
        <w:rPr>
          <w:spacing w:val="-7"/>
        </w:rPr>
        <w:t>债权人申报债权应提交能够证明债权成立的全部书面材料，包括但不限于：</w:t>
      </w:r>
    </w:p>
    <w:p w14:paraId="19051A8B">
      <w:pPr>
        <w:pStyle w:val="3"/>
        <w:spacing w:line="360" w:lineRule="auto"/>
        <w:ind w:left="120" w:right="145" w:firstLine="480"/>
        <w:rPr>
          <w:spacing w:val="-7"/>
        </w:rPr>
      </w:pPr>
      <w:r>
        <w:rPr>
          <w:spacing w:val="-7"/>
        </w:rPr>
        <w:t>1、相关合同（包括但不限于借、贷款合同，购、销货合同等）；</w:t>
      </w:r>
    </w:p>
    <w:p w14:paraId="3BE58926">
      <w:pPr>
        <w:pStyle w:val="3"/>
        <w:spacing w:line="360" w:lineRule="auto"/>
        <w:ind w:left="120" w:right="145" w:firstLine="480"/>
        <w:rPr>
          <w:spacing w:val="-7"/>
        </w:rPr>
      </w:pPr>
      <w:r>
        <w:rPr>
          <w:spacing w:val="-7"/>
        </w:rPr>
        <w:t>2、相关票据、划账单、汇款单、对账单、提货单等合同履行凭证</w:t>
      </w:r>
      <w:r>
        <w:rPr>
          <w:rFonts w:hint="eastAsia"/>
          <w:spacing w:val="-7"/>
        </w:rPr>
        <w:t>（有</w:t>
      </w:r>
      <w:r>
        <w:rPr>
          <w:spacing w:val="-7"/>
        </w:rPr>
        <w:t>多笔交付或支付的</w:t>
      </w:r>
      <w:r>
        <w:rPr>
          <w:rFonts w:hint="eastAsia"/>
          <w:spacing w:val="-7"/>
        </w:rPr>
        <w:t>，</w:t>
      </w:r>
      <w:r>
        <w:rPr>
          <w:spacing w:val="-7"/>
        </w:rPr>
        <w:t>除凭证外</w:t>
      </w:r>
      <w:r>
        <w:rPr>
          <w:rFonts w:hint="eastAsia"/>
          <w:spacing w:val="-7"/>
        </w:rPr>
        <w:t>还</w:t>
      </w:r>
      <w:r>
        <w:rPr>
          <w:spacing w:val="-7"/>
        </w:rPr>
        <w:t>应提供清单</w:t>
      </w:r>
      <w:r>
        <w:rPr>
          <w:rFonts w:hint="eastAsia"/>
          <w:spacing w:val="-7"/>
        </w:rPr>
        <w:t>，注明</w:t>
      </w:r>
      <w:r>
        <w:rPr>
          <w:spacing w:val="-7"/>
        </w:rPr>
        <w:t>时间、金额或数量及交付方式</w:t>
      </w:r>
      <w:r>
        <w:rPr>
          <w:rFonts w:hint="eastAsia"/>
          <w:spacing w:val="-7"/>
        </w:rPr>
        <w:t>等</w:t>
      </w:r>
      <w:r>
        <w:rPr>
          <w:spacing w:val="-7"/>
        </w:rPr>
        <w:t>）；</w:t>
      </w:r>
    </w:p>
    <w:p w14:paraId="1D466F26">
      <w:pPr>
        <w:pStyle w:val="3"/>
        <w:spacing w:line="360" w:lineRule="auto"/>
        <w:ind w:left="120" w:right="145" w:firstLine="480"/>
        <w:rPr>
          <w:spacing w:val="-7"/>
        </w:rPr>
      </w:pPr>
      <w:r>
        <w:rPr>
          <w:rFonts w:hint="eastAsia"/>
          <w:spacing w:val="-7"/>
        </w:rPr>
        <w:t>3、</w:t>
      </w:r>
      <w:r>
        <w:rPr>
          <w:spacing w:val="-7"/>
        </w:rPr>
        <w:t>往来函件、公告、诉讼等证明诉讼时效或担保时效未逾期的文件；</w:t>
      </w:r>
    </w:p>
    <w:p w14:paraId="0682092E">
      <w:pPr>
        <w:pStyle w:val="3"/>
        <w:spacing w:line="360" w:lineRule="auto"/>
        <w:ind w:left="120" w:right="145" w:firstLine="480"/>
        <w:rPr>
          <w:spacing w:val="-7"/>
        </w:rPr>
      </w:pPr>
      <w:r>
        <w:rPr>
          <w:spacing w:val="-7"/>
        </w:rPr>
        <w:t>4、债权如有担保的，须提交抵押合同、质押合同、保证合同、担保物清单以及相关的抵、质押登记证明；</w:t>
      </w:r>
    </w:p>
    <w:p w14:paraId="40E09899">
      <w:pPr>
        <w:pStyle w:val="3"/>
        <w:spacing w:line="360" w:lineRule="auto"/>
        <w:ind w:left="120" w:right="145" w:firstLine="480"/>
        <w:rPr>
          <w:spacing w:val="-7"/>
        </w:rPr>
      </w:pPr>
      <w:r>
        <w:rPr>
          <w:spacing w:val="-7"/>
        </w:rPr>
        <w:t>5</w:t>
      </w:r>
      <w:r>
        <w:rPr>
          <w:rFonts w:hint="eastAsia"/>
          <w:spacing w:val="-7"/>
        </w:rPr>
        <w:t>、</w:t>
      </w:r>
      <w:r>
        <w:rPr>
          <w:spacing w:val="-7"/>
        </w:rPr>
        <w:t>有连带债权人或连带债务人的，应提供相应协议及债权履行情况；</w:t>
      </w:r>
    </w:p>
    <w:p w14:paraId="47825711">
      <w:pPr>
        <w:pStyle w:val="3"/>
        <w:spacing w:line="360" w:lineRule="auto"/>
        <w:ind w:left="120" w:right="145" w:firstLine="480"/>
        <w:rPr>
          <w:spacing w:val="-7"/>
        </w:rPr>
      </w:pPr>
      <w:r>
        <w:rPr>
          <w:spacing w:val="-7"/>
        </w:rPr>
        <w:t>6、债权如涉及诉讼或仲裁、须提交诉讼、仲裁有关的文件（包括已审结完毕或正在审理过程中案件的起诉书、仲裁申请书、诉讼保全申请、保全裁定、生效判决、裁决、执行申请、法院执行裁定、法院执行案件通知书等）；</w:t>
      </w:r>
    </w:p>
    <w:p w14:paraId="314B70C3">
      <w:pPr>
        <w:pStyle w:val="3"/>
        <w:spacing w:line="360" w:lineRule="auto"/>
        <w:ind w:left="120" w:right="145" w:firstLine="480"/>
        <w:rPr>
          <w:spacing w:val="-7"/>
        </w:rPr>
      </w:pPr>
      <w:r>
        <w:rPr>
          <w:spacing w:val="-7"/>
        </w:rPr>
        <w:t>7、如债权涉及利息计算的，应提交关于利息计算方法及过程的书面说明</w:t>
      </w:r>
    </w:p>
    <w:p w14:paraId="4313A188">
      <w:pPr>
        <w:pStyle w:val="3"/>
        <w:spacing w:line="360" w:lineRule="auto"/>
        <w:ind w:left="120" w:right="145" w:firstLine="480"/>
        <w:rPr>
          <w:spacing w:val="-7"/>
        </w:rPr>
      </w:pPr>
      <w:r>
        <w:rPr>
          <w:spacing w:val="-7"/>
        </w:rPr>
        <w:t>8、相关公证文书（如有）；</w:t>
      </w:r>
    </w:p>
    <w:p w14:paraId="6584F64F">
      <w:pPr>
        <w:pStyle w:val="3"/>
        <w:spacing w:line="360" w:lineRule="auto"/>
        <w:ind w:left="120" w:right="145" w:firstLine="480"/>
        <w:rPr>
          <w:spacing w:val="-7"/>
        </w:rPr>
      </w:pPr>
      <w:r>
        <w:rPr>
          <w:spacing w:val="-7"/>
        </w:rPr>
        <w:t>9、能够证明债权发生、变更、存续的其它原始材料。</w:t>
      </w:r>
    </w:p>
    <w:p w14:paraId="2BDAFAC5">
      <w:pPr>
        <w:pStyle w:val="3"/>
        <w:spacing w:line="360" w:lineRule="auto"/>
        <w:ind w:left="120" w:right="145" w:firstLine="480"/>
        <w:rPr>
          <w:spacing w:val="-7"/>
        </w:rPr>
      </w:pPr>
      <w:r>
        <w:rPr>
          <w:spacing w:val="-7"/>
        </w:rPr>
        <w:t>10、以上材料，请提供原件及复印件。</w:t>
      </w:r>
    </w:p>
    <w:p w14:paraId="76E52ED2">
      <w:pPr>
        <w:spacing w:line="360" w:lineRule="auto"/>
        <w:ind w:firstLine="482" w:firstLineChars="200"/>
        <w:rPr>
          <w:b/>
          <w:sz w:val="24"/>
        </w:rPr>
      </w:pPr>
      <w:r>
        <w:rPr>
          <w:rFonts w:hint="eastAsia"/>
          <w:b/>
          <w:sz w:val="24"/>
        </w:rPr>
        <w:t>（五）</w:t>
      </w:r>
      <w:r>
        <w:rPr>
          <w:b/>
          <w:sz w:val="24"/>
        </w:rPr>
        <w:t>特别注意事项</w:t>
      </w:r>
    </w:p>
    <w:p w14:paraId="6018F682">
      <w:pPr>
        <w:spacing w:line="360" w:lineRule="auto"/>
        <w:ind w:firstLine="480" w:firstLineChars="200"/>
        <w:rPr>
          <w:sz w:val="24"/>
        </w:rPr>
      </w:pPr>
      <w:r>
        <w:rPr>
          <w:rFonts w:hint="eastAsia"/>
          <w:sz w:val="24"/>
        </w:rPr>
        <w:t>1、</w:t>
      </w:r>
      <w:r>
        <w:rPr>
          <w:sz w:val="24"/>
        </w:rPr>
        <w:t>债权人在债权申报时仅需提交证据的复印件，但若当场申报时，须提交原件供</w:t>
      </w:r>
      <w:r>
        <w:rPr>
          <w:rFonts w:hint="eastAsia"/>
          <w:sz w:val="24"/>
          <w:lang w:eastAsia="zh-CN"/>
        </w:rPr>
        <w:t>管理人</w:t>
      </w:r>
      <w:r>
        <w:rPr>
          <w:sz w:val="24"/>
        </w:rPr>
        <w:t>核对；</w:t>
      </w:r>
    </w:p>
    <w:p w14:paraId="2F6B9D0C">
      <w:pPr>
        <w:spacing w:line="360" w:lineRule="auto"/>
        <w:ind w:firstLine="480" w:firstLineChars="200"/>
        <w:rPr>
          <w:sz w:val="24"/>
        </w:rPr>
      </w:pPr>
      <w:r>
        <w:rPr>
          <w:rFonts w:hint="eastAsia"/>
          <w:sz w:val="24"/>
        </w:rPr>
        <w:t>2、</w:t>
      </w:r>
      <w:r>
        <w:rPr>
          <w:sz w:val="24"/>
        </w:rPr>
        <w:t>债权人为单位的，须在所有复印件上加盖公章；</w:t>
      </w:r>
    </w:p>
    <w:p w14:paraId="6DD78599">
      <w:pPr>
        <w:spacing w:line="360" w:lineRule="auto"/>
        <w:ind w:firstLine="480" w:firstLineChars="200"/>
        <w:rPr>
          <w:sz w:val="24"/>
        </w:rPr>
      </w:pPr>
      <w:r>
        <w:rPr>
          <w:rFonts w:hint="eastAsia"/>
          <w:sz w:val="24"/>
        </w:rPr>
        <w:t>3、</w:t>
      </w:r>
      <w:r>
        <w:rPr>
          <w:b/>
          <w:bCs/>
          <w:sz w:val="24"/>
        </w:rPr>
        <w:t>附利息的债权自</w:t>
      </w:r>
      <w:r>
        <w:rPr>
          <w:rFonts w:hint="eastAsia"/>
          <w:b/>
          <w:bCs/>
          <w:sz w:val="24"/>
          <w:lang w:val="en-US" w:eastAsia="zh-CN"/>
        </w:rPr>
        <w:t>强制</w:t>
      </w:r>
      <w:r>
        <w:rPr>
          <w:rFonts w:hint="eastAsia"/>
          <w:b/>
          <w:bCs/>
          <w:sz w:val="24"/>
          <w:lang w:eastAsia="zh-CN"/>
        </w:rPr>
        <w:t>清算</w:t>
      </w:r>
      <w:r>
        <w:rPr>
          <w:b/>
          <w:bCs/>
          <w:sz w:val="24"/>
        </w:rPr>
        <w:t>申请受理时起停止计息。即：债权人申报的债权如附有利息的，</w:t>
      </w:r>
      <w:r>
        <w:rPr>
          <w:rFonts w:hint="eastAsia"/>
          <w:b/>
          <w:bCs/>
          <w:sz w:val="24"/>
        </w:rPr>
        <w:t>利息应计</w:t>
      </w:r>
      <w:r>
        <w:rPr>
          <w:rFonts w:hint="eastAsia"/>
          <w:b/>
          <w:bCs/>
          <w:sz w:val="24"/>
          <w:highlight w:val="none"/>
        </w:rPr>
        <w:t xml:space="preserve">至 </w:t>
      </w:r>
      <w:r>
        <w:rPr>
          <w:rFonts w:hint="eastAsia"/>
          <w:b/>
          <w:bCs/>
          <w:sz w:val="24"/>
          <w:highlight w:val="none"/>
          <w:u w:val="single"/>
        </w:rPr>
        <w:t>20</w:t>
      </w:r>
      <w:r>
        <w:rPr>
          <w:b/>
          <w:bCs/>
          <w:sz w:val="24"/>
          <w:highlight w:val="none"/>
          <w:u w:val="single"/>
        </w:rPr>
        <w:t>2</w:t>
      </w:r>
      <w:r>
        <w:rPr>
          <w:rFonts w:hint="eastAsia"/>
          <w:b/>
          <w:bCs/>
          <w:sz w:val="24"/>
          <w:highlight w:val="none"/>
          <w:u w:val="single"/>
          <w:lang w:val="en-US" w:eastAsia="zh-CN"/>
        </w:rPr>
        <w:t>5</w:t>
      </w:r>
      <w:r>
        <w:rPr>
          <w:rFonts w:hint="eastAsia"/>
          <w:b/>
          <w:bCs/>
          <w:sz w:val="24"/>
          <w:highlight w:val="none"/>
          <w:u w:val="single"/>
        </w:rPr>
        <w:t>年</w:t>
      </w:r>
      <w:r>
        <w:rPr>
          <w:rFonts w:hint="eastAsia"/>
          <w:b/>
          <w:bCs/>
          <w:sz w:val="24"/>
          <w:highlight w:val="none"/>
          <w:u w:val="single"/>
          <w:lang w:val="en-US" w:eastAsia="zh-CN"/>
        </w:rPr>
        <w:t>2</w:t>
      </w:r>
      <w:r>
        <w:rPr>
          <w:rFonts w:hint="eastAsia"/>
          <w:b/>
          <w:bCs/>
          <w:sz w:val="24"/>
          <w:highlight w:val="none"/>
          <w:u w:val="single"/>
        </w:rPr>
        <w:t>月</w:t>
      </w:r>
      <w:r>
        <w:rPr>
          <w:rFonts w:hint="eastAsia"/>
          <w:b/>
          <w:bCs/>
          <w:sz w:val="24"/>
          <w:highlight w:val="none"/>
          <w:u w:val="single"/>
          <w:lang w:val="en-US" w:eastAsia="zh-CN"/>
        </w:rPr>
        <w:t>17</w:t>
      </w:r>
      <w:r>
        <w:rPr>
          <w:rFonts w:hint="eastAsia"/>
          <w:b/>
          <w:bCs/>
          <w:sz w:val="24"/>
          <w:highlight w:val="none"/>
          <w:u w:val="single"/>
        </w:rPr>
        <w:t>日</w:t>
      </w:r>
      <w:r>
        <w:rPr>
          <w:rFonts w:hint="eastAsia"/>
          <w:b/>
          <w:bCs/>
          <w:sz w:val="24"/>
          <w:highlight w:val="none"/>
        </w:rPr>
        <w:t>止</w:t>
      </w:r>
      <w:r>
        <w:rPr>
          <w:rFonts w:hint="eastAsia"/>
          <w:sz w:val="24"/>
        </w:rPr>
        <w:t>；</w:t>
      </w:r>
    </w:p>
    <w:p w14:paraId="1E92B765">
      <w:pPr>
        <w:spacing w:line="360" w:lineRule="auto"/>
        <w:ind w:firstLine="480" w:firstLineChars="200"/>
        <w:rPr>
          <w:sz w:val="24"/>
        </w:rPr>
      </w:pPr>
      <w:r>
        <w:rPr>
          <w:rFonts w:hint="eastAsia"/>
          <w:sz w:val="24"/>
        </w:rPr>
        <w:t>4、</w:t>
      </w:r>
      <w:r>
        <w:rPr>
          <w:sz w:val="24"/>
        </w:rPr>
        <w:t>债权人及其委托代理人务必在债权申报材料中注明有效的联系方式，包括但不限于固定电话、手机电话、传真、邮寄地址及邮政编码等。</w:t>
      </w:r>
      <w:r>
        <w:rPr>
          <w:rFonts w:hint="eastAsia"/>
          <w:sz w:val="24"/>
          <w:lang w:val="en-US" w:eastAsia="zh-CN"/>
        </w:rPr>
        <w:t>清算组</w:t>
      </w:r>
      <w:r>
        <w:rPr>
          <w:sz w:val="24"/>
        </w:rPr>
        <w:t>将相关文件邮寄到指定地址、通过传真发送至指定号码或以电子邮件方式发至指定邮箱均视为有效送达；</w:t>
      </w:r>
    </w:p>
    <w:p w14:paraId="6B093408">
      <w:pPr>
        <w:spacing w:line="360" w:lineRule="auto"/>
        <w:ind w:firstLine="480" w:firstLineChars="200"/>
        <w:rPr>
          <w:sz w:val="24"/>
        </w:rPr>
      </w:pPr>
      <w:r>
        <w:rPr>
          <w:rFonts w:hint="eastAsia"/>
          <w:sz w:val="24"/>
        </w:rPr>
        <w:t>5、</w:t>
      </w:r>
      <w:r>
        <w:rPr>
          <w:sz w:val="24"/>
        </w:rPr>
        <w:t>债权人及其委托代理人提供的手机号码用于接收参加</w:t>
      </w:r>
      <w:r>
        <w:rPr>
          <w:rFonts w:hint="eastAsia"/>
          <w:sz w:val="24"/>
          <w:lang w:val="en-US" w:eastAsia="zh-CN"/>
        </w:rPr>
        <w:t>清算组</w:t>
      </w:r>
      <w:r>
        <w:rPr>
          <w:sz w:val="24"/>
        </w:rPr>
        <w:t>会议的相关信息，债权人应保证提供的手机号码真实有效并保持畅通，否则一切不利后果由债权人自行承担；</w:t>
      </w:r>
    </w:p>
    <w:p w14:paraId="390CEC7E">
      <w:pPr>
        <w:spacing w:line="360" w:lineRule="auto"/>
        <w:ind w:firstLine="480" w:firstLineChars="200"/>
        <w:rPr>
          <w:sz w:val="24"/>
        </w:rPr>
      </w:pPr>
      <w:r>
        <w:rPr>
          <w:rFonts w:hint="eastAsia"/>
          <w:sz w:val="24"/>
        </w:rPr>
        <w:t>6、</w:t>
      </w:r>
      <w:r>
        <w:rPr>
          <w:sz w:val="24"/>
        </w:rPr>
        <w:t>债权人申报的债权已经获得以及未来获得清偿的，应及时告知</w:t>
      </w:r>
      <w:r>
        <w:rPr>
          <w:rFonts w:hint="eastAsia"/>
          <w:sz w:val="24"/>
          <w:lang w:val="en-US" w:eastAsia="zh-CN"/>
        </w:rPr>
        <w:t>清算组</w:t>
      </w:r>
      <w:r>
        <w:rPr>
          <w:sz w:val="24"/>
        </w:rPr>
        <w:t>，隐瞒债权受偿情况将承担相应的法律责任</w:t>
      </w:r>
      <w:r>
        <w:rPr>
          <w:rFonts w:hint="eastAsia"/>
          <w:sz w:val="24"/>
        </w:rPr>
        <w:t>；</w:t>
      </w:r>
      <w:r>
        <w:rPr>
          <w:sz w:val="24"/>
        </w:rPr>
        <w:t>债权人另对</w:t>
      </w:r>
      <w:r>
        <w:rPr>
          <w:rFonts w:hint="eastAsia"/>
          <w:sz w:val="24"/>
          <w:lang w:val="en-US" w:eastAsia="zh-CN"/>
        </w:rPr>
        <w:t>外运港口</w:t>
      </w:r>
      <w:r>
        <w:rPr>
          <w:rFonts w:hint="eastAsia"/>
          <w:sz w:val="24"/>
          <w:lang w:eastAsia="zh-CN"/>
        </w:rPr>
        <w:t>公司</w:t>
      </w:r>
      <w:r>
        <w:rPr>
          <w:sz w:val="24"/>
        </w:rPr>
        <w:t>负有债务的，</w:t>
      </w:r>
      <w:r>
        <w:rPr>
          <w:rFonts w:hint="eastAsia"/>
          <w:sz w:val="24"/>
          <w:lang w:val="en-US" w:eastAsia="zh-CN"/>
        </w:rPr>
        <w:t>清算组</w:t>
      </w:r>
      <w:r>
        <w:rPr>
          <w:sz w:val="24"/>
        </w:rPr>
        <w:t>将依法清收。</w:t>
      </w:r>
    </w:p>
    <w:p w14:paraId="1D7E4A76">
      <w:pPr>
        <w:spacing w:line="360" w:lineRule="auto"/>
        <w:ind w:firstLine="480" w:firstLineChars="200"/>
        <w:rPr>
          <w:sz w:val="24"/>
        </w:rPr>
      </w:pPr>
      <w:r>
        <w:rPr>
          <w:rFonts w:hint="eastAsia"/>
          <w:sz w:val="24"/>
        </w:rPr>
        <w:t>7、</w:t>
      </w:r>
      <w:r>
        <w:rPr>
          <w:sz w:val="24"/>
        </w:rPr>
        <w:t>如债权人申报的债权不被</w:t>
      </w:r>
      <w:r>
        <w:rPr>
          <w:rFonts w:hint="eastAsia"/>
          <w:sz w:val="24"/>
          <w:lang w:val="en-US" w:eastAsia="zh-CN"/>
        </w:rPr>
        <w:t>清算组</w:t>
      </w:r>
      <w:r>
        <w:rPr>
          <w:sz w:val="24"/>
        </w:rPr>
        <w:t>确认或债权人对</w:t>
      </w:r>
      <w:r>
        <w:rPr>
          <w:rFonts w:hint="eastAsia"/>
          <w:sz w:val="24"/>
          <w:lang w:val="en-US" w:eastAsia="zh-CN"/>
        </w:rPr>
        <w:t>清算组</w:t>
      </w:r>
      <w:r>
        <w:rPr>
          <w:sz w:val="24"/>
        </w:rPr>
        <w:t>确认的债权有不同意见，可以在</w:t>
      </w:r>
      <w:r>
        <w:rPr>
          <w:rFonts w:hint="eastAsia"/>
          <w:sz w:val="24"/>
          <w:lang w:val="en-US" w:eastAsia="zh-CN"/>
        </w:rPr>
        <w:t>清算组</w:t>
      </w:r>
      <w:r>
        <w:rPr>
          <w:sz w:val="24"/>
        </w:rPr>
        <w:t>告知后15日内向本案受理人民法院提起诉讼。</w:t>
      </w:r>
    </w:p>
    <w:p w14:paraId="5609638A">
      <w:pPr>
        <w:spacing w:line="360" w:lineRule="auto"/>
        <w:ind w:firstLine="480" w:firstLineChars="200"/>
        <w:jc w:val="right"/>
        <w:rPr>
          <w:rFonts w:hint="default" w:eastAsia="仿宋"/>
          <w:sz w:val="24"/>
          <w:lang w:val="en-US" w:eastAsia="zh-CN"/>
        </w:rPr>
      </w:pPr>
      <w:r>
        <w:rPr>
          <w:rFonts w:hint="eastAsia"/>
          <w:sz w:val="24"/>
          <w:lang w:eastAsia="zh-CN"/>
        </w:rPr>
        <w:t>南京</w:t>
      </w:r>
      <w:r>
        <w:rPr>
          <w:rFonts w:hint="eastAsia"/>
          <w:sz w:val="24"/>
          <w:lang w:val="en-US" w:eastAsia="zh-CN"/>
        </w:rPr>
        <w:t>外运港口</w:t>
      </w:r>
      <w:r>
        <w:rPr>
          <w:rFonts w:hint="eastAsia"/>
          <w:sz w:val="24"/>
          <w:lang w:eastAsia="zh-CN"/>
        </w:rPr>
        <w:t>有限公司</w:t>
      </w:r>
      <w:r>
        <w:rPr>
          <w:rFonts w:hint="eastAsia"/>
          <w:sz w:val="24"/>
          <w:lang w:val="en-US" w:eastAsia="zh-CN"/>
        </w:rPr>
        <w:t>清算组</w:t>
      </w:r>
    </w:p>
    <w:p w14:paraId="3A49C2A4">
      <w:pPr>
        <w:spacing w:line="360" w:lineRule="auto"/>
        <w:ind w:right="840" w:firstLine="480" w:firstLineChars="200"/>
        <w:jc w:val="right"/>
        <w:rPr>
          <w:rFonts w:hint="default" w:eastAsia="仿宋"/>
          <w:color w:val="auto"/>
          <w:sz w:val="24"/>
          <w:lang w:val="en-US" w:eastAsia="zh-CN"/>
        </w:rPr>
      </w:pPr>
      <w:r>
        <w:rPr>
          <w:rFonts w:hint="eastAsia"/>
          <w:color w:val="auto"/>
          <w:sz w:val="24"/>
        </w:rPr>
        <w:t>2</w:t>
      </w:r>
      <w:r>
        <w:rPr>
          <w:color w:val="auto"/>
          <w:sz w:val="24"/>
        </w:rPr>
        <w:t>02</w:t>
      </w:r>
      <w:r>
        <w:rPr>
          <w:rFonts w:hint="eastAsia"/>
          <w:color w:val="auto"/>
          <w:sz w:val="24"/>
          <w:lang w:val="en-US" w:eastAsia="zh-CN"/>
        </w:rPr>
        <w:t>5</w:t>
      </w:r>
      <w:r>
        <w:rPr>
          <w:rFonts w:hint="eastAsia"/>
          <w:color w:val="auto"/>
          <w:sz w:val="24"/>
        </w:rPr>
        <w:t>年</w:t>
      </w:r>
      <w:r>
        <w:rPr>
          <w:rFonts w:hint="eastAsia"/>
          <w:color w:val="auto"/>
          <w:sz w:val="24"/>
          <w:lang w:val="en-US" w:eastAsia="zh-CN"/>
        </w:rPr>
        <w:t>3</w:t>
      </w:r>
      <w:r>
        <w:rPr>
          <w:rFonts w:hint="eastAsia"/>
          <w:color w:val="auto"/>
          <w:sz w:val="24"/>
        </w:rPr>
        <w:t>月</w:t>
      </w:r>
      <w:r>
        <w:rPr>
          <w:rFonts w:hint="eastAsia"/>
          <w:color w:val="auto"/>
          <w:sz w:val="24"/>
          <w:lang w:val="en-US" w:eastAsia="zh-CN"/>
        </w:rPr>
        <w:t>5日</w:t>
      </w:r>
    </w:p>
    <w:p w14:paraId="386F5195">
      <w:pPr>
        <w:spacing w:before="120" w:beforeLines="50" w:after="120" w:afterLines="50" w:line="360" w:lineRule="auto"/>
        <w:rPr>
          <w:rFonts w:ascii="Arial" w:hAnsi="Arial" w:cs="Arial"/>
          <w:b/>
          <w:sz w:val="24"/>
          <w:szCs w:val="24"/>
        </w:rPr>
      </w:pPr>
      <w:r>
        <w:rPr>
          <w:rFonts w:ascii="Arial" w:hAnsi="宋体" w:cs="Arial"/>
          <w:b/>
          <w:sz w:val="24"/>
          <w:szCs w:val="24"/>
        </w:rPr>
        <w:t>特别提醒：</w:t>
      </w:r>
    </w:p>
    <w:p w14:paraId="20D5AF91">
      <w:pPr>
        <w:spacing w:before="120" w:beforeLines="50" w:after="120" w:afterLines="50" w:line="360" w:lineRule="auto"/>
        <w:rPr>
          <w:rFonts w:ascii="Arial" w:hAnsi="Arial" w:cs="Arial"/>
          <w:sz w:val="24"/>
          <w:szCs w:val="24"/>
        </w:rPr>
      </w:pPr>
      <w:r>
        <w:rPr>
          <w:rFonts w:ascii="Arial" w:hAnsi="宋体" w:cs="Arial"/>
          <w:b/>
          <w:sz w:val="24"/>
          <w:szCs w:val="24"/>
        </w:rPr>
        <w:t>本人或本单位已经认真阅读完以上内容，并已经全部理解上述内容的意思，同时承诺，如因本人或本单位原因未按照</w:t>
      </w:r>
      <w:r>
        <w:rPr>
          <w:rFonts w:hint="eastAsia" w:ascii="Arial" w:hAnsi="宋体" w:cs="Arial"/>
          <w:b/>
          <w:sz w:val="24"/>
          <w:szCs w:val="24"/>
          <w:lang w:val="en-US" w:eastAsia="zh-CN"/>
        </w:rPr>
        <w:t>清算组</w:t>
      </w:r>
      <w:r>
        <w:rPr>
          <w:rFonts w:ascii="Arial" w:hAnsi="宋体" w:cs="Arial"/>
          <w:b/>
          <w:sz w:val="24"/>
          <w:szCs w:val="24"/>
        </w:rPr>
        <w:t>要求申报债权产生的法律后果由本人或本单位自行承担。</w:t>
      </w:r>
    </w:p>
    <w:p w14:paraId="317718F6">
      <w:pPr>
        <w:spacing w:before="120" w:beforeLines="50" w:after="120" w:afterLines="50" w:line="360" w:lineRule="auto"/>
        <w:rPr>
          <w:rFonts w:ascii="Arial" w:hAnsi="Arial" w:cs="Arial"/>
          <w:sz w:val="24"/>
          <w:szCs w:val="24"/>
        </w:rPr>
      </w:pPr>
      <w:r>
        <w:rPr>
          <w:rFonts w:hint="eastAsia" w:ascii="Arial" w:hAnsi="Arial" w:cs="Arial"/>
          <w:sz w:val="24"/>
          <w:szCs w:val="24"/>
        </w:rPr>
        <w:t>债权申报人：</w:t>
      </w:r>
      <w:r>
        <w:rPr>
          <w:rFonts w:hint="eastAsia" w:ascii="Arial" w:hAnsi="Arial" w:cs="Arial"/>
          <w:sz w:val="24"/>
          <w:szCs w:val="24"/>
          <w:u w:val="single"/>
        </w:rPr>
        <w:t xml:space="preserve">                  </w:t>
      </w:r>
      <w:r>
        <w:rPr>
          <w:rFonts w:hint="eastAsia" w:ascii="Arial" w:hAnsi="Arial" w:cs="Arial"/>
          <w:sz w:val="24"/>
          <w:szCs w:val="24"/>
        </w:rPr>
        <w:t>（签字或盖章）</w:t>
      </w:r>
    </w:p>
    <w:p w14:paraId="5E04E9FD">
      <w:pPr>
        <w:spacing w:before="120" w:beforeLines="50" w:after="120" w:afterLines="50" w:line="360" w:lineRule="auto"/>
        <w:rPr>
          <w:rFonts w:ascii="Arial" w:hAnsi="Arial" w:cs="Arial"/>
          <w:sz w:val="24"/>
          <w:szCs w:val="24"/>
        </w:rPr>
      </w:pPr>
      <w:r>
        <w:rPr>
          <w:rFonts w:hint="eastAsia" w:ascii="Arial" w:hAnsi="Arial" w:cs="Arial"/>
          <w:sz w:val="24"/>
          <w:szCs w:val="24"/>
        </w:rPr>
        <w:t xml:space="preserve">申报时间  ： </w:t>
      </w:r>
      <w:r>
        <w:rPr>
          <w:rFonts w:ascii="Arial" w:hAnsi="Arial" w:cs="Arial"/>
          <w:sz w:val="24"/>
          <w:szCs w:val="24"/>
        </w:rPr>
        <w:t xml:space="preserve"> </w:t>
      </w:r>
    </w:p>
    <w:p w14:paraId="7CDC349C">
      <w:pPr>
        <w:rPr>
          <w:rFonts w:ascii="Times New Roman"/>
          <w:b/>
          <w:bCs/>
          <w:szCs w:val="32"/>
          <w:lang w:val="en-US"/>
        </w:rPr>
      </w:pPr>
      <w:r>
        <w:rPr>
          <w:rFonts w:ascii="Times New Roman"/>
          <w:b/>
          <w:bCs/>
          <w:szCs w:val="32"/>
          <w:lang w:val="en-US"/>
        </w:rPr>
        <w:br w:type="page"/>
      </w:r>
    </w:p>
    <w:p w14:paraId="0646E66B">
      <w:pPr>
        <w:spacing w:before="120" w:beforeLines="50" w:after="120" w:afterLines="50" w:line="360" w:lineRule="auto"/>
        <w:jc w:val="center"/>
        <w:rPr>
          <w:rFonts w:ascii="Heiti SC Medium" w:hAnsi="Heiti SC Medium" w:eastAsia="Heiti SC Medium" w:cs="Arial"/>
          <w:b w:val="0"/>
          <w:bCs w:val="0"/>
          <w:sz w:val="28"/>
          <w:szCs w:val="28"/>
        </w:rPr>
      </w:pPr>
      <w:bookmarkStart w:id="0" w:name="_Toc42767586"/>
      <w:r>
        <w:rPr>
          <w:rFonts w:hint="eastAsia" w:ascii="Heiti SC Medium" w:hAnsi="Heiti SC Medium" w:eastAsia="Heiti SC Medium"/>
          <w:sz w:val="32"/>
          <w:szCs w:val="32"/>
        </w:rPr>
        <w:t>二、</w:t>
      </w:r>
      <w:r>
        <w:rPr>
          <w:rFonts w:hint="eastAsia" w:ascii="Heiti SC Medium" w:hAnsi="Heiti SC Medium" w:eastAsia="Heiti SC Medium"/>
          <w:sz w:val="32"/>
          <w:szCs w:val="32"/>
          <w:lang w:val="zh-CN"/>
        </w:rPr>
        <w:t>债权人申报文件清单</w:t>
      </w:r>
      <w:bookmarkEnd w:id="0"/>
    </w:p>
    <w:tbl>
      <w:tblPr>
        <w:tblStyle w:val="6"/>
        <w:tblW w:w="899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7"/>
        <w:gridCol w:w="4536"/>
        <w:gridCol w:w="2410"/>
        <w:gridCol w:w="1227"/>
      </w:tblGrid>
      <w:tr w14:paraId="0502CE02">
        <w:trPr>
          <w:trHeight w:val="711" w:hRule="atLeast"/>
        </w:trPr>
        <w:tc>
          <w:tcPr>
            <w:tcW w:w="817" w:type="dxa"/>
          </w:tcPr>
          <w:p w14:paraId="3EBF1686">
            <w:pPr>
              <w:spacing w:before="120" w:beforeLines="50" w:after="120" w:afterLines="50" w:line="360" w:lineRule="auto"/>
              <w:rPr>
                <w:rFonts w:ascii="Arial" w:hAnsi="Arial" w:cs="Arial"/>
                <w:sz w:val="24"/>
                <w:szCs w:val="24"/>
              </w:rPr>
            </w:pPr>
            <w:r>
              <w:rPr>
                <w:rFonts w:hint="eastAsia" w:ascii="Arial" w:hAnsi="Arial" w:cs="Arial"/>
                <w:sz w:val="24"/>
                <w:szCs w:val="24"/>
              </w:rPr>
              <w:t>序号</w:t>
            </w:r>
            <w:r>
              <w:rPr>
                <w:rFonts w:ascii="Arial" w:hAnsi="Arial" w:cs="Arial"/>
                <w:sz w:val="24"/>
                <w:szCs w:val="24"/>
              </w:rPr>
              <w:t xml:space="preserve">      </w:t>
            </w:r>
          </w:p>
        </w:tc>
        <w:tc>
          <w:tcPr>
            <w:tcW w:w="4536" w:type="dxa"/>
            <w:vAlign w:val="center"/>
          </w:tcPr>
          <w:p w14:paraId="70E5E0B4">
            <w:pPr>
              <w:spacing w:before="120" w:beforeLines="50" w:after="120" w:afterLines="50" w:line="360" w:lineRule="auto"/>
              <w:jc w:val="center"/>
              <w:rPr>
                <w:rFonts w:ascii="Arial" w:hAnsi="Arial" w:cs="Arial"/>
                <w:b/>
                <w:sz w:val="24"/>
                <w:szCs w:val="24"/>
              </w:rPr>
            </w:pPr>
            <w:r>
              <w:rPr>
                <w:rFonts w:ascii="Arial" w:hAnsi="宋体" w:cs="Arial"/>
                <w:b/>
                <w:sz w:val="24"/>
                <w:szCs w:val="24"/>
              </w:rPr>
              <w:t>文件名称</w:t>
            </w:r>
          </w:p>
        </w:tc>
        <w:tc>
          <w:tcPr>
            <w:tcW w:w="2410" w:type="dxa"/>
            <w:vAlign w:val="center"/>
          </w:tcPr>
          <w:p w14:paraId="1A211ECD">
            <w:pPr>
              <w:spacing w:before="120" w:beforeLines="50" w:after="120" w:afterLines="50" w:line="360" w:lineRule="auto"/>
              <w:rPr>
                <w:rFonts w:ascii="Arial" w:hAnsi="Arial" w:cs="Arial"/>
                <w:b/>
                <w:sz w:val="24"/>
                <w:szCs w:val="24"/>
              </w:rPr>
            </w:pPr>
            <w:r>
              <w:rPr>
                <w:rFonts w:ascii="Arial" w:hAnsi="宋体" w:cs="Arial"/>
                <w:b/>
                <w:sz w:val="24"/>
                <w:szCs w:val="24"/>
              </w:rPr>
              <w:t>原件或复印件</w:t>
            </w:r>
          </w:p>
        </w:tc>
        <w:tc>
          <w:tcPr>
            <w:tcW w:w="1227" w:type="dxa"/>
            <w:vAlign w:val="center"/>
          </w:tcPr>
          <w:p w14:paraId="7A2FF02F">
            <w:pPr>
              <w:spacing w:before="120" w:beforeLines="50" w:after="120" w:afterLines="50" w:line="360" w:lineRule="auto"/>
              <w:jc w:val="center"/>
              <w:rPr>
                <w:rFonts w:ascii="Arial" w:hAnsi="Arial" w:cs="Arial"/>
                <w:b/>
                <w:sz w:val="24"/>
                <w:szCs w:val="24"/>
              </w:rPr>
            </w:pPr>
            <w:r>
              <w:rPr>
                <w:rFonts w:ascii="Arial" w:hAnsi="宋体" w:cs="Arial"/>
                <w:b/>
                <w:sz w:val="24"/>
                <w:szCs w:val="24"/>
              </w:rPr>
              <w:t>提交</w:t>
            </w:r>
            <w:r>
              <w:rPr>
                <w:rFonts w:hint="eastAsia" w:ascii="Arial" w:hAnsi="宋体" w:cs="Arial"/>
                <w:b/>
                <w:sz w:val="24"/>
                <w:szCs w:val="24"/>
              </w:rPr>
              <w:t>情况</w:t>
            </w:r>
            <w:r>
              <w:rPr>
                <w:rFonts w:ascii="Arial" w:hAnsi="宋体" w:cs="Arial"/>
                <w:b/>
                <w:sz w:val="24"/>
                <w:szCs w:val="24"/>
              </w:rPr>
              <w:t>（</w:t>
            </w:r>
            <w:r>
              <w:rPr>
                <w:rFonts w:ascii="Arial" w:hAnsi="Arial" w:cs="Arial"/>
                <w:bCs/>
                <w:color w:val="000000"/>
                <w:sz w:val="24"/>
                <w:szCs w:val="24"/>
                <w:shd w:val="clear" w:color="auto" w:fill="FFFFFF"/>
              </w:rPr>
              <w:t>√</w:t>
            </w:r>
            <w:r>
              <w:rPr>
                <w:rFonts w:ascii="Arial" w:hAnsi="宋体" w:cs="Arial"/>
                <w:b/>
                <w:sz w:val="24"/>
                <w:szCs w:val="24"/>
              </w:rPr>
              <w:t>）</w:t>
            </w:r>
          </w:p>
        </w:tc>
      </w:tr>
      <w:tr w14:paraId="1942B641">
        <w:tc>
          <w:tcPr>
            <w:tcW w:w="817" w:type="dxa"/>
            <w:vAlign w:val="center"/>
          </w:tcPr>
          <w:p w14:paraId="393AFBE2">
            <w:pPr>
              <w:spacing w:before="120" w:beforeLines="50" w:after="120" w:afterLines="50" w:line="360" w:lineRule="auto"/>
              <w:jc w:val="center"/>
              <w:rPr>
                <w:rFonts w:ascii="Arial" w:hAnsi="Arial" w:cs="Arial"/>
                <w:sz w:val="24"/>
                <w:szCs w:val="24"/>
              </w:rPr>
            </w:pPr>
            <w:r>
              <w:rPr>
                <w:rFonts w:ascii="Arial" w:hAnsi="Arial" w:cs="Arial"/>
                <w:sz w:val="24"/>
                <w:szCs w:val="24"/>
              </w:rPr>
              <w:t>1</w:t>
            </w:r>
          </w:p>
        </w:tc>
        <w:tc>
          <w:tcPr>
            <w:tcW w:w="4536" w:type="dxa"/>
          </w:tcPr>
          <w:p w14:paraId="18AB5E6B">
            <w:pPr>
              <w:spacing w:before="120" w:beforeLines="50" w:after="120" w:afterLines="50" w:line="360" w:lineRule="auto"/>
              <w:rPr>
                <w:rFonts w:ascii="Arial" w:hAnsi="Arial" w:cs="Arial"/>
                <w:sz w:val="24"/>
                <w:szCs w:val="24"/>
              </w:rPr>
            </w:pPr>
            <w:r>
              <w:rPr>
                <w:rFonts w:ascii="Arial" w:hAnsi="宋体" w:cs="Arial"/>
                <w:sz w:val="24"/>
                <w:szCs w:val="24"/>
              </w:rPr>
              <w:t>债权申报须知</w:t>
            </w:r>
          </w:p>
        </w:tc>
        <w:tc>
          <w:tcPr>
            <w:tcW w:w="2410" w:type="dxa"/>
          </w:tcPr>
          <w:p w14:paraId="1C603C2B">
            <w:pPr>
              <w:spacing w:before="120" w:beforeLines="50" w:after="120" w:afterLines="50" w:line="360" w:lineRule="auto"/>
              <w:rPr>
                <w:rFonts w:ascii="Arial" w:hAnsi="Arial" w:cs="Arial"/>
                <w:sz w:val="24"/>
                <w:szCs w:val="24"/>
              </w:rPr>
            </w:pPr>
            <w:r>
              <w:rPr>
                <w:rFonts w:ascii="Arial" w:hAnsi="宋体" w:cs="Arial"/>
                <w:sz w:val="24"/>
                <w:szCs w:val="24"/>
              </w:rPr>
              <w:t>原件</w:t>
            </w:r>
          </w:p>
        </w:tc>
        <w:tc>
          <w:tcPr>
            <w:tcW w:w="1227" w:type="dxa"/>
          </w:tcPr>
          <w:p w14:paraId="1EC67555">
            <w:pPr>
              <w:spacing w:before="120" w:beforeLines="50" w:after="120" w:afterLines="50" w:line="360" w:lineRule="auto"/>
              <w:rPr>
                <w:rFonts w:ascii="Arial" w:hAnsi="Arial" w:cs="Arial"/>
                <w:sz w:val="24"/>
                <w:szCs w:val="24"/>
              </w:rPr>
            </w:pPr>
          </w:p>
        </w:tc>
      </w:tr>
      <w:tr w14:paraId="2E30E2F9">
        <w:tc>
          <w:tcPr>
            <w:tcW w:w="817" w:type="dxa"/>
            <w:vAlign w:val="center"/>
          </w:tcPr>
          <w:p w14:paraId="133EBA37">
            <w:pPr>
              <w:spacing w:before="120" w:beforeLines="50" w:after="120" w:afterLines="50" w:line="360" w:lineRule="auto"/>
              <w:jc w:val="center"/>
              <w:rPr>
                <w:rFonts w:ascii="Arial" w:hAnsi="Arial" w:cs="Arial"/>
                <w:sz w:val="24"/>
                <w:szCs w:val="24"/>
              </w:rPr>
            </w:pPr>
            <w:r>
              <w:rPr>
                <w:rFonts w:ascii="Arial" w:hAnsi="Arial" w:cs="Arial"/>
                <w:sz w:val="24"/>
                <w:szCs w:val="24"/>
              </w:rPr>
              <w:t>2</w:t>
            </w:r>
          </w:p>
        </w:tc>
        <w:tc>
          <w:tcPr>
            <w:tcW w:w="4536" w:type="dxa"/>
          </w:tcPr>
          <w:p w14:paraId="4A645FE0">
            <w:pPr>
              <w:spacing w:before="120" w:beforeLines="50" w:after="120" w:afterLines="50" w:line="360" w:lineRule="auto"/>
              <w:rPr>
                <w:rFonts w:ascii="Arial" w:hAnsi="Arial" w:cs="Arial"/>
                <w:sz w:val="24"/>
                <w:szCs w:val="24"/>
              </w:rPr>
            </w:pPr>
            <w:r>
              <w:rPr>
                <w:rFonts w:ascii="Arial" w:hAnsi="宋体" w:cs="Arial"/>
                <w:sz w:val="24"/>
                <w:szCs w:val="24"/>
              </w:rPr>
              <w:t>身份证或户籍资料</w:t>
            </w:r>
            <w:r>
              <w:rPr>
                <w:rFonts w:hint="eastAsia" w:ascii="Arial" w:hAnsi="宋体" w:cs="Arial"/>
                <w:sz w:val="24"/>
                <w:szCs w:val="24"/>
              </w:rPr>
              <w:t>（个人适用）</w:t>
            </w:r>
          </w:p>
        </w:tc>
        <w:tc>
          <w:tcPr>
            <w:tcW w:w="2410" w:type="dxa"/>
          </w:tcPr>
          <w:p w14:paraId="7C359172">
            <w:pPr>
              <w:spacing w:before="120" w:beforeLines="50" w:after="120" w:afterLines="50" w:line="360" w:lineRule="auto"/>
              <w:rPr>
                <w:rFonts w:ascii="Arial" w:hAnsi="Arial" w:cs="Arial"/>
                <w:sz w:val="24"/>
                <w:szCs w:val="24"/>
              </w:rPr>
            </w:pPr>
            <w:r>
              <w:rPr>
                <w:rFonts w:ascii="Arial" w:hAnsi="宋体" w:cs="Arial"/>
                <w:sz w:val="24"/>
                <w:szCs w:val="24"/>
              </w:rPr>
              <w:t>复印件（签字）</w:t>
            </w:r>
          </w:p>
        </w:tc>
        <w:tc>
          <w:tcPr>
            <w:tcW w:w="1227" w:type="dxa"/>
          </w:tcPr>
          <w:p w14:paraId="00A229BD">
            <w:pPr>
              <w:spacing w:before="120" w:beforeLines="50" w:after="120" w:afterLines="50" w:line="360" w:lineRule="auto"/>
              <w:rPr>
                <w:rFonts w:ascii="Arial" w:hAnsi="Arial" w:cs="Arial"/>
                <w:sz w:val="24"/>
                <w:szCs w:val="24"/>
              </w:rPr>
            </w:pPr>
          </w:p>
        </w:tc>
      </w:tr>
      <w:tr w14:paraId="757AD244">
        <w:tc>
          <w:tcPr>
            <w:tcW w:w="817" w:type="dxa"/>
            <w:vAlign w:val="center"/>
          </w:tcPr>
          <w:p w14:paraId="7F6B902D">
            <w:pPr>
              <w:spacing w:before="120" w:beforeLines="50" w:after="120" w:afterLines="50" w:line="360" w:lineRule="auto"/>
              <w:jc w:val="center"/>
              <w:rPr>
                <w:rFonts w:ascii="Arial" w:hAnsi="Arial" w:cs="Arial"/>
                <w:sz w:val="24"/>
                <w:szCs w:val="24"/>
              </w:rPr>
            </w:pPr>
            <w:r>
              <w:rPr>
                <w:rFonts w:ascii="Arial" w:hAnsi="Arial" w:cs="Arial"/>
                <w:sz w:val="24"/>
                <w:szCs w:val="24"/>
              </w:rPr>
              <w:t>3</w:t>
            </w:r>
          </w:p>
        </w:tc>
        <w:tc>
          <w:tcPr>
            <w:tcW w:w="4536" w:type="dxa"/>
          </w:tcPr>
          <w:p w14:paraId="4EAE4EDE">
            <w:pPr>
              <w:spacing w:before="120" w:beforeLines="50" w:after="120" w:afterLines="50" w:line="360" w:lineRule="auto"/>
              <w:rPr>
                <w:rFonts w:ascii="Arial" w:hAnsi="Arial" w:cs="Arial"/>
                <w:sz w:val="24"/>
                <w:szCs w:val="24"/>
              </w:rPr>
            </w:pPr>
            <w:r>
              <w:rPr>
                <w:rFonts w:ascii="Arial" w:hAnsi="宋体" w:cs="Arial"/>
                <w:sz w:val="24"/>
                <w:szCs w:val="24"/>
              </w:rPr>
              <w:t>营业执照或工商登记资料</w:t>
            </w:r>
            <w:r>
              <w:rPr>
                <w:rFonts w:hint="eastAsia" w:ascii="Arial" w:hAnsi="宋体" w:cs="Arial"/>
                <w:sz w:val="24"/>
                <w:szCs w:val="24"/>
              </w:rPr>
              <w:t>（单位适用）</w:t>
            </w:r>
          </w:p>
        </w:tc>
        <w:tc>
          <w:tcPr>
            <w:tcW w:w="2410" w:type="dxa"/>
          </w:tcPr>
          <w:p w14:paraId="38DFCCA4">
            <w:pPr>
              <w:spacing w:before="120" w:beforeLines="50" w:after="120" w:afterLines="50" w:line="360" w:lineRule="auto"/>
              <w:rPr>
                <w:rFonts w:ascii="Arial" w:hAnsi="Arial" w:cs="Arial"/>
                <w:sz w:val="24"/>
                <w:szCs w:val="24"/>
              </w:rPr>
            </w:pPr>
            <w:r>
              <w:rPr>
                <w:rFonts w:ascii="Arial" w:hAnsi="宋体" w:cs="Arial"/>
                <w:sz w:val="24"/>
                <w:szCs w:val="24"/>
              </w:rPr>
              <w:t>复印件（盖章）</w:t>
            </w:r>
          </w:p>
        </w:tc>
        <w:tc>
          <w:tcPr>
            <w:tcW w:w="1227" w:type="dxa"/>
          </w:tcPr>
          <w:p w14:paraId="4A261D43">
            <w:pPr>
              <w:spacing w:before="120" w:beforeLines="50" w:after="120" w:afterLines="50" w:line="360" w:lineRule="auto"/>
              <w:rPr>
                <w:rFonts w:ascii="Arial" w:hAnsi="Arial" w:cs="Arial"/>
                <w:sz w:val="24"/>
                <w:szCs w:val="24"/>
              </w:rPr>
            </w:pPr>
          </w:p>
        </w:tc>
      </w:tr>
      <w:tr w14:paraId="305DACB8">
        <w:tc>
          <w:tcPr>
            <w:tcW w:w="817" w:type="dxa"/>
            <w:vAlign w:val="center"/>
          </w:tcPr>
          <w:p w14:paraId="17CBA11E">
            <w:pPr>
              <w:spacing w:before="120" w:beforeLines="50" w:after="120" w:afterLines="50" w:line="360" w:lineRule="auto"/>
              <w:jc w:val="center"/>
              <w:rPr>
                <w:rFonts w:ascii="Arial" w:hAnsi="Arial" w:cs="Arial"/>
                <w:sz w:val="24"/>
                <w:szCs w:val="24"/>
              </w:rPr>
            </w:pPr>
            <w:r>
              <w:rPr>
                <w:rFonts w:hint="eastAsia" w:ascii="Arial" w:hAnsi="Arial" w:cs="Arial"/>
                <w:sz w:val="24"/>
                <w:szCs w:val="24"/>
              </w:rPr>
              <w:t>4</w:t>
            </w:r>
          </w:p>
        </w:tc>
        <w:tc>
          <w:tcPr>
            <w:tcW w:w="4536" w:type="dxa"/>
          </w:tcPr>
          <w:p w14:paraId="1C5CC833">
            <w:pPr>
              <w:spacing w:before="120" w:beforeLines="50" w:after="120" w:afterLines="50" w:line="360" w:lineRule="auto"/>
              <w:rPr>
                <w:rFonts w:ascii="Arial" w:hAnsi="Arial" w:cs="Arial"/>
                <w:sz w:val="24"/>
                <w:szCs w:val="24"/>
              </w:rPr>
            </w:pPr>
            <w:r>
              <w:rPr>
                <w:rFonts w:hint="eastAsia" w:ascii="Arial" w:hAnsi="宋体" w:cs="Arial"/>
                <w:sz w:val="24"/>
                <w:szCs w:val="24"/>
              </w:rPr>
              <w:t>法</w:t>
            </w:r>
            <w:r>
              <w:rPr>
                <w:rFonts w:ascii="Arial" w:hAnsi="宋体" w:cs="Arial"/>
                <w:sz w:val="24"/>
                <w:szCs w:val="24"/>
              </w:rPr>
              <w:t>定代表人身份证明书</w:t>
            </w:r>
            <w:r>
              <w:rPr>
                <w:rFonts w:hint="eastAsia" w:ascii="Arial" w:hAnsi="宋体" w:cs="Arial"/>
                <w:sz w:val="24"/>
                <w:szCs w:val="24"/>
              </w:rPr>
              <w:t>（单位适用）</w:t>
            </w:r>
          </w:p>
        </w:tc>
        <w:tc>
          <w:tcPr>
            <w:tcW w:w="2410" w:type="dxa"/>
          </w:tcPr>
          <w:p w14:paraId="06AE3ADC">
            <w:pPr>
              <w:spacing w:before="120" w:beforeLines="50" w:after="120" w:afterLines="50" w:line="360" w:lineRule="auto"/>
              <w:rPr>
                <w:rFonts w:ascii="Arial" w:hAnsi="Arial" w:cs="Arial"/>
                <w:sz w:val="24"/>
                <w:szCs w:val="24"/>
              </w:rPr>
            </w:pPr>
            <w:r>
              <w:rPr>
                <w:rFonts w:ascii="Arial" w:hAnsi="宋体" w:cs="Arial"/>
                <w:sz w:val="24"/>
                <w:szCs w:val="24"/>
              </w:rPr>
              <w:t>原件</w:t>
            </w:r>
          </w:p>
        </w:tc>
        <w:tc>
          <w:tcPr>
            <w:tcW w:w="1227" w:type="dxa"/>
          </w:tcPr>
          <w:p w14:paraId="57FB4F0E">
            <w:pPr>
              <w:spacing w:before="120" w:beforeLines="50" w:after="120" w:afterLines="50" w:line="360" w:lineRule="auto"/>
              <w:rPr>
                <w:rFonts w:ascii="Arial" w:hAnsi="Arial" w:cs="Arial"/>
                <w:sz w:val="24"/>
                <w:szCs w:val="24"/>
              </w:rPr>
            </w:pPr>
          </w:p>
        </w:tc>
      </w:tr>
      <w:tr w14:paraId="302C05D3">
        <w:tc>
          <w:tcPr>
            <w:tcW w:w="817" w:type="dxa"/>
            <w:vAlign w:val="center"/>
          </w:tcPr>
          <w:p w14:paraId="5250691C">
            <w:pPr>
              <w:spacing w:before="120" w:beforeLines="50" w:after="120" w:afterLines="50" w:line="360" w:lineRule="auto"/>
              <w:jc w:val="center"/>
              <w:rPr>
                <w:rFonts w:ascii="Arial" w:hAnsi="Arial" w:cs="Arial"/>
                <w:sz w:val="24"/>
                <w:szCs w:val="24"/>
              </w:rPr>
            </w:pPr>
            <w:r>
              <w:rPr>
                <w:rFonts w:hint="eastAsia" w:ascii="Arial" w:hAnsi="Arial" w:cs="Arial"/>
                <w:sz w:val="24"/>
                <w:szCs w:val="24"/>
              </w:rPr>
              <w:t>5</w:t>
            </w:r>
          </w:p>
        </w:tc>
        <w:tc>
          <w:tcPr>
            <w:tcW w:w="4536" w:type="dxa"/>
          </w:tcPr>
          <w:p w14:paraId="5E063256">
            <w:pPr>
              <w:spacing w:before="120" w:beforeLines="50" w:after="120" w:afterLines="50" w:line="360" w:lineRule="auto"/>
              <w:rPr>
                <w:rFonts w:ascii="Arial" w:hAnsi="Arial" w:cs="Arial"/>
                <w:sz w:val="24"/>
                <w:szCs w:val="24"/>
              </w:rPr>
            </w:pPr>
            <w:r>
              <w:rPr>
                <w:rFonts w:ascii="Arial" w:hAnsi="宋体" w:cs="Arial"/>
                <w:sz w:val="24"/>
                <w:szCs w:val="24"/>
              </w:rPr>
              <w:t>授权委托书</w:t>
            </w:r>
          </w:p>
        </w:tc>
        <w:tc>
          <w:tcPr>
            <w:tcW w:w="2410" w:type="dxa"/>
          </w:tcPr>
          <w:p w14:paraId="4635F2CF">
            <w:pPr>
              <w:spacing w:before="120" w:beforeLines="50" w:after="120" w:afterLines="50" w:line="360" w:lineRule="auto"/>
              <w:rPr>
                <w:rFonts w:ascii="Arial" w:hAnsi="Arial" w:cs="Arial"/>
                <w:sz w:val="24"/>
                <w:szCs w:val="24"/>
              </w:rPr>
            </w:pPr>
            <w:r>
              <w:rPr>
                <w:rFonts w:ascii="Arial" w:hAnsi="宋体" w:cs="Arial"/>
                <w:sz w:val="24"/>
                <w:szCs w:val="24"/>
              </w:rPr>
              <w:t>原件</w:t>
            </w:r>
          </w:p>
        </w:tc>
        <w:tc>
          <w:tcPr>
            <w:tcW w:w="1227" w:type="dxa"/>
          </w:tcPr>
          <w:p w14:paraId="61770AC5">
            <w:pPr>
              <w:spacing w:before="120" w:beforeLines="50" w:after="120" w:afterLines="50" w:line="360" w:lineRule="auto"/>
              <w:rPr>
                <w:rFonts w:ascii="Arial" w:hAnsi="Arial" w:cs="Arial"/>
                <w:sz w:val="24"/>
                <w:szCs w:val="24"/>
              </w:rPr>
            </w:pPr>
          </w:p>
        </w:tc>
      </w:tr>
      <w:tr w14:paraId="678F7DA4">
        <w:tc>
          <w:tcPr>
            <w:tcW w:w="817" w:type="dxa"/>
            <w:vAlign w:val="center"/>
          </w:tcPr>
          <w:p w14:paraId="0C94641A">
            <w:pPr>
              <w:spacing w:before="120" w:beforeLines="50" w:after="120" w:afterLines="50" w:line="360" w:lineRule="auto"/>
              <w:jc w:val="center"/>
              <w:rPr>
                <w:rFonts w:ascii="Arial" w:hAnsi="Arial" w:cs="Arial"/>
                <w:sz w:val="24"/>
                <w:szCs w:val="24"/>
              </w:rPr>
            </w:pPr>
            <w:r>
              <w:rPr>
                <w:rFonts w:hint="eastAsia" w:ascii="Arial" w:hAnsi="Arial" w:cs="Arial"/>
                <w:sz w:val="24"/>
                <w:szCs w:val="24"/>
              </w:rPr>
              <w:t>6</w:t>
            </w:r>
          </w:p>
        </w:tc>
        <w:tc>
          <w:tcPr>
            <w:tcW w:w="4536" w:type="dxa"/>
          </w:tcPr>
          <w:p w14:paraId="3BA0ABD3">
            <w:pPr>
              <w:spacing w:before="120" w:beforeLines="50" w:after="120" w:afterLines="50" w:line="360" w:lineRule="auto"/>
              <w:rPr>
                <w:rFonts w:ascii="Arial" w:hAnsi="Arial" w:cs="Arial"/>
                <w:sz w:val="24"/>
                <w:szCs w:val="24"/>
              </w:rPr>
            </w:pPr>
            <w:r>
              <w:rPr>
                <w:rFonts w:ascii="Arial" w:hAnsi="宋体" w:cs="Arial"/>
                <w:sz w:val="24"/>
                <w:szCs w:val="24"/>
              </w:rPr>
              <w:t>代理人身份证或律师执业证</w:t>
            </w:r>
          </w:p>
        </w:tc>
        <w:tc>
          <w:tcPr>
            <w:tcW w:w="2410" w:type="dxa"/>
          </w:tcPr>
          <w:p w14:paraId="36FD29FD">
            <w:pPr>
              <w:spacing w:before="120" w:beforeLines="50" w:after="120" w:afterLines="50" w:line="360" w:lineRule="auto"/>
              <w:rPr>
                <w:rFonts w:ascii="Arial" w:hAnsi="Arial" w:cs="Arial"/>
                <w:sz w:val="24"/>
                <w:szCs w:val="24"/>
              </w:rPr>
            </w:pPr>
            <w:r>
              <w:rPr>
                <w:rFonts w:ascii="Arial" w:hAnsi="宋体" w:cs="Arial"/>
                <w:sz w:val="24"/>
                <w:szCs w:val="24"/>
              </w:rPr>
              <w:t>复印件</w:t>
            </w:r>
          </w:p>
        </w:tc>
        <w:tc>
          <w:tcPr>
            <w:tcW w:w="1227" w:type="dxa"/>
          </w:tcPr>
          <w:p w14:paraId="46C828DA">
            <w:pPr>
              <w:spacing w:before="120" w:beforeLines="50" w:after="120" w:afterLines="50" w:line="360" w:lineRule="auto"/>
              <w:rPr>
                <w:rFonts w:ascii="Arial" w:hAnsi="Arial" w:cs="Arial"/>
                <w:sz w:val="24"/>
                <w:szCs w:val="24"/>
              </w:rPr>
            </w:pPr>
          </w:p>
        </w:tc>
      </w:tr>
      <w:tr w14:paraId="67CD125F">
        <w:tc>
          <w:tcPr>
            <w:tcW w:w="817" w:type="dxa"/>
            <w:vAlign w:val="center"/>
          </w:tcPr>
          <w:p w14:paraId="105361F0">
            <w:pPr>
              <w:spacing w:before="120" w:beforeLines="50" w:after="120" w:afterLines="50" w:line="360" w:lineRule="auto"/>
              <w:jc w:val="center"/>
              <w:rPr>
                <w:rFonts w:ascii="Arial" w:hAnsi="Arial" w:cs="Arial"/>
                <w:sz w:val="24"/>
                <w:szCs w:val="24"/>
              </w:rPr>
            </w:pPr>
            <w:r>
              <w:rPr>
                <w:rFonts w:hint="eastAsia" w:ascii="Arial" w:hAnsi="Arial" w:cs="Arial"/>
                <w:sz w:val="24"/>
                <w:szCs w:val="24"/>
              </w:rPr>
              <w:t>7</w:t>
            </w:r>
          </w:p>
        </w:tc>
        <w:tc>
          <w:tcPr>
            <w:tcW w:w="4536" w:type="dxa"/>
          </w:tcPr>
          <w:p w14:paraId="625B1BBD">
            <w:pPr>
              <w:spacing w:before="120" w:beforeLines="50" w:after="120" w:afterLines="50" w:line="360" w:lineRule="auto"/>
              <w:rPr>
                <w:rFonts w:ascii="Arial" w:hAnsi="Arial" w:cs="Arial"/>
                <w:sz w:val="24"/>
                <w:szCs w:val="24"/>
              </w:rPr>
            </w:pPr>
            <w:r>
              <w:rPr>
                <w:rFonts w:ascii="Arial" w:hAnsi="宋体" w:cs="Arial"/>
                <w:sz w:val="24"/>
                <w:szCs w:val="24"/>
              </w:rPr>
              <w:t>律师事务所函件</w:t>
            </w:r>
          </w:p>
        </w:tc>
        <w:tc>
          <w:tcPr>
            <w:tcW w:w="2410" w:type="dxa"/>
          </w:tcPr>
          <w:p w14:paraId="2B12919E">
            <w:pPr>
              <w:spacing w:before="120" w:beforeLines="50" w:after="120" w:afterLines="50" w:line="360" w:lineRule="auto"/>
              <w:rPr>
                <w:rFonts w:ascii="Arial" w:hAnsi="Arial" w:cs="Arial"/>
                <w:sz w:val="24"/>
                <w:szCs w:val="24"/>
              </w:rPr>
            </w:pPr>
            <w:r>
              <w:rPr>
                <w:rFonts w:ascii="Arial" w:hAnsi="宋体" w:cs="Arial"/>
                <w:sz w:val="24"/>
                <w:szCs w:val="24"/>
              </w:rPr>
              <w:t>原件</w:t>
            </w:r>
          </w:p>
        </w:tc>
        <w:tc>
          <w:tcPr>
            <w:tcW w:w="1227" w:type="dxa"/>
          </w:tcPr>
          <w:p w14:paraId="608D548C">
            <w:pPr>
              <w:spacing w:before="120" w:beforeLines="50" w:after="120" w:afterLines="50" w:line="360" w:lineRule="auto"/>
              <w:rPr>
                <w:rFonts w:ascii="Arial" w:hAnsi="Arial" w:cs="Arial"/>
                <w:sz w:val="24"/>
                <w:szCs w:val="24"/>
              </w:rPr>
            </w:pPr>
          </w:p>
        </w:tc>
      </w:tr>
      <w:tr w14:paraId="17EB202E">
        <w:tc>
          <w:tcPr>
            <w:tcW w:w="817" w:type="dxa"/>
          </w:tcPr>
          <w:p w14:paraId="53D9A274">
            <w:pPr>
              <w:spacing w:before="120" w:beforeLines="50" w:after="120" w:afterLines="50" w:line="360" w:lineRule="auto"/>
              <w:jc w:val="center"/>
              <w:rPr>
                <w:rFonts w:ascii="Arial" w:hAnsi="Arial" w:cs="Arial"/>
                <w:sz w:val="24"/>
                <w:szCs w:val="24"/>
              </w:rPr>
            </w:pPr>
            <w:r>
              <w:rPr>
                <w:rFonts w:hint="eastAsia" w:ascii="Arial" w:hAnsi="Arial" w:cs="Arial"/>
                <w:sz w:val="24"/>
                <w:szCs w:val="24"/>
              </w:rPr>
              <w:t>8</w:t>
            </w:r>
          </w:p>
        </w:tc>
        <w:tc>
          <w:tcPr>
            <w:tcW w:w="4536" w:type="dxa"/>
          </w:tcPr>
          <w:p w14:paraId="461BDC17">
            <w:pPr>
              <w:spacing w:before="120" w:beforeLines="50" w:after="120" w:afterLines="50" w:line="360" w:lineRule="auto"/>
              <w:rPr>
                <w:rFonts w:ascii="Arial" w:hAnsi="Arial" w:cs="Arial"/>
                <w:sz w:val="24"/>
                <w:szCs w:val="24"/>
              </w:rPr>
            </w:pPr>
            <w:r>
              <w:rPr>
                <w:rFonts w:ascii="Arial" w:hAnsi="宋体" w:cs="Arial"/>
                <w:sz w:val="24"/>
                <w:szCs w:val="24"/>
              </w:rPr>
              <w:t>债权人银行账户、地址及联系方式确认书</w:t>
            </w:r>
          </w:p>
        </w:tc>
        <w:tc>
          <w:tcPr>
            <w:tcW w:w="2410" w:type="dxa"/>
          </w:tcPr>
          <w:p w14:paraId="7802C3D2">
            <w:pPr>
              <w:spacing w:before="120" w:beforeLines="50" w:after="120" w:afterLines="50" w:line="360" w:lineRule="auto"/>
              <w:rPr>
                <w:rFonts w:ascii="Arial" w:hAnsi="Arial" w:cs="Arial"/>
                <w:sz w:val="24"/>
                <w:szCs w:val="24"/>
              </w:rPr>
            </w:pPr>
            <w:r>
              <w:rPr>
                <w:rFonts w:ascii="Arial" w:hAnsi="宋体" w:cs="Arial"/>
                <w:sz w:val="24"/>
                <w:szCs w:val="24"/>
              </w:rPr>
              <w:t>原件</w:t>
            </w:r>
          </w:p>
        </w:tc>
        <w:tc>
          <w:tcPr>
            <w:tcW w:w="1227" w:type="dxa"/>
          </w:tcPr>
          <w:p w14:paraId="357052B8">
            <w:pPr>
              <w:spacing w:before="120" w:beforeLines="50" w:after="120" w:afterLines="50" w:line="360" w:lineRule="auto"/>
              <w:rPr>
                <w:rFonts w:ascii="Arial" w:hAnsi="Arial" w:cs="Arial"/>
                <w:sz w:val="24"/>
                <w:szCs w:val="24"/>
              </w:rPr>
            </w:pPr>
          </w:p>
        </w:tc>
      </w:tr>
      <w:tr w14:paraId="43F023D8">
        <w:tc>
          <w:tcPr>
            <w:tcW w:w="817" w:type="dxa"/>
            <w:vAlign w:val="center"/>
          </w:tcPr>
          <w:p w14:paraId="2CE9E02A">
            <w:pPr>
              <w:spacing w:before="120" w:beforeLines="50" w:after="120" w:afterLines="50" w:line="360" w:lineRule="auto"/>
              <w:jc w:val="center"/>
              <w:rPr>
                <w:rFonts w:ascii="Arial" w:hAnsi="Arial" w:cs="Arial"/>
                <w:sz w:val="24"/>
                <w:szCs w:val="24"/>
              </w:rPr>
            </w:pPr>
            <w:r>
              <w:rPr>
                <w:rFonts w:hint="eastAsia" w:ascii="Arial" w:hAnsi="Arial" w:cs="Arial"/>
                <w:sz w:val="24"/>
                <w:szCs w:val="24"/>
              </w:rPr>
              <w:t>9</w:t>
            </w:r>
          </w:p>
        </w:tc>
        <w:tc>
          <w:tcPr>
            <w:tcW w:w="4536" w:type="dxa"/>
          </w:tcPr>
          <w:p w14:paraId="1475569A">
            <w:pPr>
              <w:spacing w:before="120" w:beforeLines="50" w:after="120" w:afterLines="50" w:line="360" w:lineRule="auto"/>
              <w:rPr>
                <w:rFonts w:ascii="Arial" w:hAnsi="Arial" w:cs="Arial"/>
                <w:sz w:val="24"/>
                <w:szCs w:val="24"/>
              </w:rPr>
            </w:pPr>
            <w:r>
              <w:rPr>
                <w:rFonts w:ascii="Arial" w:hAnsi="宋体" w:cs="Arial"/>
                <w:sz w:val="24"/>
                <w:szCs w:val="24"/>
              </w:rPr>
              <w:t>债权申报表</w:t>
            </w:r>
          </w:p>
        </w:tc>
        <w:tc>
          <w:tcPr>
            <w:tcW w:w="2410" w:type="dxa"/>
          </w:tcPr>
          <w:p w14:paraId="645068F0">
            <w:pPr>
              <w:spacing w:before="120" w:beforeLines="50" w:after="120" w:afterLines="50" w:line="360" w:lineRule="auto"/>
              <w:rPr>
                <w:rFonts w:ascii="Arial" w:hAnsi="Arial" w:cs="Arial"/>
                <w:sz w:val="24"/>
                <w:szCs w:val="24"/>
              </w:rPr>
            </w:pPr>
            <w:r>
              <w:rPr>
                <w:rFonts w:ascii="Arial" w:hAnsi="宋体" w:cs="Arial"/>
                <w:sz w:val="24"/>
                <w:szCs w:val="24"/>
              </w:rPr>
              <w:t>原件</w:t>
            </w:r>
          </w:p>
        </w:tc>
        <w:tc>
          <w:tcPr>
            <w:tcW w:w="1227" w:type="dxa"/>
          </w:tcPr>
          <w:p w14:paraId="2E332296">
            <w:pPr>
              <w:spacing w:before="120" w:beforeLines="50" w:after="120" w:afterLines="50" w:line="360" w:lineRule="auto"/>
              <w:rPr>
                <w:rFonts w:ascii="Arial" w:hAnsi="Arial" w:cs="Arial"/>
                <w:sz w:val="24"/>
                <w:szCs w:val="24"/>
              </w:rPr>
            </w:pPr>
          </w:p>
        </w:tc>
      </w:tr>
      <w:tr w14:paraId="3564016C">
        <w:trPr>
          <w:trHeight w:val="965" w:hRule="atLeast"/>
        </w:trPr>
        <w:tc>
          <w:tcPr>
            <w:tcW w:w="817" w:type="dxa"/>
          </w:tcPr>
          <w:p w14:paraId="7C031320">
            <w:pPr>
              <w:spacing w:before="120" w:beforeLines="50" w:after="120" w:afterLines="50" w:line="360" w:lineRule="auto"/>
              <w:jc w:val="center"/>
              <w:rPr>
                <w:rFonts w:ascii="Arial" w:hAnsi="Arial" w:cs="Arial"/>
                <w:sz w:val="24"/>
                <w:szCs w:val="24"/>
              </w:rPr>
            </w:pPr>
            <w:r>
              <w:rPr>
                <w:rFonts w:hint="eastAsia" w:ascii="Arial" w:hAnsi="Arial" w:cs="Arial"/>
                <w:sz w:val="24"/>
                <w:szCs w:val="24"/>
              </w:rPr>
              <w:t>1</w:t>
            </w:r>
            <w:r>
              <w:rPr>
                <w:rFonts w:ascii="Arial" w:hAnsi="Arial" w:cs="Arial"/>
                <w:sz w:val="24"/>
                <w:szCs w:val="24"/>
              </w:rPr>
              <w:t>0</w:t>
            </w:r>
          </w:p>
        </w:tc>
        <w:tc>
          <w:tcPr>
            <w:tcW w:w="4536" w:type="dxa"/>
          </w:tcPr>
          <w:p w14:paraId="164BD162">
            <w:pPr>
              <w:spacing w:before="120" w:beforeLines="50" w:after="120" w:afterLines="50" w:line="360" w:lineRule="auto"/>
              <w:rPr>
                <w:rFonts w:ascii="Arial" w:hAnsi="Arial" w:cs="Arial"/>
                <w:sz w:val="24"/>
                <w:szCs w:val="24"/>
              </w:rPr>
            </w:pPr>
            <w:r>
              <w:rPr>
                <w:rFonts w:ascii="Arial" w:hAnsi="宋体" w:cs="Arial"/>
                <w:sz w:val="24"/>
                <w:szCs w:val="24"/>
              </w:rPr>
              <w:t>证据材料详见《证据目录》</w:t>
            </w:r>
          </w:p>
        </w:tc>
        <w:tc>
          <w:tcPr>
            <w:tcW w:w="2410" w:type="dxa"/>
          </w:tcPr>
          <w:p w14:paraId="6873AE1F">
            <w:pPr>
              <w:spacing w:before="120" w:beforeLines="50" w:after="120" w:afterLines="50" w:line="360" w:lineRule="auto"/>
              <w:rPr>
                <w:rFonts w:ascii="Arial" w:hAnsi="Arial" w:cs="Arial"/>
                <w:sz w:val="24"/>
                <w:szCs w:val="24"/>
              </w:rPr>
            </w:pPr>
            <w:r>
              <w:rPr>
                <w:rFonts w:ascii="Arial" w:hAnsi="宋体" w:cs="Arial"/>
                <w:sz w:val="24"/>
                <w:szCs w:val="24"/>
              </w:rPr>
              <w:t>复印件</w:t>
            </w:r>
          </w:p>
        </w:tc>
        <w:tc>
          <w:tcPr>
            <w:tcW w:w="1227" w:type="dxa"/>
          </w:tcPr>
          <w:p w14:paraId="0F664371">
            <w:pPr>
              <w:spacing w:before="120" w:beforeLines="50" w:after="120" w:afterLines="50" w:line="360" w:lineRule="auto"/>
              <w:rPr>
                <w:rFonts w:ascii="Arial" w:hAnsi="Arial" w:cs="Arial"/>
                <w:sz w:val="24"/>
                <w:szCs w:val="24"/>
              </w:rPr>
            </w:pPr>
          </w:p>
        </w:tc>
      </w:tr>
    </w:tbl>
    <w:p w14:paraId="713B59CC">
      <w:pPr>
        <w:widowControl/>
        <w:autoSpaceDE/>
        <w:autoSpaceDN/>
        <w:spacing w:line="360" w:lineRule="auto"/>
        <w:rPr>
          <w:rFonts w:ascii="Times New Roman"/>
          <w:b/>
          <w:bCs/>
          <w:szCs w:val="32"/>
          <w:lang w:val="en-US"/>
        </w:rPr>
      </w:pPr>
      <w:r>
        <w:rPr>
          <w:rFonts w:ascii="Times New Roman"/>
          <w:b/>
          <w:bCs/>
          <w:szCs w:val="32"/>
          <w:lang w:val="en-US"/>
        </w:rPr>
        <w:br w:type="page"/>
      </w:r>
    </w:p>
    <w:p w14:paraId="5683771A">
      <w:pPr>
        <w:pStyle w:val="2"/>
        <w:spacing w:before="120" w:beforeLines="50" w:after="120" w:afterLines="50" w:line="360" w:lineRule="auto"/>
        <w:rPr>
          <w:rFonts w:ascii="Heiti SC Medium" w:hAnsi="Heiti SC Medium" w:eastAsia="Heiti SC Medium" w:cs="仿宋"/>
          <w:b w:val="0"/>
          <w:bCs w:val="0"/>
          <w:kern w:val="0"/>
          <w:szCs w:val="32"/>
          <w:lang w:val="zh-CN" w:bidi="zh-CN"/>
        </w:rPr>
      </w:pPr>
      <w:bookmarkStart w:id="1" w:name="_Toc42767587"/>
      <w:r>
        <w:rPr>
          <w:rFonts w:ascii="Heiti SC Medium" w:hAnsi="Heiti SC Medium" w:eastAsia="Heiti SC Medium" w:cs="仿宋"/>
          <w:b w:val="0"/>
          <w:bCs w:val="0"/>
          <w:kern w:val="0"/>
          <w:szCs w:val="32"/>
          <w:lang w:val="zh-CN" w:bidi="zh-CN"/>
        </w:rPr>
        <w:t>三、法定代表人身份证明书</w:t>
      </w:r>
      <w:bookmarkEnd w:id="1"/>
    </w:p>
    <w:p w14:paraId="47BBCFCA">
      <w:pPr>
        <w:spacing w:before="120" w:beforeLines="50" w:after="120" w:afterLines="50" w:line="360" w:lineRule="auto"/>
        <w:jc w:val="center"/>
        <w:rPr>
          <w:rFonts w:ascii="Arial" w:hAnsi="Arial" w:cs="Arial"/>
          <w:b/>
          <w:sz w:val="24"/>
          <w:szCs w:val="24"/>
        </w:rPr>
      </w:pPr>
    </w:p>
    <w:p w14:paraId="152807F3">
      <w:pPr>
        <w:spacing w:before="120" w:beforeLines="50" w:after="120" w:afterLines="50" w:line="360" w:lineRule="auto"/>
        <w:jc w:val="center"/>
        <w:rPr>
          <w:rFonts w:ascii="Arial" w:hAnsi="Arial" w:cs="Arial"/>
          <w:b/>
          <w:sz w:val="30"/>
          <w:szCs w:val="30"/>
        </w:rPr>
      </w:pPr>
    </w:p>
    <w:p w14:paraId="4215E08E">
      <w:pPr>
        <w:spacing w:before="120" w:beforeLines="50" w:after="120" w:afterLines="50" w:line="360" w:lineRule="auto"/>
        <w:jc w:val="center"/>
        <w:rPr>
          <w:rFonts w:ascii="Arial" w:hAnsi="Arial" w:cs="Arial"/>
          <w:b/>
          <w:sz w:val="30"/>
          <w:szCs w:val="30"/>
        </w:rPr>
      </w:pPr>
      <w:r>
        <w:rPr>
          <w:rFonts w:hint="eastAsia" w:ascii="Arial" w:hAnsi="Arial" w:cs="Arial"/>
          <w:b/>
          <w:sz w:val="30"/>
          <w:szCs w:val="30"/>
        </w:rPr>
        <w:t>法定代表人（负责人）身份证明书</w:t>
      </w:r>
    </w:p>
    <w:p w14:paraId="35DCECF2">
      <w:pPr>
        <w:spacing w:before="120" w:beforeLines="50" w:after="120" w:afterLines="50" w:line="360" w:lineRule="auto"/>
        <w:jc w:val="center"/>
        <w:rPr>
          <w:rFonts w:ascii="Arial" w:hAnsi="Arial" w:cs="Arial"/>
          <w:b/>
          <w:sz w:val="24"/>
          <w:szCs w:val="24"/>
        </w:rPr>
      </w:pPr>
    </w:p>
    <w:p w14:paraId="36C9C331">
      <w:pPr>
        <w:spacing w:before="120" w:beforeLines="50" w:after="120" w:afterLines="50" w:line="360" w:lineRule="auto"/>
        <w:ind w:firstLine="480" w:firstLineChars="200"/>
        <w:rPr>
          <w:rFonts w:ascii="Arial" w:hAnsi="Arial" w:cs="Arial"/>
          <w:sz w:val="24"/>
          <w:szCs w:val="24"/>
        </w:rPr>
      </w:pPr>
      <w:r>
        <w:rPr>
          <w:rFonts w:ascii="Arial" w:hAnsi="宋体" w:cs="Arial"/>
          <w:sz w:val="24"/>
          <w:szCs w:val="24"/>
        </w:rPr>
        <w:t>兹证明</w:t>
      </w:r>
      <w:r>
        <w:rPr>
          <w:rFonts w:hint="eastAsia" w:ascii="Arial" w:hAnsi="Arial" w:cs="Arial"/>
          <w:sz w:val="24"/>
          <w:szCs w:val="24"/>
          <w:u w:val="single"/>
        </w:rPr>
        <w:t xml:space="preserve"> </w:t>
      </w:r>
      <w:r>
        <w:rPr>
          <w:rFonts w:ascii="Arial" w:hAnsi="Arial" w:cs="Arial"/>
          <w:sz w:val="24"/>
          <w:szCs w:val="24"/>
          <w:u w:val="single"/>
        </w:rPr>
        <w:t xml:space="preserve">               </w:t>
      </w:r>
      <w:r>
        <w:rPr>
          <w:rFonts w:ascii="Arial" w:hAnsi="宋体" w:cs="Arial"/>
          <w:sz w:val="24"/>
          <w:szCs w:val="24"/>
        </w:rPr>
        <w:t>先生</w:t>
      </w:r>
      <w:r>
        <w:rPr>
          <w:rFonts w:hint="eastAsia" w:ascii="Arial" w:hAnsi="Arial" w:cs="Arial"/>
          <w:sz w:val="24"/>
          <w:szCs w:val="24"/>
        </w:rPr>
        <w:t>（</w:t>
      </w:r>
      <w:r>
        <w:rPr>
          <w:rFonts w:ascii="Arial" w:hAnsi="宋体" w:cs="Arial"/>
          <w:sz w:val="24"/>
          <w:szCs w:val="24"/>
        </w:rPr>
        <w:t>女士</w:t>
      </w:r>
      <w:r>
        <w:rPr>
          <w:rFonts w:hint="eastAsia" w:ascii="Arial" w:hAnsi="Arial" w:cs="Arial"/>
          <w:sz w:val="24"/>
          <w:szCs w:val="24"/>
        </w:rPr>
        <w:t>）</w:t>
      </w:r>
      <w:r>
        <w:rPr>
          <w:rFonts w:ascii="Arial" w:hAnsi="宋体" w:cs="Arial"/>
          <w:sz w:val="24"/>
          <w:szCs w:val="24"/>
        </w:rPr>
        <w:t>在本</w:t>
      </w:r>
      <w:r>
        <w:rPr>
          <w:rFonts w:hint="eastAsia" w:ascii="Arial" w:hAnsi="宋体" w:cs="Arial"/>
          <w:sz w:val="24"/>
          <w:szCs w:val="24"/>
        </w:rPr>
        <w:t>单位</w:t>
      </w:r>
      <w:r>
        <w:rPr>
          <w:rFonts w:ascii="Arial" w:hAnsi="宋体" w:cs="Arial"/>
          <w:sz w:val="24"/>
          <w:szCs w:val="24"/>
        </w:rPr>
        <w:t>任</w:t>
      </w:r>
      <w:r>
        <w:rPr>
          <w:rFonts w:ascii="Arial" w:hAnsi="Arial" w:cs="Arial"/>
          <w:sz w:val="24"/>
          <w:szCs w:val="24"/>
          <w:u w:val="single"/>
        </w:rPr>
        <w:t xml:space="preserve">  </w:t>
      </w:r>
      <w:r>
        <w:rPr>
          <w:rFonts w:hint="eastAsia" w:ascii="Arial" w:hAnsi="Arial" w:cs="Arial"/>
          <w:sz w:val="24"/>
          <w:szCs w:val="24"/>
          <w:u w:val="single"/>
        </w:rPr>
        <w:t xml:space="preserve"> </w:t>
      </w:r>
      <w:r>
        <w:rPr>
          <w:rFonts w:ascii="Arial" w:hAnsi="Arial" w:cs="Arial"/>
          <w:sz w:val="24"/>
          <w:szCs w:val="24"/>
          <w:u w:val="single"/>
        </w:rPr>
        <w:t xml:space="preserve">       </w:t>
      </w:r>
      <w:r>
        <w:rPr>
          <w:rFonts w:ascii="Arial" w:hAnsi="宋体" w:cs="Arial"/>
          <w:sz w:val="24"/>
          <w:szCs w:val="24"/>
        </w:rPr>
        <w:t>职务，系本公司法定代表人</w:t>
      </w:r>
      <w:r>
        <w:rPr>
          <w:rFonts w:hint="eastAsia" w:ascii="Arial" w:hAnsi="宋体" w:cs="Arial"/>
          <w:sz w:val="24"/>
          <w:szCs w:val="24"/>
        </w:rPr>
        <w:t>（负责人）</w:t>
      </w:r>
      <w:r>
        <w:rPr>
          <w:rFonts w:ascii="Arial" w:hAnsi="宋体" w:cs="Arial"/>
          <w:sz w:val="24"/>
          <w:szCs w:val="24"/>
        </w:rPr>
        <w:t>。</w:t>
      </w:r>
    </w:p>
    <w:p w14:paraId="4355FDA6">
      <w:pPr>
        <w:spacing w:before="120" w:beforeLines="50" w:after="120" w:afterLines="50" w:line="360" w:lineRule="auto"/>
        <w:ind w:firstLine="480" w:firstLineChars="200"/>
        <w:rPr>
          <w:rFonts w:ascii="Arial" w:hAnsi="Arial" w:cs="Arial"/>
          <w:sz w:val="24"/>
          <w:szCs w:val="24"/>
        </w:rPr>
      </w:pPr>
      <w:r>
        <w:rPr>
          <w:rFonts w:ascii="Arial" w:hAnsi="宋体" w:cs="Arial"/>
          <w:sz w:val="24"/>
          <w:szCs w:val="24"/>
        </w:rPr>
        <w:t>特此证明。</w:t>
      </w:r>
    </w:p>
    <w:p w14:paraId="7EFEB4AD">
      <w:pPr>
        <w:spacing w:before="120" w:beforeLines="50" w:after="120" w:afterLines="50" w:line="360" w:lineRule="auto"/>
        <w:rPr>
          <w:rFonts w:ascii="Arial" w:hAnsi="Arial" w:cs="Arial"/>
          <w:sz w:val="24"/>
          <w:szCs w:val="24"/>
        </w:rPr>
      </w:pPr>
    </w:p>
    <w:p w14:paraId="3EF6C4BF">
      <w:pPr>
        <w:spacing w:before="120" w:beforeLines="50" w:after="120" w:afterLines="50" w:line="360" w:lineRule="auto"/>
        <w:rPr>
          <w:rFonts w:ascii="Arial" w:hAnsi="Arial" w:cs="Arial"/>
          <w:sz w:val="24"/>
          <w:szCs w:val="24"/>
        </w:rPr>
      </w:pPr>
    </w:p>
    <w:p w14:paraId="07BE1B6F">
      <w:pPr>
        <w:spacing w:before="120" w:beforeLines="50" w:after="120" w:afterLines="50" w:line="360" w:lineRule="auto"/>
        <w:ind w:left="4336" w:leftChars="1971"/>
        <w:rPr>
          <w:rFonts w:ascii="Arial" w:hAnsi="Arial" w:cs="Arial"/>
          <w:sz w:val="24"/>
          <w:szCs w:val="24"/>
        </w:rPr>
      </w:pPr>
      <w:r>
        <w:rPr>
          <w:rFonts w:ascii="Arial" w:hAnsi="宋体" w:cs="Arial"/>
          <w:sz w:val="24"/>
          <w:szCs w:val="24"/>
        </w:rPr>
        <w:t>证明单位：</w:t>
      </w:r>
    </w:p>
    <w:p w14:paraId="2EDAB2D4">
      <w:pPr>
        <w:spacing w:before="120" w:beforeLines="50" w:after="120" w:afterLines="50" w:line="360" w:lineRule="auto"/>
        <w:ind w:firstLine="6120" w:firstLineChars="2550"/>
        <w:rPr>
          <w:rFonts w:ascii="Arial" w:hAnsi="Arial" w:cs="Arial"/>
          <w:sz w:val="24"/>
          <w:szCs w:val="24"/>
        </w:rPr>
      </w:pPr>
      <w:r>
        <w:rPr>
          <w:rFonts w:ascii="Arial" w:hAnsi="宋体" w:cs="Arial"/>
          <w:sz w:val="24"/>
          <w:szCs w:val="24"/>
        </w:rPr>
        <w:t>（盖章）</w:t>
      </w:r>
    </w:p>
    <w:p w14:paraId="2B673D1B">
      <w:pPr>
        <w:tabs>
          <w:tab w:val="left" w:pos="7740"/>
        </w:tabs>
        <w:spacing w:before="120" w:beforeLines="50" w:after="120" w:afterLines="50" w:line="360" w:lineRule="auto"/>
        <w:ind w:left="4336" w:leftChars="1971" w:right="26"/>
        <w:rPr>
          <w:rFonts w:ascii="Arial" w:hAnsi="Arial" w:cs="Arial"/>
          <w:sz w:val="24"/>
          <w:szCs w:val="24"/>
        </w:rPr>
      </w:pPr>
      <w:r>
        <w:rPr>
          <w:rFonts w:ascii="Arial" w:hAnsi="宋体" w:cs="Arial"/>
          <w:sz w:val="24"/>
          <w:szCs w:val="24"/>
        </w:rPr>
        <w:t xml:space="preserve">               年</w:t>
      </w:r>
      <w:r>
        <w:rPr>
          <w:rFonts w:ascii="Arial" w:hAnsi="Arial" w:cs="Arial"/>
          <w:sz w:val="24"/>
          <w:szCs w:val="24"/>
        </w:rPr>
        <w:t xml:space="preserve">     </w:t>
      </w:r>
      <w:r>
        <w:rPr>
          <w:rFonts w:ascii="Arial" w:hAnsi="宋体" w:cs="Arial"/>
          <w:sz w:val="24"/>
          <w:szCs w:val="24"/>
        </w:rPr>
        <w:t>月</w:t>
      </w:r>
      <w:r>
        <w:rPr>
          <w:rFonts w:ascii="Arial" w:hAnsi="Arial" w:cs="Arial"/>
          <w:sz w:val="24"/>
          <w:szCs w:val="24"/>
        </w:rPr>
        <w:t xml:space="preserve">     </w:t>
      </w:r>
      <w:r>
        <w:rPr>
          <w:rFonts w:ascii="Arial" w:hAnsi="宋体" w:cs="Arial"/>
          <w:sz w:val="24"/>
          <w:szCs w:val="24"/>
        </w:rPr>
        <w:t>日</w:t>
      </w:r>
    </w:p>
    <w:p w14:paraId="65C5D732">
      <w:pPr>
        <w:tabs>
          <w:tab w:val="left" w:pos="7740"/>
        </w:tabs>
        <w:spacing w:before="120" w:beforeLines="50" w:after="120" w:afterLines="50" w:line="360" w:lineRule="auto"/>
        <w:ind w:left="4336" w:leftChars="1971" w:right="26"/>
        <w:rPr>
          <w:rFonts w:ascii="Arial" w:hAnsi="Arial" w:cs="Arial"/>
          <w:sz w:val="24"/>
          <w:szCs w:val="24"/>
        </w:rPr>
      </w:pPr>
    </w:p>
    <w:p w14:paraId="77E0C2E0">
      <w:pPr>
        <w:tabs>
          <w:tab w:val="left" w:pos="7740"/>
        </w:tabs>
        <w:spacing w:before="120" w:beforeLines="50" w:after="120" w:afterLines="50" w:line="360" w:lineRule="auto"/>
        <w:ind w:left="4336" w:leftChars="1971" w:right="26"/>
        <w:rPr>
          <w:rFonts w:ascii="Arial" w:hAnsi="Arial" w:cs="Arial"/>
          <w:sz w:val="24"/>
          <w:szCs w:val="24"/>
        </w:rPr>
      </w:pPr>
    </w:p>
    <w:p w14:paraId="311D1EC1">
      <w:pPr>
        <w:tabs>
          <w:tab w:val="left" w:pos="7740"/>
        </w:tabs>
        <w:spacing w:before="120" w:beforeLines="50" w:after="120" w:afterLines="50" w:line="360" w:lineRule="auto"/>
        <w:ind w:left="4336" w:leftChars="1971" w:right="26"/>
        <w:rPr>
          <w:rFonts w:ascii="Arial" w:hAnsi="Arial" w:cs="Arial"/>
          <w:sz w:val="24"/>
          <w:szCs w:val="24"/>
        </w:rPr>
      </w:pPr>
    </w:p>
    <w:p w14:paraId="18DC87A5">
      <w:pPr>
        <w:spacing w:before="120" w:beforeLines="50" w:after="120" w:afterLines="50" w:line="360" w:lineRule="auto"/>
        <w:rPr>
          <w:rFonts w:ascii="Arial" w:hAnsi="宋体" w:cs="Arial"/>
          <w:b/>
          <w:sz w:val="24"/>
          <w:szCs w:val="24"/>
        </w:rPr>
      </w:pPr>
    </w:p>
    <w:p w14:paraId="60F17385">
      <w:pPr>
        <w:spacing w:before="120" w:beforeLines="50" w:after="120" w:afterLines="50" w:line="360" w:lineRule="auto"/>
        <w:rPr>
          <w:rFonts w:ascii="Arial" w:hAnsi="宋体" w:cs="Arial"/>
          <w:b/>
          <w:sz w:val="24"/>
          <w:szCs w:val="24"/>
        </w:rPr>
      </w:pPr>
    </w:p>
    <w:p w14:paraId="2503CEF3">
      <w:pPr>
        <w:spacing w:before="120" w:beforeLines="50" w:after="120" w:afterLines="50" w:line="360" w:lineRule="auto"/>
        <w:rPr>
          <w:rFonts w:ascii="Arial" w:hAnsi="宋体" w:cs="Arial"/>
          <w:b/>
          <w:sz w:val="24"/>
          <w:szCs w:val="24"/>
        </w:rPr>
      </w:pPr>
    </w:p>
    <w:p w14:paraId="7D70FFBC">
      <w:pPr>
        <w:spacing w:before="120" w:beforeLines="50" w:after="120" w:afterLines="50" w:line="360" w:lineRule="auto"/>
        <w:rPr>
          <w:rFonts w:ascii="Arial" w:hAnsi="宋体" w:cs="Arial"/>
          <w:b/>
          <w:sz w:val="24"/>
          <w:szCs w:val="24"/>
        </w:rPr>
      </w:pPr>
      <w:r>
        <w:rPr>
          <w:rFonts w:ascii="Arial" w:hAnsi="宋体" w:cs="Arial"/>
          <w:b/>
          <w:sz w:val="24"/>
          <w:szCs w:val="24"/>
        </w:rPr>
        <w:t>本文书由非自然人债权人填写，自然人债权人无须填写。</w:t>
      </w:r>
    </w:p>
    <w:p w14:paraId="77FE5E26">
      <w:pPr>
        <w:pStyle w:val="3"/>
        <w:spacing w:line="360" w:lineRule="auto"/>
        <w:rPr>
          <w:rFonts w:ascii="Times New Roman"/>
          <w:b/>
          <w:bCs/>
          <w:sz w:val="22"/>
          <w:szCs w:val="32"/>
          <w:lang w:val="en-US"/>
        </w:rPr>
      </w:pPr>
    </w:p>
    <w:p w14:paraId="52554626">
      <w:pPr>
        <w:widowControl/>
        <w:autoSpaceDE/>
        <w:autoSpaceDN/>
        <w:spacing w:line="360" w:lineRule="auto"/>
        <w:rPr>
          <w:rFonts w:ascii="Times New Roman"/>
          <w:b/>
          <w:bCs/>
          <w:szCs w:val="32"/>
          <w:lang w:val="en-US"/>
        </w:rPr>
      </w:pPr>
      <w:r>
        <w:rPr>
          <w:rFonts w:ascii="Times New Roman"/>
          <w:b/>
          <w:bCs/>
          <w:szCs w:val="32"/>
          <w:lang w:val="en-US"/>
        </w:rPr>
        <w:br w:type="page"/>
      </w:r>
    </w:p>
    <w:p w14:paraId="64465405">
      <w:pPr>
        <w:pStyle w:val="2"/>
        <w:spacing w:before="120" w:beforeLines="50" w:after="120" w:afterLines="50" w:line="360" w:lineRule="auto"/>
        <w:rPr>
          <w:rFonts w:ascii="Heiti SC Medium" w:hAnsi="Heiti SC Medium" w:eastAsia="Heiti SC Medium" w:cs="Arial"/>
          <w:b w:val="0"/>
          <w:bCs w:val="0"/>
          <w:szCs w:val="32"/>
        </w:rPr>
      </w:pPr>
      <w:bookmarkStart w:id="2" w:name="_Toc42767588"/>
      <w:r>
        <w:rPr>
          <w:rFonts w:ascii="Heiti SC Medium" w:hAnsi="Heiti SC Medium" w:eastAsia="Heiti SC Medium" w:cs="Arial"/>
          <w:b w:val="0"/>
          <w:bCs w:val="0"/>
          <w:szCs w:val="32"/>
        </w:rPr>
        <w:t>四、代理人信息</w:t>
      </w:r>
      <w:bookmarkEnd w:id="2"/>
    </w:p>
    <w:p w14:paraId="43AFC15A">
      <w:pPr>
        <w:spacing w:line="360" w:lineRule="auto"/>
      </w:pPr>
    </w:p>
    <w:tbl>
      <w:tblPr>
        <w:tblStyle w:val="6"/>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526"/>
        <w:gridCol w:w="1417"/>
        <w:gridCol w:w="3686"/>
        <w:gridCol w:w="1893"/>
      </w:tblGrid>
      <w:tr w14:paraId="015C155F">
        <w:tc>
          <w:tcPr>
            <w:tcW w:w="1526" w:type="dxa"/>
          </w:tcPr>
          <w:p w14:paraId="6D3A06DB">
            <w:pPr>
              <w:spacing w:before="120" w:beforeLines="50" w:after="120" w:afterLines="50" w:line="360" w:lineRule="auto"/>
              <w:jc w:val="center"/>
              <w:rPr>
                <w:rFonts w:ascii="Arial" w:hAnsi="Arial" w:cs="Arial"/>
                <w:sz w:val="24"/>
                <w:szCs w:val="24"/>
              </w:rPr>
            </w:pPr>
            <w:r>
              <w:rPr>
                <w:rFonts w:ascii="Arial" w:hAnsi="宋体" w:cs="Arial"/>
                <w:sz w:val="24"/>
                <w:szCs w:val="24"/>
              </w:rPr>
              <w:t>序号</w:t>
            </w:r>
          </w:p>
        </w:tc>
        <w:tc>
          <w:tcPr>
            <w:tcW w:w="1417" w:type="dxa"/>
          </w:tcPr>
          <w:p w14:paraId="044871F2">
            <w:pPr>
              <w:spacing w:before="120" w:beforeLines="50" w:after="120" w:afterLines="50" w:line="360" w:lineRule="auto"/>
              <w:jc w:val="center"/>
              <w:rPr>
                <w:rFonts w:ascii="Arial" w:hAnsi="Arial" w:cs="Arial"/>
                <w:sz w:val="24"/>
                <w:szCs w:val="24"/>
              </w:rPr>
            </w:pPr>
            <w:r>
              <w:rPr>
                <w:rFonts w:ascii="Arial" w:hAnsi="宋体" w:cs="Arial"/>
                <w:sz w:val="24"/>
                <w:szCs w:val="24"/>
              </w:rPr>
              <w:t>姓名</w:t>
            </w:r>
          </w:p>
        </w:tc>
        <w:tc>
          <w:tcPr>
            <w:tcW w:w="3686" w:type="dxa"/>
          </w:tcPr>
          <w:p w14:paraId="061F8DC6">
            <w:pPr>
              <w:spacing w:before="120" w:beforeLines="50" w:after="120" w:afterLines="50" w:line="360" w:lineRule="auto"/>
              <w:jc w:val="center"/>
              <w:rPr>
                <w:rFonts w:ascii="Arial" w:hAnsi="Arial" w:cs="Arial"/>
                <w:sz w:val="24"/>
                <w:szCs w:val="24"/>
              </w:rPr>
            </w:pPr>
            <w:r>
              <w:rPr>
                <w:rFonts w:ascii="Arial" w:hAnsi="宋体" w:cs="Arial"/>
                <w:sz w:val="24"/>
                <w:szCs w:val="24"/>
              </w:rPr>
              <w:t>工作单位</w:t>
            </w:r>
          </w:p>
        </w:tc>
        <w:tc>
          <w:tcPr>
            <w:tcW w:w="1893" w:type="dxa"/>
          </w:tcPr>
          <w:p w14:paraId="109B0013">
            <w:pPr>
              <w:spacing w:before="120" w:beforeLines="50" w:after="120" w:afterLines="50" w:line="360" w:lineRule="auto"/>
              <w:jc w:val="center"/>
              <w:rPr>
                <w:rFonts w:ascii="Arial" w:hAnsi="Arial" w:cs="Arial"/>
                <w:sz w:val="24"/>
                <w:szCs w:val="24"/>
              </w:rPr>
            </w:pPr>
            <w:r>
              <w:rPr>
                <w:rFonts w:ascii="Arial" w:hAnsi="宋体" w:cs="Arial"/>
                <w:sz w:val="24"/>
                <w:szCs w:val="24"/>
              </w:rPr>
              <w:t>联系电话</w:t>
            </w:r>
          </w:p>
        </w:tc>
      </w:tr>
      <w:tr w14:paraId="00D916AA">
        <w:tc>
          <w:tcPr>
            <w:tcW w:w="1526" w:type="dxa"/>
          </w:tcPr>
          <w:p w14:paraId="14D7CFBD">
            <w:pPr>
              <w:spacing w:before="120" w:beforeLines="50" w:after="120" w:afterLines="50" w:line="360" w:lineRule="auto"/>
              <w:jc w:val="center"/>
              <w:rPr>
                <w:rFonts w:ascii="Arial" w:hAnsi="Arial" w:cs="Arial"/>
                <w:sz w:val="24"/>
                <w:szCs w:val="24"/>
                <w:highlight w:val="yellow"/>
              </w:rPr>
            </w:pPr>
            <w:r>
              <w:rPr>
                <w:rFonts w:ascii="Arial" w:hAnsi="Arial" w:cs="Arial"/>
                <w:sz w:val="24"/>
                <w:szCs w:val="24"/>
              </w:rPr>
              <w:t>1</w:t>
            </w:r>
          </w:p>
        </w:tc>
        <w:tc>
          <w:tcPr>
            <w:tcW w:w="1417" w:type="dxa"/>
          </w:tcPr>
          <w:p w14:paraId="56A870C8">
            <w:pPr>
              <w:spacing w:before="120" w:beforeLines="50" w:after="120" w:afterLines="50" w:line="360" w:lineRule="auto"/>
              <w:jc w:val="center"/>
              <w:rPr>
                <w:rFonts w:ascii="Arial" w:hAnsi="Arial" w:eastAsia="宋体" w:cs="Arial"/>
                <w:sz w:val="24"/>
                <w:szCs w:val="24"/>
                <w:highlight w:val="yellow"/>
              </w:rPr>
            </w:pPr>
          </w:p>
        </w:tc>
        <w:tc>
          <w:tcPr>
            <w:tcW w:w="3686" w:type="dxa"/>
          </w:tcPr>
          <w:p w14:paraId="243F172B">
            <w:pPr>
              <w:spacing w:before="120" w:beforeLines="50" w:after="120" w:afterLines="50" w:line="360" w:lineRule="auto"/>
              <w:jc w:val="center"/>
              <w:rPr>
                <w:rFonts w:ascii="Arial" w:hAnsi="Arial" w:eastAsia="宋体" w:cs="Arial"/>
                <w:sz w:val="24"/>
                <w:szCs w:val="24"/>
                <w:highlight w:val="yellow"/>
                <w:lang w:val="en-US"/>
              </w:rPr>
            </w:pPr>
          </w:p>
        </w:tc>
        <w:tc>
          <w:tcPr>
            <w:tcW w:w="1893" w:type="dxa"/>
          </w:tcPr>
          <w:p w14:paraId="7D38764B">
            <w:pPr>
              <w:spacing w:before="120" w:beforeLines="50" w:after="120" w:afterLines="50" w:line="360" w:lineRule="auto"/>
              <w:jc w:val="center"/>
              <w:rPr>
                <w:rFonts w:ascii="Arial" w:hAnsi="Arial" w:eastAsia="宋体" w:cs="Arial"/>
                <w:sz w:val="24"/>
                <w:szCs w:val="24"/>
                <w:highlight w:val="yellow"/>
                <w:lang w:val="en-US"/>
              </w:rPr>
            </w:pPr>
          </w:p>
        </w:tc>
      </w:tr>
      <w:tr w14:paraId="697385E7">
        <w:tc>
          <w:tcPr>
            <w:tcW w:w="1526" w:type="dxa"/>
          </w:tcPr>
          <w:p w14:paraId="35F0BD1C">
            <w:pPr>
              <w:spacing w:before="120" w:beforeLines="50" w:after="120" w:afterLines="50" w:line="360" w:lineRule="auto"/>
              <w:jc w:val="center"/>
              <w:rPr>
                <w:rFonts w:ascii="Arial" w:hAnsi="Arial" w:cs="Arial"/>
                <w:sz w:val="24"/>
                <w:szCs w:val="24"/>
              </w:rPr>
            </w:pPr>
            <w:r>
              <w:rPr>
                <w:rFonts w:ascii="Arial" w:hAnsi="Arial" w:cs="Arial"/>
                <w:sz w:val="24"/>
                <w:szCs w:val="24"/>
              </w:rPr>
              <w:t>2</w:t>
            </w:r>
          </w:p>
        </w:tc>
        <w:tc>
          <w:tcPr>
            <w:tcW w:w="1417" w:type="dxa"/>
          </w:tcPr>
          <w:p w14:paraId="2DB1504F">
            <w:pPr>
              <w:spacing w:before="120" w:beforeLines="50" w:after="120" w:afterLines="50" w:line="360" w:lineRule="auto"/>
              <w:jc w:val="center"/>
              <w:rPr>
                <w:rFonts w:ascii="Arial" w:hAnsi="Arial" w:cs="Arial"/>
                <w:sz w:val="24"/>
                <w:szCs w:val="24"/>
              </w:rPr>
            </w:pPr>
          </w:p>
        </w:tc>
        <w:tc>
          <w:tcPr>
            <w:tcW w:w="3686" w:type="dxa"/>
          </w:tcPr>
          <w:p w14:paraId="799341D1">
            <w:pPr>
              <w:spacing w:before="120" w:beforeLines="50" w:after="120" w:afterLines="50" w:line="360" w:lineRule="auto"/>
              <w:jc w:val="center"/>
              <w:rPr>
                <w:rFonts w:ascii="Arial" w:hAnsi="Arial" w:cs="Arial"/>
                <w:sz w:val="24"/>
                <w:szCs w:val="24"/>
              </w:rPr>
            </w:pPr>
          </w:p>
        </w:tc>
        <w:tc>
          <w:tcPr>
            <w:tcW w:w="1893" w:type="dxa"/>
          </w:tcPr>
          <w:p w14:paraId="7123BB68">
            <w:pPr>
              <w:spacing w:before="120" w:beforeLines="50" w:after="120" w:afterLines="50" w:line="360" w:lineRule="auto"/>
              <w:jc w:val="center"/>
              <w:rPr>
                <w:rFonts w:ascii="Arial" w:hAnsi="Arial" w:cs="Arial"/>
                <w:sz w:val="24"/>
                <w:szCs w:val="24"/>
              </w:rPr>
            </w:pPr>
          </w:p>
        </w:tc>
      </w:tr>
    </w:tbl>
    <w:p w14:paraId="26BEE990">
      <w:pPr>
        <w:spacing w:before="120" w:beforeLines="50" w:after="120" w:afterLines="50" w:line="360" w:lineRule="auto"/>
        <w:ind w:firstLine="480" w:firstLineChars="200"/>
        <w:rPr>
          <w:rFonts w:ascii="Arial" w:hAnsi="宋体" w:cs="Arial"/>
          <w:sz w:val="24"/>
          <w:szCs w:val="24"/>
        </w:rPr>
      </w:pPr>
    </w:p>
    <w:p w14:paraId="11600167">
      <w:pPr>
        <w:spacing w:before="120" w:beforeLines="50" w:after="120" w:afterLines="50" w:line="360" w:lineRule="auto"/>
        <w:ind w:firstLine="480" w:firstLineChars="200"/>
        <w:rPr>
          <w:rFonts w:ascii="Arial" w:hAnsi="Arial" w:cs="Arial"/>
          <w:sz w:val="24"/>
          <w:szCs w:val="24"/>
        </w:rPr>
      </w:pPr>
      <w:r>
        <w:rPr>
          <w:rFonts w:hint="eastAsia" w:ascii="Arial" w:hAnsi="Arial" w:cs="Arial"/>
          <w:sz w:val="24"/>
          <w:szCs w:val="24"/>
        </w:rPr>
        <w:t>注意事项：</w:t>
      </w:r>
    </w:p>
    <w:p w14:paraId="309D0FEC">
      <w:pPr>
        <w:spacing w:before="120" w:beforeLines="50" w:after="120" w:afterLines="50" w:line="360" w:lineRule="auto"/>
        <w:ind w:firstLine="480" w:firstLineChars="200"/>
        <w:rPr>
          <w:rFonts w:ascii="Arial" w:hAnsi="Arial" w:cs="Arial"/>
          <w:sz w:val="24"/>
          <w:szCs w:val="24"/>
        </w:rPr>
      </w:pPr>
      <w:r>
        <w:rPr>
          <w:rFonts w:ascii="Arial" w:hAnsi="Arial" w:cs="Arial"/>
          <w:sz w:val="24"/>
          <w:szCs w:val="24"/>
        </w:rPr>
        <w:t>1</w:t>
      </w:r>
      <w:r>
        <w:rPr>
          <w:rFonts w:ascii="Arial" w:hAnsi="宋体" w:cs="Arial"/>
          <w:sz w:val="24"/>
          <w:szCs w:val="24"/>
        </w:rPr>
        <w:t>、依据《中华人民共和国民事诉讼法》第五十八条规定，债权人可以委托一至两名代理人，下列人员可以作为代理人：（一）律师、基层法律服务工作者；（二）当事人的近亲属或者工作人员；（三）当事人所在社区、单位以及有关社会团体推荐的公民。</w:t>
      </w:r>
    </w:p>
    <w:p w14:paraId="7DF64B5E">
      <w:pPr>
        <w:spacing w:before="120" w:beforeLines="50" w:after="120" w:afterLines="50" w:line="360" w:lineRule="auto"/>
        <w:ind w:firstLine="480" w:firstLineChars="200"/>
        <w:rPr>
          <w:rFonts w:ascii="Arial" w:hAnsi="Arial" w:cs="Arial"/>
          <w:sz w:val="24"/>
          <w:szCs w:val="24"/>
        </w:rPr>
      </w:pPr>
      <w:r>
        <w:rPr>
          <w:rFonts w:ascii="Arial" w:hAnsi="Arial" w:cs="Arial"/>
          <w:sz w:val="24"/>
          <w:szCs w:val="24"/>
        </w:rPr>
        <w:t>2</w:t>
      </w:r>
      <w:r>
        <w:rPr>
          <w:rFonts w:ascii="Arial" w:hAnsi="宋体" w:cs="Arial"/>
          <w:sz w:val="24"/>
          <w:szCs w:val="24"/>
        </w:rPr>
        <w:t>、代理人需提供身份证明复印件，律师、基层法律服务工作者须提供单位专用介绍信。</w:t>
      </w:r>
    </w:p>
    <w:p w14:paraId="4B07741F">
      <w:pPr>
        <w:spacing w:before="120" w:beforeLines="50" w:after="120" w:afterLines="50" w:line="360" w:lineRule="auto"/>
        <w:ind w:firstLine="480" w:firstLineChars="200"/>
        <w:rPr>
          <w:rFonts w:ascii="Arial" w:hAnsi="宋体" w:cs="Arial"/>
          <w:sz w:val="24"/>
          <w:szCs w:val="24"/>
        </w:rPr>
      </w:pPr>
      <w:r>
        <w:rPr>
          <w:rFonts w:ascii="Arial" w:hAnsi="Arial" w:cs="Arial"/>
          <w:sz w:val="24"/>
          <w:szCs w:val="24"/>
        </w:rPr>
        <w:t>3</w:t>
      </w:r>
      <w:r>
        <w:rPr>
          <w:rFonts w:ascii="Arial" w:hAnsi="宋体" w:cs="Arial"/>
          <w:sz w:val="24"/>
          <w:szCs w:val="24"/>
        </w:rPr>
        <w:t>、如债权人未委托代理人，空白处划杠。</w:t>
      </w:r>
    </w:p>
    <w:p w14:paraId="0D8D5CE5">
      <w:pPr>
        <w:widowControl/>
        <w:autoSpaceDE/>
        <w:autoSpaceDN/>
        <w:spacing w:line="360" w:lineRule="auto"/>
        <w:rPr>
          <w:rFonts w:ascii="Times New Roman"/>
          <w:b/>
          <w:bCs/>
          <w:szCs w:val="32"/>
          <w:lang w:val="en-US"/>
        </w:rPr>
      </w:pPr>
      <w:r>
        <w:rPr>
          <w:rFonts w:ascii="Times New Roman"/>
          <w:b/>
          <w:bCs/>
          <w:szCs w:val="32"/>
          <w:lang w:val="en-US"/>
        </w:rPr>
        <w:br w:type="page"/>
      </w:r>
    </w:p>
    <w:p w14:paraId="09D9399A">
      <w:pPr>
        <w:pStyle w:val="2"/>
        <w:spacing w:before="120" w:beforeLines="50" w:after="120" w:afterLines="50" w:line="360" w:lineRule="auto"/>
        <w:rPr>
          <w:rFonts w:ascii="Heiti SC Medium" w:hAnsi="Heiti SC Medium" w:eastAsia="Heiti SC Medium" w:cs="Arial"/>
          <w:b w:val="0"/>
          <w:bCs w:val="0"/>
          <w:szCs w:val="32"/>
        </w:rPr>
      </w:pPr>
      <w:bookmarkStart w:id="3" w:name="_Toc42767589"/>
      <w:r>
        <w:rPr>
          <w:rFonts w:ascii="Heiti SC Medium" w:hAnsi="Heiti SC Medium" w:eastAsia="Heiti SC Medium" w:cs="Arial"/>
          <w:b w:val="0"/>
          <w:bCs w:val="0"/>
          <w:szCs w:val="32"/>
        </w:rPr>
        <w:t>五、授权委托书</w:t>
      </w:r>
      <w:bookmarkEnd w:id="3"/>
    </w:p>
    <w:p w14:paraId="76FBE49A">
      <w:pPr>
        <w:spacing w:line="360" w:lineRule="auto"/>
      </w:pPr>
    </w:p>
    <w:p w14:paraId="406F0A89">
      <w:pPr>
        <w:spacing w:line="360" w:lineRule="auto"/>
        <w:jc w:val="center"/>
        <w:rPr>
          <w:b/>
          <w:sz w:val="30"/>
          <w:szCs w:val="30"/>
        </w:rPr>
      </w:pPr>
      <w:r>
        <w:rPr>
          <w:rFonts w:hint="eastAsia"/>
          <w:b/>
          <w:sz w:val="30"/>
          <w:szCs w:val="30"/>
        </w:rPr>
        <w:t>授权委托书</w:t>
      </w:r>
    </w:p>
    <w:p w14:paraId="1F985735">
      <w:pPr>
        <w:spacing w:before="120" w:beforeLines="50" w:after="120" w:afterLines="50" w:line="360" w:lineRule="auto"/>
        <w:ind w:firstLine="480" w:firstLineChars="200"/>
        <w:rPr>
          <w:rFonts w:ascii="Arial" w:hAnsi="宋体" w:cs="Arial"/>
          <w:sz w:val="24"/>
          <w:szCs w:val="24"/>
        </w:rPr>
      </w:pPr>
      <w:r>
        <w:rPr>
          <w:rFonts w:ascii="Arial" w:hAnsi="宋体" w:cs="Arial"/>
          <w:sz w:val="24"/>
          <w:szCs w:val="24"/>
        </w:rPr>
        <w:t>委托人：</w:t>
      </w:r>
      <w:r>
        <w:rPr>
          <w:rFonts w:hint="eastAsia" w:ascii="Arial" w:hAnsi="宋体" w:cs="Arial"/>
          <w:sz w:val="24"/>
          <w:szCs w:val="24"/>
          <w:u w:val="single"/>
        </w:rPr>
        <w:t xml:space="preserve">  </w:t>
      </w:r>
      <w:r>
        <w:rPr>
          <w:rFonts w:ascii="Arial" w:hAnsi="宋体" w:cs="Arial"/>
          <w:sz w:val="24"/>
          <w:szCs w:val="24"/>
          <w:u w:val="single"/>
        </w:rPr>
        <w:t xml:space="preserve">   </w:t>
      </w:r>
      <w:r>
        <w:rPr>
          <w:rFonts w:hint="eastAsia" w:ascii="Arial" w:hAnsi="宋体" w:cs="Arial"/>
          <w:sz w:val="24"/>
          <w:szCs w:val="24"/>
          <w:u w:val="single"/>
        </w:rPr>
        <w:t xml:space="preserve"> </w:t>
      </w:r>
      <w:r>
        <w:rPr>
          <w:rFonts w:ascii="Arial" w:hAnsi="宋体" w:cs="Arial"/>
          <w:sz w:val="24"/>
          <w:szCs w:val="24"/>
          <w:u w:val="single"/>
        </w:rPr>
        <w:t xml:space="preserve">                   </w:t>
      </w:r>
    </w:p>
    <w:p w14:paraId="35402B07">
      <w:pPr>
        <w:spacing w:before="120" w:beforeLines="50" w:after="120" w:afterLines="50" w:line="360" w:lineRule="auto"/>
        <w:ind w:firstLine="480" w:firstLineChars="200"/>
        <w:rPr>
          <w:rFonts w:ascii="Arial" w:hAnsi="Arial" w:cs="Arial"/>
          <w:sz w:val="24"/>
          <w:szCs w:val="24"/>
          <w:u w:val="single"/>
        </w:rPr>
      </w:pPr>
      <w:r>
        <w:rPr>
          <w:rFonts w:ascii="Arial" w:hAnsi="宋体" w:cs="Arial"/>
          <w:sz w:val="24"/>
          <w:szCs w:val="24"/>
        </w:rPr>
        <w:t>受托人：</w:t>
      </w:r>
      <w:r>
        <w:rPr>
          <w:rFonts w:hint="eastAsia" w:ascii="Arial" w:hAnsi="宋体" w:cs="Arial"/>
          <w:sz w:val="24"/>
          <w:szCs w:val="24"/>
          <w:u w:val="single"/>
        </w:rPr>
        <w:t xml:space="preserve">   </w:t>
      </w:r>
      <w:r>
        <w:rPr>
          <w:rFonts w:ascii="Arial" w:hAnsi="宋体" w:cs="Arial"/>
          <w:sz w:val="24"/>
          <w:szCs w:val="24"/>
          <w:u w:val="single"/>
        </w:rPr>
        <w:t xml:space="preserve">  </w:t>
      </w:r>
      <w:r>
        <w:rPr>
          <w:rFonts w:hint="eastAsia" w:ascii="Arial" w:hAnsi="宋体" w:cs="Arial"/>
          <w:sz w:val="24"/>
          <w:szCs w:val="24"/>
          <w:u w:val="single"/>
        </w:rPr>
        <w:t xml:space="preserve"> </w:t>
      </w:r>
      <w:r>
        <w:rPr>
          <w:rFonts w:ascii="Arial" w:hAnsi="宋体" w:cs="Arial"/>
          <w:sz w:val="24"/>
          <w:szCs w:val="24"/>
          <w:u w:val="single"/>
        </w:rPr>
        <w:t xml:space="preserve">             </w:t>
      </w:r>
      <w:r>
        <w:rPr>
          <w:rFonts w:hint="eastAsia" w:ascii="Arial" w:hAnsi="宋体" w:cs="Arial"/>
          <w:sz w:val="24"/>
          <w:szCs w:val="24"/>
          <w:u w:val="single"/>
        </w:rPr>
        <w:t xml:space="preserve">      </w:t>
      </w:r>
    </w:p>
    <w:p w14:paraId="70F6938A">
      <w:pPr>
        <w:spacing w:before="120" w:beforeLines="50" w:after="120" w:afterLines="50" w:line="360" w:lineRule="auto"/>
        <w:ind w:firstLine="480" w:firstLineChars="200"/>
        <w:rPr>
          <w:rFonts w:ascii="Arial" w:hAnsi="Arial" w:cs="Arial"/>
          <w:sz w:val="24"/>
          <w:szCs w:val="24"/>
        </w:rPr>
      </w:pPr>
    </w:p>
    <w:p w14:paraId="04D62CC0">
      <w:pPr>
        <w:spacing w:before="120" w:beforeLines="50" w:after="120" w:afterLines="50" w:line="360" w:lineRule="auto"/>
        <w:ind w:left="1" w:firstLine="480" w:firstLineChars="200"/>
        <w:rPr>
          <w:rFonts w:ascii="Arial" w:hAnsi="Arial" w:cs="Arial"/>
          <w:sz w:val="24"/>
          <w:szCs w:val="24"/>
        </w:rPr>
      </w:pPr>
      <w:r>
        <w:rPr>
          <w:rFonts w:ascii="Arial" w:hAnsi="宋体" w:cs="Arial"/>
          <w:sz w:val="24"/>
          <w:szCs w:val="24"/>
        </w:rPr>
        <w:t>委托事项：</w:t>
      </w:r>
    </w:p>
    <w:p w14:paraId="5897D532">
      <w:pPr>
        <w:spacing w:line="360" w:lineRule="auto"/>
        <w:ind w:firstLine="480" w:firstLineChars="200"/>
        <w:rPr>
          <w:rFonts w:ascii="Arial" w:hAnsi="Arial" w:cs="Arial"/>
          <w:sz w:val="24"/>
          <w:szCs w:val="24"/>
        </w:rPr>
      </w:pPr>
      <w:r>
        <w:rPr>
          <w:rFonts w:hint="eastAsia" w:ascii="Arial" w:hAnsi="宋体" w:cs="Arial"/>
          <w:sz w:val="24"/>
          <w:szCs w:val="24"/>
        </w:rPr>
        <w:t>特为委托上</w:t>
      </w:r>
      <w:r>
        <w:rPr>
          <w:rFonts w:hint="eastAsia" w:ascii="Arial" w:hAnsi="Arial" w:cs="Arial"/>
          <w:sz w:val="24"/>
          <w:szCs w:val="24"/>
        </w:rPr>
        <w:t>列受托人</w:t>
      </w:r>
      <w:r>
        <w:rPr>
          <w:rFonts w:ascii="Arial" w:hAnsi="Arial" w:cs="Arial"/>
          <w:sz w:val="24"/>
          <w:szCs w:val="24"/>
        </w:rPr>
        <w:t>在</w:t>
      </w:r>
      <w:r>
        <w:rPr>
          <w:rFonts w:hint="eastAsia" w:ascii="Arial" w:hAnsi="Arial" w:cs="Arial"/>
          <w:sz w:val="24"/>
          <w:szCs w:val="24"/>
          <w:u w:val="single"/>
        </w:rPr>
        <w:t xml:space="preserve"> </w:t>
      </w:r>
      <w:r>
        <w:rPr>
          <w:rFonts w:ascii="Arial" w:hAnsi="Arial" w:cs="Arial"/>
          <w:sz w:val="24"/>
          <w:szCs w:val="24"/>
          <w:u w:val="single"/>
        </w:rPr>
        <w:t xml:space="preserve">  </w:t>
      </w:r>
      <w:r>
        <w:rPr>
          <w:rFonts w:hint="eastAsia" w:ascii="Arial" w:hAnsi="Arial" w:cs="Arial"/>
          <w:sz w:val="24"/>
          <w:szCs w:val="24"/>
          <w:u w:val="single"/>
        </w:rPr>
        <w:t xml:space="preserve"> </w:t>
      </w:r>
      <w:r>
        <w:rPr>
          <w:rFonts w:ascii="Arial" w:hAnsi="Arial" w:cs="Arial"/>
          <w:sz w:val="24"/>
          <w:szCs w:val="24"/>
          <w:u w:val="single"/>
        </w:rPr>
        <w:t xml:space="preserve">             </w:t>
      </w:r>
      <w:r>
        <w:rPr>
          <w:rFonts w:hint="eastAsia" w:ascii="Arial" w:hAnsi="Arial" w:cs="Arial"/>
          <w:sz w:val="24"/>
          <w:szCs w:val="24"/>
          <w:u w:val="single"/>
        </w:rPr>
        <w:t xml:space="preserve"> </w:t>
      </w:r>
      <w:r>
        <w:rPr>
          <w:rFonts w:ascii="Arial" w:hAnsi="Arial" w:cs="Arial"/>
          <w:sz w:val="24"/>
          <w:szCs w:val="24"/>
          <w:u w:val="single"/>
        </w:rPr>
        <w:t xml:space="preserve"> </w:t>
      </w:r>
      <w:r>
        <w:rPr>
          <w:rFonts w:hint="eastAsia" w:ascii="Arial" w:hAnsi="Arial" w:cs="Arial"/>
          <w:sz w:val="24"/>
          <w:szCs w:val="24"/>
          <w:u w:val="single"/>
          <w:lang w:val="en-US" w:eastAsia="zh-CN"/>
        </w:rPr>
        <w:t>强制</w:t>
      </w:r>
      <w:r>
        <w:rPr>
          <w:rFonts w:hint="eastAsia" w:ascii="Arial" w:hAnsi="Arial" w:cs="Arial"/>
          <w:sz w:val="24"/>
          <w:szCs w:val="24"/>
          <w:lang w:eastAsia="zh-CN"/>
        </w:rPr>
        <w:t>清算</w:t>
      </w:r>
      <w:r>
        <w:rPr>
          <w:rFonts w:ascii="Arial" w:hAnsi="Arial" w:cs="Arial"/>
          <w:sz w:val="24"/>
          <w:szCs w:val="24"/>
        </w:rPr>
        <w:t>案中担任本人（本单位）的委托代理人。</w:t>
      </w:r>
    </w:p>
    <w:p w14:paraId="675ABCAC">
      <w:pPr>
        <w:spacing w:line="360" w:lineRule="auto"/>
        <w:ind w:firstLine="480" w:firstLineChars="200"/>
        <w:rPr>
          <w:rFonts w:ascii="Arial" w:hAnsi="Arial" w:cs="Arial"/>
          <w:sz w:val="24"/>
          <w:szCs w:val="24"/>
        </w:rPr>
      </w:pPr>
      <w:r>
        <w:rPr>
          <w:rFonts w:ascii="Arial" w:hAnsi="Arial" w:cs="Arial"/>
          <w:sz w:val="24"/>
          <w:szCs w:val="24"/>
        </w:rPr>
        <w:t>代理权限如下：</w:t>
      </w:r>
    </w:p>
    <w:p w14:paraId="0DF52848">
      <w:pPr>
        <w:spacing w:before="120" w:beforeLines="50" w:after="120" w:afterLines="50" w:line="360" w:lineRule="auto"/>
        <w:ind w:firstLine="480" w:firstLineChars="200"/>
        <w:rPr>
          <w:rFonts w:ascii="Arial" w:hAnsi="Arial" w:cs="Arial"/>
          <w:sz w:val="24"/>
          <w:szCs w:val="24"/>
        </w:rPr>
      </w:pPr>
      <w:r>
        <w:rPr>
          <w:rFonts w:ascii="Arial" w:hAnsi="宋体" w:cs="Arial"/>
          <w:sz w:val="24"/>
          <w:szCs w:val="24"/>
        </w:rPr>
        <w:t>代为申报债权、与</w:t>
      </w:r>
      <w:r>
        <w:rPr>
          <w:rFonts w:hint="eastAsia" w:ascii="Arial" w:hAnsi="宋体" w:cs="Arial"/>
          <w:sz w:val="24"/>
          <w:szCs w:val="24"/>
          <w:lang w:val="en-US" w:eastAsia="zh-CN"/>
        </w:rPr>
        <w:t>清算组</w:t>
      </w:r>
      <w:r>
        <w:rPr>
          <w:rFonts w:ascii="Arial" w:hAnsi="宋体" w:cs="Arial"/>
          <w:sz w:val="24"/>
          <w:szCs w:val="24"/>
        </w:rPr>
        <w:t>核对债权；代为签署、签收各项文书；</w:t>
      </w:r>
      <w:r>
        <w:rPr>
          <w:rFonts w:hint="eastAsia" w:ascii="Arial" w:hAnsi="宋体" w:cs="Arial"/>
          <w:sz w:val="24"/>
          <w:szCs w:val="24"/>
        </w:rPr>
        <w:t>代为签收债权审核确认表；</w:t>
      </w:r>
      <w:r>
        <w:rPr>
          <w:rFonts w:ascii="Arial" w:hAnsi="宋体" w:cs="Arial"/>
          <w:sz w:val="24"/>
          <w:szCs w:val="24"/>
        </w:rPr>
        <w:t>代为出席</w:t>
      </w:r>
      <w:r>
        <w:rPr>
          <w:rFonts w:hint="eastAsia" w:ascii="Arial" w:hAnsi="宋体" w:cs="Arial"/>
          <w:sz w:val="24"/>
          <w:szCs w:val="24"/>
          <w:lang w:val="en-US" w:eastAsia="zh-CN"/>
        </w:rPr>
        <w:t>清算组</w:t>
      </w:r>
      <w:r>
        <w:rPr>
          <w:rFonts w:ascii="Arial" w:hAnsi="宋体" w:cs="Arial"/>
          <w:sz w:val="24"/>
          <w:szCs w:val="24"/>
        </w:rPr>
        <w:t>会议，行使异议权和表决权等；代为行使债权人的其他权利，代为履行债权人的其他义务。</w:t>
      </w:r>
    </w:p>
    <w:p w14:paraId="2FCCDE16">
      <w:pPr>
        <w:spacing w:before="120" w:beforeLines="50" w:after="120" w:afterLines="50" w:line="360" w:lineRule="auto"/>
        <w:ind w:firstLine="480" w:firstLineChars="200"/>
        <w:rPr>
          <w:rFonts w:ascii="Arial" w:hAnsi="Arial" w:cs="Arial"/>
          <w:sz w:val="24"/>
          <w:szCs w:val="24"/>
        </w:rPr>
      </w:pPr>
      <w:r>
        <w:rPr>
          <w:rFonts w:ascii="Arial" w:hAnsi="宋体" w:cs="Arial"/>
          <w:sz w:val="24"/>
          <w:szCs w:val="24"/>
        </w:rPr>
        <w:t>代理期限：</w:t>
      </w:r>
    </w:p>
    <w:p w14:paraId="724D81CF">
      <w:pPr>
        <w:spacing w:before="120" w:beforeLines="50" w:after="120" w:afterLines="50" w:line="360" w:lineRule="auto"/>
        <w:ind w:firstLine="480" w:firstLineChars="200"/>
        <w:rPr>
          <w:rFonts w:ascii="Arial" w:hAnsi="宋体" w:cs="Arial"/>
          <w:sz w:val="24"/>
          <w:szCs w:val="24"/>
        </w:rPr>
      </w:pPr>
      <w:r>
        <w:rPr>
          <w:rFonts w:ascii="Arial" w:hAnsi="宋体" w:cs="Arial"/>
          <w:sz w:val="24"/>
          <w:szCs w:val="24"/>
        </w:rPr>
        <w:t>委托之日起至</w:t>
      </w:r>
      <w:r>
        <w:rPr>
          <w:rFonts w:hint="eastAsia" w:ascii="Arial" w:hAnsi="宋体" w:cs="Arial"/>
          <w:sz w:val="24"/>
          <w:szCs w:val="24"/>
          <w:lang w:val="en-US" w:eastAsia="zh-CN"/>
        </w:rPr>
        <w:t>强制</w:t>
      </w:r>
      <w:r>
        <w:rPr>
          <w:rFonts w:hint="eastAsia" w:ascii="Arial" w:hAnsi="宋体" w:cs="Arial"/>
          <w:sz w:val="24"/>
          <w:szCs w:val="24"/>
          <w:lang w:eastAsia="zh-CN"/>
        </w:rPr>
        <w:t>清算</w:t>
      </w:r>
      <w:r>
        <w:rPr>
          <w:rFonts w:ascii="Arial" w:hAnsi="宋体" w:cs="Arial"/>
          <w:sz w:val="24"/>
          <w:szCs w:val="24"/>
        </w:rPr>
        <w:t>案件终结之日止。</w:t>
      </w:r>
    </w:p>
    <w:p w14:paraId="3296B168">
      <w:pPr>
        <w:spacing w:before="120" w:beforeLines="50" w:after="120" w:afterLines="50" w:line="360" w:lineRule="auto"/>
        <w:ind w:firstLine="480" w:firstLineChars="200"/>
        <w:jc w:val="right"/>
        <w:rPr>
          <w:rFonts w:ascii="Arial" w:hAnsi="Arial" w:cs="Arial"/>
          <w:sz w:val="24"/>
          <w:szCs w:val="24"/>
        </w:rPr>
      </w:pPr>
    </w:p>
    <w:p w14:paraId="556EB733">
      <w:pPr>
        <w:wordWrap w:val="0"/>
        <w:spacing w:before="120" w:beforeLines="50" w:after="120" w:afterLines="50" w:line="360" w:lineRule="auto"/>
        <w:jc w:val="right"/>
        <w:rPr>
          <w:rFonts w:ascii="Arial" w:hAnsi="Arial" w:cs="Arial"/>
          <w:sz w:val="24"/>
          <w:szCs w:val="24"/>
        </w:rPr>
      </w:pPr>
      <w:r>
        <w:rPr>
          <w:rFonts w:hint="eastAsia" w:ascii="Arial" w:hAnsi="宋体" w:cs="Arial"/>
          <w:sz w:val="24"/>
          <w:szCs w:val="24"/>
        </w:rPr>
        <w:t xml:space="preserve">                                 </w:t>
      </w:r>
      <w:r>
        <w:rPr>
          <w:rFonts w:ascii="Arial" w:hAnsi="宋体" w:cs="Arial"/>
          <w:sz w:val="24"/>
          <w:szCs w:val="24"/>
        </w:rPr>
        <w:t>委托人（签字或盖章）：</w:t>
      </w:r>
      <w:r>
        <w:rPr>
          <w:rFonts w:hint="eastAsia" w:ascii="Arial" w:hAnsi="宋体" w:cs="Arial"/>
          <w:sz w:val="24"/>
          <w:szCs w:val="24"/>
        </w:rPr>
        <w:t xml:space="preserve"> </w:t>
      </w:r>
      <w:r>
        <w:rPr>
          <w:rFonts w:ascii="Arial" w:hAnsi="宋体" w:cs="Arial"/>
          <w:sz w:val="24"/>
          <w:szCs w:val="24"/>
        </w:rPr>
        <w:t xml:space="preserve">                           </w:t>
      </w:r>
    </w:p>
    <w:p w14:paraId="7FEDD242">
      <w:pPr>
        <w:wordWrap w:val="0"/>
        <w:spacing w:before="120" w:beforeLines="50" w:after="120" w:afterLines="50" w:line="360" w:lineRule="auto"/>
        <w:jc w:val="right"/>
        <w:rPr>
          <w:rFonts w:ascii="Arial" w:hAnsi="Arial" w:cs="Arial"/>
          <w:sz w:val="24"/>
          <w:szCs w:val="24"/>
        </w:rPr>
      </w:pPr>
      <w:r>
        <w:rPr>
          <w:rFonts w:hint="eastAsia" w:ascii="Arial" w:hAnsi="Arial" w:cs="Arial"/>
          <w:sz w:val="24"/>
          <w:szCs w:val="24"/>
        </w:rPr>
        <w:t xml:space="preserve">                                 </w:t>
      </w:r>
      <w:r>
        <w:rPr>
          <w:rFonts w:ascii="Arial" w:hAnsi="宋体" w:cs="Arial"/>
          <w:sz w:val="24"/>
          <w:szCs w:val="24"/>
        </w:rPr>
        <w:t>法定代表人（签字）：</w:t>
      </w:r>
      <w:r>
        <w:rPr>
          <w:rFonts w:hint="eastAsia" w:ascii="Arial" w:hAnsi="宋体" w:cs="Arial"/>
          <w:sz w:val="24"/>
          <w:szCs w:val="24"/>
        </w:rPr>
        <w:t xml:space="preserve"> </w:t>
      </w:r>
      <w:r>
        <w:rPr>
          <w:rFonts w:ascii="Arial" w:hAnsi="宋体" w:cs="Arial"/>
          <w:sz w:val="24"/>
          <w:szCs w:val="24"/>
        </w:rPr>
        <w:t xml:space="preserve">                  </w:t>
      </w:r>
      <w:r>
        <w:rPr>
          <w:rFonts w:hint="eastAsia" w:ascii="Arial" w:hAnsi="Arial" w:cs="Arial"/>
          <w:sz w:val="24"/>
          <w:szCs w:val="24"/>
        </w:rPr>
        <w:t xml:space="preserve">         </w:t>
      </w:r>
    </w:p>
    <w:p w14:paraId="1ADE91FD">
      <w:pPr>
        <w:spacing w:before="120" w:beforeLines="50" w:after="120" w:afterLines="50" w:line="360" w:lineRule="auto"/>
        <w:jc w:val="right"/>
        <w:rPr>
          <w:rFonts w:ascii="Arial" w:hAnsi="宋体" w:cs="Arial"/>
          <w:sz w:val="24"/>
          <w:szCs w:val="24"/>
        </w:rPr>
      </w:pPr>
      <w:r>
        <w:rPr>
          <w:rFonts w:hint="eastAsia" w:ascii="Arial" w:hAnsi="宋体" w:cs="Arial"/>
          <w:sz w:val="24"/>
          <w:szCs w:val="24"/>
        </w:rPr>
        <w:t xml:space="preserve">                                        </w:t>
      </w:r>
      <w:r>
        <w:rPr>
          <w:rFonts w:ascii="Arial" w:hAnsi="宋体" w:cs="Arial"/>
          <w:sz w:val="24"/>
          <w:szCs w:val="24"/>
        </w:rPr>
        <w:t>年</w:t>
      </w:r>
      <w:r>
        <w:rPr>
          <w:rFonts w:ascii="Arial" w:hAnsi="Arial" w:cs="Arial"/>
          <w:sz w:val="24"/>
          <w:szCs w:val="24"/>
        </w:rPr>
        <w:t xml:space="preserve">     </w:t>
      </w:r>
      <w:r>
        <w:rPr>
          <w:rFonts w:ascii="Arial" w:hAnsi="宋体" w:cs="Arial"/>
          <w:sz w:val="24"/>
          <w:szCs w:val="24"/>
        </w:rPr>
        <w:t>月</w:t>
      </w:r>
      <w:r>
        <w:rPr>
          <w:rFonts w:ascii="Arial" w:hAnsi="Arial" w:cs="Arial"/>
          <w:sz w:val="24"/>
          <w:szCs w:val="24"/>
        </w:rPr>
        <w:t xml:space="preserve">     </w:t>
      </w:r>
      <w:r>
        <w:rPr>
          <w:rFonts w:ascii="Arial" w:hAnsi="宋体" w:cs="Arial"/>
          <w:sz w:val="24"/>
          <w:szCs w:val="24"/>
        </w:rPr>
        <w:t>日</w:t>
      </w:r>
    </w:p>
    <w:p w14:paraId="115068A9">
      <w:pPr>
        <w:pStyle w:val="3"/>
        <w:spacing w:line="360" w:lineRule="auto"/>
        <w:ind w:firstLine="221" w:firstLineChars="100"/>
        <w:rPr>
          <w:rFonts w:ascii="Times New Roman"/>
          <w:b/>
          <w:bCs/>
          <w:sz w:val="22"/>
          <w:szCs w:val="32"/>
          <w:lang w:val="en-US"/>
        </w:rPr>
      </w:pPr>
    </w:p>
    <w:p w14:paraId="575321D2">
      <w:pPr>
        <w:pStyle w:val="3"/>
        <w:spacing w:line="360" w:lineRule="auto"/>
        <w:ind w:firstLine="221" w:firstLineChars="100"/>
        <w:rPr>
          <w:rFonts w:ascii="Times New Roman"/>
          <w:b/>
          <w:bCs/>
          <w:sz w:val="22"/>
          <w:szCs w:val="32"/>
          <w:lang w:val="en-US"/>
        </w:rPr>
      </w:pPr>
    </w:p>
    <w:p w14:paraId="4A5B95FC">
      <w:pPr>
        <w:widowControl/>
        <w:autoSpaceDE/>
        <w:autoSpaceDN/>
        <w:spacing w:line="360" w:lineRule="auto"/>
        <w:rPr>
          <w:rFonts w:ascii="Times New Roman"/>
          <w:b/>
          <w:bCs/>
          <w:szCs w:val="32"/>
          <w:lang w:val="en-US"/>
        </w:rPr>
      </w:pPr>
      <w:r>
        <w:rPr>
          <w:rFonts w:ascii="Times New Roman"/>
          <w:b/>
          <w:bCs/>
          <w:szCs w:val="32"/>
          <w:lang w:val="en-US"/>
        </w:rPr>
        <w:br w:type="page"/>
      </w:r>
    </w:p>
    <w:p w14:paraId="581095DC">
      <w:pPr>
        <w:pStyle w:val="2"/>
        <w:spacing w:before="120" w:beforeLines="50" w:after="120" w:afterLines="50" w:line="360" w:lineRule="auto"/>
        <w:rPr>
          <w:rFonts w:ascii="Heiti SC Medium" w:hAnsi="Heiti SC Medium" w:eastAsia="Heiti SC Medium" w:cs="Arial"/>
          <w:b w:val="0"/>
          <w:bCs w:val="0"/>
          <w:szCs w:val="32"/>
        </w:rPr>
      </w:pPr>
      <w:bookmarkStart w:id="4" w:name="_Toc42767590"/>
      <w:r>
        <w:rPr>
          <w:rFonts w:hint="eastAsia" w:ascii="Heiti SC Medium" w:hAnsi="Heiti SC Medium" w:eastAsia="Heiti SC Medium" w:cs="Arial"/>
          <w:b w:val="0"/>
          <w:bCs w:val="0"/>
          <w:szCs w:val="32"/>
        </w:rPr>
        <w:t>六</w:t>
      </w:r>
      <w:r>
        <w:rPr>
          <w:rFonts w:ascii="Heiti SC Medium" w:hAnsi="Heiti SC Medium" w:eastAsia="Heiti SC Medium" w:cs="Arial"/>
          <w:b w:val="0"/>
          <w:bCs w:val="0"/>
          <w:szCs w:val="32"/>
        </w:rPr>
        <w:t>、债权人银行账户、送达地址及联系方式确认书</w:t>
      </w:r>
      <w:bookmarkEnd w:id="4"/>
    </w:p>
    <w:tbl>
      <w:tblPr>
        <w:tblStyle w:val="6"/>
        <w:tblW w:w="892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88"/>
        <w:gridCol w:w="6840"/>
      </w:tblGrid>
      <w:tr w14:paraId="6EC6A27E">
        <w:trPr>
          <w:trHeight w:val="625" w:hRule="atLeast"/>
        </w:trPr>
        <w:tc>
          <w:tcPr>
            <w:tcW w:w="2088" w:type="dxa"/>
            <w:vAlign w:val="center"/>
          </w:tcPr>
          <w:p w14:paraId="650C895D">
            <w:pPr>
              <w:spacing w:before="120" w:beforeLines="50" w:after="120" w:afterLines="50" w:line="360" w:lineRule="auto"/>
              <w:jc w:val="center"/>
              <w:rPr>
                <w:rFonts w:ascii="Arial" w:hAnsi="Arial" w:cs="Arial"/>
                <w:sz w:val="24"/>
                <w:szCs w:val="24"/>
              </w:rPr>
            </w:pPr>
            <w:r>
              <w:rPr>
                <w:rFonts w:ascii="Arial" w:hAnsi="宋体" w:cs="Arial"/>
                <w:sz w:val="24"/>
                <w:szCs w:val="24"/>
              </w:rPr>
              <w:t>债权人名称</w:t>
            </w:r>
            <w:r>
              <w:rPr>
                <w:rFonts w:ascii="Arial" w:hAnsi="Arial" w:cs="Arial"/>
                <w:sz w:val="24"/>
                <w:szCs w:val="24"/>
              </w:rPr>
              <w:t>/</w:t>
            </w:r>
            <w:r>
              <w:rPr>
                <w:rFonts w:ascii="Arial" w:hAnsi="宋体" w:cs="Arial"/>
                <w:sz w:val="24"/>
                <w:szCs w:val="24"/>
              </w:rPr>
              <w:t>姓名</w:t>
            </w:r>
          </w:p>
        </w:tc>
        <w:tc>
          <w:tcPr>
            <w:tcW w:w="6840" w:type="dxa"/>
          </w:tcPr>
          <w:p w14:paraId="2B9D46B4">
            <w:pPr>
              <w:spacing w:before="120" w:beforeLines="50" w:after="120" w:afterLines="50" w:line="360" w:lineRule="auto"/>
              <w:rPr>
                <w:rFonts w:ascii="Arial" w:hAnsi="Arial" w:cs="Arial"/>
                <w:sz w:val="24"/>
                <w:szCs w:val="24"/>
              </w:rPr>
            </w:pPr>
          </w:p>
        </w:tc>
      </w:tr>
      <w:tr w14:paraId="512E92DC">
        <w:trPr>
          <w:trHeight w:val="1231" w:hRule="atLeast"/>
        </w:trPr>
        <w:tc>
          <w:tcPr>
            <w:tcW w:w="2088" w:type="dxa"/>
            <w:vAlign w:val="center"/>
          </w:tcPr>
          <w:p w14:paraId="6DFC240A">
            <w:pPr>
              <w:spacing w:before="120" w:beforeLines="50" w:after="120" w:afterLines="50" w:line="360" w:lineRule="auto"/>
              <w:jc w:val="center"/>
              <w:rPr>
                <w:rFonts w:ascii="Arial" w:hAnsi="Arial" w:cs="Arial"/>
                <w:sz w:val="24"/>
                <w:szCs w:val="24"/>
              </w:rPr>
            </w:pPr>
            <w:r>
              <w:rPr>
                <w:rFonts w:ascii="Arial" w:hAnsi="宋体" w:cs="Arial"/>
                <w:sz w:val="24"/>
                <w:szCs w:val="24"/>
              </w:rPr>
              <w:t>开户银行</w:t>
            </w:r>
          </w:p>
          <w:p w14:paraId="184B80BC">
            <w:pPr>
              <w:spacing w:before="120" w:beforeLines="50" w:after="120" w:afterLines="50" w:line="360" w:lineRule="auto"/>
              <w:jc w:val="center"/>
              <w:rPr>
                <w:rFonts w:ascii="Arial" w:hAnsi="Arial" w:cs="Arial"/>
                <w:sz w:val="24"/>
                <w:szCs w:val="24"/>
              </w:rPr>
            </w:pPr>
            <w:r>
              <w:rPr>
                <w:rFonts w:ascii="Arial" w:hAnsi="宋体" w:cs="Arial"/>
                <w:sz w:val="24"/>
                <w:szCs w:val="24"/>
              </w:rPr>
              <w:t>及账号</w:t>
            </w:r>
          </w:p>
        </w:tc>
        <w:tc>
          <w:tcPr>
            <w:tcW w:w="6840" w:type="dxa"/>
          </w:tcPr>
          <w:p w14:paraId="19CC29E2">
            <w:pPr>
              <w:spacing w:before="120" w:beforeLines="50" w:after="120" w:afterLines="50" w:line="360" w:lineRule="auto"/>
              <w:rPr>
                <w:rFonts w:ascii="Arial" w:hAnsi="Arial" w:cs="Arial"/>
                <w:sz w:val="24"/>
                <w:szCs w:val="24"/>
              </w:rPr>
            </w:pPr>
            <w:r>
              <w:rPr>
                <w:rFonts w:ascii="Arial" w:hAnsi="宋体" w:cs="Arial"/>
                <w:sz w:val="24"/>
                <w:szCs w:val="24"/>
              </w:rPr>
              <w:t>开户名称：</w:t>
            </w:r>
          </w:p>
          <w:p w14:paraId="0D6D8928">
            <w:pPr>
              <w:spacing w:before="120" w:beforeLines="50" w:after="120" w:afterLines="50" w:line="360" w:lineRule="auto"/>
              <w:rPr>
                <w:rFonts w:ascii="宋体" w:hAnsi="宋体" w:eastAsia="宋体" w:cs="Calibri"/>
                <w:color w:val="000000"/>
                <w:szCs w:val="21"/>
              </w:rPr>
            </w:pPr>
            <w:r>
              <w:rPr>
                <w:rFonts w:ascii="Arial" w:hAnsi="宋体" w:cs="Arial"/>
                <w:sz w:val="24"/>
                <w:szCs w:val="24"/>
              </w:rPr>
              <w:t>开户银行：</w:t>
            </w:r>
          </w:p>
          <w:p w14:paraId="7826E2CA">
            <w:pPr>
              <w:spacing w:before="120" w:beforeLines="50" w:after="120" w:afterLines="50" w:line="360" w:lineRule="auto"/>
              <w:rPr>
                <w:rFonts w:ascii="Arial" w:hAnsi="Arial" w:cs="Arial"/>
                <w:sz w:val="24"/>
                <w:szCs w:val="24"/>
              </w:rPr>
            </w:pPr>
            <w:r>
              <w:rPr>
                <w:rFonts w:ascii="Arial" w:hAnsi="宋体" w:cs="Arial"/>
                <w:sz w:val="24"/>
                <w:szCs w:val="24"/>
              </w:rPr>
              <w:t>账号：</w:t>
            </w:r>
          </w:p>
        </w:tc>
      </w:tr>
      <w:tr w14:paraId="49B30C3D">
        <w:trPr>
          <w:trHeight w:val="3607" w:hRule="atLeast"/>
        </w:trPr>
        <w:tc>
          <w:tcPr>
            <w:tcW w:w="2088" w:type="dxa"/>
            <w:vAlign w:val="center"/>
          </w:tcPr>
          <w:p w14:paraId="195FC19C">
            <w:pPr>
              <w:spacing w:before="120" w:beforeLines="50" w:after="120" w:afterLines="50" w:line="360" w:lineRule="auto"/>
              <w:jc w:val="center"/>
              <w:rPr>
                <w:rFonts w:ascii="Arial" w:hAnsi="Arial" w:cs="Arial"/>
                <w:sz w:val="24"/>
                <w:szCs w:val="24"/>
              </w:rPr>
            </w:pPr>
            <w:r>
              <w:rPr>
                <w:rFonts w:ascii="Arial" w:hAnsi="宋体" w:cs="Arial"/>
                <w:sz w:val="24"/>
                <w:szCs w:val="24"/>
              </w:rPr>
              <w:t>债权人送达地址及联系方式</w:t>
            </w:r>
          </w:p>
        </w:tc>
        <w:tc>
          <w:tcPr>
            <w:tcW w:w="6840" w:type="dxa"/>
          </w:tcPr>
          <w:p w14:paraId="0F501E5A">
            <w:pPr>
              <w:spacing w:before="120" w:beforeLines="50" w:after="120" w:afterLines="50" w:line="360" w:lineRule="auto"/>
              <w:rPr>
                <w:rFonts w:ascii="Arial" w:hAnsi="宋体" w:cs="Arial"/>
                <w:sz w:val="24"/>
                <w:szCs w:val="24"/>
              </w:rPr>
            </w:pPr>
            <w:r>
              <w:rPr>
                <w:rFonts w:ascii="Arial" w:hAnsi="宋体" w:cs="Arial"/>
                <w:sz w:val="24"/>
                <w:szCs w:val="24"/>
              </w:rPr>
              <w:t>送达地址：</w:t>
            </w:r>
          </w:p>
          <w:p w14:paraId="65D62C67">
            <w:pPr>
              <w:spacing w:before="120" w:beforeLines="50" w:after="120" w:afterLines="50" w:line="360" w:lineRule="auto"/>
              <w:rPr>
                <w:rFonts w:ascii="Arial" w:hAnsi="Arial" w:cs="Arial"/>
                <w:sz w:val="24"/>
                <w:szCs w:val="24"/>
                <w:lang w:val="en-US"/>
              </w:rPr>
            </w:pPr>
            <w:r>
              <w:rPr>
                <w:rFonts w:ascii="Arial" w:hAnsi="宋体" w:cs="Arial"/>
                <w:sz w:val="24"/>
                <w:szCs w:val="24"/>
              </w:rPr>
              <w:t>邮编：</w:t>
            </w:r>
          </w:p>
          <w:p w14:paraId="6CCF662C">
            <w:pPr>
              <w:spacing w:before="120" w:beforeLines="50" w:after="120" w:afterLines="50" w:line="360" w:lineRule="auto"/>
              <w:rPr>
                <w:rFonts w:ascii="Arial" w:hAnsi="宋体" w:cs="Arial"/>
                <w:sz w:val="24"/>
                <w:szCs w:val="24"/>
                <w:highlight w:val="yellow"/>
              </w:rPr>
            </w:pPr>
            <w:r>
              <w:rPr>
                <w:rFonts w:ascii="Arial" w:hAnsi="宋体" w:cs="Arial"/>
                <w:sz w:val="24"/>
                <w:szCs w:val="24"/>
              </w:rPr>
              <w:t>联系人</w:t>
            </w:r>
            <w:r>
              <w:rPr>
                <w:rFonts w:hint="eastAsia" w:ascii="Arial" w:hAnsi="宋体" w:cs="Arial"/>
                <w:sz w:val="24"/>
                <w:szCs w:val="24"/>
              </w:rPr>
              <w:t>：</w:t>
            </w:r>
          </w:p>
          <w:p w14:paraId="1051FC15">
            <w:pPr>
              <w:spacing w:before="120" w:beforeLines="50" w:after="120" w:afterLines="50" w:line="360" w:lineRule="auto"/>
              <w:rPr>
                <w:rFonts w:ascii="Arial" w:hAnsi="Arial" w:eastAsia="宋体" w:cs="Arial"/>
                <w:sz w:val="24"/>
                <w:szCs w:val="24"/>
                <w:lang w:val="en-US"/>
              </w:rPr>
            </w:pPr>
            <w:r>
              <w:rPr>
                <w:rFonts w:ascii="Arial" w:hAnsi="宋体" w:cs="Arial"/>
                <w:sz w:val="24"/>
                <w:szCs w:val="24"/>
              </w:rPr>
              <w:t>固定电话：</w:t>
            </w:r>
          </w:p>
          <w:p w14:paraId="7872E945">
            <w:pPr>
              <w:spacing w:before="120" w:beforeLines="50" w:after="120" w:afterLines="50" w:line="360" w:lineRule="auto"/>
              <w:rPr>
                <w:rFonts w:ascii="宋体" w:hAnsi="宋体" w:eastAsia="宋体" w:cs="Calibri"/>
                <w:color w:val="000000"/>
                <w:szCs w:val="21"/>
                <w:lang w:val="en-US"/>
              </w:rPr>
            </w:pPr>
            <w:r>
              <w:rPr>
                <w:rFonts w:ascii="Arial" w:hAnsi="宋体" w:cs="Arial"/>
                <w:sz w:val="24"/>
                <w:szCs w:val="24"/>
              </w:rPr>
              <w:t>移动电话</w:t>
            </w:r>
            <w:r>
              <w:rPr>
                <w:rFonts w:hint="eastAsia" w:ascii="Arial" w:hAnsi="宋体" w:cs="Arial"/>
                <w:sz w:val="24"/>
                <w:szCs w:val="24"/>
              </w:rPr>
              <w:t>：</w:t>
            </w:r>
          </w:p>
          <w:p w14:paraId="6CB2B282">
            <w:pPr>
              <w:spacing w:before="120" w:beforeLines="50" w:after="120" w:afterLines="50" w:line="360" w:lineRule="auto"/>
              <w:rPr>
                <w:rFonts w:ascii="Arial" w:hAnsi="Arial" w:cs="Arial"/>
                <w:sz w:val="24"/>
                <w:szCs w:val="24"/>
              </w:rPr>
            </w:pPr>
            <w:r>
              <w:rPr>
                <w:rFonts w:ascii="Arial" w:hAnsi="宋体" w:cs="Arial"/>
                <w:sz w:val="24"/>
                <w:szCs w:val="24"/>
              </w:rPr>
              <w:t>电子邮箱：</w:t>
            </w:r>
          </w:p>
        </w:tc>
      </w:tr>
      <w:tr w14:paraId="2EE51C8B">
        <w:trPr>
          <w:trHeight w:val="1838" w:hRule="atLeast"/>
        </w:trPr>
        <w:tc>
          <w:tcPr>
            <w:tcW w:w="2088" w:type="dxa"/>
          </w:tcPr>
          <w:p w14:paraId="03771607">
            <w:pPr>
              <w:pStyle w:val="9"/>
              <w:spacing w:line="360" w:lineRule="auto"/>
              <w:rPr>
                <w:spacing w:val="-6"/>
                <w:sz w:val="24"/>
                <w:szCs w:val="24"/>
              </w:rPr>
            </w:pPr>
          </w:p>
          <w:p w14:paraId="3BC62372">
            <w:pPr>
              <w:pStyle w:val="9"/>
              <w:spacing w:before="184" w:line="360" w:lineRule="auto"/>
              <w:ind w:right="97"/>
              <w:jc w:val="both"/>
              <w:rPr>
                <w:spacing w:val="-6"/>
                <w:sz w:val="24"/>
                <w:szCs w:val="24"/>
              </w:rPr>
            </w:pPr>
            <w:r>
              <w:rPr>
                <w:spacing w:val="-6"/>
                <w:sz w:val="24"/>
                <w:szCs w:val="24"/>
              </w:rPr>
              <w:t>债权人对地址及联系方式的确认</w:t>
            </w:r>
          </w:p>
        </w:tc>
        <w:tc>
          <w:tcPr>
            <w:tcW w:w="6840" w:type="dxa"/>
          </w:tcPr>
          <w:p w14:paraId="6FA15810">
            <w:pPr>
              <w:spacing w:before="120" w:beforeLines="50" w:after="120" w:afterLines="50" w:line="360" w:lineRule="auto"/>
              <w:ind w:firstLine="456" w:firstLineChars="200"/>
              <w:rPr>
                <w:spacing w:val="-6"/>
                <w:sz w:val="24"/>
                <w:szCs w:val="24"/>
              </w:rPr>
            </w:pPr>
            <w:r>
              <w:rPr>
                <w:spacing w:val="-6"/>
                <w:sz w:val="24"/>
                <w:szCs w:val="24"/>
              </w:rPr>
              <w:t>我（单位）已经如实提供地址及联系方式，并保证上述联系地址、方式及指定收款账户准确、有效。并自愿承担因为上述信息有误或变更后未及时通知</w:t>
            </w:r>
            <w:r>
              <w:rPr>
                <w:rFonts w:hint="eastAsia"/>
                <w:spacing w:val="-6"/>
                <w:sz w:val="24"/>
                <w:szCs w:val="24"/>
                <w:lang w:val="en-US" w:eastAsia="zh-CN"/>
              </w:rPr>
              <w:t>清算组</w:t>
            </w:r>
            <w:r>
              <w:rPr>
                <w:spacing w:val="-6"/>
                <w:sz w:val="24"/>
                <w:szCs w:val="24"/>
              </w:rPr>
              <w:t>而导致的文书、材料、会议通知等无法送达以及款项划转错误等所产生的一切法律后果。</w:t>
            </w:r>
          </w:p>
          <w:p w14:paraId="181A021C">
            <w:pPr>
              <w:pStyle w:val="9"/>
              <w:tabs>
                <w:tab w:val="left" w:pos="6802"/>
              </w:tabs>
              <w:spacing w:line="360" w:lineRule="auto"/>
              <w:ind w:left="108"/>
              <w:rPr>
                <w:spacing w:val="-6"/>
                <w:sz w:val="24"/>
                <w:szCs w:val="24"/>
              </w:rPr>
            </w:pPr>
            <w:r>
              <w:rPr>
                <w:spacing w:val="-6"/>
                <w:sz w:val="24"/>
                <w:szCs w:val="24"/>
              </w:rPr>
              <w:t xml:space="preserve">债权人签名或盖章： </w:t>
            </w:r>
            <w:r>
              <w:rPr>
                <w:spacing w:val="-6"/>
                <w:sz w:val="24"/>
                <w:szCs w:val="24"/>
              </w:rPr>
              <w:tab/>
            </w:r>
          </w:p>
          <w:p w14:paraId="6086B51B">
            <w:pPr>
              <w:pStyle w:val="9"/>
              <w:tabs>
                <w:tab w:val="left" w:pos="4380"/>
                <w:tab w:val="left" w:pos="5359"/>
              </w:tabs>
              <w:spacing w:before="237" w:line="360" w:lineRule="auto"/>
              <w:ind w:left="3401"/>
              <w:rPr>
                <w:spacing w:val="-6"/>
                <w:sz w:val="24"/>
                <w:szCs w:val="24"/>
              </w:rPr>
            </w:pPr>
            <w:r>
              <w:rPr>
                <w:spacing w:val="-6"/>
                <w:sz w:val="24"/>
                <w:szCs w:val="24"/>
              </w:rPr>
              <w:t>年</w:t>
            </w:r>
            <w:r>
              <w:rPr>
                <w:spacing w:val="-6"/>
                <w:sz w:val="24"/>
                <w:szCs w:val="24"/>
              </w:rPr>
              <w:tab/>
            </w:r>
            <w:r>
              <w:rPr>
                <w:spacing w:val="-6"/>
                <w:sz w:val="24"/>
                <w:szCs w:val="24"/>
              </w:rPr>
              <w:t>月</w:t>
            </w:r>
            <w:r>
              <w:rPr>
                <w:spacing w:val="-6"/>
                <w:sz w:val="24"/>
                <w:szCs w:val="24"/>
              </w:rPr>
              <w:tab/>
            </w:r>
            <w:r>
              <w:rPr>
                <w:spacing w:val="-6"/>
                <w:sz w:val="24"/>
                <w:szCs w:val="24"/>
              </w:rPr>
              <w:t>日</w:t>
            </w:r>
          </w:p>
        </w:tc>
      </w:tr>
      <w:tr w14:paraId="211E5E1C">
        <w:trPr>
          <w:trHeight w:val="1838" w:hRule="atLeast"/>
        </w:trPr>
        <w:tc>
          <w:tcPr>
            <w:tcW w:w="2088" w:type="dxa"/>
            <w:vAlign w:val="center"/>
          </w:tcPr>
          <w:p w14:paraId="6CC2A2EB">
            <w:pPr>
              <w:spacing w:before="120" w:beforeLines="50" w:after="120" w:afterLines="50" w:line="360" w:lineRule="auto"/>
              <w:jc w:val="center"/>
              <w:rPr>
                <w:spacing w:val="-6"/>
                <w:sz w:val="24"/>
                <w:szCs w:val="24"/>
              </w:rPr>
            </w:pPr>
            <w:r>
              <w:rPr>
                <w:spacing w:val="-6"/>
                <w:sz w:val="24"/>
                <w:szCs w:val="24"/>
              </w:rPr>
              <w:t>备注</w:t>
            </w:r>
          </w:p>
        </w:tc>
        <w:tc>
          <w:tcPr>
            <w:tcW w:w="6840" w:type="dxa"/>
          </w:tcPr>
          <w:p w14:paraId="632F97A7">
            <w:pPr>
              <w:pStyle w:val="9"/>
              <w:spacing w:before="22" w:line="360" w:lineRule="auto"/>
              <w:rPr>
                <w:spacing w:val="-6"/>
                <w:sz w:val="24"/>
                <w:szCs w:val="24"/>
              </w:rPr>
            </w:pPr>
            <w:r>
              <w:rPr>
                <w:spacing w:val="-6"/>
                <w:sz w:val="24"/>
                <w:szCs w:val="24"/>
              </w:rPr>
              <w:t>1、如上述地址发生变化，债权人应在三日内书面通知</w:t>
            </w:r>
            <w:r>
              <w:rPr>
                <w:rFonts w:hint="eastAsia"/>
                <w:spacing w:val="-6"/>
                <w:sz w:val="24"/>
                <w:szCs w:val="24"/>
                <w:lang w:val="en-US" w:eastAsia="zh-CN"/>
              </w:rPr>
              <w:t>清算组</w:t>
            </w:r>
            <w:r>
              <w:rPr>
                <w:spacing w:val="-6"/>
                <w:sz w:val="24"/>
                <w:szCs w:val="24"/>
              </w:rPr>
              <w:t>。</w:t>
            </w:r>
          </w:p>
          <w:p w14:paraId="6014742D">
            <w:pPr>
              <w:spacing w:before="120" w:beforeLines="50" w:after="120" w:afterLines="50" w:line="360" w:lineRule="auto"/>
              <w:rPr>
                <w:spacing w:val="-6"/>
                <w:sz w:val="24"/>
                <w:szCs w:val="24"/>
              </w:rPr>
            </w:pPr>
            <w:r>
              <w:rPr>
                <w:spacing w:val="-6"/>
                <w:sz w:val="24"/>
                <w:szCs w:val="24"/>
              </w:rPr>
              <w:t>2、如债权人没有确认送达地址，则债权申报表中载明的地址即为债权人提供的送达地址，若因此导致法律文书未能被债权人实际接收的，文书退回之日视为送达之日</w:t>
            </w:r>
            <w:r>
              <w:rPr>
                <w:rFonts w:hint="eastAsia"/>
                <w:spacing w:val="-6"/>
                <w:sz w:val="24"/>
                <w:szCs w:val="24"/>
              </w:rPr>
              <w:t>，相应法律后果由债权人自行承担</w:t>
            </w:r>
            <w:r>
              <w:rPr>
                <w:spacing w:val="-6"/>
                <w:sz w:val="24"/>
                <w:szCs w:val="24"/>
              </w:rPr>
              <w:t>。</w:t>
            </w:r>
          </w:p>
        </w:tc>
      </w:tr>
    </w:tbl>
    <w:p w14:paraId="3EC1E7AB">
      <w:pPr>
        <w:spacing w:line="360" w:lineRule="auto"/>
        <w:rPr>
          <w:lang w:val="en-US" w:bidi="ar-SA"/>
        </w:rPr>
      </w:pPr>
      <w:bookmarkStart w:id="5" w:name="_Toc42767591"/>
    </w:p>
    <w:p w14:paraId="7FFA6B19">
      <w:pPr>
        <w:widowControl/>
        <w:autoSpaceDE/>
        <w:autoSpaceDN/>
        <w:spacing w:line="360" w:lineRule="auto"/>
        <w:rPr>
          <w:lang w:val="en-US" w:bidi="ar-SA"/>
        </w:rPr>
      </w:pPr>
      <w:r>
        <w:rPr>
          <w:lang w:val="en-US" w:bidi="ar-SA"/>
        </w:rPr>
        <w:br w:type="page"/>
      </w:r>
    </w:p>
    <w:p w14:paraId="36EB293E">
      <w:pPr>
        <w:pStyle w:val="2"/>
        <w:spacing w:before="120" w:beforeLines="50" w:after="120" w:afterLines="50" w:line="360" w:lineRule="auto"/>
        <w:rPr>
          <w:rFonts w:ascii="Heiti SC Medium" w:hAnsi="Heiti SC Medium" w:eastAsia="Heiti SC Medium" w:cs="Arial"/>
          <w:b w:val="0"/>
          <w:bCs w:val="0"/>
          <w:szCs w:val="32"/>
        </w:rPr>
      </w:pPr>
      <w:r>
        <w:rPr>
          <w:rFonts w:hint="eastAsia" w:ascii="Heiti SC Medium" w:hAnsi="Heiti SC Medium" w:eastAsia="Heiti SC Medium" w:cs="Arial"/>
          <w:b w:val="0"/>
          <w:bCs w:val="0"/>
          <w:szCs w:val="32"/>
        </w:rPr>
        <w:t>七</w:t>
      </w:r>
      <w:r>
        <w:rPr>
          <w:rFonts w:ascii="Heiti SC Medium" w:hAnsi="Heiti SC Medium" w:eastAsia="Heiti SC Medium" w:cs="Arial"/>
          <w:b w:val="0"/>
          <w:bCs w:val="0"/>
          <w:szCs w:val="32"/>
        </w:rPr>
        <w:t>、债权申报表</w:t>
      </w:r>
      <w:bookmarkEnd w:id="5"/>
      <w:r>
        <w:rPr>
          <w:rFonts w:ascii="Heiti SC Medium" w:hAnsi="Heiti SC Medium" w:eastAsia="Heiti SC Medium" w:cs="Arial"/>
          <w:b w:val="0"/>
          <w:bCs w:val="0"/>
          <w:szCs w:val="32"/>
        </w:rPr>
        <w:t xml:space="preserve"> </w:t>
      </w:r>
    </w:p>
    <w:p w14:paraId="7168FC21">
      <w:pPr>
        <w:wordWrap w:val="0"/>
        <w:spacing w:line="360" w:lineRule="auto"/>
        <w:jc w:val="right"/>
        <w:rPr>
          <w:rFonts w:ascii="宋体" w:hAnsi="宋体" w:cs="Calibri"/>
          <w:b/>
          <w:szCs w:val="21"/>
        </w:rPr>
      </w:pPr>
      <w:r>
        <w:rPr>
          <w:rFonts w:hint="eastAsia" w:ascii="宋体" w:hAnsi="宋体" w:cs="Calibri"/>
          <w:b/>
          <w:szCs w:val="21"/>
        </w:rPr>
        <w:t xml:space="preserve">  </w:t>
      </w:r>
      <w:r>
        <w:rPr>
          <w:rFonts w:ascii="宋体" w:hAnsi="宋体" w:cs="Calibri"/>
          <w:b/>
          <w:szCs w:val="21"/>
        </w:rPr>
        <w:t xml:space="preserve">债权申报编号【   】  </w:t>
      </w:r>
    </w:p>
    <w:tbl>
      <w:tblPr>
        <w:tblStyle w:val="6"/>
        <w:tblW w:w="9747" w:type="dxa"/>
        <w:tblInd w:w="-459" w:type="dxa"/>
        <w:tblLayout w:type="fixed"/>
        <w:tblCellMar>
          <w:top w:w="0" w:type="dxa"/>
          <w:left w:w="108" w:type="dxa"/>
          <w:bottom w:w="0" w:type="dxa"/>
          <w:right w:w="108" w:type="dxa"/>
        </w:tblCellMar>
      </w:tblPr>
      <w:tblGrid>
        <w:gridCol w:w="709"/>
        <w:gridCol w:w="2287"/>
        <w:gridCol w:w="1984"/>
        <w:gridCol w:w="709"/>
        <w:gridCol w:w="851"/>
        <w:gridCol w:w="3207"/>
      </w:tblGrid>
      <w:tr w14:paraId="2DF42964">
        <w:trPr>
          <w:trHeight w:val="465" w:hRule="atLeast"/>
        </w:trPr>
        <w:tc>
          <w:tcPr>
            <w:tcW w:w="709" w:type="dxa"/>
            <w:vMerge w:val="restart"/>
            <w:tcBorders>
              <w:top w:val="single" w:color="000000" w:sz="12" w:space="0"/>
              <w:left w:val="single" w:color="000000" w:sz="12" w:space="0"/>
              <w:bottom w:val="single" w:color="000000" w:sz="6" w:space="0"/>
              <w:right w:val="single" w:color="000000" w:sz="6" w:space="0"/>
            </w:tcBorders>
            <w:vAlign w:val="center"/>
          </w:tcPr>
          <w:p w14:paraId="008ED8C3">
            <w:pPr>
              <w:spacing w:line="240" w:lineRule="auto"/>
              <w:jc w:val="center"/>
              <w:textAlignment w:val="center"/>
              <w:rPr>
                <w:rFonts w:ascii="宋体" w:hAnsi="宋体" w:cs="Calibri"/>
                <w:color w:val="000000"/>
                <w:szCs w:val="21"/>
              </w:rPr>
            </w:pPr>
            <w:r>
              <w:rPr>
                <w:rFonts w:ascii="宋体" w:hAnsi="宋体" w:cs="Calibri"/>
                <w:color w:val="000000"/>
                <w:szCs w:val="21"/>
              </w:rPr>
              <w:t>债权人基本情况</w:t>
            </w:r>
          </w:p>
        </w:tc>
        <w:tc>
          <w:tcPr>
            <w:tcW w:w="2287" w:type="dxa"/>
            <w:tcBorders>
              <w:top w:val="single" w:color="000000" w:sz="12" w:space="0"/>
              <w:left w:val="single" w:color="000000" w:sz="6" w:space="0"/>
              <w:bottom w:val="single" w:color="000000" w:sz="6" w:space="0"/>
              <w:right w:val="single" w:color="000000" w:sz="6" w:space="0"/>
            </w:tcBorders>
            <w:vAlign w:val="center"/>
          </w:tcPr>
          <w:p w14:paraId="7FFF0F6C">
            <w:pPr>
              <w:spacing w:line="240" w:lineRule="auto"/>
              <w:jc w:val="center"/>
              <w:textAlignment w:val="center"/>
              <w:rPr>
                <w:rFonts w:ascii="宋体" w:hAnsi="宋体" w:cs="Calibri"/>
                <w:color w:val="000000"/>
                <w:szCs w:val="21"/>
              </w:rPr>
            </w:pPr>
            <w:r>
              <w:rPr>
                <w:rFonts w:ascii="宋体" w:hAnsi="宋体" w:cs="Calibri"/>
                <w:color w:val="000000"/>
                <w:szCs w:val="21"/>
              </w:rPr>
              <w:t>债权申报人名称</w:t>
            </w:r>
            <w:r>
              <w:rPr>
                <w:rFonts w:hint="eastAsia" w:ascii="宋体" w:hAnsi="宋体" w:cs="Calibri"/>
                <w:color w:val="000000"/>
                <w:szCs w:val="21"/>
              </w:rPr>
              <w:t>/姓名</w:t>
            </w:r>
          </w:p>
        </w:tc>
        <w:tc>
          <w:tcPr>
            <w:tcW w:w="1984" w:type="dxa"/>
            <w:tcBorders>
              <w:top w:val="single" w:color="000000" w:sz="12" w:space="0"/>
              <w:left w:val="single" w:color="000000" w:sz="6" w:space="0"/>
              <w:bottom w:val="single" w:color="000000" w:sz="6" w:space="0"/>
              <w:right w:val="single" w:color="000000" w:sz="12" w:space="0"/>
            </w:tcBorders>
            <w:vAlign w:val="center"/>
          </w:tcPr>
          <w:p w14:paraId="771B4FD8">
            <w:pPr>
              <w:spacing w:line="240" w:lineRule="auto"/>
              <w:jc w:val="center"/>
              <w:textAlignment w:val="center"/>
              <w:rPr>
                <w:rFonts w:ascii="宋体" w:hAnsi="宋体" w:eastAsia="宋体" w:cs="Calibri"/>
                <w:color w:val="000000"/>
                <w:szCs w:val="21"/>
              </w:rPr>
            </w:pPr>
          </w:p>
        </w:tc>
        <w:tc>
          <w:tcPr>
            <w:tcW w:w="1560" w:type="dxa"/>
            <w:gridSpan w:val="2"/>
            <w:tcBorders>
              <w:top w:val="single" w:color="000000" w:sz="12" w:space="0"/>
              <w:left w:val="single" w:color="000000" w:sz="6" w:space="0"/>
              <w:bottom w:val="single" w:color="000000" w:sz="6" w:space="0"/>
              <w:right w:val="single" w:color="000000" w:sz="12" w:space="0"/>
            </w:tcBorders>
            <w:vAlign w:val="center"/>
          </w:tcPr>
          <w:p w14:paraId="28F94E02">
            <w:pPr>
              <w:spacing w:line="240" w:lineRule="auto"/>
              <w:jc w:val="center"/>
              <w:textAlignment w:val="center"/>
              <w:rPr>
                <w:rFonts w:ascii="宋体" w:hAnsi="宋体" w:eastAsia="宋体" w:cs="Calibri"/>
                <w:color w:val="000000"/>
                <w:szCs w:val="21"/>
              </w:rPr>
            </w:pPr>
            <w:r>
              <w:rPr>
                <w:rFonts w:hint="eastAsia" w:ascii="宋体" w:hAnsi="宋体" w:eastAsia="宋体" w:cs="Calibri"/>
                <w:color w:val="000000"/>
                <w:szCs w:val="21"/>
              </w:rPr>
              <w:t>身份证/社会信用代码</w:t>
            </w:r>
          </w:p>
        </w:tc>
        <w:tc>
          <w:tcPr>
            <w:tcW w:w="3207" w:type="dxa"/>
            <w:tcBorders>
              <w:top w:val="single" w:color="000000" w:sz="12" w:space="0"/>
              <w:left w:val="single" w:color="000000" w:sz="6" w:space="0"/>
              <w:bottom w:val="single" w:color="000000" w:sz="6" w:space="0"/>
              <w:right w:val="single" w:color="000000" w:sz="12" w:space="0"/>
            </w:tcBorders>
            <w:vAlign w:val="center"/>
          </w:tcPr>
          <w:p w14:paraId="705248B5">
            <w:pPr>
              <w:spacing w:line="240" w:lineRule="auto"/>
              <w:jc w:val="center"/>
              <w:textAlignment w:val="center"/>
              <w:rPr>
                <w:rFonts w:ascii="宋体" w:hAnsi="宋体" w:eastAsia="宋体" w:cs="Calibri"/>
                <w:color w:val="000000"/>
                <w:szCs w:val="21"/>
              </w:rPr>
            </w:pPr>
          </w:p>
        </w:tc>
      </w:tr>
      <w:tr w14:paraId="2DC11978">
        <w:trPr>
          <w:trHeight w:val="465" w:hRule="atLeast"/>
        </w:trPr>
        <w:tc>
          <w:tcPr>
            <w:tcW w:w="709" w:type="dxa"/>
            <w:vMerge w:val="continue"/>
            <w:tcBorders>
              <w:top w:val="single" w:color="000000" w:sz="6" w:space="0"/>
              <w:left w:val="single" w:color="000000" w:sz="12" w:space="0"/>
              <w:bottom w:val="single" w:color="000000" w:sz="6" w:space="0"/>
              <w:right w:val="single" w:color="000000" w:sz="6" w:space="0"/>
            </w:tcBorders>
            <w:vAlign w:val="center"/>
          </w:tcPr>
          <w:p w14:paraId="4E0E2073">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2AAFCA93">
            <w:pPr>
              <w:spacing w:line="240" w:lineRule="auto"/>
              <w:jc w:val="center"/>
              <w:textAlignment w:val="center"/>
              <w:rPr>
                <w:rFonts w:ascii="宋体" w:hAnsi="宋体" w:cs="Calibri"/>
                <w:color w:val="000000"/>
                <w:szCs w:val="21"/>
              </w:rPr>
            </w:pPr>
            <w:r>
              <w:rPr>
                <w:rFonts w:ascii="宋体" w:hAnsi="宋体" w:cs="Calibri"/>
                <w:color w:val="000000"/>
                <w:szCs w:val="21"/>
              </w:rPr>
              <w:t>法定代表人</w:t>
            </w:r>
          </w:p>
        </w:tc>
        <w:tc>
          <w:tcPr>
            <w:tcW w:w="1984" w:type="dxa"/>
            <w:tcBorders>
              <w:top w:val="single" w:color="000000" w:sz="6" w:space="0"/>
              <w:left w:val="single" w:color="000000" w:sz="6" w:space="0"/>
              <w:bottom w:val="single" w:color="000000" w:sz="6" w:space="0"/>
              <w:right w:val="single" w:color="000000" w:sz="6" w:space="0"/>
            </w:tcBorders>
            <w:vAlign w:val="center"/>
          </w:tcPr>
          <w:p w14:paraId="67C925BA">
            <w:pPr>
              <w:spacing w:line="240" w:lineRule="auto"/>
              <w:jc w:val="center"/>
              <w:textAlignment w:val="center"/>
              <w:rPr>
                <w:rFonts w:ascii="宋体" w:hAnsi="宋体" w:cs="Calibri"/>
                <w:color w:val="000000"/>
                <w:szCs w:val="21"/>
              </w:rPr>
            </w:pPr>
          </w:p>
        </w:tc>
        <w:tc>
          <w:tcPr>
            <w:tcW w:w="1560" w:type="dxa"/>
            <w:gridSpan w:val="2"/>
            <w:tcBorders>
              <w:top w:val="single" w:color="000000" w:sz="6" w:space="0"/>
              <w:left w:val="single" w:color="000000" w:sz="6" w:space="0"/>
              <w:bottom w:val="single" w:color="000000" w:sz="6" w:space="0"/>
              <w:right w:val="single" w:color="000000" w:sz="6" w:space="0"/>
            </w:tcBorders>
            <w:vAlign w:val="center"/>
          </w:tcPr>
          <w:p w14:paraId="4F0CA13B">
            <w:pPr>
              <w:spacing w:line="240" w:lineRule="auto"/>
              <w:jc w:val="center"/>
              <w:textAlignment w:val="center"/>
              <w:rPr>
                <w:rFonts w:ascii="宋体" w:hAnsi="宋体" w:eastAsia="宋体" w:cs="Calibri"/>
                <w:color w:val="000000"/>
                <w:szCs w:val="21"/>
                <w:lang w:val="en-US"/>
              </w:rPr>
            </w:pPr>
            <w:r>
              <w:rPr>
                <w:rFonts w:ascii="宋体" w:hAnsi="宋体" w:cs="Calibri"/>
                <w:color w:val="000000"/>
                <w:szCs w:val="21"/>
              </w:rPr>
              <w:t>电话</w:t>
            </w:r>
          </w:p>
        </w:tc>
        <w:tc>
          <w:tcPr>
            <w:tcW w:w="3207" w:type="dxa"/>
            <w:tcBorders>
              <w:top w:val="single" w:color="000000" w:sz="6" w:space="0"/>
              <w:left w:val="single" w:color="000000" w:sz="6" w:space="0"/>
              <w:bottom w:val="single" w:color="000000" w:sz="6" w:space="0"/>
              <w:right w:val="single" w:color="000000" w:sz="12" w:space="0"/>
            </w:tcBorders>
            <w:vAlign w:val="center"/>
          </w:tcPr>
          <w:p w14:paraId="7C0B8133">
            <w:pPr>
              <w:spacing w:line="240" w:lineRule="auto"/>
              <w:jc w:val="center"/>
              <w:textAlignment w:val="center"/>
              <w:rPr>
                <w:rFonts w:ascii="宋体" w:hAnsi="宋体" w:eastAsia="宋体" w:cs="Calibri"/>
                <w:color w:val="000000"/>
                <w:szCs w:val="21"/>
                <w:lang w:val="en-US"/>
              </w:rPr>
            </w:pPr>
          </w:p>
        </w:tc>
      </w:tr>
      <w:tr w14:paraId="6C4E2686">
        <w:trPr>
          <w:trHeight w:val="465" w:hRule="atLeast"/>
        </w:trPr>
        <w:tc>
          <w:tcPr>
            <w:tcW w:w="709" w:type="dxa"/>
            <w:vMerge w:val="continue"/>
            <w:tcBorders>
              <w:top w:val="single" w:color="000000" w:sz="6" w:space="0"/>
              <w:left w:val="single" w:color="000000" w:sz="12" w:space="0"/>
              <w:bottom w:val="single" w:color="000000" w:sz="6" w:space="0"/>
              <w:right w:val="single" w:color="000000" w:sz="6" w:space="0"/>
            </w:tcBorders>
            <w:vAlign w:val="center"/>
          </w:tcPr>
          <w:p w14:paraId="64D86037">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7D0ED11E">
            <w:pPr>
              <w:spacing w:line="240" w:lineRule="auto"/>
              <w:jc w:val="center"/>
              <w:textAlignment w:val="center"/>
              <w:rPr>
                <w:rFonts w:ascii="宋体" w:hAnsi="宋体" w:cs="Calibri"/>
                <w:color w:val="000000"/>
                <w:szCs w:val="21"/>
              </w:rPr>
            </w:pPr>
            <w:r>
              <w:rPr>
                <w:rFonts w:hint="eastAsia" w:ascii="宋体" w:hAnsi="宋体" w:cs="Calibri"/>
                <w:color w:val="000000"/>
                <w:szCs w:val="21"/>
              </w:rPr>
              <w:t>代理人姓名</w:t>
            </w:r>
          </w:p>
        </w:tc>
        <w:tc>
          <w:tcPr>
            <w:tcW w:w="1984" w:type="dxa"/>
            <w:tcBorders>
              <w:top w:val="single" w:color="000000" w:sz="6" w:space="0"/>
              <w:left w:val="single" w:color="000000" w:sz="6" w:space="0"/>
              <w:bottom w:val="single" w:color="000000" w:sz="6" w:space="0"/>
              <w:right w:val="single" w:color="000000" w:sz="6" w:space="0"/>
            </w:tcBorders>
            <w:vAlign w:val="center"/>
          </w:tcPr>
          <w:p w14:paraId="635A5D0C">
            <w:pPr>
              <w:spacing w:line="240" w:lineRule="auto"/>
              <w:jc w:val="center"/>
              <w:textAlignment w:val="center"/>
              <w:rPr>
                <w:rFonts w:ascii="宋体" w:hAnsi="宋体" w:eastAsia="宋体" w:cs="Calibri"/>
                <w:color w:val="000000"/>
                <w:szCs w:val="21"/>
              </w:rPr>
            </w:pPr>
          </w:p>
        </w:tc>
        <w:tc>
          <w:tcPr>
            <w:tcW w:w="1560" w:type="dxa"/>
            <w:gridSpan w:val="2"/>
            <w:tcBorders>
              <w:top w:val="single" w:color="000000" w:sz="6" w:space="0"/>
              <w:left w:val="single" w:color="000000" w:sz="6" w:space="0"/>
              <w:bottom w:val="single" w:color="000000" w:sz="6" w:space="0"/>
              <w:right w:val="single" w:color="000000" w:sz="6" w:space="0"/>
            </w:tcBorders>
            <w:vAlign w:val="center"/>
          </w:tcPr>
          <w:p w14:paraId="11B1F416">
            <w:pPr>
              <w:spacing w:line="240" w:lineRule="auto"/>
              <w:jc w:val="center"/>
              <w:textAlignment w:val="center"/>
              <w:rPr>
                <w:rFonts w:cs="Calibri"/>
                <w:color w:val="000000"/>
                <w:szCs w:val="21"/>
              </w:rPr>
            </w:pPr>
            <w:r>
              <w:rPr>
                <w:rFonts w:hint="eastAsia" w:cs="Calibri"/>
                <w:color w:val="000000"/>
                <w:szCs w:val="21"/>
              </w:rPr>
              <w:t>电话</w:t>
            </w:r>
          </w:p>
        </w:tc>
        <w:tc>
          <w:tcPr>
            <w:tcW w:w="3207" w:type="dxa"/>
            <w:tcBorders>
              <w:top w:val="single" w:color="000000" w:sz="6" w:space="0"/>
              <w:left w:val="single" w:color="000000" w:sz="6" w:space="0"/>
              <w:bottom w:val="single" w:color="000000" w:sz="6" w:space="0"/>
              <w:right w:val="single" w:color="000000" w:sz="12" w:space="0"/>
            </w:tcBorders>
            <w:vAlign w:val="center"/>
          </w:tcPr>
          <w:p w14:paraId="37AFE174">
            <w:pPr>
              <w:spacing w:line="240" w:lineRule="auto"/>
              <w:jc w:val="center"/>
              <w:textAlignment w:val="center"/>
              <w:rPr>
                <w:rFonts w:ascii="宋体" w:hAnsi="宋体" w:cs="Calibri"/>
                <w:color w:val="000000"/>
                <w:szCs w:val="21"/>
              </w:rPr>
            </w:pPr>
          </w:p>
        </w:tc>
      </w:tr>
      <w:tr w14:paraId="467F30B3">
        <w:trPr>
          <w:trHeight w:val="465" w:hRule="atLeast"/>
        </w:trPr>
        <w:tc>
          <w:tcPr>
            <w:tcW w:w="709" w:type="dxa"/>
            <w:vMerge w:val="continue"/>
            <w:tcBorders>
              <w:top w:val="single" w:color="000000" w:sz="6" w:space="0"/>
              <w:left w:val="single" w:color="000000" w:sz="12" w:space="0"/>
              <w:bottom w:val="single" w:color="000000" w:sz="6" w:space="0"/>
              <w:right w:val="single" w:color="000000" w:sz="6" w:space="0"/>
            </w:tcBorders>
            <w:vAlign w:val="center"/>
          </w:tcPr>
          <w:p w14:paraId="6B9294BE">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146AAE39">
            <w:pPr>
              <w:spacing w:line="240" w:lineRule="auto"/>
              <w:jc w:val="center"/>
              <w:textAlignment w:val="center"/>
              <w:rPr>
                <w:rFonts w:ascii="宋体" w:hAnsi="宋体" w:cs="Calibri"/>
                <w:color w:val="000000"/>
                <w:szCs w:val="21"/>
              </w:rPr>
            </w:pPr>
            <w:r>
              <w:rPr>
                <w:rFonts w:hint="eastAsia" w:ascii="宋体" w:hAnsi="宋体" w:cs="Calibri"/>
                <w:color w:val="000000"/>
                <w:szCs w:val="21"/>
              </w:rPr>
              <w:t>代理人姓名</w:t>
            </w:r>
          </w:p>
        </w:tc>
        <w:tc>
          <w:tcPr>
            <w:tcW w:w="1984" w:type="dxa"/>
            <w:tcBorders>
              <w:top w:val="single" w:color="000000" w:sz="6" w:space="0"/>
              <w:left w:val="single" w:color="000000" w:sz="6" w:space="0"/>
              <w:bottom w:val="single" w:color="000000" w:sz="6" w:space="0"/>
              <w:right w:val="single" w:color="000000" w:sz="6" w:space="0"/>
            </w:tcBorders>
            <w:vAlign w:val="center"/>
          </w:tcPr>
          <w:p w14:paraId="0B923281">
            <w:pPr>
              <w:spacing w:line="240" w:lineRule="auto"/>
              <w:jc w:val="center"/>
              <w:textAlignment w:val="center"/>
              <w:rPr>
                <w:rFonts w:ascii="宋体" w:hAnsi="宋体" w:eastAsia="宋体" w:cs="Calibri"/>
                <w:color w:val="000000"/>
                <w:szCs w:val="21"/>
              </w:rPr>
            </w:pPr>
          </w:p>
        </w:tc>
        <w:tc>
          <w:tcPr>
            <w:tcW w:w="1560" w:type="dxa"/>
            <w:gridSpan w:val="2"/>
            <w:tcBorders>
              <w:top w:val="single" w:color="000000" w:sz="6" w:space="0"/>
              <w:left w:val="single" w:color="000000" w:sz="6" w:space="0"/>
              <w:bottom w:val="single" w:color="000000" w:sz="6" w:space="0"/>
              <w:right w:val="single" w:color="000000" w:sz="6" w:space="0"/>
            </w:tcBorders>
            <w:vAlign w:val="center"/>
          </w:tcPr>
          <w:p w14:paraId="7A92C9D9">
            <w:pPr>
              <w:spacing w:line="240" w:lineRule="auto"/>
              <w:jc w:val="center"/>
              <w:textAlignment w:val="center"/>
              <w:rPr>
                <w:rFonts w:ascii="宋体" w:hAnsi="宋体" w:cs="Calibri"/>
                <w:color w:val="000000"/>
                <w:szCs w:val="21"/>
              </w:rPr>
            </w:pPr>
            <w:r>
              <w:rPr>
                <w:rFonts w:hint="eastAsia" w:ascii="宋体" w:hAnsi="宋体" w:cs="Calibri"/>
                <w:color w:val="000000"/>
                <w:szCs w:val="21"/>
              </w:rPr>
              <w:t>电话</w:t>
            </w:r>
          </w:p>
        </w:tc>
        <w:tc>
          <w:tcPr>
            <w:tcW w:w="3207" w:type="dxa"/>
            <w:tcBorders>
              <w:top w:val="single" w:color="000000" w:sz="6" w:space="0"/>
              <w:left w:val="single" w:color="000000" w:sz="6" w:space="0"/>
              <w:bottom w:val="single" w:color="000000" w:sz="6" w:space="0"/>
              <w:right w:val="single" w:color="000000" w:sz="12" w:space="0"/>
            </w:tcBorders>
            <w:vAlign w:val="center"/>
          </w:tcPr>
          <w:p w14:paraId="3ED24AD2">
            <w:pPr>
              <w:spacing w:line="240" w:lineRule="auto"/>
              <w:jc w:val="center"/>
              <w:textAlignment w:val="center"/>
              <w:rPr>
                <w:rFonts w:ascii="宋体" w:hAnsi="宋体" w:eastAsia="宋体" w:cs="Calibri"/>
                <w:color w:val="000000"/>
                <w:szCs w:val="21"/>
                <w:lang w:val="en-US"/>
              </w:rPr>
            </w:pPr>
          </w:p>
        </w:tc>
      </w:tr>
      <w:tr w14:paraId="6C3C9548">
        <w:trPr>
          <w:trHeight w:val="465" w:hRule="atLeast"/>
        </w:trPr>
        <w:tc>
          <w:tcPr>
            <w:tcW w:w="709" w:type="dxa"/>
            <w:vMerge w:val="restart"/>
            <w:tcBorders>
              <w:top w:val="single" w:color="000000" w:sz="6" w:space="0"/>
              <w:left w:val="single" w:color="000000" w:sz="12" w:space="0"/>
              <w:right w:val="single" w:color="000000" w:sz="6" w:space="0"/>
            </w:tcBorders>
            <w:vAlign w:val="center"/>
          </w:tcPr>
          <w:p w14:paraId="5C759811">
            <w:pPr>
              <w:spacing w:line="240" w:lineRule="auto"/>
              <w:jc w:val="center"/>
              <w:textAlignment w:val="center"/>
              <w:rPr>
                <w:rFonts w:ascii="宋体" w:hAnsi="宋体" w:cs="Calibri"/>
                <w:color w:val="000000"/>
                <w:szCs w:val="21"/>
              </w:rPr>
            </w:pPr>
            <w:r>
              <w:rPr>
                <w:rFonts w:ascii="宋体" w:hAnsi="宋体" w:cs="Calibri"/>
                <w:color w:val="000000"/>
                <w:szCs w:val="21"/>
              </w:rPr>
              <w:t>申报债权数</w:t>
            </w:r>
            <w:r>
              <w:rPr>
                <w:rFonts w:hint="eastAsia" w:ascii="宋体" w:hAnsi="宋体" w:cs="Calibri"/>
                <w:color w:val="000000"/>
                <w:szCs w:val="21"/>
              </w:rPr>
              <w:t>额</w:t>
            </w:r>
          </w:p>
        </w:tc>
        <w:tc>
          <w:tcPr>
            <w:tcW w:w="2287" w:type="dxa"/>
            <w:tcBorders>
              <w:top w:val="single" w:color="000000" w:sz="6" w:space="0"/>
              <w:left w:val="single" w:color="000000" w:sz="6" w:space="0"/>
              <w:bottom w:val="single" w:color="000000" w:sz="6" w:space="0"/>
              <w:right w:val="single" w:color="000000" w:sz="6" w:space="0"/>
            </w:tcBorders>
            <w:vAlign w:val="center"/>
          </w:tcPr>
          <w:p w14:paraId="1B99C857">
            <w:pPr>
              <w:spacing w:line="240" w:lineRule="auto"/>
              <w:jc w:val="center"/>
              <w:textAlignment w:val="center"/>
              <w:rPr>
                <w:rFonts w:ascii="宋体" w:hAnsi="宋体" w:cs="Calibri"/>
                <w:color w:val="000000"/>
                <w:szCs w:val="21"/>
              </w:rPr>
            </w:pPr>
            <w:r>
              <w:rPr>
                <w:rFonts w:hint="eastAsia" w:ascii="宋体" w:hAnsi="宋体" w:cs="Calibri"/>
                <w:color w:val="000000"/>
                <w:szCs w:val="21"/>
              </w:rPr>
              <w:t>本金</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26424541">
            <w:pPr>
              <w:spacing w:line="240" w:lineRule="auto"/>
              <w:textAlignment w:val="center"/>
              <w:rPr>
                <w:rFonts w:ascii="宋体" w:hAnsi="宋体" w:cs="Calibri"/>
                <w:color w:val="000000"/>
                <w:szCs w:val="21"/>
              </w:rPr>
            </w:pPr>
            <w:r>
              <w:rPr>
                <w:rFonts w:hint="eastAsia" w:ascii="宋体" w:hAnsi="宋体" w:cs="Calibri"/>
                <w:color w:val="000000"/>
                <w:szCs w:val="21"/>
              </w:rPr>
              <w:t xml:space="preserve">（小写）¥： </w:t>
            </w:r>
            <w:r>
              <w:rPr>
                <w:rFonts w:ascii="宋体" w:hAnsi="宋体" w:cs="Calibri"/>
                <w:color w:val="000000"/>
                <w:szCs w:val="21"/>
              </w:rPr>
              <w:t xml:space="preserve">                      </w:t>
            </w:r>
            <w:r>
              <w:rPr>
                <w:rFonts w:hint="eastAsia" w:ascii="宋体" w:hAnsi="宋体" w:cs="Calibri"/>
                <w:color w:val="000000"/>
                <w:szCs w:val="21"/>
              </w:rPr>
              <w:t>大写：</w:t>
            </w:r>
          </w:p>
        </w:tc>
      </w:tr>
      <w:tr w14:paraId="7528B6F7">
        <w:trPr>
          <w:trHeight w:val="465" w:hRule="atLeast"/>
        </w:trPr>
        <w:tc>
          <w:tcPr>
            <w:tcW w:w="709" w:type="dxa"/>
            <w:vMerge w:val="continue"/>
            <w:tcBorders>
              <w:left w:val="single" w:color="000000" w:sz="12" w:space="0"/>
              <w:right w:val="single" w:color="000000" w:sz="6" w:space="0"/>
            </w:tcBorders>
            <w:vAlign w:val="center"/>
          </w:tcPr>
          <w:p w14:paraId="3A3F09E5">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2FD07672">
            <w:pPr>
              <w:spacing w:line="240" w:lineRule="auto"/>
              <w:jc w:val="center"/>
              <w:textAlignment w:val="center"/>
              <w:rPr>
                <w:rFonts w:ascii="宋体" w:hAnsi="宋体" w:cs="Calibri"/>
                <w:color w:val="000000"/>
                <w:szCs w:val="21"/>
              </w:rPr>
            </w:pPr>
            <w:r>
              <w:rPr>
                <w:rFonts w:hint="eastAsia" w:ascii="宋体" w:hAnsi="宋体" w:cs="Calibri"/>
                <w:color w:val="000000"/>
                <w:szCs w:val="21"/>
              </w:rPr>
              <w:t>利息等孳息债权（计至</w:t>
            </w:r>
            <w:r>
              <w:rPr>
                <w:rFonts w:hint="eastAsia" w:ascii="宋体" w:hAnsi="宋体" w:cs="Calibri"/>
                <w:b/>
                <w:bCs/>
                <w:color w:val="000000"/>
                <w:szCs w:val="21"/>
              </w:rPr>
              <w:t>2</w:t>
            </w:r>
            <w:r>
              <w:rPr>
                <w:rFonts w:ascii="宋体" w:hAnsi="宋体" w:cs="Calibri"/>
                <w:b/>
                <w:bCs/>
                <w:color w:val="000000"/>
                <w:szCs w:val="21"/>
              </w:rPr>
              <w:t>02</w:t>
            </w:r>
            <w:r>
              <w:rPr>
                <w:rFonts w:hint="eastAsia" w:ascii="宋体" w:hAnsi="宋体" w:cs="Calibri"/>
                <w:b/>
                <w:bCs/>
                <w:color w:val="000000"/>
                <w:szCs w:val="21"/>
                <w:lang w:val="en-US" w:eastAsia="zh-CN"/>
              </w:rPr>
              <w:t>5</w:t>
            </w:r>
            <w:r>
              <w:rPr>
                <w:rFonts w:hint="eastAsia" w:ascii="宋体" w:hAnsi="宋体" w:cs="Calibri"/>
                <w:b/>
                <w:bCs/>
                <w:color w:val="000000"/>
                <w:szCs w:val="21"/>
              </w:rPr>
              <w:t>年</w:t>
            </w:r>
            <w:r>
              <w:rPr>
                <w:rFonts w:hint="eastAsia" w:ascii="宋体" w:hAnsi="宋体" w:cs="Calibri"/>
                <w:b/>
                <w:bCs/>
                <w:color w:val="000000"/>
                <w:szCs w:val="21"/>
                <w:lang w:val="en-US" w:eastAsia="zh-CN"/>
              </w:rPr>
              <w:t>2</w:t>
            </w:r>
            <w:r>
              <w:rPr>
                <w:rFonts w:ascii="宋体" w:hAnsi="宋体" w:cs="Calibri"/>
                <w:b/>
                <w:bCs/>
                <w:color w:val="000000"/>
                <w:szCs w:val="21"/>
              </w:rPr>
              <w:t>月</w:t>
            </w:r>
            <w:r>
              <w:rPr>
                <w:rFonts w:hint="eastAsia" w:ascii="宋体" w:hAnsi="宋体" w:cs="Calibri"/>
                <w:b/>
                <w:bCs/>
                <w:color w:val="000000"/>
                <w:szCs w:val="21"/>
                <w:lang w:val="en-US" w:eastAsia="zh-CN"/>
              </w:rPr>
              <w:t>17</w:t>
            </w:r>
            <w:r>
              <w:rPr>
                <w:rFonts w:ascii="宋体" w:hAnsi="宋体" w:cs="Calibri"/>
                <w:b/>
                <w:bCs/>
                <w:color w:val="000000"/>
                <w:szCs w:val="21"/>
              </w:rPr>
              <w:t>日</w:t>
            </w:r>
            <w:r>
              <w:rPr>
                <w:rFonts w:hint="eastAsia" w:ascii="宋体" w:hAnsi="宋体" w:cs="Calibri"/>
                <w:color w:val="000000"/>
                <w:szCs w:val="21"/>
              </w:rPr>
              <w:t>）</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171F165B">
            <w:pPr>
              <w:spacing w:line="240" w:lineRule="auto"/>
              <w:textAlignment w:val="center"/>
              <w:rPr>
                <w:rFonts w:ascii="宋体" w:hAnsi="宋体" w:cs="Calibri"/>
                <w:color w:val="000000"/>
                <w:szCs w:val="21"/>
              </w:rPr>
            </w:pPr>
            <w:r>
              <w:rPr>
                <w:rFonts w:hint="eastAsia" w:ascii="宋体" w:hAnsi="宋体" w:cs="Calibri"/>
                <w:color w:val="000000"/>
                <w:szCs w:val="21"/>
              </w:rPr>
              <w:t xml:space="preserve">（小写）¥： </w:t>
            </w:r>
            <w:r>
              <w:rPr>
                <w:rFonts w:ascii="宋体" w:hAnsi="宋体" w:cs="Calibri"/>
                <w:color w:val="000000"/>
                <w:szCs w:val="21"/>
              </w:rPr>
              <w:t xml:space="preserve">                      </w:t>
            </w:r>
            <w:r>
              <w:rPr>
                <w:rFonts w:hint="eastAsia" w:ascii="宋体" w:hAnsi="宋体" w:cs="Calibri"/>
                <w:color w:val="000000"/>
                <w:szCs w:val="21"/>
              </w:rPr>
              <w:t>大写：</w:t>
            </w:r>
          </w:p>
        </w:tc>
      </w:tr>
      <w:tr w14:paraId="5C1BED1C">
        <w:trPr>
          <w:trHeight w:val="465" w:hRule="atLeast"/>
        </w:trPr>
        <w:tc>
          <w:tcPr>
            <w:tcW w:w="709" w:type="dxa"/>
            <w:vMerge w:val="continue"/>
            <w:tcBorders>
              <w:left w:val="single" w:color="000000" w:sz="12" w:space="0"/>
              <w:right w:val="single" w:color="000000" w:sz="6" w:space="0"/>
            </w:tcBorders>
            <w:vAlign w:val="center"/>
          </w:tcPr>
          <w:p w14:paraId="2039C9F7">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09F89E38">
            <w:pPr>
              <w:spacing w:line="240" w:lineRule="auto"/>
              <w:jc w:val="center"/>
              <w:textAlignment w:val="center"/>
              <w:rPr>
                <w:rFonts w:ascii="宋体" w:hAnsi="宋体" w:cs="Calibri"/>
                <w:color w:val="000000"/>
                <w:szCs w:val="21"/>
              </w:rPr>
            </w:pPr>
            <w:r>
              <w:rPr>
                <w:rFonts w:hint="eastAsia" w:ascii="宋体" w:hAnsi="宋体" w:cs="Calibri"/>
                <w:color w:val="000000"/>
                <w:szCs w:val="21"/>
              </w:rPr>
              <w:t>其他费用（诉讼费、保全费、律师费等）</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12B7D11F">
            <w:pPr>
              <w:spacing w:line="240" w:lineRule="auto"/>
              <w:textAlignment w:val="center"/>
              <w:rPr>
                <w:rFonts w:ascii="宋体" w:hAnsi="宋体" w:cs="Calibri"/>
                <w:color w:val="000000"/>
                <w:szCs w:val="21"/>
              </w:rPr>
            </w:pPr>
            <w:r>
              <w:rPr>
                <w:rFonts w:hint="eastAsia" w:ascii="宋体" w:hAnsi="宋体" w:cs="Calibri"/>
                <w:color w:val="000000"/>
                <w:szCs w:val="21"/>
              </w:rPr>
              <w:t xml:space="preserve">（小写）¥： </w:t>
            </w:r>
            <w:r>
              <w:rPr>
                <w:rFonts w:ascii="宋体" w:hAnsi="宋体" w:cs="Calibri"/>
                <w:color w:val="000000"/>
                <w:szCs w:val="21"/>
              </w:rPr>
              <w:t xml:space="preserve">                      </w:t>
            </w:r>
            <w:r>
              <w:rPr>
                <w:rFonts w:hint="eastAsia" w:ascii="宋体" w:hAnsi="宋体" w:cs="Calibri"/>
                <w:color w:val="000000"/>
                <w:szCs w:val="21"/>
              </w:rPr>
              <w:t>大写：</w:t>
            </w:r>
          </w:p>
        </w:tc>
      </w:tr>
      <w:tr w14:paraId="7FE10BA7">
        <w:trPr>
          <w:trHeight w:val="465" w:hRule="atLeast"/>
        </w:trPr>
        <w:tc>
          <w:tcPr>
            <w:tcW w:w="709" w:type="dxa"/>
            <w:vMerge w:val="continue"/>
            <w:tcBorders>
              <w:left w:val="single" w:color="000000" w:sz="12" w:space="0"/>
              <w:bottom w:val="single" w:color="000000" w:sz="6" w:space="0"/>
              <w:right w:val="single" w:color="000000" w:sz="6" w:space="0"/>
            </w:tcBorders>
            <w:vAlign w:val="center"/>
          </w:tcPr>
          <w:p w14:paraId="0D80DC98">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4FF4CE82">
            <w:pPr>
              <w:spacing w:line="240" w:lineRule="auto"/>
              <w:jc w:val="center"/>
              <w:textAlignment w:val="center"/>
              <w:rPr>
                <w:rFonts w:ascii="宋体" w:hAnsi="宋体" w:cs="Calibri"/>
                <w:color w:val="000000"/>
                <w:szCs w:val="21"/>
              </w:rPr>
            </w:pPr>
            <w:r>
              <w:rPr>
                <w:rFonts w:hint="eastAsia" w:ascii="宋体" w:hAnsi="宋体" w:cs="Calibri"/>
                <w:color w:val="000000"/>
                <w:szCs w:val="21"/>
              </w:rPr>
              <w:t>总额</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3318A1F3">
            <w:pPr>
              <w:spacing w:line="240" w:lineRule="auto"/>
              <w:textAlignment w:val="center"/>
              <w:rPr>
                <w:rFonts w:ascii="宋体" w:hAnsi="宋体" w:cs="Calibri"/>
                <w:color w:val="000000"/>
                <w:szCs w:val="21"/>
              </w:rPr>
            </w:pPr>
            <w:r>
              <w:rPr>
                <w:rFonts w:hint="eastAsia" w:ascii="宋体" w:hAnsi="宋体" w:cs="Calibri"/>
                <w:color w:val="000000"/>
                <w:szCs w:val="21"/>
              </w:rPr>
              <w:t xml:space="preserve">（小写）¥： </w:t>
            </w:r>
            <w:r>
              <w:rPr>
                <w:rFonts w:ascii="宋体" w:hAnsi="宋体" w:cs="Calibri"/>
                <w:color w:val="000000"/>
                <w:szCs w:val="21"/>
              </w:rPr>
              <w:t xml:space="preserve">                      </w:t>
            </w:r>
            <w:r>
              <w:rPr>
                <w:rFonts w:hint="eastAsia" w:ascii="宋体" w:hAnsi="宋体" w:cs="Calibri"/>
                <w:color w:val="000000"/>
                <w:szCs w:val="21"/>
              </w:rPr>
              <w:t>大写：</w:t>
            </w:r>
          </w:p>
        </w:tc>
      </w:tr>
      <w:tr w14:paraId="4EC3A4E8">
        <w:trPr>
          <w:trHeight w:val="465" w:hRule="atLeast"/>
        </w:trPr>
        <w:tc>
          <w:tcPr>
            <w:tcW w:w="709" w:type="dxa"/>
            <w:vMerge w:val="restart"/>
            <w:tcBorders>
              <w:left w:val="single" w:color="000000" w:sz="12" w:space="0"/>
              <w:right w:val="single" w:color="000000" w:sz="6" w:space="0"/>
            </w:tcBorders>
            <w:vAlign w:val="center"/>
          </w:tcPr>
          <w:p w14:paraId="10FB0CE8">
            <w:pPr>
              <w:spacing w:line="240" w:lineRule="auto"/>
              <w:jc w:val="center"/>
              <w:textAlignment w:val="center"/>
              <w:rPr>
                <w:rFonts w:ascii="宋体" w:hAnsi="宋体" w:cs="Calibri"/>
                <w:color w:val="000000"/>
                <w:szCs w:val="21"/>
              </w:rPr>
            </w:pPr>
            <w:r>
              <w:rPr>
                <w:rFonts w:hint="eastAsia" w:ascii="宋体" w:hAnsi="宋体" w:cs="Calibri"/>
                <w:color w:val="000000"/>
                <w:szCs w:val="21"/>
              </w:rPr>
              <w:t>财产担保情况</w:t>
            </w:r>
          </w:p>
        </w:tc>
        <w:tc>
          <w:tcPr>
            <w:tcW w:w="2287" w:type="dxa"/>
            <w:tcBorders>
              <w:top w:val="single" w:color="000000" w:sz="6" w:space="0"/>
              <w:left w:val="single" w:color="000000" w:sz="6" w:space="0"/>
              <w:bottom w:val="single" w:color="000000" w:sz="6" w:space="0"/>
              <w:right w:val="single" w:color="000000" w:sz="6" w:space="0"/>
            </w:tcBorders>
            <w:vAlign w:val="center"/>
          </w:tcPr>
          <w:p w14:paraId="6E5F64B1">
            <w:pPr>
              <w:spacing w:line="240" w:lineRule="auto"/>
              <w:jc w:val="center"/>
              <w:textAlignment w:val="center"/>
              <w:rPr>
                <w:rFonts w:ascii="宋体" w:hAnsi="宋体" w:cs="Calibri"/>
                <w:color w:val="000000"/>
                <w:szCs w:val="21"/>
              </w:rPr>
            </w:pPr>
            <w:r>
              <w:rPr>
                <w:rFonts w:hint="eastAsia" w:ascii="宋体" w:hAnsi="宋体" w:cs="Calibri"/>
                <w:color w:val="000000"/>
                <w:szCs w:val="21"/>
              </w:rPr>
              <w:t>有无特定财产担保</w:t>
            </w:r>
          </w:p>
        </w:tc>
        <w:tc>
          <w:tcPr>
            <w:tcW w:w="1984" w:type="dxa"/>
            <w:tcBorders>
              <w:top w:val="single" w:color="000000" w:sz="6" w:space="0"/>
              <w:left w:val="single" w:color="000000" w:sz="6" w:space="0"/>
              <w:bottom w:val="single" w:color="000000" w:sz="6" w:space="0"/>
              <w:right w:val="single" w:color="000000" w:sz="12" w:space="0"/>
            </w:tcBorders>
            <w:vAlign w:val="center"/>
          </w:tcPr>
          <w:p w14:paraId="6EAC455D">
            <w:pPr>
              <w:spacing w:line="240" w:lineRule="auto"/>
              <w:textAlignment w:val="center"/>
              <w:rPr>
                <w:rFonts w:ascii="宋体" w:hAnsi="宋体" w:cs="Calibri"/>
                <w:color w:val="000000"/>
                <w:szCs w:val="21"/>
              </w:rPr>
            </w:pPr>
            <w:r>
              <w:rPr>
                <w:rFonts w:hint="eastAsia" w:ascii="宋体" w:hAnsi="宋体" w:cs="Calibri"/>
                <w:color w:val="000000"/>
                <w:szCs w:val="21"/>
              </w:rPr>
              <w:t xml:space="preserve">□有 </w:t>
            </w:r>
            <w:r>
              <w:rPr>
                <w:rFonts w:ascii="宋体" w:hAnsi="宋体" w:cs="Calibri"/>
                <w:color w:val="000000"/>
                <w:szCs w:val="21"/>
              </w:rPr>
              <w:t xml:space="preserve">      </w:t>
            </w:r>
            <w:r>
              <w:rPr>
                <w:rFonts w:hint="eastAsia" w:ascii="宋体" w:hAnsi="宋体" w:cs="Calibri"/>
                <w:color w:val="000000"/>
                <w:szCs w:val="21"/>
              </w:rPr>
              <w:t>□无</w:t>
            </w:r>
          </w:p>
        </w:tc>
        <w:tc>
          <w:tcPr>
            <w:tcW w:w="1560" w:type="dxa"/>
            <w:gridSpan w:val="2"/>
            <w:tcBorders>
              <w:top w:val="single" w:color="000000" w:sz="6" w:space="0"/>
              <w:left w:val="single" w:color="000000" w:sz="6" w:space="0"/>
              <w:bottom w:val="single" w:color="000000" w:sz="6" w:space="0"/>
              <w:right w:val="single" w:color="000000" w:sz="12" w:space="0"/>
            </w:tcBorders>
            <w:vAlign w:val="center"/>
          </w:tcPr>
          <w:p w14:paraId="358B25F6">
            <w:pPr>
              <w:spacing w:line="240" w:lineRule="auto"/>
              <w:textAlignment w:val="center"/>
              <w:rPr>
                <w:rFonts w:ascii="宋体" w:hAnsi="宋体" w:cs="Calibri"/>
                <w:color w:val="000000"/>
                <w:szCs w:val="21"/>
              </w:rPr>
            </w:pPr>
            <w:r>
              <w:rPr>
                <w:rFonts w:hint="eastAsia" w:ascii="宋体" w:hAnsi="宋体" w:cs="Calibri"/>
                <w:color w:val="000000"/>
                <w:szCs w:val="21"/>
              </w:rPr>
              <w:t>担保金额</w:t>
            </w:r>
          </w:p>
        </w:tc>
        <w:tc>
          <w:tcPr>
            <w:tcW w:w="3207" w:type="dxa"/>
            <w:tcBorders>
              <w:top w:val="single" w:color="000000" w:sz="6" w:space="0"/>
              <w:left w:val="single" w:color="000000" w:sz="6" w:space="0"/>
              <w:bottom w:val="single" w:color="000000" w:sz="6" w:space="0"/>
              <w:right w:val="single" w:color="000000" w:sz="12" w:space="0"/>
            </w:tcBorders>
            <w:vAlign w:val="center"/>
          </w:tcPr>
          <w:p w14:paraId="1519997F">
            <w:pPr>
              <w:spacing w:line="240" w:lineRule="auto"/>
              <w:textAlignment w:val="center"/>
              <w:rPr>
                <w:rFonts w:ascii="宋体" w:hAnsi="宋体" w:cs="Calibri"/>
                <w:color w:val="000000"/>
                <w:szCs w:val="21"/>
              </w:rPr>
            </w:pPr>
          </w:p>
        </w:tc>
      </w:tr>
      <w:tr w14:paraId="0A940DEF">
        <w:trPr>
          <w:trHeight w:val="465" w:hRule="atLeast"/>
        </w:trPr>
        <w:tc>
          <w:tcPr>
            <w:tcW w:w="709" w:type="dxa"/>
            <w:vMerge w:val="continue"/>
            <w:tcBorders>
              <w:left w:val="single" w:color="000000" w:sz="12" w:space="0"/>
              <w:right w:val="single" w:color="000000" w:sz="6" w:space="0"/>
            </w:tcBorders>
            <w:vAlign w:val="center"/>
          </w:tcPr>
          <w:p w14:paraId="785507D8">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2A0D9BD5">
            <w:pPr>
              <w:spacing w:line="240" w:lineRule="auto"/>
              <w:jc w:val="center"/>
              <w:textAlignment w:val="center"/>
              <w:rPr>
                <w:rFonts w:ascii="宋体" w:hAnsi="宋体" w:cs="Calibri"/>
                <w:color w:val="000000"/>
                <w:szCs w:val="21"/>
              </w:rPr>
            </w:pPr>
            <w:r>
              <w:rPr>
                <w:rFonts w:hint="eastAsia" w:ascii="宋体" w:hAnsi="宋体" w:cs="Calibri"/>
                <w:color w:val="000000"/>
                <w:szCs w:val="21"/>
              </w:rPr>
              <w:t>财产担保方式</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78605475">
            <w:pPr>
              <w:spacing w:line="240" w:lineRule="auto"/>
              <w:textAlignment w:val="center"/>
              <w:rPr>
                <w:rFonts w:ascii="宋体" w:hAnsi="宋体" w:cs="Calibri"/>
                <w:color w:val="000000"/>
                <w:szCs w:val="21"/>
              </w:rPr>
            </w:pPr>
            <w:r>
              <w:rPr>
                <w:rFonts w:hint="eastAsia" w:ascii="宋体" w:hAnsi="宋体" w:cs="Calibri"/>
                <w:color w:val="000000"/>
                <w:szCs w:val="21"/>
              </w:rPr>
              <w:t>□抵押</w:t>
            </w:r>
            <w:r>
              <w:rPr>
                <w:rFonts w:ascii="宋体" w:hAnsi="宋体" w:cs="Calibri"/>
                <w:color w:val="000000"/>
                <w:szCs w:val="21"/>
              </w:rPr>
              <w:t xml:space="preserve">               </w:t>
            </w:r>
            <w:r>
              <w:rPr>
                <w:rFonts w:hint="eastAsia" w:ascii="宋体" w:hAnsi="宋体" w:cs="Calibri"/>
                <w:color w:val="000000"/>
                <w:szCs w:val="21"/>
              </w:rPr>
              <w:t xml:space="preserve">□质押 </w:t>
            </w:r>
            <w:r>
              <w:rPr>
                <w:rFonts w:ascii="宋体" w:hAnsi="宋体" w:cs="Calibri"/>
                <w:color w:val="000000"/>
                <w:szCs w:val="21"/>
              </w:rPr>
              <w:t xml:space="preserve">                 </w:t>
            </w:r>
            <w:r>
              <w:rPr>
                <w:rFonts w:hint="eastAsia" w:ascii="宋体" w:hAnsi="宋体" w:cs="Calibri"/>
                <w:color w:val="000000"/>
                <w:szCs w:val="21"/>
              </w:rPr>
              <w:t>□留置</w:t>
            </w:r>
          </w:p>
        </w:tc>
      </w:tr>
      <w:tr w14:paraId="0D055711">
        <w:trPr>
          <w:trHeight w:val="465" w:hRule="atLeast"/>
        </w:trPr>
        <w:tc>
          <w:tcPr>
            <w:tcW w:w="709" w:type="dxa"/>
            <w:vMerge w:val="continue"/>
            <w:tcBorders>
              <w:left w:val="single" w:color="000000" w:sz="12" w:space="0"/>
              <w:bottom w:val="single" w:color="000000" w:sz="6" w:space="0"/>
              <w:right w:val="single" w:color="000000" w:sz="6" w:space="0"/>
            </w:tcBorders>
            <w:vAlign w:val="center"/>
          </w:tcPr>
          <w:p w14:paraId="3B5190B2">
            <w:pPr>
              <w:spacing w:line="240" w:lineRule="auto"/>
              <w:jc w:val="center"/>
              <w:textAlignment w:val="center"/>
              <w:rPr>
                <w:rFonts w:ascii="宋体" w:hAnsi="宋体" w:cs="Calibri"/>
                <w:color w:val="000000"/>
                <w:szCs w:val="21"/>
              </w:rPr>
            </w:pPr>
          </w:p>
        </w:tc>
        <w:tc>
          <w:tcPr>
            <w:tcW w:w="2287" w:type="dxa"/>
            <w:tcBorders>
              <w:top w:val="single" w:color="000000" w:sz="6" w:space="0"/>
              <w:left w:val="single" w:color="000000" w:sz="6" w:space="0"/>
              <w:bottom w:val="single" w:color="000000" w:sz="6" w:space="0"/>
              <w:right w:val="single" w:color="000000" w:sz="6" w:space="0"/>
            </w:tcBorders>
            <w:vAlign w:val="center"/>
          </w:tcPr>
          <w:p w14:paraId="0E776955">
            <w:pPr>
              <w:spacing w:line="240" w:lineRule="auto"/>
              <w:jc w:val="center"/>
              <w:textAlignment w:val="center"/>
              <w:rPr>
                <w:rFonts w:ascii="宋体" w:hAnsi="宋体" w:cs="Calibri"/>
                <w:color w:val="000000"/>
                <w:szCs w:val="21"/>
              </w:rPr>
            </w:pPr>
            <w:r>
              <w:rPr>
                <w:rFonts w:hint="eastAsia" w:ascii="宋体" w:hAnsi="宋体" w:cs="Calibri"/>
                <w:color w:val="000000"/>
                <w:szCs w:val="21"/>
              </w:rPr>
              <w:t>担保财产及担保金额</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7058ACD0">
            <w:pPr>
              <w:spacing w:line="240" w:lineRule="auto"/>
              <w:textAlignment w:val="center"/>
              <w:rPr>
                <w:rFonts w:ascii="宋体" w:hAnsi="宋体" w:cs="Calibri"/>
                <w:color w:val="000000"/>
                <w:szCs w:val="21"/>
              </w:rPr>
            </w:pPr>
          </w:p>
        </w:tc>
      </w:tr>
      <w:tr w14:paraId="70DDB418">
        <w:trPr>
          <w:trHeight w:val="465" w:hRule="atLeast"/>
        </w:trPr>
        <w:tc>
          <w:tcPr>
            <w:tcW w:w="2996" w:type="dxa"/>
            <w:gridSpan w:val="2"/>
            <w:tcBorders>
              <w:left w:val="single" w:color="000000" w:sz="12" w:space="0"/>
              <w:bottom w:val="single" w:color="000000" w:sz="6" w:space="0"/>
              <w:right w:val="single" w:color="000000" w:sz="6" w:space="0"/>
            </w:tcBorders>
            <w:vAlign w:val="center"/>
          </w:tcPr>
          <w:p w14:paraId="58749551">
            <w:pPr>
              <w:spacing w:line="240" w:lineRule="auto"/>
              <w:jc w:val="center"/>
              <w:textAlignment w:val="center"/>
              <w:rPr>
                <w:rFonts w:ascii="宋体" w:hAnsi="宋体" w:cs="Calibri"/>
                <w:color w:val="000000"/>
                <w:szCs w:val="21"/>
              </w:rPr>
            </w:pPr>
            <w:r>
              <w:rPr>
                <w:rFonts w:hint="eastAsia" w:ascii="宋体" w:hAnsi="宋体" w:cs="Calibri"/>
                <w:color w:val="000000"/>
                <w:szCs w:val="21"/>
              </w:rPr>
              <w:t>是否有连带债务人</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4762C7A3">
            <w:pPr>
              <w:spacing w:line="240" w:lineRule="auto"/>
              <w:textAlignment w:val="center"/>
              <w:rPr>
                <w:rFonts w:ascii="宋体" w:hAnsi="宋体" w:cs="Calibri"/>
                <w:color w:val="000000"/>
                <w:szCs w:val="21"/>
              </w:rPr>
            </w:pPr>
            <w:r>
              <w:rPr>
                <w:rFonts w:hint="eastAsia" w:ascii="宋体" w:hAnsi="宋体" w:cs="Calibri"/>
                <w:color w:val="000000"/>
                <w:szCs w:val="21"/>
              </w:rPr>
              <w:t xml:space="preserve">□无 </w:t>
            </w:r>
            <w:r>
              <w:rPr>
                <w:rFonts w:ascii="宋体" w:hAnsi="宋体" w:cs="Calibri"/>
                <w:color w:val="000000"/>
                <w:szCs w:val="21"/>
              </w:rPr>
              <w:t xml:space="preserve">      </w:t>
            </w:r>
            <w:r>
              <w:rPr>
                <w:rFonts w:hint="eastAsia" w:ascii="宋体" w:hAnsi="宋体" w:cs="Calibri"/>
                <w:color w:val="000000"/>
                <w:szCs w:val="21"/>
              </w:rPr>
              <w:t xml:space="preserve"> □有：</w:t>
            </w:r>
          </w:p>
        </w:tc>
      </w:tr>
      <w:tr w14:paraId="25BD474E">
        <w:trPr>
          <w:trHeight w:val="465" w:hRule="atLeast"/>
        </w:trPr>
        <w:tc>
          <w:tcPr>
            <w:tcW w:w="2996" w:type="dxa"/>
            <w:gridSpan w:val="2"/>
            <w:tcBorders>
              <w:left w:val="single" w:color="000000" w:sz="12" w:space="0"/>
              <w:bottom w:val="single" w:color="000000" w:sz="6" w:space="0"/>
              <w:right w:val="single" w:color="000000" w:sz="6" w:space="0"/>
            </w:tcBorders>
            <w:vAlign w:val="center"/>
          </w:tcPr>
          <w:p w14:paraId="5F364550">
            <w:pPr>
              <w:spacing w:line="240" w:lineRule="auto"/>
              <w:jc w:val="center"/>
              <w:textAlignment w:val="center"/>
              <w:rPr>
                <w:rFonts w:ascii="宋体" w:hAnsi="宋体" w:cs="Calibri"/>
                <w:color w:val="000000"/>
                <w:szCs w:val="21"/>
              </w:rPr>
            </w:pPr>
            <w:r>
              <w:rPr>
                <w:rFonts w:hint="eastAsia" w:ascii="宋体" w:hAnsi="宋体" w:cs="Calibri"/>
                <w:color w:val="000000"/>
                <w:szCs w:val="21"/>
              </w:rPr>
              <w:t>是否有连带债权人</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21FF5373">
            <w:pPr>
              <w:spacing w:line="240" w:lineRule="auto"/>
              <w:textAlignment w:val="center"/>
              <w:rPr>
                <w:rFonts w:ascii="宋体" w:hAnsi="宋体" w:cs="Calibri"/>
                <w:color w:val="000000"/>
                <w:szCs w:val="21"/>
              </w:rPr>
            </w:pPr>
            <w:r>
              <w:rPr>
                <w:rFonts w:hint="eastAsia" w:ascii="宋体" w:hAnsi="宋体" w:cs="Calibri"/>
                <w:color w:val="000000"/>
                <w:szCs w:val="21"/>
              </w:rPr>
              <w:t xml:space="preserve">□无 </w:t>
            </w:r>
            <w:r>
              <w:rPr>
                <w:rFonts w:ascii="宋体" w:hAnsi="宋体" w:cs="Calibri"/>
                <w:color w:val="000000"/>
                <w:szCs w:val="21"/>
              </w:rPr>
              <w:t xml:space="preserve">      </w:t>
            </w:r>
            <w:r>
              <w:rPr>
                <w:rFonts w:hint="eastAsia" w:ascii="宋体" w:hAnsi="宋体" w:cs="Calibri"/>
                <w:color w:val="000000"/>
                <w:szCs w:val="21"/>
              </w:rPr>
              <w:t xml:space="preserve"> □有</w:t>
            </w:r>
          </w:p>
        </w:tc>
      </w:tr>
      <w:tr w14:paraId="4C9E4A47">
        <w:trPr>
          <w:trHeight w:val="465" w:hRule="atLeast"/>
        </w:trPr>
        <w:tc>
          <w:tcPr>
            <w:tcW w:w="2996" w:type="dxa"/>
            <w:gridSpan w:val="2"/>
            <w:tcBorders>
              <w:left w:val="single" w:color="000000" w:sz="12" w:space="0"/>
              <w:bottom w:val="single" w:color="000000" w:sz="6" w:space="0"/>
              <w:right w:val="single" w:color="000000" w:sz="6" w:space="0"/>
            </w:tcBorders>
            <w:vAlign w:val="center"/>
          </w:tcPr>
          <w:p w14:paraId="4C371704">
            <w:pPr>
              <w:spacing w:line="240" w:lineRule="auto"/>
              <w:jc w:val="center"/>
              <w:textAlignment w:val="center"/>
              <w:rPr>
                <w:rFonts w:ascii="宋体" w:hAnsi="宋体" w:cs="Calibri"/>
                <w:color w:val="000000"/>
                <w:szCs w:val="21"/>
              </w:rPr>
            </w:pPr>
            <w:r>
              <w:rPr>
                <w:rFonts w:hint="eastAsia" w:ascii="宋体" w:hAnsi="宋体" w:cs="Calibri"/>
                <w:color w:val="000000"/>
                <w:szCs w:val="21"/>
              </w:rPr>
              <w:t>债权涉诉（仲裁）情况</w:t>
            </w:r>
          </w:p>
        </w:tc>
        <w:tc>
          <w:tcPr>
            <w:tcW w:w="2693" w:type="dxa"/>
            <w:gridSpan w:val="2"/>
            <w:tcBorders>
              <w:top w:val="single" w:color="000000" w:sz="6" w:space="0"/>
              <w:left w:val="single" w:color="000000" w:sz="6" w:space="0"/>
              <w:bottom w:val="single" w:color="000000" w:sz="6" w:space="0"/>
              <w:right w:val="single" w:color="000000" w:sz="12" w:space="0"/>
            </w:tcBorders>
            <w:vAlign w:val="center"/>
          </w:tcPr>
          <w:p w14:paraId="1B66E633">
            <w:pPr>
              <w:spacing w:line="240" w:lineRule="auto"/>
              <w:textAlignment w:val="center"/>
              <w:rPr>
                <w:rFonts w:ascii="宋体" w:hAnsi="宋体" w:cs="Calibri"/>
                <w:color w:val="000000"/>
                <w:szCs w:val="21"/>
              </w:rPr>
            </w:pPr>
            <w:r>
              <w:rPr>
                <w:rFonts w:hint="eastAsia" w:ascii="宋体" w:hAnsi="宋体" w:cs="Calibri"/>
                <w:color w:val="000000"/>
                <w:szCs w:val="21"/>
              </w:rPr>
              <w:t>有无涉诉（仲裁）</w:t>
            </w:r>
          </w:p>
        </w:tc>
        <w:tc>
          <w:tcPr>
            <w:tcW w:w="4058" w:type="dxa"/>
            <w:gridSpan w:val="2"/>
            <w:tcBorders>
              <w:top w:val="single" w:color="000000" w:sz="6" w:space="0"/>
              <w:left w:val="single" w:color="000000" w:sz="6" w:space="0"/>
              <w:bottom w:val="single" w:color="000000" w:sz="6" w:space="0"/>
              <w:right w:val="single" w:color="000000" w:sz="12" w:space="0"/>
            </w:tcBorders>
            <w:vAlign w:val="center"/>
          </w:tcPr>
          <w:p w14:paraId="65D5933F">
            <w:pPr>
              <w:spacing w:line="240" w:lineRule="auto"/>
              <w:textAlignment w:val="center"/>
              <w:rPr>
                <w:rFonts w:ascii="宋体" w:hAnsi="宋体" w:cs="Calibri"/>
                <w:color w:val="000000"/>
                <w:szCs w:val="21"/>
              </w:rPr>
            </w:pPr>
            <w:r>
              <w:rPr>
                <w:rFonts w:hint="eastAsia" w:ascii="宋体" w:hAnsi="宋体" w:cs="Calibri"/>
                <w:color w:val="000000"/>
                <w:szCs w:val="21"/>
              </w:rPr>
              <w:t xml:space="preserve">□有 </w:t>
            </w:r>
            <w:r>
              <w:rPr>
                <w:rFonts w:ascii="宋体" w:hAnsi="宋体" w:cs="Calibri"/>
                <w:color w:val="000000"/>
                <w:szCs w:val="21"/>
              </w:rPr>
              <w:t xml:space="preserve">         </w:t>
            </w:r>
            <w:r>
              <w:rPr>
                <w:rFonts w:hint="eastAsia" w:ascii="宋体" w:hAnsi="宋体" w:cs="Calibri"/>
                <w:color w:val="000000"/>
                <w:szCs w:val="21"/>
              </w:rPr>
              <w:t>□无</w:t>
            </w:r>
          </w:p>
        </w:tc>
      </w:tr>
      <w:tr w14:paraId="75B95F5B">
        <w:trPr>
          <w:trHeight w:val="465" w:hRule="atLeast"/>
        </w:trPr>
        <w:tc>
          <w:tcPr>
            <w:tcW w:w="2996" w:type="dxa"/>
            <w:gridSpan w:val="2"/>
            <w:tcBorders>
              <w:left w:val="single" w:color="000000" w:sz="12" w:space="0"/>
              <w:bottom w:val="single" w:color="000000" w:sz="6" w:space="0"/>
              <w:right w:val="single" w:color="000000" w:sz="6" w:space="0"/>
            </w:tcBorders>
            <w:vAlign w:val="center"/>
          </w:tcPr>
          <w:p w14:paraId="2C287965">
            <w:pPr>
              <w:spacing w:line="240" w:lineRule="auto"/>
              <w:jc w:val="center"/>
              <w:textAlignment w:val="center"/>
              <w:rPr>
                <w:rFonts w:ascii="宋体" w:hAnsi="宋体" w:cs="Calibri"/>
                <w:color w:val="000000"/>
                <w:szCs w:val="21"/>
              </w:rPr>
            </w:pPr>
          </w:p>
        </w:tc>
        <w:tc>
          <w:tcPr>
            <w:tcW w:w="2693" w:type="dxa"/>
            <w:gridSpan w:val="2"/>
            <w:tcBorders>
              <w:top w:val="single" w:color="000000" w:sz="6" w:space="0"/>
              <w:left w:val="single" w:color="000000" w:sz="6" w:space="0"/>
              <w:bottom w:val="single" w:color="000000" w:sz="6" w:space="0"/>
              <w:right w:val="single" w:color="000000" w:sz="12" w:space="0"/>
            </w:tcBorders>
            <w:vAlign w:val="center"/>
          </w:tcPr>
          <w:p w14:paraId="21D54922">
            <w:pPr>
              <w:spacing w:line="240" w:lineRule="auto"/>
              <w:textAlignment w:val="center"/>
              <w:rPr>
                <w:rFonts w:ascii="宋体" w:hAnsi="宋体" w:cs="Calibri"/>
                <w:color w:val="000000"/>
                <w:szCs w:val="21"/>
              </w:rPr>
            </w:pPr>
            <w:r>
              <w:rPr>
                <w:rFonts w:hint="eastAsia" w:ascii="宋体" w:hAnsi="宋体" w:cs="Calibri"/>
                <w:color w:val="000000"/>
                <w:szCs w:val="21"/>
              </w:rPr>
              <w:t>有无生效裁判文书</w:t>
            </w:r>
          </w:p>
        </w:tc>
        <w:tc>
          <w:tcPr>
            <w:tcW w:w="4058" w:type="dxa"/>
            <w:gridSpan w:val="2"/>
            <w:tcBorders>
              <w:top w:val="single" w:color="000000" w:sz="6" w:space="0"/>
              <w:left w:val="single" w:color="000000" w:sz="6" w:space="0"/>
              <w:bottom w:val="single" w:color="000000" w:sz="6" w:space="0"/>
              <w:right w:val="single" w:color="000000" w:sz="12" w:space="0"/>
            </w:tcBorders>
            <w:vAlign w:val="center"/>
          </w:tcPr>
          <w:p w14:paraId="2EEC3599">
            <w:pPr>
              <w:spacing w:line="240" w:lineRule="auto"/>
              <w:textAlignment w:val="center"/>
              <w:rPr>
                <w:rFonts w:ascii="宋体" w:hAnsi="宋体" w:cs="Calibri"/>
                <w:color w:val="000000"/>
                <w:szCs w:val="21"/>
              </w:rPr>
            </w:pPr>
            <w:r>
              <w:rPr>
                <w:rFonts w:hint="eastAsia" w:ascii="宋体" w:hAnsi="宋体" w:cs="Calibri"/>
                <w:color w:val="000000"/>
                <w:szCs w:val="21"/>
              </w:rPr>
              <w:t xml:space="preserve">□有 </w:t>
            </w:r>
            <w:r>
              <w:rPr>
                <w:rFonts w:ascii="宋体" w:hAnsi="宋体" w:cs="Calibri"/>
                <w:color w:val="000000"/>
                <w:szCs w:val="21"/>
              </w:rPr>
              <w:t xml:space="preserve">         </w:t>
            </w:r>
            <w:r>
              <w:rPr>
                <w:rFonts w:hint="eastAsia" w:ascii="宋体" w:hAnsi="宋体" w:cs="Calibri"/>
                <w:color w:val="000000"/>
                <w:szCs w:val="21"/>
              </w:rPr>
              <w:t>□无</w:t>
            </w:r>
          </w:p>
        </w:tc>
      </w:tr>
      <w:tr w14:paraId="3066D225">
        <w:trPr>
          <w:trHeight w:val="465" w:hRule="atLeast"/>
        </w:trPr>
        <w:tc>
          <w:tcPr>
            <w:tcW w:w="2996" w:type="dxa"/>
            <w:gridSpan w:val="2"/>
            <w:tcBorders>
              <w:left w:val="single" w:color="000000" w:sz="12" w:space="0"/>
              <w:bottom w:val="single" w:color="000000" w:sz="6" w:space="0"/>
              <w:right w:val="single" w:color="000000" w:sz="6" w:space="0"/>
            </w:tcBorders>
            <w:vAlign w:val="center"/>
          </w:tcPr>
          <w:p w14:paraId="4CA7D977">
            <w:pPr>
              <w:spacing w:line="240" w:lineRule="auto"/>
              <w:jc w:val="center"/>
              <w:textAlignment w:val="center"/>
              <w:rPr>
                <w:rFonts w:ascii="宋体" w:hAnsi="宋体" w:cs="Calibri"/>
                <w:color w:val="000000"/>
                <w:szCs w:val="21"/>
              </w:rPr>
            </w:pPr>
          </w:p>
        </w:tc>
        <w:tc>
          <w:tcPr>
            <w:tcW w:w="2693" w:type="dxa"/>
            <w:gridSpan w:val="2"/>
            <w:tcBorders>
              <w:top w:val="single" w:color="000000" w:sz="6" w:space="0"/>
              <w:left w:val="single" w:color="000000" w:sz="6" w:space="0"/>
              <w:bottom w:val="single" w:color="000000" w:sz="6" w:space="0"/>
              <w:right w:val="single" w:color="000000" w:sz="12" w:space="0"/>
            </w:tcBorders>
            <w:vAlign w:val="center"/>
          </w:tcPr>
          <w:p w14:paraId="0ADF9041">
            <w:pPr>
              <w:spacing w:line="240" w:lineRule="auto"/>
              <w:textAlignment w:val="center"/>
              <w:rPr>
                <w:rFonts w:ascii="宋体" w:hAnsi="宋体" w:cs="Calibri"/>
                <w:color w:val="000000"/>
                <w:szCs w:val="21"/>
              </w:rPr>
            </w:pPr>
            <w:r>
              <w:rPr>
                <w:rFonts w:hint="eastAsia" w:ascii="宋体" w:hAnsi="宋体" w:cs="Calibri"/>
                <w:color w:val="000000"/>
                <w:szCs w:val="21"/>
              </w:rPr>
              <w:t>是否已申请执行</w:t>
            </w:r>
          </w:p>
        </w:tc>
        <w:tc>
          <w:tcPr>
            <w:tcW w:w="4058" w:type="dxa"/>
            <w:gridSpan w:val="2"/>
            <w:tcBorders>
              <w:top w:val="single" w:color="000000" w:sz="6" w:space="0"/>
              <w:left w:val="single" w:color="000000" w:sz="6" w:space="0"/>
              <w:bottom w:val="single" w:color="000000" w:sz="6" w:space="0"/>
              <w:right w:val="single" w:color="000000" w:sz="12" w:space="0"/>
            </w:tcBorders>
            <w:vAlign w:val="center"/>
          </w:tcPr>
          <w:p w14:paraId="418575AA">
            <w:pPr>
              <w:spacing w:line="240" w:lineRule="auto"/>
              <w:textAlignment w:val="center"/>
              <w:rPr>
                <w:rFonts w:ascii="宋体" w:hAnsi="宋体" w:cs="Calibri"/>
                <w:color w:val="000000"/>
                <w:szCs w:val="21"/>
              </w:rPr>
            </w:pPr>
            <w:r>
              <w:rPr>
                <w:rFonts w:hint="eastAsia" w:ascii="宋体" w:hAnsi="宋体" w:cs="Calibri"/>
                <w:color w:val="000000"/>
                <w:szCs w:val="21"/>
              </w:rPr>
              <w:t xml:space="preserve">□是 </w:t>
            </w:r>
            <w:r>
              <w:rPr>
                <w:rFonts w:ascii="宋体" w:hAnsi="宋体" w:cs="Calibri"/>
                <w:color w:val="000000"/>
                <w:szCs w:val="21"/>
              </w:rPr>
              <w:t xml:space="preserve">         </w:t>
            </w:r>
            <w:r>
              <w:rPr>
                <w:rFonts w:hint="eastAsia" w:ascii="宋体" w:hAnsi="宋体" w:cs="Calibri"/>
                <w:color w:val="000000"/>
                <w:szCs w:val="21"/>
              </w:rPr>
              <w:t>□否</w:t>
            </w:r>
          </w:p>
        </w:tc>
      </w:tr>
      <w:tr w14:paraId="41E09604">
        <w:trPr>
          <w:trHeight w:val="465" w:hRule="atLeast"/>
        </w:trPr>
        <w:tc>
          <w:tcPr>
            <w:tcW w:w="2996" w:type="dxa"/>
            <w:gridSpan w:val="2"/>
            <w:tcBorders>
              <w:left w:val="single" w:color="000000" w:sz="12" w:space="0"/>
              <w:bottom w:val="single" w:color="000000" w:sz="6" w:space="0"/>
              <w:right w:val="single" w:color="000000" w:sz="6" w:space="0"/>
            </w:tcBorders>
            <w:vAlign w:val="center"/>
          </w:tcPr>
          <w:p w14:paraId="52C4AA2A">
            <w:pPr>
              <w:spacing w:line="240" w:lineRule="auto"/>
              <w:jc w:val="center"/>
              <w:textAlignment w:val="center"/>
              <w:rPr>
                <w:rFonts w:ascii="宋体" w:hAnsi="宋体" w:cs="Calibri"/>
                <w:color w:val="000000"/>
                <w:szCs w:val="21"/>
              </w:rPr>
            </w:pPr>
          </w:p>
        </w:tc>
        <w:tc>
          <w:tcPr>
            <w:tcW w:w="2693" w:type="dxa"/>
            <w:gridSpan w:val="2"/>
            <w:tcBorders>
              <w:top w:val="single" w:color="000000" w:sz="6" w:space="0"/>
              <w:left w:val="single" w:color="000000" w:sz="6" w:space="0"/>
              <w:bottom w:val="single" w:color="000000" w:sz="6" w:space="0"/>
              <w:right w:val="single" w:color="000000" w:sz="12" w:space="0"/>
            </w:tcBorders>
            <w:vAlign w:val="center"/>
          </w:tcPr>
          <w:p w14:paraId="182FDF17">
            <w:pPr>
              <w:spacing w:line="240" w:lineRule="auto"/>
              <w:textAlignment w:val="center"/>
              <w:rPr>
                <w:rFonts w:ascii="宋体" w:hAnsi="宋体" w:cs="Calibri"/>
                <w:color w:val="000000"/>
                <w:szCs w:val="21"/>
              </w:rPr>
            </w:pPr>
            <w:r>
              <w:rPr>
                <w:rFonts w:hint="eastAsia" w:ascii="宋体" w:hAnsi="宋体" w:cs="Calibri"/>
                <w:color w:val="000000"/>
                <w:szCs w:val="21"/>
              </w:rPr>
              <w:t>已清偿金额</w:t>
            </w:r>
          </w:p>
        </w:tc>
        <w:tc>
          <w:tcPr>
            <w:tcW w:w="4058" w:type="dxa"/>
            <w:gridSpan w:val="2"/>
            <w:tcBorders>
              <w:top w:val="single" w:color="000000" w:sz="6" w:space="0"/>
              <w:left w:val="single" w:color="000000" w:sz="6" w:space="0"/>
              <w:bottom w:val="single" w:color="000000" w:sz="6" w:space="0"/>
              <w:right w:val="single" w:color="000000" w:sz="12" w:space="0"/>
            </w:tcBorders>
            <w:vAlign w:val="center"/>
          </w:tcPr>
          <w:p w14:paraId="682A162E">
            <w:pPr>
              <w:spacing w:line="240" w:lineRule="auto"/>
              <w:textAlignment w:val="center"/>
              <w:rPr>
                <w:rFonts w:ascii="宋体" w:hAnsi="宋体" w:cs="Calibri"/>
                <w:color w:val="000000"/>
                <w:szCs w:val="21"/>
              </w:rPr>
            </w:pPr>
          </w:p>
        </w:tc>
      </w:tr>
      <w:tr w14:paraId="6D26CC63">
        <w:trPr>
          <w:trHeight w:val="1464" w:hRule="atLeast"/>
        </w:trPr>
        <w:tc>
          <w:tcPr>
            <w:tcW w:w="2996" w:type="dxa"/>
            <w:gridSpan w:val="2"/>
            <w:tcBorders>
              <w:top w:val="single" w:color="000000" w:sz="6" w:space="0"/>
              <w:left w:val="single" w:color="000000" w:sz="12" w:space="0"/>
              <w:bottom w:val="single" w:color="000000" w:sz="6" w:space="0"/>
              <w:right w:val="single" w:color="000000" w:sz="6" w:space="0"/>
            </w:tcBorders>
            <w:vAlign w:val="center"/>
          </w:tcPr>
          <w:p w14:paraId="73ED3257">
            <w:pPr>
              <w:spacing w:line="240" w:lineRule="auto"/>
              <w:textAlignment w:val="center"/>
              <w:rPr>
                <w:rFonts w:ascii="宋体" w:hAnsi="宋体" w:cs="Calibri"/>
                <w:color w:val="000000"/>
                <w:szCs w:val="21"/>
              </w:rPr>
            </w:pPr>
            <w:r>
              <w:rPr>
                <w:rFonts w:hint="eastAsia" w:ascii="宋体" w:hAnsi="宋体" w:cs="Calibri"/>
                <w:color w:val="000000"/>
                <w:szCs w:val="21"/>
              </w:rPr>
              <w:t>债权形成基本事实</w:t>
            </w:r>
            <w:r>
              <w:rPr>
                <w:rFonts w:hint="eastAsia" w:ascii="宋体" w:hAnsi="宋体" w:cs="Calibri"/>
                <w:color w:val="000000"/>
                <w:szCs w:val="21"/>
                <w:lang w:val="en-US"/>
              </w:rPr>
              <w:t>（如空格不足请另附页书写）</w:t>
            </w:r>
          </w:p>
        </w:tc>
        <w:tc>
          <w:tcPr>
            <w:tcW w:w="6751" w:type="dxa"/>
            <w:gridSpan w:val="4"/>
            <w:tcBorders>
              <w:top w:val="single" w:color="000000" w:sz="6" w:space="0"/>
              <w:left w:val="single" w:color="000000" w:sz="6" w:space="0"/>
              <w:right w:val="single" w:color="000000" w:sz="12" w:space="0"/>
            </w:tcBorders>
            <w:vAlign w:val="center"/>
          </w:tcPr>
          <w:p w14:paraId="6D5964B8">
            <w:pPr>
              <w:spacing w:line="240" w:lineRule="auto"/>
              <w:textAlignment w:val="center"/>
              <w:rPr>
                <w:rFonts w:ascii="宋体" w:hAnsi="宋体" w:cs="Calibri"/>
                <w:color w:val="000000"/>
                <w:szCs w:val="21"/>
              </w:rPr>
            </w:pPr>
          </w:p>
        </w:tc>
      </w:tr>
      <w:tr w14:paraId="11B8C564">
        <w:trPr>
          <w:trHeight w:val="560" w:hRule="atLeast"/>
        </w:trPr>
        <w:tc>
          <w:tcPr>
            <w:tcW w:w="2996" w:type="dxa"/>
            <w:gridSpan w:val="2"/>
            <w:tcBorders>
              <w:top w:val="single" w:color="000000" w:sz="6" w:space="0"/>
              <w:left w:val="single" w:color="000000" w:sz="12" w:space="0"/>
              <w:bottom w:val="single" w:color="000000" w:sz="6" w:space="0"/>
              <w:right w:val="single" w:color="000000" w:sz="6" w:space="0"/>
            </w:tcBorders>
            <w:vAlign w:val="center"/>
          </w:tcPr>
          <w:p w14:paraId="5F601222">
            <w:pPr>
              <w:spacing w:line="240" w:lineRule="auto"/>
              <w:textAlignment w:val="center"/>
              <w:rPr>
                <w:rFonts w:ascii="宋体" w:hAnsi="宋体" w:cs="Calibri"/>
                <w:color w:val="000000"/>
                <w:szCs w:val="21"/>
              </w:rPr>
            </w:pPr>
            <w:r>
              <w:rPr>
                <w:rFonts w:hint="eastAsia" w:ascii="宋体" w:hAnsi="宋体" w:cs="Calibri"/>
                <w:color w:val="000000"/>
                <w:szCs w:val="21"/>
              </w:rPr>
              <w:t>其他情况</w:t>
            </w:r>
          </w:p>
        </w:tc>
        <w:tc>
          <w:tcPr>
            <w:tcW w:w="6751" w:type="dxa"/>
            <w:gridSpan w:val="4"/>
            <w:tcBorders>
              <w:top w:val="single" w:color="000000" w:sz="6" w:space="0"/>
              <w:left w:val="single" w:color="000000" w:sz="6" w:space="0"/>
              <w:bottom w:val="single" w:color="000000" w:sz="6" w:space="0"/>
              <w:right w:val="single" w:color="000000" w:sz="12" w:space="0"/>
            </w:tcBorders>
            <w:vAlign w:val="center"/>
          </w:tcPr>
          <w:p w14:paraId="00AE1342">
            <w:pPr>
              <w:widowControl/>
              <w:autoSpaceDE/>
              <w:autoSpaceDN/>
              <w:spacing w:line="240" w:lineRule="auto"/>
              <w:rPr>
                <w:rFonts w:ascii="等线" w:hAnsi="等线" w:eastAsia="等线" w:cs="宋体"/>
                <w:color w:val="000000"/>
                <w:sz w:val="24"/>
                <w:szCs w:val="24"/>
                <w:lang w:val="en-US" w:bidi="ar-SA"/>
              </w:rPr>
            </w:pPr>
          </w:p>
        </w:tc>
      </w:tr>
      <w:tr w14:paraId="15D9DE60">
        <w:trPr>
          <w:trHeight w:val="560" w:hRule="atLeast"/>
        </w:trPr>
        <w:tc>
          <w:tcPr>
            <w:tcW w:w="2996" w:type="dxa"/>
            <w:gridSpan w:val="2"/>
            <w:tcBorders>
              <w:top w:val="single" w:color="000000" w:sz="6" w:space="0"/>
              <w:left w:val="single" w:color="000000" w:sz="12" w:space="0"/>
              <w:bottom w:val="single" w:color="auto" w:sz="4" w:space="0"/>
              <w:right w:val="single" w:color="000000" w:sz="6" w:space="0"/>
            </w:tcBorders>
            <w:vAlign w:val="center"/>
          </w:tcPr>
          <w:p w14:paraId="40642D57">
            <w:pPr>
              <w:pStyle w:val="9"/>
              <w:spacing w:before="205" w:line="240" w:lineRule="auto"/>
              <w:ind w:right="101"/>
              <w:rPr>
                <w:b/>
                <w:sz w:val="24"/>
              </w:rPr>
            </w:pPr>
            <w:r>
              <w:rPr>
                <w:rFonts w:hint="eastAsia" w:ascii="宋体" w:hAnsi="宋体" w:cs="Calibri"/>
                <w:color w:val="000000"/>
                <w:szCs w:val="21"/>
              </w:rPr>
              <w:t>填表说明</w:t>
            </w:r>
          </w:p>
        </w:tc>
        <w:tc>
          <w:tcPr>
            <w:tcW w:w="6751" w:type="dxa"/>
            <w:gridSpan w:val="4"/>
            <w:tcBorders>
              <w:top w:val="single" w:color="000000" w:sz="6" w:space="0"/>
              <w:left w:val="single" w:color="000000" w:sz="6" w:space="0"/>
              <w:bottom w:val="single" w:color="auto" w:sz="4" w:space="0"/>
              <w:right w:val="single" w:color="000000" w:sz="12" w:space="0"/>
            </w:tcBorders>
            <w:vAlign w:val="center"/>
          </w:tcPr>
          <w:p w14:paraId="11873B08">
            <w:pPr>
              <w:pStyle w:val="9"/>
              <w:spacing w:line="240" w:lineRule="auto"/>
              <w:rPr>
                <w:rFonts w:ascii="Times New Roman"/>
                <w:sz w:val="24"/>
              </w:rPr>
            </w:pPr>
            <w:r>
              <w:rPr>
                <w:rFonts w:hint="eastAsia" w:ascii="宋体" w:hAnsi="宋体" w:cs="Calibri"/>
                <w:color w:val="000000"/>
                <w:sz w:val="18"/>
                <w:szCs w:val="18"/>
              </w:rPr>
              <w:t>1、</w:t>
            </w:r>
            <w:r>
              <w:rPr>
                <w:rFonts w:ascii="宋体" w:hAnsi="宋体" w:cs="Calibri"/>
                <w:color w:val="000000"/>
                <w:sz w:val="18"/>
                <w:szCs w:val="18"/>
              </w:rPr>
              <w:t>债权有多笔组成的，请</w:t>
            </w:r>
            <w:r>
              <w:rPr>
                <w:rFonts w:hint="eastAsia" w:ascii="宋体" w:hAnsi="宋体" w:cs="Calibri"/>
                <w:color w:val="000000"/>
                <w:sz w:val="18"/>
                <w:szCs w:val="18"/>
              </w:rPr>
              <w:t>分别进行计算；2、基本事实内容较多可以另附纸张；</w:t>
            </w:r>
            <w:r>
              <w:rPr>
                <w:rFonts w:ascii="宋体" w:hAnsi="宋体" w:cs="Calibri"/>
                <w:color w:val="000000"/>
                <w:sz w:val="18"/>
                <w:szCs w:val="18"/>
              </w:rPr>
              <w:t xml:space="preserve"> </w:t>
            </w:r>
            <w:r>
              <w:rPr>
                <w:rFonts w:hint="eastAsia" w:ascii="宋体" w:hAnsi="宋体" w:cs="Calibri"/>
                <w:color w:val="000000"/>
                <w:sz w:val="18"/>
                <w:szCs w:val="18"/>
              </w:rPr>
              <w:t>3</w:t>
            </w:r>
            <w:r>
              <w:rPr>
                <w:rFonts w:ascii="宋体" w:hAnsi="宋体" w:cs="Calibri"/>
                <w:color w:val="000000"/>
                <w:sz w:val="18"/>
                <w:szCs w:val="18"/>
              </w:rPr>
              <w:t>、提交材料的纸张规格应为A4纸，书写均应使用黑碳素墨水，或直接打印</w:t>
            </w:r>
          </w:p>
        </w:tc>
      </w:tr>
      <w:tr w14:paraId="0939251F">
        <w:trPr>
          <w:trHeight w:val="1485" w:hRule="atLeast"/>
        </w:trPr>
        <w:tc>
          <w:tcPr>
            <w:tcW w:w="9747" w:type="dxa"/>
            <w:gridSpan w:val="6"/>
            <w:tcBorders>
              <w:top w:val="single" w:color="auto" w:sz="4" w:space="0"/>
              <w:left w:val="single" w:color="auto" w:sz="4" w:space="0"/>
              <w:bottom w:val="single" w:color="auto" w:sz="4" w:space="0"/>
              <w:right w:val="single" w:color="auto" w:sz="4" w:space="0"/>
            </w:tcBorders>
            <w:vAlign w:val="center"/>
          </w:tcPr>
          <w:p w14:paraId="29990642">
            <w:pPr>
              <w:spacing w:line="240" w:lineRule="auto"/>
              <w:ind w:firstLine="480" w:firstLineChars="200"/>
              <w:rPr>
                <w:rFonts w:ascii="宋体" w:hAnsi="宋体" w:eastAsia="宋体"/>
                <w:b/>
                <w:bCs/>
                <w:sz w:val="24"/>
                <w:szCs w:val="24"/>
              </w:rPr>
            </w:pPr>
            <w:r>
              <w:rPr>
                <w:rFonts w:hint="eastAsia" w:ascii="宋体" w:hAnsi="宋体" w:eastAsia="宋体"/>
                <w:b/>
                <w:bCs/>
                <w:sz w:val="24"/>
                <w:szCs w:val="24"/>
              </w:rPr>
              <w:t>债权人及其代理人保证所申报的金额与实际债权金额相符，所提供的证据材料与原件相符且真实、合法、有效，如申报不实或提供的证据系虚假伪造的，愿意承担一切法律责任。</w:t>
            </w:r>
          </w:p>
          <w:p w14:paraId="4FE18B5D">
            <w:pPr>
              <w:spacing w:line="240" w:lineRule="auto"/>
              <w:ind w:right="1320"/>
              <w:jc w:val="right"/>
              <w:rPr>
                <w:rFonts w:ascii="宋体" w:hAnsi="宋体" w:eastAsia="宋体"/>
                <w:b/>
                <w:bCs/>
                <w:sz w:val="24"/>
                <w:szCs w:val="24"/>
              </w:rPr>
            </w:pPr>
          </w:p>
          <w:p w14:paraId="0FA1CDC6">
            <w:pPr>
              <w:spacing w:line="360" w:lineRule="auto"/>
              <w:ind w:right="1320"/>
              <w:jc w:val="right"/>
              <w:rPr>
                <w:rFonts w:ascii="宋体" w:hAnsi="宋体" w:eastAsia="宋体"/>
                <w:b/>
                <w:bCs/>
                <w:sz w:val="24"/>
                <w:szCs w:val="24"/>
              </w:rPr>
            </w:pPr>
            <w:r>
              <w:rPr>
                <w:rFonts w:hint="eastAsia" w:ascii="宋体" w:hAnsi="宋体" w:eastAsia="宋体"/>
                <w:b/>
                <w:bCs/>
                <w:sz w:val="24"/>
                <w:szCs w:val="24"/>
              </w:rPr>
              <w:t>申报人（签字/盖章）：</w:t>
            </w:r>
          </w:p>
          <w:p w14:paraId="61968EC8">
            <w:pPr>
              <w:tabs>
                <w:tab w:val="left" w:pos="360"/>
              </w:tabs>
              <w:spacing w:line="360" w:lineRule="auto"/>
              <w:ind w:left="360" w:right="880"/>
              <w:jc w:val="right"/>
              <w:textAlignment w:val="center"/>
              <w:rPr>
                <w:rFonts w:ascii="宋体" w:hAnsi="宋体" w:cs="Calibri"/>
                <w:color w:val="000000"/>
                <w:szCs w:val="21"/>
              </w:rPr>
            </w:pPr>
            <w:r>
              <w:rPr>
                <w:rFonts w:hint="eastAsia" w:ascii="宋体" w:hAnsi="宋体" w:eastAsia="宋体"/>
                <w:b/>
                <w:bCs/>
                <w:sz w:val="24"/>
                <w:szCs w:val="24"/>
              </w:rPr>
              <w:t xml:space="preserve">申报日期： </w:t>
            </w:r>
            <w:r>
              <w:rPr>
                <w:rFonts w:ascii="宋体" w:hAnsi="宋体" w:eastAsia="宋体"/>
                <w:b/>
                <w:bCs/>
                <w:sz w:val="24"/>
                <w:szCs w:val="24"/>
              </w:rPr>
              <w:t xml:space="preserve">  </w:t>
            </w:r>
            <w:r>
              <w:rPr>
                <w:rFonts w:hint="eastAsia" w:ascii="宋体" w:hAnsi="宋体" w:eastAsia="宋体"/>
                <w:b/>
                <w:bCs/>
                <w:sz w:val="24"/>
                <w:szCs w:val="24"/>
              </w:rPr>
              <w:t xml:space="preserve">年 </w:t>
            </w:r>
            <w:r>
              <w:rPr>
                <w:rFonts w:ascii="宋体" w:hAnsi="宋体" w:eastAsia="宋体"/>
                <w:b/>
                <w:bCs/>
                <w:sz w:val="24"/>
                <w:szCs w:val="24"/>
              </w:rPr>
              <w:t xml:space="preserve">  </w:t>
            </w:r>
            <w:r>
              <w:rPr>
                <w:rFonts w:hint="eastAsia" w:ascii="宋体" w:hAnsi="宋体" w:eastAsia="宋体"/>
                <w:b/>
                <w:bCs/>
                <w:sz w:val="24"/>
                <w:szCs w:val="24"/>
              </w:rPr>
              <w:t xml:space="preserve">月 </w:t>
            </w:r>
            <w:r>
              <w:rPr>
                <w:rFonts w:ascii="宋体" w:hAnsi="宋体" w:eastAsia="宋体"/>
                <w:b/>
                <w:bCs/>
                <w:sz w:val="24"/>
                <w:szCs w:val="24"/>
              </w:rPr>
              <w:t xml:space="preserve">  </w:t>
            </w:r>
            <w:r>
              <w:rPr>
                <w:rFonts w:hint="eastAsia" w:ascii="宋体" w:hAnsi="宋体" w:eastAsia="宋体"/>
                <w:b/>
                <w:bCs/>
                <w:sz w:val="24"/>
                <w:szCs w:val="24"/>
              </w:rPr>
              <w:t>日</w:t>
            </w:r>
          </w:p>
        </w:tc>
      </w:tr>
    </w:tbl>
    <w:p w14:paraId="4B016DE1">
      <w:pPr>
        <w:spacing w:line="360" w:lineRule="auto"/>
      </w:pPr>
    </w:p>
    <w:p w14:paraId="7E443B25">
      <w:pPr>
        <w:spacing w:line="360" w:lineRule="auto"/>
        <w:sectPr>
          <w:headerReference r:id="rId3" w:type="default"/>
          <w:pgSz w:w="11910" w:h="16840"/>
          <w:pgMar w:top="1220" w:right="1080" w:bottom="280" w:left="1380" w:header="852" w:footer="720" w:gutter="0"/>
          <w:cols w:space="720" w:num="1"/>
        </w:sectPr>
      </w:pPr>
    </w:p>
    <w:p w14:paraId="1ADF6FF2">
      <w:pPr>
        <w:pStyle w:val="2"/>
        <w:spacing w:before="120" w:beforeLines="50" w:after="120" w:afterLines="50" w:line="360" w:lineRule="auto"/>
        <w:rPr>
          <w:rFonts w:ascii="Heiti SC Medium" w:hAnsi="Heiti SC Medium" w:eastAsia="Heiti SC Medium" w:cs="Arial"/>
          <w:b w:val="0"/>
          <w:bCs w:val="0"/>
          <w:szCs w:val="32"/>
        </w:rPr>
      </w:pPr>
      <w:bookmarkStart w:id="6" w:name="_Toc42767592"/>
      <w:r>
        <w:rPr>
          <w:rFonts w:hint="eastAsia" w:ascii="Heiti SC Medium" w:hAnsi="Heiti SC Medium" w:eastAsia="Heiti SC Medium" w:cs="Arial"/>
          <w:b w:val="0"/>
          <w:bCs w:val="0"/>
          <w:szCs w:val="32"/>
        </w:rPr>
        <w:t>八</w:t>
      </w:r>
      <w:r>
        <w:rPr>
          <w:rFonts w:ascii="Heiti SC Medium" w:hAnsi="Heiti SC Medium" w:eastAsia="Heiti SC Medium" w:cs="Arial"/>
          <w:b w:val="0"/>
          <w:bCs w:val="0"/>
          <w:szCs w:val="32"/>
        </w:rPr>
        <w:t>、证据目录</w:t>
      </w:r>
      <w:bookmarkEnd w:id="6"/>
    </w:p>
    <w:tbl>
      <w:tblPr>
        <w:tblStyle w:val="6"/>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959"/>
        <w:gridCol w:w="1843"/>
        <w:gridCol w:w="1417"/>
        <w:gridCol w:w="750"/>
        <w:gridCol w:w="3553"/>
      </w:tblGrid>
      <w:tr w14:paraId="232341B6">
        <w:tc>
          <w:tcPr>
            <w:tcW w:w="959" w:type="dxa"/>
          </w:tcPr>
          <w:p w14:paraId="4C3D656B">
            <w:pPr>
              <w:spacing w:before="120" w:beforeLines="50" w:after="120" w:afterLines="50" w:line="360" w:lineRule="auto"/>
              <w:jc w:val="center"/>
              <w:rPr>
                <w:rFonts w:ascii="Arial" w:hAnsi="Arial" w:cs="Arial"/>
                <w:sz w:val="24"/>
                <w:szCs w:val="24"/>
              </w:rPr>
            </w:pPr>
            <w:r>
              <w:rPr>
                <w:rFonts w:ascii="Arial" w:hAnsi="宋体" w:cs="Arial"/>
                <w:sz w:val="24"/>
                <w:szCs w:val="24"/>
              </w:rPr>
              <w:t>序号</w:t>
            </w:r>
          </w:p>
        </w:tc>
        <w:tc>
          <w:tcPr>
            <w:tcW w:w="1843" w:type="dxa"/>
          </w:tcPr>
          <w:p w14:paraId="5216F2E0">
            <w:pPr>
              <w:spacing w:before="120" w:beforeLines="50" w:after="120" w:afterLines="50" w:line="360" w:lineRule="auto"/>
              <w:jc w:val="center"/>
              <w:rPr>
                <w:rFonts w:ascii="Arial" w:hAnsi="Arial" w:cs="Arial"/>
                <w:sz w:val="24"/>
                <w:szCs w:val="24"/>
              </w:rPr>
            </w:pPr>
            <w:r>
              <w:rPr>
                <w:rFonts w:ascii="Arial" w:hAnsi="宋体" w:cs="Arial"/>
                <w:sz w:val="24"/>
                <w:szCs w:val="24"/>
              </w:rPr>
              <w:t>证据名称</w:t>
            </w:r>
          </w:p>
        </w:tc>
        <w:tc>
          <w:tcPr>
            <w:tcW w:w="1417" w:type="dxa"/>
          </w:tcPr>
          <w:p w14:paraId="26995982">
            <w:pPr>
              <w:spacing w:before="120" w:beforeLines="50" w:after="120" w:afterLines="50" w:line="360" w:lineRule="auto"/>
              <w:rPr>
                <w:rFonts w:ascii="Arial" w:hAnsi="Arial" w:cs="Arial"/>
                <w:sz w:val="24"/>
                <w:szCs w:val="24"/>
              </w:rPr>
            </w:pPr>
            <w:r>
              <w:rPr>
                <w:rFonts w:ascii="Arial" w:hAnsi="宋体" w:cs="Arial"/>
                <w:sz w:val="24"/>
                <w:szCs w:val="24"/>
              </w:rPr>
              <w:t>证据来源</w:t>
            </w:r>
          </w:p>
        </w:tc>
        <w:tc>
          <w:tcPr>
            <w:tcW w:w="750" w:type="dxa"/>
            <w:tcBorders>
              <w:right w:val="single" w:color="auto" w:sz="4" w:space="0"/>
            </w:tcBorders>
          </w:tcPr>
          <w:p w14:paraId="1EDE1BB7">
            <w:pPr>
              <w:spacing w:before="120" w:beforeLines="50" w:after="120" w:afterLines="50" w:line="360" w:lineRule="auto"/>
              <w:jc w:val="center"/>
              <w:rPr>
                <w:rFonts w:ascii="Arial" w:hAnsi="Arial" w:cs="Arial"/>
                <w:sz w:val="24"/>
                <w:szCs w:val="24"/>
              </w:rPr>
            </w:pPr>
            <w:r>
              <w:rPr>
                <w:rFonts w:ascii="Arial" w:hAnsi="宋体" w:cs="Arial"/>
                <w:sz w:val="24"/>
                <w:szCs w:val="24"/>
              </w:rPr>
              <w:t>页数</w:t>
            </w:r>
          </w:p>
        </w:tc>
        <w:tc>
          <w:tcPr>
            <w:tcW w:w="3553" w:type="dxa"/>
            <w:tcBorders>
              <w:left w:val="single" w:color="auto" w:sz="4" w:space="0"/>
            </w:tcBorders>
          </w:tcPr>
          <w:p w14:paraId="07385E03">
            <w:pPr>
              <w:spacing w:before="120" w:beforeLines="50" w:after="120" w:afterLines="50" w:line="360" w:lineRule="auto"/>
              <w:jc w:val="center"/>
              <w:rPr>
                <w:rFonts w:ascii="Arial" w:hAnsi="Arial" w:cs="Arial"/>
                <w:sz w:val="24"/>
                <w:szCs w:val="24"/>
              </w:rPr>
            </w:pPr>
            <w:r>
              <w:rPr>
                <w:rFonts w:ascii="Arial" w:hAnsi="宋体" w:cs="Arial"/>
                <w:sz w:val="24"/>
                <w:szCs w:val="24"/>
              </w:rPr>
              <w:t>证明内容</w:t>
            </w:r>
          </w:p>
        </w:tc>
      </w:tr>
      <w:tr w14:paraId="5A5AE47E">
        <w:tc>
          <w:tcPr>
            <w:tcW w:w="959" w:type="dxa"/>
          </w:tcPr>
          <w:p w14:paraId="3869717E">
            <w:pPr>
              <w:spacing w:before="120" w:beforeLines="50" w:after="120" w:afterLines="50" w:line="360" w:lineRule="auto"/>
              <w:jc w:val="center"/>
              <w:rPr>
                <w:rFonts w:ascii="Arial" w:hAnsi="Arial" w:cs="Arial"/>
                <w:sz w:val="24"/>
                <w:szCs w:val="24"/>
              </w:rPr>
            </w:pPr>
            <w:r>
              <w:rPr>
                <w:rFonts w:ascii="Arial" w:hAnsi="Arial" w:cs="Arial"/>
                <w:sz w:val="24"/>
                <w:szCs w:val="24"/>
              </w:rPr>
              <w:t>1</w:t>
            </w:r>
          </w:p>
        </w:tc>
        <w:tc>
          <w:tcPr>
            <w:tcW w:w="1843" w:type="dxa"/>
          </w:tcPr>
          <w:p w14:paraId="19AEEF0F">
            <w:pPr>
              <w:spacing w:before="120" w:beforeLines="50" w:after="120" w:afterLines="50" w:line="360" w:lineRule="auto"/>
              <w:rPr>
                <w:rFonts w:ascii="Arial" w:hAnsi="Arial" w:cs="Arial"/>
                <w:sz w:val="24"/>
                <w:szCs w:val="24"/>
              </w:rPr>
            </w:pPr>
          </w:p>
        </w:tc>
        <w:tc>
          <w:tcPr>
            <w:tcW w:w="1417" w:type="dxa"/>
          </w:tcPr>
          <w:p w14:paraId="29F31093">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1800345A">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17F6B201">
            <w:pPr>
              <w:spacing w:before="120" w:beforeLines="50" w:after="120" w:afterLines="50" w:line="360" w:lineRule="auto"/>
              <w:rPr>
                <w:rFonts w:ascii="Arial" w:hAnsi="Arial" w:cs="Arial"/>
                <w:sz w:val="24"/>
                <w:szCs w:val="24"/>
              </w:rPr>
            </w:pPr>
          </w:p>
        </w:tc>
      </w:tr>
      <w:tr w14:paraId="2FD0C8B9">
        <w:tc>
          <w:tcPr>
            <w:tcW w:w="959" w:type="dxa"/>
          </w:tcPr>
          <w:p w14:paraId="1617CF18">
            <w:pPr>
              <w:spacing w:before="120" w:beforeLines="50" w:after="120" w:afterLines="50" w:line="360" w:lineRule="auto"/>
              <w:jc w:val="center"/>
              <w:rPr>
                <w:rFonts w:ascii="Arial" w:hAnsi="Arial" w:cs="Arial"/>
                <w:sz w:val="24"/>
                <w:szCs w:val="24"/>
              </w:rPr>
            </w:pPr>
            <w:r>
              <w:rPr>
                <w:rFonts w:ascii="Arial" w:hAnsi="Arial" w:cs="Arial"/>
                <w:sz w:val="24"/>
                <w:szCs w:val="24"/>
              </w:rPr>
              <w:t>2</w:t>
            </w:r>
          </w:p>
        </w:tc>
        <w:tc>
          <w:tcPr>
            <w:tcW w:w="1843" w:type="dxa"/>
          </w:tcPr>
          <w:p w14:paraId="46EFD360">
            <w:pPr>
              <w:spacing w:before="120" w:beforeLines="50" w:after="120" w:afterLines="50" w:line="360" w:lineRule="auto"/>
              <w:rPr>
                <w:rFonts w:ascii="Arial" w:hAnsi="Arial" w:cs="Arial"/>
                <w:sz w:val="24"/>
                <w:szCs w:val="24"/>
              </w:rPr>
            </w:pPr>
          </w:p>
        </w:tc>
        <w:tc>
          <w:tcPr>
            <w:tcW w:w="1417" w:type="dxa"/>
          </w:tcPr>
          <w:p w14:paraId="442465C3">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29469D89">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28E8A327">
            <w:pPr>
              <w:spacing w:before="120" w:beforeLines="50" w:after="120" w:afterLines="50" w:line="360" w:lineRule="auto"/>
              <w:rPr>
                <w:rFonts w:ascii="Arial" w:hAnsi="Arial" w:cs="Arial"/>
                <w:sz w:val="24"/>
                <w:szCs w:val="24"/>
              </w:rPr>
            </w:pPr>
          </w:p>
        </w:tc>
      </w:tr>
      <w:tr w14:paraId="6F82103D">
        <w:tc>
          <w:tcPr>
            <w:tcW w:w="959" w:type="dxa"/>
          </w:tcPr>
          <w:p w14:paraId="592EEAFF">
            <w:pPr>
              <w:spacing w:before="120" w:beforeLines="50" w:after="120" w:afterLines="50" w:line="360" w:lineRule="auto"/>
              <w:jc w:val="center"/>
              <w:rPr>
                <w:rFonts w:ascii="Arial" w:hAnsi="Arial" w:cs="Arial"/>
                <w:sz w:val="24"/>
                <w:szCs w:val="24"/>
              </w:rPr>
            </w:pPr>
            <w:r>
              <w:rPr>
                <w:rFonts w:ascii="Arial" w:hAnsi="Arial" w:cs="Arial"/>
                <w:sz w:val="24"/>
                <w:szCs w:val="24"/>
              </w:rPr>
              <w:t>3</w:t>
            </w:r>
          </w:p>
        </w:tc>
        <w:tc>
          <w:tcPr>
            <w:tcW w:w="1843" w:type="dxa"/>
          </w:tcPr>
          <w:p w14:paraId="2E7BBF40">
            <w:pPr>
              <w:spacing w:before="120" w:beforeLines="50" w:after="120" w:afterLines="50" w:line="360" w:lineRule="auto"/>
              <w:rPr>
                <w:rFonts w:ascii="Arial" w:hAnsi="Arial" w:cs="Arial"/>
                <w:sz w:val="24"/>
                <w:szCs w:val="24"/>
              </w:rPr>
            </w:pPr>
          </w:p>
        </w:tc>
        <w:tc>
          <w:tcPr>
            <w:tcW w:w="1417" w:type="dxa"/>
          </w:tcPr>
          <w:p w14:paraId="14C08254">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0149BAC6">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2EB0C92C">
            <w:pPr>
              <w:spacing w:before="120" w:beforeLines="50" w:after="120" w:afterLines="50" w:line="360" w:lineRule="auto"/>
              <w:rPr>
                <w:rFonts w:ascii="Arial" w:hAnsi="Arial" w:cs="Arial"/>
                <w:sz w:val="24"/>
                <w:szCs w:val="24"/>
              </w:rPr>
            </w:pPr>
          </w:p>
        </w:tc>
      </w:tr>
      <w:tr w14:paraId="21678A43">
        <w:tc>
          <w:tcPr>
            <w:tcW w:w="959" w:type="dxa"/>
          </w:tcPr>
          <w:p w14:paraId="0E43ECE0">
            <w:pPr>
              <w:spacing w:before="120" w:beforeLines="50" w:after="120" w:afterLines="50" w:line="360" w:lineRule="auto"/>
              <w:jc w:val="center"/>
              <w:rPr>
                <w:rFonts w:ascii="Arial" w:hAnsi="Arial" w:cs="Arial"/>
                <w:sz w:val="24"/>
                <w:szCs w:val="24"/>
              </w:rPr>
            </w:pPr>
            <w:r>
              <w:rPr>
                <w:rFonts w:ascii="Arial" w:hAnsi="Arial" w:cs="Arial"/>
                <w:sz w:val="24"/>
                <w:szCs w:val="24"/>
              </w:rPr>
              <w:t>4</w:t>
            </w:r>
          </w:p>
        </w:tc>
        <w:tc>
          <w:tcPr>
            <w:tcW w:w="1843" w:type="dxa"/>
          </w:tcPr>
          <w:p w14:paraId="66881EFC">
            <w:pPr>
              <w:spacing w:before="120" w:beforeLines="50" w:after="120" w:afterLines="50" w:line="360" w:lineRule="auto"/>
              <w:rPr>
                <w:rFonts w:ascii="Arial" w:hAnsi="Arial" w:cs="Arial"/>
                <w:sz w:val="24"/>
                <w:szCs w:val="24"/>
              </w:rPr>
            </w:pPr>
          </w:p>
        </w:tc>
        <w:tc>
          <w:tcPr>
            <w:tcW w:w="1417" w:type="dxa"/>
          </w:tcPr>
          <w:p w14:paraId="09F0F9ED">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385274E8">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56BE20EE">
            <w:pPr>
              <w:spacing w:before="120" w:beforeLines="50" w:after="120" w:afterLines="50" w:line="360" w:lineRule="auto"/>
              <w:rPr>
                <w:rFonts w:ascii="Arial" w:hAnsi="Arial" w:cs="Arial"/>
                <w:sz w:val="24"/>
                <w:szCs w:val="24"/>
              </w:rPr>
            </w:pPr>
          </w:p>
        </w:tc>
      </w:tr>
      <w:tr w14:paraId="42C6609A">
        <w:tc>
          <w:tcPr>
            <w:tcW w:w="959" w:type="dxa"/>
          </w:tcPr>
          <w:p w14:paraId="46F1CDDC">
            <w:pPr>
              <w:spacing w:before="120" w:beforeLines="50" w:after="120" w:afterLines="50" w:line="360" w:lineRule="auto"/>
              <w:jc w:val="center"/>
              <w:rPr>
                <w:rFonts w:ascii="Arial" w:hAnsi="Arial" w:cs="Arial"/>
                <w:sz w:val="24"/>
                <w:szCs w:val="24"/>
              </w:rPr>
            </w:pPr>
            <w:r>
              <w:rPr>
                <w:rFonts w:ascii="Arial" w:hAnsi="Arial" w:cs="Arial"/>
                <w:sz w:val="24"/>
                <w:szCs w:val="24"/>
              </w:rPr>
              <w:t>5</w:t>
            </w:r>
          </w:p>
        </w:tc>
        <w:tc>
          <w:tcPr>
            <w:tcW w:w="1843" w:type="dxa"/>
          </w:tcPr>
          <w:p w14:paraId="2917BB5C">
            <w:pPr>
              <w:spacing w:before="120" w:beforeLines="50" w:after="120" w:afterLines="50" w:line="360" w:lineRule="auto"/>
              <w:rPr>
                <w:rFonts w:ascii="Arial" w:hAnsi="Arial" w:cs="Arial"/>
                <w:sz w:val="24"/>
                <w:szCs w:val="24"/>
              </w:rPr>
            </w:pPr>
          </w:p>
        </w:tc>
        <w:tc>
          <w:tcPr>
            <w:tcW w:w="1417" w:type="dxa"/>
          </w:tcPr>
          <w:p w14:paraId="10E25FC1">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777C6C0F">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4FF79064">
            <w:pPr>
              <w:spacing w:before="120" w:beforeLines="50" w:after="120" w:afterLines="50" w:line="360" w:lineRule="auto"/>
              <w:rPr>
                <w:rFonts w:ascii="Arial" w:hAnsi="Arial" w:cs="Arial"/>
                <w:sz w:val="24"/>
                <w:szCs w:val="24"/>
              </w:rPr>
            </w:pPr>
          </w:p>
        </w:tc>
      </w:tr>
      <w:tr w14:paraId="63FD9D54">
        <w:tc>
          <w:tcPr>
            <w:tcW w:w="959" w:type="dxa"/>
          </w:tcPr>
          <w:p w14:paraId="317D4FFC">
            <w:pPr>
              <w:spacing w:before="120" w:beforeLines="50" w:after="120" w:afterLines="50" w:line="360" w:lineRule="auto"/>
              <w:jc w:val="center"/>
              <w:rPr>
                <w:rFonts w:ascii="Arial" w:hAnsi="Arial" w:cs="Arial"/>
                <w:sz w:val="24"/>
                <w:szCs w:val="24"/>
              </w:rPr>
            </w:pPr>
            <w:r>
              <w:rPr>
                <w:rFonts w:ascii="Arial" w:hAnsi="Arial" w:cs="Arial"/>
                <w:sz w:val="24"/>
                <w:szCs w:val="24"/>
              </w:rPr>
              <w:t>6</w:t>
            </w:r>
          </w:p>
        </w:tc>
        <w:tc>
          <w:tcPr>
            <w:tcW w:w="1843" w:type="dxa"/>
          </w:tcPr>
          <w:p w14:paraId="694B59A2">
            <w:pPr>
              <w:spacing w:before="120" w:beforeLines="50" w:after="120" w:afterLines="50" w:line="360" w:lineRule="auto"/>
              <w:rPr>
                <w:rFonts w:ascii="Arial" w:hAnsi="Arial" w:cs="Arial"/>
                <w:sz w:val="24"/>
                <w:szCs w:val="24"/>
              </w:rPr>
            </w:pPr>
          </w:p>
        </w:tc>
        <w:tc>
          <w:tcPr>
            <w:tcW w:w="1417" w:type="dxa"/>
          </w:tcPr>
          <w:p w14:paraId="21568228">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13460702">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4D770015">
            <w:pPr>
              <w:spacing w:before="120" w:beforeLines="50" w:after="120" w:afterLines="50" w:line="360" w:lineRule="auto"/>
              <w:rPr>
                <w:rFonts w:ascii="Arial" w:hAnsi="Arial" w:cs="Arial"/>
                <w:sz w:val="24"/>
                <w:szCs w:val="24"/>
              </w:rPr>
            </w:pPr>
          </w:p>
        </w:tc>
      </w:tr>
      <w:tr w14:paraId="52AD8CF0">
        <w:tc>
          <w:tcPr>
            <w:tcW w:w="959" w:type="dxa"/>
          </w:tcPr>
          <w:p w14:paraId="22AE1993">
            <w:pPr>
              <w:spacing w:before="120" w:beforeLines="50" w:after="120" w:afterLines="50" w:line="360" w:lineRule="auto"/>
              <w:jc w:val="center"/>
              <w:rPr>
                <w:rFonts w:ascii="Arial" w:hAnsi="Arial" w:cs="Arial"/>
                <w:sz w:val="24"/>
                <w:szCs w:val="24"/>
              </w:rPr>
            </w:pPr>
            <w:r>
              <w:rPr>
                <w:rFonts w:ascii="Arial" w:hAnsi="Arial" w:cs="Arial"/>
                <w:sz w:val="24"/>
                <w:szCs w:val="24"/>
              </w:rPr>
              <w:t>7</w:t>
            </w:r>
          </w:p>
        </w:tc>
        <w:tc>
          <w:tcPr>
            <w:tcW w:w="1843" w:type="dxa"/>
          </w:tcPr>
          <w:p w14:paraId="1D53CB45">
            <w:pPr>
              <w:spacing w:before="120" w:beforeLines="50" w:after="120" w:afterLines="50" w:line="360" w:lineRule="auto"/>
              <w:rPr>
                <w:rFonts w:ascii="Arial" w:hAnsi="Arial" w:cs="Arial"/>
                <w:sz w:val="24"/>
                <w:szCs w:val="24"/>
              </w:rPr>
            </w:pPr>
          </w:p>
        </w:tc>
        <w:tc>
          <w:tcPr>
            <w:tcW w:w="1417" w:type="dxa"/>
          </w:tcPr>
          <w:p w14:paraId="3E92B9E0">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3E063FCB">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442AF300">
            <w:pPr>
              <w:spacing w:before="120" w:beforeLines="50" w:after="120" w:afterLines="50" w:line="360" w:lineRule="auto"/>
              <w:rPr>
                <w:rFonts w:ascii="Arial" w:hAnsi="Arial" w:cs="Arial"/>
                <w:sz w:val="24"/>
                <w:szCs w:val="24"/>
              </w:rPr>
            </w:pPr>
          </w:p>
        </w:tc>
      </w:tr>
      <w:tr w14:paraId="5E2C3ACA">
        <w:tc>
          <w:tcPr>
            <w:tcW w:w="959" w:type="dxa"/>
          </w:tcPr>
          <w:p w14:paraId="2AB2A183">
            <w:pPr>
              <w:spacing w:before="120" w:beforeLines="50" w:after="120" w:afterLines="50" w:line="360" w:lineRule="auto"/>
              <w:jc w:val="center"/>
              <w:rPr>
                <w:rFonts w:ascii="Arial" w:hAnsi="Arial" w:cs="Arial"/>
                <w:sz w:val="24"/>
                <w:szCs w:val="24"/>
              </w:rPr>
            </w:pPr>
            <w:r>
              <w:rPr>
                <w:rFonts w:ascii="Arial" w:hAnsi="Arial" w:cs="Arial"/>
                <w:sz w:val="24"/>
                <w:szCs w:val="24"/>
              </w:rPr>
              <w:t>8</w:t>
            </w:r>
          </w:p>
        </w:tc>
        <w:tc>
          <w:tcPr>
            <w:tcW w:w="1843" w:type="dxa"/>
          </w:tcPr>
          <w:p w14:paraId="5F51A45B">
            <w:pPr>
              <w:spacing w:before="120" w:beforeLines="50" w:after="120" w:afterLines="50" w:line="360" w:lineRule="auto"/>
              <w:rPr>
                <w:rFonts w:ascii="Arial" w:hAnsi="Arial" w:cs="Arial"/>
                <w:sz w:val="24"/>
                <w:szCs w:val="24"/>
              </w:rPr>
            </w:pPr>
          </w:p>
        </w:tc>
        <w:tc>
          <w:tcPr>
            <w:tcW w:w="1417" w:type="dxa"/>
          </w:tcPr>
          <w:p w14:paraId="50B5DED1">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4BD92ED0">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3BEAD16B">
            <w:pPr>
              <w:spacing w:before="120" w:beforeLines="50" w:after="120" w:afterLines="50" w:line="360" w:lineRule="auto"/>
              <w:rPr>
                <w:rFonts w:ascii="Arial" w:hAnsi="Arial" w:cs="Arial"/>
                <w:sz w:val="24"/>
                <w:szCs w:val="24"/>
              </w:rPr>
            </w:pPr>
          </w:p>
        </w:tc>
      </w:tr>
      <w:tr w14:paraId="4822204B">
        <w:tc>
          <w:tcPr>
            <w:tcW w:w="959" w:type="dxa"/>
          </w:tcPr>
          <w:p w14:paraId="677F6203">
            <w:pPr>
              <w:spacing w:before="120" w:beforeLines="50" w:after="120" w:afterLines="50" w:line="360" w:lineRule="auto"/>
              <w:jc w:val="center"/>
              <w:rPr>
                <w:rFonts w:ascii="Arial" w:hAnsi="Arial" w:cs="Arial"/>
                <w:sz w:val="24"/>
                <w:szCs w:val="24"/>
              </w:rPr>
            </w:pPr>
            <w:r>
              <w:rPr>
                <w:rFonts w:ascii="Arial" w:hAnsi="Arial" w:cs="Arial"/>
                <w:sz w:val="24"/>
                <w:szCs w:val="24"/>
              </w:rPr>
              <w:t>9</w:t>
            </w:r>
          </w:p>
        </w:tc>
        <w:tc>
          <w:tcPr>
            <w:tcW w:w="1843" w:type="dxa"/>
          </w:tcPr>
          <w:p w14:paraId="126A85D1">
            <w:pPr>
              <w:spacing w:before="120" w:beforeLines="50" w:after="120" w:afterLines="50" w:line="360" w:lineRule="auto"/>
              <w:rPr>
                <w:rFonts w:ascii="Arial" w:hAnsi="Arial" w:cs="Arial"/>
                <w:sz w:val="24"/>
                <w:szCs w:val="24"/>
              </w:rPr>
            </w:pPr>
          </w:p>
        </w:tc>
        <w:tc>
          <w:tcPr>
            <w:tcW w:w="1417" w:type="dxa"/>
          </w:tcPr>
          <w:p w14:paraId="14D80D69">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2F013662">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18575F40">
            <w:pPr>
              <w:spacing w:before="120" w:beforeLines="50" w:after="120" w:afterLines="50" w:line="360" w:lineRule="auto"/>
              <w:rPr>
                <w:rFonts w:ascii="Arial" w:hAnsi="Arial" w:cs="Arial"/>
                <w:sz w:val="24"/>
                <w:szCs w:val="24"/>
              </w:rPr>
            </w:pPr>
          </w:p>
        </w:tc>
      </w:tr>
      <w:tr w14:paraId="650FA83A">
        <w:tc>
          <w:tcPr>
            <w:tcW w:w="959" w:type="dxa"/>
          </w:tcPr>
          <w:p w14:paraId="510DC1C4">
            <w:pPr>
              <w:spacing w:before="120" w:beforeLines="50" w:after="120" w:afterLines="50" w:line="360" w:lineRule="auto"/>
              <w:jc w:val="center"/>
              <w:rPr>
                <w:rFonts w:ascii="Arial" w:hAnsi="Arial" w:cs="Arial"/>
                <w:sz w:val="24"/>
                <w:szCs w:val="24"/>
              </w:rPr>
            </w:pPr>
            <w:r>
              <w:rPr>
                <w:rFonts w:ascii="Arial" w:hAnsi="Arial" w:cs="Arial"/>
                <w:sz w:val="24"/>
                <w:szCs w:val="24"/>
              </w:rPr>
              <w:t>10</w:t>
            </w:r>
          </w:p>
        </w:tc>
        <w:tc>
          <w:tcPr>
            <w:tcW w:w="1843" w:type="dxa"/>
          </w:tcPr>
          <w:p w14:paraId="2BD0AD43">
            <w:pPr>
              <w:spacing w:before="120" w:beforeLines="50" w:after="120" w:afterLines="50" w:line="360" w:lineRule="auto"/>
              <w:rPr>
                <w:rFonts w:ascii="Arial" w:hAnsi="Arial" w:cs="Arial"/>
                <w:sz w:val="24"/>
                <w:szCs w:val="24"/>
              </w:rPr>
            </w:pPr>
          </w:p>
        </w:tc>
        <w:tc>
          <w:tcPr>
            <w:tcW w:w="1417" w:type="dxa"/>
          </w:tcPr>
          <w:p w14:paraId="7EFBBC70">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064AB6D9">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3FCD6DB9">
            <w:pPr>
              <w:spacing w:before="120" w:beforeLines="50" w:after="120" w:afterLines="50" w:line="360" w:lineRule="auto"/>
              <w:rPr>
                <w:rFonts w:ascii="Arial" w:hAnsi="Arial" w:cs="Arial"/>
                <w:sz w:val="24"/>
                <w:szCs w:val="24"/>
              </w:rPr>
            </w:pPr>
          </w:p>
        </w:tc>
      </w:tr>
      <w:tr w14:paraId="6DF30EE8">
        <w:tc>
          <w:tcPr>
            <w:tcW w:w="959" w:type="dxa"/>
          </w:tcPr>
          <w:p w14:paraId="556C7095">
            <w:pPr>
              <w:spacing w:before="120" w:beforeLines="50" w:after="120" w:afterLines="50" w:line="360" w:lineRule="auto"/>
              <w:jc w:val="center"/>
              <w:rPr>
                <w:rFonts w:ascii="Arial" w:hAnsi="Arial" w:cs="Arial"/>
                <w:sz w:val="24"/>
                <w:szCs w:val="24"/>
              </w:rPr>
            </w:pPr>
            <w:r>
              <w:rPr>
                <w:rFonts w:ascii="Arial" w:hAnsi="Arial" w:cs="Arial"/>
                <w:sz w:val="24"/>
                <w:szCs w:val="24"/>
              </w:rPr>
              <w:t>11</w:t>
            </w:r>
          </w:p>
        </w:tc>
        <w:tc>
          <w:tcPr>
            <w:tcW w:w="1843" w:type="dxa"/>
          </w:tcPr>
          <w:p w14:paraId="24C5A7DB">
            <w:pPr>
              <w:spacing w:before="120" w:beforeLines="50" w:after="120" w:afterLines="50" w:line="360" w:lineRule="auto"/>
              <w:rPr>
                <w:rFonts w:ascii="Arial" w:hAnsi="Arial" w:cs="Arial"/>
                <w:sz w:val="24"/>
                <w:szCs w:val="24"/>
              </w:rPr>
            </w:pPr>
          </w:p>
        </w:tc>
        <w:tc>
          <w:tcPr>
            <w:tcW w:w="1417" w:type="dxa"/>
          </w:tcPr>
          <w:p w14:paraId="261A042E">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55D60D27">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095F6450">
            <w:pPr>
              <w:spacing w:before="120" w:beforeLines="50" w:after="120" w:afterLines="50" w:line="360" w:lineRule="auto"/>
              <w:rPr>
                <w:rFonts w:ascii="Arial" w:hAnsi="Arial" w:cs="Arial"/>
                <w:sz w:val="24"/>
                <w:szCs w:val="24"/>
              </w:rPr>
            </w:pPr>
          </w:p>
        </w:tc>
      </w:tr>
      <w:tr w14:paraId="0374E624">
        <w:tc>
          <w:tcPr>
            <w:tcW w:w="959" w:type="dxa"/>
          </w:tcPr>
          <w:p w14:paraId="22E37FD2">
            <w:pPr>
              <w:spacing w:before="120" w:beforeLines="50" w:after="120" w:afterLines="50" w:line="360" w:lineRule="auto"/>
              <w:jc w:val="center"/>
              <w:rPr>
                <w:rFonts w:ascii="Arial" w:hAnsi="Arial" w:cs="Arial"/>
                <w:sz w:val="24"/>
                <w:szCs w:val="24"/>
              </w:rPr>
            </w:pPr>
            <w:r>
              <w:rPr>
                <w:rFonts w:ascii="Arial" w:hAnsi="Arial" w:cs="Arial"/>
                <w:sz w:val="24"/>
                <w:szCs w:val="24"/>
              </w:rPr>
              <w:t>12</w:t>
            </w:r>
          </w:p>
        </w:tc>
        <w:tc>
          <w:tcPr>
            <w:tcW w:w="1843" w:type="dxa"/>
          </w:tcPr>
          <w:p w14:paraId="088909FE">
            <w:pPr>
              <w:spacing w:before="120" w:beforeLines="50" w:after="120" w:afterLines="50" w:line="360" w:lineRule="auto"/>
              <w:rPr>
                <w:rFonts w:ascii="Arial" w:hAnsi="Arial" w:cs="Arial"/>
                <w:sz w:val="24"/>
                <w:szCs w:val="24"/>
              </w:rPr>
            </w:pPr>
          </w:p>
        </w:tc>
        <w:tc>
          <w:tcPr>
            <w:tcW w:w="1417" w:type="dxa"/>
          </w:tcPr>
          <w:p w14:paraId="71AF45A8">
            <w:pPr>
              <w:spacing w:before="120" w:beforeLines="50" w:after="120" w:afterLines="50" w:line="360" w:lineRule="auto"/>
              <w:rPr>
                <w:rFonts w:ascii="Arial" w:hAnsi="Arial" w:cs="Arial"/>
                <w:sz w:val="24"/>
                <w:szCs w:val="24"/>
              </w:rPr>
            </w:pPr>
          </w:p>
        </w:tc>
        <w:tc>
          <w:tcPr>
            <w:tcW w:w="750" w:type="dxa"/>
            <w:tcBorders>
              <w:right w:val="single" w:color="auto" w:sz="4" w:space="0"/>
            </w:tcBorders>
          </w:tcPr>
          <w:p w14:paraId="433EF81B">
            <w:pPr>
              <w:spacing w:before="120" w:beforeLines="50" w:after="120" w:afterLines="50" w:line="360" w:lineRule="auto"/>
              <w:rPr>
                <w:rFonts w:ascii="Arial" w:hAnsi="Arial" w:cs="Arial"/>
                <w:sz w:val="24"/>
                <w:szCs w:val="24"/>
              </w:rPr>
            </w:pPr>
          </w:p>
        </w:tc>
        <w:tc>
          <w:tcPr>
            <w:tcW w:w="3553" w:type="dxa"/>
            <w:tcBorders>
              <w:left w:val="single" w:color="auto" w:sz="4" w:space="0"/>
            </w:tcBorders>
          </w:tcPr>
          <w:p w14:paraId="7EEECB26">
            <w:pPr>
              <w:spacing w:before="120" w:beforeLines="50" w:after="120" w:afterLines="50" w:line="360" w:lineRule="auto"/>
              <w:rPr>
                <w:rFonts w:ascii="Arial" w:hAnsi="Arial" w:cs="Arial"/>
                <w:sz w:val="24"/>
                <w:szCs w:val="24"/>
              </w:rPr>
            </w:pPr>
          </w:p>
        </w:tc>
      </w:tr>
    </w:tbl>
    <w:p w14:paraId="2FBF2CD8">
      <w:pPr>
        <w:spacing w:before="120" w:beforeLines="50" w:after="120" w:afterLines="50" w:line="360" w:lineRule="auto"/>
        <w:rPr>
          <w:rFonts w:ascii="Arial" w:hAnsi="Arial" w:cs="Arial"/>
          <w:sz w:val="24"/>
          <w:szCs w:val="24"/>
        </w:rPr>
      </w:pPr>
    </w:p>
    <w:p w14:paraId="0373D0EC">
      <w:pPr>
        <w:spacing w:before="120" w:beforeLines="50" w:after="120" w:afterLines="50" w:line="360" w:lineRule="auto"/>
        <w:ind w:right="-328" w:rightChars="-149" w:firstLine="330" w:firstLineChars="150"/>
        <w:rPr>
          <w:rFonts w:ascii="Arial" w:hAnsi="宋体" w:cs="Arial"/>
          <w:color w:val="000000"/>
          <w:szCs w:val="21"/>
        </w:rPr>
      </w:pPr>
      <w:r>
        <w:rPr>
          <w:rFonts w:hint="eastAsia" w:ascii="Arial" w:hAnsi="宋体" w:cs="Arial"/>
          <w:color w:val="000000"/>
          <w:szCs w:val="21"/>
        </w:rPr>
        <w:t>填写须知：</w:t>
      </w:r>
    </w:p>
    <w:p w14:paraId="5E6121C3">
      <w:pPr>
        <w:spacing w:before="120" w:beforeLines="50" w:after="120" w:afterLines="50" w:line="360" w:lineRule="auto"/>
        <w:ind w:right="-328" w:rightChars="-149" w:firstLine="330" w:firstLineChars="150"/>
        <w:rPr>
          <w:rFonts w:ascii="Arial" w:hAnsi="宋体" w:cs="Arial"/>
          <w:color w:val="000000"/>
          <w:szCs w:val="21"/>
        </w:rPr>
      </w:pPr>
      <w:r>
        <w:rPr>
          <w:rFonts w:hint="eastAsia" w:ascii="Arial" w:hAnsi="宋体" w:cs="Arial"/>
          <w:color w:val="000000"/>
          <w:szCs w:val="21"/>
        </w:rPr>
        <w:t>证据材料须一式三份，两份交</w:t>
      </w:r>
      <w:r>
        <w:rPr>
          <w:rFonts w:hint="eastAsia" w:ascii="Arial" w:hAnsi="宋体" w:cs="Arial"/>
          <w:color w:val="000000"/>
          <w:szCs w:val="21"/>
          <w:lang w:val="en-US" w:eastAsia="zh-CN"/>
        </w:rPr>
        <w:t>清算组</w:t>
      </w:r>
      <w:r>
        <w:rPr>
          <w:rFonts w:hint="eastAsia" w:ascii="Arial" w:hAnsi="宋体" w:cs="Arial"/>
          <w:color w:val="000000"/>
          <w:szCs w:val="21"/>
        </w:rPr>
        <w:t>，一份债权人自留。证据材料复印件须完整、清晰，并且需要分类编号，否则</w:t>
      </w:r>
      <w:r>
        <w:rPr>
          <w:rFonts w:hint="eastAsia" w:ascii="Arial" w:hAnsi="宋体" w:cs="Arial"/>
          <w:color w:val="000000"/>
          <w:szCs w:val="21"/>
          <w:lang w:val="en-US" w:eastAsia="zh-CN"/>
        </w:rPr>
        <w:t>清算组</w:t>
      </w:r>
      <w:r>
        <w:rPr>
          <w:rFonts w:hint="eastAsia" w:ascii="Arial" w:hAnsi="宋体" w:cs="Arial"/>
          <w:color w:val="000000"/>
          <w:szCs w:val="21"/>
        </w:rPr>
        <w:t>有权拒收。</w:t>
      </w:r>
    </w:p>
    <w:p w14:paraId="0F18C3CF">
      <w:pPr>
        <w:tabs>
          <w:tab w:val="left" w:pos="4199"/>
          <w:tab w:val="left" w:pos="4622"/>
          <w:tab w:val="left" w:pos="7933"/>
        </w:tabs>
        <w:spacing w:before="307" w:line="360" w:lineRule="auto"/>
        <w:jc w:val="both"/>
        <w:rPr>
          <w:b/>
          <w:w w:val="99"/>
          <w:sz w:val="24"/>
        </w:rPr>
      </w:pPr>
    </w:p>
    <w:p w14:paraId="1E048AE6">
      <w:pPr>
        <w:tabs>
          <w:tab w:val="left" w:pos="4199"/>
          <w:tab w:val="left" w:pos="4622"/>
          <w:tab w:val="left" w:pos="7933"/>
        </w:tabs>
        <w:spacing w:before="187" w:line="360" w:lineRule="auto"/>
        <w:ind w:firstLine="238" w:firstLineChars="100"/>
        <w:jc w:val="both"/>
        <w:rPr>
          <w:rFonts w:ascii="Times New Roman" w:eastAsia="Times New Roman"/>
          <w:b/>
          <w:sz w:val="24"/>
        </w:rPr>
      </w:pPr>
      <w:r>
        <w:rPr>
          <w:b/>
          <w:w w:val="99"/>
          <w:sz w:val="24"/>
        </w:rPr>
        <w:t>提</w:t>
      </w:r>
      <w:r>
        <w:rPr>
          <w:b/>
          <w:spacing w:val="2"/>
          <w:w w:val="99"/>
          <w:sz w:val="24"/>
        </w:rPr>
        <w:t>交</w:t>
      </w:r>
      <w:r>
        <w:rPr>
          <w:b/>
          <w:w w:val="99"/>
          <w:sz w:val="24"/>
        </w:rPr>
        <w:t>人</w:t>
      </w:r>
      <w:r>
        <w:rPr>
          <w:b/>
          <w:spacing w:val="2"/>
          <w:w w:val="99"/>
          <w:sz w:val="24"/>
        </w:rPr>
        <w:t>（</w:t>
      </w:r>
      <w:r>
        <w:rPr>
          <w:b/>
          <w:w w:val="99"/>
          <w:sz w:val="24"/>
        </w:rPr>
        <w:t>签章</w:t>
      </w:r>
      <w:r>
        <w:rPr>
          <w:b/>
          <w:spacing w:val="-120"/>
          <w:w w:val="99"/>
          <w:sz w:val="24"/>
        </w:rPr>
        <w:t>）</w:t>
      </w:r>
      <w:r>
        <w:rPr>
          <w:b/>
          <w:spacing w:val="1"/>
          <w:w w:val="99"/>
          <w:sz w:val="24"/>
        </w:rPr>
        <w:t>：</w:t>
      </w:r>
      <w:r>
        <w:rPr>
          <w:rFonts w:ascii="Times New Roman" w:eastAsia="Times New Roman"/>
          <w:b/>
          <w:sz w:val="24"/>
          <w:u w:val="single"/>
        </w:rPr>
        <w:t xml:space="preserve"> </w:t>
      </w:r>
      <w:r>
        <w:rPr>
          <w:rFonts w:ascii="Times New Roman" w:eastAsia="Times New Roman"/>
          <w:b/>
          <w:sz w:val="24"/>
          <w:u w:val="single"/>
        </w:rPr>
        <w:tab/>
      </w:r>
      <w:r>
        <w:rPr>
          <w:rFonts w:ascii="Times New Roman" w:eastAsia="Times New Roman"/>
          <w:b/>
          <w:sz w:val="24"/>
        </w:rPr>
        <w:tab/>
      </w:r>
      <w:r>
        <w:rPr>
          <w:b/>
          <w:w w:val="99"/>
          <w:sz w:val="24"/>
        </w:rPr>
        <w:t>提</w:t>
      </w:r>
      <w:r>
        <w:rPr>
          <w:b/>
          <w:spacing w:val="2"/>
          <w:w w:val="99"/>
          <w:sz w:val="24"/>
        </w:rPr>
        <w:t>交</w:t>
      </w:r>
      <w:r>
        <w:rPr>
          <w:b/>
          <w:w w:val="99"/>
          <w:sz w:val="24"/>
        </w:rPr>
        <w:t>时</w:t>
      </w:r>
      <w:r>
        <w:rPr>
          <w:b/>
          <w:spacing w:val="2"/>
          <w:w w:val="99"/>
          <w:sz w:val="24"/>
        </w:rPr>
        <w:t>间</w:t>
      </w:r>
      <w:r>
        <w:rPr>
          <w:b/>
          <w:spacing w:val="-4"/>
          <w:w w:val="99"/>
          <w:sz w:val="24"/>
        </w:rPr>
        <w:t>：</w:t>
      </w:r>
      <w:r>
        <w:rPr>
          <w:rFonts w:ascii="Times New Roman" w:eastAsia="Times New Roman"/>
          <w:b/>
          <w:sz w:val="24"/>
          <w:u w:val="single"/>
        </w:rPr>
        <w:t xml:space="preserve">  </w:t>
      </w:r>
      <w:r>
        <w:rPr>
          <w:rFonts w:ascii="Times New Roman" w:eastAsia="Times New Roman"/>
          <w:b/>
          <w:sz w:val="24"/>
          <w:u w:val="single"/>
        </w:rPr>
        <w:tab/>
      </w:r>
    </w:p>
    <w:p w14:paraId="15BCD535">
      <w:pPr>
        <w:pStyle w:val="3"/>
        <w:spacing w:line="360" w:lineRule="auto"/>
        <w:ind w:firstLine="221" w:firstLineChars="100"/>
        <w:rPr>
          <w:rFonts w:ascii="Times New Roman"/>
          <w:b/>
          <w:bCs/>
          <w:sz w:val="22"/>
          <w:szCs w:val="32"/>
          <w:lang w:val="en-US"/>
        </w:rPr>
      </w:pPr>
    </w:p>
    <w:p w14:paraId="6F473BD9">
      <w:pPr>
        <w:pStyle w:val="3"/>
        <w:spacing w:line="360" w:lineRule="auto"/>
        <w:rPr>
          <w:rFonts w:ascii="Times New Roman"/>
          <w:b/>
          <w:bCs/>
          <w:sz w:val="22"/>
          <w:szCs w:val="32"/>
          <w:lang w:val="en-US"/>
        </w:rPr>
      </w:pPr>
    </w:p>
    <w:p w14:paraId="5932324E">
      <w:pPr>
        <w:widowControl/>
        <w:autoSpaceDE/>
        <w:autoSpaceDN/>
        <w:spacing w:line="360" w:lineRule="auto"/>
        <w:rPr>
          <w:rFonts w:ascii="Times New Roman"/>
          <w:b/>
          <w:bCs/>
          <w:szCs w:val="32"/>
          <w:lang w:val="en-US"/>
        </w:rPr>
      </w:pPr>
      <w:r>
        <w:rPr>
          <w:rFonts w:ascii="Times New Roman"/>
          <w:b/>
          <w:bCs/>
          <w:szCs w:val="32"/>
          <w:lang w:val="en-US"/>
        </w:rPr>
        <w:br w:type="page"/>
      </w:r>
    </w:p>
    <w:p w14:paraId="0937E4D9">
      <w:pPr>
        <w:spacing w:before="120" w:beforeLines="50" w:after="120" w:afterLines="50" w:line="360" w:lineRule="auto"/>
        <w:rPr>
          <w:sz w:val="24"/>
          <w:szCs w:val="24"/>
        </w:rPr>
      </w:pPr>
      <w:r>
        <w:rPr>
          <w:rFonts w:hint="eastAsia"/>
          <w:sz w:val="24"/>
          <w:szCs w:val="24"/>
        </w:rPr>
        <w:t>附件：利息计算说明及清单（如有）</w:t>
      </w:r>
    </w:p>
    <w:p w14:paraId="7E16F365">
      <w:pPr>
        <w:spacing w:before="120" w:beforeLines="50" w:after="120" w:afterLines="50" w:line="360" w:lineRule="auto"/>
        <w:rPr>
          <w:sz w:val="24"/>
          <w:szCs w:val="24"/>
        </w:rPr>
      </w:pPr>
      <w:r>
        <w:rPr>
          <w:rFonts w:hint="eastAsia"/>
          <w:sz w:val="24"/>
          <w:szCs w:val="24"/>
        </w:rPr>
        <w:t>1、利息计算说明：</w:t>
      </w:r>
    </w:p>
    <w:p w14:paraId="3D086C81">
      <w:pPr>
        <w:spacing w:before="120" w:beforeLines="50" w:after="120" w:afterLines="50" w:line="360" w:lineRule="auto"/>
        <w:rPr>
          <w:sz w:val="24"/>
          <w:szCs w:val="24"/>
        </w:rPr>
      </w:pPr>
    </w:p>
    <w:p w14:paraId="074919AA">
      <w:pPr>
        <w:spacing w:before="120" w:beforeLines="50" w:after="120" w:afterLines="50" w:line="360" w:lineRule="auto"/>
        <w:rPr>
          <w:sz w:val="24"/>
          <w:szCs w:val="24"/>
        </w:rPr>
      </w:pPr>
    </w:p>
    <w:p w14:paraId="00A63824">
      <w:pPr>
        <w:spacing w:before="120" w:beforeLines="50" w:after="120" w:afterLines="50" w:line="360" w:lineRule="auto"/>
        <w:rPr>
          <w:sz w:val="24"/>
          <w:szCs w:val="24"/>
        </w:rPr>
      </w:pPr>
    </w:p>
    <w:p w14:paraId="56861C33">
      <w:pPr>
        <w:spacing w:before="120" w:beforeLines="50" w:after="120" w:afterLines="50" w:line="360" w:lineRule="auto"/>
        <w:rPr>
          <w:sz w:val="24"/>
          <w:szCs w:val="24"/>
        </w:rPr>
      </w:pPr>
    </w:p>
    <w:p w14:paraId="0078D78C">
      <w:pPr>
        <w:spacing w:before="120" w:beforeLines="50" w:after="120" w:afterLines="50" w:line="360" w:lineRule="auto"/>
        <w:rPr>
          <w:sz w:val="24"/>
          <w:szCs w:val="24"/>
        </w:rPr>
      </w:pPr>
      <w:r>
        <w:rPr>
          <w:rFonts w:hint="eastAsia"/>
          <w:sz w:val="24"/>
          <w:szCs w:val="24"/>
        </w:rPr>
        <w:t>2、利息计算清单：</w:t>
      </w:r>
    </w:p>
    <w:tbl>
      <w:tblPr>
        <w:tblStyle w:val="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31"/>
        <w:gridCol w:w="1768"/>
        <w:gridCol w:w="1402"/>
        <w:gridCol w:w="1634"/>
        <w:gridCol w:w="1627"/>
        <w:gridCol w:w="1504"/>
      </w:tblGrid>
      <w:tr w14:paraId="058652DF">
        <w:trPr>
          <w:trHeight w:val="731" w:hRule="atLeast"/>
          <w:jc w:val="center"/>
        </w:trPr>
        <w:tc>
          <w:tcPr>
            <w:tcW w:w="1731" w:type="dxa"/>
            <w:vAlign w:val="center"/>
          </w:tcPr>
          <w:p w14:paraId="70413DC8">
            <w:pPr>
              <w:widowControl/>
              <w:spacing w:before="120" w:beforeLines="50" w:after="120" w:afterLines="50" w:line="360" w:lineRule="auto"/>
              <w:jc w:val="center"/>
              <w:rPr>
                <w:rFonts w:ascii="Arial" w:hAnsi="Arial" w:cs="Arial"/>
                <w:b/>
                <w:szCs w:val="21"/>
              </w:rPr>
            </w:pPr>
            <w:r>
              <w:rPr>
                <w:rFonts w:hint="eastAsia" w:ascii="Arial" w:hAnsi="Arial" w:cs="Arial"/>
                <w:b/>
                <w:szCs w:val="21"/>
              </w:rPr>
              <w:t>利息起算日</w:t>
            </w:r>
          </w:p>
        </w:tc>
        <w:tc>
          <w:tcPr>
            <w:tcW w:w="1768" w:type="dxa"/>
            <w:vAlign w:val="center"/>
          </w:tcPr>
          <w:p w14:paraId="085FDD2D">
            <w:pPr>
              <w:widowControl/>
              <w:spacing w:before="120" w:beforeLines="50" w:after="120" w:afterLines="50" w:line="360" w:lineRule="auto"/>
              <w:jc w:val="center"/>
              <w:rPr>
                <w:rFonts w:ascii="Arial" w:hAnsi="Arial" w:cs="Arial"/>
                <w:b/>
                <w:szCs w:val="21"/>
              </w:rPr>
            </w:pPr>
            <w:r>
              <w:rPr>
                <w:rFonts w:hint="eastAsia" w:ascii="Arial" w:hAnsi="Arial" w:cs="Arial"/>
                <w:b/>
                <w:szCs w:val="21"/>
              </w:rPr>
              <w:t>利息截止日</w:t>
            </w:r>
          </w:p>
        </w:tc>
        <w:tc>
          <w:tcPr>
            <w:tcW w:w="1402" w:type="dxa"/>
            <w:vAlign w:val="center"/>
          </w:tcPr>
          <w:p w14:paraId="52C31E2D">
            <w:pPr>
              <w:widowControl/>
              <w:spacing w:before="120" w:beforeLines="50" w:after="120" w:afterLines="50" w:line="360" w:lineRule="auto"/>
              <w:jc w:val="center"/>
              <w:rPr>
                <w:rFonts w:ascii="Arial" w:hAnsi="Arial" w:cs="Arial"/>
                <w:b/>
                <w:szCs w:val="21"/>
              </w:rPr>
            </w:pPr>
            <w:r>
              <w:rPr>
                <w:rFonts w:hint="eastAsia" w:ascii="Arial" w:hAnsi="Arial" w:cs="Arial"/>
                <w:b/>
                <w:szCs w:val="21"/>
              </w:rPr>
              <w:t>天数</w:t>
            </w:r>
          </w:p>
        </w:tc>
        <w:tc>
          <w:tcPr>
            <w:tcW w:w="1634" w:type="dxa"/>
            <w:vAlign w:val="center"/>
          </w:tcPr>
          <w:p w14:paraId="5DEF69C0">
            <w:pPr>
              <w:widowControl/>
              <w:spacing w:before="120" w:beforeLines="50" w:after="120" w:afterLines="50" w:line="360" w:lineRule="auto"/>
              <w:jc w:val="center"/>
              <w:rPr>
                <w:rFonts w:ascii="Arial" w:hAnsi="Arial" w:cs="Arial"/>
                <w:b/>
                <w:szCs w:val="21"/>
              </w:rPr>
            </w:pPr>
            <w:r>
              <w:rPr>
                <w:rFonts w:hint="eastAsia" w:ascii="Arial" w:hAnsi="Arial" w:cs="Arial"/>
                <w:b/>
                <w:szCs w:val="21"/>
              </w:rPr>
              <w:t>本金</w:t>
            </w:r>
          </w:p>
        </w:tc>
        <w:tc>
          <w:tcPr>
            <w:tcW w:w="1627" w:type="dxa"/>
            <w:vAlign w:val="center"/>
          </w:tcPr>
          <w:p w14:paraId="0E8C5E4D">
            <w:pPr>
              <w:widowControl/>
              <w:spacing w:before="120" w:beforeLines="50" w:after="120" w:afterLines="50" w:line="360" w:lineRule="auto"/>
              <w:jc w:val="center"/>
              <w:rPr>
                <w:rFonts w:ascii="Arial" w:hAnsi="Arial" w:cs="Arial"/>
                <w:b/>
                <w:szCs w:val="21"/>
              </w:rPr>
            </w:pPr>
            <w:r>
              <w:rPr>
                <w:rFonts w:hint="eastAsia" w:ascii="Arial" w:hAnsi="Arial" w:cs="Arial"/>
                <w:b/>
                <w:szCs w:val="21"/>
              </w:rPr>
              <w:t>日利率</w:t>
            </w:r>
          </w:p>
        </w:tc>
        <w:tc>
          <w:tcPr>
            <w:tcW w:w="1504" w:type="dxa"/>
            <w:vAlign w:val="center"/>
          </w:tcPr>
          <w:p w14:paraId="26CBAF2A">
            <w:pPr>
              <w:widowControl/>
              <w:spacing w:before="120" w:beforeLines="50" w:after="120" w:afterLines="50" w:line="360" w:lineRule="auto"/>
              <w:jc w:val="center"/>
              <w:rPr>
                <w:rFonts w:ascii="Arial" w:hAnsi="Arial" w:cs="Arial"/>
                <w:b/>
                <w:szCs w:val="21"/>
              </w:rPr>
            </w:pPr>
            <w:r>
              <w:rPr>
                <w:rFonts w:hint="eastAsia" w:ascii="Arial" w:hAnsi="Arial" w:cs="Arial"/>
                <w:b/>
                <w:szCs w:val="21"/>
              </w:rPr>
              <w:t>利息金额</w:t>
            </w:r>
          </w:p>
        </w:tc>
      </w:tr>
      <w:tr w14:paraId="04C70D92">
        <w:trPr>
          <w:trHeight w:val="847" w:hRule="atLeast"/>
          <w:jc w:val="center"/>
        </w:trPr>
        <w:tc>
          <w:tcPr>
            <w:tcW w:w="1731" w:type="dxa"/>
            <w:vAlign w:val="center"/>
          </w:tcPr>
          <w:p w14:paraId="2C2AC90A">
            <w:pPr>
              <w:widowControl/>
              <w:spacing w:before="120" w:beforeLines="50" w:after="120" w:afterLines="50" w:line="360" w:lineRule="auto"/>
              <w:jc w:val="center"/>
              <w:rPr>
                <w:rFonts w:ascii="Arial" w:hAnsi="Arial" w:cs="Arial"/>
                <w:b/>
                <w:szCs w:val="21"/>
              </w:rPr>
            </w:pPr>
          </w:p>
        </w:tc>
        <w:tc>
          <w:tcPr>
            <w:tcW w:w="1768" w:type="dxa"/>
            <w:vAlign w:val="center"/>
          </w:tcPr>
          <w:p w14:paraId="6D252C7F">
            <w:pPr>
              <w:widowControl/>
              <w:spacing w:before="120" w:beforeLines="50" w:after="120" w:afterLines="50" w:line="360" w:lineRule="auto"/>
              <w:jc w:val="center"/>
              <w:rPr>
                <w:rFonts w:ascii="Arial" w:hAnsi="Arial" w:cs="Arial"/>
                <w:b/>
                <w:szCs w:val="21"/>
                <w:lang w:val="en-US"/>
              </w:rPr>
            </w:pPr>
          </w:p>
        </w:tc>
        <w:tc>
          <w:tcPr>
            <w:tcW w:w="1402" w:type="dxa"/>
            <w:vAlign w:val="center"/>
          </w:tcPr>
          <w:p w14:paraId="1D54435A">
            <w:pPr>
              <w:widowControl/>
              <w:spacing w:before="120" w:beforeLines="50" w:after="120" w:afterLines="50" w:line="360" w:lineRule="auto"/>
              <w:jc w:val="center"/>
              <w:rPr>
                <w:rFonts w:ascii="Arial" w:hAnsi="Arial" w:cs="Arial"/>
                <w:b/>
                <w:szCs w:val="21"/>
                <w:lang w:val="en-US"/>
              </w:rPr>
            </w:pPr>
          </w:p>
        </w:tc>
        <w:tc>
          <w:tcPr>
            <w:tcW w:w="1634" w:type="dxa"/>
            <w:vAlign w:val="center"/>
          </w:tcPr>
          <w:p w14:paraId="71A93F91">
            <w:pPr>
              <w:widowControl/>
              <w:spacing w:before="120" w:beforeLines="50" w:after="120" w:afterLines="50" w:line="360" w:lineRule="auto"/>
              <w:jc w:val="center"/>
              <w:rPr>
                <w:rFonts w:ascii="Arial" w:hAnsi="Arial" w:cs="Arial"/>
                <w:b/>
                <w:szCs w:val="21"/>
              </w:rPr>
            </w:pPr>
          </w:p>
        </w:tc>
        <w:tc>
          <w:tcPr>
            <w:tcW w:w="1627" w:type="dxa"/>
            <w:vAlign w:val="center"/>
          </w:tcPr>
          <w:p w14:paraId="7B1D0742">
            <w:pPr>
              <w:widowControl/>
              <w:spacing w:before="120" w:beforeLines="50" w:after="120" w:afterLines="50" w:line="360" w:lineRule="auto"/>
              <w:jc w:val="center"/>
              <w:rPr>
                <w:rFonts w:ascii="Arial" w:hAnsi="Arial" w:cs="Arial"/>
                <w:b/>
                <w:szCs w:val="21"/>
              </w:rPr>
            </w:pPr>
          </w:p>
        </w:tc>
        <w:tc>
          <w:tcPr>
            <w:tcW w:w="1504" w:type="dxa"/>
            <w:vAlign w:val="center"/>
          </w:tcPr>
          <w:p w14:paraId="04443EA3">
            <w:pPr>
              <w:widowControl/>
              <w:spacing w:before="120" w:beforeLines="50" w:after="120" w:afterLines="50" w:line="360" w:lineRule="auto"/>
              <w:jc w:val="center"/>
              <w:rPr>
                <w:rFonts w:ascii="Arial" w:hAnsi="Arial" w:cs="Arial"/>
                <w:b/>
                <w:szCs w:val="21"/>
              </w:rPr>
            </w:pPr>
          </w:p>
        </w:tc>
      </w:tr>
      <w:tr w14:paraId="7E59B5EC">
        <w:trPr>
          <w:trHeight w:val="731" w:hRule="atLeast"/>
          <w:jc w:val="center"/>
        </w:trPr>
        <w:tc>
          <w:tcPr>
            <w:tcW w:w="1731" w:type="dxa"/>
            <w:vAlign w:val="center"/>
          </w:tcPr>
          <w:p w14:paraId="3B892855">
            <w:pPr>
              <w:widowControl/>
              <w:spacing w:before="120" w:beforeLines="50" w:after="120" w:afterLines="50" w:line="360" w:lineRule="auto"/>
              <w:rPr>
                <w:rFonts w:ascii="Arial" w:hAnsi="Arial" w:cs="Arial"/>
                <w:b/>
                <w:szCs w:val="21"/>
                <w:lang w:val="en-US"/>
              </w:rPr>
            </w:pPr>
          </w:p>
        </w:tc>
        <w:tc>
          <w:tcPr>
            <w:tcW w:w="1768" w:type="dxa"/>
            <w:vAlign w:val="center"/>
          </w:tcPr>
          <w:p w14:paraId="207EA32D">
            <w:pPr>
              <w:widowControl/>
              <w:spacing w:before="120" w:beforeLines="50" w:after="120" w:afterLines="50" w:line="360" w:lineRule="auto"/>
              <w:jc w:val="center"/>
              <w:rPr>
                <w:rFonts w:ascii="Arial" w:hAnsi="Arial" w:cs="Arial"/>
                <w:b/>
                <w:szCs w:val="21"/>
              </w:rPr>
            </w:pPr>
          </w:p>
        </w:tc>
        <w:tc>
          <w:tcPr>
            <w:tcW w:w="1402" w:type="dxa"/>
            <w:vAlign w:val="center"/>
          </w:tcPr>
          <w:p w14:paraId="6FBACCC4">
            <w:pPr>
              <w:widowControl/>
              <w:spacing w:before="120" w:beforeLines="50" w:after="120" w:afterLines="50" w:line="360" w:lineRule="auto"/>
              <w:jc w:val="center"/>
              <w:rPr>
                <w:rFonts w:ascii="Arial" w:hAnsi="Arial" w:cs="Arial"/>
                <w:b/>
                <w:szCs w:val="21"/>
              </w:rPr>
            </w:pPr>
          </w:p>
        </w:tc>
        <w:tc>
          <w:tcPr>
            <w:tcW w:w="1634" w:type="dxa"/>
            <w:vAlign w:val="center"/>
          </w:tcPr>
          <w:p w14:paraId="3EFCB71A">
            <w:pPr>
              <w:widowControl/>
              <w:spacing w:before="120" w:beforeLines="50" w:after="120" w:afterLines="50" w:line="360" w:lineRule="auto"/>
              <w:jc w:val="center"/>
              <w:rPr>
                <w:rFonts w:ascii="Arial" w:hAnsi="Arial" w:cs="Arial"/>
                <w:b/>
                <w:szCs w:val="21"/>
              </w:rPr>
            </w:pPr>
          </w:p>
        </w:tc>
        <w:tc>
          <w:tcPr>
            <w:tcW w:w="1627" w:type="dxa"/>
            <w:vAlign w:val="center"/>
          </w:tcPr>
          <w:p w14:paraId="07A7BCBE">
            <w:pPr>
              <w:widowControl/>
              <w:spacing w:before="120" w:beforeLines="50" w:after="120" w:afterLines="50" w:line="360" w:lineRule="auto"/>
              <w:jc w:val="center"/>
              <w:rPr>
                <w:rFonts w:ascii="Arial" w:hAnsi="Arial" w:cs="Arial"/>
                <w:b/>
                <w:szCs w:val="21"/>
              </w:rPr>
            </w:pPr>
          </w:p>
        </w:tc>
        <w:tc>
          <w:tcPr>
            <w:tcW w:w="1504" w:type="dxa"/>
            <w:vAlign w:val="center"/>
          </w:tcPr>
          <w:p w14:paraId="64D106A7">
            <w:pPr>
              <w:widowControl/>
              <w:spacing w:before="120" w:beforeLines="50" w:after="120" w:afterLines="50" w:line="360" w:lineRule="auto"/>
              <w:jc w:val="center"/>
              <w:rPr>
                <w:rFonts w:ascii="Arial" w:hAnsi="Arial" w:cs="Arial"/>
                <w:b/>
                <w:szCs w:val="21"/>
              </w:rPr>
            </w:pPr>
          </w:p>
        </w:tc>
      </w:tr>
      <w:tr w14:paraId="1FA3EB2B">
        <w:trPr>
          <w:trHeight w:val="731" w:hRule="atLeast"/>
          <w:jc w:val="center"/>
        </w:trPr>
        <w:tc>
          <w:tcPr>
            <w:tcW w:w="1731" w:type="dxa"/>
            <w:vAlign w:val="center"/>
          </w:tcPr>
          <w:p w14:paraId="66361907">
            <w:pPr>
              <w:widowControl/>
              <w:spacing w:before="120" w:beforeLines="50" w:after="120" w:afterLines="50" w:line="360" w:lineRule="auto"/>
              <w:jc w:val="center"/>
              <w:rPr>
                <w:rFonts w:ascii="Arial" w:hAnsi="Arial" w:cs="Arial"/>
                <w:b/>
                <w:szCs w:val="21"/>
              </w:rPr>
            </w:pPr>
          </w:p>
        </w:tc>
        <w:tc>
          <w:tcPr>
            <w:tcW w:w="1768" w:type="dxa"/>
            <w:vAlign w:val="center"/>
          </w:tcPr>
          <w:p w14:paraId="0ED84896">
            <w:pPr>
              <w:widowControl/>
              <w:spacing w:before="120" w:beforeLines="50" w:after="120" w:afterLines="50" w:line="360" w:lineRule="auto"/>
              <w:jc w:val="center"/>
              <w:rPr>
                <w:rFonts w:ascii="Arial" w:hAnsi="Arial" w:cs="Arial"/>
                <w:b/>
                <w:szCs w:val="21"/>
              </w:rPr>
            </w:pPr>
          </w:p>
        </w:tc>
        <w:tc>
          <w:tcPr>
            <w:tcW w:w="1402" w:type="dxa"/>
            <w:vAlign w:val="center"/>
          </w:tcPr>
          <w:p w14:paraId="5C7D6962">
            <w:pPr>
              <w:widowControl/>
              <w:spacing w:before="120" w:beforeLines="50" w:after="120" w:afterLines="50" w:line="360" w:lineRule="auto"/>
              <w:jc w:val="center"/>
              <w:rPr>
                <w:rFonts w:ascii="Arial" w:hAnsi="Arial" w:cs="Arial"/>
                <w:b/>
                <w:szCs w:val="21"/>
              </w:rPr>
            </w:pPr>
          </w:p>
        </w:tc>
        <w:tc>
          <w:tcPr>
            <w:tcW w:w="1634" w:type="dxa"/>
            <w:vAlign w:val="center"/>
          </w:tcPr>
          <w:p w14:paraId="5F41349E">
            <w:pPr>
              <w:widowControl/>
              <w:spacing w:before="120" w:beforeLines="50" w:after="120" w:afterLines="50" w:line="360" w:lineRule="auto"/>
              <w:jc w:val="center"/>
              <w:rPr>
                <w:rFonts w:ascii="Arial" w:hAnsi="Arial" w:cs="Arial"/>
                <w:b/>
                <w:szCs w:val="21"/>
              </w:rPr>
            </w:pPr>
          </w:p>
        </w:tc>
        <w:tc>
          <w:tcPr>
            <w:tcW w:w="1627" w:type="dxa"/>
            <w:vAlign w:val="center"/>
          </w:tcPr>
          <w:p w14:paraId="16A497B7">
            <w:pPr>
              <w:widowControl/>
              <w:spacing w:before="120" w:beforeLines="50" w:after="120" w:afterLines="50" w:line="360" w:lineRule="auto"/>
              <w:jc w:val="center"/>
              <w:rPr>
                <w:rFonts w:ascii="Arial" w:hAnsi="Arial" w:cs="Arial"/>
                <w:b/>
                <w:szCs w:val="21"/>
              </w:rPr>
            </w:pPr>
          </w:p>
        </w:tc>
        <w:tc>
          <w:tcPr>
            <w:tcW w:w="1504" w:type="dxa"/>
            <w:vAlign w:val="center"/>
          </w:tcPr>
          <w:p w14:paraId="4D6FF194">
            <w:pPr>
              <w:widowControl/>
              <w:spacing w:before="120" w:beforeLines="50" w:after="120" w:afterLines="50" w:line="360" w:lineRule="auto"/>
              <w:jc w:val="center"/>
              <w:rPr>
                <w:rFonts w:ascii="Arial" w:hAnsi="Arial" w:cs="Arial"/>
                <w:b/>
                <w:szCs w:val="21"/>
              </w:rPr>
            </w:pPr>
          </w:p>
        </w:tc>
      </w:tr>
      <w:tr w14:paraId="198645E5">
        <w:trPr>
          <w:trHeight w:val="731" w:hRule="atLeast"/>
          <w:jc w:val="center"/>
        </w:trPr>
        <w:tc>
          <w:tcPr>
            <w:tcW w:w="1731" w:type="dxa"/>
            <w:vAlign w:val="center"/>
          </w:tcPr>
          <w:p w14:paraId="2C5C4BE9">
            <w:pPr>
              <w:widowControl/>
              <w:spacing w:before="120" w:beforeLines="50" w:after="120" w:afterLines="50" w:line="360" w:lineRule="auto"/>
              <w:jc w:val="center"/>
              <w:rPr>
                <w:rFonts w:ascii="Arial" w:hAnsi="Arial" w:cs="Arial"/>
                <w:b/>
                <w:szCs w:val="21"/>
              </w:rPr>
            </w:pPr>
          </w:p>
        </w:tc>
        <w:tc>
          <w:tcPr>
            <w:tcW w:w="1768" w:type="dxa"/>
            <w:vAlign w:val="center"/>
          </w:tcPr>
          <w:p w14:paraId="1BD795CE">
            <w:pPr>
              <w:widowControl/>
              <w:spacing w:before="120" w:beforeLines="50" w:after="120" w:afterLines="50" w:line="360" w:lineRule="auto"/>
              <w:jc w:val="center"/>
              <w:rPr>
                <w:rFonts w:ascii="Arial" w:hAnsi="Arial" w:cs="Arial"/>
                <w:b/>
                <w:szCs w:val="21"/>
              </w:rPr>
            </w:pPr>
          </w:p>
        </w:tc>
        <w:tc>
          <w:tcPr>
            <w:tcW w:w="1402" w:type="dxa"/>
            <w:vAlign w:val="center"/>
          </w:tcPr>
          <w:p w14:paraId="4F0D990A">
            <w:pPr>
              <w:widowControl/>
              <w:spacing w:before="120" w:beforeLines="50" w:after="120" w:afterLines="50" w:line="360" w:lineRule="auto"/>
              <w:jc w:val="center"/>
              <w:rPr>
                <w:rFonts w:ascii="Arial" w:hAnsi="Arial" w:cs="Arial"/>
                <w:b/>
                <w:szCs w:val="21"/>
              </w:rPr>
            </w:pPr>
          </w:p>
        </w:tc>
        <w:tc>
          <w:tcPr>
            <w:tcW w:w="1634" w:type="dxa"/>
            <w:vAlign w:val="center"/>
          </w:tcPr>
          <w:p w14:paraId="46F3538E">
            <w:pPr>
              <w:widowControl/>
              <w:spacing w:before="120" w:beforeLines="50" w:after="120" w:afterLines="50" w:line="360" w:lineRule="auto"/>
              <w:jc w:val="center"/>
              <w:rPr>
                <w:rFonts w:ascii="Arial" w:hAnsi="Arial" w:cs="Arial"/>
                <w:b/>
                <w:szCs w:val="21"/>
              </w:rPr>
            </w:pPr>
          </w:p>
        </w:tc>
        <w:tc>
          <w:tcPr>
            <w:tcW w:w="1627" w:type="dxa"/>
            <w:vAlign w:val="center"/>
          </w:tcPr>
          <w:p w14:paraId="69916FF3">
            <w:pPr>
              <w:widowControl/>
              <w:spacing w:before="120" w:beforeLines="50" w:after="120" w:afterLines="50" w:line="360" w:lineRule="auto"/>
              <w:jc w:val="center"/>
              <w:rPr>
                <w:rFonts w:ascii="Arial" w:hAnsi="Arial" w:cs="Arial"/>
                <w:b/>
                <w:szCs w:val="21"/>
              </w:rPr>
            </w:pPr>
          </w:p>
        </w:tc>
        <w:tc>
          <w:tcPr>
            <w:tcW w:w="1504" w:type="dxa"/>
            <w:vAlign w:val="center"/>
          </w:tcPr>
          <w:p w14:paraId="7E0F306E">
            <w:pPr>
              <w:widowControl/>
              <w:spacing w:before="120" w:beforeLines="50" w:after="120" w:afterLines="50" w:line="360" w:lineRule="auto"/>
              <w:jc w:val="center"/>
              <w:rPr>
                <w:rFonts w:ascii="Arial" w:hAnsi="Arial" w:cs="Arial"/>
                <w:b/>
                <w:szCs w:val="21"/>
              </w:rPr>
            </w:pPr>
          </w:p>
        </w:tc>
      </w:tr>
      <w:tr w14:paraId="71635684">
        <w:trPr>
          <w:trHeight w:val="731" w:hRule="atLeast"/>
          <w:jc w:val="center"/>
        </w:trPr>
        <w:tc>
          <w:tcPr>
            <w:tcW w:w="8162" w:type="dxa"/>
            <w:gridSpan w:val="5"/>
            <w:vAlign w:val="center"/>
          </w:tcPr>
          <w:p w14:paraId="38512EAC">
            <w:pPr>
              <w:widowControl/>
              <w:spacing w:before="120" w:beforeLines="50" w:after="120" w:afterLines="50" w:line="360" w:lineRule="auto"/>
              <w:jc w:val="center"/>
              <w:rPr>
                <w:rFonts w:ascii="Arial" w:hAnsi="Arial" w:cs="Arial"/>
                <w:b/>
                <w:szCs w:val="21"/>
              </w:rPr>
            </w:pPr>
            <w:r>
              <w:rPr>
                <w:rFonts w:hint="eastAsia" w:ascii="Arial" w:hAnsi="Arial" w:cs="Arial"/>
                <w:b/>
                <w:sz w:val="24"/>
                <w:szCs w:val="21"/>
              </w:rPr>
              <w:t>合计</w:t>
            </w:r>
          </w:p>
        </w:tc>
        <w:tc>
          <w:tcPr>
            <w:tcW w:w="1504" w:type="dxa"/>
            <w:vAlign w:val="center"/>
          </w:tcPr>
          <w:p w14:paraId="5440D91B">
            <w:pPr>
              <w:widowControl/>
              <w:spacing w:before="120" w:beforeLines="50" w:after="120" w:afterLines="50" w:line="360" w:lineRule="auto"/>
              <w:jc w:val="center"/>
              <w:rPr>
                <w:rFonts w:ascii="Arial" w:hAnsi="Arial" w:cs="Arial"/>
                <w:b/>
                <w:szCs w:val="21"/>
              </w:rPr>
            </w:pPr>
          </w:p>
        </w:tc>
      </w:tr>
    </w:tbl>
    <w:p w14:paraId="07D0DFB5">
      <w:pPr>
        <w:spacing w:line="360" w:lineRule="auto"/>
        <w:rPr>
          <w:sz w:val="24"/>
          <w:szCs w:val="24"/>
        </w:rPr>
      </w:pPr>
    </w:p>
    <w:p w14:paraId="2109D974">
      <w:pPr>
        <w:spacing w:line="360" w:lineRule="auto"/>
        <w:sectPr>
          <w:pgSz w:w="11910" w:h="16840"/>
          <w:pgMar w:top="1220" w:right="1080" w:bottom="280" w:left="1380" w:header="852" w:footer="0" w:gutter="0"/>
          <w:cols w:space="720" w:num="1"/>
        </w:sectPr>
      </w:pPr>
    </w:p>
    <w:p w14:paraId="00577485">
      <w:pPr>
        <w:pStyle w:val="2"/>
        <w:spacing w:before="120" w:beforeLines="50" w:after="120" w:afterLines="50" w:line="360" w:lineRule="auto"/>
        <w:rPr>
          <w:rFonts w:ascii="Heiti SC Medium" w:hAnsi="Heiti SC Medium" w:eastAsia="Heiti SC Medium" w:cs="Arial"/>
          <w:b w:val="0"/>
          <w:bCs w:val="0"/>
          <w:szCs w:val="32"/>
        </w:rPr>
      </w:pPr>
      <w:bookmarkStart w:id="7" w:name="_Toc42767593"/>
      <w:r>
        <w:rPr>
          <w:rFonts w:hint="eastAsia" w:ascii="Heiti SC Medium" w:hAnsi="Heiti SC Medium" w:eastAsia="Heiti SC Medium" w:cs="Arial"/>
          <w:b w:val="0"/>
          <w:bCs w:val="0"/>
          <w:szCs w:val="32"/>
        </w:rPr>
        <w:t>九、签署页</w:t>
      </w:r>
      <w:bookmarkEnd w:id="7"/>
    </w:p>
    <w:p w14:paraId="5B60D658">
      <w:pPr>
        <w:spacing w:before="120" w:beforeLines="50" w:after="120" w:afterLines="50" w:line="360" w:lineRule="auto"/>
        <w:ind w:firstLine="435"/>
        <w:rPr>
          <w:sz w:val="24"/>
          <w:szCs w:val="24"/>
        </w:rPr>
      </w:pPr>
      <w:r>
        <w:rPr>
          <w:rFonts w:hint="eastAsia"/>
          <w:sz w:val="24"/>
          <w:szCs w:val="24"/>
        </w:rPr>
        <w:t>本页为债权申报材料的签署页，由自然人签名、单位法定代表人签名并加盖单位印章。</w:t>
      </w:r>
    </w:p>
    <w:p w14:paraId="1402EB11">
      <w:pPr>
        <w:spacing w:before="120" w:beforeLines="50" w:after="120" w:afterLines="50" w:line="360" w:lineRule="auto"/>
        <w:ind w:firstLine="435"/>
        <w:rPr>
          <w:sz w:val="24"/>
          <w:szCs w:val="24"/>
        </w:rPr>
      </w:pPr>
    </w:p>
    <w:p w14:paraId="66AEBB3D">
      <w:pPr>
        <w:spacing w:before="120" w:beforeLines="50" w:after="120" w:afterLines="50" w:line="360" w:lineRule="auto"/>
        <w:ind w:firstLine="435"/>
        <w:rPr>
          <w:sz w:val="24"/>
          <w:szCs w:val="24"/>
        </w:rPr>
      </w:pPr>
      <w:r>
        <w:rPr>
          <w:rFonts w:hint="eastAsia"/>
          <w:sz w:val="24"/>
          <w:szCs w:val="24"/>
        </w:rPr>
        <w:t>本人/本单位已经充分阅读债权申报资料，对</w:t>
      </w:r>
      <w:r>
        <w:rPr>
          <w:rFonts w:hint="eastAsia"/>
          <w:sz w:val="24"/>
          <w:szCs w:val="24"/>
          <w:lang w:val="en-US" w:eastAsia="zh-CN"/>
        </w:rPr>
        <w:t>清算组</w:t>
      </w:r>
      <w:bookmarkStart w:id="8" w:name="_GoBack"/>
      <w:bookmarkEnd w:id="8"/>
      <w:r>
        <w:rPr>
          <w:rFonts w:hint="eastAsia"/>
          <w:sz w:val="24"/>
          <w:szCs w:val="24"/>
        </w:rPr>
        <w:t>告知的事项已经全部知悉并无任何疑问，同时保证依据</w:t>
      </w:r>
      <w:r>
        <w:rPr>
          <w:rFonts w:hint="eastAsia"/>
          <w:sz w:val="24"/>
          <w:szCs w:val="24"/>
          <w:lang w:val="en-US" w:eastAsia="zh-CN"/>
        </w:rPr>
        <w:t>清算组</w:t>
      </w:r>
      <w:r>
        <w:rPr>
          <w:rFonts w:hint="eastAsia"/>
          <w:sz w:val="24"/>
          <w:szCs w:val="24"/>
        </w:rPr>
        <w:t>要求提供的材料真实且准确无误，因提供材料不全或错误产生的一切不利后果由本人/本单位承担。</w:t>
      </w:r>
    </w:p>
    <w:p w14:paraId="26292155">
      <w:pPr>
        <w:spacing w:before="120" w:beforeLines="50" w:after="120" w:afterLines="50" w:line="360" w:lineRule="auto"/>
        <w:ind w:firstLine="435"/>
        <w:rPr>
          <w:sz w:val="24"/>
          <w:szCs w:val="24"/>
        </w:rPr>
      </w:pPr>
    </w:p>
    <w:p w14:paraId="28363A98">
      <w:pPr>
        <w:spacing w:before="120" w:beforeLines="50" w:after="120" w:afterLines="50" w:line="360" w:lineRule="auto"/>
        <w:ind w:firstLine="435"/>
        <w:rPr>
          <w:sz w:val="24"/>
          <w:szCs w:val="24"/>
        </w:rPr>
      </w:pPr>
    </w:p>
    <w:p w14:paraId="506466D9">
      <w:pPr>
        <w:spacing w:before="120" w:beforeLines="50" w:after="120" w:afterLines="50" w:line="360" w:lineRule="auto"/>
        <w:ind w:firstLine="480" w:firstLineChars="200"/>
        <w:rPr>
          <w:rFonts w:ascii="Arial" w:hAnsi="Arial" w:cs="Arial"/>
          <w:sz w:val="24"/>
          <w:szCs w:val="24"/>
        </w:rPr>
      </w:pPr>
      <w:r>
        <w:rPr>
          <w:rFonts w:hint="eastAsia" w:ascii="Arial" w:hAnsi="Arial" w:cs="Arial"/>
          <w:sz w:val="24"/>
          <w:szCs w:val="24"/>
        </w:rPr>
        <w:t xml:space="preserve">签名：                         </w:t>
      </w:r>
    </w:p>
    <w:p w14:paraId="52DECC0C">
      <w:pPr>
        <w:spacing w:before="120" w:beforeLines="50" w:after="120" w:afterLines="50" w:line="360" w:lineRule="auto"/>
        <w:rPr>
          <w:rFonts w:ascii="Arial" w:hAnsi="Arial" w:cs="Arial"/>
          <w:sz w:val="24"/>
          <w:szCs w:val="24"/>
        </w:rPr>
      </w:pPr>
    </w:p>
    <w:p w14:paraId="3B77FB8F">
      <w:pPr>
        <w:spacing w:before="120" w:beforeLines="50" w:after="120" w:afterLines="50" w:line="360" w:lineRule="auto"/>
        <w:rPr>
          <w:rFonts w:ascii="Arial" w:hAnsi="Arial" w:cs="Arial"/>
          <w:sz w:val="24"/>
          <w:szCs w:val="24"/>
        </w:rPr>
      </w:pPr>
    </w:p>
    <w:p w14:paraId="05C9D301">
      <w:pPr>
        <w:spacing w:before="120" w:beforeLines="50" w:after="120" w:afterLines="50" w:line="360" w:lineRule="auto"/>
        <w:ind w:firstLine="480" w:firstLineChars="200"/>
        <w:rPr>
          <w:rFonts w:ascii="Arial" w:hAnsi="Arial" w:cs="Arial"/>
          <w:sz w:val="24"/>
          <w:szCs w:val="24"/>
        </w:rPr>
      </w:pPr>
      <w:r>
        <w:rPr>
          <w:rFonts w:hint="eastAsia" w:ascii="Arial" w:hAnsi="Arial" w:cs="Arial"/>
          <w:sz w:val="24"/>
          <w:szCs w:val="24"/>
        </w:rPr>
        <w:t>盖章：</w:t>
      </w:r>
    </w:p>
    <w:p w14:paraId="5E97607F">
      <w:pPr>
        <w:spacing w:before="120" w:beforeLines="50" w:after="120" w:afterLines="50" w:line="360" w:lineRule="auto"/>
        <w:rPr>
          <w:rFonts w:ascii="Arial" w:hAnsi="Arial" w:cs="Arial"/>
          <w:sz w:val="24"/>
          <w:szCs w:val="24"/>
        </w:rPr>
      </w:pPr>
    </w:p>
    <w:p w14:paraId="3B90A976">
      <w:pPr>
        <w:spacing w:before="120" w:beforeLines="50" w:after="120" w:afterLines="50" w:line="360" w:lineRule="auto"/>
        <w:rPr>
          <w:rFonts w:ascii="Arial" w:hAnsi="Arial" w:cs="Arial"/>
          <w:sz w:val="24"/>
          <w:szCs w:val="24"/>
        </w:rPr>
      </w:pPr>
    </w:p>
    <w:p w14:paraId="49BF9900">
      <w:pPr>
        <w:spacing w:before="120" w:beforeLines="50" w:after="120" w:afterLines="50" w:line="360" w:lineRule="auto"/>
        <w:ind w:firstLine="480" w:firstLineChars="200"/>
        <w:rPr>
          <w:rFonts w:ascii="Arial" w:hAnsi="Arial" w:cs="Arial"/>
          <w:sz w:val="24"/>
          <w:szCs w:val="24"/>
        </w:rPr>
      </w:pPr>
      <w:r>
        <w:rPr>
          <w:rFonts w:hint="eastAsia" w:ascii="Arial" w:hAnsi="Arial" w:cs="Arial"/>
          <w:sz w:val="24"/>
          <w:szCs w:val="24"/>
        </w:rPr>
        <w:t>日  期：</w:t>
      </w:r>
    </w:p>
    <w:p w14:paraId="20E8864A">
      <w:pPr>
        <w:spacing w:before="120" w:beforeLines="50" w:after="120" w:afterLines="50" w:line="360" w:lineRule="auto"/>
        <w:rPr>
          <w:rFonts w:ascii="Arial" w:hAnsi="Arial" w:cs="Arial"/>
          <w:sz w:val="24"/>
          <w:szCs w:val="24"/>
        </w:rPr>
      </w:pPr>
    </w:p>
    <w:p w14:paraId="1792B47A">
      <w:pPr>
        <w:pStyle w:val="4"/>
        <w:pBdr>
          <w:bottom w:val="single" w:color="auto" w:sz="12" w:space="1"/>
        </w:pBdr>
        <w:spacing w:before="120" w:beforeLines="50" w:after="120" w:afterLines="50" w:line="360" w:lineRule="auto"/>
        <w:rPr>
          <w:rFonts w:ascii="Arial" w:hAnsi="Arial" w:cs="Arial"/>
          <w:bCs/>
          <w:szCs w:val="21"/>
        </w:rPr>
      </w:pPr>
    </w:p>
    <w:p w14:paraId="3626B94D">
      <w:pPr>
        <w:pStyle w:val="4"/>
        <w:pBdr>
          <w:bottom w:val="single" w:color="auto" w:sz="12" w:space="1"/>
        </w:pBdr>
        <w:spacing w:before="120" w:beforeLines="50" w:after="120" w:afterLines="50" w:line="360" w:lineRule="auto"/>
        <w:rPr>
          <w:rFonts w:ascii="Arial" w:hAnsi="Arial" w:cs="Arial"/>
          <w:bCs/>
          <w:szCs w:val="21"/>
        </w:rPr>
      </w:pPr>
    </w:p>
    <w:p w14:paraId="26A8BD30">
      <w:pPr>
        <w:widowControl/>
        <w:spacing w:before="120" w:beforeLines="50" w:after="120" w:afterLines="50" w:line="360" w:lineRule="auto"/>
        <w:rPr>
          <w:rFonts w:ascii="Arial" w:hAnsi="Arial" w:cs="Arial"/>
          <w:b/>
          <w:szCs w:val="21"/>
        </w:rPr>
      </w:pPr>
      <w:r>
        <w:rPr>
          <w:rFonts w:hint="eastAsia" w:ascii="Arial" w:hAnsi="Arial" w:cs="Arial"/>
          <w:b/>
          <w:szCs w:val="21"/>
          <w:lang w:val="en-US" w:eastAsia="zh-CN"/>
        </w:rPr>
        <w:t>清算组</w:t>
      </w:r>
      <w:r>
        <w:rPr>
          <w:rFonts w:hint="eastAsia" w:ascii="Arial" w:hAnsi="Arial" w:cs="Arial"/>
          <w:b/>
          <w:szCs w:val="21"/>
        </w:rPr>
        <w:t>债权申报联系方式</w:t>
      </w:r>
    </w:p>
    <w:p w14:paraId="32641A11">
      <w:pPr>
        <w:widowControl/>
        <w:spacing w:before="120" w:beforeLines="50" w:after="120" w:afterLines="50" w:line="360" w:lineRule="auto"/>
        <w:rPr>
          <w:rFonts w:hint="eastAsia" w:ascii="Arial" w:hAnsi="Arial" w:cs="Arial"/>
          <w:b/>
          <w:szCs w:val="21"/>
        </w:rPr>
      </w:pPr>
      <w:r>
        <w:rPr>
          <w:rFonts w:ascii="Arial" w:hAnsi="Arial" w:cs="Arial"/>
          <w:b/>
          <w:szCs w:val="21"/>
        </w:rPr>
        <w:t>债权申报联系人</w:t>
      </w:r>
      <w:r>
        <w:rPr>
          <w:rFonts w:hint="eastAsia" w:ascii="Arial" w:hAnsi="Arial" w:cs="Arial"/>
          <w:b/>
          <w:szCs w:val="21"/>
        </w:rPr>
        <w:t>：吴律师，联系电话：</w:t>
      </w:r>
      <w:r>
        <w:rPr>
          <w:rFonts w:ascii="Arial" w:hAnsi="Arial" w:cs="Arial"/>
          <w:b/>
          <w:szCs w:val="21"/>
        </w:rPr>
        <w:t>18652000051</w:t>
      </w:r>
      <w:r>
        <w:rPr>
          <w:rFonts w:hint="eastAsia" w:ascii="Arial" w:hAnsi="Arial" w:cs="Arial"/>
          <w:b/>
          <w:szCs w:val="21"/>
        </w:rPr>
        <w:t>；</w:t>
      </w:r>
    </w:p>
    <w:p w14:paraId="43B6988D">
      <w:pPr>
        <w:widowControl/>
        <w:spacing w:before="120" w:beforeLines="50" w:after="120" w:afterLines="50" w:line="360" w:lineRule="auto"/>
        <w:rPr>
          <w:rFonts w:hint="default" w:ascii="Arial" w:hAnsi="Arial" w:eastAsia="仿宋" w:cs="Arial"/>
          <w:b/>
          <w:szCs w:val="21"/>
          <w:lang w:val="en-US" w:eastAsia="zh-CN"/>
        </w:rPr>
      </w:pPr>
      <w:r>
        <w:rPr>
          <w:rFonts w:hint="eastAsia" w:ascii="Arial" w:hAnsi="Arial" w:cs="Arial"/>
          <w:b/>
          <w:szCs w:val="21"/>
          <w:lang w:val="en-US" w:eastAsia="zh-CN"/>
        </w:rPr>
        <w:t xml:space="preserve">                郁</w:t>
      </w:r>
      <w:r>
        <w:rPr>
          <w:rFonts w:hint="eastAsia" w:ascii="Arial" w:hAnsi="Arial" w:cs="Arial"/>
          <w:b/>
          <w:szCs w:val="21"/>
        </w:rPr>
        <w:t>律师，联系电话：</w:t>
      </w:r>
      <w:r>
        <w:rPr>
          <w:rFonts w:hint="eastAsia" w:ascii="Arial" w:hAnsi="Arial" w:cs="Arial"/>
          <w:b/>
          <w:szCs w:val="21"/>
          <w:lang w:val="en-US" w:eastAsia="zh-CN"/>
        </w:rPr>
        <w:t>15195828354</w:t>
      </w:r>
    </w:p>
    <w:p w14:paraId="231579F8">
      <w:pPr>
        <w:widowControl/>
        <w:spacing w:before="120" w:beforeLines="50" w:after="120" w:afterLines="50" w:line="360" w:lineRule="auto"/>
        <w:rPr>
          <w:rFonts w:ascii="Arial" w:hAnsi="Arial" w:cs="Arial"/>
          <w:b/>
          <w:szCs w:val="21"/>
        </w:rPr>
      </w:pPr>
      <w:r>
        <w:rPr>
          <w:rFonts w:hint="eastAsia" w:ascii="Arial" w:hAnsi="Arial" w:cs="Arial"/>
          <w:b/>
          <w:szCs w:val="21"/>
        </w:rPr>
        <w:t>债权申报</w:t>
      </w:r>
      <w:r>
        <w:rPr>
          <w:rFonts w:ascii="Arial" w:hAnsi="Arial" w:cs="Arial"/>
          <w:b/>
          <w:szCs w:val="21"/>
        </w:rPr>
        <w:t>地址: 南京市</w:t>
      </w:r>
      <w:r>
        <w:rPr>
          <w:rFonts w:hint="eastAsia" w:ascii="Arial" w:hAnsi="Arial" w:cs="Arial"/>
          <w:b/>
          <w:szCs w:val="21"/>
        </w:rPr>
        <w:t>秦淮区应天大街</w:t>
      </w:r>
      <w:r>
        <w:rPr>
          <w:rFonts w:ascii="Arial" w:hAnsi="Arial" w:cs="Arial"/>
          <w:b/>
          <w:szCs w:val="21"/>
        </w:rPr>
        <w:t>388</w:t>
      </w:r>
      <w:r>
        <w:rPr>
          <w:rFonts w:hint="eastAsia" w:ascii="Arial" w:hAnsi="Arial" w:cs="Arial"/>
          <w:b/>
          <w:szCs w:val="21"/>
        </w:rPr>
        <w:t>号C1栋4楼江苏中虑律师事务所</w:t>
      </w:r>
      <w:r>
        <w:rPr>
          <w:rFonts w:ascii="Arial" w:hAnsi="Arial" w:cs="Arial"/>
          <w:b/>
          <w:szCs w:val="21"/>
        </w:rPr>
        <w:t>，邮编:21000</w:t>
      </w:r>
      <w:r>
        <w:rPr>
          <w:rFonts w:hint="eastAsia" w:ascii="Arial" w:hAnsi="Arial" w:cs="Arial"/>
          <w:b/>
          <w:szCs w:val="21"/>
          <w:lang w:val="en-US" w:eastAsia="zh-CN"/>
        </w:rPr>
        <w:t>6</w:t>
      </w:r>
      <w:r>
        <w:rPr>
          <w:rFonts w:hint="eastAsia" w:ascii="Arial" w:hAnsi="Arial" w:cs="Arial"/>
          <w:b/>
          <w:szCs w:val="21"/>
        </w:rPr>
        <w:t>。</w:t>
      </w:r>
    </w:p>
    <w:p w14:paraId="16560BAB">
      <w:pPr>
        <w:spacing w:line="360" w:lineRule="auto"/>
      </w:pPr>
    </w:p>
    <w:p w14:paraId="0EFF68DD"/>
    <w:sectPr>
      <w:pgSz w:w="11910" w:h="16840"/>
      <w:pgMar w:top="1220" w:right="1080" w:bottom="280" w:left="1380" w:header="852"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B0604020202020204"/>
    <w:charset w:val="86"/>
    <w:family w:val="modern"/>
    <w:pitch w:val="default"/>
    <w:sig w:usb0="00000000" w:usb1="00000000" w:usb2="00000010" w:usb3="00000000" w:csb0="00040001" w:csb1="00000000"/>
  </w:font>
  <w:font w:name="Heiti SC Medium">
    <w:panose1 w:val="02000000000000000000"/>
    <w:charset w:val="80"/>
    <w:family w:val="auto"/>
    <w:pitch w:val="default"/>
    <w:sig w:usb0="8000002F" w:usb1="0800004A" w:usb2="00000000" w:usb3="00000000" w:csb0="203E0000" w:csb1="00000000"/>
  </w:font>
  <w:font w:name="等线">
    <w:altName w:val="汉仪中等线KW"/>
    <w:panose1 w:val="02010600030101010101"/>
    <w:charset w:val="86"/>
    <w:family w:val="auto"/>
    <w:pitch w:val="default"/>
    <w:sig w:usb0="00000000" w:usb1="00000000" w:usb2="00000016" w:usb3="00000000" w:csb0="0004000F"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宋体-简">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9E8B6">
    <w:pPr>
      <w:pStyle w:val="3"/>
      <w:spacing w:line="14" w:lineRule="auto"/>
      <w:rPr>
        <w:sz w:val="20"/>
      </w:rPr>
    </w:pPr>
    <w:r>
      <w:drawing>
        <wp:anchor distT="0" distB="0" distL="114300" distR="114300" simplePos="0" relativeHeight="251662336" behindDoc="0" locked="0" layoutInCell="1" allowOverlap="1">
          <wp:simplePos x="0" y="0"/>
          <wp:positionH relativeFrom="column">
            <wp:posOffset>-3810</wp:posOffset>
          </wp:positionH>
          <wp:positionV relativeFrom="paragraph">
            <wp:posOffset>-62865</wp:posOffset>
          </wp:positionV>
          <wp:extent cx="890905" cy="308610"/>
          <wp:effectExtent l="0" t="0" r="23495" b="21590"/>
          <wp:wrapThrough wrapText="left">
            <wp:wrapPolygon>
              <wp:start x="0" y="0"/>
              <wp:lineTo x="0" y="20044"/>
              <wp:lineTo x="20938" y="20044"/>
              <wp:lineTo x="20938" y="0"/>
              <wp:lineTo x="0" y="0"/>
            </wp:wrapPolygon>
          </wp:wrapThrough>
          <wp:docPr id="13" name="图片 1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90905" cy="308610"/>
                  </a:xfrm>
                  <a:prstGeom prst="rect">
                    <a:avLst/>
                  </a:prstGeom>
                  <a:noFill/>
                  <a:ln w="9525">
                    <a:noFill/>
                  </a:ln>
                </pic:spPr>
              </pic:pic>
            </a:graphicData>
          </a:graphic>
        </wp:anchor>
      </w:drawing>
    </w:r>
    <w:r>
      <mc:AlternateContent>
        <mc:Choice Requires="wps">
          <w:drawing>
            <wp:anchor distT="0" distB="0" distL="114300" distR="114300" simplePos="0" relativeHeight="251661312" behindDoc="1" locked="0" layoutInCell="1" allowOverlap="1">
              <wp:simplePos x="0" y="0"/>
              <wp:positionH relativeFrom="page">
                <wp:posOffset>3609340</wp:posOffset>
              </wp:positionH>
              <wp:positionV relativeFrom="page">
                <wp:posOffset>501650</wp:posOffset>
              </wp:positionV>
              <wp:extent cx="2813050" cy="225425"/>
              <wp:effectExtent l="0" t="0" r="0" b="0"/>
              <wp:wrapNone/>
              <wp:docPr id="1" name="文本框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2813050" cy="225425"/>
                      </a:xfrm>
                      <a:prstGeom prst="rect">
                        <a:avLst/>
                      </a:prstGeom>
                      <a:noFill/>
                      <a:ln w="9525">
                        <a:noFill/>
                      </a:ln>
                    </wps:spPr>
                    <wps:txbx>
                      <w:txbxContent>
                        <w:p w14:paraId="16DB4155">
                          <w:pPr>
                            <w:spacing w:line="220" w:lineRule="exact"/>
                            <w:ind w:left="20"/>
                            <w:rPr>
                              <w:sz w:val="18"/>
                            </w:rPr>
                          </w:pPr>
                        </w:p>
                      </w:txbxContent>
                    </wps:txbx>
                    <wps:bodyPr lIns="0" tIns="0" rIns="0" bIns="0" upright="1"/>
                  </wps:wsp>
                </a:graphicData>
              </a:graphic>
            </wp:anchor>
          </w:drawing>
        </mc:Choice>
        <mc:Fallback>
          <w:pict>
            <v:shape id="_x0000_s1026" o:spid="_x0000_s1026" o:spt="202" type="#_x0000_t202" style="position:absolute;left:0pt;margin-left:284.2pt;margin-top:39.5pt;height:17.75pt;width:221.5pt;mso-position-horizontal-relative:page;mso-position-vertical-relative:page;z-index:-251655168;mso-width-relative:page;mso-height-relative:page;" filled="f" stroked="f" coordsize="21600,21600" o:gfxdata="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9p1D2QAAAAsBAAAP&#10;AAAAAAAAAAEAIAAAACIAAABkcnMvZG93bnJldi54bWxQSwECFAAUAAAACACHTuJAOuo4Pt4BAAC2&#10;AwAADgAAAAAAAAABACAAAAAoAQAAZHJzL2Uyb0RvYy54bWxQSwUGAAAAAAYABgBZAQAAeAUAAAAA&#10;">
              <v:fill on="f" focussize="0,0"/>
              <v:stroke on="f"/>
              <v:imagedata o:title=""/>
              <o:lock v:ext="edit" text="t" aspectratio="t"/>
              <v:textbox inset="0mm,0mm,0mm,0mm">
                <w:txbxContent>
                  <w:p w14:paraId="16DB4155">
                    <w:pPr>
                      <w:spacing w:line="220" w:lineRule="exact"/>
                      <w:ind w:left="20"/>
                      <w:rPr>
                        <w:sz w:val="18"/>
                      </w:rPr>
                    </w:pP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1143000</wp:posOffset>
              </wp:positionH>
              <wp:positionV relativeFrom="page">
                <wp:posOffset>610235</wp:posOffset>
              </wp:positionV>
              <wp:extent cx="55880" cy="111760"/>
              <wp:effectExtent l="0" t="0" r="0" b="0"/>
              <wp:wrapNone/>
              <wp:docPr id="3" name="文本框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55880" cy="111760"/>
                      </a:xfrm>
                      <a:prstGeom prst="rect">
                        <a:avLst/>
                      </a:prstGeom>
                      <a:noFill/>
                      <a:ln w="9525">
                        <a:noFill/>
                      </a:ln>
                    </wps:spPr>
                    <wps:txbx>
                      <w:txbxContent>
                        <w:p w14:paraId="360AD72F">
                          <w:pPr>
                            <w:spacing w:line="176" w:lineRule="exact"/>
                            <w:rPr>
                              <w:rFonts w:ascii="宋体"/>
                              <w:sz w:val="17"/>
                            </w:rPr>
                          </w:pPr>
                          <w:r>
                            <w:rPr>
                              <w:rFonts w:ascii="宋体"/>
                              <w:w w:val="103"/>
                              <w:sz w:val="17"/>
                            </w:rPr>
                            <w:t xml:space="preserve"> </w:t>
                          </w:r>
                        </w:p>
                      </w:txbxContent>
                    </wps:txbx>
                    <wps:bodyPr lIns="0" tIns="0" rIns="0" bIns="0" upright="1"/>
                  </wps:wsp>
                </a:graphicData>
              </a:graphic>
            </wp:anchor>
          </w:drawing>
        </mc:Choice>
        <mc:Fallback>
          <w:pict>
            <v:shape id="_x0000_s1026" o:spid="_x0000_s1026" o:spt="202" type="#_x0000_t202" style="position:absolute;left:0pt;margin-left:90pt;margin-top:48.05pt;height:8.8pt;width:4.4pt;mso-position-horizontal-relative:page;mso-position-vertical-relative:page;z-index:-251657216;mso-width-relative:page;mso-height-relative:page;" filled="f" stroked="f" coordsize="21600,21600" o:gfxdata="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nibah2AAAAAoBAAAP&#10;AAAAAAAAAAEAIAAAACIAAABkcnMvZG93bnJldi54bWxQSwECFAAUAAAACACHTuJAYEn7m98BAAC0&#10;AwAADgAAAAAAAAABACAAAAAnAQAAZHJzL2Uyb0RvYy54bWxQSwUGAAAAAAYABgBZAQAAeAUAAAAA&#10;">
              <v:fill on="f" focussize="0,0"/>
              <v:stroke on="f"/>
              <v:imagedata o:title=""/>
              <o:lock v:ext="edit" text="t" aspectratio="t"/>
              <v:textbox inset="0mm,0mm,0mm,0mm">
                <w:txbxContent>
                  <w:p w14:paraId="360AD72F">
                    <w:pPr>
                      <w:spacing w:line="176" w:lineRule="exact"/>
                      <w:rPr>
                        <w:rFonts w:ascii="宋体"/>
                        <w:sz w:val="17"/>
                      </w:rPr>
                    </w:pPr>
                    <w:r>
                      <w:rPr>
                        <w:rFonts w:ascii="宋体"/>
                        <w:w w:val="103"/>
                        <w:sz w:val="17"/>
                      </w:rPr>
                      <w:t xml:space="preserve"> </w:t>
                    </w:r>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1143000</wp:posOffset>
              </wp:positionH>
              <wp:positionV relativeFrom="page">
                <wp:posOffset>772160</wp:posOffset>
              </wp:positionV>
              <wp:extent cx="5274310" cy="0"/>
              <wp:effectExtent l="0" t="0" r="0" b="0"/>
              <wp:wrapNone/>
              <wp:docPr id="4" name="直接连接符 4"/>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27431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0pt;margin-top:60.8pt;height:0pt;width:415.3pt;mso-position-horizontal-relative:page;mso-position-vertical-relative:page;z-index:-251656192;mso-width-relative:page;mso-height-relative:page;" filled="f" stroked="t" coordsize="21600,21600" o:gfxdata="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&#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h+hYc1AAAAAwBAAAPAAAAAAAAAAEAIAAAACIAAABk&#10;cnMvZG93bnJldi54bWxQSwECFAAUAAAACACHTuJARMrq0woCAAATBAAADgAAAAAAAAABACAAAAAj&#10;AQAAZHJzL2Uyb0RvYy54bWxQSwUGAAAAAAYABgBZAQAAnwUAAAAA&#10;">
              <v:fill on="f" focussize="0,0"/>
              <v:stroke weight="0.72pt" color="#000000" joinstyle="round"/>
              <v:imagedata o:title=""/>
              <o:lock v:ext="edit" aspectratio="t"/>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120"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974" w:hanging="601"/>
      </w:pPr>
      <w:rPr>
        <w:rFonts w:hint="default"/>
        <w:lang w:val="zh-CN" w:eastAsia="zh-CN" w:bidi="zh-CN"/>
      </w:rPr>
    </w:lvl>
    <w:lvl w:ilvl="2" w:tentative="0">
      <w:start w:val="0"/>
      <w:numFmt w:val="bullet"/>
      <w:lvlText w:val="•"/>
      <w:lvlJc w:val="left"/>
      <w:pPr>
        <w:ind w:left="1829" w:hanging="601"/>
      </w:pPr>
      <w:rPr>
        <w:rFonts w:hint="default"/>
        <w:lang w:val="zh-CN" w:eastAsia="zh-CN" w:bidi="zh-CN"/>
      </w:rPr>
    </w:lvl>
    <w:lvl w:ilvl="3" w:tentative="0">
      <w:start w:val="0"/>
      <w:numFmt w:val="bullet"/>
      <w:lvlText w:val="•"/>
      <w:lvlJc w:val="left"/>
      <w:pPr>
        <w:ind w:left="2683" w:hanging="601"/>
      </w:pPr>
      <w:rPr>
        <w:rFonts w:hint="default"/>
        <w:lang w:val="zh-CN" w:eastAsia="zh-CN" w:bidi="zh-CN"/>
      </w:rPr>
    </w:lvl>
    <w:lvl w:ilvl="4" w:tentative="0">
      <w:start w:val="0"/>
      <w:numFmt w:val="bullet"/>
      <w:lvlText w:val="•"/>
      <w:lvlJc w:val="left"/>
      <w:pPr>
        <w:ind w:left="3538" w:hanging="601"/>
      </w:pPr>
      <w:rPr>
        <w:rFonts w:hint="default"/>
        <w:lang w:val="zh-CN" w:eastAsia="zh-CN" w:bidi="zh-CN"/>
      </w:rPr>
    </w:lvl>
    <w:lvl w:ilvl="5" w:tentative="0">
      <w:start w:val="0"/>
      <w:numFmt w:val="bullet"/>
      <w:lvlText w:val="•"/>
      <w:lvlJc w:val="left"/>
      <w:pPr>
        <w:ind w:left="4393" w:hanging="601"/>
      </w:pPr>
      <w:rPr>
        <w:rFonts w:hint="default"/>
        <w:lang w:val="zh-CN" w:eastAsia="zh-CN" w:bidi="zh-CN"/>
      </w:rPr>
    </w:lvl>
    <w:lvl w:ilvl="6" w:tentative="0">
      <w:start w:val="0"/>
      <w:numFmt w:val="bullet"/>
      <w:lvlText w:val="•"/>
      <w:lvlJc w:val="left"/>
      <w:pPr>
        <w:ind w:left="5247" w:hanging="601"/>
      </w:pPr>
      <w:rPr>
        <w:rFonts w:hint="default"/>
        <w:lang w:val="zh-CN" w:eastAsia="zh-CN" w:bidi="zh-CN"/>
      </w:rPr>
    </w:lvl>
    <w:lvl w:ilvl="7" w:tentative="0">
      <w:start w:val="0"/>
      <w:numFmt w:val="bullet"/>
      <w:lvlText w:val="•"/>
      <w:lvlJc w:val="left"/>
      <w:pPr>
        <w:ind w:left="6102" w:hanging="601"/>
      </w:pPr>
      <w:rPr>
        <w:rFonts w:hint="default"/>
        <w:lang w:val="zh-CN" w:eastAsia="zh-CN" w:bidi="zh-CN"/>
      </w:rPr>
    </w:lvl>
    <w:lvl w:ilvl="8" w:tentative="0">
      <w:start w:val="0"/>
      <w:numFmt w:val="bullet"/>
      <w:lvlText w:val="•"/>
      <w:lvlJc w:val="left"/>
      <w:pPr>
        <w:ind w:left="6956" w:hanging="601"/>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4NjdiYWJkNDlmMTViZTgxZmY0Njk1YTgzZmM3NmYifQ=="/>
  </w:docVars>
  <w:rsids>
    <w:rsidRoot w:val="00000000"/>
    <w:rsid w:val="24970488"/>
    <w:rsid w:val="3ED39716"/>
    <w:rsid w:val="3F3B2D0B"/>
    <w:rsid w:val="72F75FB8"/>
    <w:rsid w:val="777E097A"/>
    <w:rsid w:val="7EDF69A1"/>
    <w:rsid w:val="B7D5FC2B"/>
    <w:rsid w:val="BBBDFB55"/>
    <w:rsid w:val="BFFFA251"/>
    <w:rsid w:val="DFB956C9"/>
    <w:rsid w:val="FBF59E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kern w:val="0"/>
      <w:sz w:val="22"/>
      <w:szCs w:val="22"/>
      <w:lang w:val="zh-CN" w:eastAsia="zh-CN" w:bidi="zh-CN"/>
    </w:rPr>
  </w:style>
  <w:style w:type="paragraph" w:styleId="2">
    <w:name w:val="heading 1"/>
    <w:next w:val="1"/>
    <w:qFormat/>
    <w:uiPriority w:val="0"/>
    <w:pPr>
      <w:keepNext/>
      <w:keepLines/>
      <w:spacing w:before="340" w:after="330" w:line="578" w:lineRule="auto"/>
      <w:jc w:val="center"/>
      <w:outlineLvl w:val="0"/>
    </w:pPr>
    <w:rPr>
      <w:rFonts w:eastAsia="仿宋_GB2312" w:asciiTheme="minorHAnsi" w:hAnsiTheme="minorHAnsi" w:cstheme="minorBidi"/>
      <w:b/>
      <w:bCs/>
      <w:kern w:val="44"/>
      <w:sz w:val="32"/>
      <w:szCs w:val="4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uiPriority w:val="0"/>
    <w:rPr>
      <w:sz w:val="24"/>
      <w:szCs w:val="24"/>
    </w:rPr>
  </w:style>
  <w:style w:type="paragraph" w:styleId="4">
    <w:name w:val="Plain Text"/>
    <w:basedOn w:val="1"/>
    <w:uiPriority w:val="0"/>
    <w:pPr>
      <w:autoSpaceDE/>
      <w:autoSpaceDN/>
      <w:jc w:val="both"/>
    </w:pPr>
    <w:rPr>
      <w:rFonts w:ascii="宋体" w:hAnsi="Courier New" w:eastAsiaTheme="minorEastAsia" w:cstheme="minorBidi"/>
      <w:kern w:val="2"/>
      <w:sz w:val="21"/>
      <w:szCs w:val="24"/>
      <w:lang w:val="en-US" w:bidi="ar-SA"/>
    </w:rPr>
  </w:style>
  <w:style w:type="paragraph" w:styleId="5">
    <w:name w:val="toc 1"/>
    <w:basedOn w:val="1"/>
    <w:next w:val="1"/>
    <w:uiPriority w:val="0"/>
    <w:pPr>
      <w:tabs>
        <w:tab w:val="right" w:leader="dot" w:pos="8296"/>
      </w:tabs>
      <w:autoSpaceDE/>
      <w:autoSpaceDN/>
      <w:jc w:val="center"/>
    </w:pPr>
    <w:rPr>
      <w:rFonts w:ascii="宋体" w:hAnsi="宋体" w:eastAsia="宋体" w:cs="Times New Roman"/>
      <w:b/>
      <w:kern w:val="2"/>
      <w:sz w:val="30"/>
      <w:szCs w:val="30"/>
      <w:lang w:val="en-US" w:bidi="ar-SA"/>
    </w:rPr>
  </w:style>
  <w:style w:type="paragraph" w:customStyle="1" w:styleId="8">
    <w:name w:val="List Paragraph"/>
    <w:basedOn w:val="1"/>
    <w:qFormat/>
    <w:uiPriority w:val="1"/>
    <w:pPr>
      <w:ind w:left="120" w:right="240" w:firstLine="480"/>
    </w:pPr>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4397</Words>
  <Characters>4509</Characters>
  <Lines>0</Lines>
  <Paragraphs>0</Paragraphs>
  <TotalTime>9</TotalTime>
  <ScaleCrop>false</ScaleCrop>
  <LinksUpToDate>false</LinksUpToDate>
  <CharactersWithSpaces>5117</CharactersWithSpaces>
  <Application>WPS Office_7.2.1.8947_F1E327BC-269C-435d-A152-05C5408002CA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2022-08-04T17:23:00Z</dcterms:created>
  <dc:creator>nochili</dc:creator>
  <cp:lastModifiedBy>郁兴康</cp:lastModifiedBy>
  <dcterms:modified xsi:type="dcterms:W3CDTF">2025-03-05T12:40:23Z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2052-7.2.1.8947</vt:lpwstr>
  </property>
  <property fmtid="{D5CDD505-2E9C-101B-9397-08002B2CF9AE}" pid="3" name="ICV">
    <vt:lpwstr>A1FB1545D28F4352A30002B5B72E9001</vt:lpwstr>
  </property>
</Properties>
</file>