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CC39F8" w14:textId="77777777" w:rsidR="002E0F23" w:rsidRPr="00364114" w:rsidRDefault="000E759F" w:rsidP="00364114">
      <w:pPr>
        <w:spacing w:line="360" w:lineRule="exact"/>
        <w:jc w:val="center"/>
        <w:rPr>
          <w:rFonts w:ascii="仿宋" w:eastAsia="仿宋" w:hAnsi="仿宋" w:cs="仿宋"/>
          <w:b/>
          <w:sz w:val="36"/>
          <w:szCs w:val="36"/>
        </w:rPr>
      </w:pPr>
      <w:r w:rsidRPr="00364114">
        <w:rPr>
          <w:rFonts w:ascii="仿宋" w:eastAsia="仿宋" w:hAnsi="仿宋" w:cs="仿宋" w:hint="eastAsia"/>
          <w:b/>
          <w:sz w:val="36"/>
          <w:szCs w:val="36"/>
        </w:rPr>
        <w:t>衢州市华夏专用汽车有限公司债权申报及第一次债权人会议通知书</w:t>
      </w:r>
    </w:p>
    <w:p w14:paraId="0ABF31C6" w14:textId="77777777" w:rsidR="002E0F23" w:rsidRPr="00364114" w:rsidRDefault="000E759F" w:rsidP="00364114">
      <w:pPr>
        <w:spacing w:line="360" w:lineRule="exact"/>
        <w:ind w:firstLineChars="200" w:firstLine="480"/>
        <w:rPr>
          <w:rFonts w:ascii="仿宋" w:eastAsia="仿宋" w:hAnsi="仿宋" w:cs="仿宋"/>
          <w:sz w:val="24"/>
        </w:rPr>
      </w:pPr>
      <w:r w:rsidRPr="00364114">
        <w:rPr>
          <w:rFonts w:ascii="仿宋" w:eastAsia="仿宋" w:hAnsi="仿宋" w:cs="仿宋" w:hint="eastAsia"/>
          <w:sz w:val="24"/>
        </w:rPr>
        <w:t>2025年3月10日,经浙江常山联合村镇银行股份有限公司申请，浙江省常山县人民法院作出（2025）浙0822破申3号民事裁定书，裁定受理衢州市华夏专用汽车有限公司破产清算一案，并于2025年3月13日作出（2025）浙0822破3号决定书，指定浙江泓宝律师事务所担任衢州市华夏专用汽车有限公司管理人，现特就有关债权申报及第一次债权人会议等事项通知如下：</w:t>
      </w:r>
    </w:p>
    <w:p w14:paraId="4CD4BB3F" w14:textId="77777777" w:rsidR="002E0F23" w:rsidRPr="00364114" w:rsidRDefault="000E759F" w:rsidP="00364114">
      <w:pPr>
        <w:spacing w:line="360" w:lineRule="exact"/>
        <w:ind w:firstLineChars="200" w:firstLine="480"/>
        <w:rPr>
          <w:rFonts w:ascii="仿宋" w:eastAsia="仿宋" w:hAnsi="仿宋" w:cs="仿宋"/>
          <w:sz w:val="24"/>
        </w:rPr>
      </w:pPr>
      <w:r w:rsidRPr="00364114">
        <w:rPr>
          <w:rFonts w:ascii="仿宋" w:eastAsia="仿宋" w:hAnsi="仿宋" w:cs="仿宋" w:hint="eastAsia"/>
          <w:sz w:val="24"/>
        </w:rPr>
        <w:t>一、债权人应自即日起截至2025年5月18日，向管理人申报债权，说明债权数额和有无财产担保等情况，并提交有关证明材料。逾期未申报的，可以在破产财产最后分配前补充申报，但此前已进行的分配部分，不再补充分配。为审查和确认补充申报债权产生的费用，由补充申报人承担。</w:t>
      </w:r>
    </w:p>
    <w:p w14:paraId="1C730528" w14:textId="77777777" w:rsidR="002E0F23" w:rsidRPr="00364114" w:rsidRDefault="000E759F" w:rsidP="00364114">
      <w:pPr>
        <w:spacing w:line="360" w:lineRule="exact"/>
        <w:ind w:firstLineChars="200" w:firstLine="480"/>
        <w:rPr>
          <w:rFonts w:ascii="仿宋" w:eastAsia="仿宋" w:hAnsi="仿宋" w:cs="仿宋"/>
          <w:sz w:val="24"/>
        </w:rPr>
      </w:pPr>
      <w:r w:rsidRPr="00364114">
        <w:rPr>
          <w:rFonts w:ascii="仿宋" w:eastAsia="仿宋" w:hAnsi="仿宋" w:cs="仿宋" w:hint="eastAsia"/>
          <w:sz w:val="24"/>
        </w:rPr>
        <w:t>二、申报债权时应提供以下资料(具体事项请查看《债权申报须知》)：</w:t>
      </w:r>
    </w:p>
    <w:p w14:paraId="1742EA18" w14:textId="77777777" w:rsidR="002E0F23" w:rsidRPr="00364114" w:rsidRDefault="000E759F" w:rsidP="00364114">
      <w:pPr>
        <w:spacing w:line="360" w:lineRule="exact"/>
        <w:ind w:firstLineChars="200" w:firstLine="480"/>
        <w:rPr>
          <w:rFonts w:ascii="仿宋" w:eastAsia="仿宋" w:hAnsi="仿宋" w:cs="仿宋"/>
          <w:sz w:val="24"/>
        </w:rPr>
      </w:pPr>
      <w:r w:rsidRPr="00364114">
        <w:rPr>
          <w:rFonts w:ascii="仿宋" w:eastAsia="仿宋" w:hAnsi="仿宋" w:cs="仿宋" w:hint="eastAsia"/>
          <w:sz w:val="24"/>
        </w:rPr>
        <w:t>1.债权人为单位的，应提供营业执照复印件(加盖公章)、法定代表人(负责人)身份证明书(原件)、法定代表人(负责人)身份证复印件(签字确认)；权人为个人的，应提供个人身份证明(复印件签字确认)；委托代理人申报的，还须提交授权委托书(原件)及代理人身份证明(复印件签字确认)；</w:t>
      </w:r>
    </w:p>
    <w:p w14:paraId="396BEE40" w14:textId="77777777" w:rsidR="002E0F23" w:rsidRPr="00364114" w:rsidRDefault="000E759F" w:rsidP="00364114">
      <w:pPr>
        <w:spacing w:line="360" w:lineRule="exact"/>
        <w:ind w:firstLineChars="200" w:firstLine="480"/>
        <w:rPr>
          <w:rFonts w:ascii="仿宋" w:eastAsia="仿宋" w:hAnsi="仿宋" w:cs="仿宋"/>
          <w:sz w:val="24"/>
        </w:rPr>
      </w:pPr>
      <w:r w:rsidRPr="00364114">
        <w:rPr>
          <w:rFonts w:ascii="仿宋" w:eastAsia="仿宋" w:hAnsi="仿宋" w:cs="仿宋" w:hint="eastAsia"/>
          <w:sz w:val="24"/>
        </w:rPr>
        <w:t>2.债权申报登记表；</w:t>
      </w:r>
    </w:p>
    <w:p w14:paraId="343E2BF8" w14:textId="77777777" w:rsidR="002E0F23" w:rsidRPr="00364114" w:rsidRDefault="000E759F" w:rsidP="00364114">
      <w:pPr>
        <w:spacing w:line="360" w:lineRule="exact"/>
        <w:ind w:firstLineChars="200" w:firstLine="480"/>
        <w:rPr>
          <w:rFonts w:ascii="仿宋" w:eastAsia="仿宋" w:hAnsi="仿宋" w:cs="仿宋"/>
          <w:sz w:val="24"/>
        </w:rPr>
      </w:pPr>
      <w:r w:rsidRPr="00364114">
        <w:rPr>
          <w:rFonts w:ascii="仿宋" w:eastAsia="仿宋" w:hAnsi="仿宋" w:cs="仿宋" w:hint="eastAsia"/>
          <w:sz w:val="24"/>
        </w:rPr>
        <w:t>3.申报债权的证据(如合同、协议、收款或付款凭证、孳息或违约金计算凭证等书面材料)；</w:t>
      </w:r>
    </w:p>
    <w:p w14:paraId="754ABF2F" w14:textId="77777777" w:rsidR="002E0F23" w:rsidRPr="00364114" w:rsidRDefault="000E759F" w:rsidP="00364114">
      <w:pPr>
        <w:spacing w:line="360" w:lineRule="exact"/>
        <w:ind w:firstLineChars="200" w:firstLine="480"/>
        <w:rPr>
          <w:rFonts w:ascii="仿宋" w:eastAsia="仿宋" w:hAnsi="仿宋" w:cs="仿宋"/>
          <w:sz w:val="24"/>
        </w:rPr>
      </w:pPr>
      <w:r w:rsidRPr="00364114">
        <w:rPr>
          <w:rFonts w:ascii="仿宋" w:eastAsia="仿宋" w:hAnsi="仿宋" w:cs="仿宋" w:hint="eastAsia"/>
          <w:sz w:val="24"/>
        </w:rPr>
        <w:t>4.《债权人银行信息、送达地址及联系方式确认书》。</w:t>
      </w:r>
    </w:p>
    <w:p w14:paraId="4337B503" w14:textId="77777777" w:rsidR="002E0F23" w:rsidRPr="00364114" w:rsidRDefault="000E759F" w:rsidP="00364114">
      <w:pPr>
        <w:spacing w:line="360" w:lineRule="exact"/>
        <w:ind w:firstLineChars="200" w:firstLine="480"/>
        <w:rPr>
          <w:rFonts w:ascii="仿宋" w:eastAsia="仿宋" w:hAnsi="仿宋" w:cs="仿宋"/>
          <w:sz w:val="24"/>
        </w:rPr>
      </w:pPr>
      <w:r w:rsidRPr="00364114">
        <w:rPr>
          <w:rFonts w:ascii="仿宋" w:eastAsia="仿宋" w:hAnsi="仿宋" w:cs="仿宋" w:hint="eastAsia"/>
          <w:sz w:val="24"/>
        </w:rPr>
        <w:t>三、衢州华夏专用汽车有限公司第一次债权人会议定于2025年5月28日10时30分在浙江省常山县人民法院第四法庭召开(若因特殊情况需对会议形式调整的，管理人将另行通知)。</w:t>
      </w:r>
    </w:p>
    <w:p w14:paraId="2439A554" w14:textId="77777777" w:rsidR="002E0F23" w:rsidRPr="00364114" w:rsidRDefault="000E759F" w:rsidP="00364114">
      <w:pPr>
        <w:spacing w:line="360" w:lineRule="exact"/>
        <w:ind w:firstLineChars="200" w:firstLine="480"/>
        <w:rPr>
          <w:rFonts w:ascii="仿宋" w:eastAsia="仿宋" w:hAnsi="仿宋" w:cs="仿宋"/>
          <w:sz w:val="24"/>
        </w:rPr>
      </w:pPr>
      <w:r w:rsidRPr="00364114">
        <w:rPr>
          <w:rFonts w:ascii="仿宋" w:eastAsia="仿宋" w:hAnsi="仿宋" w:cs="仿宋" w:hint="eastAsia"/>
          <w:sz w:val="24"/>
        </w:rPr>
        <w:t>特此通知。</w:t>
      </w:r>
    </w:p>
    <w:p w14:paraId="6AB10C1F" w14:textId="77777777" w:rsidR="002E0F23" w:rsidRPr="00364114" w:rsidRDefault="002E0F23" w:rsidP="00364114">
      <w:pPr>
        <w:spacing w:line="360" w:lineRule="exact"/>
        <w:rPr>
          <w:rFonts w:ascii="仿宋" w:eastAsia="仿宋" w:hAnsi="仿宋" w:cs="仿宋"/>
          <w:sz w:val="24"/>
        </w:rPr>
      </w:pPr>
    </w:p>
    <w:p w14:paraId="1DAC91B1" w14:textId="77777777" w:rsidR="00D6690C" w:rsidRPr="00364114" w:rsidRDefault="00D6690C" w:rsidP="00364114">
      <w:pPr>
        <w:spacing w:line="360" w:lineRule="exact"/>
        <w:rPr>
          <w:rFonts w:ascii="仿宋" w:eastAsia="仿宋" w:hAnsi="仿宋" w:cs="仿宋"/>
          <w:sz w:val="24"/>
        </w:rPr>
      </w:pPr>
      <w:r w:rsidRPr="00364114">
        <w:rPr>
          <w:rFonts w:ascii="仿宋" w:eastAsia="仿宋" w:hAnsi="仿宋" w:cs="仿宋" w:hint="eastAsia"/>
          <w:sz w:val="24"/>
        </w:rPr>
        <w:t>附</w:t>
      </w:r>
      <w:r w:rsidRPr="00364114">
        <w:rPr>
          <w:rFonts w:ascii="仿宋" w:eastAsia="仿宋" w:hAnsi="仿宋" w:cs="仿宋"/>
          <w:sz w:val="24"/>
        </w:rPr>
        <w:t>：</w:t>
      </w:r>
      <w:r w:rsidRPr="00364114">
        <w:rPr>
          <w:rFonts w:ascii="仿宋" w:eastAsia="仿宋" w:hAnsi="仿宋" w:cs="仿宋" w:hint="eastAsia"/>
          <w:sz w:val="24"/>
        </w:rPr>
        <w:t>1.债权</w:t>
      </w:r>
      <w:r w:rsidRPr="00364114">
        <w:rPr>
          <w:rFonts w:ascii="仿宋" w:eastAsia="仿宋" w:hAnsi="仿宋" w:cs="仿宋"/>
          <w:sz w:val="24"/>
        </w:rPr>
        <w:t>申报须知</w:t>
      </w:r>
    </w:p>
    <w:p w14:paraId="7D35E0A3" w14:textId="77777777" w:rsidR="00D6690C" w:rsidRPr="00364114" w:rsidRDefault="00D6690C" w:rsidP="00364114">
      <w:pPr>
        <w:spacing w:line="360" w:lineRule="exact"/>
        <w:ind w:firstLineChars="200" w:firstLine="480"/>
        <w:rPr>
          <w:rFonts w:ascii="仿宋" w:eastAsia="仿宋" w:hAnsi="仿宋" w:cs="仿宋"/>
          <w:sz w:val="24"/>
        </w:rPr>
      </w:pPr>
      <w:r w:rsidRPr="00364114">
        <w:rPr>
          <w:rFonts w:ascii="仿宋" w:eastAsia="仿宋" w:hAnsi="仿宋" w:cs="仿宋" w:hint="eastAsia"/>
          <w:sz w:val="24"/>
        </w:rPr>
        <w:t>2.债权</w:t>
      </w:r>
      <w:r w:rsidRPr="00364114">
        <w:rPr>
          <w:rFonts w:ascii="仿宋" w:eastAsia="仿宋" w:hAnsi="仿宋" w:cs="仿宋"/>
          <w:sz w:val="24"/>
        </w:rPr>
        <w:t>申报文件清单</w:t>
      </w:r>
    </w:p>
    <w:p w14:paraId="6592C024" w14:textId="77777777" w:rsidR="00D6690C" w:rsidRPr="00364114" w:rsidRDefault="00D6690C" w:rsidP="00364114">
      <w:pPr>
        <w:spacing w:line="360" w:lineRule="exact"/>
        <w:ind w:firstLineChars="200" w:firstLine="480"/>
        <w:rPr>
          <w:rFonts w:ascii="仿宋" w:eastAsia="仿宋" w:hAnsi="仿宋" w:cs="仿宋"/>
          <w:sz w:val="24"/>
        </w:rPr>
      </w:pPr>
      <w:r w:rsidRPr="00364114">
        <w:rPr>
          <w:rFonts w:ascii="仿宋" w:eastAsia="仿宋" w:hAnsi="仿宋" w:cs="仿宋" w:hint="eastAsia"/>
          <w:sz w:val="24"/>
        </w:rPr>
        <w:t>3.债权</w:t>
      </w:r>
      <w:r w:rsidRPr="00364114">
        <w:rPr>
          <w:rFonts w:ascii="仿宋" w:eastAsia="仿宋" w:hAnsi="仿宋" w:cs="仿宋"/>
          <w:sz w:val="24"/>
        </w:rPr>
        <w:t>申报登记表</w:t>
      </w:r>
    </w:p>
    <w:p w14:paraId="7E14E28C" w14:textId="77777777" w:rsidR="00D6690C" w:rsidRPr="00364114" w:rsidRDefault="00D6690C" w:rsidP="00364114">
      <w:pPr>
        <w:spacing w:line="360" w:lineRule="exact"/>
        <w:ind w:firstLineChars="200" w:firstLine="480"/>
        <w:rPr>
          <w:rFonts w:ascii="仿宋" w:eastAsia="仿宋" w:hAnsi="仿宋" w:cs="仿宋"/>
          <w:sz w:val="24"/>
        </w:rPr>
      </w:pPr>
      <w:r w:rsidRPr="00364114">
        <w:rPr>
          <w:rFonts w:ascii="仿宋" w:eastAsia="仿宋" w:hAnsi="仿宋" w:cs="仿宋" w:hint="eastAsia"/>
          <w:sz w:val="24"/>
        </w:rPr>
        <w:t>4.债权</w:t>
      </w:r>
      <w:r w:rsidRPr="00364114">
        <w:rPr>
          <w:rFonts w:ascii="仿宋" w:eastAsia="仿宋" w:hAnsi="仿宋" w:cs="仿宋"/>
          <w:sz w:val="24"/>
        </w:rPr>
        <w:t>人银行信息、送达地址及联系方式确认书</w:t>
      </w:r>
    </w:p>
    <w:p w14:paraId="79909194" w14:textId="77777777" w:rsidR="00D6690C" w:rsidRPr="00364114" w:rsidRDefault="00D6690C" w:rsidP="00364114">
      <w:pPr>
        <w:spacing w:line="360" w:lineRule="exact"/>
        <w:ind w:firstLineChars="200" w:firstLine="480"/>
        <w:rPr>
          <w:rFonts w:ascii="仿宋" w:eastAsia="仿宋" w:hAnsi="仿宋" w:cs="仿宋"/>
          <w:sz w:val="24"/>
        </w:rPr>
      </w:pPr>
      <w:r w:rsidRPr="00364114">
        <w:rPr>
          <w:rFonts w:ascii="仿宋" w:eastAsia="仿宋" w:hAnsi="仿宋" w:cs="仿宋" w:hint="eastAsia"/>
          <w:sz w:val="24"/>
        </w:rPr>
        <w:t>5.法定</w:t>
      </w:r>
      <w:r w:rsidRPr="00364114">
        <w:rPr>
          <w:rFonts w:ascii="仿宋" w:eastAsia="仿宋" w:hAnsi="仿宋" w:cs="仿宋"/>
          <w:sz w:val="24"/>
        </w:rPr>
        <w:t>代表人（</w:t>
      </w:r>
      <w:r w:rsidRPr="00364114">
        <w:rPr>
          <w:rFonts w:ascii="仿宋" w:eastAsia="仿宋" w:hAnsi="仿宋" w:cs="仿宋" w:hint="eastAsia"/>
          <w:sz w:val="24"/>
        </w:rPr>
        <w:t>负责</w:t>
      </w:r>
      <w:r w:rsidRPr="00364114">
        <w:rPr>
          <w:rFonts w:ascii="仿宋" w:eastAsia="仿宋" w:hAnsi="仿宋" w:cs="仿宋"/>
          <w:sz w:val="24"/>
        </w:rPr>
        <w:t>人）</w:t>
      </w:r>
      <w:r w:rsidRPr="00364114">
        <w:rPr>
          <w:rFonts w:ascii="仿宋" w:eastAsia="仿宋" w:hAnsi="仿宋" w:cs="仿宋" w:hint="eastAsia"/>
          <w:sz w:val="24"/>
        </w:rPr>
        <w:t>身份</w:t>
      </w:r>
      <w:r w:rsidRPr="00364114">
        <w:rPr>
          <w:rFonts w:ascii="仿宋" w:eastAsia="仿宋" w:hAnsi="仿宋" w:cs="仿宋"/>
          <w:sz w:val="24"/>
        </w:rPr>
        <w:t>证明书</w:t>
      </w:r>
    </w:p>
    <w:p w14:paraId="6B3D1ECD" w14:textId="77777777" w:rsidR="00D6690C" w:rsidRPr="00364114" w:rsidRDefault="00D6690C" w:rsidP="00364114">
      <w:pPr>
        <w:spacing w:line="360" w:lineRule="exact"/>
        <w:ind w:firstLineChars="200" w:firstLine="480"/>
        <w:rPr>
          <w:rFonts w:ascii="仿宋" w:eastAsia="仿宋" w:hAnsi="仿宋" w:cs="仿宋"/>
          <w:sz w:val="24"/>
        </w:rPr>
      </w:pPr>
      <w:r w:rsidRPr="00364114">
        <w:rPr>
          <w:rFonts w:ascii="仿宋" w:eastAsia="仿宋" w:hAnsi="仿宋" w:cs="仿宋" w:hint="eastAsia"/>
          <w:sz w:val="24"/>
        </w:rPr>
        <w:t>6.授权</w:t>
      </w:r>
      <w:r w:rsidRPr="00364114">
        <w:rPr>
          <w:rFonts w:ascii="仿宋" w:eastAsia="仿宋" w:hAnsi="仿宋" w:cs="仿宋"/>
          <w:sz w:val="24"/>
        </w:rPr>
        <w:t>委托书</w:t>
      </w:r>
    </w:p>
    <w:p w14:paraId="043D8D55" w14:textId="77777777" w:rsidR="00D6690C" w:rsidRPr="00364114" w:rsidRDefault="00D6690C" w:rsidP="00364114">
      <w:pPr>
        <w:spacing w:line="360" w:lineRule="exact"/>
        <w:ind w:firstLineChars="200" w:firstLine="480"/>
        <w:rPr>
          <w:rFonts w:ascii="仿宋" w:eastAsia="仿宋" w:hAnsi="仿宋" w:cs="仿宋"/>
          <w:sz w:val="24"/>
        </w:rPr>
      </w:pPr>
      <w:r w:rsidRPr="00364114">
        <w:rPr>
          <w:rFonts w:ascii="仿宋" w:eastAsia="仿宋" w:hAnsi="仿宋" w:cs="仿宋" w:hint="eastAsia"/>
          <w:sz w:val="24"/>
        </w:rPr>
        <w:t>7.债权</w:t>
      </w:r>
      <w:r w:rsidRPr="00364114">
        <w:rPr>
          <w:rFonts w:ascii="仿宋" w:eastAsia="仿宋" w:hAnsi="仿宋" w:cs="仿宋"/>
          <w:sz w:val="24"/>
        </w:rPr>
        <w:t>申报真实性承诺书</w:t>
      </w:r>
    </w:p>
    <w:p w14:paraId="74CC3527" w14:textId="77777777" w:rsidR="00D6690C" w:rsidRPr="00364114" w:rsidRDefault="00D6690C" w:rsidP="00364114">
      <w:pPr>
        <w:spacing w:line="360" w:lineRule="exact"/>
        <w:ind w:firstLineChars="200" w:firstLine="480"/>
        <w:rPr>
          <w:rFonts w:ascii="仿宋" w:eastAsia="仿宋" w:hAnsi="仿宋" w:cs="仿宋"/>
          <w:sz w:val="24"/>
        </w:rPr>
      </w:pPr>
      <w:r w:rsidRPr="00364114">
        <w:rPr>
          <w:rFonts w:ascii="仿宋" w:eastAsia="仿宋" w:hAnsi="仿宋" w:cs="仿宋" w:hint="eastAsia"/>
          <w:sz w:val="24"/>
        </w:rPr>
        <w:t>8.送达</w:t>
      </w:r>
      <w:r w:rsidRPr="00364114">
        <w:rPr>
          <w:rFonts w:ascii="仿宋" w:eastAsia="仿宋" w:hAnsi="仿宋" w:cs="仿宋"/>
          <w:sz w:val="24"/>
        </w:rPr>
        <w:t>回证</w:t>
      </w:r>
    </w:p>
    <w:p w14:paraId="29E2AF64" w14:textId="09207260" w:rsidR="00364114" w:rsidRPr="00364114" w:rsidRDefault="00D6690C" w:rsidP="00364114">
      <w:pPr>
        <w:spacing w:line="360" w:lineRule="exact"/>
        <w:rPr>
          <w:rFonts w:ascii="仿宋" w:eastAsia="仿宋" w:hAnsi="仿宋" w:cs="仿宋"/>
          <w:sz w:val="24"/>
        </w:rPr>
      </w:pPr>
      <w:r w:rsidRPr="00364114">
        <w:rPr>
          <w:rFonts w:ascii="仿宋" w:eastAsia="仿宋" w:hAnsi="仿宋" w:cs="仿宋" w:hint="eastAsia"/>
          <w:sz w:val="24"/>
        </w:rPr>
        <w:t>注：债权申报地址（或邮寄地址）：浙江泓宝律师事务所，衢州市柯城区荷花</w:t>
      </w:r>
      <w:r w:rsidRPr="00364114">
        <w:rPr>
          <w:rFonts w:ascii="仿宋" w:eastAsia="仿宋" w:hAnsi="仿宋" w:cs="仿宋"/>
          <w:sz w:val="24"/>
        </w:rPr>
        <w:t>中路裕丰</w:t>
      </w:r>
      <w:r w:rsidRPr="00364114">
        <w:rPr>
          <w:rFonts w:ascii="仿宋" w:eastAsia="仿宋" w:hAnsi="仿宋" w:cs="仿宋" w:hint="eastAsia"/>
          <w:sz w:val="24"/>
        </w:rPr>
        <w:t>大厦</w:t>
      </w:r>
      <w:r w:rsidRPr="00364114">
        <w:rPr>
          <w:rFonts w:ascii="仿宋" w:eastAsia="仿宋" w:hAnsi="仿宋" w:cs="仿宋"/>
          <w:sz w:val="24"/>
        </w:rPr>
        <w:t>4</w:t>
      </w:r>
      <w:r w:rsidRPr="00364114">
        <w:rPr>
          <w:rFonts w:ascii="仿宋" w:eastAsia="仿宋" w:hAnsi="仿宋" w:cs="仿宋" w:hint="eastAsia"/>
          <w:sz w:val="24"/>
        </w:rPr>
        <w:t>楼；邮政编码：</w:t>
      </w:r>
      <w:r w:rsidR="00364114" w:rsidRPr="00364114">
        <w:rPr>
          <w:rFonts w:ascii="仿宋" w:eastAsia="仿宋" w:hAnsi="仿宋" w:cs="仿宋"/>
          <w:sz w:val="24"/>
        </w:rPr>
        <w:t>324000</w:t>
      </w:r>
      <w:r w:rsidRPr="00364114">
        <w:rPr>
          <w:rFonts w:ascii="仿宋" w:eastAsia="仿宋" w:hAnsi="仿宋" w:cs="仿宋" w:hint="eastAsia"/>
          <w:sz w:val="24"/>
        </w:rPr>
        <w:t>；联系人及电话：</w:t>
      </w:r>
      <w:r w:rsidR="00364114" w:rsidRPr="00364114">
        <w:rPr>
          <w:rFonts w:ascii="仿宋" w:eastAsia="仿宋" w:hAnsi="仿宋" w:cs="仿宋" w:hint="eastAsia"/>
          <w:sz w:val="24"/>
        </w:rPr>
        <w:t>何志顺</w:t>
      </w:r>
      <w:r w:rsidR="005013FC">
        <w:rPr>
          <w:rFonts w:ascii="仿宋" w:eastAsia="仿宋" w:hAnsi="仿宋" w:cs="仿宋" w:hint="eastAsia"/>
          <w:sz w:val="24"/>
        </w:rPr>
        <w:t>律师</w:t>
      </w:r>
      <w:bookmarkStart w:id="0" w:name="_GoBack"/>
      <w:bookmarkEnd w:id="0"/>
      <w:r w:rsidRPr="00364114">
        <w:rPr>
          <w:rFonts w:ascii="仿宋" w:eastAsia="仿宋" w:hAnsi="仿宋" w:cs="仿宋" w:hint="eastAsia"/>
          <w:sz w:val="24"/>
        </w:rPr>
        <w:t>，</w:t>
      </w:r>
      <w:r w:rsidR="00364114" w:rsidRPr="00364114">
        <w:rPr>
          <w:rFonts w:ascii="仿宋" w:eastAsia="仿宋" w:hAnsi="仿宋" w:cs="仿宋"/>
          <w:sz w:val="24"/>
        </w:rPr>
        <w:t>13567023995</w:t>
      </w:r>
      <w:r w:rsidRPr="00364114">
        <w:rPr>
          <w:rFonts w:ascii="仿宋" w:eastAsia="仿宋" w:hAnsi="仿宋" w:cs="仿宋" w:hint="eastAsia"/>
          <w:sz w:val="24"/>
        </w:rPr>
        <w:t>。</w:t>
      </w:r>
      <w:r w:rsidR="000E759F" w:rsidRPr="00364114">
        <w:rPr>
          <w:rFonts w:ascii="仿宋" w:eastAsia="仿宋" w:hAnsi="仿宋" w:cs="仿宋" w:hint="eastAsia"/>
          <w:sz w:val="24"/>
        </w:rPr>
        <w:t xml:space="preserve">                            </w:t>
      </w:r>
    </w:p>
    <w:p w14:paraId="643C72A3" w14:textId="77777777" w:rsidR="00364114" w:rsidRPr="00364114" w:rsidRDefault="00364114" w:rsidP="00364114">
      <w:pPr>
        <w:spacing w:line="360" w:lineRule="exact"/>
        <w:rPr>
          <w:rFonts w:ascii="仿宋" w:eastAsia="仿宋" w:hAnsi="仿宋" w:cs="仿宋"/>
          <w:sz w:val="24"/>
        </w:rPr>
      </w:pPr>
    </w:p>
    <w:p w14:paraId="282530AD" w14:textId="786F632B" w:rsidR="002E0F23" w:rsidRPr="00364114" w:rsidRDefault="000E759F" w:rsidP="00364114">
      <w:pPr>
        <w:spacing w:line="360" w:lineRule="exact"/>
        <w:ind w:firstLineChars="1350" w:firstLine="3240"/>
        <w:rPr>
          <w:rFonts w:ascii="仿宋" w:eastAsia="仿宋" w:hAnsi="仿宋" w:cs="仿宋"/>
          <w:sz w:val="24"/>
        </w:rPr>
      </w:pPr>
      <w:r w:rsidRPr="00364114">
        <w:rPr>
          <w:rFonts w:ascii="仿宋" w:eastAsia="仿宋" w:hAnsi="仿宋" w:cs="仿宋" w:hint="eastAsia"/>
          <w:sz w:val="24"/>
        </w:rPr>
        <w:t>衢州市华夏专用汽车有限公司管理人</w:t>
      </w:r>
    </w:p>
    <w:p w14:paraId="6E18CDD8" w14:textId="3A960557" w:rsidR="002E0F23" w:rsidRPr="00364114" w:rsidRDefault="000E759F" w:rsidP="00364114">
      <w:pPr>
        <w:spacing w:line="360" w:lineRule="exact"/>
        <w:rPr>
          <w:rFonts w:ascii="仿宋" w:eastAsia="仿宋" w:hAnsi="仿宋" w:cs="仿宋"/>
          <w:sz w:val="24"/>
        </w:rPr>
      </w:pPr>
      <w:r w:rsidRPr="00364114">
        <w:rPr>
          <w:rFonts w:ascii="仿宋" w:eastAsia="仿宋" w:hAnsi="仿宋" w:cs="仿宋" w:hint="eastAsia"/>
          <w:sz w:val="24"/>
        </w:rPr>
        <w:t xml:space="preserve">                               </w:t>
      </w:r>
      <w:r w:rsidR="00364114">
        <w:rPr>
          <w:rFonts w:ascii="仿宋" w:eastAsia="仿宋" w:hAnsi="仿宋" w:cs="仿宋"/>
          <w:sz w:val="24"/>
        </w:rPr>
        <w:t xml:space="preserve">   </w:t>
      </w:r>
      <w:r w:rsidRPr="00364114">
        <w:rPr>
          <w:rFonts w:ascii="仿宋" w:eastAsia="仿宋" w:hAnsi="仿宋" w:cs="仿宋" w:hint="eastAsia"/>
          <w:sz w:val="24"/>
        </w:rPr>
        <w:t>2025年3月25日</w:t>
      </w:r>
    </w:p>
    <w:p w14:paraId="1864C6B2" w14:textId="77777777" w:rsidR="002E0F23" w:rsidRDefault="002E0F23">
      <w:pPr>
        <w:rPr>
          <w:rFonts w:ascii="仿宋" w:eastAsia="仿宋" w:hAnsi="仿宋" w:cs="仿宋"/>
          <w:bCs/>
          <w:sz w:val="24"/>
          <w:szCs w:val="32"/>
        </w:rPr>
        <w:sectPr w:rsidR="002E0F23">
          <w:headerReference w:type="default" r:id="rId6"/>
          <w:pgSz w:w="11906" w:h="16838"/>
          <w:pgMar w:top="1440" w:right="1800" w:bottom="1440" w:left="1800" w:header="851" w:footer="992" w:gutter="0"/>
          <w:cols w:space="425"/>
          <w:docGrid w:type="lines" w:linePitch="312"/>
        </w:sectPr>
      </w:pPr>
    </w:p>
    <w:p w14:paraId="1D7AE747" w14:textId="77777777" w:rsidR="002E0F23" w:rsidRDefault="000E759F">
      <w:pPr>
        <w:spacing w:line="360" w:lineRule="exact"/>
        <w:rPr>
          <w:rFonts w:ascii="仿宋" w:eastAsia="仿宋" w:hAnsi="仿宋" w:cs="仿宋"/>
          <w:sz w:val="30"/>
          <w:szCs w:val="30"/>
        </w:rPr>
      </w:pPr>
      <w:r>
        <w:rPr>
          <w:rFonts w:ascii="仿宋" w:eastAsia="仿宋" w:hAnsi="仿宋" w:cs="仿宋" w:hint="eastAsia"/>
          <w:b/>
        </w:rPr>
        <w:lastRenderedPageBreak/>
        <w:t>附件1</w:t>
      </w:r>
    </w:p>
    <w:p w14:paraId="5D013C81" w14:textId="77777777" w:rsidR="002E0F23" w:rsidRDefault="000E759F">
      <w:pPr>
        <w:spacing w:line="360" w:lineRule="exact"/>
        <w:jc w:val="center"/>
        <w:rPr>
          <w:rFonts w:ascii="仿宋" w:eastAsia="仿宋" w:hAnsi="仿宋" w:cs="仿宋"/>
          <w:b/>
          <w:sz w:val="36"/>
          <w:szCs w:val="36"/>
        </w:rPr>
      </w:pPr>
      <w:r>
        <w:rPr>
          <w:rFonts w:ascii="仿宋" w:eastAsia="仿宋" w:hAnsi="仿宋" w:cs="仿宋" w:hint="eastAsia"/>
          <w:b/>
          <w:sz w:val="36"/>
          <w:szCs w:val="36"/>
        </w:rPr>
        <w:t>衢州市华夏专用汽车有限公司破产清算案</w:t>
      </w:r>
    </w:p>
    <w:p w14:paraId="7133B006" w14:textId="77777777" w:rsidR="002E0F23" w:rsidRDefault="000E759F">
      <w:pPr>
        <w:spacing w:line="360" w:lineRule="exact"/>
        <w:jc w:val="center"/>
        <w:rPr>
          <w:rFonts w:ascii="仿宋" w:eastAsia="仿宋" w:hAnsi="仿宋" w:cs="仿宋"/>
          <w:b/>
          <w:sz w:val="36"/>
          <w:szCs w:val="36"/>
        </w:rPr>
      </w:pPr>
      <w:r>
        <w:rPr>
          <w:rFonts w:ascii="仿宋" w:eastAsia="仿宋" w:hAnsi="仿宋" w:cs="仿宋" w:hint="eastAsia"/>
          <w:b/>
          <w:sz w:val="36"/>
          <w:szCs w:val="36"/>
        </w:rPr>
        <w:t>债权申报须知</w:t>
      </w:r>
    </w:p>
    <w:p w14:paraId="271117B1" w14:textId="77777777" w:rsidR="002E0F23" w:rsidRDefault="000E759F">
      <w:pPr>
        <w:spacing w:line="300" w:lineRule="exact"/>
        <w:ind w:firstLineChars="200" w:firstLine="480"/>
        <w:rPr>
          <w:rFonts w:ascii="仿宋" w:eastAsia="仿宋" w:hAnsi="仿宋" w:cs="仿宋"/>
          <w:sz w:val="24"/>
        </w:rPr>
      </w:pPr>
      <w:r>
        <w:rPr>
          <w:rFonts w:ascii="仿宋" w:eastAsia="仿宋" w:hAnsi="仿宋" w:cs="仿宋" w:hint="eastAsia"/>
          <w:sz w:val="24"/>
        </w:rPr>
        <w:t>2025年3月10日,经浙江常山联合村镇银行股份有限公司申请，浙江省常山县人民法院作出（2025）浙0822破申3号民事裁定书、（2025）浙0822破3号决定书,裁定受衢州市华夏专用汽车有限公司破产清算一案，并于2025年3月13日指定浙江泓宝律师事务所为管理人。为明确债权人及利害关系人在债权申报阶段之权利、义务，特告之如下几点：</w:t>
      </w:r>
    </w:p>
    <w:p w14:paraId="7C10FAA4"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一、浙江省常山县人民法院已发布了“受理衢州市华夏专用汽车有限公司破产清算申请”的公告。为保障债权人权益，债权人应当在浙江省常山县人民法院规定的申报期限（2025年5月18日前）内完成债权申报。</w:t>
      </w:r>
    </w:p>
    <w:p w14:paraId="7C8F5607"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二、债权人在申报债权时应当注意以下几点：</w:t>
      </w:r>
    </w:p>
    <w:p w14:paraId="14866BC6"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(1)未到期的债权，在破产申请受理时视为债权到期。</w:t>
      </w:r>
    </w:p>
    <w:p w14:paraId="6D09586D"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(2)附利息的债权，自破产申请受理时起停止计息。</w:t>
      </w:r>
    </w:p>
    <w:p w14:paraId="1BA8C2F4"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(3)附条件、附期限的债权和诉讼、仲裁未决的债权，债权人可以申报。</w:t>
      </w:r>
    </w:p>
    <w:p w14:paraId="156B8F49"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(4)债权人申报债权时，应当书面说明债权的数额和有无财产担保情况，并提交有关证据。申报的债权是连带债权的，应当说明。</w:t>
      </w:r>
    </w:p>
    <w:p w14:paraId="45C20BB1" w14:textId="77777777" w:rsidR="002E0F23" w:rsidRDefault="000E759F">
      <w:pPr>
        <w:spacing w:line="340" w:lineRule="exact"/>
        <w:ind w:firstLineChars="200" w:firstLine="480"/>
        <w:rPr>
          <w:rFonts w:ascii="仿宋" w:eastAsia="仿宋" w:hAnsi="仿宋" w:cs="仿宋"/>
          <w:sz w:val="24"/>
        </w:rPr>
      </w:pPr>
      <w:r>
        <w:rPr>
          <w:rFonts w:ascii="仿宋" w:eastAsia="仿宋" w:hAnsi="仿宋" w:cs="仿宋" w:hint="eastAsia"/>
          <w:sz w:val="24"/>
        </w:rPr>
        <w:t>(5)连带债权人可以由其中一人代表全体连带债权人申报债权，也可以共同申报债权。</w:t>
      </w:r>
    </w:p>
    <w:p w14:paraId="4157AF45" w14:textId="77777777" w:rsidR="002E0F23" w:rsidRDefault="000E759F">
      <w:pPr>
        <w:spacing w:line="340" w:lineRule="exact"/>
        <w:ind w:firstLineChars="200" w:firstLine="480"/>
        <w:rPr>
          <w:rFonts w:ascii="仿宋" w:eastAsia="仿宋" w:hAnsi="仿宋" w:cs="仿宋"/>
          <w:sz w:val="24"/>
        </w:rPr>
      </w:pPr>
      <w:r>
        <w:rPr>
          <w:rFonts w:ascii="仿宋" w:eastAsia="仿宋" w:hAnsi="仿宋" w:cs="仿宋" w:hint="eastAsia"/>
          <w:sz w:val="24"/>
        </w:rPr>
        <w:t>(6)债务人的保证人或者其他连带债务人已经代替债务人清偿债务的，可就其对债务人的求偿权申报债权。</w:t>
      </w:r>
    </w:p>
    <w:p w14:paraId="2A768AEC"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(7)债务人的保证人或者其他连带债务人尚未代替债务人清偿债务的，以其对债务人的将来求偿权申报债权，但债权人已经向管理人申报全部债权的除外。</w:t>
      </w:r>
    </w:p>
    <w:p w14:paraId="70BCB7C6"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(8)管理人或者债务人依照《中华人民共和国企业破产法》规定解除合同的，对方当事人以因合同解除所产生的损害赔偿请求权申报债权。</w:t>
      </w:r>
    </w:p>
    <w:p w14:paraId="5D3EA413"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(9)债务人是委托合同的委托人，被裁定适用《中华人民共和国企业破产法》规定的程序，受托人不知该事实，继续处理委托事务的，受托人以由此产生的请求权申报债权。</w:t>
      </w:r>
    </w:p>
    <w:p w14:paraId="3D52A18D"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(10)债务人是票据的出票人，被裁定适用《中华人民共和国企业破产法》规定的程序，该票据的付款人继续付款或者承兑的，付款人以由此产生的请求权申报债权。</w:t>
      </w:r>
    </w:p>
    <w:p w14:paraId="56E61ABA"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(11)法律规定其他可以申报的债权，债权人应当予以申报。</w:t>
      </w:r>
    </w:p>
    <w:p w14:paraId="777CD277"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三、根据《中华人民共和国企业破产法》规定，未申报或逾期申报债权的法律后果主要包括：</w:t>
      </w:r>
    </w:p>
    <w:p w14:paraId="29FC3E8F"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(1)债权人未申报债权，不得依照《中华人民共和国企业破产法》规定的程序行使权利。</w:t>
      </w:r>
    </w:p>
    <w:p w14:paraId="2AACF3BC"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(2)债权人未按期申报债权，可在破产财产最后分配前补充申报，但此前已进行的分配，不再对其补充分配，且还应该承担因审查、确认补充债权产生的相关费用。</w:t>
      </w:r>
    </w:p>
    <w:p w14:paraId="12DF6E72" w14:textId="77777777" w:rsidR="002E0F23" w:rsidRDefault="002E0F23">
      <w:pPr>
        <w:rPr>
          <w:rFonts w:ascii="仿宋" w:eastAsia="仿宋" w:hAnsi="仿宋" w:cs="仿宋"/>
          <w:bCs/>
          <w:sz w:val="24"/>
          <w:szCs w:val="32"/>
        </w:rPr>
        <w:sectPr w:rsidR="002E0F23">
          <w:pgSz w:w="11906" w:h="16838"/>
          <w:pgMar w:top="1440" w:right="1800" w:bottom="1440" w:left="1800" w:header="851" w:footer="992" w:gutter="0"/>
          <w:cols w:space="425"/>
          <w:docGrid w:type="lines" w:linePitch="312"/>
        </w:sectPr>
      </w:pPr>
    </w:p>
    <w:p w14:paraId="59FE7069"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lastRenderedPageBreak/>
        <w:t>(3)如债务人进入重整程序，债权人未按期申报债权，在重整计划执行期间债权人不得行使权利；在重整计划执行完毕后，债权人可以按照重整计划规定的同类债权的清偿条件行使权利。</w:t>
      </w:r>
    </w:p>
    <w:p w14:paraId="6BBBE69F"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(4)如债务人进入破产和解程序，债权人未按期申报债权，在和解协议计划执行期间债权人不得行使权利；债权人在和解协议执行完毕后，可以按照和解协议规定的清偿条件行使权利。</w:t>
      </w:r>
    </w:p>
    <w:p w14:paraId="5EDF1C96"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(4)如债务人进入破产和解程序，债权人未按期申报债权，在和解协议计划执行期间债权人不得行使权利；债权人在和解协议执行完毕后，可以按照和解协议规定的清偿条件行使权利。</w:t>
      </w:r>
    </w:p>
    <w:p w14:paraId="665EF0CA"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四、申报人应提供以下申报材料(一式一份)，并保证其真实、有效。</w:t>
      </w:r>
    </w:p>
    <w:p w14:paraId="11D08554"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(1)《债权申报登记表》、《债权申报材料清单》、《债权人银行信息、送达地址及联系方式确认书》、《债权申报真实性承诺书》。</w:t>
      </w:r>
    </w:p>
    <w:p w14:paraId="3629C36A"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(2)债权人为单位的，应提交营业执照复印件(加盖公章)、法定代表人(负责人)身份证明书(原件)、法定代表人(负责人)身份证复印件(签字确认)；债权人为自然人的，应提供个人身份证明(复印件签字确认)；委托代理人申报的，还须提交代理人授权委托书(原件)及代理人身份证件(复印件签字确认)，委托代理人是律师的还应提交律师事务所的公函及律师执业证复印件。</w:t>
      </w:r>
    </w:p>
    <w:p w14:paraId="5FFA60F6"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(3)证明债权事实的相关证据材料。</w:t>
      </w:r>
    </w:p>
    <w:p w14:paraId="35A5A4E5"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五、填写表格需注意的问题</w:t>
      </w:r>
    </w:p>
    <w:p w14:paraId="7474A2B9"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(1)申报债权的金额：必须确定(同一家企业只能申报一个债权总额)，外币必须转换成人民币计值，汇率以2025年3月10日人民银行公布的市场交易中间价为准(并请提交银行出具的汇率证明)。</w:t>
      </w:r>
    </w:p>
    <w:p w14:paraId="6E661847"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(2)孳息债权：计算至2025年3月9日</w:t>
      </w:r>
    </w:p>
    <w:p w14:paraId="2D5AC05C" w14:textId="77777777" w:rsidR="002E0F23" w:rsidRDefault="000E759F">
      <w:pPr>
        <w:spacing w:line="360" w:lineRule="exact"/>
        <w:ind w:firstLineChars="150" w:firstLine="360"/>
        <w:rPr>
          <w:rFonts w:ascii="仿宋" w:eastAsia="仿宋" w:hAnsi="仿宋" w:cs="仿宋"/>
          <w:sz w:val="24"/>
        </w:rPr>
      </w:pPr>
      <w:r>
        <w:rPr>
          <w:rFonts w:ascii="仿宋" w:eastAsia="仿宋" w:hAnsi="仿宋" w:cs="仿宋" w:hint="eastAsia"/>
          <w:sz w:val="24"/>
        </w:rPr>
        <w:t xml:space="preserve"> (3)基本事实项：简要陈述该债权的形成经过，另外对已开票金额和未开票金额应填写清楚；若涉及合同关系则该合同是否已经履行完毕要填写清楚。</w:t>
      </w:r>
    </w:p>
    <w:p w14:paraId="48445849"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六、现场申报的（浙江泓宝律师事务所，浙江省衢州市柯城区荷花中路裕丰大厦4楼），申报人应当严格遵守申报秩序，服从管理人工安排，有序申报，并务必携带债权申报证据原件以便供管理人核对。</w:t>
      </w:r>
    </w:p>
    <w:p w14:paraId="7C4B2AFE"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选择邮寄的,则请邮寄至“浙江省衢州市柯城区荷花中路裕丰大厦4楼，浙江泓宝律师事务所 何志顺(联系电话:13567023995)收”,请在邮寄单注明“衢州市华夏专用汽车有限公司债权申报字样”，并保留邮件寄送底单。管理人将在收到申报材料之后确定时间核对证据原件。未能在管理人确定的时间内提供证据原件的，所申报的债权管理人将不予确认。</w:t>
      </w:r>
    </w:p>
    <w:p w14:paraId="591F06EC" w14:textId="77777777" w:rsidR="002E0F23" w:rsidRDefault="000E759F">
      <w:pPr>
        <w:spacing w:line="360" w:lineRule="exact"/>
        <w:ind w:firstLineChars="200" w:firstLine="480"/>
        <w:rPr>
          <w:rFonts w:ascii="仿宋" w:eastAsia="仿宋" w:hAnsi="仿宋" w:cs="仿宋"/>
          <w:sz w:val="24"/>
        </w:rPr>
      </w:pPr>
      <w:r>
        <w:rPr>
          <w:rFonts w:ascii="仿宋" w:eastAsia="仿宋" w:hAnsi="仿宋" w:cs="仿宋" w:hint="eastAsia"/>
          <w:sz w:val="24"/>
        </w:rPr>
        <w:t xml:space="preserve">                                    </w:t>
      </w:r>
    </w:p>
    <w:p w14:paraId="5F93B38B" w14:textId="77777777" w:rsidR="002E0F23" w:rsidRDefault="000E759F">
      <w:pPr>
        <w:spacing w:line="360" w:lineRule="exact"/>
        <w:jc w:val="right"/>
        <w:rPr>
          <w:rFonts w:ascii="仿宋" w:eastAsia="仿宋" w:hAnsi="仿宋" w:cs="仿宋"/>
          <w:sz w:val="24"/>
        </w:rPr>
      </w:pPr>
      <w:r>
        <w:rPr>
          <w:rFonts w:ascii="仿宋" w:eastAsia="仿宋" w:hAnsi="仿宋" w:cs="仿宋" w:hint="eastAsia"/>
          <w:sz w:val="24"/>
        </w:rPr>
        <w:t>衢州市华夏专用汽车有限公司管理人</w:t>
      </w:r>
    </w:p>
    <w:p w14:paraId="4494FBD2" w14:textId="262497DA" w:rsidR="002E0F23" w:rsidRDefault="000E759F">
      <w:pPr>
        <w:spacing w:line="360" w:lineRule="exact"/>
        <w:ind w:leftChars="2200" w:left="4620" w:firstLineChars="350" w:firstLine="840"/>
        <w:rPr>
          <w:rFonts w:ascii="仿宋" w:eastAsia="仿宋" w:hAnsi="仿宋" w:cs="仿宋"/>
          <w:sz w:val="24"/>
        </w:rPr>
      </w:pPr>
      <w:r>
        <w:rPr>
          <w:rFonts w:ascii="仿宋" w:eastAsia="仿宋" w:hAnsi="仿宋" w:cs="仿宋" w:hint="eastAsia"/>
          <w:sz w:val="24"/>
        </w:rPr>
        <w:t>2025年</w:t>
      </w:r>
      <w:r>
        <w:rPr>
          <w:rFonts w:ascii="仿宋" w:eastAsia="仿宋" w:hAnsi="仿宋" w:cs="仿宋"/>
          <w:sz w:val="24"/>
        </w:rPr>
        <w:t>3</w:t>
      </w:r>
      <w:r>
        <w:rPr>
          <w:rFonts w:ascii="仿宋" w:eastAsia="仿宋" w:hAnsi="仿宋" w:cs="仿宋" w:hint="eastAsia"/>
          <w:sz w:val="24"/>
        </w:rPr>
        <w:t>月</w:t>
      </w:r>
      <w:r>
        <w:rPr>
          <w:rFonts w:ascii="仿宋" w:eastAsia="仿宋" w:hAnsi="仿宋" w:cs="仿宋"/>
          <w:sz w:val="24"/>
        </w:rPr>
        <w:t>25</w:t>
      </w:r>
      <w:r>
        <w:rPr>
          <w:rFonts w:ascii="仿宋" w:eastAsia="仿宋" w:hAnsi="仿宋" w:cs="仿宋" w:hint="eastAsia"/>
          <w:sz w:val="24"/>
        </w:rPr>
        <w:t>日</w:t>
      </w:r>
    </w:p>
    <w:p w14:paraId="7157F560" w14:textId="77777777" w:rsidR="002E0F23" w:rsidRDefault="002E0F23">
      <w:pPr>
        <w:rPr>
          <w:rFonts w:ascii="仿宋" w:eastAsia="仿宋" w:hAnsi="仿宋" w:cs="仿宋"/>
          <w:bCs/>
          <w:sz w:val="24"/>
          <w:szCs w:val="32"/>
        </w:rPr>
        <w:sectPr w:rsidR="002E0F23">
          <w:pgSz w:w="11906" w:h="16838"/>
          <w:pgMar w:top="1440" w:right="1800" w:bottom="1440" w:left="1800" w:header="851" w:footer="992" w:gutter="0"/>
          <w:cols w:space="425"/>
          <w:docGrid w:type="lines" w:linePitch="312"/>
        </w:sectPr>
      </w:pPr>
    </w:p>
    <w:p w14:paraId="19D75A00" w14:textId="77777777" w:rsidR="002E0F23" w:rsidRDefault="000E759F">
      <w:pPr>
        <w:rPr>
          <w:rFonts w:ascii="仿宋" w:eastAsia="仿宋" w:hAnsi="仿宋" w:cs="仿宋"/>
          <w:bCs/>
          <w:sz w:val="24"/>
          <w:szCs w:val="32"/>
        </w:rPr>
      </w:pPr>
      <w:r>
        <w:rPr>
          <w:rFonts w:ascii="仿宋" w:eastAsia="仿宋" w:hAnsi="仿宋" w:cs="仿宋" w:hint="eastAsia"/>
          <w:bCs/>
          <w:sz w:val="24"/>
          <w:szCs w:val="32"/>
        </w:rPr>
        <w:lastRenderedPageBreak/>
        <w:t>附件2：债权申报文件清单</w:t>
      </w:r>
    </w:p>
    <w:p w14:paraId="2BF44A12" w14:textId="77777777" w:rsidR="002E0F23" w:rsidRDefault="002E0F23">
      <w:pPr>
        <w:jc w:val="center"/>
        <w:rPr>
          <w:rFonts w:ascii="仿宋" w:eastAsia="仿宋" w:hAnsi="仿宋" w:cs="仿宋"/>
          <w:bCs/>
          <w:sz w:val="24"/>
          <w:szCs w:val="21"/>
        </w:rPr>
      </w:pPr>
    </w:p>
    <w:p w14:paraId="61B03E45" w14:textId="77777777" w:rsidR="002E0F23" w:rsidRDefault="000E759F">
      <w:pPr>
        <w:jc w:val="center"/>
        <w:rPr>
          <w:rFonts w:ascii="仿宋" w:eastAsia="仿宋" w:hAnsi="仿宋" w:cs="仿宋"/>
          <w:bCs/>
          <w:sz w:val="28"/>
          <w:szCs w:val="22"/>
        </w:rPr>
      </w:pPr>
      <w:r>
        <w:rPr>
          <w:rFonts w:ascii="仿宋" w:eastAsia="仿宋" w:hAnsi="仿宋" w:cs="仿宋" w:hint="eastAsia"/>
          <w:bCs/>
          <w:sz w:val="28"/>
          <w:szCs w:val="22"/>
        </w:rPr>
        <w:t>债权申报文件清单</w:t>
      </w:r>
    </w:p>
    <w:tbl>
      <w:tblPr>
        <w:tblStyle w:val="a3"/>
        <w:tblpPr w:leftFromText="180" w:rightFromText="180" w:vertAnchor="page" w:horzAnchor="page" w:tblpX="1859" w:tblpY="2894"/>
        <w:tblOverlap w:val="never"/>
        <w:tblW w:w="0" w:type="auto"/>
        <w:tblLook w:val="04A0" w:firstRow="1" w:lastRow="0" w:firstColumn="1" w:lastColumn="0" w:noHBand="0" w:noVBand="1"/>
      </w:tblPr>
      <w:tblGrid>
        <w:gridCol w:w="648"/>
        <w:gridCol w:w="1137"/>
        <w:gridCol w:w="4112"/>
        <w:gridCol w:w="722"/>
        <w:gridCol w:w="705"/>
        <w:gridCol w:w="972"/>
      </w:tblGrid>
      <w:tr w:rsidR="002E0F23" w14:paraId="564F2644" w14:textId="77777777">
        <w:trPr>
          <w:trHeight w:val="567"/>
        </w:trPr>
        <w:tc>
          <w:tcPr>
            <w:tcW w:w="8522" w:type="dxa"/>
            <w:gridSpan w:val="6"/>
            <w:vAlign w:val="center"/>
          </w:tcPr>
          <w:p w14:paraId="5DCF21AE" w14:textId="77777777" w:rsidR="002E0F23" w:rsidRDefault="000E759F">
            <w:pPr>
              <w:rPr>
                <w:rFonts w:ascii="仿宋" w:eastAsia="仿宋" w:hAnsi="仿宋" w:cs="仿宋"/>
                <w:sz w:val="24"/>
              </w:rPr>
            </w:pPr>
            <w:r>
              <w:rPr>
                <w:rFonts w:ascii="仿宋" w:eastAsia="仿宋" w:hAnsi="仿宋" w:cs="仿宋" w:hint="eastAsia"/>
                <w:sz w:val="24"/>
              </w:rPr>
              <w:t>债权人：</w:t>
            </w:r>
          </w:p>
        </w:tc>
      </w:tr>
      <w:tr w:rsidR="002E0F23" w14:paraId="4185FE2A" w14:textId="77777777">
        <w:trPr>
          <w:trHeight w:val="794"/>
        </w:trPr>
        <w:tc>
          <w:tcPr>
            <w:tcW w:w="6078" w:type="dxa"/>
            <w:gridSpan w:val="3"/>
            <w:vAlign w:val="center"/>
          </w:tcPr>
          <w:p w14:paraId="217B16E6" w14:textId="77777777" w:rsidR="002E0F23" w:rsidRDefault="000E759F">
            <w:pPr>
              <w:jc w:val="center"/>
              <w:rPr>
                <w:rFonts w:ascii="仿宋" w:eastAsia="仿宋" w:hAnsi="仿宋" w:cs="仿宋"/>
                <w:sz w:val="24"/>
              </w:rPr>
            </w:pPr>
            <w:r>
              <w:rPr>
                <w:rFonts w:ascii="仿宋" w:eastAsia="仿宋" w:hAnsi="仿宋" w:cs="仿宋" w:hint="eastAsia"/>
                <w:sz w:val="24"/>
              </w:rPr>
              <w:t>申报债权文件目录</w:t>
            </w:r>
          </w:p>
        </w:tc>
        <w:tc>
          <w:tcPr>
            <w:tcW w:w="734" w:type="dxa"/>
            <w:vAlign w:val="center"/>
          </w:tcPr>
          <w:p w14:paraId="31F308C9" w14:textId="77777777" w:rsidR="002E0F23" w:rsidRDefault="000E759F">
            <w:pPr>
              <w:jc w:val="center"/>
              <w:rPr>
                <w:rFonts w:ascii="仿宋" w:eastAsia="仿宋" w:hAnsi="仿宋" w:cs="仿宋"/>
                <w:sz w:val="24"/>
              </w:rPr>
            </w:pPr>
            <w:r>
              <w:rPr>
                <w:rFonts w:ascii="仿宋" w:eastAsia="仿宋" w:hAnsi="仿宋" w:cs="仿宋" w:hint="eastAsia"/>
                <w:sz w:val="24"/>
              </w:rPr>
              <w:t>份数</w:t>
            </w:r>
          </w:p>
        </w:tc>
        <w:tc>
          <w:tcPr>
            <w:tcW w:w="716" w:type="dxa"/>
            <w:vAlign w:val="center"/>
          </w:tcPr>
          <w:p w14:paraId="5F1AE771" w14:textId="77777777" w:rsidR="002E0F23" w:rsidRDefault="000E759F">
            <w:pPr>
              <w:jc w:val="center"/>
              <w:rPr>
                <w:rFonts w:ascii="仿宋" w:eastAsia="仿宋" w:hAnsi="仿宋" w:cs="仿宋"/>
                <w:sz w:val="24"/>
              </w:rPr>
            </w:pPr>
            <w:r>
              <w:rPr>
                <w:rFonts w:ascii="仿宋" w:eastAsia="仿宋" w:hAnsi="仿宋" w:cs="仿宋" w:hint="eastAsia"/>
                <w:sz w:val="24"/>
              </w:rPr>
              <w:t>页数</w:t>
            </w:r>
          </w:p>
        </w:tc>
        <w:tc>
          <w:tcPr>
            <w:tcW w:w="991" w:type="dxa"/>
            <w:vAlign w:val="center"/>
          </w:tcPr>
          <w:p w14:paraId="3F1F8F91" w14:textId="77777777" w:rsidR="002E0F23" w:rsidRDefault="000E759F">
            <w:pPr>
              <w:jc w:val="center"/>
              <w:rPr>
                <w:rFonts w:ascii="仿宋" w:eastAsia="仿宋" w:hAnsi="仿宋" w:cs="仿宋"/>
                <w:sz w:val="24"/>
              </w:rPr>
            </w:pPr>
            <w:r>
              <w:rPr>
                <w:rFonts w:ascii="仿宋" w:eastAsia="仿宋" w:hAnsi="仿宋" w:cs="仿宋" w:hint="eastAsia"/>
                <w:sz w:val="24"/>
              </w:rPr>
              <w:t>原件或复印件</w:t>
            </w:r>
          </w:p>
        </w:tc>
      </w:tr>
      <w:tr w:rsidR="002E0F23" w14:paraId="5A9D6435" w14:textId="77777777">
        <w:trPr>
          <w:trHeight w:val="567"/>
        </w:trPr>
        <w:tc>
          <w:tcPr>
            <w:tcW w:w="662" w:type="dxa"/>
            <w:vAlign w:val="center"/>
          </w:tcPr>
          <w:p w14:paraId="51520B36" w14:textId="77777777" w:rsidR="002E0F23" w:rsidRDefault="000E759F">
            <w:pPr>
              <w:jc w:val="center"/>
              <w:rPr>
                <w:rFonts w:ascii="仿宋" w:eastAsia="仿宋" w:hAnsi="仿宋" w:cs="仿宋"/>
                <w:sz w:val="24"/>
              </w:rPr>
            </w:pPr>
            <w:r>
              <w:rPr>
                <w:rFonts w:ascii="仿宋" w:eastAsia="仿宋" w:hAnsi="仿宋" w:cs="仿宋" w:hint="eastAsia"/>
                <w:sz w:val="24"/>
              </w:rPr>
              <w:t>1</w:t>
            </w:r>
          </w:p>
        </w:tc>
        <w:tc>
          <w:tcPr>
            <w:tcW w:w="5416" w:type="dxa"/>
            <w:gridSpan w:val="2"/>
            <w:vAlign w:val="center"/>
          </w:tcPr>
          <w:p w14:paraId="50C34F26" w14:textId="77777777" w:rsidR="002E0F23" w:rsidRDefault="000E759F">
            <w:pPr>
              <w:rPr>
                <w:rFonts w:ascii="仿宋" w:eastAsia="仿宋" w:hAnsi="仿宋" w:cs="仿宋"/>
                <w:sz w:val="24"/>
              </w:rPr>
            </w:pPr>
            <w:r>
              <w:rPr>
                <w:rFonts w:ascii="仿宋" w:eastAsia="仿宋" w:hAnsi="仿宋" w:cs="仿宋" w:hint="eastAsia"/>
                <w:sz w:val="24"/>
              </w:rPr>
              <w:t>债权申报登记表</w:t>
            </w:r>
          </w:p>
        </w:tc>
        <w:tc>
          <w:tcPr>
            <w:tcW w:w="734" w:type="dxa"/>
            <w:vAlign w:val="center"/>
          </w:tcPr>
          <w:p w14:paraId="50177CAA" w14:textId="77777777" w:rsidR="002E0F23" w:rsidRDefault="002E0F23">
            <w:pPr>
              <w:rPr>
                <w:rFonts w:ascii="仿宋" w:eastAsia="仿宋" w:hAnsi="仿宋" w:cs="仿宋"/>
                <w:sz w:val="24"/>
              </w:rPr>
            </w:pPr>
          </w:p>
        </w:tc>
        <w:tc>
          <w:tcPr>
            <w:tcW w:w="716" w:type="dxa"/>
            <w:vAlign w:val="center"/>
          </w:tcPr>
          <w:p w14:paraId="28868727" w14:textId="77777777" w:rsidR="002E0F23" w:rsidRDefault="002E0F23">
            <w:pPr>
              <w:rPr>
                <w:rFonts w:ascii="仿宋" w:eastAsia="仿宋" w:hAnsi="仿宋" w:cs="仿宋"/>
                <w:sz w:val="24"/>
              </w:rPr>
            </w:pPr>
          </w:p>
        </w:tc>
        <w:tc>
          <w:tcPr>
            <w:tcW w:w="991" w:type="dxa"/>
            <w:vAlign w:val="center"/>
          </w:tcPr>
          <w:p w14:paraId="26EBA216" w14:textId="77777777" w:rsidR="002E0F23" w:rsidRDefault="002E0F23">
            <w:pPr>
              <w:rPr>
                <w:rFonts w:ascii="仿宋" w:eastAsia="仿宋" w:hAnsi="仿宋" w:cs="仿宋"/>
                <w:sz w:val="24"/>
              </w:rPr>
            </w:pPr>
          </w:p>
        </w:tc>
      </w:tr>
      <w:tr w:rsidR="002E0F23" w14:paraId="2A2B8738" w14:textId="77777777">
        <w:trPr>
          <w:trHeight w:val="567"/>
        </w:trPr>
        <w:tc>
          <w:tcPr>
            <w:tcW w:w="662" w:type="dxa"/>
            <w:vAlign w:val="center"/>
          </w:tcPr>
          <w:p w14:paraId="1D69BBF6" w14:textId="77777777" w:rsidR="002E0F23" w:rsidRDefault="000E759F">
            <w:pPr>
              <w:jc w:val="center"/>
              <w:rPr>
                <w:rFonts w:ascii="仿宋" w:eastAsia="仿宋" w:hAnsi="仿宋" w:cs="仿宋"/>
                <w:sz w:val="24"/>
              </w:rPr>
            </w:pPr>
            <w:r>
              <w:rPr>
                <w:rFonts w:ascii="仿宋" w:eastAsia="仿宋" w:hAnsi="仿宋" w:cs="仿宋" w:hint="eastAsia"/>
                <w:sz w:val="24"/>
              </w:rPr>
              <w:t>2</w:t>
            </w:r>
          </w:p>
        </w:tc>
        <w:tc>
          <w:tcPr>
            <w:tcW w:w="5416" w:type="dxa"/>
            <w:gridSpan w:val="2"/>
            <w:vAlign w:val="center"/>
          </w:tcPr>
          <w:p w14:paraId="331C1C13" w14:textId="77777777" w:rsidR="002E0F23" w:rsidRDefault="000E759F">
            <w:pPr>
              <w:rPr>
                <w:rFonts w:ascii="仿宋" w:eastAsia="仿宋" w:hAnsi="仿宋" w:cs="仿宋"/>
                <w:sz w:val="24"/>
              </w:rPr>
            </w:pPr>
            <w:r>
              <w:rPr>
                <w:rFonts w:ascii="仿宋" w:eastAsia="仿宋" w:hAnsi="仿宋" w:cs="仿宋" w:hint="eastAsia"/>
                <w:sz w:val="24"/>
              </w:rPr>
              <w:t>债权人银行信息、送达地址及联系方式确认书</w:t>
            </w:r>
          </w:p>
        </w:tc>
        <w:tc>
          <w:tcPr>
            <w:tcW w:w="734" w:type="dxa"/>
            <w:vAlign w:val="center"/>
          </w:tcPr>
          <w:p w14:paraId="1C9C7F1B" w14:textId="77777777" w:rsidR="002E0F23" w:rsidRDefault="002E0F23">
            <w:pPr>
              <w:rPr>
                <w:rFonts w:ascii="仿宋" w:eastAsia="仿宋" w:hAnsi="仿宋" w:cs="仿宋"/>
                <w:sz w:val="24"/>
              </w:rPr>
            </w:pPr>
          </w:p>
        </w:tc>
        <w:tc>
          <w:tcPr>
            <w:tcW w:w="716" w:type="dxa"/>
            <w:vAlign w:val="center"/>
          </w:tcPr>
          <w:p w14:paraId="4C6CF152" w14:textId="77777777" w:rsidR="002E0F23" w:rsidRDefault="002E0F23">
            <w:pPr>
              <w:rPr>
                <w:rFonts w:ascii="仿宋" w:eastAsia="仿宋" w:hAnsi="仿宋" w:cs="仿宋"/>
                <w:sz w:val="24"/>
              </w:rPr>
            </w:pPr>
          </w:p>
        </w:tc>
        <w:tc>
          <w:tcPr>
            <w:tcW w:w="991" w:type="dxa"/>
            <w:vAlign w:val="center"/>
          </w:tcPr>
          <w:p w14:paraId="03280ABD" w14:textId="77777777" w:rsidR="002E0F23" w:rsidRDefault="002E0F23">
            <w:pPr>
              <w:rPr>
                <w:rFonts w:ascii="仿宋" w:eastAsia="仿宋" w:hAnsi="仿宋" w:cs="仿宋"/>
                <w:sz w:val="24"/>
              </w:rPr>
            </w:pPr>
          </w:p>
        </w:tc>
      </w:tr>
      <w:tr w:rsidR="002E0F23" w14:paraId="63E10116" w14:textId="77777777">
        <w:trPr>
          <w:trHeight w:val="1020"/>
        </w:trPr>
        <w:tc>
          <w:tcPr>
            <w:tcW w:w="662" w:type="dxa"/>
            <w:vMerge w:val="restart"/>
            <w:vAlign w:val="center"/>
          </w:tcPr>
          <w:p w14:paraId="4318F5A8" w14:textId="77777777" w:rsidR="002E0F23" w:rsidRDefault="000E759F">
            <w:pPr>
              <w:jc w:val="center"/>
              <w:rPr>
                <w:rFonts w:ascii="仿宋" w:eastAsia="仿宋" w:hAnsi="仿宋" w:cs="仿宋"/>
                <w:sz w:val="24"/>
              </w:rPr>
            </w:pPr>
            <w:r>
              <w:rPr>
                <w:rFonts w:ascii="仿宋" w:eastAsia="仿宋" w:hAnsi="仿宋" w:cs="仿宋" w:hint="eastAsia"/>
                <w:sz w:val="24"/>
              </w:rPr>
              <w:t>3</w:t>
            </w:r>
          </w:p>
        </w:tc>
        <w:tc>
          <w:tcPr>
            <w:tcW w:w="1166" w:type="dxa"/>
            <w:vAlign w:val="center"/>
          </w:tcPr>
          <w:p w14:paraId="0783E76A" w14:textId="77777777" w:rsidR="002E0F23" w:rsidRDefault="000E759F">
            <w:pPr>
              <w:jc w:val="center"/>
              <w:rPr>
                <w:rFonts w:ascii="仿宋" w:eastAsia="仿宋" w:hAnsi="仿宋" w:cs="仿宋"/>
                <w:sz w:val="24"/>
              </w:rPr>
            </w:pPr>
            <w:r>
              <w:rPr>
                <w:rFonts w:ascii="仿宋" w:eastAsia="仿宋" w:hAnsi="仿宋" w:cs="仿宋" w:hint="eastAsia"/>
                <w:sz w:val="24"/>
              </w:rPr>
              <w:sym w:font="Wingdings" w:char="00A8"/>
            </w:r>
            <w:r>
              <w:rPr>
                <w:rFonts w:ascii="仿宋" w:eastAsia="仿宋" w:hAnsi="仿宋" w:cs="仿宋" w:hint="eastAsia"/>
                <w:sz w:val="24"/>
              </w:rPr>
              <w:t>单位</w:t>
            </w:r>
          </w:p>
        </w:tc>
        <w:tc>
          <w:tcPr>
            <w:tcW w:w="4250" w:type="dxa"/>
            <w:vAlign w:val="center"/>
          </w:tcPr>
          <w:p w14:paraId="64A49E5D" w14:textId="77777777" w:rsidR="002E0F23" w:rsidRDefault="000E759F">
            <w:pPr>
              <w:rPr>
                <w:rFonts w:ascii="仿宋" w:eastAsia="仿宋" w:hAnsi="仿宋" w:cs="仿宋"/>
                <w:sz w:val="24"/>
              </w:rPr>
            </w:pPr>
            <w:r>
              <w:rPr>
                <w:rFonts w:ascii="仿宋" w:eastAsia="仿宋" w:hAnsi="仿宋" w:cs="仿宋" w:hint="eastAsia"/>
                <w:sz w:val="24"/>
              </w:rPr>
              <w:sym w:font="Wingdings" w:char="00A8"/>
            </w:r>
            <w:r>
              <w:rPr>
                <w:rFonts w:ascii="仿宋" w:eastAsia="仿宋" w:hAnsi="仿宋" w:cs="仿宋" w:hint="eastAsia"/>
                <w:sz w:val="24"/>
              </w:rPr>
              <w:t>营业执照；</w:t>
            </w:r>
            <w:r>
              <w:rPr>
                <w:rFonts w:ascii="仿宋" w:eastAsia="仿宋" w:hAnsi="仿宋" w:cs="仿宋" w:hint="eastAsia"/>
                <w:sz w:val="24"/>
              </w:rPr>
              <w:sym w:font="Wingdings" w:char="00A8"/>
            </w:r>
            <w:r>
              <w:rPr>
                <w:rFonts w:ascii="仿宋" w:eastAsia="仿宋" w:hAnsi="仿宋" w:cs="仿宋" w:hint="eastAsia"/>
                <w:sz w:val="24"/>
              </w:rPr>
              <w:t>法定代表人身份证明；</w:t>
            </w:r>
            <w:r>
              <w:rPr>
                <w:rFonts w:ascii="仿宋" w:eastAsia="仿宋" w:hAnsi="仿宋" w:cs="仿宋" w:hint="eastAsia"/>
                <w:sz w:val="24"/>
              </w:rPr>
              <w:sym w:font="Wingdings" w:char="00A8"/>
            </w:r>
            <w:r>
              <w:rPr>
                <w:rFonts w:ascii="仿宋" w:eastAsia="仿宋" w:hAnsi="仿宋" w:cs="仿宋" w:hint="eastAsia"/>
                <w:sz w:val="24"/>
              </w:rPr>
              <w:t>法定代表人身份证；</w:t>
            </w:r>
            <w:r>
              <w:rPr>
                <w:rFonts w:ascii="仿宋" w:eastAsia="仿宋" w:hAnsi="仿宋" w:cs="仿宋" w:hint="eastAsia"/>
                <w:sz w:val="24"/>
              </w:rPr>
              <w:sym w:font="Wingdings" w:char="00A8"/>
            </w:r>
            <w:r>
              <w:rPr>
                <w:rFonts w:ascii="仿宋" w:eastAsia="仿宋" w:hAnsi="仿宋" w:cs="仿宋" w:hint="eastAsia"/>
                <w:sz w:val="24"/>
              </w:rPr>
              <w:t>授权委托书；</w:t>
            </w:r>
            <w:r>
              <w:rPr>
                <w:rFonts w:ascii="仿宋" w:eastAsia="仿宋" w:hAnsi="仿宋" w:cs="仿宋" w:hint="eastAsia"/>
                <w:sz w:val="24"/>
              </w:rPr>
              <w:sym w:font="Wingdings" w:char="00A8"/>
            </w:r>
            <w:r>
              <w:rPr>
                <w:rFonts w:ascii="仿宋" w:eastAsia="仿宋" w:hAnsi="仿宋" w:cs="仿宋" w:hint="eastAsia"/>
                <w:sz w:val="24"/>
              </w:rPr>
              <w:t>代理人身份证明</w:t>
            </w:r>
          </w:p>
        </w:tc>
        <w:tc>
          <w:tcPr>
            <w:tcW w:w="734" w:type="dxa"/>
            <w:vAlign w:val="center"/>
          </w:tcPr>
          <w:p w14:paraId="6E323908" w14:textId="77777777" w:rsidR="002E0F23" w:rsidRDefault="002E0F23">
            <w:pPr>
              <w:rPr>
                <w:rFonts w:ascii="仿宋" w:eastAsia="仿宋" w:hAnsi="仿宋" w:cs="仿宋"/>
                <w:sz w:val="24"/>
              </w:rPr>
            </w:pPr>
          </w:p>
        </w:tc>
        <w:tc>
          <w:tcPr>
            <w:tcW w:w="716" w:type="dxa"/>
            <w:vAlign w:val="center"/>
          </w:tcPr>
          <w:p w14:paraId="5A83593B" w14:textId="77777777" w:rsidR="002E0F23" w:rsidRDefault="002E0F23">
            <w:pPr>
              <w:rPr>
                <w:rFonts w:ascii="仿宋" w:eastAsia="仿宋" w:hAnsi="仿宋" w:cs="仿宋"/>
                <w:sz w:val="24"/>
              </w:rPr>
            </w:pPr>
          </w:p>
        </w:tc>
        <w:tc>
          <w:tcPr>
            <w:tcW w:w="991" w:type="dxa"/>
            <w:vAlign w:val="center"/>
          </w:tcPr>
          <w:p w14:paraId="3924DF81" w14:textId="77777777" w:rsidR="002E0F23" w:rsidRDefault="002E0F23">
            <w:pPr>
              <w:rPr>
                <w:rFonts w:ascii="仿宋" w:eastAsia="仿宋" w:hAnsi="仿宋" w:cs="仿宋"/>
                <w:sz w:val="24"/>
              </w:rPr>
            </w:pPr>
          </w:p>
        </w:tc>
      </w:tr>
      <w:tr w:rsidR="002E0F23" w14:paraId="469ED425" w14:textId="77777777">
        <w:trPr>
          <w:trHeight w:val="907"/>
        </w:trPr>
        <w:tc>
          <w:tcPr>
            <w:tcW w:w="662" w:type="dxa"/>
            <w:vMerge/>
            <w:vAlign w:val="center"/>
          </w:tcPr>
          <w:p w14:paraId="4B4665A9" w14:textId="77777777" w:rsidR="002E0F23" w:rsidRDefault="002E0F23">
            <w:pPr>
              <w:jc w:val="center"/>
              <w:rPr>
                <w:rFonts w:ascii="仿宋" w:eastAsia="仿宋" w:hAnsi="仿宋" w:cs="仿宋"/>
                <w:sz w:val="24"/>
              </w:rPr>
            </w:pPr>
          </w:p>
        </w:tc>
        <w:tc>
          <w:tcPr>
            <w:tcW w:w="1166" w:type="dxa"/>
            <w:vAlign w:val="center"/>
          </w:tcPr>
          <w:p w14:paraId="526B6134" w14:textId="77777777" w:rsidR="002E0F23" w:rsidRDefault="000E759F">
            <w:pPr>
              <w:jc w:val="center"/>
              <w:rPr>
                <w:rFonts w:ascii="仿宋" w:eastAsia="仿宋" w:hAnsi="仿宋" w:cs="仿宋"/>
                <w:sz w:val="24"/>
              </w:rPr>
            </w:pPr>
            <w:r>
              <w:rPr>
                <w:rFonts w:ascii="仿宋" w:eastAsia="仿宋" w:hAnsi="仿宋" w:cs="仿宋" w:hint="eastAsia"/>
                <w:sz w:val="24"/>
              </w:rPr>
              <w:sym w:font="Wingdings" w:char="00A8"/>
            </w:r>
            <w:r>
              <w:rPr>
                <w:rFonts w:ascii="仿宋" w:eastAsia="仿宋" w:hAnsi="仿宋" w:cs="仿宋" w:hint="eastAsia"/>
                <w:sz w:val="24"/>
              </w:rPr>
              <w:t>个人</w:t>
            </w:r>
          </w:p>
        </w:tc>
        <w:tc>
          <w:tcPr>
            <w:tcW w:w="4250" w:type="dxa"/>
            <w:vAlign w:val="center"/>
          </w:tcPr>
          <w:p w14:paraId="5871DE6C" w14:textId="77777777" w:rsidR="002E0F23" w:rsidRDefault="000E759F">
            <w:pPr>
              <w:rPr>
                <w:rFonts w:ascii="仿宋" w:eastAsia="仿宋" w:hAnsi="仿宋" w:cs="仿宋"/>
                <w:sz w:val="24"/>
              </w:rPr>
            </w:pPr>
            <w:r>
              <w:rPr>
                <w:rFonts w:ascii="仿宋" w:eastAsia="仿宋" w:hAnsi="仿宋" w:cs="仿宋" w:hint="eastAsia"/>
                <w:sz w:val="24"/>
              </w:rPr>
              <w:sym w:font="Wingdings" w:char="00A8"/>
            </w:r>
            <w:r>
              <w:rPr>
                <w:rFonts w:ascii="仿宋" w:eastAsia="仿宋" w:hAnsi="仿宋" w:cs="仿宋" w:hint="eastAsia"/>
                <w:sz w:val="24"/>
              </w:rPr>
              <w:t>身份证明；</w:t>
            </w:r>
            <w:r>
              <w:rPr>
                <w:rFonts w:ascii="仿宋" w:eastAsia="仿宋" w:hAnsi="仿宋" w:cs="仿宋" w:hint="eastAsia"/>
                <w:sz w:val="24"/>
              </w:rPr>
              <w:sym w:font="Wingdings" w:char="00A8"/>
            </w:r>
            <w:r>
              <w:rPr>
                <w:rFonts w:ascii="仿宋" w:eastAsia="仿宋" w:hAnsi="仿宋" w:cs="仿宋" w:hint="eastAsia"/>
                <w:sz w:val="24"/>
              </w:rPr>
              <w:t>授权委托书；</w:t>
            </w:r>
            <w:r>
              <w:rPr>
                <w:rFonts w:ascii="仿宋" w:eastAsia="仿宋" w:hAnsi="仿宋" w:cs="仿宋" w:hint="eastAsia"/>
                <w:sz w:val="24"/>
              </w:rPr>
              <w:sym w:font="Wingdings" w:char="00A8"/>
            </w:r>
            <w:r>
              <w:rPr>
                <w:rFonts w:ascii="仿宋" w:eastAsia="仿宋" w:hAnsi="仿宋" w:cs="仿宋" w:hint="eastAsia"/>
                <w:sz w:val="24"/>
              </w:rPr>
              <w:t>代理人身份证明</w:t>
            </w:r>
          </w:p>
        </w:tc>
        <w:tc>
          <w:tcPr>
            <w:tcW w:w="734" w:type="dxa"/>
            <w:vAlign w:val="center"/>
          </w:tcPr>
          <w:p w14:paraId="1B9AFBF1" w14:textId="77777777" w:rsidR="002E0F23" w:rsidRDefault="002E0F23">
            <w:pPr>
              <w:rPr>
                <w:rFonts w:ascii="仿宋" w:eastAsia="仿宋" w:hAnsi="仿宋" w:cs="仿宋"/>
                <w:sz w:val="24"/>
              </w:rPr>
            </w:pPr>
          </w:p>
        </w:tc>
        <w:tc>
          <w:tcPr>
            <w:tcW w:w="716" w:type="dxa"/>
            <w:vAlign w:val="center"/>
          </w:tcPr>
          <w:p w14:paraId="5EAD6A64" w14:textId="77777777" w:rsidR="002E0F23" w:rsidRDefault="002E0F23">
            <w:pPr>
              <w:rPr>
                <w:rFonts w:ascii="仿宋" w:eastAsia="仿宋" w:hAnsi="仿宋" w:cs="仿宋"/>
                <w:sz w:val="24"/>
              </w:rPr>
            </w:pPr>
          </w:p>
        </w:tc>
        <w:tc>
          <w:tcPr>
            <w:tcW w:w="991" w:type="dxa"/>
            <w:vAlign w:val="center"/>
          </w:tcPr>
          <w:p w14:paraId="3884E1DB" w14:textId="77777777" w:rsidR="002E0F23" w:rsidRDefault="002E0F23">
            <w:pPr>
              <w:rPr>
                <w:rFonts w:ascii="仿宋" w:eastAsia="仿宋" w:hAnsi="仿宋" w:cs="仿宋"/>
                <w:sz w:val="24"/>
              </w:rPr>
            </w:pPr>
          </w:p>
        </w:tc>
      </w:tr>
      <w:tr w:rsidR="002E0F23" w14:paraId="5F0F8E92" w14:textId="77777777">
        <w:trPr>
          <w:trHeight w:val="567"/>
        </w:trPr>
        <w:tc>
          <w:tcPr>
            <w:tcW w:w="662" w:type="dxa"/>
            <w:vAlign w:val="center"/>
          </w:tcPr>
          <w:p w14:paraId="6FA51AC7" w14:textId="77777777" w:rsidR="002E0F23" w:rsidRDefault="000E759F">
            <w:pPr>
              <w:jc w:val="center"/>
              <w:rPr>
                <w:rFonts w:ascii="仿宋" w:eastAsia="仿宋" w:hAnsi="仿宋" w:cs="仿宋"/>
                <w:sz w:val="24"/>
              </w:rPr>
            </w:pPr>
            <w:r>
              <w:rPr>
                <w:rFonts w:ascii="仿宋" w:eastAsia="仿宋" w:hAnsi="仿宋" w:cs="仿宋" w:hint="eastAsia"/>
                <w:sz w:val="24"/>
              </w:rPr>
              <w:t>4</w:t>
            </w:r>
          </w:p>
        </w:tc>
        <w:tc>
          <w:tcPr>
            <w:tcW w:w="5416" w:type="dxa"/>
            <w:gridSpan w:val="2"/>
            <w:vAlign w:val="center"/>
          </w:tcPr>
          <w:p w14:paraId="42B59991" w14:textId="77777777" w:rsidR="002E0F23" w:rsidRDefault="000E759F">
            <w:pPr>
              <w:rPr>
                <w:rFonts w:ascii="仿宋" w:eastAsia="仿宋" w:hAnsi="仿宋" w:cs="仿宋"/>
                <w:sz w:val="24"/>
              </w:rPr>
            </w:pPr>
            <w:r>
              <w:rPr>
                <w:rFonts w:ascii="仿宋" w:eastAsia="仿宋" w:hAnsi="仿宋" w:cs="仿宋" w:hint="eastAsia"/>
                <w:sz w:val="24"/>
              </w:rPr>
              <w:t>债权申报真实性承诺书</w:t>
            </w:r>
          </w:p>
        </w:tc>
        <w:tc>
          <w:tcPr>
            <w:tcW w:w="734" w:type="dxa"/>
            <w:vAlign w:val="center"/>
          </w:tcPr>
          <w:p w14:paraId="0B407526" w14:textId="77777777" w:rsidR="002E0F23" w:rsidRDefault="002E0F23">
            <w:pPr>
              <w:rPr>
                <w:rFonts w:ascii="仿宋" w:eastAsia="仿宋" w:hAnsi="仿宋" w:cs="仿宋"/>
                <w:sz w:val="24"/>
              </w:rPr>
            </w:pPr>
          </w:p>
        </w:tc>
        <w:tc>
          <w:tcPr>
            <w:tcW w:w="716" w:type="dxa"/>
            <w:vAlign w:val="center"/>
          </w:tcPr>
          <w:p w14:paraId="610D408C" w14:textId="77777777" w:rsidR="002E0F23" w:rsidRDefault="002E0F23">
            <w:pPr>
              <w:rPr>
                <w:rFonts w:ascii="仿宋" w:eastAsia="仿宋" w:hAnsi="仿宋" w:cs="仿宋"/>
                <w:sz w:val="24"/>
              </w:rPr>
            </w:pPr>
          </w:p>
        </w:tc>
        <w:tc>
          <w:tcPr>
            <w:tcW w:w="991" w:type="dxa"/>
            <w:vAlign w:val="center"/>
          </w:tcPr>
          <w:p w14:paraId="553B81D0" w14:textId="77777777" w:rsidR="002E0F23" w:rsidRDefault="002E0F23">
            <w:pPr>
              <w:rPr>
                <w:rFonts w:ascii="仿宋" w:eastAsia="仿宋" w:hAnsi="仿宋" w:cs="仿宋"/>
                <w:sz w:val="24"/>
              </w:rPr>
            </w:pPr>
          </w:p>
        </w:tc>
      </w:tr>
      <w:tr w:rsidR="002E0F23" w14:paraId="22524ABD" w14:textId="77777777">
        <w:trPr>
          <w:trHeight w:val="567"/>
        </w:trPr>
        <w:tc>
          <w:tcPr>
            <w:tcW w:w="662" w:type="dxa"/>
            <w:vAlign w:val="center"/>
          </w:tcPr>
          <w:p w14:paraId="54F50C40" w14:textId="77777777" w:rsidR="002E0F23" w:rsidRDefault="000E759F">
            <w:pPr>
              <w:jc w:val="center"/>
              <w:rPr>
                <w:rFonts w:ascii="仿宋" w:eastAsia="仿宋" w:hAnsi="仿宋" w:cs="仿宋"/>
                <w:sz w:val="24"/>
              </w:rPr>
            </w:pPr>
            <w:r>
              <w:rPr>
                <w:rFonts w:ascii="仿宋" w:eastAsia="仿宋" w:hAnsi="仿宋" w:cs="仿宋" w:hint="eastAsia"/>
                <w:sz w:val="24"/>
              </w:rPr>
              <w:t>5</w:t>
            </w:r>
          </w:p>
        </w:tc>
        <w:tc>
          <w:tcPr>
            <w:tcW w:w="5416" w:type="dxa"/>
            <w:gridSpan w:val="2"/>
            <w:vAlign w:val="center"/>
          </w:tcPr>
          <w:p w14:paraId="5F1DED0E" w14:textId="77777777" w:rsidR="002E0F23" w:rsidRDefault="002E0F23">
            <w:pPr>
              <w:rPr>
                <w:rFonts w:ascii="仿宋" w:eastAsia="仿宋" w:hAnsi="仿宋" w:cs="仿宋"/>
                <w:sz w:val="24"/>
              </w:rPr>
            </w:pPr>
          </w:p>
        </w:tc>
        <w:tc>
          <w:tcPr>
            <w:tcW w:w="734" w:type="dxa"/>
            <w:vAlign w:val="center"/>
          </w:tcPr>
          <w:p w14:paraId="619BB57E" w14:textId="77777777" w:rsidR="002E0F23" w:rsidRDefault="002E0F23">
            <w:pPr>
              <w:rPr>
                <w:rFonts w:ascii="仿宋" w:eastAsia="仿宋" w:hAnsi="仿宋" w:cs="仿宋"/>
                <w:sz w:val="24"/>
              </w:rPr>
            </w:pPr>
          </w:p>
        </w:tc>
        <w:tc>
          <w:tcPr>
            <w:tcW w:w="716" w:type="dxa"/>
            <w:vAlign w:val="center"/>
          </w:tcPr>
          <w:p w14:paraId="572BA67E" w14:textId="77777777" w:rsidR="002E0F23" w:rsidRDefault="002E0F23">
            <w:pPr>
              <w:rPr>
                <w:rFonts w:ascii="仿宋" w:eastAsia="仿宋" w:hAnsi="仿宋" w:cs="仿宋"/>
                <w:sz w:val="24"/>
              </w:rPr>
            </w:pPr>
          </w:p>
        </w:tc>
        <w:tc>
          <w:tcPr>
            <w:tcW w:w="991" w:type="dxa"/>
            <w:vAlign w:val="center"/>
          </w:tcPr>
          <w:p w14:paraId="6C9F66D1" w14:textId="77777777" w:rsidR="002E0F23" w:rsidRDefault="002E0F23">
            <w:pPr>
              <w:rPr>
                <w:rFonts w:ascii="仿宋" w:eastAsia="仿宋" w:hAnsi="仿宋" w:cs="仿宋"/>
                <w:sz w:val="24"/>
              </w:rPr>
            </w:pPr>
          </w:p>
        </w:tc>
      </w:tr>
      <w:tr w:rsidR="002E0F23" w14:paraId="2AA108A2" w14:textId="77777777">
        <w:trPr>
          <w:trHeight w:val="567"/>
        </w:trPr>
        <w:tc>
          <w:tcPr>
            <w:tcW w:w="662" w:type="dxa"/>
            <w:vAlign w:val="center"/>
          </w:tcPr>
          <w:p w14:paraId="75513FF0" w14:textId="77777777" w:rsidR="002E0F23" w:rsidRDefault="000E759F">
            <w:pPr>
              <w:jc w:val="center"/>
              <w:rPr>
                <w:rFonts w:ascii="仿宋" w:eastAsia="仿宋" w:hAnsi="仿宋" w:cs="仿宋"/>
                <w:sz w:val="24"/>
              </w:rPr>
            </w:pPr>
            <w:r>
              <w:rPr>
                <w:rFonts w:ascii="仿宋" w:eastAsia="仿宋" w:hAnsi="仿宋" w:cs="仿宋" w:hint="eastAsia"/>
                <w:sz w:val="24"/>
              </w:rPr>
              <w:t>6</w:t>
            </w:r>
          </w:p>
        </w:tc>
        <w:tc>
          <w:tcPr>
            <w:tcW w:w="5416" w:type="dxa"/>
            <w:gridSpan w:val="2"/>
            <w:vAlign w:val="center"/>
          </w:tcPr>
          <w:p w14:paraId="0CBC7B2D" w14:textId="77777777" w:rsidR="002E0F23" w:rsidRDefault="002E0F23">
            <w:pPr>
              <w:rPr>
                <w:rFonts w:ascii="仿宋" w:eastAsia="仿宋" w:hAnsi="仿宋" w:cs="仿宋"/>
                <w:sz w:val="24"/>
              </w:rPr>
            </w:pPr>
          </w:p>
        </w:tc>
        <w:tc>
          <w:tcPr>
            <w:tcW w:w="734" w:type="dxa"/>
            <w:vAlign w:val="center"/>
          </w:tcPr>
          <w:p w14:paraId="727DC534" w14:textId="77777777" w:rsidR="002E0F23" w:rsidRDefault="002E0F23">
            <w:pPr>
              <w:rPr>
                <w:rFonts w:ascii="仿宋" w:eastAsia="仿宋" w:hAnsi="仿宋" w:cs="仿宋"/>
                <w:sz w:val="24"/>
              </w:rPr>
            </w:pPr>
          </w:p>
        </w:tc>
        <w:tc>
          <w:tcPr>
            <w:tcW w:w="716" w:type="dxa"/>
            <w:vAlign w:val="center"/>
          </w:tcPr>
          <w:p w14:paraId="28B0E8B2" w14:textId="77777777" w:rsidR="002E0F23" w:rsidRDefault="002E0F23">
            <w:pPr>
              <w:rPr>
                <w:rFonts w:ascii="仿宋" w:eastAsia="仿宋" w:hAnsi="仿宋" w:cs="仿宋"/>
                <w:sz w:val="24"/>
              </w:rPr>
            </w:pPr>
          </w:p>
        </w:tc>
        <w:tc>
          <w:tcPr>
            <w:tcW w:w="991" w:type="dxa"/>
            <w:vAlign w:val="center"/>
          </w:tcPr>
          <w:p w14:paraId="71C13B00" w14:textId="77777777" w:rsidR="002E0F23" w:rsidRDefault="002E0F23">
            <w:pPr>
              <w:rPr>
                <w:rFonts w:ascii="仿宋" w:eastAsia="仿宋" w:hAnsi="仿宋" w:cs="仿宋"/>
                <w:sz w:val="24"/>
              </w:rPr>
            </w:pPr>
          </w:p>
        </w:tc>
      </w:tr>
      <w:tr w:rsidR="002E0F23" w14:paraId="06AAA0D2" w14:textId="77777777">
        <w:trPr>
          <w:trHeight w:val="1583"/>
        </w:trPr>
        <w:tc>
          <w:tcPr>
            <w:tcW w:w="8522" w:type="dxa"/>
            <w:gridSpan w:val="6"/>
            <w:vAlign w:val="center"/>
          </w:tcPr>
          <w:p w14:paraId="59416216" w14:textId="77777777" w:rsidR="002E0F23" w:rsidRDefault="000E759F">
            <w:pPr>
              <w:spacing w:line="360" w:lineRule="exact"/>
              <w:rPr>
                <w:rFonts w:ascii="仿宋" w:eastAsia="仿宋" w:hAnsi="仿宋" w:cs="仿宋"/>
                <w:sz w:val="24"/>
              </w:rPr>
            </w:pPr>
            <w:r>
              <w:rPr>
                <w:rFonts w:ascii="仿宋" w:eastAsia="仿宋" w:hAnsi="仿宋" w:cs="仿宋" w:hint="eastAsia"/>
                <w:sz w:val="24"/>
              </w:rPr>
              <w:t>提交人声明：本次提交的所有申报债权文件复印件与原件相一致，不存在变造、伪造等情形，否则愿意承担由此产生的法律责任。</w:t>
            </w:r>
          </w:p>
          <w:p w14:paraId="49CCE21E" w14:textId="77777777" w:rsidR="002E0F23" w:rsidRDefault="000E759F">
            <w:pPr>
              <w:spacing w:line="360" w:lineRule="exact"/>
              <w:rPr>
                <w:rFonts w:ascii="仿宋" w:eastAsia="仿宋" w:hAnsi="仿宋" w:cs="仿宋"/>
                <w:sz w:val="24"/>
              </w:rPr>
            </w:pPr>
            <w:r>
              <w:rPr>
                <w:rFonts w:ascii="仿宋" w:eastAsia="仿宋" w:hAnsi="仿宋" w:cs="仿宋" w:hint="eastAsia"/>
                <w:sz w:val="24"/>
              </w:rPr>
              <w:t>签收人声明：本次申报债权文件的签收并不代表签收人对其申报债权以及提交文件资料真实性、合法性及关联性的确认。</w:t>
            </w:r>
          </w:p>
        </w:tc>
      </w:tr>
    </w:tbl>
    <w:p w14:paraId="2AB051BC" w14:textId="77777777" w:rsidR="002E0F23" w:rsidRDefault="002E0F23">
      <w:pPr>
        <w:rPr>
          <w:rFonts w:ascii="仿宋" w:eastAsia="仿宋" w:hAnsi="仿宋" w:cs="仿宋"/>
          <w:bCs/>
        </w:rPr>
      </w:pPr>
    </w:p>
    <w:p w14:paraId="538A56DB" w14:textId="77777777" w:rsidR="002E0F23" w:rsidRDefault="000E759F">
      <w:pPr>
        <w:spacing w:line="360" w:lineRule="auto"/>
        <w:rPr>
          <w:rFonts w:ascii="仿宋" w:eastAsia="仿宋" w:hAnsi="仿宋" w:cs="仿宋"/>
          <w:bCs/>
          <w:sz w:val="24"/>
          <w:szCs w:val="32"/>
        </w:rPr>
      </w:pPr>
      <w:r>
        <w:rPr>
          <w:rFonts w:ascii="仿宋" w:eastAsia="仿宋" w:hAnsi="仿宋" w:cs="仿宋" w:hint="eastAsia"/>
          <w:bCs/>
          <w:sz w:val="24"/>
          <w:szCs w:val="32"/>
        </w:rPr>
        <w:t>提交人（签字或盖章）：</w:t>
      </w:r>
      <w:r>
        <w:rPr>
          <w:rFonts w:ascii="仿宋" w:eastAsia="仿宋" w:hAnsi="仿宋" w:cs="仿宋" w:hint="eastAsia"/>
          <w:bCs/>
          <w:sz w:val="24"/>
          <w:szCs w:val="32"/>
        </w:rPr>
        <w:tab/>
      </w:r>
      <w:r>
        <w:rPr>
          <w:rFonts w:ascii="仿宋" w:eastAsia="仿宋" w:hAnsi="仿宋" w:cs="仿宋" w:hint="eastAsia"/>
          <w:bCs/>
          <w:sz w:val="24"/>
          <w:szCs w:val="32"/>
        </w:rPr>
        <w:tab/>
      </w:r>
      <w:r>
        <w:rPr>
          <w:rFonts w:ascii="仿宋" w:eastAsia="仿宋" w:hAnsi="仿宋" w:cs="仿宋" w:hint="eastAsia"/>
          <w:bCs/>
          <w:sz w:val="24"/>
          <w:szCs w:val="32"/>
        </w:rPr>
        <w:tab/>
      </w:r>
      <w:r>
        <w:rPr>
          <w:rFonts w:ascii="仿宋" w:eastAsia="仿宋" w:hAnsi="仿宋" w:cs="仿宋" w:hint="eastAsia"/>
          <w:bCs/>
          <w:sz w:val="24"/>
          <w:szCs w:val="32"/>
        </w:rPr>
        <w:tab/>
      </w:r>
      <w:r>
        <w:rPr>
          <w:rFonts w:ascii="仿宋" w:eastAsia="仿宋" w:hAnsi="仿宋" w:cs="仿宋" w:hint="eastAsia"/>
          <w:bCs/>
          <w:sz w:val="24"/>
          <w:szCs w:val="32"/>
        </w:rPr>
        <w:tab/>
      </w:r>
      <w:r>
        <w:rPr>
          <w:rFonts w:ascii="仿宋" w:eastAsia="仿宋" w:hAnsi="仿宋" w:cs="仿宋" w:hint="eastAsia"/>
          <w:bCs/>
          <w:sz w:val="24"/>
          <w:szCs w:val="32"/>
        </w:rPr>
        <w:tab/>
      </w:r>
      <w:r>
        <w:rPr>
          <w:rFonts w:ascii="仿宋" w:eastAsia="仿宋" w:hAnsi="仿宋" w:cs="仿宋" w:hint="eastAsia"/>
          <w:bCs/>
          <w:sz w:val="24"/>
          <w:szCs w:val="32"/>
        </w:rPr>
        <w:tab/>
        <w:t>签收人（签字）：</w:t>
      </w:r>
    </w:p>
    <w:p w14:paraId="40A476CB" w14:textId="77777777" w:rsidR="002E0F23" w:rsidRDefault="000E759F">
      <w:pPr>
        <w:spacing w:line="360" w:lineRule="auto"/>
        <w:rPr>
          <w:rFonts w:ascii="仿宋" w:eastAsia="仿宋" w:hAnsi="仿宋" w:cs="仿宋"/>
          <w:bCs/>
          <w:sz w:val="24"/>
          <w:szCs w:val="32"/>
        </w:rPr>
        <w:sectPr w:rsidR="002E0F23">
          <w:pgSz w:w="11906" w:h="16838"/>
          <w:pgMar w:top="1440" w:right="1800" w:bottom="1440" w:left="1800" w:header="851" w:footer="992" w:gutter="0"/>
          <w:cols w:space="425"/>
          <w:docGrid w:type="lines" w:linePitch="312"/>
        </w:sectPr>
      </w:pPr>
      <w:r>
        <w:rPr>
          <w:rFonts w:ascii="仿宋" w:eastAsia="仿宋" w:hAnsi="仿宋" w:cs="仿宋" w:hint="eastAsia"/>
          <w:bCs/>
          <w:sz w:val="24"/>
          <w:szCs w:val="32"/>
        </w:rPr>
        <w:t>提交时间：</w:t>
      </w:r>
      <w:r>
        <w:rPr>
          <w:rFonts w:ascii="仿宋" w:eastAsia="仿宋" w:hAnsi="仿宋" w:cs="仿宋" w:hint="eastAsia"/>
          <w:bCs/>
          <w:sz w:val="24"/>
          <w:szCs w:val="32"/>
        </w:rPr>
        <w:tab/>
      </w:r>
      <w:r>
        <w:rPr>
          <w:rFonts w:ascii="仿宋" w:eastAsia="仿宋" w:hAnsi="仿宋" w:cs="仿宋" w:hint="eastAsia"/>
          <w:bCs/>
          <w:sz w:val="24"/>
          <w:szCs w:val="32"/>
        </w:rPr>
        <w:tab/>
      </w:r>
      <w:r>
        <w:rPr>
          <w:rFonts w:ascii="仿宋" w:eastAsia="仿宋" w:hAnsi="仿宋" w:cs="仿宋" w:hint="eastAsia"/>
          <w:bCs/>
          <w:sz w:val="24"/>
          <w:szCs w:val="32"/>
        </w:rPr>
        <w:tab/>
      </w:r>
      <w:r>
        <w:rPr>
          <w:rFonts w:ascii="仿宋" w:eastAsia="仿宋" w:hAnsi="仿宋" w:cs="仿宋" w:hint="eastAsia"/>
          <w:bCs/>
          <w:sz w:val="24"/>
          <w:szCs w:val="32"/>
        </w:rPr>
        <w:tab/>
      </w:r>
      <w:r>
        <w:rPr>
          <w:rFonts w:ascii="仿宋" w:eastAsia="仿宋" w:hAnsi="仿宋" w:cs="仿宋" w:hint="eastAsia"/>
          <w:bCs/>
          <w:sz w:val="24"/>
          <w:szCs w:val="32"/>
        </w:rPr>
        <w:tab/>
      </w:r>
      <w:r>
        <w:rPr>
          <w:rFonts w:ascii="仿宋" w:eastAsia="仿宋" w:hAnsi="仿宋" w:cs="仿宋" w:hint="eastAsia"/>
          <w:bCs/>
          <w:sz w:val="24"/>
          <w:szCs w:val="32"/>
        </w:rPr>
        <w:tab/>
      </w:r>
      <w:r>
        <w:rPr>
          <w:rFonts w:ascii="仿宋" w:eastAsia="仿宋" w:hAnsi="仿宋" w:cs="仿宋" w:hint="eastAsia"/>
          <w:bCs/>
          <w:sz w:val="24"/>
          <w:szCs w:val="32"/>
        </w:rPr>
        <w:tab/>
      </w:r>
      <w:r>
        <w:rPr>
          <w:rFonts w:ascii="仿宋" w:eastAsia="仿宋" w:hAnsi="仿宋" w:cs="仿宋" w:hint="eastAsia"/>
          <w:bCs/>
          <w:sz w:val="24"/>
          <w:szCs w:val="32"/>
        </w:rPr>
        <w:tab/>
      </w:r>
      <w:r>
        <w:rPr>
          <w:rFonts w:ascii="仿宋" w:eastAsia="仿宋" w:hAnsi="仿宋" w:cs="仿宋" w:hint="eastAsia"/>
          <w:bCs/>
          <w:sz w:val="24"/>
          <w:szCs w:val="32"/>
        </w:rPr>
        <w:tab/>
      </w:r>
      <w:r>
        <w:rPr>
          <w:rFonts w:ascii="仿宋" w:eastAsia="仿宋" w:hAnsi="仿宋" w:cs="仿宋" w:hint="eastAsia"/>
          <w:bCs/>
          <w:sz w:val="24"/>
          <w:szCs w:val="32"/>
        </w:rPr>
        <w:tab/>
      </w:r>
      <w:r>
        <w:rPr>
          <w:rFonts w:ascii="仿宋" w:eastAsia="仿宋" w:hAnsi="仿宋" w:cs="仿宋" w:hint="eastAsia"/>
          <w:bCs/>
          <w:sz w:val="24"/>
          <w:szCs w:val="32"/>
        </w:rPr>
        <w:tab/>
        <w:t>签收时间：</w:t>
      </w:r>
    </w:p>
    <w:p w14:paraId="37D2E554" w14:textId="77777777" w:rsidR="002E0F23" w:rsidRDefault="000E759F" w:rsidP="00D6690C">
      <w:pPr>
        <w:spacing w:line="300" w:lineRule="exact"/>
        <w:rPr>
          <w:rFonts w:ascii="仿宋" w:eastAsia="仿宋" w:hAnsi="仿宋" w:cs="仿宋"/>
          <w:bCs/>
          <w:sz w:val="24"/>
          <w:szCs w:val="32"/>
        </w:rPr>
      </w:pPr>
      <w:r>
        <w:rPr>
          <w:rFonts w:ascii="仿宋" w:eastAsia="仿宋" w:hAnsi="仿宋" w:cs="仿宋" w:hint="eastAsia"/>
          <w:bCs/>
          <w:sz w:val="24"/>
          <w:szCs w:val="32"/>
        </w:rPr>
        <w:lastRenderedPageBreak/>
        <w:t>附件3：债权申报登记表</w:t>
      </w:r>
    </w:p>
    <w:p w14:paraId="682C2962" w14:textId="77777777" w:rsidR="002E0F23" w:rsidRDefault="000E759F" w:rsidP="00D6690C">
      <w:pPr>
        <w:spacing w:line="300" w:lineRule="exact"/>
        <w:jc w:val="center"/>
        <w:rPr>
          <w:rFonts w:ascii="仿宋" w:eastAsia="仿宋" w:hAnsi="仿宋" w:cs="仿宋"/>
          <w:sz w:val="28"/>
          <w:szCs w:val="28"/>
        </w:rPr>
      </w:pPr>
      <w:r>
        <w:rPr>
          <w:rFonts w:ascii="仿宋" w:eastAsia="仿宋" w:hAnsi="仿宋" w:cs="仿宋" w:hint="eastAsia"/>
          <w:sz w:val="28"/>
          <w:szCs w:val="28"/>
        </w:rPr>
        <w:t>债权申报登记表</w:t>
      </w:r>
    </w:p>
    <w:p w14:paraId="750530C4" w14:textId="77777777" w:rsidR="002E0F23" w:rsidRDefault="000E759F" w:rsidP="00D6690C">
      <w:pPr>
        <w:spacing w:line="300" w:lineRule="exact"/>
        <w:jc w:val="right"/>
        <w:rPr>
          <w:rFonts w:ascii="仿宋" w:eastAsia="仿宋" w:hAnsi="仿宋" w:cs="仿宋"/>
          <w:sz w:val="24"/>
        </w:rPr>
      </w:pPr>
      <w:r>
        <w:rPr>
          <w:rFonts w:ascii="仿宋" w:eastAsia="仿宋" w:hAnsi="仿宋" w:cs="仿宋" w:hint="eastAsia"/>
          <w:sz w:val="24"/>
        </w:rPr>
        <w:t>债权申报编号【    】</w:t>
      </w:r>
    </w:p>
    <w:tbl>
      <w:tblPr>
        <w:tblStyle w:val="a3"/>
        <w:tblW w:w="0" w:type="auto"/>
        <w:tblLook w:val="04A0" w:firstRow="1" w:lastRow="0" w:firstColumn="1" w:lastColumn="0" w:noHBand="0" w:noVBand="1"/>
      </w:tblPr>
      <w:tblGrid>
        <w:gridCol w:w="708"/>
        <w:gridCol w:w="2351"/>
        <w:gridCol w:w="1362"/>
        <w:gridCol w:w="820"/>
        <w:gridCol w:w="1632"/>
        <w:gridCol w:w="1423"/>
      </w:tblGrid>
      <w:tr w:rsidR="002E0F23" w14:paraId="0CC279DC" w14:textId="77777777">
        <w:trPr>
          <w:trHeight w:val="510"/>
        </w:trPr>
        <w:tc>
          <w:tcPr>
            <w:tcW w:w="720" w:type="dxa"/>
            <w:vMerge w:val="restart"/>
            <w:vAlign w:val="center"/>
          </w:tcPr>
          <w:p w14:paraId="5B2578C6"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债权人基本情况</w:t>
            </w:r>
          </w:p>
        </w:tc>
        <w:tc>
          <w:tcPr>
            <w:tcW w:w="2433" w:type="dxa"/>
            <w:vAlign w:val="center"/>
          </w:tcPr>
          <w:p w14:paraId="17565BEE"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姓名/名称</w:t>
            </w:r>
          </w:p>
        </w:tc>
        <w:tc>
          <w:tcPr>
            <w:tcW w:w="1383" w:type="dxa"/>
            <w:vAlign w:val="center"/>
          </w:tcPr>
          <w:p w14:paraId="3AC9D7FA" w14:textId="77777777" w:rsidR="002E0F23" w:rsidRDefault="002E0F23" w:rsidP="00D6690C">
            <w:pPr>
              <w:spacing w:line="300" w:lineRule="exact"/>
              <w:jc w:val="center"/>
              <w:rPr>
                <w:rFonts w:ascii="仿宋" w:eastAsia="仿宋" w:hAnsi="仿宋" w:cs="仿宋"/>
                <w:bCs/>
                <w:sz w:val="24"/>
              </w:rPr>
            </w:pPr>
          </w:p>
        </w:tc>
        <w:tc>
          <w:tcPr>
            <w:tcW w:w="2517" w:type="dxa"/>
            <w:gridSpan w:val="2"/>
            <w:vAlign w:val="center"/>
          </w:tcPr>
          <w:p w14:paraId="030B8F0D"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身份证/社会信用代码</w:t>
            </w:r>
          </w:p>
        </w:tc>
        <w:tc>
          <w:tcPr>
            <w:tcW w:w="1465" w:type="dxa"/>
            <w:vAlign w:val="center"/>
          </w:tcPr>
          <w:p w14:paraId="026489B3" w14:textId="77777777" w:rsidR="002E0F23" w:rsidRDefault="002E0F23" w:rsidP="00D6690C">
            <w:pPr>
              <w:spacing w:line="300" w:lineRule="exact"/>
              <w:jc w:val="center"/>
              <w:rPr>
                <w:rFonts w:ascii="仿宋" w:eastAsia="仿宋" w:hAnsi="仿宋" w:cs="仿宋"/>
                <w:bCs/>
                <w:sz w:val="24"/>
              </w:rPr>
            </w:pPr>
          </w:p>
        </w:tc>
      </w:tr>
      <w:tr w:rsidR="002E0F23" w14:paraId="5BBC8E98" w14:textId="77777777">
        <w:trPr>
          <w:trHeight w:val="510"/>
        </w:trPr>
        <w:tc>
          <w:tcPr>
            <w:tcW w:w="720" w:type="dxa"/>
            <w:vMerge/>
            <w:vAlign w:val="center"/>
          </w:tcPr>
          <w:p w14:paraId="0522F21E" w14:textId="77777777" w:rsidR="002E0F23" w:rsidRDefault="002E0F23" w:rsidP="00D6690C">
            <w:pPr>
              <w:spacing w:line="300" w:lineRule="exact"/>
              <w:jc w:val="center"/>
              <w:rPr>
                <w:rFonts w:ascii="仿宋" w:eastAsia="仿宋" w:hAnsi="仿宋" w:cs="仿宋"/>
                <w:bCs/>
                <w:sz w:val="24"/>
              </w:rPr>
            </w:pPr>
          </w:p>
        </w:tc>
        <w:tc>
          <w:tcPr>
            <w:tcW w:w="2433" w:type="dxa"/>
            <w:vAlign w:val="center"/>
          </w:tcPr>
          <w:p w14:paraId="7441CD69"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法定代表人（负责人）</w:t>
            </w:r>
          </w:p>
        </w:tc>
        <w:tc>
          <w:tcPr>
            <w:tcW w:w="1383" w:type="dxa"/>
            <w:vAlign w:val="center"/>
          </w:tcPr>
          <w:p w14:paraId="25DB9E29" w14:textId="77777777" w:rsidR="002E0F23" w:rsidRDefault="002E0F23" w:rsidP="00D6690C">
            <w:pPr>
              <w:spacing w:line="300" w:lineRule="exact"/>
              <w:jc w:val="center"/>
              <w:rPr>
                <w:rFonts w:ascii="仿宋" w:eastAsia="仿宋" w:hAnsi="仿宋" w:cs="仿宋"/>
                <w:bCs/>
                <w:sz w:val="24"/>
              </w:rPr>
            </w:pPr>
          </w:p>
        </w:tc>
        <w:tc>
          <w:tcPr>
            <w:tcW w:w="2517" w:type="dxa"/>
            <w:gridSpan w:val="2"/>
            <w:vAlign w:val="center"/>
          </w:tcPr>
          <w:p w14:paraId="6887BC8B"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联系电话</w:t>
            </w:r>
          </w:p>
        </w:tc>
        <w:tc>
          <w:tcPr>
            <w:tcW w:w="1465" w:type="dxa"/>
            <w:vAlign w:val="center"/>
          </w:tcPr>
          <w:p w14:paraId="6B6B3CD3" w14:textId="77777777" w:rsidR="002E0F23" w:rsidRDefault="002E0F23" w:rsidP="00D6690C">
            <w:pPr>
              <w:spacing w:line="300" w:lineRule="exact"/>
              <w:jc w:val="center"/>
              <w:rPr>
                <w:rFonts w:ascii="仿宋" w:eastAsia="仿宋" w:hAnsi="仿宋" w:cs="仿宋"/>
                <w:bCs/>
                <w:sz w:val="24"/>
              </w:rPr>
            </w:pPr>
          </w:p>
        </w:tc>
      </w:tr>
      <w:tr w:rsidR="002E0F23" w14:paraId="6F6C374C" w14:textId="77777777">
        <w:trPr>
          <w:trHeight w:val="510"/>
        </w:trPr>
        <w:tc>
          <w:tcPr>
            <w:tcW w:w="720" w:type="dxa"/>
            <w:vMerge/>
            <w:vAlign w:val="center"/>
          </w:tcPr>
          <w:p w14:paraId="54BB6F9C" w14:textId="77777777" w:rsidR="002E0F23" w:rsidRDefault="002E0F23" w:rsidP="00D6690C">
            <w:pPr>
              <w:spacing w:line="300" w:lineRule="exact"/>
              <w:jc w:val="center"/>
              <w:rPr>
                <w:rFonts w:ascii="仿宋" w:eastAsia="仿宋" w:hAnsi="仿宋" w:cs="仿宋"/>
                <w:bCs/>
                <w:sz w:val="24"/>
              </w:rPr>
            </w:pPr>
          </w:p>
        </w:tc>
        <w:tc>
          <w:tcPr>
            <w:tcW w:w="2433" w:type="dxa"/>
            <w:vMerge w:val="restart"/>
            <w:vAlign w:val="center"/>
          </w:tcPr>
          <w:p w14:paraId="2886BF62"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代理人姓名</w:t>
            </w:r>
          </w:p>
        </w:tc>
        <w:tc>
          <w:tcPr>
            <w:tcW w:w="1383" w:type="dxa"/>
            <w:vAlign w:val="center"/>
          </w:tcPr>
          <w:p w14:paraId="6025670E" w14:textId="77777777" w:rsidR="002E0F23" w:rsidRDefault="002E0F23" w:rsidP="00D6690C">
            <w:pPr>
              <w:spacing w:line="300" w:lineRule="exact"/>
              <w:rPr>
                <w:rFonts w:ascii="仿宋" w:eastAsia="仿宋" w:hAnsi="仿宋" w:cs="仿宋"/>
                <w:bCs/>
                <w:sz w:val="24"/>
              </w:rPr>
            </w:pPr>
          </w:p>
        </w:tc>
        <w:tc>
          <w:tcPr>
            <w:tcW w:w="2517" w:type="dxa"/>
            <w:gridSpan w:val="2"/>
            <w:vAlign w:val="center"/>
          </w:tcPr>
          <w:p w14:paraId="7C8E3D66"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联系电话</w:t>
            </w:r>
          </w:p>
        </w:tc>
        <w:tc>
          <w:tcPr>
            <w:tcW w:w="1465" w:type="dxa"/>
            <w:vAlign w:val="center"/>
          </w:tcPr>
          <w:p w14:paraId="676EE694" w14:textId="77777777" w:rsidR="002E0F23" w:rsidRDefault="002E0F23" w:rsidP="00D6690C">
            <w:pPr>
              <w:spacing w:line="300" w:lineRule="exact"/>
              <w:rPr>
                <w:rFonts w:ascii="仿宋" w:eastAsia="仿宋" w:hAnsi="仿宋" w:cs="仿宋"/>
                <w:bCs/>
                <w:sz w:val="24"/>
              </w:rPr>
            </w:pPr>
          </w:p>
        </w:tc>
      </w:tr>
      <w:tr w:rsidR="002E0F23" w14:paraId="576FE30F" w14:textId="77777777">
        <w:trPr>
          <w:trHeight w:val="510"/>
        </w:trPr>
        <w:tc>
          <w:tcPr>
            <w:tcW w:w="720" w:type="dxa"/>
            <w:vMerge/>
            <w:vAlign w:val="center"/>
          </w:tcPr>
          <w:p w14:paraId="249EEB9E" w14:textId="77777777" w:rsidR="002E0F23" w:rsidRDefault="002E0F23" w:rsidP="00D6690C">
            <w:pPr>
              <w:spacing w:line="300" w:lineRule="exact"/>
              <w:jc w:val="center"/>
              <w:rPr>
                <w:rFonts w:ascii="仿宋" w:eastAsia="仿宋" w:hAnsi="仿宋" w:cs="仿宋"/>
                <w:bCs/>
                <w:sz w:val="24"/>
              </w:rPr>
            </w:pPr>
          </w:p>
        </w:tc>
        <w:tc>
          <w:tcPr>
            <w:tcW w:w="2433" w:type="dxa"/>
            <w:vMerge/>
            <w:vAlign w:val="center"/>
          </w:tcPr>
          <w:p w14:paraId="7FA561B2" w14:textId="77777777" w:rsidR="002E0F23" w:rsidRDefault="002E0F23" w:rsidP="00D6690C">
            <w:pPr>
              <w:spacing w:line="300" w:lineRule="exact"/>
              <w:jc w:val="center"/>
              <w:rPr>
                <w:rFonts w:ascii="仿宋" w:eastAsia="仿宋" w:hAnsi="仿宋" w:cs="仿宋"/>
                <w:bCs/>
                <w:sz w:val="24"/>
              </w:rPr>
            </w:pPr>
          </w:p>
        </w:tc>
        <w:tc>
          <w:tcPr>
            <w:tcW w:w="1383" w:type="dxa"/>
            <w:vAlign w:val="center"/>
          </w:tcPr>
          <w:p w14:paraId="76B43D6C" w14:textId="77777777" w:rsidR="002E0F23" w:rsidRDefault="002E0F23" w:rsidP="00D6690C">
            <w:pPr>
              <w:spacing w:line="300" w:lineRule="exact"/>
              <w:rPr>
                <w:rFonts w:ascii="仿宋" w:eastAsia="仿宋" w:hAnsi="仿宋" w:cs="仿宋"/>
                <w:bCs/>
                <w:sz w:val="24"/>
              </w:rPr>
            </w:pPr>
          </w:p>
        </w:tc>
        <w:tc>
          <w:tcPr>
            <w:tcW w:w="2517" w:type="dxa"/>
            <w:gridSpan w:val="2"/>
            <w:vAlign w:val="center"/>
          </w:tcPr>
          <w:p w14:paraId="277CB655"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联系电话</w:t>
            </w:r>
          </w:p>
        </w:tc>
        <w:tc>
          <w:tcPr>
            <w:tcW w:w="1465" w:type="dxa"/>
            <w:vAlign w:val="center"/>
          </w:tcPr>
          <w:p w14:paraId="03CCD406" w14:textId="77777777" w:rsidR="002E0F23" w:rsidRDefault="002E0F23" w:rsidP="00D6690C">
            <w:pPr>
              <w:spacing w:line="300" w:lineRule="exact"/>
              <w:rPr>
                <w:rFonts w:ascii="仿宋" w:eastAsia="仿宋" w:hAnsi="仿宋" w:cs="仿宋"/>
                <w:bCs/>
                <w:sz w:val="24"/>
              </w:rPr>
            </w:pPr>
          </w:p>
        </w:tc>
      </w:tr>
      <w:tr w:rsidR="002E0F23" w14:paraId="1045113C" w14:textId="77777777">
        <w:trPr>
          <w:trHeight w:val="510"/>
        </w:trPr>
        <w:tc>
          <w:tcPr>
            <w:tcW w:w="720" w:type="dxa"/>
            <w:vMerge/>
            <w:vAlign w:val="center"/>
          </w:tcPr>
          <w:p w14:paraId="2A35BC7A" w14:textId="77777777" w:rsidR="002E0F23" w:rsidRDefault="002E0F23" w:rsidP="00D6690C">
            <w:pPr>
              <w:spacing w:line="300" w:lineRule="exact"/>
              <w:jc w:val="center"/>
              <w:rPr>
                <w:rFonts w:ascii="仿宋" w:eastAsia="仿宋" w:hAnsi="仿宋" w:cs="仿宋"/>
                <w:bCs/>
                <w:sz w:val="24"/>
              </w:rPr>
            </w:pPr>
          </w:p>
        </w:tc>
        <w:tc>
          <w:tcPr>
            <w:tcW w:w="2433" w:type="dxa"/>
            <w:vAlign w:val="center"/>
          </w:tcPr>
          <w:p w14:paraId="2F441F41"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联系地址</w:t>
            </w:r>
          </w:p>
        </w:tc>
        <w:tc>
          <w:tcPr>
            <w:tcW w:w="5365" w:type="dxa"/>
            <w:gridSpan w:val="4"/>
            <w:vAlign w:val="center"/>
          </w:tcPr>
          <w:p w14:paraId="4C3CFA4F" w14:textId="77777777" w:rsidR="002E0F23" w:rsidRDefault="002E0F23" w:rsidP="00D6690C">
            <w:pPr>
              <w:spacing w:line="300" w:lineRule="exact"/>
              <w:rPr>
                <w:rFonts w:ascii="仿宋" w:eastAsia="仿宋" w:hAnsi="仿宋" w:cs="仿宋"/>
                <w:bCs/>
                <w:sz w:val="24"/>
              </w:rPr>
            </w:pPr>
          </w:p>
        </w:tc>
      </w:tr>
      <w:tr w:rsidR="002E0F23" w14:paraId="57AE3A5E" w14:textId="77777777">
        <w:trPr>
          <w:trHeight w:val="510"/>
        </w:trPr>
        <w:tc>
          <w:tcPr>
            <w:tcW w:w="720" w:type="dxa"/>
            <w:vMerge w:val="restart"/>
            <w:vAlign w:val="center"/>
          </w:tcPr>
          <w:p w14:paraId="14875C1D"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申报债权数额</w:t>
            </w:r>
          </w:p>
        </w:tc>
        <w:tc>
          <w:tcPr>
            <w:tcW w:w="2433" w:type="dxa"/>
            <w:vAlign w:val="center"/>
          </w:tcPr>
          <w:p w14:paraId="0DC878A9"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本金</w:t>
            </w:r>
          </w:p>
        </w:tc>
        <w:tc>
          <w:tcPr>
            <w:tcW w:w="5365" w:type="dxa"/>
            <w:gridSpan w:val="4"/>
            <w:vAlign w:val="center"/>
          </w:tcPr>
          <w:p w14:paraId="0167C1CC" w14:textId="77777777" w:rsidR="002E0F23" w:rsidRDefault="000E759F" w:rsidP="00D6690C">
            <w:pPr>
              <w:spacing w:line="300" w:lineRule="exact"/>
              <w:rPr>
                <w:rFonts w:ascii="仿宋" w:eastAsia="仿宋" w:hAnsi="仿宋" w:cs="仿宋"/>
                <w:bCs/>
                <w:sz w:val="24"/>
              </w:rPr>
            </w:pPr>
            <w:r>
              <w:rPr>
                <w:rFonts w:ascii="仿宋" w:eastAsia="仿宋" w:hAnsi="仿宋" w:cs="仿宋" w:hint="eastAsia"/>
                <w:bCs/>
                <w:sz w:val="24"/>
              </w:rPr>
              <w:t>¥：                 大写：</w:t>
            </w:r>
          </w:p>
        </w:tc>
      </w:tr>
      <w:tr w:rsidR="002E0F23" w14:paraId="031B0908" w14:textId="77777777">
        <w:trPr>
          <w:trHeight w:val="510"/>
        </w:trPr>
        <w:tc>
          <w:tcPr>
            <w:tcW w:w="720" w:type="dxa"/>
            <w:vMerge/>
            <w:vAlign w:val="center"/>
          </w:tcPr>
          <w:p w14:paraId="0181DB50" w14:textId="77777777" w:rsidR="002E0F23" w:rsidRDefault="002E0F23" w:rsidP="00D6690C">
            <w:pPr>
              <w:spacing w:line="300" w:lineRule="exact"/>
              <w:jc w:val="center"/>
              <w:rPr>
                <w:rFonts w:ascii="仿宋" w:eastAsia="仿宋" w:hAnsi="仿宋" w:cs="仿宋"/>
                <w:bCs/>
                <w:sz w:val="24"/>
              </w:rPr>
            </w:pPr>
          </w:p>
        </w:tc>
        <w:tc>
          <w:tcPr>
            <w:tcW w:w="2433" w:type="dxa"/>
            <w:vAlign w:val="center"/>
          </w:tcPr>
          <w:p w14:paraId="5B553945"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利息等孳息债权</w:t>
            </w:r>
          </w:p>
        </w:tc>
        <w:tc>
          <w:tcPr>
            <w:tcW w:w="5365" w:type="dxa"/>
            <w:gridSpan w:val="4"/>
            <w:vAlign w:val="center"/>
          </w:tcPr>
          <w:p w14:paraId="37434BA3" w14:textId="77777777" w:rsidR="002E0F23" w:rsidRDefault="000E759F" w:rsidP="00D6690C">
            <w:pPr>
              <w:spacing w:line="300" w:lineRule="exact"/>
              <w:rPr>
                <w:rFonts w:ascii="仿宋" w:eastAsia="仿宋" w:hAnsi="仿宋" w:cs="仿宋"/>
                <w:bCs/>
                <w:sz w:val="24"/>
              </w:rPr>
            </w:pPr>
            <w:r>
              <w:rPr>
                <w:rFonts w:ascii="仿宋" w:eastAsia="仿宋" w:hAnsi="仿宋" w:cs="仿宋" w:hint="eastAsia"/>
                <w:bCs/>
                <w:sz w:val="24"/>
              </w:rPr>
              <w:t>¥：                 大写：</w:t>
            </w:r>
          </w:p>
        </w:tc>
      </w:tr>
      <w:tr w:rsidR="002E0F23" w14:paraId="50501378" w14:textId="77777777">
        <w:trPr>
          <w:trHeight w:val="510"/>
        </w:trPr>
        <w:tc>
          <w:tcPr>
            <w:tcW w:w="720" w:type="dxa"/>
            <w:vMerge/>
            <w:vAlign w:val="center"/>
          </w:tcPr>
          <w:p w14:paraId="1E541C0A" w14:textId="77777777" w:rsidR="002E0F23" w:rsidRDefault="002E0F23" w:rsidP="00D6690C">
            <w:pPr>
              <w:spacing w:line="300" w:lineRule="exact"/>
              <w:jc w:val="center"/>
              <w:rPr>
                <w:rFonts w:ascii="仿宋" w:eastAsia="仿宋" w:hAnsi="仿宋" w:cs="仿宋"/>
                <w:bCs/>
                <w:sz w:val="24"/>
              </w:rPr>
            </w:pPr>
          </w:p>
        </w:tc>
        <w:tc>
          <w:tcPr>
            <w:tcW w:w="2433" w:type="dxa"/>
            <w:vAlign w:val="center"/>
          </w:tcPr>
          <w:p w14:paraId="72E263E8"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其他损失债权</w:t>
            </w:r>
          </w:p>
        </w:tc>
        <w:tc>
          <w:tcPr>
            <w:tcW w:w="5365" w:type="dxa"/>
            <w:gridSpan w:val="4"/>
            <w:vAlign w:val="center"/>
          </w:tcPr>
          <w:p w14:paraId="5060D5AA" w14:textId="77777777" w:rsidR="002E0F23" w:rsidRDefault="000E759F" w:rsidP="00D6690C">
            <w:pPr>
              <w:spacing w:line="300" w:lineRule="exact"/>
              <w:rPr>
                <w:rFonts w:ascii="仿宋" w:eastAsia="仿宋" w:hAnsi="仿宋" w:cs="仿宋"/>
                <w:bCs/>
                <w:sz w:val="24"/>
              </w:rPr>
            </w:pPr>
            <w:r>
              <w:rPr>
                <w:rFonts w:ascii="仿宋" w:eastAsia="仿宋" w:hAnsi="仿宋" w:cs="仿宋" w:hint="eastAsia"/>
                <w:bCs/>
                <w:sz w:val="24"/>
              </w:rPr>
              <w:t>¥：                 大写：</w:t>
            </w:r>
          </w:p>
        </w:tc>
      </w:tr>
      <w:tr w:rsidR="002E0F23" w14:paraId="088D61B9" w14:textId="77777777">
        <w:trPr>
          <w:trHeight w:val="510"/>
        </w:trPr>
        <w:tc>
          <w:tcPr>
            <w:tcW w:w="720" w:type="dxa"/>
            <w:vMerge/>
            <w:vAlign w:val="center"/>
          </w:tcPr>
          <w:p w14:paraId="12A289A3" w14:textId="77777777" w:rsidR="002E0F23" w:rsidRDefault="002E0F23" w:rsidP="00D6690C">
            <w:pPr>
              <w:spacing w:line="300" w:lineRule="exact"/>
              <w:jc w:val="center"/>
              <w:rPr>
                <w:rFonts w:ascii="仿宋" w:eastAsia="仿宋" w:hAnsi="仿宋" w:cs="仿宋"/>
                <w:bCs/>
                <w:sz w:val="24"/>
              </w:rPr>
            </w:pPr>
          </w:p>
        </w:tc>
        <w:tc>
          <w:tcPr>
            <w:tcW w:w="2433" w:type="dxa"/>
            <w:vAlign w:val="center"/>
          </w:tcPr>
          <w:p w14:paraId="647BDA8F"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总额</w:t>
            </w:r>
          </w:p>
        </w:tc>
        <w:tc>
          <w:tcPr>
            <w:tcW w:w="5365" w:type="dxa"/>
            <w:gridSpan w:val="4"/>
            <w:vAlign w:val="center"/>
          </w:tcPr>
          <w:p w14:paraId="59124F75" w14:textId="77777777" w:rsidR="002E0F23" w:rsidRDefault="000E759F" w:rsidP="00D6690C">
            <w:pPr>
              <w:spacing w:line="300" w:lineRule="exact"/>
              <w:rPr>
                <w:rFonts w:ascii="仿宋" w:eastAsia="仿宋" w:hAnsi="仿宋" w:cs="仿宋"/>
                <w:bCs/>
                <w:sz w:val="24"/>
              </w:rPr>
            </w:pPr>
            <w:r>
              <w:rPr>
                <w:rFonts w:ascii="仿宋" w:eastAsia="仿宋" w:hAnsi="仿宋" w:cs="仿宋" w:hint="eastAsia"/>
                <w:bCs/>
                <w:sz w:val="24"/>
              </w:rPr>
              <w:t>¥：                 大写：</w:t>
            </w:r>
          </w:p>
        </w:tc>
      </w:tr>
      <w:tr w:rsidR="002E0F23" w14:paraId="75EF22F2" w14:textId="77777777">
        <w:trPr>
          <w:trHeight w:val="510"/>
        </w:trPr>
        <w:tc>
          <w:tcPr>
            <w:tcW w:w="720" w:type="dxa"/>
            <w:vMerge w:val="restart"/>
            <w:vAlign w:val="center"/>
          </w:tcPr>
          <w:p w14:paraId="6D00F05B"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财产担保情况</w:t>
            </w:r>
          </w:p>
        </w:tc>
        <w:tc>
          <w:tcPr>
            <w:tcW w:w="2433" w:type="dxa"/>
            <w:vAlign w:val="center"/>
          </w:tcPr>
          <w:p w14:paraId="6665E816"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有无特定财产担保</w:t>
            </w:r>
          </w:p>
        </w:tc>
        <w:tc>
          <w:tcPr>
            <w:tcW w:w="1383" w:type="dxa"/>
            <w:vAlign w:val="center"/>
          </w:tcPr>
          <w:p w14:paraId="480EC1EF" w14:textId="77777777" w:rsidR="002E0F23" w:rsidRDefault="000E759F" w:rsidP="00D6690C">
            <w:pPr>
              <w:spacing w:line="300" w:lineRule="exact"/>
              <w:rPr>
                <w:rFonts w:ascii="仿宋" w:eastAsia="仿宋" w:hAnsi="仿宋" w:cs="仿宋"/>
                <w:bCs/>
                <w:sz w:val="24"/>
              </w:rPr>
            </w:pPr>
            <w:r>
              <w:rPr>
                <w:rFonts w:ascii="仿宋" w:eastAsia="仿宋" w:hAnsi="仿宋" w:cs="仿宋" w:hint="eastAsia"/>
                <w:bCs/>
                <w:sz w:val="24"/>
              </w:rPr>
              <w:sym w:font="Wingdings" w:char="00A8"/>
            </w:r>
            <w:r>
              <w:rPr>
                <w:rFonts w:ascii="仿宋" w:eastAsia="仿宋" w:hAnsi="仿宋" w:cs="仿宋" w:hint="eastAsia"/>
                <w:bCs/>
                <w:sz w:val="24"/>
              </w:rPr>
              <w:t xml:space="preserve">有  </w:t>
            </w:r>
            <w:r>
              <w:rPr>
                <w:rFonts w:ascii="仿宋" w:eastAsia="仿宋" w:hAnsi="仿宋" w:cs="仿宋" w:hint="eastAsia"/>
                <w:bCs/>
                <w:sz w:val="24"/>
              </w:rPr>
              <w:sym w:font="Wingdings" w:char="00A8"/>
            </w:r>
            <w:r>
              <w:rPr>
                <w:rFonts w:ascii="仿宋" w:eastAsia="仿宋" w:hAnsi="仿宋" w:cs="仿宋" w:hint="eastAsia"/>
                <w:bCs/>
                <w:sz w:val="24"/>
              </w:rPr>
              <w:t>无</w:t>
            </w:r>
          </w:p>
        </w:tc>
        <w:tc>
          <w:tcPr>
            <w:tcW w:w="2517" w:type="dxa"/>
            <w:gridSpan w:val="2"/>
            <w:vAlign w:val="center"/>
          </w:tcPr>
          <w:p w14:paraId="603A7328"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担保金额</w:t>
            </w:r>
          </w:p>
        </w:tc>
        <w:tc>
          <w:tcPr>
            <w:tcW w:w="1465" w:type="dxa"/>
            <w:vAlign w:val="center"/>
          </w:tcPr>
          <w:p w14:paraId="6954CDBE" w14:textId="77777777" w:rsidR="002E0F23" w:rsidRDefault="002E0F23" w:rsidP="00D6690C">
            <w:pPr>
              <w:spacing w:line="300" w:lineRule="exact"/>
              <w:rPr>
                <w:rFonts w:ascii="仿宋" w:eastAsia="仿宋" w:hAnsi="仿宋" w:cs="仿宋"/>
                <w:bCs/>
                <w:sz w:val="24"/>
              </w:rPr>
            </w:pPr>
          </w:p>
        </w:tc>
      </w:tr>
      <w:tr w:rsidR="002E0F23" w14:paraId="4D1D7FAD" w14:textId="77777777">
        <w:trPr>
          <w:trHeight w:val="510"/>
        </w:trPr>
        <w:tc>
          <w:tcPr>
            <w:tcW w:w="720" w:type="dxa"/>
            <w:vMerge/>
            <w:vAlign w:val="center"/>
          </w:tcPr>
          <w:p w14:paraId="073FC2F9" w14:textId="77777777" w:rsidR="002E0F23" w:rsidRDefault="002E0F23" w:rsidP="00D6690C">
            <w:pPr>
              <w:spacing w:line="300" w:lineRule="exact"/>
              <w:jc w:val="center"/>
              <w:rPr>
                <w:rFonts w:ascii="仿宋" w:eastAsia="仿宋" w:hAnsi="仿宋" w:cs="仿宋"/>
                <w:bCs/>
                <w:sz w:val="24"/>
              </w:rPr>
            </w:pPr>
          </w:p>
        </w:tc>
        <w:tc>
          <w:tcPr>
            <w:tcW w:w="2433" w:type="dxa"/>
            <w:vAlign w:val="center"/>
          </w:tcPr>
          <w:p w14:paraId="32526DD0"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财产担保方式</w:t>
            </w:r>
          </w:p>
        </w:tc>
        <w:tc>
          <w:tcPr>
            <w:tcW w:w="5365" w:type="dxa"/>
            <w:gridSpan w:val="4"/>
            <w:vAlign w:val="center"/>
          </w:tcPr>
          <w:p w14:paraId="7BAEE6B3" w14:textId="77777777" w:rsidR="002E0F23" w:rsidRDefault="000E759F" w:rsidP="00D6690C">
            <w:pPr>
              <w:spacing w:line="300" w:lineRule="exact"/>
              <w:ind w:firstLineChars="200" w:firstLine="480"/>
              <w:rPr>
                <w:rFonts w:ascii="仿宋" w:eastAsia="仿宋" w:hAnsi="仿宋" w:cs="仿宋"/>
                <w:bCs/>
                <w:sz w:val="24"/>
              </w:rPr>
            </w:pPr>
            <w:r>
              <w:rPr>
                <w:rFonts w:ascii="仿宋" w:eastAsia="仿宋" w:hAnsi="仿宋" w:cs="仿宋" w:hint="eastAsia"/>
                <w:bCs/>
                <w:sz w:val="24"/>
              </w:rPr>
              <w:sym w:font="Wingdings" w:char="00A8"/>
            </w:r>
            <w:r>
              <w:rPr>
                <w:rFonts w:ascii="仿宋" w:eastAsia="仿宋" w:hAnsi="仿宋" w:cs="仿宋" w:hint="eastAsia"/>
                <w:bCs/>
                <w:sz w:val="24"/>
              </w:rPr>
              <w:t xml:space="preserve">抵押       </w:t>
            </w:r>
            <w:r>
              <w:rPr>
                <w:rFonts w:ascii="仿宋" w:eastAsia="仿宋" w:hAnsi="仿宋" w:cs="仿宋" w:hint="eastAsia"/>
                <w:bCs/>
                <w:sz w:val="24"/>
              </w:rPr>
              <w:sym w:font="Wingdings" w:char="00A8"/>
            </w:r>
            <w:r>
              <w:rPr>
                <w:rFonts w:ascii="仿宋" w:eastAsia="仿宋" w:hAnsi="仿宋" w:cs="仿宋" w:hint="eastAsia"/>
                <w:bCs/>
                <w:sz w:val="24"/>
              </w:rPr>
              <w:t xml:space="preserve">质押       </w:t>
            </w:r>
            <w:r>
              <w:rPr>
                <w:rFonts w:ascii="仿宋" w:eastAsia="仿宋" w:hAnsi="仿宋" w:cs="仿宋" w:hint="eastAsia"/>
                <w:bCs/>
                <w:sz w:val="24"/>
              </w:rPr>
              <w:sym w:font="Wingdings" w:char="00A8"/>
            </w:r>
            <w:r>
              <w:rPr>
                <w:rFonts w:ascii="仿宋" w:eastAsia="仿宋" w:hAnsi="仿宋" w:cs="仿宋" w:hint="eastAsia"/>
                <w:bCs/>
                <w:sz w:val="24"/>
              </w:rPr>
              <w:t>留置</w:t>
            </w:r>
          </w:p>
        </w:tc>
      </w:tr>
      <w:tr w:rsidR="002E0F23" w14:paraId="7CFC1F97" w14:textId="77777777">
        <w:trPr>
          <w:trHeight w:val="510"/>
        </w:trPr>
        <w:tc>
          <w:tcPr>
            <w:tcW w:w="720" w:type="dxa"/>
            <w:vMerge/>
            <w:vAlign w:val="center"/>
          </w:tcPr>
          <w:p w14:paraId="2EA64659" w14:textId="77777777" w:rsidR="002E0F23" w:rsidRDefault="002E0F23" w:rsidP="00D6690C">
            <w:pPr>
              <w:spacing w:line="300" w:lineRule="exact"/>
              <w:jc w:val="center"/>
              <w:rPr>
                <w:rFonts w:ascii="仿宋" w:eastAsia="仿宋" w:hAnsi="仿宋" w:cs="仿宋"/>
                <w:bCs/>
                <w:sz w:val="24"/>
              </w:rPr>
            </w:pPr>
          </w:p>
        </w:tc>
        <w:tc>
          <w:tcPr>
            <w:tcW w:w="2433" w:type="dxa"/>
            <w:vAlign w:val="center"/>
          </w:tcPr>
          <w:p w14:paraId="080A0EE4"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担保财产及担保金额</w:t>
            </w:r>
          </w:p>
        </w:tc>
        <w:tc>
          <w:tcPr>
            <w:tcW w:w="5365" w:type="dxa"/>
            <w:gridSpan w:val="4"/>
            <w:vAlign w:val="center"/>
          </w:tcPr>
          <w:p w14:paraId="320EDD2F" w14:textId="77777777" w:rsidR="002E0F23" w:rsidRDefault="002E0F23" w:rsidP="00D6690C">
            <w:pPr>
              <w:spacing w:line="300" w:lineRule="exact"/>
              <w:rPr>
                <w:rFonts w:ascii="仿宋" w:eastAsia="仿宋" w:hAnsi="仿宋" w:cs="仿宋"/>
                <w:bCs/>
                <w:sz w:val="24"/>
              </w:rPr>
            </w:pPr>
          </w:p>
        </w:tc>
      </w:tr>
      <w:tr w:rsidR="002E0F23" w14:paraId="3E08C48A" w14:textId="77777777">
        <w:trPr>
          <w:trHeight w:val="510"/>
        </w:trPr>
        <w:tc>
          <w:tcPr>
            <w:tcW w:w="3153" w:type="dxa"/>
            <w:gridSpan w:val="2"/>
            <w:vAlign w:val="center"/>
          </w:tcPr>
          <w:p w14:paraId="003BF8D7"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是否有连带债务人</w:t>
            </w:r>
          </w:p>
        </w:tc>
        <w:tc>
          <w:tcPr>
            <w:tcW w:w="5365" w:type="dxa"/>
            <w:gridSpan w:val="4"/>
            <w:vAlign w:val="center"/>
          </w:tcPr>
          <w:p w14:paraId="1EC0715F" w14:textId="77777777" w:rsidR="002E0F23" w:rsidRDefault="000E759F" w:rsidP="00D6690C">
            <w:pPr>
              <w:spacing w:line="300" w:lineRule="exact"/>
              <w:rPr>
                <w:rFonts w:ascii="仿宋" w:eastAsia="仿宋" w:hAnsi="仿宋" w:cs="仿宋"/>
                <w:bCs/>
                <w:sz w:val="24"/>
              </w:rPr>
            </w:pPr>
            <w:r>
              <w:rPr>
                <w:rFonts w:ascii="仿宋" w:eastAsia="仿宋" w:hAnsi="仿宋" w:cs="仿宋" w:hint="eastAsia"/>
                <w:bCs/>
                <w:sz w:val="24"/>
              </w:rPr>
              <w:sym w:font="Wingdings" w:char="00A8"/>
            </w:r>
            <w:r>
              <w:rPr>
                <w:rFonts w:ascii="仿宋" w:eastAsia="仿宋" w:hAnsi="仿宋" w:cs="仿宋" w:hint="eastAsia"/>
                <w:bCs/>
                <w:sz w:val="24"/>
              </w:rPr>
              <w:t xml:space="preserve">无        </w:t>
            </w:r>
            <w:r>
              <w:rPr>
                <w:rFonts w:ascii="仿宋" w:eastAsia="仿宋" w:hAnsi="仿宋" w:cs="仿宋" w:hint="eastAsia"/>
                <w:bCs/>
                <w:sz w:val="24"/>
              </w:rPr>
              <w:sym w:font="Wingdings" w:char="00A8"/>
            </w:r>
            <w:r>
              <w:rPr>
                <w:rFonts w:ascii="仿宋" w:eastAsia="仿宋" w:hAnsi="仿宋" w:cs="仿宋" w:hint="eastAsia"/>
                <w:bCs/>
                <w:sz w:val="24"/>
              </w:rPr>
              <w:t>有</w:t>
            </w:r>
          </w:p>
        </w:tc>
      </w:tr>
      <w:tr w:rsidR="002E0F23" w14:paraId="4DBDEF7A" w14:textId="77777777">
        <w:trPr>
          <w:trHeight w:val="510"/>
        </w:trPr>
        <w:tc>
          <w:tcPr>
            <w:tcW w:w="3153" w:type="dxa"/>
            <w:gridSpan w:val="2"/>
            <w:vAlign w:val="center"/>
          </w:tcPr>
          <w:p w14:paraId="18157E9F"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是否属连带债务人</w:t>
            </w:r>
          </w:p>
        </w:tc>
        <w:tc>
          <w:tcPr>
            <w:tcW w:w="5365" w:type="dxa"/>
            <w:gridSpan w:val="4"/>
            <w:vAlign w:val="center"/>
          </w:tcPr>
          <w:p w14:paraId="5E042A17" w14:textId="77777777" w:rsidR="002E0F23" w:rsidRDefault="000E759F" w:rsidP="00D6690C">
            <w:pPr>
              <w:spacing w:line="300" w:lineRule="exact"/>
              <w:rPr>
                <w:rFonts w:ascii="仿宋" w:eastAsia="仿宋" w:hAnsi="仿宋" w:cs="仿宋"/>
                <w:bCs/>
                <w:sz w:val="24"/>
              </w:rPr>
            </w:pPr>
            <w:r>
              <w:rPr>
                <w:rFonts w:ascii="仿宋" w:eastAsia="仿宋" w:hAnsi="仿宋" w:cs="仿宋" w:hint="eastAsia"/>
                <w:bCs/>
                <w:sz w:val="24"/>
              </w:rPr>
              <w:sym w:font="Wingdings" w:char="00A8"/>
            </w:r>
            <w:r>
              <w:rPr>
                <w:rFonts w:ascii="仿宋" w:eastAsia="仿宋" w:hAnsi="仿宋" w:cs="仿宋" w:hint="eastAsia"/>
                <w:bCs/>
                <w:sz w:val="24"/>
              </w:rPr>
              <w:t xml:space="preserve">无        </w:t>
            </w:r>
            <w:r>
              <w:rPr>
                <w:rFonts w:ascii="仿宋" w:eastAsia="仿宋" w:hAnsi="仿宋" w:cs="仿宋" w:hint="eastAsia"/>
                <w:bCs/>
                <w:sz w:val="24"/>
              </w:rPr>
              <w:sym w:font="Wingdings" w:char="00A8"/>
            </w:r>
            <w:r>
              <w:rPr>
                <w:rFonts w:ascii="仿宋" w:eastAsia="仿宋" w:hAnsi="仿宋" w:cs="仿宋" w:hint="eastAsia"/>
                <w:bCs/>
                <w:sz w:val="24"/>
              </w:rPr>
              <w:t>有</w:t>
            </w:r>
          </w:p>
        </w:tc>
      </w:tr>
      <w:tr w:rsidR="002E0F23" w14:paraId="62DCCC61" w14:textId="77777777">
        <w:trPr>
          <w:trHeight w:val="510"/>
        </w:trPr>
        <w:tc>
          <w:tcPr>
            <w:tcW w:w="3153" w:type="dxa"/>
            <w:gridSpan w:val="2"/>
            <w:vMerge w:val="restart"/>
            <w:vAlign w:val="center"/>
          </w:tcPr>
          <w:p w14:paraId="28F25041"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债务涉诉（仲裁）情况</w:t>
            </w:r>
          </w:p>
        </w:tc>
        <w:tc>
          <w:tcPr>
            <w:tcW w:w="2233" w:type="dxa"/>
            <w:gridSpan w:val="2"/>
            <w:vAlign w:val="center"/>
          </w:tcPr>
          <w:p w14:paraId="19AAD363"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有无涉诉（仲裁）</w:t>
            </w:r>
          </w:p>
        </w:tc>
        <w:tc>
          <w:tcPr>
            <w:tcW w:w="3132" w:type="dxa"/>
            <w:gridSpan w:val="2"/>
            <w:vAlign w:val="center"/>
          </w:tcPr>
          <w:p w14:paraId="2C216BC9" w14:textId="77777777" w:rsidR="002E0F23" w:rsidRDefault="000E759F" w:rsidP="00D6690C">
            <w:pPr>
              <w:spacing w:line="300" w:lineRule="exact"/>
              <w:ind w:firstLineChars="300" w:firstLine="720"/>
              <w:rPr>
                <w:rFonts w:ascii="仿宋" w:eastAsia="仿宋" w:hAnsi="仿宋" w:cs="仿宋"/>
                <w:bCs/>
                <w:sz w:val="24"/>
              </w:rPr>
            </w:pPr>
            <w:r>
              <w:rPr>
                <w:rFonts w:ascii="仿宋" w:eastAsia="仿宋" w:hAnsi="仿宋" w:cs="仿宋" w:hint="eastAsia"/>
                <w:bCs/>
                <w:sz w:val="24"/>
              </w:rPr>
              <w:sym w:font="Wingdings" w:char="00A8"/>
            </w:r>
            <w:r>
              <w:rPr>
                <w:rFonts w:ascii="仿宋" w:eastAsia="仿宋" w:hAnsi="仿宋" w:cs="仿宋" w:hint="eastAsia"/>
                <w:bCs/>
                <w:sz w:val="24"/>
              </w:rPr>
              <w:t xml:space="preserve">有       </w:t>
            </w:r>
            <w:r>
              <w:rPr>
                <w:rFonts w:ascii="仿宋" w:eastAsia="仿宋" w:hAnsi="仿宋" w:cs="仿宋" w:hint="eastAsia"/>
                <w:bCs/>
                <w:sz w:val="24"/>
              </w:rPr>
              <w:sym w:font="Wingdings" w:char="00A8"/>
            </w:r>
            <w:r>
              <w:rPr>
                <w:rFonts w:ascii="仿宋" w:eastAsia="仿宋" w:hAnsi="仿宋" w:cs="仿宋" w:hint="eastAsia"/>
                <w:bCs/>
                <w:sz w:val="24"/>
              </w:rPr>
              <w:t>无</w:t>
            </w:r>
          </w:p>
        </w:tc>
      </w:tr>
      <w:tr w:rsidR="002E0F23" w14:paraId="360E788E" w14:textId="77777777">
        <w:trPr>
          <w:trHeight w:val="510"/>
        </w:trPr>
        <w:tc>
          <w:tcPr>
            <w:tcW w:w="3153" w:type="dxa"/>
            <w:gridSpan w:val="2"/>
            <w:vMerge/>
            <w:vAlign w:val="center"/>
          </w:tcPr>
          <w:p w14:paraId="28DF364D" w14:textId="77777777" w:rsidR="002E0F23" w:rsidRDefault="002E0F23" w:rsidP="00D6690C">
            <w:pPr>
              <w:spacing w:line="300" w:lineRule="exact"/>
              <w:jc w:val="center"/>
              <w:rPr>
                <w:rFonts w:ascii="仿宋" w:eastAsia="仿宋" w:hAnsi="仿宋" w:cs="仿宋"/>
                <w:bCs/>
                <w:sz w:val="24"/>
              </w:rPr>
            </w:pPr>
          </w:p>
        </w:tc>
        <w:tc>
          <w:tcPr>
            <w:tcW w:w="2233" w:type="dxa"/>
            <w:gridSpan w:val="2"/>
            <w:vAlign w:val="center"/>
          </w:tcPr>
          <w:p w14:paraId="7ECD1AB4"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有无生效裁判文书</w:t>
            </w:r>
          </w:p>
        </w:tc>
        <w:tc>
          <w:tcPr>
            <w:tcW w:w="3132" w:type="dxa"/>
            <w:gridSpan w:val="2"/>
            <w:vAlign w:val="center"/>
          </w:tcPr>
          <w:p w14:paraId="44DA5B73" w14:textId="77777777" w:rsidR="002E0F23" w:rsidRDefault="000E759F" w:rsidP="00D6690C">
            <w:pPr>
              <w:spacing w:line="300" w:lineRule="exact"/>
              <w:ind w:firstLineChars="300" w:firstLine="720"/>
              <w:rPr>
                <w:rFonts w:ascii="仿宋" w:eastAsia="仿宋" w:hAnsi="仿宋" w:cs="仿宋"/>
                <w:bCs/>
                <w:sz w:val="24"/>
              </w:rPr>
            </w:pPr>
            <w:r>
              <w:rPr>
                <w:rFonts w:ascii="仿宋" w:eastAsia="仿宋" w:hAnsi="仿宋" w:cs="仿宋" w:hint="eastAsia"/>
                <w:bCs/>
                <w:sz w:val="24"/>
              </w:rPr>
              <w:sym w:font="Wingdings" w:char="00A8"/>
            </w:r>
            <w:r>
              <w:rPr>
                <w:rFonts w:ascii="仿宋" w:eastAsia="仿宋" w:hAnsi="仿宋" w:cs="仿宋" w:hint="eastAsia"/>
                <w:bCs/>
                <w:sz w:val="24"/>
              </w:rPr>
              <w:t xml:space="preserve">有       </w:t>
            </w:r>
            <w:r>
              <w:rPr>
                <w:rFonts w:ascii="仿宋" w:eastAsia="仿宋" w:hAnsi="仿宋" w:cs="仿宋" w:hint="eastAsia"/>
                <w:bCs/>
                <w:sz w:val="24"/>
              </w:rPr>
              <w:sym w:font="Wingdings" w:char="00A8"/>
            </w:r>
            <w:r>
              <w:rPr>
                <w:rFonts w:ascii="仿宋" w:eastAsia="仿宋" w:hAnsi="仿宋" w:cs="仿宋" w:hint="eastAsia"/>
                <w:bCs/>
                <w:sz w:val="24"/>
              </w:rPr>
              <w:t>无</w:t>
            </w:r>
          </w:p>
        </w:tc>
      </w:tr>
      <w:tr w:rsidR="002E0F23" w14:paraId="77E310F8" w14:textId="77777777">
        <w:trPr>
          <w:trHeight w:val="510"/>
        </w:trPr>
        <w:tc>
          <w:tcPr>
            <w:tcW w:w="3153" w:type="dxa"/>
            <w:gridSpan w:val="2"/>
            <w:vMerge/>
            <w:vAlign w:val="center"/>
          </w:tcPr>
          <w:p w14:paraId="120DFAFA" w14:textId="77777777" w:rsidR="002E0F23" w:rsidRDefault="002E0F23" w:rsidP="00D6690C">
            <w:pPr>
              <w:spacing w:line="300" w:lineRule="exact"/>
              <w:jc w:val="center"/>
              <w:rPr>
                <w:rFonts w:ascii="仿宋" w:eastAsia="仿宋" w:hAnsi="仿宋" w:cs="仿宋"/>
                <w:bCs/>
                <w:sz w:val="24"/>
              </w:rPr>
            </w:pPr>
          </w:p>
        </w:tc>
        <w:tc>
          <w:tcPr>
            <w:tcW w:w="2233" w:type="dxa"/>
            <w:gridSpan w:val="2"/>
            <w:vAlign w:val="center"/>
          </w:tcPr>
          <w:p w14:paraId="1A772AEF"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是否已申请执行</w:t>
            </w:r>
          </w:p>
        </w:tc>
        <w:tc>
          <w:tcPr>
            <w:tcW w:w="3132" w:type="dxa"/>
            <w:gridSpan w:val="2"/>
            <w:vAlign w:val="center"/>
          </w:tcPr>
          <w:p w14:paraId="13062929" w14:textId="77777777" w:rsidR="002E0F23" w:rsidRDefault="000E759F" w:rsidP="00D6690C">
            <w:pPr>
              <w:spacing w:line="300" w:lineRule="exact"/>
              <w:rPr>
                <w:rFonts w:ascii="仿宋" w:eastAsia="仿宋" w:hAnsi="仿宋" w:cs="仿宋"/>
                <w:bCs/>
                <w:sz w:val="24"/>
              </w:rPr>
            </w:pPr>
            <w:r>
              <w:rPr>
                <w:rFonts w:ascii="仿宋" w:eastAsia="仿宋" w:hAnsi="仿宋" w:cs="仿宋" w:hint="eastAsia"/>
                <w:bCs/>
                <w:sz w:val="24"/>
              </w:rPr>
              <w:t xml:space="preserve">      </w:t>
            </w:r>
            <w:r>
              <w:rPr>
                <w:rFonts w:ascii="仿宋" w:eastAsia="仿宋" w:hAnsi="仿宋" w:cs="仿宋" w:hint="eastAsia"/>
                <w:bCs/>
                <w:sz w:val="24"/>
              </w:rPr>
              <w:sym w:font="Wingdings" w:char="00A8"/>
            </w:r>
            <w:r>
              <w:rPr>
                <w:rFonts w:ascii="仿宋" w:eastAsia="仿宋" w:hAnsi="仿宋" w:cs="仿宋" w:hint="eastAsia"/>
                <w:bCs/>
                <w:sz w:val="24"/>
              </w:rPr>
              <w:t xml:space="preserve">是       </w:t>
            </w:r>
            <w:r>
              <w:rPr>
                <w:rFonts w:ascii="仿宋" w:eastAsia="仿宋" w:hAnsi="仿宋" w:cs="仿宋" w:hint="eastAsia"/>
                <w:bCs/>
                <w:sz w:val="24"/>
              </w:rPr>
              <w:sym w:font="Wingdings" w:char="00A8"/>
            </w:r>
            <w:r>
              <w:rPr>
                <w:rFonts w:ascii="仿宋" w:eastAsia="仿宋" w:hAnsi="仿宋" w:cs="仿宋" w:hint="eastAsia"/>
                <w:bCs/>
                <w:sz w:val="24"/>
              </w:rPr>
              <w:t>否</w:t>
            </w:r>
          </w:p>
        </w:tc>
      </w:tr>
      <w:tr w:rsidR="002E0F23" w14:paraId="767A0CB6" w14:textId="77777777">
        <w:trPr>
          <w:trHeight w:val="510"/>
        </w:trPr>
        <w:tc>
          <w:tcPr>
            <w:tcW w:w="3153" w:type="dxa"/>
            <w:gridSpan w:val="2"/>
            <w:vMerge/>
            <w:vAlign w:val="center"/>
          </w:tcPr>
          <w:p w14:paraId="7237D478" w14:textId="77777777" w:rsidR="002E0F23" w:rsidRDefault="002E0F23" w:rsidP="00D6690C">
            <w:pPr>
              <w:spacing w:line="300" w:lineRule="exact"/>
              <w:jc w:val="center"/>
              <w:rPr>
                <w:rFonts w:ascii="仿宋" w:eastAsia="仿宋" w:hAnsi="仿宋" w:cs="仿宋"/>
                <w:bCs/>
                <w:sz w:val="24"/>
              </w:rPr>
            </w:pPr>
          </w:p>
        </w:tc>
        <w:tc>
          <w:tcPr>
            <w:tcW w:w="2233" w:type="dxa"/>
            <w:gridSpan w:val="2"/>
            <w:vAlign w:val="center"/>
          </w:tcPr>
          <w:p w14:paraId="7FDDB20B"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已清偿的金额</w:t>
            </w:r>
          </w:p>
        </w:tc>
        <w:tc>
          <w:tcPr>
            <w:tcW w:w="3132" w:type="dxa"/>
            <w:gridSpan w:val="2"/>
            <w:vAlign w:val="center"/>
          </w:tcPr>
          <w:p w14:paraId="257E528C" w14:textId="77777777" w:rsidR="002E0F23" w:rsidRDefault="002E0F23" w:rsidP="00D6690C">
            <w:pPr>
              <w:spacing w:line="300" w:lineRule="exact"/>
              <w:rPr>
                <w:rFonts w:ascii="仿宋" w:eastAsia="仿宋" w:hAnsi="仿宋" w:cs="仿宋"/>
                <w:bCs/>
                <w:sz w:val="24"/>
              </w:rPr>
            </w:pPr>
          </w:p>
        </w:tc>
      </w:tr>
      <w:tr w:rsidR="002E0F23" w14:paraId="18596824" w14:textId="77777777">
        <w:trPr>
          <w:trHeight w:val="843"/>
        </w:trPr>
        <w:tc>
          <w:tcPr>
            <w:tcW w:w="3153" w:type="dxa"/>
            <w:gridSpan w:val="2"/>
            <w:vAlign w:val="center"/>
          </w:tcPr>
          <w:p w14:paraId="78C684DA"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基本事实</w:t>
            </w:r>
          </w:p>
          <w:p w14:paraId="7F83E84E"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（债权内容）</w:t>
            </w:r>
          </w:p>
        </w:tc>
        <w:tc>
          <w:tcPr>
            <w:tcW w:w="5365" w:type="dxa"/>
            <w:gridSpan w:val="4"/>
            <w:vAlign w:val="center"/>
          </w:tcPr>
          <w:p w14:paraId="45B74F8D" w14:textId="77777777" w:rsidR="002E0F23" w:rsidRDefault="002E0F23" w:rsidP="00D6690C">
            <w:pPr>
              <w:spacing w:line="300" w:lineRule="exact"/>
              <w:rPr>
                <w:rFonts w:ascii="仿宋" w:eastAsia="仿宋" w:hAnsi="仿宋" w:cs="仿宋"/>
                <w:bCs/>
                <w:sz w:val="24"/>
              </w:rPr>
            </w:pPr>
          </w:p>
        </w:tc>
      </w:tr>
      <w:tr w:rsidR="002E0F23" w14:paraId="4256CAC8" w14:textId="77777777">
        <w:trPr>
          <w:trHeight w:val="1517"/>
        </w:trPr>
        <w:tc>
          <w:tcPr>
            <w:tcW w:w="3153" w:type="dxa"/>
            <w:gridSpan w:val="2"/>
            <w:vAlign w:val="center"/>
          </w:tcPr>
          <w:p w14:paraId="1960582D" w14:textId="77777777" w:rsidR="002E0F23" w:rsidRDefault="000E759F" w:rsidP="00D6690C">
            <w:pPr>
              <w:spacing w:line="300" w:lineRule="exact"/>
              <w:jc w:val="center"/>
              <w:rPr>
                <w:rFonts w:ascii="仿宋" w:eastAsia="仿宋" w:hAnsi="仿宋" w:cs="仿宋"/>
                <w:bCs/>
                <w:sz w:val="24"/>
              </w:rPr>
            </w:pPr>
            <w:r>
              <w:rPr>
                <w:rFonts w:ascii="仿宋" w:eastAsia="仿宋" w:hAnsi="仿宋" w:cs="仿宋" w:hint="eastAsia"/>
                <w:bCs/>
                <w:sz w:val="24"/>
              </w:rPr>
              <w:t>备注</w:t>
            </w:r>
          </w:p>
        </w:tc>
        <w:tc>
          <w:tcPr>
            <w:tcW w:w="5365" w:type="dxa"/>
            <w:gridSpan w:val="4"/>
            <w:vAlign w:val="center"/>
          </w:tcPr>
          <w:p w14:paraId="45A02F72" w14:textId="77777777" w:rsidR="002E0F23" w:rsidRDefault="000E759F" w:rsidP="00D6690C">
            <w:pPr>
              <w:spacing w:line="300" w:lineRule="exact"/>
              <w:rPr>
                <w:rFonts w:ascii="仿宋" w:eastAsia="仿宋" w:hAnsi="仿宋" w:cs="仿宋"/>
                <w:bCs/>
                <w:sz w:val="24"/>
              </w:rPr>
            </w:pPr>
            <w:r>
              <w:rPr>
                <w:rFonts w:ascii="仿宋" w:eastAsia="仿宋" w:hAnsi="仿宋" w:cs="仿宋" w:hint="eastAsia"/>
                <w:bCs/>
                <w:sz w:val="24"/>
              </w:rPr>
              <w:t>1.提交材料的纸张规格应为 A4纸，书写均应使用黑碳素墨水，或直接打印。2.禁止任何形式的重复申报或虚假、虚构债权，否则，申报人将承担由此而产生的民事赔偿及其他全部法律责任。</w:t>
            </w:r>
          </w:p>
        </w:tc>
      </w:tr>
    </w:tbl>
    <w:p w14:paraId="70D8DBD0" w14:textId="77777777" w:rsidR="002E0F23" w:rsidRDefault="002E0F23" w:rsidP="00D6690C">
      <w:pPr>
        <w:spacing w:line="300" w:lineRule="exact"/>
        <w:rPr>
          <w:rFonts w:ascii="黑体" w:eastAsia="黑体" w:hAnsi="黑体" w:cs="黑体"/>
          <w:bCs/>
        </w:rPr>
      </w:pPr>
    </w:p>
    <w:p w14:paraId="259C84B3" w14:textId="77777777" w:rsidR="002E0F23" w:rsidRDefault="000E759F" w:rsidP="00D6690C">
      <w:pPr>
        <w:spacing w:line="300" w:lineRule="exact"/>
        <w:rPr>
          <w:rFonts w:ascii="仿宋" w:eastAsia="仿宋" w:hAnsi="仿宋" w:cs="仿宋"/>
          <w:bCs/>
          <w:sz w:val="24"/>
          <w:szCs w:val="32"/>
        </w:rPr>
        <w:sectPr w:rsidR="002E0F23">
          <w:pgSz w:w="11906" w:h="16838"/>
          <w:pgMar w:top="1440" w:right="1800" w:bottom="1440" w:left="1800" w:header="851" w:footer="992" w:gutter="0"/>
          <w:cols w:space="425"/>
          <w:docGrid w:type="lines" w:linePitch="312"/>
        </w:sectPr>
      </w:pPr>
      <w:r>
        <w:rPr>
          <w:rFonts w:ascii="仿宋" w:eastAsia="仿宋" w:hAnsi="仿宋" w:cs="仿宋" w:hint="eastAsia"/>
          <w:bCs/>
          <w:sz w:val="24"/>
          <w:szCs w:val="32"/>
        </w:rPr>
        <w:t>申报人：</w:t>
      </w:r>
      <w:r>
        <w:rPr>
          <w:rFonts w:ascii="仿宋" w:eastAsia="仿宋" w:hAnsi="仿宋" w:cs="仿宋" w:hint="eastAsia"/>
          <w:bCs/>
          <w:sz w:val="24"/>
          <w:szCs w:val="32"/>
        </w:rPr>
        <w:tab/>
      </w:r>
      <w:r>
        <w:rPr>
          <w:rFonts w:ascii="仿宋" w:eastAsia="仿宋" w:hAnsi="仿宋" w:cs="仿宋" w:hint="eastAsia"/>
          <w:bCs/>
          <w:sz w:val="24"/>
          <w:szCs w:val="32"/>
        </w:rPr>
        <w:tab/>
      </w:r>
      <w:r>
        <w:rPr>
          <w:rFonts w:ascii="仿宋" w:eastAsia="仿宋" w:hAnsi="仿宋" w:cs="仿宋" w:hint="eastAsia"/>
          <w:bCs/>
          <w:sz w:val="24"/>
          <w:szCs w:val="32"/>
        </w:rPr>
        <w:tab/>
      </w:r>
      <w:r>
        <w:rPr>
          <w:rFonts w:ascii="仿宋" w:eastAsia="仿宋" w:hAnsi="仿宋" w:cs="仿宋" w:hint="eastAsia"/>
          <w:bCs/>
          <w:sz w:val="24"/>
          <w:szCs w:val="32"/>
        </w:rPr>
        <w:tab/>
      </w:r>
      <w:r>
        <w:rPr>
          <w:rFonts w:ascii="仿宋" w:eastAsia="仿宋" w:hAnsi="仿宋" w:cs="仿宋" w:hint="eastAsia"/>
          <w:bCs/>
          <w:sz w:val="24"/>
          <w:szCs w:val="32"/>
        </w:rPr>
        <w:tab/>
      </w:r>
      <w:r>
        <w:rPr>
          <w:rFonts w:ascii="仿宋" w:eastAsia="仿宋" w:hAnsi="仿宋" w:cs="仿宋" w:hint="eastAsia"/>
          <w:bCs/>
          <w:sz w:val="24"/>
          <w:szCs w:val="32"/>
        </w:rPr>
        <w:tab/>
      </w:r>
      <w:r>
        <w:rPr>
          <w:rFonts w:ascii="仿宋" w:eastAsia="仿宋" w:hAnsi="仿宋" w:cs="仿宋" w:hint="eastAsia"/>
          <w:bCs/>
          <w:sz w:val="24"/>
          <w:szCs w:val="32"/>
        </w:rPr>
        <w:tab/>
        <w:t>申报日期：</w:t>
      </w:r>
      <w:r>
        <w:rPr>
          <w:rFonts w:ascii="仿宋" w:eastAsia="仿宋" w:hAnsi="仿宋" w:cs="仿宋" w:hint="eastAsia"/>
          <w:bCs/>
          <w:sz w:val="24"/>
          <w:szCs w:val="32"/>
        </w:rPr>
        <w:tab/>
      </w:r>
      <w:r>
        <w:rPr>
          <w:rFonts w:ascii="仿宋" w:eastAsia="仿宋" w:hAnsi="仿宋" w:cs="仿宋" w:hint="eastAsia"/>
          <w:bCs/>
          <w:sz w:val="24"/>
          <w:szCs w:val="32"/>
        </w:rPr>
        <w:tab/>
      </w:r>
      <w:r>
        <w:rPr>
          <w:rFonts w:ascii="仿宋" w:eastAsia="仿宋" w:hAnsi="仿宋" w:cs="仿宋" w:hint="eastAsia"/>
          <w:bCs/>
          <w:sz w:val="24"/>
          <w:szCs w:val="32"/>
        </w:rPr>
        <w:tab/>
        <w:t>年</w:t>
      </w:r>
      <w:r>
        <w:rPr>
          <w:rFonts w:ascii="仿宋" w:eastAsia="仿宋" w:hAnsi="仿宋" w:cs="仿宋" w:hint="eastAsia"/>
          <w:bCs/>
          <w:sz w:val="24"/>
          <w:szCs w:val="32"/>
        </w:rPr>
        <w:tab/>
      </w:r>
      <w:r>
        <w:rPr>
          <w:rFonts w:ascii="仿宋" w:eastAsia="仿宋" w:hAnsi="仿宋" w:cs="仿宋" w:hint="eastAsia"/>
          <w:bCs/>
          <w:sz w:val="24"/>
          <w:szCs w:val="32"/>
        </w:rPr>
        <w:tab/>
        <w:t>月</w:t>
      </w:r>
      <w:r>
        <w:rPr>
          <w:rFonts w:ascii="仿宋" w:eastAsia="仿宋" w:hAnsi="仿宋" w:cs="仿宋" w:hint="eastAsia"/>
          <w:bCs/>
          <w:sz w:val="24"/>
          <w:szCs w:val="32"/>
        </w:rPr>
        <w:tab/>
      </w:r>
      <w:r>
        <w:rPr>
          <w:rFonts w:ascii="仿宋" w:eastAsia="仿宋" w:hAnsi="仿宋" w:cs="仿宋" w:hint="eastAsia"/>
          <w:bCs/>
          <w:sz w:val="24"/>
          <w:szCs w:val="32"/>
        </w:rPr>
        <w:tab/>
        <w:t>日</w:t>
      </w:r>
    </w:p>
    <w:p w14:paraId="7E947796" w14:textId="77777777" w:rsidR="002E0F23" w:rsidRDefault="000E759F">
      <w:pPr>
        <w:jc w:val="center"/>
        <w:rPr>
          <w:rFonts w:ascii="仿宋" w:eastAsia="仿宋" w:hAnsi="仿宋" w:cs="仿宋"/>
          <w:sz w:val="28"/>
          <w:szCs w:val="28"/>
        </w:rPr>
      </w:pPr>
      <w:r>
        <w:rPr>
          <w:rFonts w:ascii="仿宋" w:eastAsia="仿宋" w:hAnsi="仿宋" w:cs="仿宋" w:hint="eastAsia"/>
          <w:sz w:val="28"/>
          <w:szCs w:val="28"/>
        </w:rPr>
        <w:lastRenderedPageBreak/>
        <w:t>孳息债权计算说明</w:t>
      </w:r>
    </w:p>
    <w:p w14:paraId="61EA78AA" w14:textId="77777777" w:rsidR="002E0F23" w:rsidRDefault="000E759F">
      <w:pPr>
        <w:rPr>
          <w:rFonts w:ascii="仿宋" w:eastAsia="仿宋" w:hAnsi="仿宋" w:cs="仿宋"/>
          <w:sz w:val="28"/>
          <w:szCs w:val="28"/>
        </w:rPr>
      </w:pPr>
      <w:r>
        <w:rPr>
          <w:rFonts w:ascii="仿宋" w:eastAsia="仿宋" w:hAnsi="仿宋" w:cs="仿宋" w:hint="eastAsia"/>
          <w:sz w:val="28"/>
          <w:szCs w:val="28"/>
        </w:rPr>
        <w:t>例：利息：借款本金A万元×B天（××××年××月××日至××××年××月××日）×C%（日利率）=D元</w:t>
      </w:r>
    </w:p>
    <w:tbl>
      <w:tblPr>
        <w:tblStyle w:val="a3"/>
        <w:tblpPr w:leftFromText="180" w:rightFromText="180" w:vertAnchor="text" w:horzAnchor="page" w:tblpX="1826" w:tblpY="263"/>
        <w:tblOverlap w:val="never"/>
        <w:tblW w:w="0" w:type="auto"/>
        <w:tblLook w:val="04A0" w:firstRow="1" w:lastRow="0" w:firstColumn="1" w:lastColumn="0" w:noHBand="0" w:noVBand="1"/>
      </w:tblPr>
      <w:tblGrid>
        <w:gridCol w:w="8296"/>
      </w:tblGrid>
      <w:tr w:rsidR="002E0F23" w14:paraId="1485734E" w14:textId="77777777">
        <w:trPr>
          <w:trHeight w:val="3273"/>
        </w:trPr>
        <w:tc>
          <w:tcPr>
            <w:tcW w:w="8522" w:type="dxa"/>
          </w:tcPr>
          <w:p w14:paraId="167D6D27" w14:textId="77777777" w:rsidR="002E0F23" w:rsidRDefault="002E0F23">
            <w:pPr>
              <w:rPr>
                <w:rFonts w:ascii="仿宋" w:eastAsia="仿宋" w:hAnsi="仿宋" w:cs="仿宋"/>
                <w:sz w:val="28"/>
                <w:szCs w:val="28"/>
              </w:rPr>
            </w:pPr>
          </w:p>
        </w:tc>
      </w:tr>
    </w:tbl>
    <w:p w14:paraId="78B31846" w14:textId="77777777" w:rsidR="002E0F23" w:rsidRDefault="002E0F23">
      <w:pPr>
        <w:rPr>
          <w:rFonts w:ascii="仿宋" w:eastAsia="仿宋" w:hAnsi="仿宋" w:cs="仿宋"/>
          <w:sz w:val="24"/>
        </w:rPr>
      </w:pPr>
    </w:p>
    <w:p w14:paraId="3148C07F" w14:textId="77777777" w:rsidR="002E0F23" w:rsidRDefault="000E759F">
      <w:pPr>
        <w:rPr>
          <w:rFonts w:ascii="仿宋" w:eastAsia="仿宋" w:hAnsi="仿宋" w:cs="仿宋"/>
          <w:bCs/>
          <w:sz w:val="28"/>
          <w:szCs w:val="36"/>
        </w:rPr>
        <w:sectPr w:rsidR="002E0F23">
          <w:pgSz w:w="11906" w:h="16838"/>
          <w:pgMar w:top="1440" w:right="1800" w:bottom="1440" w:left="1800" w:header="851" w:footer="992" w:gutter="0"/>
          <w:cols w:space="425"/>
          <w:docGrid w:type="lines" w:linePitch="312"/>
        </w:sectPr>
      </w:pPr>
      <w:r>
        <w:rPr>
          <w:rFonts w:ascii="仿宋" w:eastAsia="仿宋" w:hAnsi="仿宋" w:cs="仿宋" w:hint="eastAsia"/>
          <w:sz w:val="28"/>
          <w:szCs w:val="28"/>
        </w:rPr>
        <w:t>申权人（签名或盖章）：</w:t>
      </w:r>
      <w:r>
        <w:rPr>
          <w:rFonts w:ascii="仿宋" w:eastAsia="仿宋" w:hAnsi="仿宋" w:cs="仿宋" w:hint="eastAsia"/>
          <w:sz w:val="28"/>
          <w:szCs w:val="28"/>
        </w:rPr>
        <w:tab/>
      </w:r>
      <w:r>
        <w:rPr>
          <w:rFonts w:ascii="仿宋" w:eastAsia="仿宋" w:hAnsi="仿宋" w:cs="仿宋" w:hint="eastAsia"/>
          <w:sz w:val="28"/>
          <w:szCs w:val="28"/>
        </w:rPr>
        <w:tab/>
      </w:r>
      <w:r>
        <w:rPr>
          <w:rFonts w:ascii="仿宋" w:eastAsia="仿宋" w:hAnsi="仿宋" w:cs="仿宋" w:hint="eastAsia"/>
          <w:sz w:val="28"/>
          <w:szCs w:val="28"/>
        </w:rPr>
        <w:tab/>
      </w:r>
      <w:r>
        <w:rPr>
          <w:rFonts w:ascii="仿宋" w:eastAsia="仿宋" w:hAnsi="仿宋" w:cs="仿宋" w:hint="eastAsia"/>
          <w:sz w:val="28"/>
          <w:szCs w:val="28"/>
        </w:rPr>
        <w:tab/>
      </w:r>
      <w:r>
        <w:rPr>
          <w:rFonts w:ascii="仿宋" w:eastAsia="仿宋" w:hAnsi="仿宋" w:cs="仿宋" w:hint="eastAsia"/>
          <w:bCs/>
          <w:sz w:val="28"/>
          <w:szCs w:val="36"/>
        </w:rPr>
        <w:t>申报日期：</w:t>
      </w:r>
      <w:r>
        <w:rPr>
          <w:rFonts w:ascii="仿宋" w:eastAsia="仿宋" w:hAnsi="仿宋" w:cs="仿宋" w:hint="eastAsia"/>
          <w:bCs/>
          <w:sz w:val="28"/>
          <w:szCs w:val="36"/>
        </w:rPr>
        <w:tab/>
        <w:t xml:space="preserve"> 年   月   日</w:t>
      </w:r>
    </w:p>
    <w:p w14:paraId="72E4D49C" w14:textId="77777777" w:rsidR="002E0F23" w:rsidRDefault="000E759F">
      <w:pPr>
        <w:rPr>
          <w:rFonts w:ascii="仿宋" w:eastAsia="仿宋" w:hAnsi="仿宋" w:cs="仿宋"/>
          <w:bCs/>
          <w:sz w:val="24"/>
          <w:szCs w:val="32"/>
        </w:rPr>
      </w:pPr>
      <w:r>
        <w:rPr>
          <w:rFonts w:ascii="仿宋" w:eastAsia="仿宋" w:hAnsi="仿宋" w:cs="仿宋" w:hint="eastAsia"/>
          <w:bCs/>
          <w:sz w:val="24"/>
          <w:szCs w:val="32"/>
        </w:rPr>
        <w:lastRenderedPageBreak/>
        <w:t>附件4：债权人银行信息、送达地址及联系方式确认书</w:t>
      </w:r>
    </w:p>
    <w:p w14:paraId="00CDC6ED" w14:textId="77777777" w:rsidR="002E0F23" w:rsidRDefault="002E0F23">
      <w:pPr>
        <w:rPr>
          <w:rFonts w:ascii="仿宋" w:eastAsia="仿宋" w:hAnsi="仿宋" w:cs="仿宋"/>
          <w:bCs/>
          <w:sz w:val="24"/>
          <w:szCs w:val="32"/>
        </w:rPr>
      </w:pPr>
    </w:p>
    <w:p w14:paraId="27C36B6C" w14:textId="77777777" w:rsidR="002E0F23" w:rsidRDefault="000E759F">
      <w:pPr>
        <w:jc w:val="center"/>
        <w:rPr>
          <w:rFonts w:ascii="仿宋" w:eastAsia="仿宋" w:hAnsi="仿宋" w:cs="仿宋"/>
          <w:sz w:val="28"/>
          <w:szCs w:val="28"/>
        </w:rPr>
      </w:pPr>
      <w:r>
        <w:rPr>
          <w:rFonts w:ascii="仿宋" w:eastAsia="仿宋" w:hAnsi="仿宋" w:cs="仿宋" w:hint="eastAsia"/>
          <w:sz w:val="28"/>
          <w:szCs w:val="28"/>
        </w:rPr>
        <w:t>债权人银行信息、送达地址及联系方式确认书</w:t>
      </w:r>
    </w:p>
    <w:tbl>
      <w:tblPr>
        <w:tblStyle w:val="a3"/>
        <w:tblW w:w="0" w:type="auto"/>
        <w:tblLook w:val="04A0" w:firstRow="1" w:lastRow="0" w:firstColumn="1" w:lastColumn="0" w:noHBand="0" w:noVBand="1"/>
      </w:tblPr>
      <w:tblGrid>
        <w:gridCol w:w="2035"/>
        <w:gridCol w:w="6261"/>
      </w:tblGrid>
      <w:tr w:rsidR="002E0F23" w14:paraId="622655BF" w14:textId="77777777">
        <w:trPr>
          <w:trHeight w:val="567"/>
        </w:trPr>
        <w:tc>
          <w:tcPr>
            <w:tcW w:w="2086" w:type="dxa"/>
            <w:vAlign w:val="center"/>
          </w:tcPr>
          <w:p w14:paraId="49DDC632" w14:textId="77777777" w:rsidR="002E0F23" w:rsidRDefault="000E759F">
            <w:pPr>
              <w:jc w:val="center"/>
              <w:rPr>
                <w:rFonts w:ascii="仿宋" w:eastAsia="仿宋" w:hAnsi="仿宋" w:cs="仿宋"/>
                <w:sz w:val="24"/>
              </w:rPr>
            </w:pPr>
            <w:r>
              <w:rPr>
                <w:rFonts w:ascii="仿宋" w:eastAsia="仿宋" w:hAnsi="仿宋" w:cs="仿宋" w:hint="eastAsia"/>
                <w:sz w:val="24"/>
              </w:rPr>
              <w:t>债权人</w:t>
            </w:r>
          </w:p>
        </w:tc>
        <w:tc>
          <w:tcPr>
            <w:tcW w:w="6436" w:type="dxa"/>
            <w:vAlign w:val="center"/>
          </w:tcPr>
          <w:p w14:paraId="04670320" w14:textId="77777777" w:rsidR="002E0F23" w:rsidRDefault="002E0F23">
            <w:pPr>
              <w:rPr>
                <w:rFonts w:ascii="仿宋" w:eastAsia="仿宋" w:hAnsi="仿宋" w:cs="仿宋"/>
                <w:sz w:val="24"/>
              </w:rPr>
            </w:pPr>
          </w:p>
        </w:tc>
      </w:tr>
      <w:tr w:rsidR="002E0F23" w14:paraId="49BEDC25" w14:textId="77777777">
        <w:trPr>
          <w:trHeight w:val="4535"/>
        </w:trPr>
        <w:tc>
          <w:tcPr>
            <w:tcW w:w="2086" w:type="dxa"/>
            <w:vAlign w:val="center"/>
          </w:tcPr>
          <w:p w14:paraId="2B27D531" w14:textId="77777777" w:rsidR="002E0F23" w:rsidRDefault="000E759F">
            <w:pPr>
              <w:jc w:val="center"/>
              <w:rPr>
                <w:rFonts w:ascii="仿宋" w:eastAsia="仿宋" w:hAnsi="仿宋" w:cs="仿宋"/>
                <w:sz w:val="24"/>
              </w:rPr>
            </w:pPr>
            <w:r>
              <w:rPr>
                <w:rFonts w:ascii="仿宋" w:eastAsia="仿宋" w:hAnsi="仿宋" w:cs="仿宋" w:hint="eastAsia"/>
                <w:sz w:val="24"/>
              </w:rPr>
              <w:t>管理人对债权人的告知事项</w:t>
            </w:r>
          </w:p>
        </w:tc>
        <w:tc>
          <w:tcPr>
            <w:tcW w:w="6436" w:type="dxa"/>
            <w:vAlign w:val="center"/>
          </w:tcPr>
          <w:p w14:paraId="5B2CF6BF" w14:textId="77777777" w:rsidR="002E0F23" w:rsidRDefault="000E759F">
            <w:pPr>
              <w:rPr>
                <w:rFonts w:ascii="仿宋" w:eastAsia="仿宋" w:hAnsi="仿宋" w:cs="仿宋"/>
                <w:sz w:val="24"/>
              </w:rPr>
            </w:pPr>
            <w:r>
              <w:rPr>
                <w:rFonts w:ascii="仿宋" w:eastAsia="仿宋" w:hAnsi="仿宋" w:cs="仿宋" w:hint="eastAsia"/>
                <w:sz w:val="24"/>
              </w:rPr>
              <w:t>1.为便于债权人及时收到管理人各项文书，保证破产程序顺利进行，债权人应当如实提供确切的银行信息、送达地址及联系方式等内容；</w:t>
            </w:r>
          </w:p>
          <w:p w14:paraId="127A4EF1" w14:textId="77777777" w:rsidR="002E0F23" w:rsidRDefault="000E759F">
            <w:pPr>
              <w:rPr>
                <w:rFonts w:ascii="仿宋" w:eastAsia="仿宋" w:hAnsi="仿宋" w:cs="仿宋"/>
                <w:sz w:val="24"/>
              </w:rPr>
            </w:pPr>
            <w:r>
              <w:rPr>
                <w:rFonts w:ascii="仿宋" w:eastAsia="仿宋" w:hAnsi="仿宋" w:cs="仿宋" w:hint="eastAsia"/>
                <w:sz w:val="24"/>
              </w:rPr>
              <w:t>2.确认的银行信息、地址及联系方式适用于各个破产程序，包括：</w:t>
            </w:r>
          </w:p>
          <w:p w14:paraId="3C865A37" w14:textId="77777777" w:rsidR="002E0F23" w:rsidRDefault="000E759F">
            <w:pPr>
              <w:rPr>
                <w:rFonts w:ascii="仿宋" w:eastAsia="仿宋" w:hAnsi="仿宋" w:cs="仿宋"/>
                <w:sz w:val="24"/>
              </w:rPr>
            </w:pPr>
            <w:r>
              <w:rPr>
                <w:rFonts w:ascii="仿宋" w:eastAsia="仿宋" w:hAnsi="仿宋" w:cs="仿宋" w:hint="eastAsia"/>
                <w:sz w:val="24"/>
              </w:rPr>
              <w:t>破产清算、和解、重整，以及同期与破产事务相关的其他事项；</w:t>
            </w:r>
          </w:p>
          <w:p w14:paraId="18DC12D5" w14:textId="77777777" w:rsidR="002E0F23" w:rsidRDefault="000E759F">
            <w:pPr>
              <w:rPr>
                <w:rFonts w:ascii="仿宋" w:eastAsia="仿宋" w:hAnsi="仿宋" w:cs="仿宋"/>
                <w:sz w:val="24"/>
              </w:rPr>
            </w:pPr>
            <w:r>
              <w:rPr>
                <w:rFonts w:ascii="仿宋" w:eastAsia="仿宋" w:hAnsi="仿宋" w:cs="仿宋" w:hint="eastAsia"/>
                <w:sz w:val="24"/>
              </w:rPr>
              <w:t>3. 破产期间如果上述内容有变更，应当及时告知管理人变更后的内容；</w:t>
            </w:r>
          </w:p>
          <w:p w14:paraId="6F052F58" w14:textId="77777777" w:rsidR="002E0F23" w:rsidRDefault="000E759F">
            <w:pPr>
              <w:rPr>
                <w:rFonts w:ascii="仿宋" w:eastAsia="仿宋" w:hAnsi="仿宋" w:cs="仿宋"/>
                <w:sz w:val="24"/>
              </w:rPr>
            </w:pPr>
            <w:r>
              <w:rPr>
                <w:rFonts w:ascii="仿宋" w:eastAsia="仿宋" w:hAnsi="仿宋" w:cs="仿宋" w:hint="eastAsia"/>
                <w:sz w:val="24"/>
              </w:rPr>
              <w:t>4.如果提供的送达地址不确切，或不及时告知变更后的送达地址，使破产相关文书无法送达或未及时送达的，自文书、材料等退回之日视为送达之日，债权人应承担由此引起的一切法律后果</w:t>
            </w:r>
          </w:p>
        </w:tc>
      </w:tr>
      <w:tr w:rsidR="002E0F23" w14:paraId="12DB0FC0" w14:textId="77777777">
        <w:trPr>
          <w:trHeight w:val="1701"/>
        </w:trPr>
        <w:tc>
          <w:tcPr>
            <w:tcW w:w="2086" w:type="dxa"/>
            <w:vAlign w:val="center"/>
          </w:tcPr>
          <w:p w14:paraId="70D62A25" w14:textId="77777777" w:rsidR="002E0F23" w:rsidRDefault="000E759F">
            <w:pPr>
              <w:jc w:val="center"/>
              <w:rPr>
                <w:rFonts w:ascii="仿宋" w:eastAsia="仿宋" w:hAnsi="仿宋" w:cs="仿宋"/>
                <w:sz w:val="24"/>
              </w:rPr>
            </w:pPr>
            <w:r>
              <w:rPr>
                <w:rFonts w:ascii="仿宋" w:eastAsia="仿宋" w:hAnsi="仿宋" w:cs="仿宋" w:hint="eastAsia"/>
                <w:sz w:val="24"/>
              </w:rPr>
              <w:t>开户银行</w:t>
            </w:r>
          </w:p>
          <w:p w14:paraId="3B095390" w14:textId="77777777" w:rsidR="002E0F23" w:rsidRDefault="000E759F">
            <w:pPr>
              <w:jc w:val="center"/>
              <w:rPr>
                <w:rFonts w:ascii="仿宋" w:eastAsia="仿宋" w:hAnsi="仿宋" w:cs="仿宋"/>
                <w:sz w:val="24"/>
              </w:rPr>
            </w:pPr>
            <w:r>
              <w:rPr>
                <w:rFonts w:ascii="仿宋" w:eastAsia="仿宋" w:hAnsi="仿宋" w:cs="仿宋" w:hint="eastAsia"/>
                <w:sz w:val="24"/>
              </w:rPr>
              <w:t>及账号信息</w:t>
            </w:r>
          </w:p>
        </w:tc>
        <w:tc>
          <w:tcPr>
            <w:tcW w:w="6436" w:type="dxa"/>
            <w:vAlign w:val="center"/>
          </w:tcPr>
          <w:p w14:paraId="3A211378" w14:textId="77777777" w:rsidR="002E0F23" w:rsidRDefault="000E759F">
            <w:pPr>
              <w:rPr>
                <w:rFonts w:ascii="仿宋" w:eastAsia="仿宋" w:hAnsi="仿宋" w:cs="仿宋"/>
                <w:sz w:val="24"/>
              </w:rPr>
            </w:pPr>
            <w:r>
              <w:rPr>
                <w:rFonts w:ascii="仿宋" w:eastAsia="仿宋" w:hAnsi="仿宋" w:cs="仿宋" w:hint="eastAsia"/>
                <w:sz w:val="24"/>
              </w:rPr>
              <w:t>开户银行：</w:t>
            </w:r>
            <w:r>
              <w:rPr>
                <w:rFonts w:ascii="仿宋" w:eastAsia="仿宋" w:hAnsi="仿宋" w:cs="仿宋" w:hint="eastAsia"/>
                <w:sz w:val="24"/>
                <w:u w:val="single"/>
              </w:rPr>
              <w:t xml:space="preserve">                           </w:t>
            </w:r>
          </w:p>
          <w:p w14:paraId="5BD00F78" w14:textId="77777777" w:rsidR="002E0F23" w:rsidRDefault="000E759F">
            <w:pPr>
              <w:rPr>
                <w:rFonts w:ascii="仿宋" w:eastAsia="仿宋" w:hAnsi="仿宋" w:cs="仿宋"/>
                <w:sz w:val="24"/>
              </w:rPr>
            </w:pPr>
            <w:r>
              <w:rPr>
                <w:rFonts w:ascii="仿宋" w:eastAsia="仿宋" w:hAnsi="仿宋" w:cs="仿宋" w:hint="eastAsia"/>
                <w:sz w:val="24"/>
              </w:rPr>
              <w:t>账 户 名：</w:t>
            </w:r>
            <w:r>
              <w:rPr>
                <w:rFonts w:ascii="仿宋" w:eastAsia="仿宋" w:hAnsi="仿宋" w:cs="仿宋" w:hint="eastAsia"/>
                <w:sz w:val="24"/>
                <w:u w:val="single"/>
              </w:rPr>
              <w:t xml:space="preserve">                           </w:t>
            </w:r>
          </w:p>
          <w:p w14:paraId="3C3C4E43" w14:textId="77777777" w:rsidR="002E0F23" w:rsidRDefault="000E759F">
            <w:pPr>
              <w:rPr>
                <w:rFonts w:ascii="仿宋" w:eastAsia="仿宋" w:hAnsi="仿宋" w:cs="仿宋"/>
                <w:sz w:val="24"/>
              </w:rPr>
            </w:pPr>
            <w:r>
              <w:rPr>
                <w:rFonts w:ascii="仿宋" w:eastAsia="仿宋" w:hAnsi="仿宋" w:cs="仿宋" w:hint="eastAsia"/>
                <w:sz w:val="24"/>
              </w:rPr>
              <w:t>账    号：</w:t>
            </w:r>
            <w:r>
              <w:rPr>
                <w:rFonts w:ascii="仿宋" w:eastAsia="仿宋" w:hAnsi="仿宋" w:cs="仿宋" w:hint="eastAsia"/>
                <w:sz w:val="24"/>
                <w:u w:val="single"/>
              </w:rPr>
              <w:t xml:space="preserve">                           </w:t>
            </w:r>
          </w:p>
        </w:tc>
      </w:tr>
      <w:tr w:rsidR="002E0F23" w14:paraId="5A888625" w14:textId="77777777">
        <w:trPr>
          <w:trHeight w:val="1701"/>
        </w:trPr>
        <w:tc>
          <w:tcPr>
            <w:tcW w:w="2086" w:type="dxa"/>
            <w:vAlign w:val="center"/>
          </w:tcPr>
          <w:p w14:paraId="5034DEA0" w14:textId="77777777" w:rsidR="002E0F23" w:rsidRDefault="000E759F">
            <w:pPr>
              <w:jc w:val="center"/>
              <w:rPr>
                <w:rFonts w:ascii="仿宋" w:eastAsia="仿宋" w:hAnsi="仿宋" w:cs="仿宋"/>
                <w:sz w:val="24"/>
              </w:rPr>
            </w:pPr>
            <w:r>
              <w:rPr>
                <w:rFonts w:ascii="仿宋" w:eastAsia="仿宋" w:hAnsi="仿宋" w:cs="仿宋" w:hint="eastAsia"/>
                <w:sz w:val="24"/>
              </w:rPr>
              <w:t>债权人送达地址及联系方式</w:t>
            </w:r>
          </w:p>
        </w:tc>
        <w:tc>
          <w:tcPr>
            <w:tcW w:w="6436" w:type="dxa"/>
            <w:vAlign w:val="center"/>
          </w:tcPr>
          <w:p w14:paraId="727FE4B0" w14:textId="77777777" w:rsidR="002E0F23" w:rsidRDefault="000E759F">
            <w:pPr>
              <w:rPr>
                <w:rFonts w:ascii="仿宋" w:eastAsia="仿宋" w:hAnsi="仿宋" w:cs="仿宋"/>
                <w:sz w:val="24"/>
              </w:rPr>
            </w:pPr>
            <w:r>
              <w:rPr>
                <w:rFonts w:ascii="仿宋" w:eastAsia="仿宋" w:hAnsi="仿宋" w:cs="仿宋" w:hint="eastAsia"/>
                <w:sz w:val="24"/>
              </w:rPr>
              <w:t>送达地址：</w:t>
            </w:r>
            <w:r>
              <w:rPr>
                <w:rFonts w:ascii="仿宋" w:eastAsia="仿宋" w:hAnsi="仿宋" w:cs="仿宋" w:hint="eastAsia"/>
                <w:sz w:val="24"/>
                <w:u w:val="single"/>
              </w:rPr>
              <w:t xml:space="preserve">                                      </w:t>
            </w:r>
          </w:p>
          <w:p w14:paraId="11EDC861" w14:textId="77777777" w:rsidR="002E0F23" w:rsidRDefault="000E759F">
            <w:pPr>
              <w:rPr>
                <w:rFonts w:ascii="仿宋" w:eastAsia="仿宋" w:hAnsi="仿宋" w:cs="仿宋"/>
                <w:sz w:val="24"/>
              </w:rPr>
            </w:pPr>
            <w:r>
              <w:rPr>
                <w:rFonts w:ascii="仿宋" w:eastAsia="仿宋" w:hAnsi="仿宋" w:cs="仿宋" w:hint="eastAsia"/>
                <w:sz w:val="24"/>
              </w:rPr>
              <w:t>联系人：</w:t>
            </w:r>
            <w:r>
              <w:rPr>
                <w:rFonts w:ascii="仿宋" w:eastAsia="仿宋" w:hAnsi="仿宋" w:cs="仿宋" w:hint="eastAsia"/>
                <w:sz w:val="24"/>
                <w:u w:val="single"/>
              </w:rPr>
              <w:t xml:space="preserve">       </w:t>
            </w:r>
            <w:r>
              <w:rPr>
                <w:rFonts w:ascii="仿宋" w:eastAsia="仿宋" w:hAnsi="仿宋" w:cs="仿宋" w:hint="eastAsia"/>
                <w:sz w:val="24"/>
              </w:rPr>
              <w:t>联系电话：</w:t>
            </w:r>
            <w:r>
              <w:rPr>
                <w:rFonts w:ascii="仿宋" w:eastAsia="仿宋" w:hAnsi="仿宋" w:cs="仿宋" w:hint="eastAsia"/>
                <w:sz w:val="24"/>
                <w:u w:val="single"/>
              </w:rPr>
              <w:t xml:space="preserve">            </w:t>
            </w:r>
          </w:p>
          <w:p w14:paraId="22707E2A" w14:textId="77777777" w:rsidR="002E0F23" w:rsidRDefault="000E759F">
            <w:pPr>
              <w:rPr>
                <w:rFonts w:ascii="仿宋" w:eastAsia="仿宋" w:hAnsi="仿宋" w:cs="仿宋"/>
                <w:sz w:val="24"/>
              </w:rPr>
            </w:pPr>
            <w:r>
              <w:rPr>
                <w:rFonts w:ascii="仿宋" w:eastAsia="仿宋" w:hAnsi="仿宋" w:cs="仿宋" w:hint="eastAsia"/>
                <w:sz w:val="24"/>
              </w:rPr>
              <w:t>微信/QQ：</w:t>
            </w:r>
            <w:r>
              <w:rPr>
                <w:rFonts w:ascii="仿宋" w:eastAsia="仿宋" w:hAnsi="仿宋" w:cs="仿宋" w:hint="eastAsia"/>
                <w:sz w:val="24"/>
                <w:u w:val="single"/>
              </w:rPr>
              <w:t xml:space="preserve">          </w:t>
            </w:r>
            <w:r>
              <w:rPr>
                <w:rFonts w:ascii="仿宋" w:eastAsia="仿宋" w:hAnsi="仿宋" w:cs="仿宋" w:hint="eastAsia"/>
                <w:sz w:val="24"/>
              </w:rPr>
              <w:t>E-mail地址：</w:t>
            </w:r>
            <w:r>
              <w:rPr>
                <w:rFonts w:ascii="仿宋" w:eastAsia="仿宋" w:hAnsi="仿宋" w:cs="仿宋" w:hint="eastAsia"/>
                <w:sz w:val="24"/>
                <w:u w:val="single"/>
              </w:rPr>
              <w:t xml:space="preserve">      </w:t>
            </w:r>
            <w:r>
              <w:rPr>
                <w:rFonts w:ascii="仿宋" w:eastAsia="仿宋" w:hAnsi="仿宋" w:cs="仿宋" w:hint="eastAsia"/>
                <w:sz w:val="24"/>
              </w:rPr>
              <w:t>@</w:t>
            </w:r>
            <w:r>
              <w:rPr>
                <w:rFonts w:ascii="仿宋" w:eastAsia="仿宋" w:hAnsi="仿宋" w:cs="仿宋" w:hint="eastAsia"/>
                <w:sz w:val="24"/>
                <w:u w:val="single"/>
              </w:rPr>
              <w:t xml:space="preserve">          </w:t>
            </w:r>
          </w:p>
        </w:tc>
      </w:tr>
      <w:tr w:rsidR="002E0F23" w14:paraId="18EB2A06" w14:textId="77777777">
        <w:trPr>
          <w:trHeight w:val="1984"/>
        </w:trPr>
        <w:tc>
          <w:tcPr>
            <w:tcW w:w="2086" w:type="dxa"/>
            <w:vAlign w:val="center"/>
          </w:tcPr>
          <w:p w14:paraId="3F17B4FA" w14:textId="77777777" w:rsidR="002E0F23" w:rsidRDefault="000E759F">
            <w:pPr>
              <w:jc w:val="center"/>
              <w:rPr>
                <w:rFonts w:ascii="仿宋" w:eastAsia="仿宋" w:hAnsi="仿宋" w:cs="仿宋"/>
                <w:sz w:val="24"/>
              </w:rPr>
            </w:pPr>
            <w:r>
              <w:rPr>
                <w:rFonts w:ascii="仿宋" w:eastAsia="仿宋" w:hAnsi="仿宋" w:cs="仿宋" w:hint="eastAsia"/>
                <w:sz w:val="24"/>
              </w:rPr>
              <w:t>债权人对地址及联系方式的确认</w:t>
            </w:r>
          </w:p>
        </w:tc>
        <w:tc>
          <w:tcPr>
            <w:tcW w:w="6436" w:type="dxa"/>
            <w:vAlign w:val="center"/>
          </w:tcPr>
          <w:p w14:paraId="1F71B970" w14:textId="77777777" w:rsidR="002E0F23" w:rsidRDefault="000E759F">
            <w:pPr>
              <w:rPr>
                <w:rFonts w:ascii="仿宋" w:eastAsia="仿宋" w:hAnsi="仿宋" w:cs="仿宋"/>
                <w:sz w:val="24"/>
                <w:u w:val="single"/>
              </w:rPr>
            </w:pPr>
            <w:r>
              <w:rPr>
                <w:rFonts w:ascii="仿宋" w:eastAsia="仿宋" w:hAnsi="仿宋" w:cs="仿宋" w:hint="eastAsia"/>
                <w:sz w:val="24"/>
              </w:rPr>
              <w:t>我已经阅读（听明白）了管理人对申报人填写银行信息、送达游是及联系方式确认书的告知事项，并保证上述内容是准确、有效的，申权人（签名或盖章）：</w:t>
            </w:r>
            <w:r>
              <w:rPr>
                <w:rFonts w:ascii="仿宋" w:eastAsia="仿宋" w:hAnsi="仿宋" w:cs="仿宋" w:hint="eastAsia"/>
                <w:sz w:val="24"/>
                <w:u w:val="single"/>
              </w:rPr>
              <w:t xml:space="preserve">              </w:t>
            </w:r>
          </w:p>
          <w:p w14:paraId="17022074" w14:textId="77777777" w:rsidR="002E0F23" w:rsidRDefault="002E0F23">
            <w:pPr>
              <w:rPr>
                <w:rFonts w:ascii="仿宋" w:eastAsia="仿宋" w:hAnsi="仿宋" w:cs="仿宋"/>
                <w:sz w:val="24"/>
                <w:u w:val="single"/>
              </w:rPr>
            </w:pPr>
          </w:p>
          <w:p w14:paraId="05A33D5A" w14:textId="77777777" w:rsidR="002E0F23" w:rsidRDefault="000E759F">
            <w:pPr>
              <w:wordWrap w:val="0"/>
              <w:jc w:val="right"/>
              <w:rPr>
                <w:rFonts w:ascii="仿宋" w:eastAsia="仿宋" w:hAnsi="仿宋" w:cs="仿宋"/>
                <w:sz w:val="24"/>
                <w:u w:val="single"/>
              </w:rPr>
            </w:pPr>
            <w:r>
              <w:rPr>
                <w:rFonts w:ascii="仿宋" w:eastAsia="仿宋" w:hAnsi="仿宋" w:cs="仿宋" w:hint="eastAsia"/>
                <w:sz w:val="24"/>
              </w:rPr>
              <w:t>年    月    日</w:t>
            </w:r>
          </w:p>
        </w:tc>
      </w:tr>
      <w:tr w:rsidR="002E0F23" w14:paraId="735A1F10" w14:textId="77777777">
        <w:trPr>
          <w:trHeight w:val="1134"/>
        </w:trPr>
        <w:tc>
          <w:tcPr>
            <w:tcW w:w="2086" w:type="dxa"/>
            <w:vAlign w:val="center"/>
          </w:tcPr>
          <w:p w14:paraId="3B41C56C" w14:textId="77777777" w:rsidR="002E0F23" w:rsidRDefault="000E759F">
            <w:pPr>
              <w:jc w:val="center"/>
              <w:rPr>
                <w:rFonts w:ascii="仿宋" w:eastAsia="仿宋" w:hAnsi="仿宋" w:cs="仿宋"/>
                <w:sz w:val="24"/>
              </w:rPr>
            </w:pPr>
            <w:r>
              <w:rPr>
                <w:rFonts w:ascii="仿宋" w:eastAsia="仿宋" w:hAnsi="仿宋" w:cs="仿宋" w:hint="eastAsia"/>
                <w:sz w:val="24"/>
              </w:rPr>
              <w:t>备注</w:t>
            </w:r>
          </w:p>
        </w:tc>
        <w:tc>
          <w:tcPr>
            <w:tcW w:w="6436" w:type="dxa"/>
            <w:vAlign w:val="center"/>
          </w:tcPr>
          <w:p w14:paraId="43BE358A" w14:textId="77777777" w:rsidR="002E0F23" w:rsidRDefault="002E0F23">
            <w:pPr>
              <w:rPr>
                <w:rFonts w:ascii="仿宋" w:eastAsia="仿宋" w:hAnsi="仿宋" w:cs="仿宋"/>
                <w:sz w:val="24"/>
              </w:rPr>
            </w:pPr>
          </w:p>
        </w:tc>
      </w:tr>
    </w:tbl>
    <w:p w14:paraId="1BF89275" w14:textId="77777777" w:rsidR="002E0F23" w:rsidRDefault="002E0F23">
      <w:pPr>
        <w:rPr>
          <w:rFonts w:ascii="仿宋" w:eastAsia="仿宋" w:hAnsi="仿宋" w:cs="仿宋"/>
          <w:sz w:val="28"/>
          <w:szCs w:val="28"/>
        </w:rPr>
      </w:pPr>
    </w:p>
    <w:p w14:paraId="07C181A6" w14:textId="77777777" w:rsidR="002E0F23" w:rsidRDefault="002E0F23">
      <w:pPr>
        <w:rPr>
          <w:rFonts w:ascii="仿宋" w:eastAsia="仿宋" w:hAnsi="仿宋" w:cs="仿宋"/>
          <w:bCs/>
          <w:sz w:val="28"/>
          <w:szCs w:val="36"/>
        </w:rPr>
        <w:sectPr w:rsidR="002E0F23">
          <w:pgSz w:w="11906" w:h="16838"/>
          <w:pgMar w:top="1440" w:right="1800" w:bottom="1440" w:left="1800" w:header="851" w:footer="992" w:gutter="0"/>
          <w:cols w:space="425"/>
          <w:docGrid w:type="lines" w:linePitch="312"/>
        </w:sectPr>
      </w:pPr>
    </w:p>
    <w:p w14:paraId="1AF4D816" w14:textId="77777777" w:rsidR="002E0F23" w:rsidRDefault="000E759F">
      <w:pPr>
        <w:rPr>
          <w:rFonts w:ascii="仿宋" w:eastAsia="仿宋" w:hAnsi="仿宋" w:cs="仿宋"/>
          <w:bCs/>
          <w:sz w:val="24"/>
          <w:szCs w:val="32"/>
        </w:rPr>
      </w:pPr>
      <w:r>
        <w:rPr>
          <w:rFonts w:ascii="仿宋" w:eastAsia="仿宋" w:hAnsi="仿宋" w:cs="仿宋" w:hint="eastAsia"/>
          <w:bCs/>
          <w:sz w:val="24"/>
          <w:szCs w:val="32"/>
        </w:rPr>
        <w:lastRenderedPageBreak/>
        <w:t>附件5：法定代表人（负责人）身份证明书</w:t>
      </w:r>
    </w:p>
    <w:p w14:paraId="7A5501ED" w14:textId="77777777" w:rsidR="002E0F23" w:rsidRDefault="002E0F23">
      <w:pPr>
        <w:rPr>
          <w:rFonts w:ascii="仿宋" w:eastAsia="仿宋" w:hAnsi="仿宋" w:cs="仿宋"/>
          <w:bCs/>
          <w:sz w:val="24"/>
          <w:szCs w:val="32"/>
        </w:rPr>
      </w:pPr>
    </w:p>
    <w:p w14:paraId="16950614" w14:textId="77777777" w:rsidR="002E0F23" w:rsidRDefault="000E759F">
      <w:pPr>
        <w:jc w:val="center"/>
        <w:rPr>
          <w:rFonts w:ascii="黑体" w:eastAsia="黑体" w:hAnsi="黑体" w:cs="黑体"/>
          <w:sz w:val="28"/>
          <w:szCs w:val="28"/>
        </w:rPr>
      </w:pPr>
      <w:r>
        <w:rPr>
          <w:rFonts w:ascii="黑体" w:eastAsia="黑体" w:hAnsi="黑体" w:cs="黑体" w:hint="eastAsia"/>
          <w:sz w:val="28"/>
          <w:szCs w:val="28"/>
        </w:rPr>
        <w:t>法定代表人（负责人）身份证明书</w:t>
      </w:r>
    </w:p>
    <w:p w14:paraId="35611B57" w14:textId="77777777" w:rsidR="002E0F23" w:rsidRDefault="000E759F">
      <w:pPr>
        <w:ind w:firstLineChars="200" w:firstLine="560"/>
        <w:rPr>
          <w:rFonts w:ascii="仿宋" w:eastAsia="仿宋" w:hAnsi="仿宋" w:cs="仿宋"/>
          <w:sz w:val="28"/>
          <w:szCs w:val="28"/>
        </w:rPr>
      </w:pPr>
      <w:r>
        <w:rPr>
          <w:rFonts w:ascii="仿宋" w:eastAsia="仿宋" w:hAnsi="仿宋" w:cs="仿宋"/>
          <w:sz w:val="28"/>
          <w:szCs w:val="28"/>
        </w:rPr>
        <w:t>兹证明</w:t>
      </w:r>
      <w:r>
        <w:rPr>
          <w:rFonts w:ascii="仿宋" w:eastAsia="仿宋" w:hAnsi="仿宋" w:cs="仿宋" w:hint="eastAsia"/>
          <w:sz w:val="28"/>
          <w:szCs w:val="28"/>
          <w:u w:val="single"/>
        </w:rPr>
        <w:t xml:space="preserve">           </w:t>
      </w:r>
      <w:r>
        <w:rPr>
          <w:rFonts w:ascii="仿宋" w:eastAsia="仿宋" w:hAnsi="仿宋" w:cs="仿宋"/>
          <w:sz w:val="28"/>
          <w:szCs w:val="28"/>
        </w:rPr>
        <w:t>先生（女士）在本单位任</w:t>
      </w:r>
      <w:r>
        <w:rPr>
          <w:rFonts w:ascii="仿宋" w:eastAsia="仿宋" w:hAnsi="仿宋" w:cs="仿宋" w:hint="eastAsia"/>
          <w:sz w:val="28"/>
          <w:szCs w:val="28"/>
          <w:u w:val="single"/>
        </w:rPr>
        <w:t xml:space="preserve">            </w:t>
      </w:r>
      <w:r>
        <w:rPr>
          <w:rFonts w:ascii="仿宋" w:eastAsia="仿宋" w:hAnsi="仿宋" w:cs="仿宋"/>
          <w:sz w:val="28"/>
          <w:szCs w:val="28"/>
        </w:rPr>
        <w:t>职务，系本单位法定代表人（负责人）。</w:t>
      </w:r>
    </w:p>
    <w:p w14:paraId="627A562A" w14:textId="77777777" w:rsidR="002E0F23" w:rsidRDefault="000E759F">
      <w:pPr>
        <w:ind w:firstLineChars="200" w:firstLine="560"/>
        <w:rPr>
          <w:rFonts w:ascii="仿宋" w:eastAsia="仿宋" w:hAnsi="仿宋" w:cs="仿宋"/>
          <w:sz w:val="28"/>
          <w:szCs w:val="28"/>
        </w:rPr>
      </w:pPr>
      <w:r>
        <w:rPr>
          <w:rFonts w:ascii="仿宋" w:eastAsia="仿宋" w:hAnsi="仿宋" w:cs="仿宋"/>
          <w:sz w:val="28"/>
          <w:szCs w:val="28"/>
        </w:rPr>
        <w:t>特此证明。</w:t>
      </w:r>
    </w:p>
    <w:p w14:paraId="7597F4A4" w14:textId="77777777" w:rsidR="002E0F23" w:rsidRDefault="000E759F">
      <w:pPr>
        <w:jc w:val="right"/>
        <w:rPr>
          <w:rFonts w:ascii="仿宋" w:eastAsia="仿宋" w:hAnsi="仿宋" w:cs="仿宋"/>
          <w:sz w:val="28"/>
          <w:szCs w:val="28"/>
        </w:rPr>
      </w:pPr>
      <w:r>
        <w:rPr>
          <w:rFonts w:ascii="仿宋" w:eastAsia="仿宋" w:hAnsi="仿宋" w:cs="仿宋"/>
          <w:sz w:val="28"/>
          <w:szCs w:val="28"/>
        </w:rPr>
        <w:t>（单位盖章）</w:t>
      </w:r>
    </w:p>
    <w:p w14:paraId="033EC210" w14:textId="77777777" w:rsidR="002E0F23" w:rsidRDefault="000E759F">
      <w:pPr>
        <w:jc w:val="right"/>
        <w:rPr>
          <w:rFonts w:ascii="仿宋" w:eastAsia="仿宋" w:hAnsi="仿宋" w:cs="仿宋"/>
          <w:sz w:val="28"/>
          <w:szCs w:val="28"/>
        </w:rPr>
        <w:sectPr w:rsidR="002E0F23">
          <w:pgSz w:w="11906" w:h="16838"/>
          <w:pgMar w:top="1440" w:right="1800" w:bottom="1440" w:left="1800" w:header="851" w:footer="992" w:gutter="0"/>
          <w:cols w:space="425"/>
          <w:docGrid w:type="lines" w:linePitch="312"/>
        </w:sectPr>
      </w:pPr>
      <w:r>
        <w:rPr>
          <w:rFonts w:ascii="仿宋" w:eastAsia="仿宋" w:hAnsi="仿宋" w:cs="仿宋"/>
          <w:sz w:val="28"/>
          <w:szCs w:val="28"/>
        </w:rPr>
        <w:t>年</w:t>
      </w:r>
      <w:r>
        <w:rPr>
          <w:rFonts w:ascii="仿宋" w:eastAsia="仿宋" w:hAnsi="仿宋" w:cs="仿宋" w:hint="eastAsia"/>
          <w:sz w:val="28"/>
          <w:szCs w:val="28"/>
        </w:rPr>
        <w:t xml:space="preserve">   </w:t>
      </w:r>
      <w:r>
        <w:rPr>
          <w:rFonts w:ascii="仿宋" w:eastAsia="仿宋" w:hAnsi="仿宋" w:cs="仿宋"/>
          <w:sz w:val="28"/>
          <w:szCs w:val="28"/>
        </w:rPr>
        <w:t>月</w:t>
      </w:r>
      <w:r>
        <w:rPr>
          <w:rFonts w:ascii="仿宋" w:eastAsia="仿宋" w:hAnsi="仿宋" w:cs="仿宋" w:hint="eastAsia"/>
          <w:sz w:val="28"/>
          <w:szCs w:val="28"/>
        </w:rPr>
        <w:t xml:space="preserve">   </w:t>
      </w:r>
      <w:r>
        <w:rPr>
          <w:rFonts w:ascii="仿宋" w:eastAsia="仿宋" w:hAnsi="仿宋" w:cs="仿宋"/>
          <w:sz w:val="28"/>
          <w:szCs w:val="28"/>
        </w:rPr>
        <w:t>日</w:t>
      </w:r>
    </w:p>
    <w:p w14:paraId="684D9B6D" w14:textId="77777777" w:rsidR="002E0F23" w:rsidRDefault="000E759F">
      <w:pPr>
        <w:rPr>
          <w:rFonts w:ascii="仿宋" w:eastAsia="仿宋" w:hAnsi="仿宋" w:cs="仿宋"/>
          <w:bCs/>
          <w:sz w:val="24"/>
          <w:szCs w:val="32"/>
        </w:rPr>
      </w:pPr>
      <w:r>
        <w:rPr>
          <w:rFonts w:ascii="仿宋" w:eastAsia="仿宋" w:hAnsi="仿宋" w:cs="仿宋" w:hint="eastAsia"/>
          <w:bCs/>
          <w:sz w:val="24"/>
          <w:szCs w:val="32"/>
        </w:rPr>
        <w:lastRenderedPageBreak/>
        <w:t>附件6：授权委托书</w:t>
      </w:r>
    </w:p>
    <w:p w14:paraId="7135F417" w14:textId="77777777" w:rsidR="002E0F23" w:rsidRDefault="002E0F23">
      <w:pPr>
        <w:rPr>
          <w:rFonts w:ascii="仿宋" w:eastAsia="仿宋" w:hAnsi="仿宋" w:cs="仿宋"/>
          <w:bCs/>
          <w:sz w:val="24"/>
          <w:szCs w:val="32"/>
        </w:rPr>
      </w:pPr>
    </w:p>
    <w:p w14:paraId="2D765471" w14:textId="77777777" w:rsidR="002E0F23" w:rsidRDefault="000E759F">
      <w:pPr>
        <w:jc w:val="center"/>
        <w:rPr>
          <w:rFonts w:ascii="黑体" w:eastAsia="黑体" w:hAnsi="黑体" w:cs="黑体"/>
          <w:sz w:val="28"/>
          <w:szCs w:val="28"/>
        </w:rPr>
      </w:pPr>
      <w:r>
        <w:rPr>
          <w:rFonts w:ascii="黑体" w:eastAsia="黑体" w:hAnsi="黑体" w:cs="黑体" w:hint="eastAsia"/>
          <w:sz w:val="28"/>
          <w:szCs w:val="28"/>
        </w:rPr>
        <w:t>授权委托书</w:t>
      </w:r>
    </w:p>
    <w:p w14:paraId="2C27D9E8" w14:textId="77777777" w:rsidR="002E0F23" w:rsidRDefault="000E759F">
      <w:pPr>
        <w:spacing w:line="360" w:lineRule="auto"/>
        <w:ind w:firstLineChars="200" w:firstLine="560"/>
        <w:rPr>
          <w:rFonts w:ascii="仿宋" w:eastAsia="仿宋" w:hAnsi="仿宋" w:cs="仿宋"/>
          <w:bCs/>
          <w:sz w:val="28"/>
          <w:szCs w:val="36"/>
        </w:rPr>
      </w:pPr>
      <w:r>
        <w:rPr>
          <w:rFonts w:ascii="仿宋" w:eastAsia="仿宋" w:hAnsi="仿宋" w:cs="仿宋" w:hint="eastAsia"/>
          <w:bCs/>
          <w:sz w:val="28"/>
          <w:szCs w:val="36"/>
        </w:rPr>
        <w:t>委托人：</w:t>
      </w:r>
      <w:r>
        <w:rPr>
          <w:rFonts w:ascii="仿宋" w:eastAsia="仿宋" w:hAnsi="仿宋" w:cs="仿宋" w:hint="eastAsia"/>
          <w:bCs/>
          <w:sz w:val="28"/>
          <w:szCs w:val="36"/>
          <w:u w:val="single"/>
        </w:rPr>
        <w:t xml:space="preserve">                        </w:t>
      </w:r>
    </w:p>
    <w:p w14:paraId="2E12896D" w14:textId="77777777" w:rsidR="002E0F23" w:rsidRDefault="000E759F">
      <w:pPr>
        <w:spacing w:line="360" w:lineRule="auto"/>
        <w:ind w:firstLineChars="200" w:firstLine="560"/>
        <w:rPr>
          <w:rFonts w:ascii="仿宋" w:eastAsia="仿宋" w:hAnsi="仿宋" w:cs="仿宋"/>
          <w:bCs/>
          <w:sz w:val="28"/>
          <w:szCs w:val="36"/>
          <w:u w:val="single"/>
        </w:rPr>
      </w:pPr>
      <w:r>
        <w:rPr>
          <w:rFonts w:ascii="仿宋" w:eastAsia="仿宋" w:hAnsi="仿宋" w:cs="仿宋" w:hint="eastAsia"/>
          <w:bCs/>
          <w:sz w:val="28"/>
          <w:szCs w:val="36"/>
        </w:rPr>
        <w:t>受托人：</w:t>
      </w:r>
      <w:r>
        <w:rPr>
          <w:rFonts w:ascii="仿宋" w:eastAsia="仿宋" w:hAnsi="仿宋" w:cs="仿宋" w:hint="eastAsia"/>
          <w:bCs/>
          <w:sz w:val="28"/>
          <w:szCs w:val="36"/>
          <w:u w:val="single"/>
        </w:rPr>
        <w:t xml:space="preserve">                        </w:t>
      </w:r>
    </w:p>
    <w:p w14:paraId="19BBB830" w14:textId="4FC880E6" w:rsidR="002E0F23" w:rsidRDefault="000E759F">
      <w:pPr>
        <w:spacing w:line="360" w:lineRule="auto"/>
        <w:ind w:firstLineChars="200" w:firstLine="560"/>
        <w:rPr>
          <w:rFonts w:ascii="仿宋" w:eastAsia="仿宋" w:hAnsi="仿宋" w:cs="仿宋"/>
          <w:bCs/>
          <w:sz w:val="28"/>
          <w:szCs w:val="36"/>
        </w:rPr>
      </w:pPr>
      <w:r>
        <w:rPr>
          <w:rFonts w:ascii="仿宋" w:eastAsia="仿宋" w:hAnsi="仿宋" w:cs="仿宋" w:hint="eastAsia"/>
          <w:bCs/>
          <w:sz w:val="28"/>
          <w:szCs w:val="36"/>
        </w:rPr>
        <w:t>在</w:t>
      </w:r>
      <w:r>
        <w:rPr>
          <w:rFonts w:ascii="仿宋" w:eastAsia="仿宋" w:hAnsi="仿宋" w:cs="仿宋" w:hint="eastAsia"/>
          <w:bCs/>
          <w:sz w:val="28"/>
          <w:szCs w:val="36"/>
          <w:u w:val="single"/>
        </w:rPr>
        <w:t>衢州</w:t>
      </w:r>
      <w:r>
        <w:rPr>
          <w:rFonts w:ascii="仿宋" w:eastAsia="仿宋" w:hAnsi="仿宋" w:cs="仿宋"/>
          <w:bCs/>
          <w:sz w:val="28"/>
          <w:szCs w:val="36"/>
          <w:u w:val="single"/>
        </w:rPr>
        <w:t>市华夏专用汽车有限</w:t>
      </w:r>
      <w:r>
        <w:rPr>
          <w:rFonts w:ascii="仿宋" w:eastAsia="仿宋" w:hAnsi="仿宋" w:cs="仿宋" w:hint="eastAsia"/>
          <w:bCs/>
          <w:sz w:val="28"/>
          <w:szCs w:val="36"/>
        </w:rPr>
        <w:t>公司破产清算一案中，兹委托担任本人（本单位）的委托代理人。</w:t>
      </w:r>
    </w:p>
    <w:p w14:paraId="04FDC921" w14:textId="77777777" w:rsidR="002E0F23" w:rsidRDefault="000E759F">
      <w:pPr>
        <w:spacing w:line="360" w:lineRule="auto"/>
        <w:ind w:firstLineChars="200" w:firstLine="560"/>
        <w:rPr>
          <w:rFonts w:ascii="仿宋" w:eastAsia="仿宋" w:hAnsi="仿宋" w:cs="仿宋"/>
          <w:bCs/>
          <w:sz w:val="28"/>
          <w:szCs w:val="36"/>
        </w:rPr>
      </w:pPr>
      <w:r>
        <w:rPr>
          <w:rFonts w:ascii="仿宋" w:eastAsia="仿宋" w:hAnsi="仿宋" w:cs="仿宋"/>
          <w:bCs/>
          <w:sz w:val="28"/>
          <w:szCs w:val="36"/>
        </w:rPr>
        <w:t>代理权限如下：</w:t>
      </w:r>
    </w:p>
    <w:p w14:paraId="00F46D5D" w14:textId="77777777" w:rsidR="002E0F23" w:rsidRDefault="000E759F">
      <w:pPr>
        <w:spacing w:line="360" w:lineRule="auto"/>
        <w:ind w:firstLineChars="200" w:firstLine="560"/>
        <w:rPr>
          <w:rFonts w:ascii="仿宋" w:eastAsia="仿宋" w:hAnsi="仿宋" w:cs="仿宋"/>
          <w:bCs/>
          <w:sz w:val="28"/>
          <w:szCs w:val="36"/>
        </w:rPr>
      </w:pPr>
      <w:r>
        <w:rPr>
          <w:rFonts w:ascii="仿宋" w:eastAsia="仿宋" w:hAnsi="仿宋" w:cs="仿宋"/>
          <w:bCs/>
          <w:sz w:val="28"/>
          <w:szCs w:val="36"/>
        </w:rPr>
        <w:t>1.代为申报债权、与管理人审核债权；</w:t>
      </w:r>
    </w:p>
    <w:p w14:paraId="1721EFDF" w14:textId="77777777" w:rsidR="002E0F23" w:rsidRDefault="000E759F">
      <w:pPr>
        <w:spacing w:line="360" w:lineRule="auto"/>
        <w:ind w:firstLineChars="200" w:firstLine="560"/>
        <w:rPr>
          <w:rFonts w:ascii="仿宋" w:eastAsia="仿宋" w:hAnsi="仿宋" w:cs="仿宋"/>
          <w:bCs/>
          <w:sz w:val="28"/>
          <w:szCs w:val="36"/>
        </w:rPr>
      </w:pPr>
      <w:r>
        <w:rPr>
          <w:rFonts w:ascii="仿宋" w:eastAsia="仿宋" w:hAnsi="仿宋" w:cs="仿宋"/>
          <w:bCs/>
          <w:sz w:val="28"/>
          <w:szCs w:val="36"/>
        </w:rPr>
        <w:t>2.代为签署、签收各项文书；</w:t>
      </w:r>
    </w:p>
    <w:p w14:paraId="1A6F7E0F" w14:textId="77777777" w:rsidR="002E0F23" w:rsidRDefault="000E759F">
      <w:pPr>
        <w:spacing w:line="360" w:lineRule="auto"/>
        <w:ind w:firstLineChars="200" w:firstLine="560"/>
        <w:rPr>
          <w:rFonts w:ascii="仿宋" w:eastAsia="仿宋" w:hAnsi="仿宋" w:cs="仿宋"/>
          <w:bCs/>
          <w:sz w:val="28"/>
          <w:szCs w:val="36"/>
        </w:rPr>
      </w:pPr>
      <w:r>
        <w:rPr>
          <w:rFonts w:ascii="仿宋" w:eastAsia="仿宋" w:hAnsi="仿宋" w:cs="仿宋"/>
          <w:bCs/>
          <w:sz w:val="28"/>
          <w:szCs w:val="36"/>
        </w:rPr>
        <w:t>3.代为出席债权人会议</w:t>
      </w:r>
      <w:r>
        <w:rPr>
          <w:rFonts w:ascii="仿宋" w:eastAsia="仿宋" w:hAnsi="仿宋" w:cs="仿宋" w:hint="eastAsia"/>
          <w:bCs/>
          <w:sz w:val="28"/>
          <w:szCs w:val="36"/>
        </w:rPr>
        <w:t>，</w:t>
      </w:r>
      <w:r>
        <w:rPr>
          <w:rFonts w:ascii="仿宋" w:eastAsia="仿宋" w:hAnsi="仿宋" w:cs="仿宋"/>
          <w:bCs/>
          <w:sz w:val="28"/>
          <w:szCs w:val="36"/>
        </w:rPr>
        <w:t>行使异议权和表决权；</w:t>
      </w:r>
    </w:p>
    <w:p w14:paraId="10DF7F37" w14:textId="77777777" w:rsidR="002E0F23" w:rsidRDefault="000E759F">
      <w:pPr>
        <w:spacing w:line="360" w:lineRule="auto"/>
        <w:ind w:firstLineChars="200" w:firstLine="560"/>
        <w:rPr>
          <w:rFonts w:ascii="仿宋" w:eastAsia="仿宋" w:hAnsi="仿宋" w:cs="仿宋"/>
          <w:bCs/>
          <w:sz w:val="28"/>
          <w:szCs w:val="36"/>
        </w:rPr>
      </w:pPr>
      <w:r>
        <w:rPr>
          <w:rFonts w:ascii="仿宋" w:eastAsia="仿宋" w:hAnsi="仿宋" w:cs="仿宋"/>
          <w:bCs/>
          <w:sz w:val="28"/>
          <w:szCs w:val="36"/>
        </w:rPr>
        <w:t>4.代为行使债权人的其他权利，代为履行债权人的其他义务；</w:t>
      </w:r>
    </w:p>
    <w:p w14:paraId="7F30EBD3" w14:textId="77777777" w:rsidR="002E0F23" w:rsidRDefault="000E759F">
      <w:pPr>
        <w:spacing w:line="360" w:lineRule="auto"/>
        <w:ind w:firstLineChars="200" w:firstLine="560"/>
        <w:rPr>
          <w:rFonts w:ascii="仿宋" w:eastAsia="仿宋" w:hAnsi="仿宋" w:cs="仿宋"/>
          <w:bCs/>
          <w:sz w:val="28"/>
          <w:szCs w:val="36"/>
        </w:rPr>
      </w:pPr>
      <w:r>
        <w:rPr>
          <w:rFonts w:ascii="仿宋" w:eastAsia="仿宋" w:hAnsi="仿宋" w:cs="仿宋"/>
          <w:bCs/>
          <w:sz w:val="28"/>
          <w:szCs w:val="36"/>
        </w:rPr>
        <w:t>5.</w:t>
      </w:r>
      <w:r>
        <w:rPr>
          <w:rFonts w:ascii="仿宋" w:eastAsia="仿宋" w:hAnsi="仿宋" w:cs="仿宋" w:hint="eastAsia"/>
          <w:bCs/>
          <w:sz w:val="28"/>
          <w:szCs w:val="36"/>
          <w:u w:val="single"/>
        </w:rPr>
        <w:t xml:space="preserve">                                </w:t>
      </w:r>
      <w:r>
        <w:rPr>
          <w:rFonts w:ascii="仿宋" w:eastAsia="仿宋" w:hAnsi="仿宋" w:cs="仿宋"/>
          <w:bCs/>
          <w:sz w:val="28"/>
          <w:szCs w:val="36"/>
        </w:rPr>
        <w:t>。</w:t>
      </w:r>
    </w:p>
    <w:p w14:paraId="2158AB5A" w14:textId="77777777" w:rsidR="002E0F23" w:rsidRDefault="000E759F">
      <w:pPr>
        <w:spacing w:line="360" w:lineRule="auto"/>
        <w:ind w:firstLineChars="200" w:firstLine="560"/>
        <w:rPr>
          <w:rFonts w:ascii="仿宋" w:eastAsia="仿宋" w:hAnsi="仿宋" w:cs="仿宋"/>
          <w:bCs/>
          <w:sz w:val="28"/>
          <w:szCs w:val="36"/>
        </w:rPr>
      </w:pPr>
      <w:r>
        <w:rPr>
          <w:rFonts w:ascii="仿宋" w:eastAsia="仿宋" w:hAnsi="仿宋" w:cs="仿宋"/>
          <w:bCs/>
          <w:sz w:val="28"/>
          <w:szCs w:val="36"/>
        </w:rPr>
        <w:t>代理期限：委托日起至案件终结日止。</w:t>
      </w:r>
    </w:p>
    <w:p w14:paraId="25E1593E" w14:textId="77777777" w:rsidR="002E0F23" w:rsidRDefault="002E0F23">
      <w:pPr>
        <w:spacing w:line="360" w:lineRule="auto"/>
        <w:rPr>
          <w:rFonts w:ascii="仿宋" w:eastAsia="仿宋" w:hAnsi="仿宋" w:cs="仿宋"/>
          <w:bCs/>
          <w:sz w:val="28"/>
          <w:szCs w:val="36"/>
        </w:rPr>
      </w:pPr>
    </w:p>
    <w:p w14:paraId="3FAB23B8" w14:textId="77777777" w:rsidR="002E0F23" w:rsidRDefault="000E759F">
      <w:pPr>
        <w:wordWrap w:val="0"/>
        <w:spacing w:line="360" w:lineRule="auto"/>
        <w:jc w:val="right"/>
        <w:rPr>
          <w:rFonts w:ascii="仿宋" w:eastAsia="仿宋" w:hAnsi="仿宋" w:cs="仿宋"/>
          <w:bCs/>
          <w:sz w:val="28"/>
          <w:szCs w:val="36"/>
        </w:rPr>
      </w:pPr>
      <w:r>
        <w:rPr>
          <w:rFonts w:ascii="仿宋" w:eastAsia="仿宋" w:hAnsi="仿宋" w:cs="仿宋"/>
          <w:bCs/>
          <w:sz w:val="28"/>
          <w:szCs w:val="36"/>
        </w:rPr>
        <w:t>委托人（签字或盖章）：</w:t>
      </w:r>
      <w:r>
        <w:rPr>
          <w:rFonts w:ascii="仿宋" w:eastAsia="仿宋" w:hAnsi="仿宋" w:cs="仿宋" w:hint="eastAsia"/>
          <w:bCs/>
          <w:sz w:val="28"/>
          <w:szCs w:val="36"/>
        </w:rPr>
        <w:t xml:space="preserve">  </w:t>
      </w:r>
    </w:p>
    <w:p w14:paraId="1130AD3B" w14:textId="77777777" w:rsidR="002E0F23" w:rsidRDefault="000E759F">
      <w:pPr>
        <w:wordWrap w:val="0"/>
        <w:spacing w:line="360" w:lineRule="auto"/>
        <w:jc w:val="right"/>
        <w:rPr>
          <w:rFonts w:ascii="仿宋" w:eastAsia="仿宋" w:hAnsi="仿宋" w:cs="仿宋"/>
          <w:bCs/>
          <w:sz w:val="28"/>
          <w:szCs w:val="36"/>
        </w:rPr>
      </w:pPr>
      <w:r>
        <w:rPr>
          <w:rFonts w:ascii="仿宋" w:eastAsia="仿宋" w:hAnsi="仿宋" w:cs="仿宋"/>
          <w:bCs/>
          <w:sz w:val="28"/>
          <w:szCs w:val="36"/>
        </w:rPr>
        <w:t>法定代表人（签字）：</w:t>
      </w:r>
      <w:r>
        <w:rPr>
          <w:rFonts w:ascii="仿宋" w:eastAsia="仿宋" w:hAnsi="仿宋" w:cs="仿宋" w:hint="eastAsia"/>
          <w:bCs/>
          <w:sz w:val="28"/>
          <w:szCs w:val="36"/>
        </w:rPr>
        <w:t xml:space="preserve">   </w:t>
      </w:r>
    </w:p>
    <w:p w14:paraId="4A992C5A" w14:textId="77777777" w:rsidR="002E0F23" w:rsidRDefault="000E759F">
      <w:pPr>
        <w:wordWrap w:val="0"/>
        <w:spacing w:line="360" w:lineRule="auto"/>
        <w:jc w:val="right"/>
        <w:rPr>
          <w:rFonts w:ascii="仿宋" w:eastAsia="仿宋" w:hAnsi="仿宋" w:cs="仿宋"/>
          <w:bCs/>
          <w:sz w:val="28"/>
          <w:szCs w:val="36"/>
        </w:rPr>
      </w:pPr>
      <w:r>
        <w:rPr>
          <w:rFonts w:ascii="仿宋" w:eastAsia="仿宋" w:hAnsi="仿宋" w:cs="仿宋"/>
          <w:bCs/>
          <w:sz w:val="28"/>
          <w:szCs w:val="36"/>
        </w:rPr>
        <w:t>受托人（签字）：</w:t>
      </w:r>
      <w:r>
        <w:rPr>
          <w:rFonts w:ascii="仿宋" w:eastAsia="仿宋" w:hAnsi="仿宋" w:cs="仿宋" w:hint="eastAsia"/>
          <w:bCs/>
          <w:sz w:val="28"/>
          <w:szCs w:val="36"/>
        </w:rPr>
        <w:t xml:space="preserve">    </w:t>
      </w:r>
    </w:p>
    <w:p w14:paraId="735719B7" w14:textId="77777777" w:rsidR="002E0F23" w:rsidRDefault="000E759F">
      <w:pPr>
        <w:wordWrap w:val="0"/>
        <w:spacing w:line="360" w:lineRule="auto"/>
        <w:jc w:val="right"/>
        <w:rPr>
          <w:rFonts w:ascii="仿宋" w:eastAsia="仿宋" w:hAnsi="仿宋" w:cs="仿宋"/>
          <w:bCs/>
          <w:sz w:val="24"/>
          <w:szCs w:val="32"/>
        </w:rPr>
        <w:sectPr w:rsidR="002E0F23">
          <w:pgSz w:w="11906" w:h="16838"/>
          <w:pgMar w:top="1440" w:right="1800" w:bottom="1440" w:left="1800" w:header="851" w:footer="992" w:gutter="0"/>
          <w:cols w:space="425"/>
          <w:docGrid w:type="lines" w:linePitch="312"/>
        </w:sectPr>
      </w:pPr>
      <w:r>
        <w:rPr>
          <w:rFonts w:ascii="仿宋" w:eastAsia="仿宋" w:hAnsi="仿宋" w:cs="仿宋"/>
          <w:bCs/>
          <w:sz w:val="28"/>
          <w:szCs w:val="36"/>
        </w:rPr>
        <w:t>年</w:t>
      </w:r>
      <w:r>
        <w:rPr>
          <w:rFonts w:ascii="仿宋" w:eastAsia="仿宋" w:hAnsi="仿宋" w:cs="仿宋" w:hint="eastAsia"/>
          <w:bCs/>
          <w:sz w:val="28"/>
          <w:szCs w:val="36"/>
        </w:rPr>
        <w:t xml:space="preserve">   </w:t>
      </w:r>
      <w:r>
        <w:rPr>
          <w:rFonts w:ascii="仿宋" w:eastAsia="仿宋" w:hAnsi="仿宋" w:cs="仿宋"/>
          <w:bCs/>
          <w:sz w:val="28"/>
          <w:szCs w:val="36"/>
        </w:rPr>
        <w:t>月</w:t>
      </w:r>
      <w:r>
        <w:rPr>
          <w:rFonts w:ascii="仿宋" w:eastAsia="仿宋" w:hAnsi="仿宋" w:cs="仿宋" w:hint="eastAsia"/>
          <w:bCs/>
          <w:sz w:val="28"/>
          <w:szCs w:val="36"/>
        </w:rPr>
        <w:t xml:space="preserve">   </w:t>
      </w:r>
      <w:r>
        <w:rPr>
          <w:rFonts w:ascii="仿宋" w:eastAsia="仿宋" w:hAnsi="仿宋" w:cs="仿宋"/>
          <w:bCs/>
          <w:sz w:val="28"/>
          <w:szCs w:val="36"/>
        </w:rPr>
        <w:t>日</w:t>
      </w:r>
      <w:r>
        <w:rPr>
          <w:rFonts w:ascii="仿宋" w:eastAsia="仿宋" w:hAnsi="仿宋" w:cs="仿宋" w:hint="eastAsia"/>
          <w:bCs/>
          <w:sz w:val="28"/>
          <w:szCs w:val="36"/>
        </w:rPr>
        <w:t xml:space="preserve">  </w:t>
      </w:r>
      <w:r>
        <w:rPr>
          <w:rFonts w:ascii="仿宋" w:eastAsia="仿宋" w:hAnsi="仿宋" w:cs="仿宋" w:hint="eastAsia"/>
          <w:bCs/>
          <w:sz w:val="24"/>
          <w:szCs w:val="32"/>
        </w:rPr>
        <w:t xml:space="preserve">   </w:t>
      </w:r>
    </w:p>
    <w:p w14:paraId="0EF4CCF1" w14:textId="77777777" w:rsidR="002E0F23" w:rsidRDefault="000E759F">
      <w:pPr>
        <w:rPr>
          <w:rFonts w:ascii="仿宋" w:eastAsia="仿宋" w:hAnsi="仿宋" w:cs="仿宋"/>
          <w:bCs/>
          <w:sz w:val="24"/>
          <w:szCs w:val="32"/>
        </w:rPr>
      </w:pPr>
      <w:r>
        <w:rPr>
          <w:rFonts w:ascii="仿宋" w:eastAsia="仿宋" w:hAnsi="仿宋" w:cs="仿宋" w:hint="eastAsia"/>
          <w:bCs/>
          <w:sz w:val="24"/>
          <w:szCs w:val="32"/>
        </w:rPr>
        <w:lastRenderedPageBreak/>
        <w:t>附件7：债权申报真实性承诺书</w:t>
      </w:r>
    </w:p>
    <w:p w14:paraId="15C03852" w14:textId="77777777" w:rsidR="002E0F23" w:rsidRDefault="002E0F23">
      <w:pPr>
        <w:rPr>
          <w:rFonts w:ascii="仿宋" w:eastAsia="仿宋" w:hAnsi="仿宋" w:cs="仿宋"/>
          <w:bCs/>
          <w:sz w:val="24"/>
          <w:szCs w:val="32"/>
        </w:rPr>
      </w:pPr>
    </w:p>
    <w:p w14:paraId="544AF167" w14:textId="77777777" w:rsidR="002E0F23" w:rsidRDefault="000E759F">
      <w:pPr>
        <w:jc w:val="center"/>
        <w:rPr>
          <w:rFonts w:ascii="黑体" w:eastAsia="黑体" w:hAnsi="黑体" w:cs="黑体"/>
          <w:sz w:val="28"/>
          <w:szCs w:val="28"/>
        </w:rPr>
      </w:pPr>
      <w:r>
        <w:rPr>
          <w:rFonts w:ascii="黑体" w:eastAsia="黑体" w:hAnsi="黑体" w:cs="黑体" w:hint="eastAsia"/>
          <w:sz w:val="28"/>
          <w:szCs w:val="28"/>
        </w:rPr>
        <w:t>债权申报真实性承诺书</w:t>
      </w:r>
    </w:p>
    <w:p w14:paraId="7630837B" w14:textId="2434168D" w:rsidR="002E0F23" w:rsidRDefault="000E759F">
      <w:pPr>
        <w:adjustRightInd w:val="0"/>
        <w:spacing w:line="360" w:lineRule="auto"/>
        <w:ind w:firstLineChars="200" w:firstLine="560"/>
        <w:rPr>
          <w:rFonts w:ascii="仿宋" w:eastAsia="仿宋" w:hAnsi="仿宋" w:cs="仿宋"/>
          <w:bCs/>
          <w:sz w:val="28"/>
          <w:szCs w:val="36"/>
        </w:rPr>
      </w:pPr>
      <w:r>
        <w:rPr>
          <w:rFonts w:ascii="仿宋" w:eastAsia="仿宋" w:hAnsi="仿宋" w:cs="仿宋" w:hint="eastAsia"/>
          <w:sz w:val="28"/>
          <w:szCs w:val="28"/>
        </w:rPr>
        <w:t>衢州</w:t>
      </w:r>
      <w:r>
        <w:rPr>
          <w:rFonts w:ascii="仿宋" w:eastAsia="仿宋" w:hAnsi="仿宋" w:cs="仿宋"/>
          <w:sz w:val="28"/>
          <w:szCs w:val="28"/>
        </w:rPr>
        <w:t>市华夏专用汽车</w:t>
      </w:r>
      <w:r>
        <w:rPr>
          <w:rFonts w:ascii="仿宋" w:eastAsia="仿宋" w:hAnsi="仿宋" w:cs="仿宋"/>
          <w:bCs/>
          <w:sz w:val="28"/>
          <w:szCs w:val="36"/>
        </w:rPr>
        <w:t>有限公司管理人已向本单位（本人）明示债权申报的相关法律规定，现本单位（本人）郑重承诺：</w:t>
      </w:r>
    </w:p>
    <w:p w14:paraId="78691E51" w14:textId="77777777" w:rsidR="002E0F23" w:rsidRDefault="000E759F">
      <w:pPr>
        <w:adjustRightInd w:val="0"/>
        <w:spacing w:line="360" w:lineRule="auto"/>
        <w:ind w:firstLineChars="200" w:firstLine="560"/>
        <w:rPr>
          <w:rFonts w:ascii="仿宋" w:eastAsia="仿宋" w:hAnsi="仿宋" w:cs="仿宋"/>
          <w:bCs/>
          <w:sz w:val="28"/>
          <w:szCs w:val="36"/>
        </w:rPr>
      </w:pPr>
      <w:r>
        <w:rPr>
          <w:rFonts w:ascii="仿宋" w:eastAsia="仿宋" w:hAnsi="仿宋" w:cs="仿宋"/>
          <w:bCs/>
          <w:sz w:val="28"/>
          <w:szCs w:val="36"/>
        </w:rPr>
        <w:t>申报的债权及递交的所有申报资料均真实、有效，复印件与原件一致。若存在隐瞒、虚假陈述、恶意串通、伪造、篡改等违法行为，本单位（本人）愿承担一切法律责任。</w:t>
      </w:r>
    </w:p>
    <w:p w14:paraId="05262E25" w14:textId="77777777" w:rsidR="002E0F23" w:rsidRDefault="000E759F">
      <w:pPr>
        <w:wordWrap w:val="0"/>
        <w:adjustRightInd w:val="0"/>
        <w:spacing w:line="360" w:lineRule="auto"/>
        <w:ind w:firstLineChars="200" w:firstLine="560"/>
        <w:jc w:val="right"/>
        <w:rPr>
          <w:rFonts w:ascii="仿宋" w:eastAsia="仿宋" w:hAnsi="仿宋" w:cs="仿宋"/>
          <w:bCs/>
          <w:sz w:val="28"/>
          <w:szCs w:val="36"/>
        </w:rPr>
      </w:pPr>
      <w:r>
        <w:rPr>
          <w:rFonts w:ascii="仿宋" w:eastAsia="仿宋" w:hAnsi="仿宋" w:cs="仿宋"/>
          <w:bCs/>
          <w:sz w:val="28"/>
          <w:szCs w:val="36"/>
        </w:rPr>
        <w:t>承诺人：</w:t>
      </w:r>
      <w:r>
        <w:rPr>
          <w:rFonts w:ascii="仿宋" w:eastAsia="仿宋" w:hAnsi="仿宋" w:cs="仿宋" w:hint="eastAsia"/>
          <w:bCs/>
          <w:sz w:val="28"/>
          <w:szCs w:val="36"/>
        </w:rPr>
        <w:t xml:space="preserve">      </w:t>
      </w:r>
    </w:p>
    <w:p w14:paraId="4CEC3F83" w14:textId="77777777" w:rsidR="002E0F23" w:rsidRDefault="000E759F">
      <w:pPr>
        <w:wordWrap w:val="0"/>
        <w:adjustRightInd w:val="0"/>
        <w:spacing w:line="360" w:lineRule="auto"/>
        <w:ind w:firstLineChars="200" w:firstLine="560"/>
        <w:jc w:val="right"/>
        <w:rPr>
          <w:rFonts w:ascii="仿宋" w:eastAsia="仿宋" w:hAnsi="仿宋" w:cs="仿宋"/>
          <w:bCs/>
          <w:sz w:val="28"/>
          <w:szCs w:val="36"/>
        </w:rPr>
        <w:sectPr w:rsidR="002E0F23">
          <w:pgSz w:w="11906" w:h="16838"/>
          <w:pgMar w:top="1440" w:right="1800" w:bottom="1440" w:left="1800" w:header="851" w:footer="992" w:gutter="0"/>
          <w:cols w:space="425"/>
          <w:docGrid w:type="lines" w:linePitch="312"/>
        </w:sectPr>
      </w:pPr>
      <w:r>
        <w:rPr>
          <w:rFonts w:ascii="仿宋" w:eastAsia="仿宋" w:hAnsi="仿宋" w:cs="仿宋"/>
          <w:bCs/>
          <w:sz w:val="28"/>
          <w:szCs w:val="36"/>
        </w:rPr>
        <w:t>年</w:t>
      </w:r>
      <w:r>
        <w:rPr>
          <w:rFonts w:ascii="仿宋" w:eastAsia="仿宋" w:hAnsi="仿宋" w:cs="仿宋" w:hint="eastAsia"/>
          <w:bCs/>
          <w:sz w:val="28"/>
          <w:szCs w:val="36"/>
        </w:rPr>
        <w:t xml:space="preserve">   </w:t>
      </w:r>
      <w:r>
        <w:rPr>
          <w:rFonts w:ascii="仿宋" w:eastAsia="仿宋" w:hAnsi="仿宋" w:cs="仿宋"/>
          <w:bCs/>
          <w:sz w:val="28"/>
          <w:szCs w:val="36"/>
        </w:rPr>
        <w:t>月</w:t>
      </w:r>
      <w:r>
        <w:rPr>
          <w:rFonts w:ascii="仿宋" w:eastAsia="仿宋" w:hAnsi="仿宋" w:cs="仿宋" w:hint="eastAsia"/>
          <w:bCs/>
          <w:sz w:val="28"/>
          <w:szCs w:val="36"/>
        </w:rPr>
        <w:t xml:space="preserve">   日  </w:t>
      </w:r>
    </w:p>
    <w:p w14:paraId="6A29E5AC" w14:textId="77777777" w:rsidR="002E0F23" w:rsidRDefault="000E759F">
      <w:pPr>
        <w:rPr>
          <w:rFonts w:ascii="仿宋" w:eastAsia="仿宋" w:hAnsi="仿宋" w:cs="仿宋"/>
          <w:bCs/>
          <w:sz w:val="24"/>
          <w:szCs w:val="32"/>
        </w:rPr>
      </w:pPr>
      <w:r>
        <w:rPr>
          <w:rFonts w:ascii="仿宋" w:eastAsia="仿宋" w:hAnsi="仿宋" w:cs="仿宋" w:hint="eastAsia"/>
          <w:bCs/>
          <w:sz w:val="24"/>
          <w:szCs w:val="32"/>
        </w:rPr>
        <w:lastRenderedPageBreak/>
        <w:t>附件8：送达回证</w:t>
      </w:r>
    </w:p>
    <w:p w14:paraId="1CA43839" w14:textId="77777777" w:rsidR="002E0F23" w:rsidRDefault="002E0F23">
      <w:pPr>
        <w:rPr>
          <w:rFonts w:ascii="仿宋" w:eastAsia="仿宋" w:hAnsi="仿宋" w:cs="仿宋"/>
          <w:bCs/>
          <w:sz w:val="24"/>
          <w:szCs w:val="32"/>
        </w:rPr>
      </w:pPr>
    </w:p>
    <w:p w14:paraId="55CCC082" w14:textId="5BAB3940" w:rsidR="002E0F23" w:rsidRDefault="000E759F">
      <w:pPr>
        <w:jc w:val="center"/>
        <w:rPr>
          <w:rFonts w:ascii="仿宋" w:eastAsia="仿宋" w:hAnsi="仿宋" w:cs="仿宋"/>
          <w:sz w:val="28"/>
          <w:szCs w:val="28"/>
        </w:rPr>
      </w:pPr>
      <w:r>
        <w:rPr>
          <w:rFonts w:ascii="仿宋" w:eastAsia="仿宋" w:hAnsi="仿宋" w:cs="仿宋" w:hint="eastAsia"/>
          <w:sz w:val="28"/>
          <w:szCs w:val="28"/>
        </w:rPr>
        <w:t>衢州</w:t>
      </w:r>
      <w:r>
        <w:rPr>
          <w:rFonts w:ascii="仿宋" w:eastAsia="仿宋" w:hAnsi="仿宋" w:cs="仿宋"/>
          <w:sz w:val="28"/>
          <w:szCs w:val="28"/>
        </w:rPr>
        <w:t>市华夏专用汽车</w:t>
      </w:r>
      <w:r>
        <w:rPr>
          <w:rFonts w:ascii="仿宋" w:eastAsia="仿宋" w:hAnsi="仿宋" w:cs="仿宋" w:hint="eastAsia"/>
          <w:sz w:val="28"/>
          <w:szCs w:val="28"/>
        </w:rPr>
        <w:t>有限公司管理人送达回证</w:t>
      </w:r>
    </w:p>
    <w:p w14:paraId="0DA1C2F9" w14:textId="77777777" w:rsidR="002E0F23" w:rsidRDefault="002E0F23">
      <w:pPr>
        <w:jc w:val="center"/>
        <w:rPr>
          <w:rFonts w:ascii="仿宋" w:eastAsia="仿宋" w:hAnsi="仿宋" w:cs="仿宋"/>
          <w:sz w:val="24"/>
        </w:rPr>
      </w:pPr>
    </w:p>
    <w:tbl>
      <w:tblPr>
        <w:tblStyle w:val="a3"/>
        <w:tblW w:w="0" w:type="auto"/>
        <w:tblLook w:val="04A0" w:firstRow="1" w:lastRow="0" w:firstColumn="1" w:lastColumn="0" w:noHBand="0" w:noVBand="1"/>
      </w:tblPr>
      <w:tblGrid>
        <w:gridCol w:w="2497"/>
        <w:gridCol w:w="5799"/>
      </w:tblGrid>
      <w:tr w:rsidR="002E0F23" w14:paraId="0815F2CE" w14:textId="77777777">
        <w:trPr>
          <w:trHeight w:val="567"/>
        </w:trPr>
        <w:tc>
          <w:tcPr>
            <w:tcW w:w="2570" w:type="dxa"/>
            <w:vAlign w:val="center"/>
          </w:tcPr>
          <w:p w14:paraId="17676726" w14:textId="77777777" w:rsidR="002E0F23" w:rsidRDefault="000E759F">
            <w:pPr>
              <w:adjustRightInd w:val="0"/>
              <w:spacing w:line="360" w:lineRule="auto"/>
              <w:jc w:val="center"/>
              <w:rPr>
                <w:rFonts w:ascii="仿宋" w:eastAsia="仿宋" w:hAnsi="仿宋" w:cs="仿宋"/>
                <w:bCs/>
                <w:sz w:val="24"/>
                <w:szCs w:val="32"/>
              </w:rPr>
            </w:pPr>
            <w:r>
              <w:rPr>
                <w:rFonts w:ascii="仿宋" w:eastAsia="仿宋" w:hAnsi="仿宋" w:cs="仿宋" w:hint="eastAsia"/>
                <w:bCs/>
                <w:sz w:val="24"/>
                <w:szCs w:val="32"/>
              </w:rPr>
              <w:t>事由</w:t>
            </w:r>
          </w:p>
        </w:tc>
        <w:tc>
          <w:tcPr>
            <w:tcW w:w="5952" w:type="dxa"/>
            <w:vAlign w:val="center"/>
          </w:tcPr>
          <w:p w14:paraId="0C8C456B" w14:textId="162C55B1" w:rsidR="002E0F23" w:rsidRPr="005013FC" w:rsidRDefault="000E759F">
            <w:pPr>
              <w:adjustRightInd w:val="0"/>
              <w:spacing w:line="360" w:lineRule="auto"/>
              <w:jc w:val="center"/>
              <w:rPr>
                <w:rFonts w:ascii="仿宋" w:eastAsia="仿宋" w:hAnsi="仿宋" w:cs="仿宋"/>
                <w:b/>
                <w:bCs/>
                <w:szCs w:val="21"/>
              </w:rPr>
            </w:pPr>
            <w:r w:rsidRPr="005013FC">
              <w:rPr>
                <w:rFonts w:ascii="仿宋" w:eastAsia="仿宋" w:hAnsi="仿宋" w:cs="仿宋" w:hint="eastAsia"/>
                <w:b/>
                <w:bCs/>
                <w:szCs w:val="21"/>
              </w:rPr>
              <w:t>衢州</w:t>
            </w:r>
            <w:r w:rsidRPr="005013FC">
              <w:rPr>
                <w:rFonts w:ascii="仿宋" w:eastAsia="仿宋" w:hAnsi="仿宋" w:cs="仿宋"/>
                <w:b/>
                <w:bCs/>
                <w:szCs w:val="21"/>
              </w:rPr>
              <w:t>市华夏专用汽车</w:t>
            </w:r>
            <w:r w:rsidRPr="005013FC">
              <w:rPr>
                <w:rFonts w:ascii="仿宋" w:eastAsia="仿宋" w:hAnsi="仿宋" w:cs="仿宋" w:hint="eastAsia"/>
                <w:b/>
                <w:szCs w:val="21"/>
              </w:rPr>
              <w:t>有限公司破产债权申报等通知事宜</w:t>
            </w:r>
          </w:p>
        </w:tc>
      </w:tr>
      <w:tr w:rsidR="002E0F23" w14:paraId="7035322A" w14:textId="77777777">
        <w:trPr>
          <w:trHeight w:val="567"/>
        </w:trPr>
        <w:tc>
          <w:tcPr>
            <w:tcW w:w="2570" w:type="dxa"/>
            <w:vAlign w:val="center"/>
          </w:tcPr>
          <w:p w14:paraId="53FAC23F" w14:textId="77777777" w:rsidR="002E0F23" w:rsidRDefault="000E759F">
            <w:pPr>
              <w:adjustRightInd w:val="0"/>
              <w:spacing w:line="360" w:lineRule="auto"/>
              <w:jc w:val="center"/>
              <w:rPr>
                <w:rFonts w:ascii="仿宋" w:eastAsia="仿宋" w:hAnsi="仿宋" w:cs="仿宋"/>
                <w:bCs/>
                <w:sz w:val="24"/>
                <w:szCs w:val="32"/>
              </w:rPr>
            </w:pPr>
            <w:r>
              <w:rPr>
                <w:rFonts w:ascii="仿宋" w:eastAsia="仿宋" w:hAnsi="仿宋" w:cs="仿宋" w:hint="eastAsia"/>
                <w:bCs/>
                <w:sz w:val="24"/>
                <w:szCs w:val="32"/>
              </w:rPr>
              <w:t>送达文书名称</w:t>
            </w:r>
          </w:p>
        </w:tc>
        <w:tc>
          <w:tcPr>
            <w:tcW w:w="5952" w:type="dxa"/>
            <w:vAlign w:val="center"/>
          </w:tcPr>
          <w:p w14:paraId="4C238544" w14:textId="77777777" w:rsidR="002E0F23" w:rsidRDefault="000E759F">
            <w:pPr>
              <w:adjustRightInd w:val="0"/>
              <w:spacing w:line="360" w:lineRule="auto"/>
              <w:jc w:val="center"/>
              <w:rPr>
                <w:rFonts w:ascii="仿宋" w:eastAsia="仿宋" w:hAnsi="仿宋" w:cs="仿宋"/>
                <w:bCs/>
                <w:sz w:val="24"/>
                <w:szCs w:val="32"/>
              </w:rPr>
            </w:pPr>
            <w:r>
              <w:rPr>
                <w:rFonts w:ascii="仿宋" w:eastAsia="仿宋" w:hAnsi="仿宋" w:cs="仿宋" w:hint="eastAsia"/>
                <w:bCs/>
                <w:sz w:val="24"/>
                <w:szCs w:val="32"/>
              </w:rPr>
              <w:t>债权申报及第一次债权人会议通知书及附件</w:t>
            </w:r>
          </w:p>
        </w:tc>
      </w:tr>
      <w:tr w:rsidR="002E0F23" w14:paraId="1DBEEDF6" w14:textId="77777777">
        <w:trPr>
          <w:trHeight w:val="567"/>
        </w:trPr>
        <w:tc>
          <w:tcPr>
            <w:tcW w:w="2570" w:type="dxa"/>
            <w:vAlign w:val="center"/>
          </w:tcPr>
          <w:p w14:paraId="54E28566" w14:textId="77777777" w:rsidR="002E0F23" w:rsidRDefault="000E759F">
            <w:pPr>
              <w:adjustRightInd w:val="0"/>
              <w:spacing w:line="360" w:lineRule="auto"/>
              <w:jc w:val="center"/>
              <w:rPr>
                <w:rFonts w:ascii="仿宋" w:eastAsia="仿宋" w:hAnsi="仿宋" w:cs="仿宋"/>
                <w:bCs/>
                <w:sz w:val="24"/>
                <w:szCs w:val="32"/>
              </w:rPr>
            </w:pPr>
            <w:r>
              <w:rPr>
                <w:rFonts w:ascii="仿宋" w:eastAsia="仿宋" w:hAnsi="仿宋" w:cs="仿宋" w:hint="eastAsia"/>
                <w:bCs/>
                <w:sz w:val="24"/>
                <w:szCs w:val="32"/>
              </w:rPr>
              <w:t>受送达人</w:t>
            </w:r>
          </w:p>
        </w:tc>
        <w:tc>
          <w:tcPr>
            <w:tcW w:w="5952" w:type="dxa"/>
            <w:vAlign w:val="center"/>
          </w:tcPr>
          <w:p w14:paraId="49099E26" w14:textId="77777777" w:rsidR="002E0F23" w:rsidRDefault="002E0F23">
            <w:pPr>
              <w:adjustRightInd w:val="0"/>
              <w:spacing w:line="360" w:lineRule="auto"/>
              <w:jc w:val="center"/>
              <w:rPr>
                <w:rFonts w:ascii="仿宋" w:eastAsia="仿宋" w:hAnsi="仿宋" w:cs="仿宋"/>
                <w:bCs/>
                <w:sz w:val="24"/>
                <w:szCs w:val="32"/>
              </w:rPr>
            </w:pPr>
          </w:p>
        </w:tc>
      </w:tr>
      <w:tr w:rsidR="002E0F23" w14:paraId="1293E4E1" w14:textId="77777777">
        <w:trPr>
          <w:trHeight w:val="567"/>
        </w:trPr>
        <w:tc>
          <w:tcPr>
            <w:tcW w:w="2570" w:type="dxa"/>
            <w:vAlign w:val="center"/>
          </w:tcPr>
          <w:p w14:paraId="7B6C3570" w14:textId="77777777" w:rsidR="002E0F23" w:rsidRDefault="000E759F">
            <w:pPr>
              <w:adjustRightInd w:val="0"/>
              <w:spacing w:line="360" w:lineRule="auto"/>
              <w:jc w:val="center"/>
              <w:rPr>
                <w:rFonts w:ascii="仿宋" w:eastAsia="仿宋" w:hAnsi="仿宋" w:cs="仿宋"/>
                <w:bCs/>
                <w:sz w:val="24"/>
                <w:szCs w:val="32"/>
              </w:rPr>
            </w:pPr>
            <w:r>
              <w:rPr>
                <w:rFonts w:ascii="仿宋" w:eastAsia="仿宋" w:hAnsi="仿宋" w:cs="仿宋" w:hint="eastAsia"/>
                <w:bCs/>
                <w:sz w:val="24"/>
                <w:szCs w:val="32"/>
              </w:rPr>
              <w:t>受送达人签字或盖章</w:t>
            </w:r>
          </w:p>
        </w:tc>
        <w:tc>
          <w:tcPr>
            <w:tcW w:w="5952" w:type="dxa"/>
            <w:vAlign w:val="center"/>
          </w:tcPr>
          <w:p w14:paraId="111F7992" w14:textId="77777777" w:rsidR="002E0F23" w:rsidRDefault="000E759F">
            <w:pPr>
              <w:adjustRightInd w:val="0"/>
              <w:spacing w:line="360" w:lineRule="auto"/>
              <w:jc w:val="center"/>
              <w:rPr>
                <w:rFonts w:ascii="仿宋" w:eastAsia="仿宋" w:hAnsi="仿宋" w:cs="仿宋"/>
                <w:bCs/>
                <w:sz w:val="24"/>
                <w:szCs w:val="32"/>
              </w:rPr>
            </w:pPr>
            <w:r>
              <w:rPr>
                <w:rFonts w:ascii="仿宋" w:eastAsia="仿宋" w:hAnsi="仿宋" w:cs="仿宋" w:hint="eastAsia"/>
                <w:bCs/>
                <w:sz w:val="24"/>
                <w:szCs w:val="32"/>
              </w:rPr>
              <w:t>年   月   日</w:t>
            </w:r>
          </w:p>
        </w:tc>
      </w:tr>
      <w:tr w:rsidR="002E0F23" w14:paraId="6CEB2EEB" w14:textId="77777777">
        <w:trPr>
          <w:trHeight w:val="567"/>
        </w:trPr>
        <w:tc>
          <w:tcPr>
            <w:tcW w:w="2570" w:type="dxa"/>
            <w:vAlign w:val="center"/>
          </w:tcPr>
          <w:p w14:paraId="5FB310BE" w14:textId="77777777" w:rsidR="002E0F23" w:rsidRDefault="000E759F">
            <w:pPr>
              <w:adjustRightInd w:val="0"/>
              <w:spacing w:line="360" w:lineRule="auto"/>
              <w:jc w:val="center"/>
              <w:rPr>
                <w:rFonts w:ascii="仿宋" w:eastAsia="仿宋" w:hAnsi="仿宋" w:cs="仿宋"/>
                <w:bCs/>
                <w:sz w:val="24"/>
                <w:szCs w:val="32"/>
              </w:rPr>
            </w:pPr>
            <w:r>
              <w:rPr>
                <w:rFonts w:ascii="仿宋" w:eastAsia="仿宋" w:hAnsi="仿宋" w:cs="仿宋" w:hint="eastAsia"/>
                <w:bCs/>
                <w:sz w:val="24"/>
                <w:szCs w:val="32"/>
              </w:rPr>
              <w:t>送达时间</w:t>
            </w:r>
          </w:p>
        </w:tc>
        <w:tc>
          <w:tcPr>
            <w:tcW w:w="5952" w:type="dxa"/>
            <w:vAlign w:val="center"/>
          </w:tcPr>
          <w:p w14:paraId="726FD8F7" w14:textId="77777777" w:rsidR="002E0F23" w:rsidRDefault="000E759F">
            <w:pPr>
              <w:adjustRightInd w:val="0"/>
              <w:spacing w:line="360" w:lineRule="auto"/>
              <w:jc w:val="center"/>
              <w:rPr>
                <w:rFonts w:ascii="仿宋" w:eastAsia="仿宋" w:hAnsi="仿宋" w:cs="仿宋"/>
                <w:bCs/>
                <w:sz w:val="24"/>
                <w:szCs w:val="32"/>
              </w:rPr>
            </w:pPr>
            <w:r>
              <w:rPr>
                <w:rFonts w:ascii="仿宋" w:eastAsia="仿宋" w:hAnsi="仿宋" w:cs="仿宋" w:hint="eastAsia"/>
                <w:bCs/>
                <w:sz w:val="24"/>
                <w:szCs w:val="32"/>
              </w:rPr>
              <w:t>年   月   日</w:t>
            </w:r>
          </w:p>
        </w:tc>
      </w:tr>
      <w:tr w:rsidR="002E0F23" w14:paraId="3066B848" w14:textId="77777777">
        <w:trPr>
          <w:trHeight w:val="567"/>
        </w:trPr>
        <w:tc>
          <w:tcPr>
            <w:tcW w:w="2570" w:type="dxa"/>
            <w:vAlign w:val="center"/>
          </w:tcPr>
          <w:p w14:paraId="0638DC29" w14:textId="77777777" w:rsidR="002E0F23" w:rsidRDefault="000E759F">
            <w:pPr>
              <w:adjustRightInd w:val="0"/>
              <w:spacing w:line="360" w:lineRule="auto"/>
              <w:jc w:val="center"/>
              <w:rPr>
                <w:rFonts w:ascii="仿宋" w:eastAsia="仿宋" w:hAnsi="仿宋" w:cs="仿宋"/>
                <w:bCs/>
                <w:sz w:val="24"/>
                <w:szCs w:val="32"/>
              </w:rPr>
            </w:pPr>
            <w:r>
              <w:rPr>
                <w:rFonts w:ascii="仿宋" w:eastAsia="仿宋" w:hAnsi="仿宋" w:cs="仿宋" w:hint="eastAsia"/>
                <w:bCs/>
                <w:sz w:val="24"/>
                <w:szCs w:val="32"/>
              </w:rPr>
              <w:t>送达地点</w:t>
            </w:r>
          </w:p>
        </w:tc>
        <w:tc>
          <w:tcPr>
            <w:tcW w:w="5952" w:type="dxa"/>
            <w:vAlign w:val="center"/>
          </w:tcPr>
          <w:p w14:paraId="1E9BD30A" w14:textId="77777777" w:rsidR="002E0F23" w:rsidRDefault="002E0F23">
            <w:pPr>
              <w:adjustRightInd w:val="0"/>
              <w:spacing w:line="360" w:lineRule="auto"/>
              <w:jc w:val="center"/>
              <w:rPr>
                <w:rFonts w:ascii="仿宋" w:eastAsia="仿宋" w:hAnsi="仿宋" w:cs="仿宋"/>
                <w:bCs/>
                <w:sz w:val="24"/>
                <w:szCs w:val="32"/>
              </w:rPr>
            </w:pPr>
          </w:p>
        </w:tc>
      </w:tr>
      <w:tr w:rsidR="002E0F23" w14:paraId="56508D4D" w14:textId="77777777">
        <w:trPr>
          <w:trHeight w:val="567"/>
        </w:trPr>
        <w:tc>
          <w:tcPr>
            <w:tcW w:w="2570" w:type="dxa"/>
            <w:vAlign w:val="center"/>
          </w:tcPr>
          <w:p w14:paraId="10FE698B" w14:textId="77777777" w:rsidR="002E0F23" w:rsidRDefault="000E759F">
            <w:pPr>
              <w:adjustRightInd w:val="0"/>
              <w:spacing w:line="360" w:lineRule="auto"/>
              <w:jc w:val="center"/>
              <w:rPr>
                <w:rFonts w:ascii="仿宋" w:eastAsia="仿宋" w:hAnsi="仿宋" w:cs="仿宋"/>
                <w:bCs/>
                <w:sz w:val="24"/>
                <w:szCs w:val="32"/>
              </w:rPr>
            </w:pPr>
            <w:r>
              <w:rPr>
                <w:rFonts w:ascii="仿宋" w:eastAsia="仿宋" w:hAnsi="仿宋" w:cs="仿宋" w:hint="eastAsia"/>
                <w:bCs/>
                <w:sz w:val="24"/>
                <w:szCs w:val="32"/>
              </w:rPr>
              <w:t>送达人</w:t>
            </w:r>
          </w:p>
        </w:tc>
        <w:tc>
          <w:tcPr>
            <w:tcW w:w="5952" w:type="dxa"/>
            <w:vAlign w:val="center"/>
          </w:tcPr>
          <w:p w14:paraId="21E57FE5" w14:textId="270E4FCE" w:rsidR="002E0F23" w:rsidRDefault="000E759F">
            <w:pPr>
              <w:adjustRightInd w:val="0"/>
              <w:spacing w:line="360" w:lineRule="auto"/>
              <w:jc w:val="center"/>
              <w:rPr>
                <w:rFonts w:ascii="仿宋" w:eastAsia="仿宋" w:hAnsi="仿宋" w:cs="仿宋"/>
                <w:bCs/>
                <w:sz w:val="24"/>
                <w:szCs w:val="32"/>
              </w:rPr>
            </w:pPr>
            <w:r>
              <w:rPr>
                <w:rFonts w:ascii="仿宋" w:eastAsia="仿宋" w:hAnsi="仿宋" w:cs="仿宋" w:hint="eastAsia"/>
                <w:bCs/>
                <w:sz w:val="24"/>
                <w:szCs w:val="32"/>
              </w:rPr>
              <w:t>衢州</w:t>
            </w:r>
            <w:r>
              <w:rPr>
                <w:rFonts w:ascii="仿宋" w:eastAsia="仿宋" w:hAnsi="仿宋" w:cs="仿宋"/>
                <w:bCs/>
                <w:sz w:val="24"/>
                <w:szCs w:val="32"/>
              </w:rPr>
              <w:t>市华夏专用汽车</w:t>
            </w:r>
            <w:r>
              <w:rPr>
                <w:rFonts w:ascii="仿宋" w:eastAsia="仿宋" w:hAnsi="仿宋" w:cs="仿宋" w:hint="eastAsia"/>
                <w:sz w:val="24"/>
              </w:rPr>
              <w:t>有限公司管理人</w:t>
            </w:r>
          </w:p>
        </w:tc>
      </w:tr>
      <w:tr w:rsidR="002E0F23" w14:paraId="1BF79C32" w14:textId="77777777">
        <w:trPr>
          <w:trHeight w:val="2268"/>
        </w:trPr>
        <w:tc>
          <w:tcPr>
            <w:tcW w:w="2570" w:type="dxa"/>
            <w:vAlign w:val="center"/>
          </w:tcPr>
          <w:p w14:paraId="551BC08B" w14:textId="77777777" w:rsidR="002E0F23" w:rsidRDefault="000E759F">
            <w:pPr>
              <w:adjustRightInd w:val="0"/>
              <w:spacing w:line="360" w:lineRule="auto"/>
              <w:jc w:val="center"/>
              <w:rPr>
                <w:rFonts w:ascii="仿宋" w:eastAsia="仿宋" w:hAnsi="仿宋" w:cs="仿宋"/>
                <w:bCs/>
                <w:sz w:val="24"/>
                <w:szCs w:val="32"/>
              </w:rPr>
            </w:pPr>
            <w:r>
              <w:rPr>
                <w:rFonts w:ascii="仿宋" w:eastAsia="仿宋" w:hAnsi="仿宋" w:cs="仿宋" w:hint="eastAsia"/>
                <w:bCs/>
                <w:sz w:val="24"/>
                <w:szCs w:val="32"/>
              </w:rPr>
              <w:t>备注</w:t>
            </w:r>
          </w:p>
        </w:tc>
        <w:tc>
          <w:tcPr>
            <w:tcW w:w="5952" w:type="dxa"/>
            <w:vAlign w:val="center"/>
          </w:tcPr>
          <w:p w14:paraId="2A1917A6" w14:textId="77777777" w:rsidR="002E0F23" w:rsidRDefault="000E759F">
            <w:pPr>
              <w:adjustRightInd w:val="0"/>
              <w:spacing w:line="360" w:lineRule="auto"/>
              <w:rPr>
                <w:rFonts w:ascii="仿宋" w:eastAsia="仿宋" w:hAnsi="仿宋" w:cs="仿宋"/>
                <w:bCs/>
                <w:sz w:val="24"/>
                <w:szCs w:val="32"/>
              </w:rPr>
            </w:pPr>
            <w:r>
              <w:rPr>
                <w:rFonts w:ascii="仿宋" w:eastAsia="仿宋" w:hAnsi="仿宋" w:cs="仿宋"/>
                <w:bCs/>
                <w:sz w:val="24"/>
                <w:szCs w:val="32"/>
              </w:rPr>
              <w:t>管理人联系方式：</w:t>
            </w:r>
          </w:p>
          <w:p w14:paraId="45050C31" w14:textId="11F44784" w:rsidR="002E0F23" w:rsidRDefault="000E759F">
            <w:pPr>
              <w:adjustRightInd w:val="0"/>
              <w:spacing w:line="360" w:lineRule="auto"/>
              <w:rPr>
                <w:rFonts w:ascii="仿宋" w:eastAsia="仿宋" w:hAnsi="仿宋" w:cs="仿宋"/>
                <w:bCs/>
                <w:sz w:val="24"/>
                <w:szCs w:val="32"/>
              </w:rPr>
            </w:pPr>
            <w:r>
              <w:rPr>
                <w:rFonts w:ascii="仿宋" w:eastAsia="仿宋" w:hAnsi="仿宋" w:cs="仿宋"/>
                <w:bCs/>
                <w:sz w:val="24"/>
                <w:szCs w:val="32"/>
              </w:rPr>
              <w:t>地址：</w:t>
            </w:r>
            <w:r>
              <w:rPr>
                <w:rFonts w:ascii="仿宋" w:eastAsia="仿宋" w:hAnsi="仿宋" w:cs="仿宋" w:hint="eastAsia"/>
                <w:bCs/>
                <w:sz w:val="24"/>
                <w:szCs w:val="32"/>
              </w:rPr>
              <w:t>浙江</w:t>
            </w:r>
            <w:r>
              <w:rPr>
                <w:rFonts w:ascii="仿宋" w:eastAsia="仿宋" w:hAnsi="仿宋" w:cs="仿宋"/>
                <w:bCs/>
                <w:sz w:val="24"/>
                <w:szCs w:val="32"/>
              </w:rPr>
              <w:t>省</w:t>
            </w:r>
            <w:r>
              <w:rPr>
                <w:rFonts w:ascii="仿宋" w:eastAsia="仿宋" w:hAnsi="仿宋" w:cs="仿宋" w:hint="eastAsia"/>
                <w:bCs/>
                <w:sz w:val="24"/>
                <w:szCs w:val="32"/>
              </w:rPr>
              <w:t>衢州</w:t>
            </w:r>
            <w:r>
              <w:rPr>
                <w:rFonts w:ascii="仿宋" w:eastAsia="仿宋" w:hAnsi="仿宋" w:cs="仿宋"/>
                <w:bCs/>
                <w:sz w:val="24"/>
                <w:szCs w:val="32"/>
              </w:rPr>
              <w:t>市</w:t>
            </w:r>
            <w:r>
              <w:rPr>
                <w:rFonts w:ascii="仿宋" w:eastAsia="仿宋" w:hAnsi="仿宋" w:cs="仿宋" w:hint="eastAsia"/>
                <w:bCs/>
                <w:sz w:val="24"/>
                <w:szCs w:val="32"/>
              </w:rPr>
              <w:t>荷花</w:t>
            </w:r>
            <w:r>
              <w:rPr>
                <w:rFonts w:ascii="仿宋" w:eastAsia="仿宋" w:hAnsi="仿宋" w:cs="仿宋"/>
                <w:bCs/>
                <w:sz w:val="24"/>
                <w:szCs w:val="32"/>
              </w:rPr>
              <w:t>中路</w:t>
            </w:r>
            <w:r>
              <w:rPr>
                <w:rFonts w:ascii="仿宋" w:eastAsia="仿宋" w:hAnsi="仿宋" w:cs="仿宋" w:hint="eastAsia"/>
                <w:bCs/>
                <w:sz w:val="24"/>
                <w:szCs w:val="32"/>
              </w:rPr>
              <w:t>裕丰</w:t>
            </w:r>
            <w:r>
              <w:rPr>
                <w:rFonts w:ascii="仿宋" w:eastAsia="仿宋" w:hAnsi="仿宋" w:cs="仿宋"/>
                <w:bCs/>
                <w:sz w:val="24"/>
                <w:szCs w:val="32"/>
              </w:rPr>
              <w:t>大厦浙江泓宝律师事务所</w:t>
            </w:r>
          </w:p>
          <w:p w14:paraId="14A6C3C7" w14:textId="155FEB48" w:rsidR="002E0F23" w:rsidRDefault="000E759F">
            <w:pPr>
              <w:adjustRightInd w:val="0"/>
              <w:spacing w:line="360" w:lineRule="auto"/>
              <w:rPr>
                <w:rFonts w:ascii="仿宋" w:eastAsia="仿宋" w:hAnsi="仿宋" w:cs="仿宋"/>
                <w:bCs/>
                <w:sz w:val="24"/>
                <w:szCs w:val="32"/>
              </w:rPr>
            </w:pPr>
            <w:r>
              <w:rPr>
                <w:rFonts w:ascii="仿宋" w:eastAsia="仿宋" w:hAnsi="仿宋" w:cs="仿宋"/>
                <w:bCs/>
                <w:sz w:val="24"/>
                <w:szCs w:val="32"/>
              </w:rPr>
              <w:t>邮编</w:t>
            </w:r>
            <w:r>
              <w:rPr>
                <w:rFonts w:ascii="仿宋" w:eastAsia="仿宋" w:hAnsi="仿宋" w:cs="仿宋" w:hint="eastAsia"/>
                <w:bCs/>
                <w:sz w:val="24"/>
                <w:szCs w:val="32"/>
              </w:rPr>
              <w:t>：</w:t>
            </w:r>
            <w:r>
              <w:rPr>
                <w:rFonts w:ascii="仿宋" w:eastAsia="仿宋" w:hAnsi="仿宋" w:cs="仿宋"/>
                <w:bCs/>
                <w:sz w:val="24"/>
                <w:szCs w:val="32"/>
              </w:rPr>
              <w:t>324000</w:t>
            </w:r>
          </w:p>
          <w:p w14:paraId="40C84335" w14:textId="6B004FAE" w:rsidR="002E0F23" w:rsidRDefault="000E759F">
            <w:pPr>
              <w:adjustRightInd w:val="0"/>
              <w:spacing w:line="360" w:lineRule="auto"/>
              <w:rPr>
                <w:rFonts w:ascii="仿宋" w:eastAsia="仿宋" w:hAnsi="仿宋" w:cs="仿宋"/>
                <w:bCs/>
                <w:sz w:val="24"/>
                <w:szCs w:val="32"/>
              </w:rPr>
            </w:pPr>
            <w:r>
              <w:rPr>
                <w:rFonts w:ascii="仿宋" w:eastAsia="仿宋" w:hAnsi="仿宋" w:cs="仿宋"/>
                <w:bCs/>
                <w:sz w:val="24"/>
                <w:szCs w:val="32"/>
              </w:rPr>
              <w:t>联系人</w:t>
            </w:r>
            <w:r>
              <w:rPr>
                <w:rFonts w:ascii="仿宋" w:eastAsia="仿宋" w:hAnsi="仿宋" w:cs="仿宋" w:hint="eastAsia"/>
                <w:bCs/>
                <w:sz w:val="24"/>
                <w:szCs w:val="32"/>
              </w:rPr>
              <w:t>：何志顺</w:t>
            </w:r>
            <w:r>
              <w:rPr>
                <w:rFonts w:ascii="仿宋" w:eastAsia="仿宋" w:hAnsi="仿宋" w:cs="仿宋"/>
                <w:bCs/>
                <w:sz w:val="24"/>
                <w:szCs w:val="32"/>
              </w:rPr>
              <w:t>律师</w:t>
            </w:r>
          </w:p>
          <w:p w14:paraId="59780D13" w14:textId="77BCC9F7" w:rsidR="002E0F23" w:rsidRDefault="000E759F" w:rsidP="000E759F">
            <w:pPr>
              <w:adjustRightInd w:val="0"/>
              <w:spacing w:line="360" w:lineRule="auto"/>
              <w:rPr>
                <w:rFonts w:ascii="仿宋" w:eastAsia="仿宋" w:hAnsi="仿宋" w:cs="仿宋"/>
                <w:bCs/>
                <w:sz w:val="24"/>
                <w:szCs w:val="32"/>
              </w:rPr>
            </w:pPr>
            <w:r>
              <w:rPr>
                <w:rFonts w:ascii="仿宋" w:eastAsia="仿宋" w:hAnsi="仿宋" w:cs="仿宋"/>
                <w:bCs/>
                <w:sz w:val="24"/>
                <w:szCs w:val="32"/>
              </w:rPr>
              <w:t>联系电话：13567023995</w:t>
            </w:r>
            <w:r>
              <w:rPr>
                <w:rFonts w:ascii="仿宋" w:eastAsia="仿宋" w:hAnsi="仿宋" w:cs="仿宋" w:hint="eastAsia"/>
                <w:bCs/>
                <w:sz w:val="24"/>
                <w:szCs w:val="32"/>
              </w:rPr>
              <w:t>（微信</w:t>
            </w:r>
            <w:r>
              <w:rPr>
                <w:rFonts w:ascii="仿宋" w:eastAsia="仿宋" w:hAnsi="仿宋" w:cs="仿宋"/>
                <w:bCs/>
                <w:sz w:val="24"/>
                <w:szCs w:val="32"/>
              </w:rPr>
              <w:t>同号</w:t>
            </w:r>
            <w:r>
              <w:rPr>
                <w:rFonts w:ascii="仿宋" w:eastAsia="仿宋" w:hAnsi="仿宋" w:cs="仿宋" w:hint="eastAsia"/>
                <w:bCs/>
                <w:sz w:val="24"/>
                <w:szCs w:val="32"/>
              </w:rPr>
              <w:t>）</w:t>
            </w:r>
          </w:p>
        </w:tc>
      </w:tr>
    </w:tbl>
    <w:p w14:paraId="1AD6BF27" w14:textId="77777777" w:rsidR="002E0F23" w:rsidRDefault="002E0F23">
      <w:pPr>
        <w:adjustRightInd w:val="0"/>
        <w:spacing w:line="360" w:lineRule="auto"/>
        <w:rPr>
          <w:rFonts w:ascii="仿宋" w:eastAsia="仿宋" w:hAnsi="仿宋" w:cs="仿宋"/>
          <w:bCs/>
          <w:sz w:val="28"/>
          <w:szCs w:val="36"/>
        </w:rPr>
      </w:pPr>
    </w:p>
    <w:sectPr w:rsidR="002E0F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DAB509" w14:textId="77777777" w:rsidR="00F82A96" w:rsidRDefault="00F82A96" w:rsidP="00364114">
      <w:r>
        <w:separator/>
      </w:r>
    </w:p>
  </w:endnote>
  <w:endnote w:type="continuationSeparator" w:id="0">
    <w:p w14:paraId="1C29629A" w14:textId="77777777" w:rsidR="00F82A96" w:rsidRDefault="00F82A96" w:rsidP="003641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09F84C" w14:textId="77777777" w:rsidR="00F82A96" w:rsidRDefault="00F82A96" w:rsidP="00364114">
      <w:r>
        <w:separator/>
      </w:r>
    </w:p>
  </w:footnote>
  <w:footnote w:type="continuationSeparator" w:id="0">
    <w:p w14:paraId="17CF9D87" w14:textId="77777777" w:rsidR="00F82A96" w:rsidRDefault="00F82A96" w:rsidP="003641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D1D9F6" w14:textId="2EAB0B2E" w:rsidR="00364114" w:rsidRPr="00364114" w:rsidRDefault="00364114" w:rsidP="00364114">
    <w:pPr>
      <w:pStyle w:val="a4"/>
      <w:jc w:val="left"/>
      <w:rPr>
        <w:rFonts w:ascii="仿宋" w:eastAsia="仿宋" w:hAnsi="仿宋" w:hint="eastAsia"/>
      </w:rPr>
    </w:pPr>
    <w:r w:rsidRPr="00364114">
      <w:rPr>
        <w:rFonts w:ascii="仿宋" w:eastAsia="仿宋" w:hAnsi="仿宋" w:hint="eastAsia"/>
      </w:rPr>
      <w:t>衢州</w:t>
    </w:r>
    <w:r w:rsidRPr="00364114">
      <w:rPr>
        <w:rFonts w:ascii="仿宋" w:eastAsia="仿宋" w:hAnsi="仿宋"/>
      </w:rPr>
      <w:t>市华夏专用汽车有限公司破产清算案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3B7F3A"/>
    <w:rsid w:val="000E759F"/>
    <w:rsid w:val="002E0F23"/>
    <w:rsid w:val="00364114"/>
    <w:rsid w:val="005013FC"/>
    <w:rsid w:val="00D6690C"/>
    <w:rsid w:val="00F82A96"/>
    <w:rsid w:val="0A3B7F3A"/>
    <w:rsid w:val="12212011"/>
    <w:rsid w:val="144E2788"/>
    <w:rsid w:val="2BBB5894"/>
    <w:rsid w:val="2FF930E5"/>
    <w:rsid w:val="31670360"/>
    <w:rsid w:val="31727DDC"/>
    <w:rsid w:val="4E3441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65C42E"/>
  <w15:docId w15:val="{61CF93E7-9D84-4B52-AFB4-922AB6FEA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unhideWhenUsed/>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364114"/>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64114"/>
    <w:rPr>
      <w:kern w:val="2"/>
      <w:sz w:val="18"/>
      <w:szCs w:val="18"/>
    </w:rPr>
  </w:style>
  <w:style w:type="paragraph" w:styleId="a6">
    <w:name w:val="footer"/>
    <w:basedOn w:val="a"/>
    <w:link w:val="a7"/>
    <w:rsid w:val="00364114"/>
    <w:pPr>
      <w:tabs>
        <w:tab w:val="center" w:pos="4153"/>
        <w:tab w:val="right" w:pos="8306"/>
      </w:tabs>
      <w:snapToGrid w:val="0"/>
      <w:jc w:val="left"/>
    </w:pPr>
    <w:rPr>
      <w:sz w:val="18"/>
      <w:szCs w:val="18"/>
    </w:rPr>
  </w:style>
  <w:style w:type="character" w:customStyle="1" w:styleId="a7">
    <w:name w:val="页脚 字符"/>
    <w:basedOn w:val="a0"/>
    <w:link w:val="a6"/>
    <w:rsid w:val="0036411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11</Pages>
  <Words>838</Words>
  <Characters>4781</Characters>
  <Application>Microsoft Office Word</Application>
  <DocSecurity>0</DocSecurity>
  <Lines>39</Lines>
  <Paragraphs>11</Paragraphs>
  <ScaleCrop>false</ScaleCrop>
  <Company/>
  <LinksUpToDate>false</LinksUpToDate>
  <CharactersWithSpaces>5608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心动</dc:creator>
  <cp:lastModifiedBy>Administrator</cp:lastModifiedBy>
  <cp:revision>3</cp:revision>
  <dcterms:created xsi:type="dcterms:W3CDTF">2025-03-25T03:31:00Z</dcterms:created>
  <dcterms:modified xsi:type="dcterms:W3CDTF">2025-03-25T03:57:00Z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150A3A66BC3B478EB6971A6D0564E6CB_11</vt:lpwstr>
  </property>
  <property fmtid="{D5CDD505-2E9C-101B-9397-08002B2CF9AE}" pid="4" name="KSOTemplateDocerSaveRecord">
    <vt:lpwstr>eyJoZGlkIjoiZWQxNWQ3ODBjZGU1NDhiNDA2NjAzODk1YjI1Y2YwOTkiLCJ1c2VySWQiOiI2ODIzNTY5NjUifQ==</vt:lpwstr>
  </property>
</Properties>
</file>