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785D22">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rPr>
          <w:rFonts w:hint="eastAsia" w:ascii="仿宋" w:hAnsi="仿宋" w:eastAsia="仿宋" w:cs="仿宋"/>
          <w:sz w:val="21"/>
          <w:szCs w:val="21"/>
        </w:rPr>
      </w:pPr>
      <w:r>
        <w:rPr>
          <w:rFonts w:hint="eastAsia" w:ascii="仿宋" w:hAnsi="仿宋" w:eastAsia="仿宋" w:cs="仿宋"/>
          <w:b/>
          <w:bCs/>
          <w:spacing w:val="3"/>
          <w:sz w:val="21"/>
          <w:szCs w:val="21"/>
        </w:rPr>
        <w:t>附件2:</w:t>
      </w:r>
    </w:p>
    <w:p w14:paraId="0A8C1042">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582" w:firstLineChars="200"/>
        <w:jc w:val="center"/>
        <w:textAlignment w:val="baseline"/>
        <w:rPr>
          <w:rFonts w:hint="eastAsia" w:ascii="仿宋" w:hAnsi="仿宋" w:eastAsia="仿宋" w:cs="仿宋"/>
          <w:sz w:val="30"/>
          <w:szCs w:val="30"/>
        </w:rPr>
      </w:pPr>
      <w:r>
        <w:rPr>
          <w:rFonts w:hint="eastAsia" w:ascii="仿宋" w:hAnsi="仿宋" w:eastAsia="仿宋" w:cs="仿宋"/>
          <w:b/>
          <w:bCs/>
          <w:spacing w:val="-5"/>
          <w:sz w:val="30"/>
          <w:szCs w:val="30"/>
        </w:rPr>
        <w:t>意向投资人报名承诺函</w:t>
      </w:r>
    </w:p>
    <w:p w14:paraId="14BC70CF">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rPr>
          <w:rFonts w:hint="eastAsia" w:ascii="仿宋" w:hAnsi="仿宋" w:eastAsia="仿宋" w:cs="仿宋"/>
          <w:sz w:val="24"/>
          <w:szCs w:val="24"/>
        </w:rPr>
      </w:pPr>
      <w:r>
        <w:rPr>
          <w:rFonts w:hint="eastAsia" w:cs="仿宋"/>
          <w:b/>
          <w:bCs/>
          <w:spacing w:val="9"/>
          <w:sz w:val="24"/>
          <w:szCs w:val="24"/>
          <w:lang w:eastAsia="zh-CN"/>
        </w:rPr>
        <w:t>靖江市盛达缝制机械有限公司</w:t>
      </w:r>
      <w:r>
        <w:rPr>
          <w:rFonts w:hint="eastAsia" w:ascii="仿宋" w:hAnsi="仿宋" w:eastAsia="仿宋" w:cs="仿宋"/>
          <w:b/>
          <w:bCs/>
          <w:spacing w:val="9"/>
          <w:sz w:val="24"/>
          <w:szCs w:val="24"/>
        </w:rPr>
        <w:t>管理人：</w:t>
      </w:r>
    </w:p>
    <w:p w14:paraId="04EC10BD">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20" w:firstLineChars="200"/>
        <w:jc w:val="both"/>
        <w:textAlignment w:val="baseline"/>
        <w:rPr>
          <w:rFonts w:hint="eastAsia" w:ascii="仿宋" w:hAnsi="仿宋" w:eastAsia="仿宋" w:cs="仿宋"/>
          <w:sz w:val="24"/>
          <w:szCs w:val="24"/>
        </w:rPr>
      </w:pPr>
      <w:r>
        <w:rPr>
          <w:rFonts w:hint="eastAsia" w:ascii="仿宋" w:hAnsi="仿宋" w:eastAsia="仿宋" w:cs="仿宋"/>
          <w:spacing w:val="10"/>
          <w:sz w:val="24"/>
          <w:szCs w:val="24"/>
        </w:rPr>
        <w:t>我方拟参与贵方开展的</w:t>
      </w:r>
      <w:r>
        <w:rPr>
          <w:rFonts w:hint="eastAsia" w:cs="仿宋"/>
          <w:spacing w:val="10"/>
          <w:sz w:val="24"/>
          <w:szCs w:val="24"/>
          <w:lang w:eastAsia="zh-CN"/>
        </w:rPr>
        <w:t>靖江市盛达缝制机械有限公司</w:t>
      </w:r>
      <w:r>
        <w:rPr>
          <w:rFonts w:hint="eastAsia" w:ascii="仿宋" w:hAnsi="仿宋" w:eastAsia="仿宋" w:cs="仿宋"/>
          <w:spacing w:val="10"/>
          <w:sz w:val="24"/>
          <w:szCs w:val="24"/>
        </w:rPr>
        <w:t>投资人的预招募，</w:t>
      </w:r>
      <w:r>
        <w:rPr>
          <w:rFonts w:hint="eastAsia" w:ascii="仿宋" w:hAnsi="仿宋" w:eastAsia="仿宋" w:cs="仿宋"/>
          <w:spacing w:val="-2"/>
          <w:sz w:val="24"/>
          <w:szCs w:val="24"/>
        </w:rPr>
        <w:t>我方承诺：</w:t>
      </w:r>
    </w:p>
    <w:p w14:paraId="636190FA">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00" w:firstLineChars="200"/>
        <w:jc w:val="both"/>
        <w:textAlignment w:val="baseline"/>
        <w:rPr>
          <w:rFonts w:hint="eastAsia" w:ascii="仿宋" w:hAnsi="仿宋" w:eastAsia="仿宋" w:cs="仿宋"/>
          <w:sz w:val="24"/>
          <w:szCs w:val="24"/>
        </w:rPr>
      </w:pPr>
      <w:r>
        <w:rPr>
          <w:rFonts w:hint="eastAsia" w:ascii="仿宋" w:hAnsi="仿宋" w:eastAsia="仿宋" w:cs="仿宋"/>
          <w:spacing w:val="5"/>
          <w:sz w:val="24"/>
          <w:szCs w:val="24"/>
        </w:rPr>
        <w:t>一、我方符合贵方发布的投</w:t>
      </w:r>
      <w:bookmarkStart w:id="0" w:name="_GoBack"/>
      <w:bookmarkEnd w:id="0"/>
      <w:r>
        <w:rPr>
          <w:rFonts w:hint="eastAsia" w:ascii="仿宋" w:hAnsi="仿宋" w:eastAsia="仿宋" w:cs="仿宋"/>
          <w:spacing w:val="5"/>
          <w:sz w:val="24"/>
          <w:szCs w:val="24"/>
        </w:rPr>
        <w:t>资人预招募公告规定的意向投资</w:t>
      </w:r>
      <w:r>
        <w:rPr>
          <w:rFonts w:hint="eastAsia" w:ascii="仿宋" w:hAnsi="仿宋" w:eastAsia="仿宋" w:cs="仿宋"/>
          <w:spacing w:val="4"/>
          <w:sz w:val="24"/>
          <w:szCs w:val="24"/>
        </w:rPr>
        <w:t>人应具备的下述</w:t>
      </w:r>
      <w:r>
        <w:rPr>
          <w:rFonts w:hint="eastAsia" w:ascii="仿宋" w:hAnsi="仿宋" w:eastAsia="仿宋" w:cs="仿宋"/>
          <w:spacing w:val="1"/>
          <w:sz w:val="24"/>
          <w:szCs w:val="24"/>
        </w:rPr>
        <w:t>各项预招募条件：</w:t>
      </w:r>
    </w:p>
    <w:p w14:paraId="77E2CCC4">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08" w:firstLineChars="200"/>
        <w:jc w:val="both"/>
        <w:textAlignment w:val="baseline"/>
        <w:rPr>
          <w:rFonts w:hint="eastAsia" w:ascii="仿宋" w:hAnsi="仿宋" w:eastAsia="仿宋" w:cs="仿宋"/>
          <w:sz w:val="24"/>
          <w:szCs w:val="24"/>
        </w:rPr>
      </w:pPr>
      <w:r>
        <w:rPr>
          <w:rFonts w:hint="eastAsia" w:ascii="仿宋" w:hAnsi="仿宋" w:eastAsia="仿宋" w:cs="仿宋"/>
          <w:spacing w:val="7"/>
          <w:sz w:val="24"/>
          <w:szCs w:val="24"/>
        </w:rPr>
        <w:t>(一)我方是依照中华人民共和国法律设立的企业法人或非法人组织，并有</w:t>
      </w:r>
      <w:r>
        <w:rPr>
          <w:rFonts w:hint="eastAsia" w:ascii="仿宋" w:hAnsi="仿宋" w:eastAsia="仿宋" w:cs="仿宋"/>
          <w:spacing w:val="5"/>
          <w:sz w:val="24"/>
          <w:szCs w:val="24"/>
        </w:rPr>
        <w:t>效存续；具有较高的社会责任感和良好的商业信誉。</w:t>
      </w:r>
    </w:p>
    <w:p w14:paraId="30932A17">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08" w:firstLineChars="200"/>
        <w:jc w:val="both"/>
        <w:textAlignment w:val="baseline"/>
        <w:rPr>
          <w:rFonts w:hint="eastAsia" w:ascii="仿宋" w:hAnsi="仿宋" w:eastAsia="仿宋" w:cs="仿宋"/>
          <w:sz w:val="24"/>
          <w:szCs w:val="24"/>
        </w:rPr>
      </w:pPr>
      <w:r>
        <w:rPr>
          <w:rFonts w:hint="eastAsia" w:ascii="仿宋" w:hAnsi="仿宋" w:eastAsia="仿宋" w:cs="仿宋"/>
          <w:spacing w:val="7"/>
          <w:sz w:val="24"/>
          <w:szCs w:val="24"/>
        </w:rPr>
        <w:t>(二)我方近三年没有重大违法、违规行为，未被人民法院列入失信被执行</w:t>
      </w:r>
      <w:r>
        <w:rPr>
          <w:rFonts w:hint="eastAsia" w:ascii="仿宋" w:hAnsi="仿宋" w:eastAsia="仿宋" w:cs="仿宋"/>
          <w:spacing w:val="5"/>
          <w:sz w:val="24"/>
          <w:szCs w:val="24"/>
        </w:rPr>
        <w:t>人名单，不属于失信联合惩戒对象</w:t>
      </w:r>
      <w:r>
        <w:rPr>
          <w:rFonts w:hint="eastAsia" w:cs="仿宋"/>
          <w:spacing w:val="5"/>
          <w:sz w:val="24"/>
          <w:szCs w:val="24"/>
          <w:lang w:eastAsia="zh-CN"/>
        </w:rPr>
        <w:t>，</w:t>
      </w:r>
      <w:r>
        <w:rPr>
          <w:rFonts w:hint="eastAsia" w:ascii="仿宋" w:hAnsi="仿宋" w:eastAsia="仿宋" w:cs="仿宋"/>
          <w:spacing w:val="5"/>
          <w:sz w:val="24"/>
          <w:szCs w:val="24"/>
        </w:rPr>
        <w:t>不存在经营异常行为，</w:t>
      </w:r>
      <w:r>
        <w:rPr>
          <w:rFonts w:hint="eastAsia" w:ascii="仿宋" w:hAnsi="仿宋" w:eastAsia="仿宋" w:cs="仿宋"/>
          <w:spacing w:val="4"/>
          <w:sz w:val="24"/>
          <w:szCs w:val="24"/>
        </w:rPr>
        <w:t>不存在被限制高消费</w:t>
      </w:r>
      <w:r>
        <w:rPr>
          <w:rFonts w:hint="eastAsia" w:ascii="仿宋" w:hAnsi="仿宋" w:eastAsia="仿宋" w:cs="仿宋"/>
          <w:spacing w:val="2"/>
          <w:sz w:val="24"/>
          <w:szCs w:val="24"/>
        </w:rPr>
        <w:t>或被强制执行情况。</w:t>
      </w:r>
    </w:p>
    <w:p w14:paraId="32029EE9">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08" w:firstLineChars="200"/>
        <w:jc w:val="both"/>
        <w:textAlignment w:val="baseline"/>
        <w:rPr>
          <w:rFonts w:hint="eastAsia" w:ascii="仿宋" w:hAnsi="仿宋" w:eastAsia="仿宋" w:cs="仿宋"/>
          <w:sz w:val="24"/>
          <w:szCs w:val="24"/>
        </w:rPr>
      </w:pPr>
      <w:r>
        <w:rPr>
          <w:rFonts w:hint="eastAsia" w:ascii="仿宋" w:hAnsi="仿宋" w:eastAsia="仿宋" w:cs="仿宋"/>
          <w:spacing w:val="7"/>
          <w:sz w:val="24"/>
          <w:szCs w:val="24"/>
        </w:rPr>
        <w:t>(三)我方拥有足够的资金实力进行本次重整投资，且能出具相应的资信证</w:t>
      </w:r>
      <w:r>
        <w:rPr>
          <w:rFonts w:hint="eastAsia" w:ascii="仿宋" w:hAnsi="仿宋" w:eastAsia="仿宋" w:cs="仿宋"/>
          <w:spacing w:val="3"/>
          <w:sz w:val="24"/>
          <w:szCs w:val="24"/>
        </w:rPr>
        <w:t>明、存款证明或其他履约能力证明。</w:t>
      </w:r>
    </w:p>
    <w:p w14:paraId="17EF96FD">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08" w:firstLineChars="200"/>
        <w:jc w:val="both"/>
        <w:textAlignment w:val="baseline"/>
        <w:rPr>
          <w:rFonts w:hint="eastAsia" w:ascii="仿宋" w:hAnsi="仿宋" w:eastAsia="仿宋" w:cs="仿宋"/>
          <w:sz w:val="24"/>
          <w:szCs w:val="24"/>
        </w:rPr>
      </w:pPr>
      <w:r>
        <w:rPr>
          <w:rFonts w:hint="eastAsia" w:ascii="仿宋" w:hAnsi="仿宋" w:eastAsia="仿宋" w:cs="仿宋"/>
          <w:spacing w:val="7"/>
          <w:sz w:val="24"/>
          <w:szCs w:val="24"/>
        </w:rPr>
        <w:t>(四)我方如由两个或多个意向投资人联合参与，我方保证其中至少有一个</w:t>
      </w:r>
      <w:r>
        <w:rPr>
          <w:rFonts w:hint="eastAsia" w:ascii="仿宋" w:hAnsi="仿宋" w:eastAsia="仿宋" w:cs="仿宋"/>
          <w:spacing w:val="3"/>
          <w:sz w:val="24"/>
          <w:szCs w:val="24"/>
        </w:rPr>
        <w:t>意向投资人应符合全部资格条件。</w:t>
      </w:r>
    </w:p>
    <w:p w14:paraId="06802F7B">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08" w:firstLineChars="200"/>
        <w:jc w:val="both"/>
        <w:textAlignment w:val="baseline"/>
        <w:rPr>
          <w:rFonts w:hint="eastAsia" w:ascii="仿宋" w:hAnsi="仿宋" w:eastAsia="仿宋" w:cs="仿宋"/>
          <w:sz w:val="24"/>
          <w:szCs w:val="24"/>
        </w:rPr>
      </w:pPr>
      <w:r>
        <w:rPr>
          <w:rFonts w:hint="eastAsia" w:ascii="仿宋" w:hAnsi="仿宋" w:eastAsia="仿宋" w:cs="仿宋"/>
          <w:spacing w:val="7"/>
          <w:sz w:val="24"/>
          <w:szCs w:val="24"/>
        </w:rPr>
        <w:t>(五)我方承诺，如未来正式成为重整投资人，投资方案中将包含经营方案及支付在重整程序中可能存在的涉及延续债务人重要资质的必</w:t>
      </w:r>
      <w:r>
        <w:rPr>
          <w:rFonts w:hint="eastAsia" w:ascii="仿宋" w:hAnsi="仿宋" w:eastAsia="仿宋" w:cs="仿宋"/>
          <w:spacing w:val="6"/>
          <w:sz w:val="24"/>
          <w:szCs w:val="24"/>
        </w:rPr>
        <w:t>要整改资金。</w:t>
      </w:r>
    </w:p>
    <w:p w14:paraId="53EAAD83">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492" w:firstLineChars="200"/>
        <w:jc w:val="both"/>
        <w:textAlignment w:val="baseline"/>
        <w:rPr>
          <w:rFonts w:hint="eastAsia" w:ascii="仿宋" w:hAnsi="仿宋" w:eastAsia="仿宋" w:cs="仿宋"/>
          <w:sz w:val="24"/>
          <w:szCs w:val="24"/>
        </w:rPr>
      </w:pPr>
      <w:r>
        <w:rPr>
          <w:rFonts w:hint="eastAsia" w:ascii="仿宋" w:hAnsi="仿宋" w:eastAsia="仿宋" w:cs="仿宋"/>
          <w:spacing w:val="3"/>
          <w:sz w:val="24"/>
          <w:szCs w:val="24"/>
        </w:rPr>
        <w:t>二、我方提交的报名材料均真实、合法、有效且不存在重大隐瞒或遗漏。我</w:t>
      </w:r>
      <w:r>
        <w:rPr>
          <w:rFonts w:hint="eastAsia" w:ascii="仿宋" w:hAnsi="仿宋" w:eastAsia="仿宋" w:cs="仿宋"/>
          <w:spacing w:val="9"/>
          <w:sz w:val="24"/>
          <w:szCs w:val="24"/>
        </w:rPr>
        <w:t>方自愿参与</w:t>
      </w:r>
      <w:r>
        <w:rPr>
          <w:rFonts w:hint="eastAsia" w:cs="仿宋"/>
          <w:spacing w:val="9"/>
          <w:sz w:val="24"/>
          <w:szCs w:val="24"/>
          <w:lang w:eastAsia="zh-CN"/>
        </w:rPr>
        <w:t>靖江市盛达缝制机械有限公司</w:t>
      </w:r>
      <w:r>
        <w:rPr>
          <w:rFonts w:hint="eastAsia" w:ascii="仿宋" w:hAnsi="仿宋" w:eastAsia="仿宋" w:cs="仿宋"/>
          <w:spacing w:val="9"/>
          <w:sz w:val="24"/>
          <w:szCs w:val="24"/>
        </w:rPr>
        <w:t>投资人的公开预招幕，已经获得内</w:t>
      </w:r>
      <w:r>
        <w:rPr>
          <w:rFonts w:hint="eastAsia" w:ascii="仿宋" w:hAnsi="仿宋" w:eastAsia="仿宋" w:cs="仿宋"/>
          <w:spacing w:val="1"/>
          <w:sz w:val="24"/>
          <w:szCs w:val="24"/>
        </w:rPr>
        <w:t>部有权机关的决策批准。</w:t>
      </w:r>
    </w:p>
    <w:p w14:paraId="1101A6AB">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98" w:firstLineChars="200"/>
        <w:textAlignment w:val="baseline"/>
        <w:rPr>
          <w:rFonts w:hint="eastAsia" w:ascii="仿宋" w:hAnsi="仿宋" w:eastAsia="仿宋" w:cs="仿宋"/>
          <w:b/>
          <w:bCs/>
          <w:spacing w:val="4"/>
          <w:sz w:val="24"/>
          <w:szCs w:val="24"/>
          <w:lang w:val="en-US" w:eastAsia="zh-CN"/>
        </w:rPr>
      </w:pPr>
      <w:r>
        <w:rPr>
          <w:rFonts w:hint="eastAsia" w:ascii="仿宋" w:hAnsi="仿宋" w:eastAsia="仿宋" w:cs="仿宋"/>
          <w:b/>
          <w:bCs/>
          <w:spacing w:val="4"/>
          <w:sz w:val="24"/>
          <w:szCs w:val="24"/>
        </w:rPr>
        <w:t>特此承诺</w:t>
      </w:r>
      <w:r>
        <w:rPr>
          <w:rFonts w:hint="eastAsia" w:cs="仿宋"/>
          <w:b/>
          <w:bCs/>
          <w:spacing w:val="4"/>
          <w:sz w:val="24"/>
          <w:szCs w:val="24"/>
          <w:lang w:eastAsia="zh-CN"/>
        </w:rPr>
        <w:t>。</w:t>
      </w:r>
    </w:p>
    <w:p w14:paraId="54F47532">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98" w:firstLineChars="200"/>
        <w:textAlignment w:val="baseline"/>
        <w:rPr>
          <w:rFonts w:hint="eastAsia" w:ascii="仿宋" w:hAnsi="仿宋" w:eastAsia="仿宋" w:cs="仿宋"/>
          <w:b/>
          <w:bCs/>
          <w:spacing w:val="4"/>
          <w:sz w:val="24"/>
          <w:szCs w:val="24"/>
        </w:rPr>
      </w:pPr>
    </w:p>
    <w:p w14:paraId="665E0963">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600" w:firstLineChars="2300"/>
        <w:jc w:val="left"/>
        <w:textAlignment w:val="baseline"/>
        <w:rPr>
          <w:rFonts w:hint="default" w:ascii="仿宋" w:hAnsi="仿宋" w:eastAsia="仿宋" w:cs="仿宋"/>
          <w:b/>
          <w:bCs/>
          <w:sz w:val="24"/>
          <w:szCs w:val="24"/>
          <w:lang w:val="en-US" w:eastAsia="zh-CN"/>
        </w:rPr>
      </w:pPr>
      <w:r>
        <w:rPr>
          <w:rFonts w:hint="eastAsia" w:ascii="仿宋" w:hAnsi="仿宋" w:eastAsia="仿宋" w:cs="仿宋"/>
          <w:b/>
          <w:bCs/>
          <w:spacing w:val="23"/>
          <w:sz w:val="24"/>
          <w:szCs w:val="24"/>
        </w:rPr>
        <w:t>承诺人(盖章):</w:t>
      </w:r>
      <w:r>
        <w:rPr>
          <w:rFonts w:hint="eastAsia" w:cs="仿宋"/>
          <w:b/>
          <w:bCs/>
          <w:spacing w:val="23"/>
          <w:sz w:val="24"/>
          <w:szCs w:val="24"/>
          <w:lang w:val="en-US" w:eastAsia="zh-CN"/>
        </w:rPr>
        <w:t xml:space="preserve">        </w:t>
      </w:r>
    </w:p>
    <w:p w14:paraId="46860A18">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42" w:firstLineChars="200"/>
        <w:jc w:val="center"/>
        <w:textAlignment w:val="baseline"/>
        <w:rPr>
          <w:rFonts w:hint="eastAsia" w:ascii="仿宋" w:hAnsi="仿宋" w:eastAsia="仿宋" w:cs="仿宋"/>
          <w:b/>
          <w:bCs/>
          <w:sz w:val="24"/>
          <w:szCs w:val="24"/>
        </w:rPr>
      </w:pPr>
      <w:r>
        <w:rPr>
          <w:rFonts w:hint="eastAsia" w:cs="仿宋"/>
          <w:b/>
          <w:bCs/>
          <w:spacing w:val="-10"/>
          <w:sz w:val="24"/>
          <w:szCs w:val="24"/>
          <w:lang w:val="en-US" w:eastAsia="zh-CN"/>
        </w:rPr>
        <w:t xml:space="preserve">                                               </w:t>
      </w:r>
      <w:r>
        <w:rPr>
          <w:rFonts w:hint="eastAsia" w:ascii="仿宋" w:hAnsi="仿宋" w:eastAsia="仿宋" w:cs="仿宋"/>
          <w:b/>
          <w:bCs/>
          <w:spacing w:val="-10"/>
          <w:sz w:val="24"/>
          <w:szCs w:val="24"/>
        </w:rPr>
        <w:t>年</w:t>
      </w:r>
      <w:r>
        <w:rPr>
          <w:rFonts w:hint="eastAsia" w:ascii="仿宋" w:hAnsi="仿宋" w:eastAsia="仿宋" w:cs="仿宋"/>
          <w:b/>
          <w:bCs/>
          <w:spacing w:val="10"/>
          <w:sz w:val="24"/>
          <w:szCs w:val="24"/>
        </w:rPr>
        <w:t xml:space="preserve">    </w:t>
      </w:r>
      <w:r>
        <w:rPr>
          <w:rFonts w:hint="eastAsia" w:ascii="仿宋" w:hAnsi="仿宋" w:eastAsia="仿宋" w:cs="仿宋"/>
          <w:b/>
          <w:bCs/>
          <w:spacing w:val="-10"/>
          <w:sz w:val="24"/>
          <w:szCs w:val="24"/>
        </w:rPr>
        <w:t>月</w:t>
      </w:r>
      <w:r>
        <w:rPr>
          <w:rFonts w:hint="eastAsia" w:ascii="仿宋" w:hAnsi="仿宋" w:eastAsia="仿宋" w:cs="仿宋"/>
          <w:b/>
          <w:bCs/>
          <w:spacing w:val="4"/>
          <w:sz w:val="24"/>
          <w:szCs w:val="24"/>
        </w:rPr>
        <w:t xml:space="preserve">    </w:t>
      </w:r>
      <w:r>
        <w:rPr>
          <w:rFonts w:hint="eastAsia" w:ascii="仿宋" w:hAnsi="仿宋" w:eastAsia="仿宋" w:cs="仿宋"/>
          <w:b/>
          <w:bCs/>
          <w:spacing w:val="-10"/>
          <w:sz w:val="24"/>
          <w:szCs w:val="24"/>
        </w:rPr>
        <w:t>日</w:t>
      </w:r>
    </w:p>
    <w:sectPr>
      <w:pgSz w:w="11910" w:h="16840"/>
      <w:pgMar w:top="1616" w:right="1446" w:bottom="1672" w:left="1446"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ZjU5NzgwNzdlNjY1YmE4NjE5ZDg2NjI2YzY4M2EwMTUifQ=="/>
  </w:docVars>
  <w:rsids>
    <w:rsidRoot w:val="00000000"/>
    <w:rsid w:val="2A852718"/>
    <w:rsid w:val="2E766B2F"/>
    <w:rsid w:val="3A2E0E65"/>
    <w:rsid w:val="4DF576B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14"/>
      <w:szCs w:val="14"/>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Pages>
  <Words>494</Words>
  <Characters>496</Characters>
  <TotalTime>15</TotalTime>
  <ScaleCrop>false</ScaleCrop>
  <LinksUpToDate>false</LinksUpToDate>
  <CharactersWithSpaces>559</CharactersWithSpaces>
  <Application>WPS Office_12.1.0.17857_F1E327BC-269C-435d-A152-05C5408002CA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2025-04-15T14:13:00Z</dcterms:created>
  <dc:creator>Admin</dc:creator>
  <cp:lastModifiedBy>姚振军</cp:lastModifiedBy>
  <dcterms:modified xsi:type="dcterms:W3CDTF">2025-04-18T07:54:00Z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2025-04-15T14:13:34Z</vt:filetime>
  </property>
  <property fmtid="{D5CDD505-2E9C-101B-9397-08002B2CF9AE}" pid="4" name="UsrData">
    <vt:lpwstr>67fdf90d428e8c0020122b6dwl</vt:lpwstr>
  </property>
  <property fmtid="{D5CDD505-2E9C-101B-9397-08002B2CF9AE}" pid="5" name="KSOTemplateDocerSaveRecord">
    <vt:lpwstr>eyJoZGlkIjoiN2YzNjBkOTgyNWQ1YTMxYzM3MzMwNWFiODNmOWIzYWMiLCJ1c2VySWQiOiI2MDc4NzQ0ODAifQ==</vt:lpwstr>
  </property>
  <property fmtid="{D5CDD505-2E9C-101B-9397-08002B2CF9AE}" pid="6" name="KSOProductBuildVer">
    <vt:lpwstr>2052-12.1.0.17857</vt:lpwstr>
  </property>
  <property fmtid="{D5CDD505-2E9C-101B-9397-08002B2CF9AE}" pid="7" name="ICV">
    <vt:lpwstr>1E92156886A34CAEA71CD98B47CEE897_12</vt:lpwstr>
  </property>
</Properties>
</file>