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319FF">
      <w:pPr>
        <w:spacing w:before="56" w:line="222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7"/>
          <w:sz w:val="28"/>
          <w:szCs w:val="28"/>
        </w:rPr>
        <w:t>附件1:</w:t>
      </w:r>
    </w:p>
    <w:p w14:paraId="39432175">
      <w:pPr>
        <w:spacing w:line="240" w:lineRule="auto"/>
        <w:ind w:left="0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eastAsia="zh-CN"/>
        </w:rPr>
        <w:t>靖江市盛达缝制机械有限公司</w:t>
      </w: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投资人报名意向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书</w:t>
      </w:r>
    </w:p>
    <w:p w14:paraId="63D36D02">
      <w:pPr>
        <w:spacing w:line="240" w:lineRule="auto"/>
        <w:rPr>
          <w:rFonts w:hint="eastAsia" w:ascii="仿宋" w:hAnsi="仿宋" w:eastAsia="仿宋" w:cs="仿宋"/>
          <w:sz w:val="18"/>
          <w:szCs w:val="18"/>
        </w:rPr>
      </w:pPr>
    </w:p>
    <w:tbl>
      <w:tblPr>
        <w:tblStyle w:val="4"/>
        <w:tblW w:w="8891" w:type="dxa"/>
        <w:tblInd w:w="6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3"/>
        <w:gridCol w:w="6818"/>
      </w:tblGrid>
      <w:tr w14:paraId="4CDB2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073" w:type="dxa"/>
            <w:vMerge w:val="restart"/>
            <w:tcBorders>
              <w:bottom w:val="nil"/>
            </w:tcBorders>
            <w:vAlign w:val="top"/>
          </w:tcPr>
          <w:p w14:paraId="48E52347">
            <w:pPr>
              <w:spacing w:line="306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7A69048">
            <w:pPr>
              <w:spacing w:line="306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BF2A941">
            <w:pPr>
              <w:spacing w:line="307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27BA719">
            <w:pPr>
              <w:pStyle w:val="5"/>
              <w:spacing w:before="46" w:line="219" w:lineRule="auto"/>
              <w:ind w:left="42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报名主体</w:t>
            </w:r>
          </w:p>
        </w:tc>
        <w:tc>
          <w:tcPr>
            <w:tcW w:w="6818" w:type="dxa"/>
            <w:vAlign w:val="top"/>
          </w:tcPr>
          <w:p w14:paraId="67E70287">
            <w:pPr>
              <w:pStyle w:val="5"/>
              <w:spacing w:before="160" w:line="219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□单体报名</w:t>
            </w:r>
          </w:p>
          <w:p w14:paraId="407FCE47">
            <w:pPr>
              <w:pStyle w:val="5"/>
              <w:spacing w:before="194" w:line="215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姓名/企业名称(全称):</w:t>
            </w:r>
          </w:p>
        </w:tc>
      </w:tr>
      <w:tr w14:paraId="4171D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</w:trPr>
        <w:tc>
          <w:tcPr>
            <w:tcW w:w="2073" w:type="dxa"/>
            <w:vMerge w:val="continue"/>
            <w:tcBorders>
              <w:top w:val="nil"/>
            </w:tcBorders>
            <w:vAlign w:val="top"/>
          </w:tcPr>
          <w:p w14:paraId="5DBECCC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18" w:type="dxa"/>
            <w:vAlign w:val="top"/>
          </w:tcPr>
          <w:p w14:paraId="365A6530">
            <w:pPr>
              <w:pStyle w:val="5"/>
              <w:spacing w:before="167" w:line="439" w:lineRule="auto"/>
              <w:ind w:left="13" w:right="297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□联合体报名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联合体名称：</w:t>
            </w:r>
          </w:p>
          <w:p w14:paraId="292A491F">
            <w:pPr>
              <w:pStyle w:val="5"/>
              <w:spacing w:before="22" w:line="219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牵头人名称：</w:t>
            </w:r>
          </w:p>
          <w:p w14:paraId="39505F84">
            <w:pPr>
              <w:pStyle w:val="5"/>
              <w:spacing w:before="175" w:line="212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其他成员名称：</w:t>
            </w:r>
          </w:p>
        </w:tc>
      </w:tr>
      <w:tr w14:paraId="1FD63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073" w:type="dxa"/>
            <w:vAlign w:val="top"/>
          </w:tcPr>
          <w:p w14:paraId="7BDE5826">
            <w:pPr>
              <w:spacing w:line="281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BC10BC3">
            <w:pPr>
              <w:pStyle w:val="5"/>
              <w:spacing w:before="46" w:line="219" w:lineRule="auto"/>
              <w:ind w:left="425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财务状况</w:t>
            </w:r>
          </w:p>
        </w:tc>
        <w:tc>
          <w:tcPr>
            <w:tcW w:w="6818" w:type="dxa"/>
            <w:vAlign w:val="top"/>
          </w:tcPr>
          <w:p w14:paraId="1A3E99AA">
            <w:pPr>
              <w:pStyle w:val="5"/>
              <w:spacing w:before="167" w:line="337" w:lineRule="auto"/>
              <w:ind w:left="2155" w:leftChars="6" w:right="420" w:hanging="2142" w:hangingChars="9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截至</w:t>
            </w:r>
            <w:r>
              <w:rPr>
                <w:rFonts w:hint="eastAsia" w:ascii="仿宋" w:hAnsi="仿宋" w:eastAsia="仿宋" w:cs="仿宋"/>
                <w:spacing w:val="-6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pacing w:val="-6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pacing w:val="-6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日，本单位资产总额为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u w:val="single" w:color="auto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元，净资产</w:t>
            </w: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为</w:t>
            </w:r>
            <w:r>
              <w:rPr>
                <w:rFonts w:hint="eastAsia" w:ascii="仿宋" w:hAnsi="仿宋" w:eastAsia="仿宋" w:cs="仿宋"/>
                <w:spacing w:val="-6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u w:val="single" w:color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。</w:t>
            </w:r>
          </w:p>
        </w:tc>
      </w:tr>
      <w:tr w14:paraId="2DD72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</w:trPr>
        <w:tc>
          <w:tcPr>
            <w:tcW w:w="2073" w:type="dxa"/>
            <w:vAlign w:val="top"/>
          </w:tcPr>
          <w:p w14:paraId="23F342F7">
            <w:pPr>
              <w:pStyle w:val="5"/>
              <w:spacing w:before="169" w:line="455" w:lineRule="auto"/>
              <w:ind w:left="354" w:right="1" w:hanging="33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</w:rPr>
              <w:t>意向投资人</w:t>
            </w: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</w:rPr>
              <w:t>通讯方式及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送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达地址确认</w:t>
            </w:r>
          </w:p>
          <w:p w14:paraId="37A0AC02">
            <w:pPr>
              <w:pStyle w:val="5"/>
              <w:spacing w:line="315" w:lineRule="auto"/>
              <w:ind w:left="44" w:hanging="2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(联系人应为有权代表意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向投资人的授权代表)</w:t>
            </w:r>
          </w:p>
        </w:tc>
        <w:tc>
          <w:tcPr>
            <w:tcW w:w="6818" w:type="dxa"/>
            <w:vAlign w:val="top"/>
          </w:tcPr>
          <w:p w14:paraId="12A03BDF">
            <w:pPr>
              <w:pStyle w:val="5"/>
              <w:spacing w:before="171" w:line="221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联系人：</w:t>
            </w:r>
          </w:p>
          <w:p w14:paraId="4C74DC6A">
            <w:pPr>
              <w:pStyle w:val="5"/>
              <w:spacing w:before="182" w:line="221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spacing w:val="-7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 </w:t>
            </w:r>
          </w:p>
          <w:p w14:paraId="4ACB0E57">
            <w:pPr>
              <w:pStyle w:val="5"/>
              <w:spacing w:before="165" w:line="213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联系邮箱：</w:t>
            </w:r>
            <w:r>
              <w:rPr>
                <w:rFonts w:hint="eastAsia" w:ascii="仿宋" w:hAnsi="仿宋" w:eastAsia="仿宋" w:cs="仿宋"/>
                <w:spacing w:val="-6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 </w:t>
            </w:r>
          </w:p>
          <w:p w14:paraId="2EC06CEC">
            <w:pPr>
              <w:pStyle w:val="5"/>
              <w:spacing w:before="178" w:line="213" w:lineRule="auto"/>
              <w:ind w:left="13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spacing w:val="-6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  <w:lang w:val="en-US" w:eastAsia="zh-CN"/>
              </w:rPr>
              <w:t xml:space="preserve">     </w:t>
            </w:r>
          </w:p>
          <w:p w14:paraId="0954F647">
            <w:pPr>
              <w:pStyle w:val="5"/>
              <w:spacing w:before="178" w:line="189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5B09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2073" w:type="dxa"/>
            <w:vAlign w:val="top"/>
          </w:tcPr>
          <w:p w14:paraId="4D6A3F25">
            <w:pPr>
              <w:spacing w:line="25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3513BEB">
            <w:pPr>
              <w:spacing w:line="251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231B243">
            <w:pPr>
              <w:spacing w:line="251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AEBBC57">
            <w:pPr>
              <w:pStyle w:val="5"/>
              <w:spacing w:before="45" w:line="220" w:lineRule="auto"/>
              <w:ind w:left="42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投资意向</w:t>
            </w:r>
          </w:p>
        </w:tc>
        <w:tc>
          <w:tcPr>
            <w:tcW w:w="6818" w:type="dxa"/>
            <w:vAlign w:val="top"/>
          </w:tcPr>
          <w:p w14:paraId="2CE169A5">
            <w:pPr>
              <w:pStyle w:val="5"/>
              <w:spacing w:before="192" w:line="405" w:lineRule="auto"/>
              <w:ind w:left="13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本单位已充分知悉并了解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靖江市盛达缝制机械有限公司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管理人公</w:t>
            </w:r>
            <w:r>
              <w:rPr>
                <w:rFonts w:hint="eastAsia" w:ascii="仿宋" w:hAnsi="仿宋" w:eastAsia="仿宋" w:cs="仿宋"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</w:rPr>
              <w:t>开预招募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</w:rPr>
              <w:t>投资人的公告内容，承诺符合该公告所要</w:t>
            </w: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</w:rPr>
              <w:t>求的意向投资人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报</w:t>
            </w: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</w:rPr>
              <w:t>名条件。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</w:rPr>
              <w:t>本单位提交的报名材料均真实、合法、有效</w:t>
            </w: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</w:rPr>
              <w:t>且不存在重大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隐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瞒或遗漏，本单位自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愿参与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靖江市盛达缝制机械有限公司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投资人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的预招募报名。</w:t>
            </w:r>
          </w:p>
        </w:tc>
      </w:tr>
      <w:tr w14:paraId="62193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2073" w:type="dxa"/>
            <w:vAlign w:val="top"/>
          </w:tcPr>
          <w:p w14:paraId="271E09E8">
            <w:pPr>
              <w:spacing w:line="396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B495CB">
            <w:pPr>
              <w:pStyle w:val="5"/>
              <w:spacing w:before="45" w:line="220" w:lineRule="auto"/>
              <w:ind w:left="42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退款账户</w:t>
            </w:r>
          </w:p>
        </w:tc>
        <w:tc>
          <w:tcPr>
            <w:tcW w:w="6818" w:type="dxa"/>
            <w:vAlign w:val="top"/>
          </w:tcPr>
          <w:p w14:paraId="51AA40E7">
            <w:pPr>
              <w:pStyle w:val="5"/>
              <w:spacing w:before="178" w:line="213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账户名称：</w:t>
            </w:r>
            <w:r>
              <w:rPr>
                <w:rFonts w:hint="eastAsia" w:ascii="仿宋" w:hAnsi="仿宋" w:eastAsia="仿宋" w:cs="仿宋"/>
                <w:spacing w:val="-6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</w:t>
            </w:r>
          </w:p>
          <w:p w14:paraId="60EFB59D">
            <w:pPr>
              <w:pStyle w:val="5"/>
              <w:spacing w:before="178" w:line="213" w:lineRule="auto"/>
              <w:ind w:left="13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开户行：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  <w:lang w:val="en-US" w:eastAsia="zh-CN"/>
              </w:rPr>
              <w:t xml:space="preserve">  </w:t>
            </w:r>
          </w:p>
          <w:p w14:paraId="7B78FEBD">
            <w:pPr>
              <w:pStyle w:val="5"/>
              <w:spacing w:before="178" w:line="213" w:lineRule="auto"/>
              <w:ind w:left="13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账户：</w:t>
            </w:r>
            <w:r>
              <w:rPr>
                <w:rFonts w:hint="eastAsia" w:ascii="仿宋" w:hAnsi="仿宋" w:eastAsia="仿宋" w:cs="仿宋"/>
                <w:spacing w:val="-6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 w:color="auto"/>
                <w:lang w:val="en-US" w:eastAsia="zh-CN"/>
              </w:rPr>
              <w:t xml:space="preserve">    </w:t>
            </w:r>
          </w:p>
          <w:p w14:paraId="5648B51D">
            <w:pPr>
              <w:pStyle w:val="5"/>
              <w:spacing w:before="178" w:line="203" w:lineRule="auto"/>
              <w:ind w:left="13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7D6A4B86">
      <w:pPr>
        <w:spacing w:before="159" w:line="222" w:lineRule="auto"/>
        <w:ind w:firstLine="5662" w:firstLineChars="20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1"/>
          <w:sz w:val="28"/>
          <w:szCs w:val="28"/>
        </w:rPr>
        <w:t>意向投资人(盖章):</w:t>
      </w:r>
    </w:p>
    <w:sectPr>
      <w:pgSz w:w="11910" w:h="16840"/>
      <w:pgMar w:top="1735" w:right="1474" w:bottom="1735" w:left="152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U5NzgwNzdlNjY1YmE4NjE5ZDg2NjI2YzY4M2EwMTUifQ=="/>
  </w:docVars>
  <w:rsids>
    <w:rsidRoot w:val="00000000"/>
    <w:rsid w:val="10427C63"/>
    <w:rsid w:val="4F5E158B"/>
    <w:rsid w:val="542D16CE"/>
    <w:rsid w:val="56F13E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4"/>
      <w:szCs w:val="1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301</Words>
  <Characters>304</Characters>
  <TotalTime>8</TotalTime>
  <ScaleCrop>false</ScaleCrop>
  <LinksUpToDate>false</LinksUpToDate>
  <CharactersWithSpaces>540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2025-04-15T14:08:00Z</dcterms:created>
  <dc:creator>Admin</dc:creator>
  <cp:lastModifiedBy>姚振军</cp:lastModifiedBy>
  <dcterms:modified xsi:type="dcterms:W3CDTF">2025-04-18T07:52:55Z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2025-04-15T14:08:04Z</vt:filetime>
  </property>
  <property fmtid="{D5CDD505-2E9C-101B-9397-08002B2CF9AE}" pid="4" name="UsrData">
    <vt:lpwstr>67fdf7c3bfc444001fbfc0e2wl</vt:lpwstr>
  </property>
  <property fmtid="{D5CDD505-2E9C-101B-9397-08002B2CF9AE}" pid="5" name="KSOTemplateDocerSaveRecord">
    <vt:lpwstr>eyJoZGlkIjoiN2YzNjBkOTgyNWQ1YTMxYzM3MzMwNWFiODNmOWIzYWMiLCJ1c2VySWQiOiI2MDc4NzQ0ODAifQ==</vt:lpwstr>
  </property>
  <property fmtid="{D5CDD505-2E9C-101B-9397-08002B2CF9AE}" pid="6" name="KSOProductBuildVer">
    <vt:lpwstr>2052-12.1.0.17857</vt:lpwstr>
  </property>
  <property fmtid="{D5CDD505-2E9C-101B-9397-08002B2CF9AE}" pid="7" name="ICV">
    <vt:lpwstr>3AD42E29C7F74036ABD98825B5CD5948_12</vt:lpwstr>
  </property>
</Properties>
</file>