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2F78A">
      <w:pPr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附件二：</w:t>
      </w:r>
    </w:p>
    <w:p w14:paraId="7FFF3FF9">
      <w:pPr>
        <w:spacing w:after="240"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sz w:val="36"/>
          <w:szCs w:val="36"/>
          <w:highlight w:val="none"/>
        </w:rPr>
        <w:t>保密承诺函</w:t>
      </w:r>
    </w:p>
    <w:p w14:paraId="7E46214C">
      <w:pPr>
        <w:spacing w:line="560" w:lineRule="exact"/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内蒙古辉腾能源化工有限公司、内蒙古辉腾能源化工有限公司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管理人：</w:t>
      </w:r>
    </w:p>
    <w:p w14:paraId="2086FAFD">
      <w:pPr>
        <w:spacing w:line="560" w:lineRule="exact"/>
        <w:ind w:firstLine="480" w:firstLineChars="200"/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本单位拟参与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（以下简称“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”）重整投资人招募和遴选，本单位承诺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：</w:t>
      </w:r>
    </w:p>
    <w:p w14:paraId="63786BE6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1.</w:t>
      </w:r>
      <w:r>
        <w:rPr>
          <w:rFonts w:ascii="Times New Roman" w:hAnsi="Times New Roman" w:eastAsia="仿宋_GB2312" w:cs="Times New Roman"/>
          <w:sz w:val="24"/>
          <w:highlight w:val="none"/>
        </w:rPr>
        <w:t>对知悉和获取（包括但不限于自管理人、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处通过直接或者间接的方式、口头或书面、电子传输等形式知悉和获取）的信息予以严格保密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，</w:t>
      </w:r>
      <w:r>
        <w:rPr>
          <w:rFonts w:ascii="Times New Roman" w:hAnsi="Times New Roman" w:eastAsia="仿宋_GB2312" w:cs="Times New Roman"/>
          <w:sz w:val="24"/>
          <w:highlight w:val="none"/>
        </w:rPr>
        <w:t>该等信息包括但不限于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的业务、财务、人员等非公开信息，且不论该等信息是否标注保密。</w:t>
      </w:r>
    </w:p>
    <w:p w14:paraId="5ABA37E0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2.</w:t>
      </w:r>
      <w:r>
        <w:rPr>
          <w:rFonts w:ascii="Times New Roman" w:hAnsi="Times New Roman" w:eastAsia="仿宋_GB2312" w:cs="Times New Roman"/>
          <w:sz w:val="24"/>
          <w:highlight w:val="none"/>
        </w:rPr>
        <w:t>不会将任何前述信息用于参与重整投资人招募和遴选（含尽职调查）之外的任何目的。</w:t>
      </w:r>
    </w:p>
    <w:p w14:paraId="34FE6790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3.</w:t>
      </w:r>
      <w:r>
        <w:rPr>
          <w:rFonts w:ascii="Times New Roman" w:hAnsi="Times New Roman" w:eastAsia="仿宋_GB2312" w:cs="Times New Roman"/>
          <w:sz w:val="24"/>
          <w:highlight w:val="none"/>
        </w:rPr>
        <w:t>未经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授权，不以任何形式向任何第三方披露、泄露、出售、公布、复制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前述</w:t>
      </w:r>
      <w:r>
        <w:rPr>
          <w:rFonts w:ascii="Times New Roman" w:hAnsi="Times New Roman" w:eastAsia="仿宋_GB2312" w:cs="Times New Roman"/>
          <w:sz w:val="24"/>
          <w:highlight w:val="none"/>
        </w:rPr>
        <w:t>信息或提供给任何第三方使用。</w:t>
      </w:r>
    </w:p>
    <w:p w14:paraId="1ED7DB54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本单位保证遵守本函约定的保密义务，若违反上述承诺，本单位将自愿承担相关法律责任和由此带来的一切不利后果，并赔偿各方因此遭受的全部损失。本函自本单位盖章签字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/</w:t>
      </w:r>
      <w:r>
        <w:rPr>
          <w:rFonts w:ascii="Times New Roman" w:hAnsi="Times New Roman" w:eastAsia="仿宋_GB2312" w:cs="Times New Roman"/>
          <w:sz w:val="24"/>
          <w:highlight w:val="none"/>
        </w:rPr>
        <w:t>签章之日起生效。</w:t>
      </w:r>
    </w:p>
    <w:p w14:paraId="5A05DB17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</w:p>
    <w:p w14:paraId="2DB2D653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</w:p>
    <w:p w14:paraId="40D5073E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意向重整投资人（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盖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章</w:t>
      </w:r>
      <w:r>
        <w:rPr>
          <w:rFonts w:ascii="Times New Roman" w:hAnsi="Times New Roman" w:eastAsia="仿宋_GB2312" w:cs="Times New Roman"/>
          <w:sz w:val="24"/>
          <w:highlight w:val="none"/>
        </w:rPr>
        <w:t>）：</w:t>
      </w:r>
    </w:p>
    <w:p w14:paraId="4783AE3D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法定代表人/负责人（签字或签章）：</w:t>
      </w:r>
    </w:p>
    <w:p w14:paraId="21C03666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年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月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日</w:t>
      </w:r>
    </w:p>
    <w:p w14:paraId="65F3B188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8"/>
          <w:szCs w:val="28"/>
          <w:highlight w:val="none"/>
        </w:rPr>
      </w:pPr>
    </w:p>
    <w:p w14:paraId="74CEF158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8EF52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D7F1D">
                          <w:pPr>
                            <w:pStyle w:val="2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17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D7F1D">
                    <w:pPr>
                      <w:pStyle w:val="2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17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87ACE"/>
    <w:rsid w:val="2D79D7BE"/>
    <w:rsid w:val="5FED0FF7"/>
    <w:rsid w:val="77AF41AA"/>
    <w:rsid w:val="7FF315F8"/>
    <w:rsid w:val="8FFFDC52"/>
    <w:rsid w:val="D5457537"/>
    <w:rsid w:val="D6E54678"/>
    <w:rsid w:val="FFE8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2025-05-27T13:06:00Z</dcterms:created>
  <dc:creator>dusongsong</dc:creator>
  <cp:lastModifiedBy>dusongsong</cp:lastModifiedBy>
  <dcterms:modified xsi:type="dcterms:W3CDTF">2025-05-27T13:08:45Z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AAF336DCC58040587348356801FF0663_41</vt:lpwstr>
  </property>
</Properties>
</file>