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5835E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/>
        </w:rPr>
        <w:t>中信国安建工集团有限公司破产清算案</w:t>
      </w:r>
    </w:p>
    <w:p w14:paraId="6C7D88DC">
      <w:pPr>
        <w:pStyle w:val="2"/>
        <w:spacing w:before="0"/>
        <w:ind w:left="0" w:right="0"/>
        <w:rPr>
          <w:rFonts w:hint="eastAsia" w:ascii="方正小标宋简体" w:hAnsi="方正小标宋简体" w:eastAsia="方正小标宋简体" w:cs="方正小标宋简体"/>
          <w:b w:val="0"/>
          <w:bCs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债权申报表</w:t>
      </w:r>
    </w:p>
    <w:p w14:paraId="338236B1">
      <w:pPr>
        <w:ind w:firstLine="240" w:firstLineChars="100"/>
        <w:rPr>
          <w:rFonts w:hint="default" w:eastAsia="方正小标宋简体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单位：元                                                         编号：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16"/>
          <w:szCs w:val="16"/>
          <w:lang w:val="en-US" w:eastAsia="zh-CN"/>
        </w:rPr>
        <w:t xml:space="preserve">  </w:t>
      </w:r>
    </w:p>
    <w:tbl>
      <w:tblPr>
        <w:tblStyle w:val="5"/>
        <w:tblW w:w="9466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7"/>
        <w:gridCol w:w="1911"/>
        <w:gridCol w:w="1001"/>
        <w:gridCol w:w="989"/>
        <w:gridCol w:w="727"/>
        <w:gridCol w:w="1843"/>
        <w:gridCol w:w="1200"/>
        <w:gridCol w:w="1338"/>
      </w:tblGrid>
      <w:tr w14:paraId="6F11E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457" w:type="dxa"/>
            <w:vMerge w:val="restart"/>
            <w:vAlign w:val="center"/>
          </w:tcPr>
          <w:p w14:paraId="4EB30959">
            <w:pPr>
              <w:pStyle w:val="7"/>
              <w:spacing w:line="240" w:lineRule="auto"/>
              <w:ind w:left="108" w:right="96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债权人信息</w:t>
            </w:r>
          </w:p>
        </w:tc>
        <w:tc>
          <w:tcPr>
            <w:tcW w:w="1911" w:type="dxa"/>
            <w:vAlign w:val="top"/>
          </w:tcPr>
          <w:p w14:paraId="6571C44A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名称/姓名</w:t>
            </w:r>
          </w:p>
        </w:tc>
        <w:tc>
          <w:tcPr>
            <w:tcW w:w="7098" w:type="dxa"/>
            <w:gridSpan w:val="6"/>
            <w:vAlign w:val="top"/>
          </w:tcPr>
          <w:p w14:paraId="6C13D924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6D50A1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457" w:type="dxa"/>
            <w:vMerge w:val="continue"/>
            <w:tcBorders>
              <w:top w:val="nil"/>
            </w:tcBorders>
          </w:tcPr>
          <w:p w14:paraId="5A1AA84F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11" w:type="dxa"/>
            <w:vAlign w:val="top"/>
          </w:tcPr>
          <w:p w14:paraId="472E85A0">
            <w:pPr>
              <w:pStyle w:val="7"/>
              <w:spacing w:before="130"/>
              <w:ind w:left="107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统一社会信用代码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身份证号码</w:t>
            </w:r>
          </w:p>
        </w:tc>
        <w:tc>
          <w:tcPr>
            <w:tcW w:w="2717" w:type="dxa"/>
            <w:gridSpan w:val="3"/>
            <w:vAlign w:val="top"/>
          </w:tcPr>
          <w:p w14:paraId="5C073EF9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843" w:type="dxa"/>
            <w:vAlign w:val="top"/>
          </w:tcPr>
          <w:p w14:paraId="4C28A346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接收通知及日常联系电话</w:t>
            </w:r>
          </w:p>
        </w:tc>
        <w:tc>
          <w:tcPr>
            <w:tcW w:w="2538" w:type="dxa"/>
            <w:gridSpan w:val="2"/>
            <w:vAlign w:val="top"/>
          </w:tcPr>
          <w:p w14:paraId="50B32AF6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7D4A7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457" w:type="dxa"/>
            <w:vMerge w:val="continue"/>
            <w:tcBorders>
              <w:top w:val="nil"/>
            </w:tcBorders>
          </w:tcPr>
          <w:p w14:paraId="602BFDC0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11" w:type="dxa"/>
            <w:vAlign w:val="top"/>
          </w:tcPr>
          <w:p w14:paraId="68CB45C2">
            <w:pPr>
              <w:pStyle w:val="7"/>
              <w:spacing w:before="130"/>
              <w:ind w:left="107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法定代表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人/负责人</w:t>
            </w:r>
          </w:p>
        </w:tc>
        <w:tc>
          <w:tcPr>
            <w:tcW w:w="2717" w:type="dxa"/>
            <w:gridSpan w:val="3"/>
            <w:vAlign w:val="top"/>
          </w:tcPr>
          <w:p w14:paraId="12938C90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vAlign w:val="top"/>
          </w:tcPr>
          <w:p w14:paraId="51F4FABA">
            <w:pPr>
              <w:pStyle w:val="7"/>
              <w:spacing w:before="130"/>
              <w:ind w:left="107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法定代表人/负责人身份证号码</w:t>
            </w:r>
          </w:p>
        </w:tc>
        <w:tc>
          <w:tcPr>
            <w:tcW w:w="2538" w:type="dxa"/>
            <w:gridSpan w:val="2"/>
            <w:vAlign w:val="top"/>
          </w:tcPr>
          <w:p w14:paraId="1A873D39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0AE13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457" w:type="dxa"/>
            <w:vMerge w:val="continue"/>
            <w:tcBorders>
              <w:top w:val="nil"/>
            </w:tcBorders>
            <w:vAlign w:val="top"/>
          </w:tcPr>
          <w:p w14:paraId="5724D550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11" w:type="dxa"/>
            <w:vAlign w:val="top"/>
          </w:tcPr>
          <w:p w14:paraId="6D5C23E6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代理人</w:t>
            </w:r>
          </w:p>
        </w:tc>
        <w:tc>
          <w:tcPr>
            <w:tcW w:w="2717" w:type="dxa"/>
            <w:gridSpan w:val="3"/>
            <w:vAlign w:val="top"/>
          </w:tcPr>
          <w:p w14:paraId="59D47079">
            <w:pPr>
              <w:pStyle w:val="7"/>
              <w:spacing w:before="129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43" w:type="dxa"/>
            <w:vAlign w:val="top"/>
          </w:tcPr>
          <w:p w14:paraId="1AD6BF5D">
            <w:pPr>
              <w:pStyle w:val="7"/>
              <w:spacing w:before="13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  <w:tc>
          <w:tcPr>
            <w:tcW w:w="2538" w:type="dxa"/>
            <w:gridSpan w:val="2"/>
            <w:vAlign w:val="top"/>
          </w:tcPr>
          <w:p w14:paraId="034B54CF">
            <w:pPr>
              <w:pStyle w:val="7"/>
              <w:spacing w:before="130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6DD459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457" w:type="dxa"/>
            <w:vMerge w:val="restart"/>
          </w:tcPr>
          <w:p w14:paraId="2B808DA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 w14:paraId="1289C4D2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 w14:paraId="2FFA7401">
            <w:pPr>
              <w:pStyle w:val="7"/>
              <w:spacing w:before="1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 w14:paraId="2E137834">
            <w:pPr>
              <w:pStyle w:val="7"/>
              <w:spacing w:line="364" w:lineRule="auto"/>
              <w:ind w:left="108" w:right="96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债权情况</w:t>
            </w:r>
          </w:p>
        </w:tc>
        <w:tc>
          <w:tcPr>
            <w:tcW w:w="1911" w:type="dxa"/>
            <w:vAlign w:val="center"/>
          </w:tcPr>
          <w:p w14:paraId="68C03C36">
            <w:pPr>
              <w:pStyle w:val="7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债权总额</w:t>
            </w:r>
          </w:p>
        </w:tc>
        <w:tc>
          <w:tcPr>
            <w:tcW w:w="2717" w:type="dxa"/>
            <w:gridSpan w:val="3"/>
            <w:vAlign w:val="top"/>
          </w:tcPr>
          <w:p w14:paraId="22FFE818">
            <w:pPr>
              <w:pStyle w:val="7"/>
              <w:spacing w:before="81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小写：</w:t>
            </w:r>
          </w:p>
        </w:tc>
        <w:tc>
          <w:tcPr>
            <w:tcW w:w="4381" w:type="dxa"/>
            <w:gridSpan w:val="3"/>
            <w:vAlign w:val="top"/>
          </w:tcPr>
          <w:p w14:paraId="4FA547EA">
            <w:pPr>
              <w:pStyle w:val="7"/>
              <w:spacing w:before="81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大写：</w:t>
            </w:r>
          </w:p>
        </w:tc>
      </w:tr>
      <w:tr w14:paraId="5A2D9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143D05E9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11" w:type="dxa"/>
            <w:vMerge w:val="restart"/>
          </w:tcPr>
          <w:p w14:paraId="73A5F244">
            <w:pPr>
              <w:pStyle w:val="7"/>
              <w:spacing w:before="9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 w14:paraId="42FA62A1">
            <w:pPr>
              <w:pStyle w:val="7"/>
              <w:spacing w:before="1"/>
              <w:ind w:left="107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债权构成</w:t>
            </w:r>
          </w:p>
        </w:tc>
        <w:tc>
          <w:tcPr>
            <w:tcW w:w="1990" w:type="dxa"/>
            <w:gridSpan w:val="2"/>
          </w:tcPr>
          <w:p w14:paraId="0786B9BF">
            <w:pPr>
              <w:pStyle w:val="7"/>
              <w:spacing w:before="131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本金</w:t>
            </w:r>
          </w:p>
        </w:tc>
        <w:tc>
          <w:tcPr>
            <w:tcW w:w="5108" w:type="dxa"/>
            <w:gridSpan w:val="4"/>
          </w:tcPr>
          <w:p w14:paraId="46DADF08">
            <w:pPr>
              <w:pStyle w:val="7"/>
              <w:spacing w:before="131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64BDB2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767C5025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11" w:type="dxa"/>
            <w:vMerge w:val="continue"/>
            <w:tcBorders>
              <w:top w:val="nil"/>
            </w:tcBorders>
          </w:tcPr>
          <w:p w14:paraId="2D22FEB8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990" w:type="dxa"/>
            <w:gridSpan w:val="2"/>
          </w:tcPr>
          <w:p w14:paraId="544BD5A4">
            <w:pPr>
              <w:pStyle w:val="7"/>
              <w:spacing w:before="82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利息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（计算至202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</w:rPr>
              <w:t>日）</w:t>
            </w:r>
          </w:p>
        </w:tc>
        <w:tc>
          <w:tcPr>
            <w:tcW w:w="2570" w:type="dxa"/>
            <w:gridSpan w:val="2"/>
            <w:tcBorders>
              <w:right w:val="single" w:color="auto" w:sz="4" w:space="0"/>
            </w:tcBorders>
          </w:tcPr>
          <w:p w14:paraId="0DB455D6">
            <w:pPr>
              <w:pStyle w:val="7"/>
              <w:spacing w:before="131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C114144">
            <w:pPr>
              <w:pStyle w:val="7"/>
              <w:spacing w:before="131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1338" w:type="dxa"/>
            <w:tcBorders>
              <w:left w:val="single" w:color="auto" w:sz="4" w:space="0"/>
            </w:tcBorders>
          </w:tcPr>
          <w:p w14:paraId="3C47965E">
            <w:pPr>
              <w:pStyle w:val="7"/>
              <w:spacing w:before="131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07DBEC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57" w:type="dxa"/>
            <w:vMerge w:val="continue"/>
          </w:tcPr>
          <w:p w14:paraId="0420F610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</w:tcPr>
          <w:p w14:paraId="61B63C83">
            <w:pPr>
              <w:pStyle w:val="7"/>
              <w:spacing w:before="129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有无财产担保及金额</w:t>
            </w:r>
          </w:p>
        </w:tc>
        <w:tc>
          <w:tcPr>
            <w:tcW w:w="3559" w:type="dxa"/>
            <w:gridSpan w:val="3"/>
          </w:tcPr>
          <w:p w14:paraId="638FCFE1">
            <w:pPr>
              <w:pStyle w:val="7"/>
              <w:tabs>
                <w:tab w:val="left" w:pos="1186"/>
              </w:tabs>
              <w:spacing w:before="129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请附担保物清单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无</w:t>
            </w:r>
          </w:p>
        </w:tc>
        <w:tc>
          <w:tcPr>
            <w:tcW w:w="1200" w:type="dxa"/>
          </w:tcPr>
          <w:p w14:paraId="0E87F32B">
            <w:pPr>
              <w:pStyle w:val="7"/>
              <w:spacing w:before="129"/>
              <w:ind w:left="106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担保金额</w:t>
            </w:r>
          </w:p>
        </w:tc>
        <w:tc>
          <w:tcPr>
            <w:tcW w:w="1338" w:type="dxa"/>
          </w:tcPr>
          <w:p w14:paraId="42A1312E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</w:tr>
      <w:tr w14:paraId="1A77C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2127D0FC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</w:tcPr>
          <w:p w14:paraId="3CF08297">
            <w:pPr>
              <w:pStyle w:val="7"/>
              <w:spacing w:before="8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财产担保方式</w:t>
            </w:r>
          </w:p>
        </w:tc>
        <w:tc>
          <w:tcPr>
            <w:tcW w:w="6097" w:type="dxa"/>
            <w:gridSpan w:val="5"/>
          </w:tcPr>
          <w:p w14:paraId="52C5F37D">
            <w:pPr>
              <w:pStyle w:val="7"/>
              <w:tabs>
                <w:tab w:val="left" w:pos="2626"/>
                <w:tab w:val="left" w:pos="3946"/>
              </w:tabs>
              <w:spacing w:before="80"/>
              <w:ind w:left="106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担保形式：1、抵押□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2、质押□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ab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3、其他□：</w:t>
            </w:r>
          </w:p>
        </w:tc>
      </w:tr>
      <w:tr w14:paraId="3E838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5977B718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</w:tcPr>
          <w:p w14:paraId="709C184F">
            <w:pPr>
              <w:pStyle w:val="7"/>
              <w:spacing w:before="80"/>
              <w:ind w:left="107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连带债权人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有   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</w:t>
            </w:r>
          </w:p>
        </w:tc>
        <w:tc>
          <w:tcPr>
            <w:tcW w:w="6097" w:type="dxa"/>
            <w:gridSpan w:val="5"/>
          </w:tcPr>
          <w:p w14:paraId="4262CF76">
            <w:pPr>
              <w:pStyle w:val="7"/>
              <w:tabs>
                <w:tab w:val="left" w:pos="2626"/>
                <w:tab w:val="left" w:pos="3946"/>
              </w:tabs>
              <w:spacing w:before="80" w:line="240" w:lineRule="auto"/>
              <w:ind w:left="106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连带债权人名称：</w:t>
            </w:r>
          </w:p>
        </w:tc>
      </w:tr>
      <w:tr w14:paraId="6C921C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673D0594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  <w:vAlign w:val="top"/>
          </w:tcPr>
          <w:p w14:paraId="7FEE8303">
            <w:pPr>
              <w:pStyle w:val="7"/>
              <w:spacing w:before="80"/>
              <w:ind w:left="107" w:leftChars="0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连带债务人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有   无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□</w:t>
            </w:r>
          </w:p>
        </w:tc>
        <w:tc>
          <w:tcPr>
            <w:tcW w:w="6097" w:type="dxa"/>
            <w:gridSpan w:val="5"/>
            <w:vAlign w:val="top"/>
          </w:tcPr>
          <w:p w14:paraId="2A51FD91">
            <w:pPr>
              <w:pStyle w:val="7"/>
              <w:tabs>
                <w:tab w:val="left" w:pos="2626"/>
                <w:tab w:val="left" w:pos="3946"/>
              </w:tabs>
              <w:spacing w:before="80" w:line="240" w:lineRule="auto"/>
              <w:ind w:left="106" w:leftChars="0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连带债务人名称：</w:t>
            </w:r>
          </w:p>
        </w:tc>
      </w:tr>
      <w:tr w14:paraId="388E0D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457" w:type="dxa"/>
            <w:vMerge w:val="continue"/>
          </w:tcPr>
          <w:p w14:paraId="0016BED4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  <w:vAlign w:val="top"/>
          </w:tcPr>
          <w:p w14:paraId="321B10DF">
            <w:pPr>
              <w:pStyle w:val="7"/>
              <w:spacing w:before="80"/>
              <w:ind w:left="107" w:leftChars="0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债权性质</w:t>
            </w:r>
          </w:p>
        </w:tc>
        <w:tc>
          <w:tcPr>
            <w:tcW w:w="6097" w:type="dxa"/>
            <w:gridSpan w:val="5"/>
            <w:vAlign w:val="top"/>
          </w:tcPr>
          <w:p w14:paraId="3F07ABE5">
            <w:pPr>
              <w:pStyle w:val="7"/>
              <w:tabs>
                <w:tab w:val="left" w:pos="2626"/>
                <w:tab w:val="left" w:pos="3946"/>
              </w:tabs>
              <w:spacing w:before="80" w:line="240" w:lineRule="auto"/>
              <w:ind w:left="346" w:leftChars="48" w:hanging="240" w:hangingChars="100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建工债权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有财产担保的债权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税收、社保债权  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普通债权 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其他</w:t>
            </w:r>
          </w:p>
        </w:tc>
      </w:tr>
      <w:tr w14:paraId="13252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7" w:type="dxa"/>
            <w:vMerge w:val="continue"/>
          </w:tcPr>
          <w:p w14:paraId="1A9F42DA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  <w:vAlign w:val="top"/>
          </w:tcPr>
          <w:p w14:paraId="5C6785B6">
            <w:pPr>
              <w:pStyle w:val="7"/>
              <w:spacing w:before="80"/>
              <w:ind w:left="107" w:leftChars="0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债权所涉工程项目名称</w:t>
            </w:r>
          </w:p>
        </w:tc>
        <w:tc>
          <w:tcPr>
            <w:tcW w:w="6097" w:type="dxa"/>
            <w:gridSpan w:val="5"/>
            <w:vAlign w:val="top"/>
          </w:tcPr>
          <w:p w14:paraId="6CBB86F0">
            <w:pPr>
              <w:pStyle w:val="7"/>
              <w:tabs>
                <w:tab w:val="left" w:pos="2626"/>
                <w:tab w:val="left" w:pos="3946"/>
              </w:tabs>
              <w:spacing w:before="80" w:line="240" w:lineRule="auto"/>
              <w:ind w:left="106" w:leftChars="0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AC81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457" w:type="dxa"/>
            <w:vMerge w:val="restart"/>
            <w:tcBorders>
              <w:top w:val="nil"/>
            </w:tcBorders>
          </w:tcPr>
          <w:p w14:paraId="45302419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  <w:p w14:paraId="45B5C951">
            <w:pPr>
              <w:bidi w:val="0"/>
              <w:jc w:val="left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涉诉情况</w:t>
            </w:r>
          </w:p>
        </w:tc>
        <w:tc>
          <w:tcPr>
            <w:tcW w:w="2912" w:type="dxa"/>
            <w:gridSpan w:val="2"/>
            <w:vMerge w:val="restart"/>
            <w:vAlign w:val="center"/>
          </w:tcPr>
          <w:p w14:paraId="4124EF0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sym w:font="Wingdings" w:char="F0A8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t xml:space="preserve"> 诉讼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sym w:font="Wingdings" w:char="F0A8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t xml:space="preserve"> 仲裁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执行</w:t>
            </w:r>
          </w:p>
          <w:p w14:paraId="616FEF47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</w:pPr>
          </w:p>
          <w:p w14:paraId="2F55C27B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公证债权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未涉诉</w:t>
            </w:r>
          </w:p>
          <w:p w14:paraId="6588F6A1">
            <w:pPr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42CF118B">
            <w:pPr>
              <w:pStyle w:val="7"/>
              <w:spacing w:before="130"/>
              <w:ind w:left="107"/>
              <w:jc w:val="both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6097" w:type="dxa"/>
            <w:gridSpan w:val="5"/>
            <w:vAlign w:val="center"/>
          </w:tcPr>
          <w:p w14:paraId="3D689277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>诉讼或仲裁情况：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>已结案</w:t>
            </w:r>
          </w:p>
          <w:p w14:paraId="1B2D89E1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>未结案（案号：           法官联系方式：       ）</w:t>
            </w:r>
          </w:p>
        </w:tc>
      </w:tr>
      <w:tr w14:paraId="38F0AA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57" w:type="dxa"/>
            <w:vMerge w:val="continue"/>
          </w:tcPr>
          <w:p w14:paraId="4B00EFBA">
            <w:pPr>
              <w:pStyle w:val="7"/>
              <w:tabs>
                <w:tab w:val="left" w:pos="946"/>
              </w:tabs>
              <w:spacing w:before="130"/>
              <w:ind w:left="106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912" w:type="dxa"/>
            <w:gridSpan w:val="2"/>
            <w:vMerge w:val="continue"/>
          </w:tcPr>
          <w:p w14:paraId="64885880">
            <w:pPr>
              <w:pStyle w:val="7"/>
              <w:tabs>
                <w:tab w:val="left" w:pos="946"/>
              </w:tabs>
              <w:spacing w:before="130"/>
              <w:ind w:left="106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6097" w:type="dxa"/>
            <w:gridSpan w:val="5"/>
            <w:vAlign w:val="center"/>
          </w:tcPr>
          <w:p w14:paraId="2B265EAA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t>执行情况：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t>未申请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t>已终本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t>执行完毕</w:t>
            </w:r>
          </w:p>
          <w:p w14:paraId="2CCBCBB7">
            <w:pP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zh-CN" w:eastAsia="zh-CN" w:bidi="zh-CN"/>
              </w:rPr>
              <w:t>已申请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 w:bidi="zh-CN"/>
              </w:rPr>
              <w:t>（案号：           法官联系方式：       ）</w:t>
            </w:r>
          </w:p>
        </w:tc>
      </w:tr>
      <w:tr w14:paraId="40720C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3" w:hRule="atLeast"/>
        </w:trPr>
        <w:tc>
          <w:tcPr>
            <w:tcW w:w="457" w:type="dxa"/>
            <w:vAlign w:val="center"/>
          </w:tcPr>
          <w:p w14:paraId="6A920EC5">
            <w:pPr>
              <w:pStyle w:val="7"/>
              <w:spacing w:before="55" w:line="624" w:lineRule="exact"/>
              <w:ind w:right="96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highlight w:val="none"/>
                <w:lang w:val="en-US" w:eastAsia="zh-CN"/>
              </w:rPr>
              <w:t>声明</w:t>
            </w:r>
          </w:p>
        </w:tc>
        <w:tc>
          <w:tcPr>
            <w:tcW w:w="9009" w:type="dxa"/>
            <w:gridSpan w:val="7"/>
            <w:vAlign w:val="center"/>
          </w:tcPr>
          <w:p w14:paraId="60AD29D3">
            <w:pPr>
              <w:pStyle w:val="7"/>
              <w:rPr>
                <w:rFonts w:hint="eastAsia" w:ascii="仿宋" w:hAnsi="仿宋" w:eastAsia="仿宋"/>
                <w:b/>
                <w:sz w:val="21"/>
                <w:szCs w:val="21"/>
              </w:rPr>
            </w:pPr>
            <w:r>
              <w:rPr>
                <w:rFonts w:ascii="仿宋" w:hAnsi="仿宋" w:eastAsia="仿宋"/>
                <w:b/>
                <w:sz w:val="21"/>
                <w:szCs w:val="21"/>
                <w:u w:val="single"/>
              </w:rPr>
              <w:t>债权人确认事项：</w:t>
            </w:r>
          </w:p>
          <w:p w14:paraId="6E2A71B8">
            <w:pPr>
              <w:pStyle w:val="7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ascii="仿宋" w:hAnsi="仿宋" w:eastAsia="仿宋"/>
                <w:spacing w:val="-15"/>
                <w:sz w:val="21"/>
                <w:szCs w:val="21"/>
              </w:rPr>
              <w:t>、债权人已收悉受理</w:t>
            </w:r>
            <w:r>
              <w:rPr>
                <w:rFonts w:hint="eastAsia" w:ascii="仿宋" w:hAnsi="仿宋" w:eastAsia="仿宋"/>
                <w:spacing w:val="-15"/>
                <w:sz w:val="21"/>
                <w:szCs w:val="21"/>
                <w:lang w:val="en-US"/>
              </w:rPr>
              <w:t>破产</w:t>
            </w:r>
            <w:r>
              <w:rPr>
                <w:rFonts w:hint="eastAsia" w:ascii="仿宋" w:hAnsi="仿宋" w:eastAsia="仿宋"/>
                <w:spacing w:val="-15"/>
                <w:sz w:val="21"/>
                <w:szCs w:val="21"/>
                <w:lang w:val="en-US" w:eastAsia="zh-CN"/>
              </w:rPr>
              <w:t>清算</w:t>
            </w:r>
            <w:r>
              <w:rPr>
                <w:rFonts w:ascii="仿宋" w:hAnsi="仿宋" w:eastAsia="仿宋"/>
                <w:spacing w:val="-15"/>
                <w:sz w:val="21"/>
                <w:szCs w:val="21"/>
              </w:rPr>
              <w:t>的《民事裁定书》、债权申报的《</w:t>
            </w:r>
            <w:r>
              <w:rPr>
                <w:rFonts w:hint="eastAsia" w:ascii="仿宋" w:hAnsi="仿宋" w:eastAsia="仿宋"/>
                <w:spacing w:val="-15"/>
                <w:sz w:val="21"/>
                <w:szCs w:val="21"/>
                <w:lang w:val="en-US" w:eastAsia="zh-CN"/>
              </w:rPr>
              <w:t>公告》《</w:t>
            </w:r>
            <w:r>
              <w:rPr>
                <w:rFonts w:ascii="仿宋" w:hAnsi="仿宋" w:eastAsia="仿宋"/>
                <w:spacing w:val="-15"/>
                <w:sz w:val="21"/>
                <w:szCs w:val="21"/>
              </w:rPr>
              <w:t>债权申报指引》及其附件。</w:t>
            </w:r>
          </w:p>
          <w:p w14:paraId="6D599986">
            <w:pPr>
              <w:pStyle w:val="7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pacing w:val="-1"/>
                <w:sz w:val="21"/>
                <w:szCs w:val="21"/>
              </w:rPr>
              <w:t>2</w:t>
            </w:r>
            <w:r>
              <w:rPr>
                <w:rFonts w:ascii="仿宋" w:hAnsi="仿宋" w:eastAsia="仿宋"/>
                <w:spacing w:val="-11"/>
                <w:sz w:val="21"/>
                <w:szCs w:val="21"/>
              </w:rPr>
              <w:t>、本《债权申报表》不构成无效债权</w:t>
            </w:r>
            <w:r>
              <w:rPr>
                <w:rFonts w:ascii="仿宋" w:hAnsi="仿宋" w:eastAsia="仿宋"/>
                <w:sz w:val="21"/>
                <w:szCs w:val="21"/>
              </w:rPr>
              <w:t>（包括但不限于已过诉讼时效的债权等</w:t>
            </w:r>
            <w:r>
              <w:rPr>
                <w:rFonts w:ascii="仿宋" w:hAnsi="仿宋" w:eastAsia="仿宋"/>
                <w:spacing w:val="-21"/>
                <w:sz w:val="21"/>
                <w:szCs w:val="21"/>
              </w:rPr>
              <w:t>）</w:t>
            </w:r>
            <w:r>
              <w:rPr>
                <w:rFonts w:ascii="仿宋" w:hAnsi="仿宋" w:eastAsia="仿宋"/>
                <w:sz w:val="21"/>
                <w:szCs w:val="21"/>
              </w:rPr>
              <w:t>的重新有效确认，申报债权总金额需另附明细及计算过程。</w:t>
            </w:r>
          </w:p>
          <w:p w14:paraId="5AF7F7D1">
            <w:pPr>
              <w:pStyle w:val="7"/>
              <w:spacing w:before="2" w:line="29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spacing w:val="-7"/>
                <w:sz w:val="21"/>
                <w:szCs w:val="21"/>
              </w:rPr>
              <w:t>、债权人确认上述填写的信息</w:t>
            </w:r>
            <w:r>
              <w:rPr>
                <w:rFonts w:ascii="仿宋" w:hAnsi="仿宋" w:eastAsia="仿宋"/>
                <w:sz w:val="21"/>
                <w:szCs w:val="21"/>
              </w:rPr>
              <w:t>（</w:t>
            </w:r>
            <w:r>
              <w:rPr>
                <w:rFonts w:ascii="仿宋" w:hAnsi="仿宋" w:eastAsia="仿宋"/>
                <w:spacing w:val="-6"/>
                <w:sz w:val="21"/>
                <w:szCs w:val="21"/>
              </w:rPr>
              <w:t>包括但不限于主体资格、委托代理人名称、手机号码及</w:t>
            </w:r>
            <w:r>
              <w:rPr>
                <w:rFonts w:ascii="仿宋" w:hAnsi="仿宋" w:eastAsia="仿宋"/>
                <w:sz w:val="21"/>
                <w:szCs w:val="21"/>
              </w:rPr>
              <w:t>电子邮箱等全部信息）均真实有效，可作为管理人在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国安建工破产清算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案</w:t>
            </w:r>
            <w:r>
              <w:rPr>
                <w:rFonts w:ascii="仿宋" w:hAnsi="仿宋" w:eastAsia="仿宋"/>
                <w:sz w:val="21"/>
                <w:szCs w:val="21"/>
              </w:rPr>
              <w:t>件中核实债权人身份的有效信息，如因信息不全或信息有误造成任何不利后果，均由债权人自行承担。</w:t>
            </w:r>
          </w:p>
        </w:tc>
      </w:tr>
    </w:tbl>
    <w:p w14:paraId="56897B8F">
      <w:pPr>
        <w:pStyle w:val="3"/>
        <w:ind w:firstLine="482" w:firstLineChars="200"/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</w:pPr>
    </w:p>
    <w:p w14:paraId="3833C808">
      <w:pPr>
        <w:pStyle w:val="3"/>
        <w:ind w:firstLine="482" w:firstLineChars="200"/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债权人盖章/签字：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 xml:space="preserve">  </w:t>
      </w:r>
    </w:p>
    <w:p w14:paraId="358D9EDE">
      <w:pPr>
        <w:pStyle w:val="3"/>
        <w:tabs>
          <w:tab w:val="left" w:pos="5559"/>
          <w:tab w:val="left" w:pos="7599"/>
          <w:tab w:val="left" w:pos="8319"/>
          <w:tab w:val="left" w:pos="9039"/>
        </w:tabs>
        <w:spacing w:before="4"/>
        <w:ind w:firstLine="482" w:firstLineChars="200"/>
        <w:rPr>
          <w:rFonts w:hint="eastAsia"/>
        </w:rPr>
        <w:sectPr>
          <w:footerReference r:id="rId3" w:type="default"/>
          <w:pgSz w:w="11910" w:h="16840"/>
          <w:pgMar w:top="1247" w:right="1417" w:bottom="1247" w:left="1417" w:header="720" w:footer="720" w:gutter="0"/>
          <w:pgNumType w:start="1"/>
          <w:cols w:space="720" w:num="1"/>
        </w:sectPr>
      </w:pP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委托代理人签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>字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：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 xml:space="preserve">                    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申报日期：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年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月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  <w:lang w:val="en-US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b/>
          <w:bCs/>
          <w:color w:val="auto"/>
          <w:sz w:val="24"/>
          <w:szCs w:val="24"/>
          <w:shd w:val="clear" w:color="auto" w:fill="auto"/>
        </w:rPr>
        <w:t>日</w:t>
      </w:r>
    </w:p>
    <w:p w14:paraId="15147AD3">
      <w:pPr>
        <w:pStyle w:val="3"/>
        <w:rPr>
          <w:rFonts w:hint="eastAsia"/>
          <w:lang w:val="en-US"/>
        </w:rPr>
        <w:sectPr>
          <w:type w:val="continuous"/>
          <w:pgSz w:w="11910" w:h="16840"/>
          <w:pgMar w:top="1440" w:right="1134" w:bottom="1440" w:left="1134" w:header="720" w:footer="720" w:gutter="0"/>
          <w:cols w:space="720" w:num="1"/>
        </w:sectPr>
      </w:pPr>
    </w:p>
    <w:p w14:paraId="4DB8B1C4"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中信国安建工集团有限公司破产清算案</w:t>
      </w:r>
    </w:p>
    <w:p w14:paraId="4188801F">
      <w:pPr>
        <w:pStyle w:val="2"/>
        <w:spacing w:before="0"/>
        <w:ind w:left="0" w:right="0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  <w:t>债权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申报材料目录</w:t>
      </w:r>
    </w:p>
    <w:p w14:paraId="2CA80FE3">
      <w:pPr>
        <w:pStyle w:val="3"/>
        <w:rPr>
          <w:rFonts w:hint="eastAsia" w:ascii="仿宋" w:hAnsi="仿宋" w:eastAsia="仿宋" w:cs="仿宋"/>
          <w:b/>
          <w:sz w:val="24"/>
          <w:szCs w:val="24"/>
        </w:rPr>
      </w:pPr>
    </w:p>
    <w:p w14:paraId="4114B1CC">
      <w:pPr>
        <w:rPr>
          <w:rFonts w:hint="eastAsia" w:ascii="仿宋" w:hAnsi="仿宋" w:eastAsia="仿宋" w:cs="仿宋"/>
          <w:sz w:val="24"/>
          <w:szCs w:val="24"/>
        </w:rPr>
      </w:pPr>
    </w:p>
    <w:tbl>
      <w:tblPr>
        <w:tblStyle w:val="5"/>
        <w:tblW w:w="0" w:type="auto"/>
        <w:tblInd w:w="48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6"/>
        <w:gridCol w:w="3845"/>
        <w:gridCol w:w="870"/>
        <w:gridCol w:w="1115"/>
        <w:gridCol w:w="1050"/>
      </w:tblGrid>
      <w:tr w14:paraId="13D33A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26" w:type="dxa"/>
          </w:tcPr>
          <w:p w14:paraId="69E71914">
            <w:pPr>
              <w:pStyle w:val="7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债权人名称/姓名</w:t>
            </w:r>
          </w:p>
        </w:tc>
        <w:tc>
          <w:tcPr>
            <w:tcW w:w="3845" w:type="dxa"/>
          </w:tcPr>
          <w:p w14:paraId="2AFDD63D">
            <w:pPr>
              <w:pStyle w:val="7"/>
              <w:ind w:left="2174" w:right="2163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870" w:type="dxa"/>
          </w:tcPr>
          <w:p w14:paraId="5D5CF913">
            <w:pPr>
              <w:pStyle w:val="7"/>
              <w:ind w:left="194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165" w:type="dxa"/>
            <w:gridSpan w:val="2"/>
          </w:tcPr>
          <w:p w14:paraId="62F4F1E2">
            <w:pPr>
              <w:pStyle w:val="7"/>
              <w:spacing w:before="70"/>
              <w:ind w:left="121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</w:tr>
      <w:tr w14:paraId="4FC7C4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26" w:type="dxa"/>
          </w:tcPr>
          <w:p w14:paraId="118D9846">
            <w:pPr>
              <w:pStyle w:val="7"/>
              <w:ind w:left="119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债权人声明及保证</w:t>
            </w:r>
          </w:p>
        </w:tc>
        <w:tc>
          <w:tcPr>
            <w:tcW w:w="6880" w:type="dxa"/>
            <w:gridSpan w:val="4"/>
          </w:tcPr>
          <w:p w14:paraId="0989004A">
            <w:pPr>
              <w:pStyle w:val="7"/>
              <w:spacing w:before="70"/>
              <w:ind w:left="121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本次提交的所有债权申报文件均为真实、合法、有效、完整；复印件均与原件核对无异；线上申报与纸质材料信息一致；不存在任何编造、伪造、变造等情形。否则，自愿承担相应法律后果。</w:t>
            </w:r>
          </w:p>
        </w:tc>
      </w:tr>
      <w:tr w14:paraId="70A135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2226" w:type="dxa"/>
            <w:vMerge w:val="restart"/>
          </w:tcPr>
          <w:p w14:paraId="6B3BD1F9">
            <w:pPr>
              <w:pStyle w:val="7"/>
              <w:spacing w:before="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5A1B7B94">
            <w:pPr>
              <w:pStyle w:val="7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文件分类</w:t>
            </w:r>
          </w:p>
        </w:tc>
        <w:tc>
          <w:tcPr>
            <w:tcW w:w="3845" w:type="dxa"/>
            <w:vMerge w:val="restart"/>
          </w:tcPr>
          <w:p w14:paraId="6B60C31E">
            <w:pPr>
              <w:pStyle w:val="7"/>
              <w:spacing w:before="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7A2A3461">
            <w:pPr>
              <w:pStyle w:val="7"/>
              <w:ind w:right="2163"/>
              <w:jc w:val="both"/>
              <w:rPr>
                <w:rFonts w:hint="default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文件名称</w:t>
            </w:r>
          </w:p>
        </w:tc>
        <w:tc>
          <w:tcPr>
            <w:tcW w:w="870" w:type="dxa"/>
            <w:vMerge w:val="restart"/>
          </w:tcPr>
          <w:p w14:paraId="40286F64">
            <w:pPr>
              <w:pStyle w:val="7"/>
              <w:spacing w:before="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  <w:p w14:paraId="6A46166F">
            <w:pPr>
              <w:pStyle w:val="7"/>
              <w:ind w:left="194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页数</w:t>
            </w:r>
          </w:p>
        </w:tc>
        <w:tc>
          <w:tcPr>
            <w:tcW w:w="2165" w:type="dxa"/>
            <w:gridSpan w:val="2"/>
          </w:tcPr>
          <w:p w14:paraId="1DD788A0">
            <w:pPr>
              <w:pStyle w:val="7"/>
              <w:spacing w:before="70"/>
              <w:ind w:left="121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文件形式（勾选）</w:t>
            </w:r>
          </w:p>
        </w:tc>
      </w:tr>
      <w:tr w14:paraId="41B545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2226" w:type="dxa"/>
            <w:vMerge w:val="continue"/>
            <w:tcBorders>
              <w:top w:val="nil"/>
            </w:tcBorders>
          </w:tcPr>
          <w:p w14:paraId="73A04EB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  <w:vMerge w:val="continue"/>
            <w:tcBorders>
              <w:top w:val="nil"/>
            </w:tcBorders>
          </w:tcPr>
          <w:p w14:paraId="67F9E5B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  <w:vMerge w:val="continue"/>
            <w:tcBorders>
              <w:top w:val="nil"/>
            </w:tcBorders>
          </w:tcPr>
          <w:p w14:paraId="78EE0F0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5FC30A7B">
            <w:pPr>
              <w:pStyle w:val="7"/>
              <w:spacing w:before="31"/>
              <w:ind w:left="316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原件</w:t>
            </w:r>
          </w:p>
        </w:tc>
        <w:tc>
          <w:tcPr>
            <w:tcW w:w="1050" w:type="dxa"/>
          </w:tcPr>
          <w:p w14:paraId="5875FE9A">
            <w:pPr>
              <w:pStyle w:val="7"/>
              <w:spacing w:before="31"/>
              <w:ind w:left="163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复印件</w:t>
            </w:r>
          </w:p>
        </w:tc>
      </w:tr>
      <w:tr w14:paraId="4C64CB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restart"/>
            <w:vAlign w:val="center"/>
          </w:tcPr>
          <w:p w14:paraId="623F78C8">
            <w:pPr>
              <w:pStyle w:val="7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债权申报表及对应的说明文件</w:t>
            </w:r>
          </w:p>
        </w:tc>
        <w:tc>
          <w:tcPr>
            <w:tcW w:w="3845" w:type="dxa"/>
          </w:tcPr>
          <w:p w14:paraId="3809768F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债权申报表</w:t>
            </w:r>
          </w:p>
        </w:tc>
        <w:tc>
          <w:tcPr>
            <w:tcW w:w="870" w:type="dxa"/>
          </w:tcPr>
          <w:p w14:paraId="5E1626FC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12E285F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73AF8BB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FFE2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42BD18C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6B6CBCB2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债权申报书</w:t>
            </w:r>
          </w:p>
        </w:tc>
        <w:tc>
          <w:tcPr>
            <w:tcW w:w="870" w:type="dxa"/>
          </w:tcPr>
          <w:p w14:paraId="458FE52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3C573055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77E60FEE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03831D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26" w:type="dxa"/>
            <w:vMerge w:val="restart"/>
            <w:vAlign w:val="center"/>
          </w:tcPr>
          <w:p w14:paraId="390F676E">
            <w:pPr>
              <w:pStyle w:val="7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证明债权申报人主体资格的材料</w:t>
            </w:r>
          </w:p>
        </w:tc>
        <w:tc>
          <w:tcPr>
            <w:tcW w:w="3845" w:type="dxa"/>
          </w:tcPr>
          <w:p w14:paraId="1EFFC7EC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机构：营业执照或统一社会信用代码证书、法定代表人/负责人身份证明</w:t>
            </w:r>
          </w:p>
        </w:tc>
        <w:tc>
          <w:tcPr>
            <w:tcW w:w="870" w:type="dxa"/>
          </w:tcPr>
          <w:p w14:paraId="55A55DDC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440E9272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7E14EAD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1E8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5800D30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32AD7AAE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自然人：身份证等有效证件</w:t>
            </w:r>
          </w:p>
        </w:tc>
        <w:tc>
          <w:tcPr>
            <w:tcW w:w="870" w:type="dxa"/>
          </w:tcPr>
          <w:p w14:paraId="444840B3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22E6E48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0EDAC0AE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E1AB8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22A0856E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032BA00F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授权委托书（如有授权）</w:t>
            </w:r>
          </w:p>
        </w:tc>
        <w:tc>
          <w:tcPr>
            <w:tcW w:w="870" w:type="dxa"/>
          </w:tcPr>
          <w:p w14:paraId="3BA823C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3C71A2A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6E7A8A5B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FF73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26" w:type="dxa"/>
            <w:vMerge w:val="continue"/>
          </w:tcPr>
          <w:p w14:paraId="121763A6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265682B1">
            <w:pPr>
              <w:pStyle w:val="7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债权人信息确认书</w:t>
            </w:r>
          </w:p>
        </w:tc>
        <w:tc>
          <w:tcPr>
            <w:tcW w:w="870" w:type="dxa"/>
          </w:tcPr>
          <w:p w14:paraId="5FE07A4B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41C07FB7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0F05B9C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1884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restart"/>
            <w:vAlign w:val="center"/>
          </w:tcPr>
          <w:p w14:paraId="7A311643">
            <w:pPr>
              <w:pStyle w:val="7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证明债权发生事实及其数额的材料</w:t>
            </w:r>
          </w:p>
        </w:tc>
        <w:tc>
          <w:tcPr>
            <w:tcW w:w="3845" w:type="dxa"/>
          </w:tcPr>
          <w:p w14:paraId="4830053F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754613EE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1C778DB2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31839F6F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B939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032E1CF6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1B19AA57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42A87C16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54AD367A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40FC20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5925A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26" w:type="dxa"/>
            <w:vMerge w:val="continue"/>
          </w:tcPr>
          <w:p w14:paraId="27880955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28DAD97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6ED5B765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17E97FA0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73D1E02F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E0ED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6AAF1132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59338886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290962F5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68262885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AED5627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C0A39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226" w:type="dxa"/>
            <w:vMerge w:val="continue"/>
          </w:tcPr>
          <w:p w14:paraId="3A2F1B89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3C401C9A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029624E1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5511728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19646883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C5C3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2226" w:type="dxa"/>
            <w:vMerge w:val="continue"/>
          </w:tcPr>
          <w:p w14:paraId="6F4E35B4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845" w:type="dxa"/>
          </w:tcPr>
          <w:p w14:paraId="266F1AAD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0" w:type="dxa"/>
          </w:tcPr>
          <w:p w14:paraId="0F5F2210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15" w:type="dxa"/>
          </w:tcPr>
          <w:p w14:paraId="4FAA70AA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</w:tcPr>
          <w:p w14:paraId="58B11414">
            <w:pPr>
              <w:pStyle w:val="7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 w14:paraId="192254F4">
      <w:pPr>
        <w:pStyle w:val="3"/>
        <w:tabs>
          <w:tab w:val="left" w:pos="6398"/>
        </w:tabs>
        <w:spacing w:before="159" w:line="415" w:lineRule="auto"/>
        <w:ind w:left="878" w:right="1383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债权人（签字/盖章</w:t>
      </w:r>
      <w:r>
        <w:rPr>
          <w:rFonts w:hint="eastAsia" w:ascii="仿宋" w:hAnsi="仿宋" w:eastAsia="仿宋" w:cs="仿宋"/>
          <w:spacing w:val="-120"/>
          <w:sz w:val="24"/>
          <w:szCs w:val="24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>委托代理人（签字</w:t>
      </w:r>
      <w:r>
        <w:rPr>
          <w:rFonts w:hint="eastAsia" w:ascii="仿宋" w:hAnsi="仿宋" w:eastAsia="仿宋" w:cs="仿宋"/>
          <w:spacing w:val="-129"/>
          <w:sz w:val="24"/>
          <w:szCs w:val="24"/>
        </w:rPr>
        <w:t>）</w:t>
      </w:r>
      <w:r>
        <w:rPr>
          <w:rFonts w:hint="eastAsia" w:ascii="仿宋" w:hAnsi="仿宋" w:eastAsia="仿宋" w:cs="仿宋"/>
          <w:spacing w:val="-9"/>
          <w:sz w:val="24"/>
          <w:szCs w:val="24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提交时间：</w:t>
      </w:r>
    </w:p>
    <w:p w14:paraId="5521C232">
      <w:pPr>
        <w:spacing w:line="415" w:lineRule="auto"/>
        <w:rPr>
          <w:rFonts w:hint="eastAsia" w:ascii="仿宋" w:hAnsi="仿宋" w:eastAsia="仿宋" w:cs="仿宋"/>
          <w:sz w:val="24"/>
          <w:szCs w:val="24"/>
        </w:rPr>
        <w:sectPr>
          <w:headerReference r:id="rId4" w:type="default"/>
          <w:pgSz w:w="11910" w:h="16840"/>
          <w:pgMar w:top="1680" w:right="920" w:bottom="280" w:left="920" w:header="1219" w:footer="0" w:gutter="0"/>
          <w:cols w:space="720" w:num="1"/>
        </w:sectPr>
      </w:pPr>
    </w:p>
    <w:p w14:paraId="0B23E2CA"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中信国安建工集团有限公司破产清算案</w:t>
      </w:r>
    </w:p>
    <w:p w14:paraId="7AC02510">
      <w:pPr>
        <w:pStyle w:val="3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债权申报书</w:t>
      </w:r>
    </w:p>
    <w:p w14:paraId="7E856752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ascii="仿宋" w:hAnsi="仿宋" w:eastAsia="仿宋" w:cs="仿宋"/>
          <w:sz w:val="28"/>
          <w:szCs w:val="28"/>
        </w:rPr>
      </w:pPr>
    </w:p>
    <w:p w14:paraId="06E9D9A4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债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>权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>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</w:t>
      </w:r>
    </w:p>
    <w:p w14:paraId="137BED67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法定代表人/负责人：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</w:p>
    <w:p w14:paraId="0F943BD5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统一社会信用代码/</w:t>
      </w:r>
      <w:r>
        <w:rPr>
          <w:rFonts w:ascii="仿宋" w:hAnsi="仿宋" w:eastAsia="仿宋" w:cs="仿宋"/>
          <w:sz w:val="28"/>
          <w:szCs w:val="28"/>
        </w:rPr>
        <w:t>身份</w:t>
      </w:r>
      <w:r>
        <w:rPr>
          <w:rFonts w:hint="eastAsia" w:ascii="仿宋" w:hAnsi="仿宋" w:eastAsia="仿宋" w:cs="仿宋"/>
          <w:sz w:val="28"/>
          <w:szCs w:val="28"/>
        </w:rPr>
        <w:t>证</w:t>
      </w:r>
      <w:r>
        <w:rPr>
          <w:rFonts w:ascii="仿宋" w:hAnsi="仿宋" w:eastAsia="仿宋" w:cs="仿宋"/>
          <w:sz w:val="28"/>
          <w:szCs w:val="28"/>
        </w:rPr>
        <w:t>号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</w:t>
      </w:r>
    </w:p>
    <w:p w14:paraId="578A1580">
      <w:pPr>
        <w:pStyle w:val="8"/>
        <w:tabs>
          <w:tab w:val="left" w:pos="170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>住所：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</w:t>
      </w:r>
    </w:p>
    <w:p w14:paraId="74C5C581">
      <w:pPr>
        <w:pStyle w:val="8"/>
        <w:tabs>
          <w:tab w:val="left" w:pos="781"/>
        </w:tabs>
        <w:snapToGrid w:val="0"/>
        <w:spacing w:line="560" w:lineRule="exact"/>
        <w:ind w:left="0"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一、申报事项：</w:t>
      </w:r>
    </w:p>
    <w:p w14:paraId="5FFDC2B1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申报债权总额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 w:cs="仿宋"/>
          <w:sz w:val="28"/>
          <w:szCs w:val="28"/>
        </w:rPr>
        <w:t>，币种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</w:t>
      </w:r>
      <w:r>
        <w:rPr>
          <w:rFonts w:ascii="仿宋" w:hAnsi="仿宋" w:eastAsia="仿宋" w:cs="仿宋"/>
          <w:sz w:val="28"/>
          <w:szCs w:val="28"/>
        </w:rPr>
        <w:t>，其中包括：</w:t>
      </w:r>
    </w:p>
    <w:p w14:paraId="121C4B54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1.                                           ；</w:t>
      </w:r>
    </w:p>
    <w:p w14:paraId="01CA71EB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2.                                           ；</w:t>
      </w:r>
    </w:p>
    <w:p w14:paraId="1FE3A75F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3.                                           ；</w:t>
      </w:r>
    </w:p>
    <w:p w14:paraId="6BBCBADD">
      <w:pPr>
        <w:pStyle w:val="8"/>
        <w:tabs>
          <w:tab w:val="left" w:pos="781"/>
        </w:tabs>
        <w:snapToGrid w:val="0"/>
        <w:spacing w:line="560" w:lineRule="exact"/>
        <w:ind w:left="0"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二、利息/罚息/违约金/滞纳金计算方式及标准（可另附计算表）：</w:t>
      </w:r>
    </w:p>
    <w:p w14:paraId="7EFD4FCB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ascii="仿宋" w:hAnsi="仿宋" w:eastAsia="仿宋" w:cs="仿宋"/>
          <w:sz w:val="28"/>
          <w:szCs w:val="28"/>
        </w:rPr>
        <w:t>利息计算明细</w:t>
      </w:r>
    </w:p>
    <w:p w14:paraId="7E0C0FF5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</w:t>
      </w:r>
    </w:p>
    <w:p w14:paraId="2FD43435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ascii="仿宋" w:hAnsi="仿宋" w:eastAsia="仿宋" w:cs="仿宋"/>
          <w:sz w:val="28"/>
          <w:szCs w:val="28"/>
        </w:rPr>
        <w:t>罚息计算明细</w:t>
      </w:r>
    </w:p>
    <w:p w14:paraId="16267ED6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</w:t>
      </w:r>
    </w:p>
    <w:p w14:paraId="41FB814B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</w:t>
      </w:r>
      <w:r>
        <w:rPr>
          <w:rFonts w:ascii="仿宋" w:hAnsi="仿宋" w:eastAsia="仿宋" w:cs="仿宋"/>
          <w:sz w:val="28"/>
          <w:szCs w:val="28"/>
        </w:rPr>
        <w:t>违约金计算明细</w:t>
      </w:r>
    </w:p>
    <w:p w14:paraId="1717C10E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</w:t>
      </w:r>
    </w:p>
    <w:p w14:paraId="2132FA3C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</w:t>
      </w:r>
      <w:r>
        <w:rPr>
          <w:rFonts w:ascii="仿宋" w:hAnsi="仿宋" w:eastAsia="仿宋" w:cs="仿宋"/>
          <w:sz w:val="28"/>
          <w:szCs w:val="28"/>
        </w:rPr>
        <w:t>滞纳金计算明细</w:t>
      </w:r>
    </w:p>
    <w:p w14:paraId="2D03E8EE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</w:t>
      </w:r>
    </w:p>
    <w:p w14:paraId="67A9DB38">
      <w:pPr>
        <w:rPr>
          <w:rFonts w:hint="eastAsia"/>
          <w:sz w:val="28"/>
          <w:szCs w:val="28"/>
        </w:rPr>
        <w:sectPr>
          <w:pgSz w:w="11910" w:h="16840"/>
          <w:pgMar w:top="1440" w:right="1800" w:bottom="1440" w:left="1800" w:header="1219" w:footer="0" w:gutter="0"/>
          <w:cols w:space="720" w:num="1"/>
          <w:docGrid w:linePitch="299" w:charSpace="0"/>
        </w:sectPr>
      </w:pPr>
    </w:p>
    <w:p w14:paraId="5D4240B7">
      <w:pPr>
        <w:pStyle w:val="8"/>
        <w:tabs>
          <w:tab w:val="left" w:pos="781"/>
        </w:tabs>
        <w:snapToGrid w:val="0"/>
        <w:spacing w:line="560" w:lineRule="exact"/>
        <w:ind w:left="0"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三、事实和理由：</w:t>
      </w:r>
    </w:p>
    <w:p w14:paraId="56085328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【请写明债权形成原因、经过、有无财产担保</w:t>
      </w:r>
      <w:r>
        <w:rPr>
          <w:rFonts w:hint="eastAsia" w:ascii="仿宋" w:hAnsi="仿宋" w:eastAsia="仿宋" w:cs="仿宋"/>
          <w:sz w:val="28"/>
          <w:szCs w:val="28"/>
        </w:rPr>
        <w:t>、有无连带债权人、有无连带债务人及连带债务人履行情况</w:t>
      </w:r>
      <w:r>
        <w:rPr>
          <w:rFonts w:ascii="仿宋" w:hAnsi="仿宋" w:eastAsia="仿宋" w:cs="仿宋"/>
          <w:sz w:val="28"/>
          <w:szCs w:val="28"/>
        </w:rPr>
        <w:t>等相关事项，空间不足可扩展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】</w:t>
      </w:r>
    </w:p>
    <w:p w14:paraId="029AA55D">
      <w:pPr>
        <w:pStyle w:val="3"/>
        <w:rPr>
          <w:rFonts w:hint="eastAsia"/>
          <w:sz w:val="28"/>
          <w:szCs w:val="28"/>
        </w:rPr>
      </w:pPr>
    </w:p>
    <w:p w14:paraId="5EBF33FD">
      <w:pPr>
        <w:pStyle w:val="3"/>
        <w:rPr>
          <w:rFonts w:hint="eastAsia"/>
          <w:sz w:val="28"/>
          <w:szCs w:val="28"/>
        </w:rPr>
      </w:pPr>
    </w:p>
    <w:p w14:paraId="65AE20A6">
      <w:pPr>
        <w:pStyle w:val="3"/>
        <w:rPr>
          <w:rFonts w:hint="eastAsia"/>
          <w:sz w:val="28"/>
          <w:szCs w:val="28"/>
        </w:rPr>
      </w:pPr>
    </w:p>
    <w:p w14:paraId="40F47647">
      <w:pPr>
        <w:pStyle w:val="3"/>
        <w:rPr>
          <w:rFonts w:hint="eastAsia"/>
          <w:sz w:val="28"/>
          <w:szCs w:val="28"/>
        </w:rPr>
      </w:pPr>
    </w:p>
    <w:p w14:paraId="2427C1B7">
      <w:pPr>
        <w:pStyle w:val="3"/>
        <w:rPr>
          <w:rFonts w:hint="eastAsia"/>
          <w:sz w:val="28"/>
          <w:szCs w:val="28"/>
        </w:rPr>
      </w:pPr>
    </w:p>
    <w:p w14:paraId="3ACF6ACF">
      <w:pPr>
        <w:pStyle w:val="3"/>
        <w:rPr>
          <w:rFonts w:hint="eastAsia"/>
          <w:sz w:val="28"/>
          <w:szCs w:val="28"/>
        </w:rPr>
      </w:pPr>
    </w:p>
    <w:p w14:paraId="05D40EF9">
      <w:pPr>
        <w:pStyle w:val="3"/>
        <w:rPr>
          <w:rFonts w:hint="eastAsia"/>
          <w:sz w:val="28"/>
          <w:szCs w:val="28"/>
        </w:rPr>
      </w:pPr>
    </w:p>
    <w:p w14:paraId="23544032">
      <w:pPr>
        <w:pStyle w:val="3"/>
        <w:rPr>
          <w:rFonts w:hint="eastAsia"/>
          <w:sz w:val="28"/>
          <w:szCs w:val="28"/>
        </w:rPr>
      </w:pPr>
    </w:p>
    <w:p w14:paraId="0B4F7343">
      <w:pPr>
        <w:pStyle w:val="3"/>
        <w:rPr>
          <w:rFonts w:hint="eastAsia"/>
          <w:sz w:val="28"/>
          <w:szCs w:val="28"/>
        </w:rPr>
      </w:pPr>
    </w:p>
    <w:p w14:paraId="71F33C71">
      <w:pPr>
        <w:pStyle w:val="3"/>
        <w:rPr>
          <w:rFonts w:hint="eastAsia"/>
          <w:sz w:val="28"/>
          <w:szCs w:val="28"/>
        </w:rPr>
      </w:pPr>
    </w:p>
    <w:p w14:paraId="015B4EF0">
      <w:pPr>
        <w:pStyle w:val="3"/>
        <w:rPr>
          <w:rFonts w:hint="eastAsia"/>
          <w:sz w:val="28"/>
          <w:szCs w:val="28"/>
        </w:rPr>
      </w:pPr>
    </w:p>
    <w:p w14:paraId="1B667A9B">
      <w:pPr>
        <w:pStyle w:val="3"/>
        <w:rPr>
          <w:rFonts w:hint="eastAsia"/>
          <w:sz w:val="28"/>
          <w:szCs w:val="28"/>
        </w:rPr>
      </w:pPr>
    </w:p>
    <w:p w14:paraId="75533694">
      <w:pPr>
        <w:pStyle w:val="3"/>
        <w:rPr>
          <w:rFonts w:hint="eastAsia"/>
          <w:sz w:val="28"/>
          <w:szCs w:val="28"/>
        </w:rPr>
      </w:pPr>
    </w:p>
    <w:p w14:paraId="469E49E2">
      <w:pPr>
        <w:pStyle w:val="3"/>
        <w:rPr>
          <w:rFonts w:hint="eastAsia"/>
          <w:sz w:val="28"/>
          <w:szCs w:val="28"/>
        </w:rPr>
      </w:pPr>
    </w:p>
    <w:p w14:paraId="49D08784">
      <w:pPr>
        <w:pStyle w:val="3"/>
        <w:rPr>
          <w:rFonts w:hint="eastAsia"/>
          <w:sz w:val="28"/>
          <w:szCs w:val="28"/>
        </w:rPr>
      </w:pPr>
    </w:p>
    <w:p w14:paraId="14C4EE87">
      <w:pPr>
        <w:pStyle w:val="3"/>
        <w:rPr>
          <w:rFonts w:hint="eastAsia"/>
          <w:sz w:val="28"/>
          <w:szCs w:val="28"/>
        </w:rPr>
      </w:pPr>
    </w:p>
    <w:p w14:paraId="2454E304">
      <w:pPr>
        <w:pStyle w:val="3"/>
        <w:rPr>
          <w:rFonts w:hint="eastAsia"/>
          <w:sz w:val="28"/>
          <w:szCs w:val="28"/>
        </w:rPr>
      </w:pPr>
    </w:p>
    <w:p w14:paraId="0046FA4B">
      <w:pPr>
        <w:pStyle w:val="3"/>
        <w:rPr>
          <w:rFonts w:hint="eastAsia"/>
          <w:sz w:val="28"/>
          <w:szCs w:val="28"/>
        </w:rPr>
      </w:pPr>
    </w:p>
    <w:p w14:paraId="275F3DA0">
      <w:pPr>
        <w:pStyle w:val="3"/>
        <w:spacing w:before="9"/>
        <w:rPr>
          <w:rFonts w:hint="eastAsia"/>
          <w:sz w:val="28"/>
          <w:szCs w:val="28"/>
        </w:rPr>
      </w:pPr>
    </w:p>
    <w:p w14:paraId="0A1CEC7C">
      <w:pPr>
        <w:pStyle w:val="8"/>
        <w:tabs>
          <w:tab w:val="left" w:pos="781"/>
        </w:tabs>
        <w:snapToGrid w:val="0"/>
        <w:spacing w:line="560" w:lineRule="exact"/>
        <w:ind w:left="0"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特此申报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4E090E0">
      <w:pPr>
        <w:pStyle w:val="3"/>
        <w:spacing w:line="480" w:lineRule="auto"/>
        <w:rPr>
          <w:rFonts w:hint="eastAsia"/>
          <w:sz w:val="28"/>
          <w:szCs w:val="28"/>
        </w:rPr>
      </w:pPr>
    </w:p>
    <w:p w14:paraId="4470B784">
      <w:pPr>
        <w:pStyle w:val="3"/>
        <w:spacing w:line="480" w:lineRule="auto"/>
        <w:rPr>
          <w:rFonts w:hint="eastAsia"/>
          <w:sz w:val="28"/>
          <w:szCs w:val="28"/>
        </w:rPr>
      </w:pPr>
    </w:p>
    <w:p w14:paraId="4687A400">
      <w:pPr>
        <w:pStyle w:val="8"/>
        <w:keepNext w:val="0"/>
        <w:keepLines w:val="0"/>
        <w:pageBreakBefore w:val="0"/>
        <w:widowControl w:val="0"/>
        <w:tabs>
          <w:tab w:val="left" w:pos="781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</w:t>
      </w:r>
      <w:r>
        <w:rPr>
          <w:rFonts w:ascii="仿宋" w:hAnsi="仿宋" w:eastAsia="仿宋" w:cs="仿宋"/>
          <w:sz w:val="28"/>
          <w:szCs w:val="28"/>
        </w:rPr>
        <w:t>债权人（签字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/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盖章）：</w:t>
      </w:r>
    </w:p>
    <w:p w14:paraId="628F675D">
      <w:pPr>
        <w:pStyle w:val="8"/>
        <w:keepNext w:val="0"/>
        <w:keepLines w:val="0"/>
        <w:pageBreakBefore w:val="0"/>
        <w:widowControl w:val="0"/>
        <w:tabs>
          <w:tab w:val="left" w:pos="781"/>
        </w:tabs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60" w:lineRule="exact"/>
        <w:ind w:left="0" w:firstLine="560" w:firstLineChars="200"/>
        <w:jc w:val="both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</w:t>
      </w:r>
      <w:r>
        <w:rPr>
          <w:rFonts w:ascii="仿宋" w:hAnsi="仿宋" w:eastAsia="仿宋" w:cs="仿宋"/>
          <w:sz w:val="28"/>
          <w:szCs w:val="28"/>
        </w:rPr>
        <w:t>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托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 w:cs="仿宋"/>
          <w:sz w:val="28"/>
          <w:szCs w:val="28"/>
        </w:rPr>
        <w:t>字：</w:t>
      </w:r>
    </w:p>
    <w:p w14:paraId="43900D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/>
        <w:ind w:left="0" w:right="0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</w:t>
      </w:r>
    </w:p>
    <w:p w14:paraId="1FAC1F5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before="0"/>
        <w:ind w:left="0" w:right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</w:t>
      </w:r>
      <w:r>
        <w:rPr>
          <w:rFonts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</w:t>
      </w:r>
      <w:r>
        <w:rPr>
          <w:rFonts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  </w:t>
      </w:r>
      <w:r>
        <w:rPr>
          <w:rFonts w:ascii="仿宋" w:hAnsi="仿宋" w:eastAsia="仿宋" w:cs="仿宋"/>
          <w:b w:val="0"/>
          <w:bCs w:val="0"/>
          <w:sz w:val="28"/>
          <w:szCs w:val="28"/>
        </w:rPr>
        <w:t>日</w:t>
      </w:r>
    </w:p>
    <w:p w14:paraId="4864FB96">
      <w:pPr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br w:type="page"/>
      </w:r>
    </w:p>
    <w:p w14:paraId="73DA3340">
      <w:pPr>
        <w:pStyle w:val="2"/>
        <w:spacing w:before="0"/>
        <w:ind w:left="0" w:right="0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/>
        </w:rPr>
        <w:t>法定代表人（负责人）身份证明书</w:t>
      </w:r>
    </w:p>
    <w:p w14:paraId="14ED0115">
      <w:pPr>
        <w:pStyle w:val="3"/>
        <w:spacing w:before="7"/>
        <w:rPr>
          <w:rFonts w:hint="eastAsia" w:ascii="华文中宋"/>
          <w:b/>
          <w:sz w:val="20"/>
        </w:rPr>
      </w:pPr>
    </w:p>
    <w:p w14:paraId="55E51D9C">
      <w:pPr>
        <w:pStyle w:val="3"/>
        <w:keepNext w:val="0"/>
        <w:keepLines w:val="0"/>
        <w:pageBreakBefore w:val="0"/>
        <w:widowControl w:val="0"/>
        <w:tabs>
          <w:tab w:val="left" w:pos="3180"/>
          <w:tab w:val="left" w:pos="66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/>
        <w:textAlignment w:val="auto"/>
        <w:rPr>
          <w:rFonts w:hint="eastAsia" w:ascii="仿宋" w:hAnsi="仿宋" w:eastAsia="仿宋" w:cs="仿宋"/>
          <w:color w:val="313D31"/>
          <w:sz w:val="32"/>
          <w:szCs w:val="32"/>
          <w:u w:val="single" w:color="313D31"/>
        </w:rPr>
      </w:pPr>
    </w:p>
    <w:p w14:paraId="0B287EB6">
      <w:pPr>
        <w:pStyle w:val="3"/>
        <w:keepNext w:val="0"/>
        <w:keepLines w:val="0"/>
        <w:pageBreakBefore w:val="0"/>
        <w:widowControl w:val="0"/>
        <w:tabs>
          <w:tab w:val="left" w:pos="3180"/>
          <w:tab w:val="left" w:pos="667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right="0" w:firstLine="640" w:firstLineChars="200"/>
        <w:textAlignment w:val="auto"/>
        <w:rPr>
          <w:rFonts w:hint="eastAsia" w:ascii="仿宋" w:hAnsi="仿宋" w:eastAsia="仿宋" w:cs="仿宋"/>
          <w:color w:val="313D31"/>
          <w:sz w:val="32"/>
          <w:szCs w:val="32"/>
        </w:rPr>
      </w:pPr>
      <w:r>
        <w:rPr>
          <w:rFonts w:hint="eastAsia" w:ascii="仿宋" w:hAnsi="仿宋" w:eastAsia="仿宋" w:cs="仿宋"/>
          <w:color w:val="313D31"/>
          <w:sz w:val="32"/>
          <w:szCs w:val="32"/>
          <w:u w:val="single" w:color="313D31"/>
        </w:rPr>
        <w:tab/>
      </w:r>
      <w:r>
        <w:rPr>
          <w:rFonts w:hint="eastAsia" w:ascii="仿宋" w:hAnsi="仿宋" w:eastAsia="仿宋" w:cs="仿宋"/>
          <w:color w:val="313D31"/>
          <w:sz w:val="32"/>
          <w:szCs w:val="32"/>
          <w:u w:val="single" w:color="313D31"/>
          <w:lang w:eastAsia="zh-CN"/>
        </w:rPr>
        <w:t>（</w:t>
      </w:r>
      <w:r>
        <w:rPr>
          <w:rFonts w:ascii="仿宋" w:hAnsi="仿宋" w:eastAsia="仿宋" w:cs="仿宋"/>
          <w:sz w:val="28"/>
          <w:szCs w:val="28"/>
        </w:rPr>
        <w:t>身份证号：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</w:t>
      </w:r>
      <w:r>
        <w:rPr>
          <w:rFonts w:ascii="仿宋" w:hAnsi="仿宋" w:eastAsia="仿宋" w:cs="仿宋"/>
          <w:sz w:val="28"/>
          <w:szCs w:val="28"/>
        </w:rPr>
        <w:t>）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现任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我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单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位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职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务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为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我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单位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法</w:t>
      </w:r>
      <w:r>
        <w:rPr>
          <w:rFonts w:hint="eastAsia" w:ascii="仿宋" w:hAnsi="仿宋" w:eastAsia="仿宋" w:cs="仿宋"/>
          <w:color w:val="313D31"/>
          <w:spacing w:val="-12"/>
          <w:sz w:val="32"/>
          <w:szCs w:val="32"/>
        </w:rPr>
        <w:t>定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代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表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人/负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责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人，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特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此证</w:t>
      </w:r>
      <w:r>
        <w:rPr>
          <w:rFonts w:hint="eastAsia" w:ascii="仿宋" w:hAnsi="仿宋" w:eastAsia="仿宋" w:cs="仿宋"/>
          <w:color w:val="313D31"/>
          <w:spacing w:val="-3"/>
          <w:sz w:val="32"/>
          <w:szCs w:val="32"/>
        </w:rPr>
        <w:t>明</w:t>
      </w:r>
      <w:r>
        <w:rPr>
          <w:rFonts w:hint="eastAsia" w:ascii="仿宋" w:hAnsi="仿宋" w:eastAsia="仿宋" w:cs="仿宋"/>
          <w:color w:val="313D31"/>
          <w:sz w:val="32"/>
          <w:szCs w:val="32"/>
        </w:rPr>
        <w:t>。</w:t>
      </w:r>
    </w:p>
    <w:p w14:paraId="7DB2032A">
      <w:pPr>
        <w:pStyle w:val="3"/>
        <w:tabs>
          <w:tab w:val="left" w:pos="3180"/>
          <w:tab w:val="left" w:pos="6679"/>
        </w:tabs>
        <w:spacing w:before="70" w:line="417" w:lineRule="auto"/>
        <w:ind w:right="678"/>
        <w:rPr>
          <w:rFonts w:hint="eastAsia" w:ascii="仿宋" w:hAnsi="仿宋" w:eastAsia="仿宋" w:cs="仿宋"/>
          <w:color w:val="313D31"/>
          <w:sz w:val="32"/>
          <w:szCs w:val="32"/>
        </w:rPr>
      </w:pPr>
    </w:p>
    <w:p w14:paraId="3743E818">
      <w:pPr>
        <w:pStyle w:val="3"/>
        <w:tabs>
          <w:tab w:val="left" w:pos="3180"/>
          <w:tab w:val="left" w:pos="6679"/>
        </w:tabs>
        <w:spacing w:before="70" w:line="417" w:lineRule="auto"/>
        <w:ind w:left="800" w:right="678" w:firstLine="559"/>
        <w:rPr>
          <w:rFonts w:hint="eastAsia" w:ascii="仿宋" w:hAnsi="仿宋" w:eastAsia="仿宋" w:cs="仿宋"/>
          <w:color w:val="313D31"/>
          <w:sz w:val="32"/>
          <w:szCs w:val="32"/>
        </w:rPr>
      </w:pPr>
    </w:p>
    <w:p w14:paraId="5AEE819A">
      <w:pPr>
        <w:adjustRightInd w:val="0"/>
        <w:snapToGrid w:val="0"/>
        <w:spacing w:before="156" w:beforeLines="50" w:after="156" w:afterLines="50" w:line="560" w:lineRule="exact"/>
        <w:ind w:right="480"/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单位名称（盖章）：              </w:t>
      </w:r>
    </w:p>
    <w:p w14:paraId="52AC7F0B">
      <w:pPr>
        <w:adjustRightInd w:val="0"/>
        <w:snapToGrid w:val="0"/>
        <w:spacing w:before="156" w:beforeLines="50" w:after="156" w:afterLines="50" w:line="560" w:lineRule="exact"/>
        <w:ind w:right="480"/>
        <w:jc w:val="right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年    月   日</w:t>
      </w:r>
    </w:p>
    <w:p w14:paraId="55E938F5">
      <w:pPr>
        <w:pStyle w:val="3"/>
        <w:tabs>
          <w:tab w:val="left" w:pos="3180"/>
          <w:tab w:val="left" w:pos="6679"/>
        </w:tabs>
        <w:spacing w:before="70" w:line="417" w:lineRule="auto"/>
        <w:ind w:left="800" w:right="678" w:firstLine="559"/>
        <w:rPr>
          <w:rFonts w:hint="eastAsia" w:ascii="仿宋" w:hAnsi="仿宋" w:eastAsia="仿宋" w:cs="仿宋"/>
          <w:color w:val="313D31"/>
          <w:sz w:val="32"/>
          <w:szCs w:val="32"/>
        </w:rPr>
      </w:pPr>
    </w:p>
    <w:p w14:paraId="649E7C28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0A315B8D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71DB406B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38CEC934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4EC88FDB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39A7E3F5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2E8DBAE4">
      <w:pPr>
        <w:spacing w:line="358" w:lineRule="exact"/>
        <w:rPr>
          <w:rFonts w:hint="eastAsia" w:ascii="仿宋" w:hAnsi="仿宋" w:eastAsia="仿宋" w:cs="仿宋"/>
          <w:b/>
          <w:sz w:val="30"/>
          <w:szCs w:val="30"/>
        </w:rPr>
      </w:pPr>
    </w:p>
    <w:p w14:paraId="6CDFDE17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707BE607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30B2AC5C">
      <w:pPr>
        <w:spacing w:line="358" w:lineRule="exact"/>
        <w:ind w:left="1439"/>
        <w:rPr>
          <w:rFonts w:hint="eastAsia" w:ascii="仿宋" w:hAnsi="仿宋" w:eastAsia="仿宋" w:cs="仿宋"/>
          <w:b/>
          <w:sz w:val="30"/>
          <w:szCs w:val="30"/>
        </w:rPr>
      </w:pPr>
    </w:p>
    <w:p w14:paraId="62AD5F08">
      <w:pPr>
        <w:spacing w:line="358" w:lineRule="exact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  <w:lang w:val="en-US" w:eastAsia="zh-CN"/>
        </w:rPr>
        <w:t>附件：</w:t>
      </w:r>
      <w:r>
        <w:rPr>
          <w:rFonts w:hint="eastAsia" w:ascii="仿宋" w:hAnsi="仿宋" w:eastAsia="仿宋" w:cs="仿宋"/>
          <w:b/>
          <w:sz w:val="30"/>
          <w:szCs w:val="30"/>
        </w:rPr>
        <w:t>法定代表人（负责人）身份证复印件（加盖债权人印章）</w:t>
      </w:r>
    </w:p>
    <w:p w14:paraId="30239A50">
      <w:pPr>
        <w:pStyle w:val="3"/>
        <w:rPr>
          <w:rFonts w:hint="eastAsia" w:ascii="仿宋" w:hAnsi="仿宋" w:eastAsia="仿宋" w:cs="仿宋"/>
          <w:b/>
          <w:sz w:val="30"/>
          <w:szCs w:val="30"/>
        </w:rPr>
      </w:pPr>
    </w:p>
    <w:p w14:paraId="60E3B1D2">
      <w:pPr>
        <w:pStyle w:val="3"/>
        <w:rPr>
          <w:rFonts w:hint="eastAsia" w:ascii="仿宋" w:hAnsi="仿宋" w:eastAsia="仿宋" w:cs="仿宋"/>
          <w:b/>
          <w:sz w:val="30"/>
          <w:szCs w:val="30"/>
        </w:rPr>
      </w:pPr>
    </w:p>
    <w:p w14:paraId="1A29BF6D">
      <w:pPr>
        <w:pStyle w:val="3"/>
        <w:rPr>
          <w:rFonts w:hint="eastAsia" w:ascii="仿宋" w:hAnsi="仿宋" w:eastAsia="仿宋" w:cs="仿宋"/>
          <w:b/>
          <w:sz w:val="30"/>
          <w:szCs w:val="30"/>
        </w:rPr>
      </w:pPr>
    </w:p>
    <w:p w14:paraId="4EA16EEC">
      <w:pPr>
        <w:pStyle w:val="3"/>
        <w:rPr>
          <w:rFonts w:hint="eastAsia" w:ascii="仿宋" w:hAnsi="仿宋" w:eastAsia="仿宋" w:cs="仿宋"/>
          <w:b/>
          <w:sz w:val="30"/>
          <w:szCs w:val="30"/>
        </w:rPr>
      </w:pPr>
    </w:p>
    <w:p w14:paraId="222921A9">
      <w:pPr>
        <w:pStyle w:val="3"/>
        <w:rPr>
          <w:rFonts w:hint="eastAsia" w:ascii="仿宋" w:hAnsi="仿宋" w:eastAsia="仿宋" w:cs="仿宋"/>
          <w:b/>
          <w:sz w:val="30"/>
          <w:szCs w:val="30"/>
        </w:rPr>
      </w:pPr>
    </w:p>
    <w:p w14:paraId="326D9364">
      <w:pPr>
        <w:rPr>
          <w:rFonts w:hint="eastAsia"/>
          <w:sz w:val="28"/>
        </w:rPr>
        <w:sectPr>
          <w:headerReference r:id="rId5" w:type="default"/>
          <w:pgSz w:w="11910" w:h="16840"/>
          <w:pgMar w:top="1440" w:right="1800" w:bottom="1440" w:left="1800" w:header="0" w:footer="0" w:gutter="0"/>
          <w:cols w:space="720" w:num="1"/>
        </w:sectPr>
      </w:pPr>
    </w:p>
    <w:p w14:paraId="49B7ED01">
      <w:pPr>
        <w:spacing w:line="560" w:lineRule="exact"/>
        <w:jc w:val="center"/>
        <w:outlineLvl w:val="0"/>
        <w:rPr>
          <w:rFonts w:hint="eastAsia" w:ascii="方正小标宋简体" w:hAnsi="黑体" w:eastAsia="方正小标宋简体" w:cs="黑体"/>
          <w:sz w:val="40"/>
          <w:szCs w:val="40"/>
        </w:rPr>
      </w:pPr>
      <w:r>
        <w:rPr>
          <w:rFonts w:hint="eastAsia" w:ascii="方正小标宋简体" w:hAnsi="黑体" w:eastAsia="方正小标宋简体" w:cs="黑体"/>
          <w:sz w:val="40"/>
          <w:szCs w:val="40"/>
        </w:rPr>
        <w:t>授权委托书</w:t>
      </w:r>
    </w:p>
    <w:p w14:paraId="2FC5CB45">
      <w:pPr>
        <w:pStyle w:val="3"/>
        <w:spacing w:line="560" w:lineRule="exact"/>
        <w:rPr>
          <w:rFonts w:hint="eastAsia" w:ascii="仿宋" w:hAnsi="仿宋" w:eastAsia="仿宋"/>
          <w:sz w:val="28"/>
          <w:szCs w:val="28"/>
        </w:rPr>
      </w:pPr>
    </w:p>
    <w:p w14:paraId="50EFB372">
      <w:pPr>
        <w:spacing w:line="540" w:lineRule="exact"/>
        <w:ind w:firstLine="426"/>
        <w:rPr>
          <w:rFonts w:hint="eastAsia" w:ascii="仿宋" w:hAnsi="仿宋" w:eastAsia="仿宋" w:cs="仿宋"/>
          <w:b/>
          <w:bCs/>
          <w:sz w:val="30"/>
          <w:szCs w:val="30"/>
          <w:u w:val="single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委托人：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</w:rPr>
        <w:t xml:space="preserve">                                              </w:t>
      </w:r>
    </w:p>
    <w:p w14:paraId="3394E1C2">
      <w:pPr>
        <w:spacing w:line="540" w:lineRule="exact"/>
        <w:ind w:firstLine="42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代理人一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>，性别：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日出生，现住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，身份证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号码</w:t>
      </w:r>
      <w:r>
        <w:rPr>
          <w:rFonts w:hint="eastAsia" w:ascii="仿宋" w:hAnsi="仿宋" w:eastAsia="仿宋" w:cs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30"/>
          <w:szCs w:val="30"/>
        </w:rPr>
        <w:t>，联系电话：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64543540">
      <w:pPr>
        <w:spacing w:line="540" w:lineRule="exact"/>
        <w:ind w:firstLine="426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代理人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二：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</w:rPr>
        <w:t>，系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</w:t>
      </w:r>
      <w:r>
        <w:rPr>
          <w:rFonts w:hint="eastAsia" w:ascii="仿宋" w:hAnsi="仿宋" w:eastAsia="仿宋" w:cs="仿宋"/>
          <w:sz w:val="30"/>
          <w:szCs w:val="30"/>
        </w:rPr>
        <w:t>律师事务所律师。通讯地址：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30"/>
          <w:szCs w:val="30"/>
        </w:rPr>
        <w:t>，</w:t>
      </w:r>
    </w:p>
    <w:p w14:paraId="2F46003E">
      <w:pPr>
        <w:pStyle w:val="3"/>
        <w:spacing w:before="3" w:line="480" w:lineRule="exact"/>
        <w:rPr>
          <w:rFonts w:hint="eastAsia"/>
          <w:sz w:val="30"/>
          <w:szCs w:val="30"/>
        </w:rPr>
      </w:pPr>
    </w:p>
    <w:p w14:paraId="6507B620">
      <w:pPr>
        <w:spacing w:line="540" w:lineRule="exact"/>
        <w:ind w:firstLine="531" w:firstLineChars="177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现委托人委托代理人代理我（机构）参加有关</w:t>
      </w:r>
      <w:r>
        <w:rPr>
          <w:rFonts w:hint="eastAsia" w:ascii="仿宋" w:hAnsi="仿宋" w:eastAsia="仿宋" w:cs="仿宋"/>
          <w:b/>
          <w:bCs/>
          <w:sz w:val="30"/>
          <w:szCs w:val="30"/>
          <w:u w:val="single"/>
          <w:lang w:val="en-US" w:eastAsia="zh-CN"/>
        </w:rPr>
        <w:t>中信国安建工集团有限公司破产清算案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的相关事宜：</w:t>
      </w:r>
    </w:p>
    <w:p w14:paraId="0265132D">
      <w:pPr>
        <w:spacing w:line="540" w:lineRule="exact"/>
        <w:ind w:firstLine="531" w:firstLineChars="177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我（机构）授予委托代理人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的代理权限为：代为参与相关调查、听证，发表意见；向管理人申报债权并提交相关证明文件及资料；就申报事项回答管理人的询问并出具承诺或说明；代表委托人对债权人会议表决事项行使表决权和异议权；核查、确认债权；审查管理人报酬方案；确认委托人的债权金额；签署、递交、接收、转送有关本案的各类法律文书及其他文件；处理与本案有关的其他法律事务。</w:t>
      </w:r>
    </w:p>
    <w:p w14:paraId="405A7DC7">
      <w:pPr>
        <w:spacing w:line="540" w:lineRule="exact"/>
        <w:ind w:firstLine="531" w:firstLineChars="177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 w14:paraId="1E091F1D">
      <w:pPr>
        <w:pStyle w:val="8"/>
        <w:tabs>
          <w:tab w:val="left" w:pos="781"/>
        </w:tabs>
        <w:snapToGrid w:val="0"/>
        <w:spacing w:line="480" w:lineRule="exact"/>
        <w:ind w:left="0" w:firstLine="600" w:firstLineChars="200"/>
        <w:jc w:val="both"/>
        <w:rPr>
          <w:rFonts w:hint="eastAsia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特此授权。</w:t>
      </w:r>
    </w:p>
    <w:p w14:paraId="636AB3F6">
      <w:pPr>
        <w:pStyle w:val="8"/>
        <w:tabs>
          <w:tab w:val="left" w:pos="781"/>
        </w:tabs>
        <w:snapToGrid w:val="0"/>
        <w:spacing w:line="480" w:lineRule="exact"/>
        <w:ind w:left="2693" w:leftChars="1224"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委托人（盖章）：</w:t>
      </w:r>
    </w:p>
    <w:p w14:paraId="00B21486">
      <w:pPr>
        <w:pStyle w:val="8"/>
        <w:tabs>
          <w:tab w:val="left" w:pos="781"/>
        </w:tabs>
        <w:snapToGrid w:val="0"/>
        <w:spacing w:line="480" w:lineRule="exact"/>
        <w:ind w:left="2693" w:leftChars="1224"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38855374">
      <w:pPr>
        <w:pStyle w:val="8"/>
        <w:tabs>
          <w:tab w:val="left" w:pos="781"/>
        </w:tabs>
        <w:snapToGrid w:val="0"/>
        <w:spacing w:line="480" w:lineRule="exact"/>
        <w:ind w:left="2693" w:leftChars="1224"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法定代表人/负责人（签名）：</w:t>
      </w:r>
    </w:p>
    <w:p w14:paraId="1A0923CE">
      <w:pPr>
        <w:pStyle w:val="8"/>
        <w:tabs>
          <w:tab w:val="left" w:pos="781"/>
        </w:tabs>
        <w:snapToGrid w:val="0"/>
        <w:spacing w:line="480" w:lineRule="exact"/>
        <w:ind w:left="2693" w:leftChars="1224"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  <w:r>
        <w:rPr>
          <w:rFonts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  <w:r>
        <w:rPr>
          <w:rFonts w:ascii="仿宋" w:hAnsi="仿宋" w:eastAsia="仿宋" w:cs="仿宋"/>
          <w:sz w:val="30"/>
          <w:szCs w:val="30"/>
        </w:rPr>
        <w:t>日</w:t>
      </w:r>
    </w:p>
    <w:p w14:paraId="60D76738">
      <w:pPr>
        <w:pStyle w:val="8"/>
        <w:tabs>
          <w:tab w:val="left" w:pos="781"/>
        </w:tabs>
        <w:snapToGrid w:val="0"/>
        <w:spacing w:line="480" w:lineRule="exact"/>
        <w:ind w:left="0" w:firstLine="600" w:firstLineChars="200"/>
        <w:jc w:val="both"/>
        <w:rPr>
          <w:rFonts w:hint="eastAsia" w:ascii="仿宋" w:hAnsi="仿宋" w:eastAsia="仿宋" w:cs="仿宋"/>
          <w:sz w:val="30"/>
          <w:szCs w:val="30"/>
        </w:rPr>
      </w:pPr>
    </w:p>
    <w:p w14:paraId="3AC94B90">
      <w:pPr>
        <w:pStyle w:val="3"/>
        <w:ind w:left="878"/>
        <w:rPr>
          <w:rFonts w:hint="default" w:eastAsia="楷体"/>
          <w:sz w:val="30"/>
          <w:szCs w:val="30"/>
          <w:lang w:val="en-US" w:eastAsia="zh-CN"/>
        </w:rPr>
        <w:sectPr>
          <w:headerReference r:id="rId6" w:type="default"/>
          <w:pgSz w:w="11910" w:h="16840"/>
          <w:pgMar w:top="1440" w:right="1800" w:bottom="1440" w:left="1800" w:header="0" w:footer="0" w:gutter="0"/>
          <w:cols w:space="720" w:num="1"/>
        </w:sectPr>
      </w:pPr>
      <w:r>
        <w:rPr>
          <w:rFonts w:ascii="仿宋" w:hAnsi="仿宋" w:eastAsia="仿宋" w:cs="仿宋"/>
          <w:sz w:val="30"/>
          <w:szCs w:val="30"/>
        </w:rPr>
        <w:t>附：受托人身份证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或律师证复印件</w:t>
      </w:r>
      <w:r>
        <w:rPr>
          <w:rFonts w:ascii="仿宋" w:hAnsi="仿宋" w:eastAsia="仿宋" w:cs="仿宋"/>
          <w:sz w:val="30"/>
          <w:szCs w:val="30"/>
        </w:rPr>
        <w:t>（加盖委托人印章）</w:t>
      </w:r>
    </w:p>
    <w:p w14:paraId="496DE435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/>
        </w:rPr>
        <w:t>中信国安建工集团有限公司破产清算案</w:t>
      </w:r>
    </w:p>
    <w:p w14:paraId="42054A0B">
      <w:pPr>
        <w:pStyle w:val="2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 w:bidi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 w:bidi="zh-CN"/>
        </w:rPr>
        <w:t>债权人信息确认书</w:t>
      </w:r>
    </w:p>
    <w:tbl>
      <w:tblPr>
        <w:tblStyle w:val="5"/>
        <w:tblW w:w="85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1814"/>
        <w:gridCol w:w="1685"/>
        <w:gridCol w:w="3384"/>
      </w:tblGrid>
      <w:tr w14:paraId="3298D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C93C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债权人</w:t>
            </w:r>
          </w:p>
        </w:tc>
        <w:tc>
          <w:tcPr>
            <w:tcW w:w="6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E8A2F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2826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4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8206">
            <w:pPr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管理人</w:t>
            </w:r>
          </w:p>
          <w:p w14:paraId="55C0DDA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告知事项</w:t>
            </w:r>
          </w:p>
        </w:tc>
        <w:tc>
          <w:tcPr>
            <w:tcW w:w="6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9D97A">
            <w:pPr>
              <w:spacing w:line="276" w:lineRule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【送达地址/方式确认】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应当如实提供确切的送达地址，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管理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人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通过全国企业破产重整案件重整信息网（http://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pccz.court.gov.cn/）以及本表载明的邮寄地址、电子邮件、电话短信、微信、微信群、国安建工管理人微信公众号、点破云平台等方式公告、送达有关材料的，视为管理人已送达、告知。如送达地址、方式变更，需3日内书面通知管理人。（收件人联系电话需与点破云登录电话一致）</w:t>
            </w:r>
          </w:p>
          <w:p w14:paraId="585E8988">
            <w:pPr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</w:p>
          <w:p w14:paraId="30B3062C"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eastAsia="zh-CN"/>
              </w:rPr>
              <w:t>【银行账户确认】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为便于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受领分配款项，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应当如实提供准确的银行账户，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收款账户仅为本人/本机构名下账户。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如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提供的银行账户信息有误导致无法受领分配款项，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自行承担相应法律后果。</w:t>
            </w:r>
          </w:p>
        </w:tc>
      </w:tr>
      <w:tr w14:paraId="3B5FF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9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972EFB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债权人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确认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的送达信息</w:t>
            </w: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60FC5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收件人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B0950A6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9A963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联系电话（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val="en-US" w:eastAsia="zh-CN"/>
              </w:rPr>
              <w:t>手机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：</w:t>
            </w:r>
          </w:p>
        </w:tc>
      </w:tr>
      <w:tr w14:paraId="6FD24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6BF834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A47F5DE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邮寄地址</w:t>
            </w:r>
          </w:p>
        </w:tc>
        <w:tc>
          <w:tcPr>
            <w:tcW w:w="50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6A11A"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31F8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392AD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84BD81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eastAsia="zh-CN"/>
              </w:rPr>
              <w:t>电子邮件地址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FC628">
            <w:pPr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BDE0C">
            <w:pPr>
              <w:rPr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微信号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：</w:t>
            </w:r>
          </w:p>
        </w:tc>
      </w:tr>
      <w:tr w14:paraId="76D2B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A346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债权人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确认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的银行账户信息</w:t>
            </w:r>
          </w:p>
        </w:tc>
        <w:tc>
          <w:tcPr>
            <w:tcW w:w="6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38F42C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户名：</w:t>
            </w:r>
          </w:p>
          <w:p w14:paraId="10C8B801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银行账号：</w:t>
            </w:r>
          </w:p>
          <w:p w14:paraId="334DB43E">
            <w:pPr>
              <w:spacing w:line="36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开户银行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具体到支行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</w:p>
          <w:p w14:paraId="47B7E38F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（个人请附银行卡复印件，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请附开户许可证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基本账户信息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）</w:t>
            </w:r>
          </w:p>
        </w:tc>
      </w:tr>
      <w:tr w14:paraId="6C67D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9" w:hRule="atLeast"/>
          <w:jc w:val="center"/>
        </w:trPr>
        <w:tc>
          <w:tcPr>
            <w:tcW w:w="1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4EC59"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债权人对送达地址、送达方式、银行账户的确认</w:t>
            </w:r>
          </w:p>
        </w:tc>
        <w:tc>
          <w:tcPr>
            <w:tcW w:w="68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13774">
            <w:pPr>
              <w:spacing w:line="276" w:lineRule="auto"/>
              <w:ind w:firstLine="482" w:firstLineChars="20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我（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lang w:val="en-US" w:eastAsia="zh-CN"/>
              </w:rPr>
              <w:t>机构</w:t>
            </w: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）已经如实提供联系人、送达地址、联系电话、电子邮箱地址、银行账户信息，保证前述提供信息准确、有效，愿意承担上述信息不实导致的相应法律后果。</w:t>
            </w:r>
          </w:p>
          <w:p w14:paraId="0D40CF70">
            <w:pPr>
              <w:spacing w:line="276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债权人签名按印/盖章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：</w:t>
            </w:r>
            <w:r>
              <w:rPr>
                <w:rFonts w:ascii="仿宋" w:hAnsi="仿宋" w:eastAsia="仿宋"/>
                <w:sz w:val="24"/>
                <w:szCs w:val="24"/>
                <w:u w:val="single"/>
              </w:rPr>
              <w:t xml:space="preserve">                                 </w:t>
            </w:r>
          </w:p>
          <w:p w14:paraId="36D36128">
            <w:pPr>
              <w:spacing w:line="276" w:lineRule="auto"/>
              <w:ind w:firstLine="4560" w:firstLineChars="19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</w:tr>
    </w:tbl>
    <w:p w14:paraId="6027CD1D">
      <w:pPr>
        <w:rPr>
          <w:rFonts w:hint="eastAsia" w:eastAsia="楷体"/>
          <w:lang w:val="en-US" w:eastAsia="zh-CN"/>
        </w:rPr>
      </w:pPr>
    </w:p>
    <w:p w14:paraId="7F3B44A8"/>
    <w:sectPr>
      <w:headerReference r:id="rId7" w:type="default"/>
      <w:pgSz w:w="11910" w:h="16840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2D254438-2097-49D2-8C9B-E11A1EB22466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1533D6E-02AE-4C95-BA2D-3A27F0EDEB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3" w:fontKey="{E04D2624-05A9-47A4-9F23-C0BEEEDBB72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2A73C058-6004-49BC-B8F3-B9C74237B0A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39FBA9A7-36AB-4B30-BECD-0E44C201617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6" w:fontKey="{8608C471-B2FA-48A4-BD14-FC05B4623AA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9B5D1571-219B-4F59-B3FC-7B2F1D637139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8" w:fontKey="{85048179-4264-41E4-86AB-393FB98B85C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9" w:fontKey="{6F7898A1-245B-45DF-A3B7-FA95DAE2F0E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3E2175">
    <w:pPr>
      <w:pStyle w:val="4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C00E86">
    <w:pPr>
      <w:pStyle w:val="3"/>
      <w:spacing w:line="14" w:lineRule="auto"/>
      <w:rPr>
        <w:rFonts w:hint="eastAsia"/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58A79">
    <w:pPr>
      <w:pStyle w:val="3"/>
      <w:spacing w:line="14" w:lineRule="auto"/>
      <w:rPr>
        <w:rFonts w:hint="eastAsia"/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2AA979">
    <w:pPr>
      <w:pStyle w:val="3"/>
      <w:spacing w:line="14" w:lineRule="auto"/>
      <w:rPr>
        <w:rFonts w:hint="eastAsia"/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0B7F1">
    <w:pPr>
      <w:pStyle w:val="3"/>
      <w:spacing w:line="14" w:lineRule="auto"/>
      <w:rPr>
        <w:rFonts w:hint="eastAsia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CF7C72"/>
    <w:rsid w:val="113E3FDC"/>
    <w:rsid w:val="14F275B8"/>
    <w:rsid w:val="1B8F5B60"/>
    <w:rsid w:val="24C525F3"/>
    <w:rsid w:val="2CDA0C05"/>
    <w:rsid w:val="36687282"/>
    <w:rsid w:val="3CCE3D7F"/>
    <w:rsid w:val="50074FD7"/>
    <w:rsid w:val="6C021003"/>
    <w:rsid w:val="6CC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楷体" w:hAnsi="楷体" w:eastAsia="楷体" w:cs="楷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32"/>
      <w:ind w:left="1408" w:right="1408"/>
      <w:jc w:val="center"/>
      <w:outlineLvl w:val="0"/>
    </w:pPr>
    <w:rPr>
      <w:rFonts w:ascii="华文中宋" w:hAnsi="华文中宋" w:eastAsia="华文中宋" w:cs="华文中宋"/>
      <w:b/>
      <w:bCs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4"/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7">
    <w:name w:val="Table Paragraph"/>
    <w:basedOn w:val="1"/>
    <w:qFormat/>
    <w:uiPriority w:val="1"/>
  </w:style>
  <w:style w:type="paragraph" w:styleId="8">
    <w:name w:val="List Paragraph"/>
    <w:basedOn w:val="1"/>
    <w:qFormat/>
    <w:uiPriority w:val="1"/>
    <w:pPr>
      <w:ind w:left="1539" w:hanging="18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2052</Words>
  <Characters>2087</Characters>
  <Lines>0</Lines>
  <Paragraphs>0</Paragraphs>
  <TotalTime>5</TotalTime>
  <ScaleCrop>false</ScaleCrop>
  <LinksUpToDate>false</LinksUpToDate>
  <CharactersWithSpaces>3174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2025-05-08T09:26:00Z</dcterms:created>
  <dc:creator>gt</dc:creator>
  <cp:lastModifiedBy>ZhangLW</cp:lastModifiedBy>
  <dcterms:modified xsi:type="dcterms:W3CDTF">2025-05-08T11:42:25Z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963BFD0F27BD4BC886F3CA9A27A9D4D1_13</vt:lpwstr>
  </property>
  <property fmtid="{D5CDD505-2E9C-101B-9397-08002B2CF9AE}" pid="4" name="KSOTemplateDocerSaveRecord">
    <vt:lpwstr>eyJoZGlkIjoiMDY5NTJhMGNkYTY1MWE4OTAzMzllNDkxZDE0MzM4MWQiLCJ1c2VySWQiOiIxOTIzNzQxMTUifQ==</vt:lpwstr>
  </property>
</Properties>
</file>