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54726">
      <w:pPr>
        <w:pStyle w:val="6"/>
        <w:keepNext/>
        <w:keepLines/>
        <w:widowControl w:val="0"/>
        <w:shd w:val="clear" w:color="auto" w:fill="auto"/>
        <w:bidi w:val="0"/>
        <w:ind w:left="360" w:hanging="360"/>
        <w:jc w:val="center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</w:pPr>
      <w:bookmarkStart w:id="0" w:name="bookmark57"/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lang w:val="zh-TW" w:eastAsia="zh-TW" w:bidi="zh-TW"/>
        </w:rPr>
        <w:t>报价一览表</w:t>
      </w:r>
      <w:bookmarkEnd w:id="0"/>
    </w:p>
    <w:p w14:paraId="2DFAA8F3">
      <w:pPr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085913F4">
      <w:pPr>
        <w:ind w:firstLine="48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zh-TW" w:eastAsia="zh-TW"/>
        </w:rPr>
        <w:t>项目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名称：遴选曲阜海澳普汽车销售服务有限公司破产清算评估机构</w:t>
      </w:r>
    </w:p>
    <w:p w14:paraId="1E324EF8"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7AEC202E">
      <w:pP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  </w:t>
      </w:r>
    </w:p>
    <w:p w14:paraId="26003F0D">
      <w:pPr>
        <w:jc w:val="right"/>
        <w:rPr>
          <w:rFonts w:hint="eastAsia" w:ascii="仿宋" w:hAnsi="仿宋" w:eastAsia="仿宋" w:cs="仿宋"/>
          <w:b/>
          <w:bCs/>
          <w:sz w:val="24"/>
          <w:szCs w:val="24"/>
          <w:lang w:val="en-US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(</w:t>
      </w:r>
      <w:r>
        <w:rPr>
          <w:rFonts w:hint="eastAsia" w:ascii="仿宋" w:hAnsi="仿宋" w:eastAsia="仿宋" w:cs="仿宋"/>
          <w:b/>
          <w:bCs/>
          <w:sz w:val="24"/>
          <w:szCs w:val="24"/>
          <w:lang w:val="zh-TW" w:eastAsia="zh-TW"/>
        </w:rPr>
        <w:t>价格单位：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元/人民币)</w:t>
      </w:r>
    </w:p>
    <w:tbl>
      <w:tblPr>
        <w:tblStyle w:val="4"/>
        <w:tblW w:w="8319" w:type="dxa"/>
        <w:tblInd w:w="14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0"/>
        <w:gridCol w:w="6569"/>
      </w:tblGrid>
      <w:tr w14:paraId="3BA12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2FC912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竞选单位</w:t>
            </w:r>
          </w:p>
        </w:tc>
        <w:tc>
          <w:tcPr>
            <w:tcW w:w="6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F13A6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</w:t>
            </w:r>
          </w:p>
        </w:tc>
      </w:tr>
      <w:tr w14:paraId="53D93A59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E771C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授权代表签字</w:t>
            </w:r>
          </w:p>
        </w:tc>
        <w:tc>
          <w:tcPr>
            <w:tcW w:w="6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18F69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78D77ECA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6F55D84B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 w14:paraId="2F23F45E"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1E8C2C95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2D5C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报价</w:t>
            </w:r>
          </w:p>
        </w:tc>
        <w:tc>
          <w:tcPr>
            <w:tcW w:w="6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ECEE87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1" w:name="_GoBack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小写：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</w:p>
          <w:p w14:paraId="3704BA01">
            <w:pP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</w:pPr>
          </w:p>
          <w:p w14:paraId="3EEA80DE">
            <w:pP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大写：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</w:p>
          <w:bookmarkEnd w:id="1"/>
          <w:p w14:paraId="5325D4C5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67D7D2BF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0" w:hRule="atLeast"/>
        </w:trPr>
        <w:tc>
          <w:tcPr>
            <w:tcW w:w="1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D9D14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zh-TW" w:eastAsia="zh-TW"/>
              </w:rPr>
              <w:t>备注</w:t>
            </w:r>
          </w:p>
        </w:tc>
        <w:tc>
          <w:tcPr>
            <w:tcW w:w="6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E7047">
            <w:pPr>
              <w:ind w:firstLine="482" w:firstLineChars="200"/>
              <w:jc w:val="left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我单位接受分期付款方案，并同意由管理人确定具体分期付款方式。</w:t>
            </w:r>
          </w:p>
        </w:tc>
      </w:tr>
    </w:tbl>
    <w:p w14:paraId="200F4F68">
      <w:pPr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78E21AFA">
      <w:pPr>
        <w:jc w:val="both"/>
        <w:rPr>
          <w:rFonts w:hint="eastAsia" w:ascii="仿宋" w:hAnsi="仿宋" w:eastAsia="仿宋" w:cs="仿宋"/>
          <w:sz w:val="24"/>
          <w:szCs w:val="24"/>
          <w:lang w:val="zh-TW" w:eastAsia="zh-TW"/>
        </w:rPr>
      </w:pPr>
    </w:p>
    <w:p w14:paraId="5B18B159">
      <w:pPr>
        <w:jc w:val="both"/>
        <w:rPr>
          <w:rFonts w:hint="eastAsia" w:ascii="仿宋" w:hAnsi="仿宋" w:eastAsia="仿宋" w:cs="仿宋"/>
          <w:sz w:val="24"/>
          <w:szCs w:val="24"/>
        </w:rPr>
      </w:pPr>
    </w:p>
    <w:p w14:paraId="5087B612"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 w14:paraId="2CAA6BAF">
      <w:pPr>
        <w:jc w:val="right"/>
        <w:rPr>
          <w:rFonts w:hint="eastAsia" w:ascii="仿宋" w:hAnsi="仿宋" w:eastAsia="仿宋" w:cs="仿宋"/>
          <w:sz w:val="24"/>
          <w:szCs w:val="24"/>
        </w:rPr>
      </w:pPr>
    </w:p>
    <w:p w14:paraId="6634F14D">
      <w:pPr>
        <w:jc w:val="both"/>
        <w:rPr>
          <w:rFonts w:hint="eastAsia" w:ascii="仿宋" w:hAnsi="仿宋" w:eastAsia="仿宋" w:cs="仿宋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 Light">
    <w:panose1 w:val="020B0304030504040204"/>
    <w:charset w:val="86"/>
    <w:family w:val="auto"/>
    <w:pitch w:val="default"/>
    <w:sig w:usb0="800002A7" w:usb1="28CF44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GI4ZGE5MWQ1NGUwNDU3MTE5MmFhMmU1MTA1YmMifQ=="/>
  </w:docVars>
  <w:rsids>
    <w:rsidRoot w:val="52312764"/>
    <w:rsid w:val="06153701"/>
    <w:rsid w:val="10A81088"/>
    <w:rsid w:val="11B23F7A"/>
    <w:rsid w:val="13AF5067"/>
    <w:rsid w:val="161651EA"/>
    <w:rsid w:val="197B3C9E"/>
    <w:rsid w:val="1B8A2323"/>
    <w:rsid w:val="222C0638"/>
    <w:rsid w:val="25867519"/>
    <w:rsid w:val="2C4E0486"/>
    <w:rsid w:val="2C663253"/>
    <w:rsid w:val="2CDC0D2A"/>
    <w:rsid w:val="2EE84636"/>
    <w:rsid w:val="324B1EE4"/>
    <w:rsid w:val="350A679F"/>
    <w:rsid w:val="35E972B1"/>
    <w:rsid w:val="3775404D"/>
    <w:rsid w:val="37BF24EE"/>
    <w:rsid w:val="3B352D4F"/>
    <w:rsid w:val="43084D99"/>
    <w:rsid w:val="4A473544"/>
    <w:rsid w:val="4E424939"/>
    <w:rsid w:val="50D16289"/>
    <w:rsid w:val="52312764"/>
    <w:rsid w:val="56840183"/>
    <w:rsid w:val="5C2A0403"/>
    <w:rsid w:val="5DF37CDC"/>
    <w:rsid w:val="675D368B"/>
    <w:rsid w:val="6D2C5A70"/>
    <w:rsid w:val="6EC638E8"/>
    <w:rsid w:val="770A59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lang w:val="zh-TW" w:eastAsia="zh-TW" w:bidi="zh-TW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标题 #7"/>
    <w:basedOn w:val="1"/>
    <w:qFormat/>
    <w:uiPriority w:val="0"/>
    <w:pPr>
      <w:widowControl w:val="0"/>
      <w:shd w:val="clear" w:color="auto" w:fill="FFFFFF"/>
      <w:spacing w:line="432" w:lineRule="exact"/>
      <w:ind w:hanging="640"/>
      <w:jc w:val="both"/>
      <w:outlineLvl w:val="6"/>
    </w:pPr>
    <w:rPr>
      <w:rFonts w:ascii="宋体" w:hAnsi="宋体" w:eastAsia="宋体" w:cs="宋体"/>
      <w:b/>
      <w:bCs/>
      <w:sz w:val="21"/>
      <w:szCs w:val="21"/>
      <w:u w:val="none"/>
    </w:rPr>
  </w:style>
  <w:style w:type="paragraph" w:customStyle="1" w:styleId="7">
    <w:name w:val="正文文本 (2)4"/>
    <w:basedOn w:val="1"/>
    <w:qFormat/>
    <w:uiPriority w:val="0"/>
    <w:pPr>
      <w:widowControl w:val="0"/>
      <w:shd w:val="clear" w:color="auto" w:fill="FFFFFF"/>
      <w:spacing w:line="432" w:lineRule="exact"/>
      <w:ind w:hanging="700"/>
      <w:jc w:val="distribute"/>
    </w:pPr>
    <w:rPr>
      <w:rFonts w:ascii="宋体" w:hAnsi="宋体" w:eastAsia="宋体" w:cs="宋体"/>
      <w:sz w:val="20"/>
      <w:szCs w:val="20"/>
      <w:u w:val="none"/>
    </w:rPr>
  </w:style>
  <w:style w:type="paragraph" w:customStyle="1" w:styleId="8">
    <w:name w:val="表格标题"/>
    <w:basedOn w:val="1"/>
    <w:qFormat/>
    <w:uiPriority w:val="0"/>
    <w:pPr>
      <w:widowControl w:val="0"/>
      <w:shd w:val="clear" w:color="auto" w:fill="FFFFFF"/>
      <w:spacing w:line="0" w:lineRule="exact"/>
    </w:pPr>
    <w:rPr>
      <w:rFonts w:ascii="宋体" w:hAnsi="宋体" w:eastAsia="宋体" w:cs="宋体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0</Lines>
  <Paragraphs>0</Paragraphs>
  <TotalTime>0</TotalTime>
  <ScaleCrop>false</ScaleCrop>
  <LinksUpToDate>false</LinksUpToDate>
  <CharactersWithSpaces>154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2017-03-25T07:02:00Z</dcterms:created>
  <dc:creator>PC2011050313HFY</dc:creator>
  <cp:lastModifiedBy>张帅</cp:lastModifiedBy>
  <cp:lastPrinted>2017-03-26T10:56:00Z</cp:lastPrinted>
  <dcterms:modified xsi:type="dcterms:W3CDTF">2025-06-20T03:08:51Z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EECDA93D706042849A52A88E7B11D480</vt:lpwstr>
  </property>
  <property fmtid="{D5CDD505-2E9C-101B-9397-08002B2CF9AE}" pid="4" name="KSOTemplateDocerSaveRecord">
    <vt:lpwstr>eyJoZGlkIjoiMDQ2NGI4ZGE5MWQ1NGUwNDU3MTE5MmFhMmU1MTA1YmMiLCJ1c2VySWQiOiI0NTYwMDMxNDEifQ==</vt:lpwstr>
  </property>
</Properties>
</file>