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51B17">
      <w:pPr>
        <w:rPr>
          <w:rStyle w:val="25"/>
          <w:b/>
          <w:bCs/>
        </w:rPr>
      </w:pPr>
      <w:r>
        <w:rPr>
          <w:rStyle w:val="25"/>
          <w:b/>
          <w:bCs/>
        </w:rPr>
        <w:t>附件1：</w:t>
      </w:r>
    </w:p>
    <w:p w14:paraId="753D72F1">
      <w:pPr>
        <w:jc w:val="center"/>
        <w:rPr>
          <w:rStyle w:val="25"/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Style w:val="25"/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定州市金泰房地产开发有限公司预重整案</w:t>
      </w:r>
    </w:p>
    <w:p w14:paraId="567DB0B8">
      <w:pPr>
        <w:jc w:val="center"/>
        <w:rPr>
          <w:rStyle w:val="25"/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Style w:val="25"/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项目管理单位</w:t>
      </w:r>
      <w:r>
        <w:rPr>
          <w:rStyle w:val="25"/>
          <w:rFonts w:hint="eastAsia" w:ascii="华文中宋" w:hAnsi="华文中宋" w:eastAsia="华文中宋" w:cs="华文中宋"/>
          <w:b/>
          <w:bCs/>
          <w:sz w:val="36"/>
          <w:szCs w:val="36"/>
        </w:rPr>
        <w:t>报名意向书</w:t>
      </w:r>
    </w:p>
    <w:tbl>
      <w:tblPr>
        <w:tblStyle w:val="11"/>
        <w:tblW w:w="0" w:type="auto"/>
        <w:tblDescription w:val="*$*$UPSLIDE_TablePasted`_#[%£=+@*$*$UPSLIDE_TablePasted`_#[%£=+@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172"/>
        <w:gridCol w:w="1506"/>
        <w:gridCol w:w="3362"/>
      </w:tblGrid>
      <w:tr w14:paraId="5DC8B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69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2FCD5E09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报名主体</w:t>
            </w:r>
          </w:p>
        </w:tc>
        <w:tc>
          <w:tcPr>
            <w:tcW w:w="8040" w:type="dxa"/>
            <w:gridSpan w:val="3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35934BBF">
            <w:pPr>
              <w:pStyle w:val="27"/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6910AE81">
            <w:pPr>
              <w:pStyle w:val="27"/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 w14:paraId="1CB4C3D0">
            <w:pPr>
              <w:pStyle w:val="27"/>
              <w:spacing w:line="400" w:lineRule="exact"/>
              <w:rPr>
                <w:rStyle w:val="25"/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项目管理单位</w:t>
            </w:r>
            <w:r>
              <w:rPr>
                <w:rStyle w:val="25"/>
                <w:rFonts w:hint="eastAsia" w:ascii="仿宋" w:hAnsi="仿宋" w:eastAsia="仿宋" w:cs="仿宋"/>
                <w:sz w:val="24"/>
                <w:szCs w:val="24"/>
              </w:rPr>
              <w:t>名称：</w:t>
            </w:r>
          </w:p>
          <w:p w14:paraId="0767D02A">
            <w:pPr>
              <w:pStyle w:val="27"/>
              <w:spacing w:line="400" w:lineRule="exact"/>
              <w:rPr>
                <w:rStyle w:val="25"/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Style w:val="25"/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项目管理单位简称：</w:t>
            </w:r>
          </w:p>
          <w:p w14:paraId="2F160231">
            <w:pPr>
              <w:pStyle w:val="27"/>
              <w:spacing w:line="400" w:lineRule="exact"/>
              <w:rPr>
                <w:rStyle w:val="25"/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3925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07108879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8040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6194C56">
            <w:pPr>
              <w:spacing w:line="276" w:lineRule="auto"/>
              <w:jc w:val="righ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（授权委托书载明的有权代表人士）</w:t>
            </w:r>
          </w:p>
        </w:tc>
      </w:tr>
      <w:tr w14:paraId="0559D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tcBorders>
              <w:left w:val="single" w:color="auto" w:sz="12" w:space="0"/>
            </w:tcBorders>
            <w:vAlign w:val="center"/>
          </w:tcPr>
          <w:p w14:paraId="202E2F47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172" w:type="dxa"/>
            <w:vAlign w:val="center"/>
          </w:tcPr>
          <w:p w14:paraId="26D87BE1">
            <w:pPr>
              <w:spacing w:line="276" w:lineRule="auto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506" w:type="dxa"/>
            <w:vAlign w:val="center"/>
          </w:tcPr>
          <w:p w14:paraId="5A152C58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3362" w:type="dxa"/>
            <w:tcBorders>
              <w:right w:val="single" w:color="auto" w:sz="12" w:space="0"/>
            </w:tcBorders>
            <w:vAlign w:val="center"/>
          </w:tcPr>
          <w:p w14:paraId="7953225A">
            <w:pPr>
              <w:spacing w:line="276" w:lineRule="auto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4D214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3AF8A690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送达地址</w:t>
            </w:r>
          </w:p>
        </w:tc>
        <w:tc>
          <w:tcPr>
            <w:tcW w:w="8040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4575A3FF">
            <w:pPr>
              <w:spacing w:line="276" w:lineRule="auto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23483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36" w:type="dxa"/>
            <w:gridSpan w:val="4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 w14:paraId="613AAE93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银行账户信息</w:t>
            </w:r>
          </w:p>
        </w:tc>
      </w:tr>
      <w:tr w14:paraId="57B9C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tcBorders>
              <w:left w:val="single" w:color="auto" w:sz="12" w:space="0"/>
            </w:tcBorders>
            <w:vAlign w:val="center"/>
          </w:tcPr>
          <w:p w14:paraId="68B22898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账户名称</w:t>
            </w:r>
          </w:p>
        </w:tc>
        <w:tc>
          <w:tcPr>
            <w:tcW w:w="8040" w:type="dxa"/>
            <w:gridSpan w:val="3"/>
            <w:tcBorders>
              <w:right w:val="single" w:color="auto" w:sz="12" w:space="0"/>
            </w:tcBorders>
            <w:vAlign w:val="center"/>
          </w:tcPr>
          <w:p w14:paraId="15CC3FD7">
            <w:pPr>
              <w:spacing w:line="276" w:lineRule="auto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4E9E2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tcBorders>
              <w:left w:val="single" w:color="auto" w:sz="12" w:space="0"/>
            </w:tcBorders>
            <w:vAlign w:val="center"/>
          </w:tcPr>
          <w:p w14:paraId="33725C2D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开户银行</w:t>
            </w:r>
          </w:p>
        </w:tc>
        <w:tc>
          <w:tcPr>
            <w:tcW w:w="8040" w:type="dxa"/>
            <w:gridSpan w:val="3"/>
            <w:tcBorders>
              <w:right w:val="single" w:color="auto" w:sz="12" w:space="0"/>
            </w:tcBorders>
            <w:vAlign w:val="center"/>
          </w:tcPr>
          <w:p w14:paraId="4546F7D3">
            <w:pPr>
              <w:spacing w:line="276" w:lineRule="auto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 w14:paraId="0EB7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34B08DD6">
            <w:pPr>
              <w:spacing w:line="400" w:lineRule="exact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  <w:t>银行账号</w:t>
            </w:r>
          </w:p>
        </w:tc>
        <w:tc>
          <w:tcPr>
            <w:tcW w:w="8040" w:type="dxa"/>
            <w:gridSpan w:val="3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743E2255">
            <w:pPr>
              <w:spacing w:line="276" w:lineRule="auto"/>
              <w:rPr>
                <w:rStyle w:val="25"/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p w14:paraId="6B263E97">
      <w:pPr>
        <w:rPr>
          <w:rStyle w:val="25"/>
          <w:sz w:val="24"/>
          <w:szCs w:val="24"/>
        </w:rPr>
      </w:pPr>
    </w:p>
    <w:p w14:paraId="706BA2FC">
      <w:pPr>
        <w:pStyle w:val="27"/>
        <w:spacing w:line="40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本单位已充分知悉并同意《定州市金泰房地产开发有限公司预重整案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招募公告》的全部内容，承诺符合该公告所要求的意向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的全部报名条件。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</w:rPr>
        <w:t>本单位了解重整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</w:rPr>
        <w:t>属于风险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</w:rPr>
        <w:t>，已经过充分的评估、考虑，自愿承担参与本次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  <w:lang w:eastAsia="zh-CN"/>
        </w:rPr>
        <w:t>项目管理单位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u w:val="single"/>
        </w:rPr>
        <w:t>招募的全部成本、风险及责任等。</w:t>
      </w:r>
      <w:r>
        <w:rPr>
          <w:rStyle w:val="25"/>
          <w:rFonts w:hint="eastAsia" w:ascii="仿宋" w:hAnsi="仿宋" w:eastAsia="仿宋" w:cs="仿宋"/>
          <w:sz w:val="24"/>
          <w:szCs w:val="24"/>
        </w:rPr>
        <w:t>本单位自愿报名参与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定州市金泰房地产开发有限公司项目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的招募和遴选，本单位提交的报名材料均真实、合法、有效且不存在重大隐瞒或遗漏。</w:t>
      </w:r>
    </w:p>
    <w:p w14:paraId="39A14D7B">
      <w:pPr>
        <w:spacing w:line="276" w:lineRule="auto"/>
        <w:rPr>
          <w:rStyle w:val="25"/>
          <w:sz w:val="24"/>
          <w:szCs w:val="24"/>
        </w:rPr>
      </w:pPr>
    </w:p>
    <w:p w14:paraId="6256473B">
      <w:pPr>
        <w:spacing w:line="276" w:lineRule="auto"/>
        <w:rPr>
          <w:rStyle w:val="25"/>
          <w:sz w:val="24"/>
          <w:szCs w:val="24"/>
        </w:rPr>
      </w:pPr>
    </w:p>
    <w:p w14:paraId="79F258F3">
      <w:pPr>
        <w:spacing w:line="276" w:lineRule="auto"/>
        <w:ind w:right="-34" w:rightChars="-16"/>
        <w:jc w:val="right"/>
        <w:rPr>
          <w:rFonts w:ascii="Times New Roman" w:hAnsi="Times New Roman" w:eastAsia="华文楷体" w:cs="Times New Roman"/>
          <w:sz w:val="24"/>
          <w:szCs w:val="24"/>
        </w:rPr>
      </w:pPr>
      <w:r>
        <w:rPr>
          <w:rFonts w:hint="eastAsia" w:ascii="Times New Roman" w:hAnsi="Times New Roman" w:eastAsia="华文楷体" w:cs="Times New Roman"/>
          <w:sz w:val="24"/>
          <w:szCs w:val="24"/>
        </w:rPr>
        <w:t>意向</w:t>
      </w:r>
      <w:r>
        <w:rPr>
          <w:rFonts w:hint="eastAsia" w:ascii="Times New Roman" w:hAnsi="Times New Roman" w:eastAsia="华文楷体" w:cs="Times New Roman"/>
          <w:sz w:val="24"/>
          <w:szCs w:val="24"/>
          <w:lang w:eastAsia="zh-CN"/>
        </w:rPr>
        <w:t>项目管理单位</w:t>
      </w:r>
      <w:r>
        <w:rPr>
          <w:rFonts w:hint="eastAsia" w:ascii="Times New Roman" w:hAnsi="Times New Roman" w:eastAsia="华文楷体" w:cs="Times New Roman"/>
          <w:sz w:val="24"/>
          <w:szCs w:val="24"/>
        </w:rPr>
        <w:t>：</w:t>
      </w:r>
      <w:r>
        <w:rPr>
          <w:rFonts w:ascii="Times New Roman" w:hAnsi="Times New Roman" w:eastAsia="华文楷体" w:cs="Times New Roman"/>
          <w:sz w:val="24"/>
          <w:szCs w:val="24"/>
        </w:rPr>
        <w:t>______________</w:t>
      </w:r>
      <w:r>
        <w:rPr>
          <w:rFonts w:hint="eastAsia" w:ascii="Times New Roman" w:hAnsi="Times New Roman" w:eastAsia="华文楷体" w:cs="Times New Roman"/>
          <w:sz w:val="24"/>
          <w:szCs w:val="24"/>
        </w:rPr>
        <w:t>（公章）</w:t>
      </w:r>
    </w:p>
    <w:p w14:paraId="2FC56EE8">
      <w:pPr>
        <w:ind w:right="-34" w:rightChars="-16"/>
        <w:jc w:val="right"/>
        <w:rPr>
          <w:rFonts w:ascii="Times New Roman" w:hAnsi="Times New Roman" w:eastAsia="华文楷体" w:cs="Times New Roman"/>
          <w:sz w:val="24"/>
          <w:szCs w:val="24"/>
        </w:rPr>
      </w:pPr>
    </w:p>
    <w:p w14:paraId="5FE65F25">
      <w:pPr>
        <w:ind w:right="-34" w:rightChars="-16"/>
        <w:jc w:val="right"/>
        <w:rPr>
          <w:rFonts w:ascii="Times New Roman" w:hAnsi="Times New Roman" w:eastAsia="华文楷体" w:cs="Times New Roman"/>
          <w:sz w:val="24"/>
          <w:szCs w:val="24"/>
        </w:rPr>
      </w:pPr>
      <w:r>
        <w:rPr>
          <w:rFonts w:hint="eastAsia" w:ascii="Times New Roman" w:hAnsi="Times New Roman" w:eastAsia="华文楷体" w:cs="Times New Roman"/>
          <w:sz w:val="24"/>
          <w:szCs w:val="24"/>
        </w:rPr>
        <w:t>法定代表人或负责人：</w:t>
      </w:r>
      <w:r>
        <w:rPr>
          <w:rFonts w:ascii="Times New Roman" w:hAnsi="Times New Roman" w:eastAsia="华文楷体" w:cs="Times New Roman"/>
          <w:sz w:val="24"/>
          <w:szCs w:val="24"/>
        </w:rPr>
        <w:t>______________</w:t>
      </w:r>
      <w:r>
        <w:rPr>
          <w:rFonts w:hint="eastAsia" w:ascii="Times New Roman" w:hAnsi="Times New Roman" w:eastAsia="华文楷体" w:cs="Times New Roman"/>
          <w:sz w:val="24"/>
          <w:szCs w:val="24"/>
        </w:rPr>
        <w:t>（签字</w:t>
      </w:r>
      <w:r>
        <w:rPr>
          <w:rFonts w:ascii="Times New Roman" w:hAnsi="Times New Roman" w:eastAsia="华文楷体" w:cs="Times New Roman"/>
          <w:sz w:val="24"/>
          <w:szCs w:val="24"/>
        </w:rPr>
        <w:t>/</w:t>
      </w:r>
      <w:r>
        <w:rPr>
          <w:rFonts w:hint="eastAsia" w:ascii="Times New Roman" w:hAnsi="Times New Roman" w:eastAsia="华文楷体" w:cs="Times New Roman"/>
          <w:sz w:val="24"/>
          <w:szCs w:val="24"/>
        </w:rPr>
        <w:t>签章）</w:t>
      </w:r>
    </w:p>
    <w:p w14:paraId="6C422192">
      <w:pPr>
        <w:ind w:right="-34" w:rightChars="-16"/>
        <w:jc w:val="right"/>
        <w:rPr>
          <w:rFonts w:ascii="Times New Roman" w:hAnsi="Times New Roman" w:eastAsia="华文楷体" w:cs="Times New Roman"/>
          <w:sz w:val="24"/>
          <w:szCs w:val="24"/>
        </w:rPr>
      </w:pPr>
    </w:p>
    <w:p w14:paraId="744D1009">
      <w:pPr>
        <w:ind w:right="-34" w:rightChars="-16"/>
        <w:jc w:val="right"/>
        <w:rPr>
          <w:rFonts w:ascii="Times New Roman" w:hAnsi="Times New Roman" w:eastAsia="华文楷体" w:cs="Times New Roman"/>
          <w:sz w:val="28"/>
          <w:szCs w:val="28"/>
        </w:rPr>
      </w:pPr>
      <w:r>
        <w:rPr>
          <w:rFonts w:ascii="Times New Roman" w:hAnsi="Times New Roman" w:eastAsia="华文楷体" w:cs="Times New Roman"/>
          <w:sz w:val="24"/>
          <w:szCs w:val="24"/>
        </w:rPr>
        <w:t>2025</w:t>
      </w:r>
      <w:r>
        <w:rPr>
          <w:rFonts w:hint="eastAsia" w:ascii="Times New Roman" w:hAnsi="Times New Roman" w:eastAsia="华文楷体" w:cs="Times New Roman"/>
          <w:sz w:val="24"/>
          <w:szCs w:val="24"/>
        </w:rPr>
        <w:t>年</w:t>
      </w:r>
      <w:r>
        <w:rPr>
          <w:rFonts w:ascii="Times New Roman" w:hAnsi="Times New Roman" w:eastAsia="华文楷体" w:cs="Times New Roman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华文楷体" w:cs="Times New Roman"/>
          <w:sz w:val="24"/>
          <w:szCs w:val="24"/>
        </w:rPr>
        <w:t>月</w:t>
      </w:r>
      <w:r>
        <w:rPr>
          <w:rFonts w:ascii="Times New Roman" w:hAnsi="Times New Roman" w:eastAsia="华文楷体" w:cs="Times New Roman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华文楷体" w:cs="Times New Roman"/>
          <w:sz w:val="24"/>
          <w:szCs w:val="24"/>
        </w:rPr>
        <w:t>日</w:t>
      </w:r>
      <w:r>
        <w:rPr>
          <w:rFonts w:ascii="Times New Roman" w:hAnsi="Times New Roman" w:eastAsia="华文楷体" w:cs="Times New Roman"/>
          <w:sz w:val="28"/>
          <w:szCs w:val="28"/>
        </w:rPr>
        <w:br w:type="page"/>
      </w:r>
    </w:p>
    <w:p w14:paraId="3DD6B701">
      <w:pPr>
        <w:rPr>
          <w:rStyle w:val="25"/>
          <w:b/>
          <w:bCs/>
        </w:rPr>
      </w:pPr>
      <w:bookmarkStart w:id="0" w:name="_Hlk110318826"/>
      <w:r>
        <w:rPr>
          <w:rStyle w:val="25"/>
          <w:b/>
          <w:bCs/>
        </w:rPr>
        <w:t>附件</w:t>
      </w:r>
      <w:r>
        <w:rPr>
          <w:rStyle w:val="25"/>
          <w:rFonts w:hint="eastAsia" w:eastAsia="华文楷体"/>
          <w:b/>
          <w:bCs/>
          <w:lang w:val="en-US" w:eastAsia="zh-CN"/>
        </w:rPr>
        <w:t>2</w:t>
      </w:r>
      <w:r>
        <w:rPr>
          <w:rStyle w:val="25"/>
          <w:b/>
          <w:bCs/>
        </w:rPr>
        <w:t>：</w:t>
      </w:r>
    </w:p>
    <w:p w14:paraId="2DE305BF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项目管理</w:t>
      </w:r>
      <w:bookmarkStart w:id="1" w:name="_GoBack"/>
      <w:bookmarkEnd w:id="1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承诺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书</w:t>
      </w:r>
    </w:p>
    <w:p w14:paraId="632BAE34">
      <w:pPr>
        <w:jc w:val="center"/>
        <w:rPr>
          <w:rStyle w:val="25"/>
          <w:b/>
          <w:bCs/>
          <w:sz w:val="24"/>
          <w:szCs w:val="24"/>
        </w:rPr>
      </w:pPr>
    </w:p>
    <w:p w14:paraId="39A910CA">
      <w:pPr>
        <w:spacing w:line="360" w:lineRule="exact"/>
        <w:jc w:val="left"/>
        <w:rPr>
          <w:rStyle w:val="25"/>
          <w:rFonts w:hint="eastAsia" w:ascii="仿宋" w:hAnsi="仿宋" w:eastAsia="仿宋" w:cs="仿宋"/>
          <w:b/>
          <w:bCs/>
          <w:sz w:val="24"/>
          <w:szCs w:val="24"/>
          <w:lang w:eastAsia="zh-CN"/>
        </w:rPr>
      </w:pP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lang w:eastAsia="zh-CN"/>
        </w:rPr>
        <w:t>定州市金泰房地产开发有限公司</w:t>
      </w:r>
    </w:p>
    <w:p w14:paraId="531BF120">
      <w:pPr>
        <w:spacing w:line="360" w:lineRule="exact"/>
        <w:jc w:val="left"/>
        <w:rPr>
          <w:rStyle w:val="25"/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lang w:eastAsia="zh-CN"/>
        </w:rPr>
        <w:t>定州市金泰房地产开发有限公司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</w:rPr>
        <w:t>管理人：</w:t>
      </w:r>
    </w:p>
    <w:p w14:paraId="6F7496F1">
      <w:pPr>
        <w:jc w:val="left"/>
        <w:rPr>
          <w:rStyle w:val="25"/>
          <w:rFonts w:hint="eastAsia" w:ascii="仿宋" w:hAnsi="仿宋" w:eastAsia="仿宋" w:cs="仿宋"/>
          <w:sz w:val="24"/>
          <w:szCs w:val="24"/>
        </w:rPr>
      </w:pPr>
    </w:p>
    <w:p w14:paraId="33042DFD">
      <w:pPr>
        <w:spacing w:line="360" w:lineRule="exact"/>
        <w:ind w:firstLine="482" w:firstLineChars="200"/>
        <w:jc w:val="left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b/>
          <w:bCs/>
          <w:sz w:val="24"/>
          <w:szCs w:val="24"/>
        </w:rPr>
        <w:t>本单位在此承诺：</w:t>
      </w:r>
    </w:p>
    <w:p w14:paraId="1D7FDCCF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1. 本单位已充分知悉并同意《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定州市金泰房地产开发有限公司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预重整案项目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管理单位招募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公告》的全部内容，承诺符合该公告所要求的意向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的全部报名条件，并满足国家法律法规、监管政策对相关行业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</w:rPr>
        <w:t>者的资格要求；</w:t>
      </w:r>
    </w:p>
    <w:p w14:paraId="3E1A4C3D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2. 本单位自愿报名参与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定州市金泰房地产开发有限公司预重整案项目管理单位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招募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和遴选，并已获得内部有权机关/审批人的决策批准；</w:t>
      </w:r>
    </w:p>
    <w:p w14:paraId="5BD54F4F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3. 本单位具备参与本次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的资金实力和履约能力，且用于本次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的全部资金为自有或合法筹集资金，来源合法合规，不存在任何争议及潜在纠纷，不存在因资金来源问题导致签署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协议存在任何争议的情形；</w:t>
      </w:r>
    </w:p>
    <w:p w14:paraId="617D66CA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4. 本单位未负有到期未清偿且较大数额的债务，且最近三年无重大违法、违规行为或涉嫌重大违法、违规行为，未被列入失信被执行人名单，不属于失信联合惩戒对象；</w:t>
      </w:r>
    </w:p>
    <w:p w14:paraId="5703A0FC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5. 本单位提交的报名材料及全部信息均真实、合法、有效且不存在重大隐瞒或遗漏；</w:t>
      </w:r>
    </w:p>
    <w:p w14:paraId="53D6D23E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6. 若本单位最终被确定为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定州市金泰房地产开发有限公司项目管理单位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，将全面充分按照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协议、重整计划等履行相应义务；</w:t>
      </w:r>
    </w:p>
    <w:p w14:paraId="15760940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7. 本单位确认系基于自身对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及相关情况独立尽调并做出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参阅</w:t>
      </w:r>
      <w:r>
        <w:rPr>
          <w:rStyle w:val="25"/>
          <w:rFonts w:hint="eastAsia" w:ascii="仿宋" w:hAnsi="仿宋" w:eastAsia="仿宋" w:cs="仿宋"/>
          <w:sz w:val="24"/>
          <w:szCs w:val="24"/>
        </w:rPr>
        <w:t>本次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  <w:lang w:val="en-US" w:eastAsia="zh-CN"/>
        </w:rPr>
        <w:t>的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决策，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管理人不承担任何瑕疵担保等责任。本单位充分知悉并接受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的现状及其可能发生的变化和风险，包括但不限于以下情形：（1）部分资产或资质存在权属瑕疵、权利负担；（2）负债及责任（包括但不限于未依法申报的债权、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对外提供担保形成的或有债权、附条件或附期限的债权、历史遗留问题等全部负债以及责任等）情况及变化所带来的商业风险、法律风险等；（3）其他可能产生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Style w:val="25"/>
          <w:rFonts w:hint="eastAsia" w:ascii="仿宋" w:hAnsi="仿宋" w:eastAsia="仿宋" w:cs="仿宋"/>
          <w:sz w:val="24"/>
          <w:szCs w:val="24"/>
        </w:rPr>
        <w:t>风险的事项。</w:t>
      </w:r>
    </w:p>
    <w:p w14:paraId="3BAC165D">
      <w:pPr>
        <w:spacing w:after="24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8. 本单位愿意积极配合对本单位进行的反向尽职调查，并提供相应资料。</w:t>
      </w:r>
    </w:p>
    <w:p w14:paraId="4EB24FA9">
      <w:pPr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特此承诺。</w:t>
      </w:r>
    </w:p>
    <w:p w14:paraId="00EEAD57">
      <w:pPr>
        <w:ind w:right="-34" w:rightChars="-16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意向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4"/>
          <w:szCs w:val="24"/>
        </w:rPr>
        <w:t>（公章）</w:t>
      </w:r>
    </w:p>
    <w:p w14:paraId="3E76F83D">
      <w:pPr>
        <w:jc w:val="right"/>
        <w:rPr>
          <w:rStyle w:val="25"/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2025年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Style w:val="25"/>
          <w:rFonts w:hint="eastAsia" w:ascii="仿宋" w:hAnsi="仿宋" w:eastAsia="仿宋" w:cs="仿宋"/>
          <w:sz w:val="24"/>
          <w:szCs w:val="24"/>
        </w:rPr>
        <w:t> </w:t>
      </w:r>
    </w:p>
    <w:p w14:paraId="35936939">
      <w:pPr>
        <w:ind w:firstLine="561" w:firstLineChars="200"/>
        <w:rPr>
          <w:rStyle w:val="25"/>
          <w:b/>
          <w:bCs/>
        </w:rPr>
      </w:pPr>
      <w:r>
        <w:rPr>
          <w:rStyle w:val="25"/>
          <w:b/>
          <w:bCs/>
        </w:rPr>
        <w:br w:type="page"/>
      </w:r>
      <w:r>
        <w:rPr>
          <w:rStyle w:val="25"/>
          <w:b/>
          <w:bCs/>
        </w:rPr>
        <w:t>附件</w:t>
      </w:r>
      <w:r>
        <w:rPr>
          <w:rStyle w:val="25"/>
          <w:rFonts w:hint="eastAsia" w:eastAsia="华文楷体"/>
          <w:b/>
          <w:bCs/>
          <w:lang w:val="en-US" w:eastAsia="zh-CN"/>
        </w:rPr>
        <w:t>3</w:t>
      </w:r>
      <w:r>
        <w:rPr>
          <w:rStyle w:val="25"/>
          <w:b/>
          <w:bCs/>
        </w:rPr>
        <w:t>：</w:t>
      </w:r>
    </w:p>
    <w:p w14:paraId="7F8EE8BF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法定代表人（负责人）身份证明书</w:t>
      </w:r>
    </w:p>
    <w:p w14:paraId="310256C8">
      <w:pPr>
        <w:jc w:val="left"/>
        <w:rPr>
          <w:rFonts w:ascii="Times New Roman" w:hAnsi="Times New Roman" w:eastAsia="华文楷体" w:cs="Times New Roman"/>
          <w:sz w:val="24"/>
          <w:szCs w:val="24"/>
        </w:rPr>
      </w:pPr>
    </w:p>
    <w:p w14:paraId="46E3C63E">
      <w:pPr>
        <w:spacing w:before="156" w:beforeLines="50" w:after="156" w:afterLines="50" w:line="52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兹证明：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同志</w:t>
      </w:r>
      <w:r>
        <w:rPr>
          <w:rFonts w:hint="eastAsia" w:ascii="仿宋" w:hAnsi="仿宋" w:eastAsia="仿宋" w:cs="仿宋"/>
          <w:sz w:val="24"/>
          <w:szCs w:val="24"/>
        </w:rPr>
        <w:t>，身份证号码为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，在我公司/单位任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szCs w:val="24"/>
        </w:rPr>
        <w:t>职务，是我公司/单位的法定代表人/负责人。</w:t>
      </w:r>
    </w:p>
    <w:p w14:paraId="39F9AB32">
      <w:pPr>
        <w:spacing w:before="156" w:beforeLines="50" w:after="156" w:afterLines="50" w:line="52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特此证明。</w:t>
      </w:r>
    </w:p>
    <w:p w14:paraId="4A7E8FDA">
      <w:pPr>
        <w:spacing w:before="156" w:beforeLines="50" w:after="156" w:afterLines="50" w:line="520" w:lineRule="exact"/>
        <w:ind w:left="5141" w:leftChars="2448" w:firstLine="753" w:firstLineChars="314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</w:t>
      </w:r>
    </w:p>
    <w:p w14:paraId="1E51B8A1">
      <w:pPr>
        <w:spacing w:before="156" w:beforeLines="50" w:after="156" w:afterLines="50" w:line="520" w:lineRule="exact"/>
        <w:ind w:firstLine="5520" w:firstLineChars="23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意向项目管理单位：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4"/>
          <w:szCs w:val="24"/>
        </w:rPr>
        <w:t>（公章）</w:t>
      </w:r>
    </w:p>
    <w:p w14:paraId="2BC77E3A">
      <w:pPr>
        <w:spacing w:before="156" w:beforeLines="50" w:after="156" w:afterLines="50" w:line="520" w:lineRule="exact"/>
        <w:jc w:val="center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仿宋" w:hAnsi="仿宋" w:eastAsia="仿宋" w:cs="仿宋"/>
          <w:sz w:val="24"/>
          <w:szCs w:val="24"/>
        </w:rPr>
        <w:t>年    月     日</w:t>
      </w:r>
    </w:p>
    <w:p w14:paraId="2BD0A50C">
      <w:pPr>
        <w:jc w:val="right"/>
        <w:rPr>
          <w:rFonts w:ascii="Times New Roman" w:hAnsi="Times New Roman" w:eastAsia="华文楷体" w:cs="Times New Roman"/>
          <w:bCs/>
          <w:sz w:val="28"/>
          <w:szCs w:val="28"/>
        </w:rPr>
      </w:pPr>
      <w:r>
        <w:rPr>
          <w:rFonts w:ascii="Times New Roman" w:hAnsi="Times New Roman" w:eastAsia="华文楷体" w:cs="Times New Roman"/>
          <w:b/>
        </w:rPr>
        <w:br w:type="page"/>
      </w:r>
    </w:p>
    <w:p w14:paraId="67D19A3C">
      <w:pPr>
        <w:rPr>
          <w:rStyle w:val="25"/>
          <w:b/>
          <w:bCs/>
        </w:rPr>
      </w:pPr>
      <w:r>
        <w:rPr>
          <w:rStyle w:val="25"/>
          <w:b/>
          <w:bCs/>
        </w:rPr>
        <w:t>附件</w:t>
      </w:r>
      <w:r>
        <w:rPr>
          <w:rStyle w:val="25"/>
          <w:rFonts w:hint="eastAsia" w:eastAsia="华文楷体"/>
          <w:b/>
          <w:bCs/>
          <w:lang w:val="en-US" w:eastAsia="zh-CN"/>
        </w:rPr>
        <w:t>4</w:t>
      </w:r>
      <w:r>
        <w:rPr>
          <w:rStyle w:val="25"/>
          <w:b/>
          <w:bCs/>
        </w:rPr>
        <w:t>：</w:t>
      </w:r>
    </w:p>
    <w:p w14:paraId="2F749D63">
      <w:pPr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t>授权委托书</w:t>
      </w:r>
    </w:p>
    <w:p w14:paraId="5078A683">
      <w:pPr>
        <w:tabs>
          <w:tab w:val="right" w:pos="9639"/>
        </w:tabs>
        <w:spacing w:line="460" w:lineRule="exact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委托人（单位名称）：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</w:p>
    <w:p w14:paraId="109A9B04">
      <w:pPr>
        <w:tabs>
          <w:tab w:val="right" w:pos="4820"/>
          <w:tab w:val="left" w:pos="4962"/>
          <w:tab w:val="left" w:pos="6096"/>
          <w:tab w:val="right" w:pos="9639"/>
        </w:tabs>
        <w:spacing w:line="4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法定代表人/负责人：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</w:p>
    <w:p w14:paraId="5C09BA6E">
      <w:pPr>
        <w:tabs>
          <w:tab w:val="right" w:pos="4820"/>
          <w:tab w:val="left" w:pos="4962"/>
          <w:tab w:val="left" w:pos="6096"/>
          <w:tab w:val="right" w:pos="9639"/>
        </w:tabs>
        <w:spacing w:line="4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受托人：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</w:p>
    <w:p w14:paraId="08D4F1B9">
      <w:pPr>
        <w:tabs>
          <w:tab w:val="right" w:pos="4820"/>
          <w:tab w:val="left" w:pos="4962"/>
          <w:tab w:val="left" w:pos="6096"/>
          <w:tab w:val="right" w:pos="9639"/>
        </w:tabs>
        <w:spacing w:line="460" w:lineRule="exact"/>
        <w:rPr>
          <w:rFonts w:hint="eastAsia"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受托人工作单位：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现任职务：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</w:p>
    <w:p w14:paraId="02A86FC7">
      <w:pPr>
        <w:tabs>
          <w:tab w:val="right" w:pos="4820"/>
          <w:tab w:val="left" w:pos="4962"/>
          <w:tab w:val="left" w:pos="6096"/>
          <w:tab w:val="right" w:pos="9639"/>
        </w:tabs>
        <w:spacing w:line="460" w:lineRule="exac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联系地址：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联系电话：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ab/>
      </w:r>
    </w:p>
    <w:p w14:paraId="277CCF88">
      <w:pPr>
        <w:spacing w:before="160" w:line="4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本单位现委托上述受托人作为委托人的代理人，参加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定州市金泰房地产开发有限公司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预重整</w:t>
      </w:r>
      <w:r>
        <w:rPr>
          <w:rFonts w:hint="eastAsia" w:ascii="仿宋" w:hAnsi="仿宋" w:eastAsia="仿宋" w:cs="仿宋"/>
          <w:sz w:val="24"/>
          <w:szCs w:val="24"/>
        </w:rPr>
        <w:t>案的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管理单位招募</w:t>
      </w:r>
      <w:r>
        <w:rPr>
          <w:rFonts w:hint="eastAsia" w:ascii="仿宋" w:hAnsi="仿宋" w:eastAsia="仿宋" w:cs="仿宋"/>
          <w:sz w:val="24"/>
          <w:szCs w:val="24"/>
        </w:rPr>
        <w:t>相关工作。受托人的代理权限为特别授权，包括但不限于代表本单位办理如下事项：</w:t>
      </w:r>
    </w:p>
    <w:p w14:paraId="57AA9C52">
      <w:pPr>
        <w:pStyle w:val="3"/>
        <w:numPr>
          <w:ilvl w:val="0"/>
          <w:numId w:val="3"/>
        </w:numPr>
        <w:spacing w:line="400" w:lineRule="exact"/>
        <w:ind w:left="0"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报名参加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Fonts w:hint="eastAsia" w:ascii="仿宋" w:hAnsi="仿宋" w:eastAsia="仿宋" w:cs="仿宋"/>
          <w:sz w:val="24"/>
          <w:szCs w:val="24"/>
        </w:rPr>
        <w:t>招募及遴选，提交相关文件资料，缴纳保证金，开展尽职调查、访谈、沟通、谈判等相关工作，制作和提交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Fonts w:hint="eastAsia" w:ascii="仿宋" w:hAnsi="仿宋" w:eastAsia="仿宋" w:cs="仿宋"/>
          <w:sz w:val="24"/>
          <w:szCs w:val="24"/>
        </w:rPr>
        <w:t>案，参与评审、磋商并发表意见；</w:t>
      </w:r>
    </w:p>
    <w:p w14:paraId="70F95504">
      <w:pPr>
        <w:pStyle w:val="3"/>
        <w:numPr>
          <w:ilvl w:val="0"/>
          <w:numId w:val="3"/>
        </w:numPr>
        <w:spacing w:line="400" w:lineRule="exact"/>
        <w:ind w:left="0"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签署、递交、接收和转送有关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Fonts w:hint="eastAsia" w:ascii="仿宋" w:hAnsi="仿宋" w:eastAsia="仿宋" w:cs="仿宋"/>
          <w:sz w:val="24"/>
          <w:szCs w:val="24"/>
        </w:rPr>
        <w:t>的各类法律文件、协议及其他文件资料；</w:t>
      </w:r>
    </w:p>
    <w:p w14:paraId="6CC551C0">
      <w:pPr>
        <w:pStyle w:val="3"/>
        <w:numPr>
          <w:ilvl w:val="0"/>
          <w:numId w:val="3"/>
        </w:numPr>
        <w:spacing w:line="400" w:lineRule="exact"/>
        <w:ind w:left="0"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参加债权人会议并发表意见，接收和管理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Fonts w:hint="eastAsia" w:ascii="仿宋" w:hAnsi="仿宋" w:eastAsia="仿宋" w:cs="仿宋"/>
          <w:sz w:val="24"/>
          <w:szCs w:val="24"/>
        </w:rPr>
        <w:t>资产及业务，办理工商、税务等相关手续；</w:t>
      </w:r>
    </w:p>
    <w:p w14:paraId="7A3DE9C1">
      <w:pPr>
        <w:pStyle w:val="3"/>
        <w:numPr>
          <w:ilvl w:val="0"/>
          <w:numId w:val="3"/>
        </w:numPr>
        <w:spacing w:line="400" w:lineRule="exact"/>
        <w:ind w:left="0" w:firstLine="48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处理与本次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项目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管理</w:t>
      </w:r>
      <w:r>
        <w:rPr>
          <w:rFonts w:hint="eastAsia" w:ascii="仿宋" w:hAnsi="仿宋" w:eastAsia="仿宋" w:cs="仿宋"/>
          <w:sz w:val="24"/>
          <w:szCs w:val="24"/>
        </w:rPr>
        <w:t>相关的其他事务。</w:t>
      </w:r>
    </w:p>
    <w:p w14:paraId="4EB7516A">
      <w:pPr>
        <w:spacing w:before="160" w:after="100" w:line="4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受托人在本案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Fonts w:hint="eastAsia" w:ascii="仿宋" w:hAnsi="仿宋" w:eastAsia="仿宋" w:cs="仿宋"/>
          <w:sz w:val="24"/>
          <w:szCs w:val="24"/>
        </w:rPr>
        <w:t>招募及评审、遴选、磋商过程中代表本单位签署的所有文件和处理的所有相关事务，本单位均予以承认，并承担相应法律责任。委托期限自本授权委托书出具之日起至委托事项完结为止。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定州市金泰房地产开发有限公司</w:t>
      </w:r>
      <w:r>
        <w:rPr>
          <w:rFonts w:hint="eastAsia" w:ascii="仿宋" w:hAnsi="仿宋" w:eastAsia="仿宋" w:cs="仿宋"/>
          <w:sz w:val="24"/>
          <w:szCs w:val="24"/>
        </w:rPr>
        <w:t>进入重整程序的，本授权继续有效。</w:t>
      </w:r>
    </w:p>
    <w:p w14:paraId="0733064E">
      <w:pPr>
        <w:spacing w:line="560" w:lineRule="exact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委托人：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4"/>
          <w:szCs w:val="24"/>
        </w:rPr>
        <w:t>（加盖单位公章）</w:t>
      </w:r>
    </w:p>
    <w:p w14:paraId="4B85999B">
      <w:pPr>
        <w:spacing w:line="560" w:lineRule="exact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法定代表人（负责人）：</w:t>
      </w:r>
      <w:r>
        <w:rPr>
          <w:rFonts w:hint="eastAsia" w:ascii="仿宋" w:hAnsi="仿宋" w:eastAsia="仿宋" w:cs="仿宋"/>
          <w:sz w:val="24"/>
          <w:szCs w:val="24"/>
          <w:u w:val="single"/>
        </w:rPr>
        <w:t>_________________________</w:t>
      </w:r>
      <w:r>
        <w:rPr>
          <w:rFonts w:hint="eastAsia" w:ascii="仿宋" w:hAnsi="仿宋" w:eastAsia="仿宋" w:cs="仿宋"/>
          <w:sz w:val="24"/>
          <w:szCs w:val="24"/>
        </w:rPr>
        <w:t>（签字/签章）</w:t>
      </w:r>
    </w:p>
    <w:p w14:paraId="5F629CC8">
      <w:pPr>
        <w:spacing w:line="560" w:lineRule="exact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受托人：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4"/>
          <w:szCs w:val="24"/>
        </w:rPr>
        <w:t>（签字/签章）</w:t>
      </w:r>
    </w:p>
    <w:p w14:paraId="670317EF">
      <w:pPr>
        <w:spacing w:line="560" w:lineRule="exact"/>
        <w:jc w:val="right"/>
        <w:rPr>
          <w:rStyle w:val="25"/>
          <w:b/>
          <w:bCs/>
        </w:rPr>
      </w:pPr>
      <w:r>
        <w:rPr>
          <w:rFonts w:hint="eastAsia" w:ascii="仿宋" w:hAnsi="仿宋" w:eastAsia="仿宋" w:cs="仿宋"/>
          <w:sz w:val="24"/>
          <w:szCs w:val="24"/>
        </w:rPr>
        <w:t>日期：2025年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bookmarkEnd w:id="0"/>
      <w:r>
        <w:rPr>
          <w:rStyle w:val="25"/>
          <w:b/>
          <w:bCs/>
        </w:rPr>
        <w:br w:type="page"/>
      </w:r>
    </w:p>
    <w:p w14:paraId="60C28892">
      <w:pPr>
        <w:rPr>
          <w:rStyle w:val="25"/>
          <w:b/>
          <w:bCs/>
        </w:rPr>
      </w:pPr>
      <w:r>
        <w:rPr>
          <w:rStyle w:val="25"/>
          <w:b/>
          <w:bCs/>
        </w:rPr>
        <w:t>附件5：</w:t>
      </w:r>
    </w:p>
    <w:p w14:paraId="29F5577E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保密承诺函</w:t>
      </w:r>
    </w:p>
    <w:p w14:paraId="03CB055F">
      <w:pPr>
        <w:spacing w:line="360" w:lineRule="exact"/>
        <w:jc w:val="left"/>
        <w:rPr>
          <w:rStyle w:val="25"/>
          <w:b/>
          <w:bCs/>
          <w:sz w:val="24"/>
          <w:szCs w:val="24"/>
        </w:rPr>
      </w:pPr>
    </w:p>
    <w:p w14:paraId="29B1D89E">
      <w:pPr>
        <w:spacing w:after="240" w:line="360" w:lineRule="exact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定州市金泰房地产开发有限公司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</w:rPr>
        <w:t>管理人：</w:t>
      </w:r>
    </w:p>
    <w:p w14:paraId="5AEC82B1">
      <w:pPr>
        <w:spacing w:before="240" w:after="156" w:afterLines="50" w:line="4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我单位拟报名参与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定州市金泰房地产开发有限公司</w:t>
      </w:r>
      <w:r>
        <w:rPr>
          <w:rFonts w:hint="eastAsia" w:ascii="仿宋" w:hAnsi="仿宋" w:eastAsia="仿宋" w:cs="仿宋"/>
          <w:sz w:val="24"/>
          <w:szCs w:val="24"/>
        </w:rPr>
        <w:t>（以下简称“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Fonts w:hint="eastAsia" w:ascii="仿宋" w:hAnsi="仿宋" w:eastAsia="仿宋" w:cs="仿宋"/>
          <w:sz w:val="24"/>
          <w:szCs w:val="24"/>
        </w:rPr>
        <w:t>”）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预重整案项目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管理单位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招募</w:t>
      </w:r>
      <w:r>
        <w:rPr>
          <w:rFonts w:hint="eastAsia" w:ascii="仿宋" w:hAnsi="仿宋" w:eastAsia="仿宋" w:cs="仿宋"/>
          <w:sz w:val="24"/>
          <w:szCs w:val="24"/>
        </w:rPr>
        <w:t>和遴选。为此，我单位承诺对在此过程中管理人或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Fonts w:hint="eastAsia" w:ascii="仿宋" w:hAnsi="仿宋" w:eastAsia="仿宋" w:cs="仿宋"/>
          <w:sz w:val="24"/>
          <w:szCs w:val="24"/>
        </w:rPr>
        <w:t>向本单位披露、提供的信息（以下统称“保密信息”）均予以严格保密：</w:t>
      </w:r>
    </w:p>
    <w:p w14:paraId="502C3327">
      <w:pPr>
        <w:spacing w:after="156" w:afterLines="50" w:line="4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一、本函所述“保密信息”是指：管理人或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Fonts w:hint="eastAsia" w:ascii="仿宋" w:hAnsi="仿宋" w:eastAsia="仿宋" w:cs="仿宋"/>
          <w:sz w:val="24"/>
          <w:szCs w:val="24"/>
        </w:rPr>
        <w:t>以直接或者间接的方式、口头或书面、电子传输等形式向本单位披露、提供的信息。该等信息包括但不限于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Fonts w:hint="eastAsia" w:ascii="仿宋" w:hAnsi="仿宋" w:eastAsia="仿宋" w:cs="仿宋"/>
          <w:sz w:val="24"/>
          <w:szCs w:val="24"/>
        </w:rPr>
        <w:t>及有关企业的资产负债、业务、财务、人员等非公开信息，且不论该等信息是否标注保密。</w:t>
      </w:r>
    </w:p>
    <w:p w14:paraId="16E14560">
      <w:pPr>
        <w:spacing w:after="156" w:afterLines="50" w:line="4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二、本单位承诺：</w:t>
      </w:r>
    </w:p>
    <w:p w14:paraId="1BA24FD0">
      <w:pPr>
        <w:spacing w:after="10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1. 本单位不会将任何保密信息用于参与本次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Style w:val="25"/>
          <w:rFonts w:hint="eastAsia" w:ascii="仿宋" w:hAnsi="仿宋" w:eastAsia="仿宋" w:cs="仿宋"/>
          <w:sz w:val="24"/>
          <w:szCs w:val="24"/>
        </w:rPr>
        <w:t>招募和遴选之外的任何目的。</w:t>
      </w:r>
    </w:p>
    <w:p w14:paraId="3DCB796D">
      <w:pPr>
        <w:spacing w:after="10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2. 本单位承诺知悉保密信息的人员仅限于本单位指派的参与本次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项目管理单位招募</w:t>
      </w:r>
      <w:r>
        <w:rPr>
          <w:rStyle w:val="25"/>
          <w:rFonts w:hint="eastAsia" w:ascii="仿宋" w:hAnsi="仿宋" w:eastAsia="仿宋" w:cs="仿宋"/>
          <w:sz w:val="24"/>
          <w:szCs w:val="24"/>
        </w:rPr>
        <w:t>和遴选工作的人员，并对保密信息采取适当、有效的保密措施。</w:t>
      </w:r>
    </w:p>
    <w:p w14:paraId="4AA6B271">
      <w:pPr>
        <w:spacing w:after="10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3. 未经管理人及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书面授权，本单位不以任何形式向任何第三方披露、泄露、出售、公布、复制保密信息或提供给任何第三方使用。若有权机关依法要求本单位披露保密信息，本单位将在法律、法规或监管机构允许的范围内事先通知管理人及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。</w:t>
      </w:r>
    </w:p>
    <w:p w14:paraId="1A9C63A4">
      <w:pPr>
        <w:spacing w:after="10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4. 本单位同意，一旦管理人或</w:t>
      </w:r>
      <w:r>
        <w:rPr>
          <w:rStyle w:val="25"/>
          <w:rFonts w:hint="eastAsia" w:ascii="仿宋" w:hAnsi="仿宋" w:eastAsia="仿宋" w:cs="仿宋"/>
          <w:sz w:val="24"/>
          <w:szCs w:val="24"/>
          <w:lang w:eastAsia="zh-CN"/>
        </w:rPr>
        <w:t>金泰地产</w:t>
      </w:r>
      <w:r>
        <w:rPr>
          <w:rStyle w:val="25"/>
          <w:rFonts w:hint="eastAsia" w:ascii="仿宋" w:hAnsi="仿宋" w:eastAsia="仿宋" w:cs="仿宋"/>
          <w:sz w:val="24"/>
          <w:szCs w:val="24"/>
        </w:rPr>
        <w:t>要求，本单位将立即归还或销毁所有保密信息的原件和复印件（包括电子介质）以及基于保密信息制作的所有摘录及分析。</w:t>
      </w:r>
    </w:p>
    <w:p w14:paraId="2631BBC8">
      <w:pPr>
        <w:spacing w:after="10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5. 本单位保证遵守本函约定的保密义务，若违反保密义务将依法由本单位承担相应责任；赔偿损失的范围包括直接损失、间接损失以及因此支出的律师费、诉讼费、仲裁费等。</w:t>
      </w:r>
    </w:p>
    <w:p w14:paraId="543ABC06">
      <w:pPr>
        <w:spacing w:after="100" w:line="360" w:lineRule="exact"/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6. 本承诺函自本单位出具之日起生效。除非保密信息已通过合法程序进入公众领域成为公知信息，本承诺函始终有效。</w:t>
      </w:r>
    </w:p>
    <w:p w14:paraId="64C41FA1">
      <w:pPr>
        <w:ind w:firstLine="480" w:firstLineChars="200"/>
        <w:rPr>
          <w:rStyle w:val="25"/>
          <w:rFonts w:hint="eastAsia" w:ascii="仿宋" w:hAnsi="仿宋" w:eastAsia="仿宋" w:cs="仿宋"/>
          <w:sz w:val="24"/>
          <w:szCs w:val="24"/>
        </w:rPr>
      </w:pPr>
      <w:r>
        <w:rPr>
          <w:rStyle w:val="25"/>
          <w:rFonts w:hint="eastAsia" w:ascii="仿宋" w:hAnsi="仿宋" w:eastAsia="仿宋" w:cs="仿宋"/>
          <w:sz w:val="24"/>
          <w:szCs w:val="24"/>
        </w:rPr>
        <w:t>特此承诺。</w:t>
      </w:r>
    </w:p>
    <w:p w14:paraId="62FFC7EB">
      <w:pPr>
        <w:spacing w:after="156" w:afterLines="50" w:line="400" w:lineRule="exact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1E818329">
      <w:pPr>
        <w:spacing w:line="360" w:lineRule="exact"/>
        <w:ind w:right="-34" w:rightChars="-16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意向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项目管理单位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4"/>
          <w:szCs w:val="24"/>
        </w:rPr>
        <w:t>（公章）</w:t>
      </w:r>
    </w:p>
    <w:p w14:paraId="1B0A9875">
      <w:pPr>
        <w:spacing w:line="560" w:lineRule="exact"/>
        <w:jc w:val="right"/>
        <w:rPr>
          <w:rFonts w:ascii="Times New Roman" w:hAnsi="Times New Roman" w:eastAsia="华文楷体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</w:rPr>
        <w:t>2025年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</w:rPr>
        <w:t>日</w:t>
      </w:r>
      <w:r>
        <w:rPr>
          <w:rStyle w:val="25"/>
          <w:rFonts w:hint="eastAsia" w:ascii="仿宋" w:hAnsi="仿宋" w:eastAsia="仿宋" w:cs="仿宋"/>
          <w:b/>
          <w:bCs/>
          <w:sz w:val="24"/>
          <w:szCs w:val="24"/>
        </w:rPr>
        <w:t> </w:t>
      </w:r>
    </w:p>
    <w:sectPr>
      <w:footerReference r:id="rId3" w:type="default"/>
      <w:pgSz w:w="11906" w:h="16838"/>
      <w:pgMar w:top="1191" w:right="1077" w:bottom="1191" w:left="1077" w:header="709" w:footer="709" w:gutter="0"/>
      <w:pgNumType w:fmt="decimal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B885BD9-85F3-43FB-894D-AD7032614F0C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  <w:embedRegular r:id="rId2" w:fontKey="{A00F843D-3114-4316-B057-8DF5D6BF600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EDF49447-66D9-4285-87EB-78DBDF4B5665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92AF0206-6ED2-4515-A92A-28C5643649F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463541A7-60F7-45F5-9322-E2A60AF630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C873CB0-3B84-4D3C-BB15-0906FCE9A7D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F9903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864FCE"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864FCE"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16F50"/>
    <w:multiLevelType w:val="multilevel"/>
    <w:tmpl w:val="0A516F50"/>
    <w:lvl w:ilvl="0" w:tentative="0">
      <w:start w:val="1"/>
      <w:numFmt w:val="japaneseCounting"/>
      <w:pStyle w:val="2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decimal"/>
      <w:lvlText w:val="（%2）"/>
      <w:lvlJc w:val="left"/>
      <w:pPr>
        <w:ind w:left="1988" w:hanging="1008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373DB8"/>
    <w:multiLevelType w:val="multilevel"/>
    <w:tmpl w:val="17373DB8"/>
    <w:lvl w:ilvl="0" w:tentative="0">
      <w:start w:val="1"/>
      <w:numFmt w:val="decimal"/>
      <w:lvlText w:val="%1."/>
      <w:lvlJc w:val="left"/>
      <w:pPr>
        <w:ind w:left="780" w:hanging="3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F67003C"/>
    <w:multiLevelType w:val="multilevel"/>
    <w:tmpl w:val="6F67003C"/>
    <w:lvl w:ilvl="0" w:tentative="0">
      <w:start w:val="1"/>
      <w:numFmt w:val="japaneseCounting"/>
      <w:pStyle w:val="4"/>
      <w:lvlText w:val="（%1）"/>
      <w:lvlJc w:val="left"/>
      <w:pPr>
        <w:ind w:left="2081" w:hanging="804"/>
      </w:pPr>
      <w:rPr>
        <w:rFonts w:hint="default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E64"/>
    <w:rsid w:val="000021EF"/>
    <w:rsid w:val="00002BDB"/>
    <w:rsid w:val="00003983"/>
    <w:rsid w:val="00004524"/>
    <w:rsid w:val="00006F14"/>
    <w:rsid w:val="000071B2"/>
    <w:rsid w:val="00010D58"/>
    <w:rsid w:val="0001316D"/>
    <w:rsid w:val="000134A0"/>
    <w:rsid w:val="00014334"/>
    <w:rsid w:val="0001516C"/>
    <w:rsid w:val="0001645B"/>
    <w:rsid w:val="000212D8"/>
    <w:rsid w:val="00025B86"/>
    <w:rsid w:val="000334CA"/>
    <w:rsid w:val="000373AE"/>
    <w:rsid w:val="00037BEC"/>
    <w:rsid w:val="000416C5"/>
    <w:rsid w:val="00042FE0"/>
    <w:rsid w:val="00044044"/>
    <w:rsid w:val="00045B0E"/>
    <w:rsid w:val="00047DCE"/>
    <w:rsid w:val="00052216"/>
    <w:rsid w:val="00052B0D"/>
    <w:rsid w:val="00053FBC"/>
    <w:rsid w:val="00055511"/>
    <w:rsid w:val="00061242"/>
    <w:rsid w:val="000614A0"/>
    <w:rsid w:val="0006164B"/>
    <w:rsid w:val="000621E7"/>
    <w:rsid w:val="00064F9E"/>
    <w:rsid w:val="00072B92"/>
    <w:rsid w:val="00073AC6"/>
    <w:rsid w:val="0007525F"/>
    <w:rsid w:val="000774F5"/>
    <w:rsid w:val="00084DAE"/>
    <w:rsid w:val="0008658F"/>
    <w:rsid w:val="00086A6F"/>
    <w:rsid w:val="00090925"/>
    <w:rsid w:val="000910E0"/>
    <w:rsid w:val="000911D5"/>
    <w:rsid w:val="0009214E"/>
    <w:rsid w:val="000921BF"/>
    <w:rsid w:val="00097964"/>
    <w:rsid w:val="000A23D2"/>
    <w:rsid w:val="000A285A"/>
    <w:rsid w:val="000A323A"/>
    <w:rsid w:val="000B515A"/>
    <w:rsid w:val="000B5F56"/>
    <w:rsid w:val="000B685C"/>
    <w:rsid w:val="000B77B7"/>
    <w:rsid w:val="000C0D21"/>
    <w:rsid w:val="000C13B5"/>
    <w:rsid w:val="000C395D"/>
    <w:rsid w:val="000C4EE8"/>
    <w:rsid w:val="000C62AE"/>
    <w:rsid w:val="000C73BA"/>
    <w:rsid w:val="000D2280"/>
    <w:rsid w:val="000D29DD"/>
    <w:rsid w:val="000D34A6"/>
    <w:rsid w:val="000D3986"/>
    <w:rsid w:val="000D3D7E"/>
    <w:rsid w:val="000D5E01"/>
    <w:rsid w:val="000D69D4"/>
    <w:rsid w:val="000E2FAB"/>
    <w:rsid w:val="000E3B5B"/>
    <w:rsid w:val="000E532E"/>
    <w:rsid w:val="000E646D"/>
    <w:rsid w:val="000E68E3"/>
    <w:rsid w:val="000E6D52"/>
    <w:rsid w:val="000F05A7"/>
    <w:rsid w:val="000F3B51"/>
    <w:rsid w:val="000F3C85"/>
    <w:rsid w:val="000F7743"/>
    <w:rsid w:val="00101E4A"/>
    <w:rsid w:val="00102599"/>
    <w:rsid w:val="00102D3B"/>
    <w:rsid w:val="001038F9"/>
    <w:rsid w:val="00110FBA"/>
    <w:rsid w:val="001136C8"/>
    <w:rsid w:val="00117D3F"/>
    <w:rsid w:val="0012107F"/>
    <w:rsid w:val="00123E24"/>
    <w:rsid w:val="0012419B"/>
    <w:rsid w:val="001260DA"/>
    <w:rsid w:val="00127622"/>
    <w:rsid w:val="00132359"/>
    <w:rsid w:val="001347D3"/>
    <w:rsid w:val="0013522E"/>
    <w:rsid w:val="00135EC2"/>
    <w:rsid w:val="00137D54"/>
    <w:rsid w:val="00142E6E"/>
    <w:rsid w:val="00142F7D"/>
    <w:rsid w:val="0014480C"/>
    <w:rsid w:val="001462E2"/>
    <w:rsid w:val="00147252"/>
    <w:rsid w:val="00150F19"/>
    <w:rsid w:val="00160109"/>
    <w:rsid w:val="00164815"/>
    <w:rsid w:val="00165B08"/>
    <w:rsid w:val="00166E2C"/>
    <w:rsid w:val="00167B2C"/>
    <w:rsid w:val="0017148B"/>
    <w:rsid w:val="001738A5"/>
    <w:rsid w:val="00174E0B"/>
    <w:rsid w:val="0017595A"/>
    <w:rsid w:val="00183752"/>
    <w:rsid w:val="00183F31"/>
    <w:rsid w:val="00186B1F"/>
    <w:rsid w:val="00186F98"/>
    <w:rsid w:val="00190284"/>
    <w:rsid w:val="001917EA"/>
    <w:rsid w:val="001939A5"/>
    <w:rsid w:val="001946F3"/>
    <w:rsid w:val="00197337"/>
    <w:rsid w:val="001B32F3"/>
    <w:rsid w:val="001B4652"/>
    <w:rsid w:val="001B4CD0"/>
    <w:rsid w:val="001B65E1"/>
    <w:rsid w:val="001C628B"/>
    <w:rsid w:val="001D27B2"/>
    <w:rsid w:val="001D2EB6"/>
    <w:rsid w:val="001E16ED"/>
    <w:rsid w:val="001E2AC0"/>
    <w:rsid w:val="001E4861"/>
    <w:rsid w:val="001E5D0B"/>
    <w:rsid w:val="001E5F1F"/>
    <w:rsid w:val="001F08DF"/>
    <w:rsid w:val="001F08F3"/>
    <w:rsid w:val="001F224F"/>
    <w:rsid w:val="001F3DA8"/>
    <w:rsid w:val="001F4D12"/>
    <w:rsid w:val="00200EF4"/>
    <w:rsid w:val="002053A5"/>
    <w:rsid w:val="002078FE"/>
    <w:rsid w:val="002114AD"/>
    <w:rsid w:val="00217BC6"/>
    <w:rsid w:val="00220BEF"/>
    <w:rsid w:val="00222354"/>
    <w:rsid w:val="00225A6F"/>
    <w:rsid w:val="00225E6A"/>
    <w:rsid w:val="00226CA9"/>
    <w:rsid w:val="00227493"/>
    <w:rsid w:val="00232FF9"/>
    <w:rsid w:val="00235941"/>
    <w:rsid w:val="00235972"/>
    <w:rsid w:val="002362E7"/>
    <w:rsid w:val="00240D3C"/>
    <w:rsid w:val="0024106A"/>
    <w:rsid w:val="00242625"/>
    <w:rsid w:val="00242D54"/>
    <w:rsid w:val="00243198"/>
    <w:rsid w:val="002446A5"/>
    <w:rsid w:val="00246D8B"/>
    <w:rsid w:val="00247F80"/>
    <w:rsid w:val="0025109D"/>
    <w:rsid w:val="00252D7D"/>
    <w:rsid w:val="00253C75"/>
    <w:rsid w:val="002541D6"/>
    <w:rsid w:val="002622AB"/>
    <w:rsid w:val="002639F3"/>
    <w:rsid w:val="0026620C"/>
    <w:rsid w:val="0027041F"/>
    <w:rsid w:val="002800EE"/>
    <w:rsid w:val="0028685D"/>
    <w:rsid w:val="002912E5"/>
    <w:rsid w:val="00291B18"/>
    <w:rsid w:val="00294F2E"/>
    <w:rsid w:val="00296611"/>
    <w:rsid w:val="00297903"/>
    <w:rsid w:val="00297E67"/>
    <w:rsid w:val="002A5FBB"/>
    <w:rsid w:val="002B00A1"/>
    <w:rsid w:val="002B120F"/>
    <w:rsid w:val="002B413E"/>
    <w:rsid w:val="002C0FCB"/>
    <w:rsid w:val="002C1735"/>
    <w:rsid w:val="002C207D"/>
    <w:rsid w:val="002C3C21"/>
    <w:rsid w:val="002D094E"/>
    <w:rsid w:val="002D3A96"/>
    <w:rsid w:val="002D5506"/>
    <w:rsid w:val="002D5FF8"/>
    <w:rsid w:val="002D6A6E"/>
    <w:rsid w:val="002D6BC2"/>
    <w:rsid w:val="002D6EC1"/>
    <w:rsid w:val="002E093A"/>
    <w:rsid w:val="002E2FE3"/>
    <w:rsid w:val="002E3825"/>
    <w:rsid w:val="002E38B2"/>
    <w:rsid w:val="002E5BAC"/>
    <w:rsid w:val="002F1AC1"/>
    <w:rsid w:val="002F3617"/>
    <w:rsid w:val="002F6BE8"/>
    <w:rsid w:val="002F70FB"/>
    <w:rsid w:val="00303F02"/>
    <w:rsid w:val="00305B6A"/>
    <w:rsid w:val="00306207"/>
    <w:rsid w:val="0030636A"/>
    <w:rsid w:val="00307546"/>
    <w:rsid w:val="00307688"/>
    <w:rsid w:val="003140A0"/>
    <w:rsid w:val="00316AA9"/>
    <w:rsid w:val="0031708F"/>
    <w:rsid w:val="00317A17"/>
    <w:rsid w:val="00323B96"/>
    <w:rsid w:val="00332F9B"/>
    <w:rsid w:val="003335DE"/>
    <w:rsid w:val="003336B3"/>
    <w:rsid w:val="00333F14"/>
    <w:rsid w:val="00334368"/>
    <w:rsid w:val="00335ABB"/>
    <w:rsid w:val="00336705"/>
    <w:rsid w:val="003368BE"/>
    <w:rsid w:val="003415BA"/>
    <w:rsid w:val="0034325B"/>
    <w:rsid w:val="00344F59"/>
    <w:rsid w:val="003454D6"/>
    <w:rsid w:val="00347BE1"/>
    <w:rsid w:val="003518EE"/>
    <w:rsid w:val="0035685E"/>
    <w:rsid w:val="003569DB"/>
    <w:rsid w:val="00362AFF"/>
    <w:rsid w:val="00363205"/>
    <w:rsid w:val="00363C4F"/>
    <w:rsid w:val="00374BE7"/>
    <w:rsid w:val="0037511F"/>
    <w:rsid w:val="003769BB"/>
    <w:rsid w:val="003836D1"/>
    <w:rsid w:val="00383B49"/>
    <w:rsid w:val="00387771"/>
    <w:rsid w:val="003928D4"/>
    <w:rsid w:val="003A3A2E"/>
    <w:rsid w:val="003B05A0"/>
    <w:rsid w:val="003B243A"/>
    <w:rsid w:val="003B7C46"/>
    <w:rsid w:val="003C16C5"/>
    <w:rsid w:val="003C42B1"/>
    <w:rsid w:val="003D0B0F"/>
    <w:rsid w:val="003D2195"/>
    <w:rsid w:val="003D6B10"/>
    <w:rsid w:val="003E04FA"/>
    <w:rsid w:val="003E0688"/>
    <w:rsid w:val="003E07F6"/>
    <w:rsid w:val="003E0BEF"/>
    <w:rsid w:val="003E2D7B"/>
    <w:rsid w:val="003E37B7"/>
    <w:rsid w:val="003E40BB"/>
    <w:rsid w:val="003E4174"/>
    <w:rsid w:val="003E5BA3"/>
    <w:rsid w:val="003F48B2"/>
    <w:rsid w:val="003F5A60"/>
    <w:rsid w:val="00401A2B"/>
    <w:rsid w:val="004043A8"/>
    <w:rsid w:val="004050E5"/>
    <w:rsid w:val="0040607E"/>
    <w:rsid w:val="004063CC"/>
    <w:rsid w:val="00406D24"/>
    <w:rsid w:val="0041136C"/>
    <w:rsid w:val="00412965"/>
    <w:rsid w:val="00417228"/>
    <w:rsid w:val="00420B33"/>
    <w:rsid w:val="00422330"/>
    <w:rsid w:val="00423C89"/>
    <w:rsid w:val="00424934"/>
    <w:rsid w:val="004306F3"/>
    <w:rsid w:val="004335F5"/>
    <w:rsid w:val="004368FE"/>
    <w:rsid w:val="00437031"/>
    <w:rsid w:val="00437A96"/>
    <w:rsid w:val="00437DD5"/>
    <w:rsid w:val="0044028A"/>
    <w:rsid w:val="00441FB7"/>
    <w:rsid w:val="00444F3D"/>
    <w:rsid w:val="00447B1A"/>
    <w:rsid w:val="00450176"/>
    <w:rsid w:val="00452715"/>
    <w:rsid w:val="0045395C"/>
    <w:rsid w:val="004540C6"/>
    <w:rsid w:val="00454E92"/>
    <w:rsid w:val="00457053"/>
    <w:rsid w:val="00461F49"/>
    <w:rsid w:val="004624B9"/>
    <w:rsid w:val="00462746"/>
    <w:rsid w:val="00463A30"/>
    <w:rsid w:val="00463CE1"/>
    <w:rsid w:val="004644AE"/>
    <w:rsid w:val="00464998"/>
    <w:rsid w:val="004764D4"/>
    <w:rsid w:val="004842DB"/>
    <w:rsid w:val="004872AF"/>
    <w:rsid w:val="004918C2"/>
    <w:rsid w:val="00491902"/>
    <w:rsid w:val="0049372F"/>
    <w:rsid w:val="00493E1A"/>
    <w:rsid w:val="00494A49"/>
    <w:rsid w:val="004A2D45"/>
    <w:rsid w:val="004A4833"/>
    <w:rsid w:val="004A7426"/>
    <w:rsid w:val="004B0D66"/>
    <w:rsid w:val="004B1648"/>
    <w:rsid w:val="004B4CEB"/>
    <w:rsid w:val="004B5CC4"/>
    <w:rsid w:val="004B7C91"/>
    <w:rsid w:val="004C14E8"/>
    <w:rsid w:val="004C21FA"/>
    <w:rsid w:val="004C5B19"/>
    <w:rsid w:val="004C75BA"/>
    <w:rsid w:val="004D0125"/>
    <w:rsid w:val="004D16E3"/>
    <w:rsid w:val="004D3238"/>
    <w:rsid w:val="004D3EF9"/>
    <w:rsid w:val="004D7D45"/>
    <w:rsid w:val="004E4340"/>
    <w:rsid w:val="004E7FF5"/>
    <w:rsid w:val="004F4C85"/>
    <w:rsid w:val="004F5358"/>
    <w:rsid w:val="004F5443"/>
    <w:rsid w:val="00501C1E"/>
    <w:rsid w:val="0050271A"/>
    <w:rsid w:val="00504127"/>
    <w:rsid w:val="00504365"/>
    <w:rsid w:val="005045A2"/>
    <w:rsid w:val="00516BD6"/>
    <w:rsid w:val="00517BD8"/>
    <w:rsid w:val="0052241C"/>
    <w:rsid w:val="00523288"/>
    <w:rsid w:val="00523616"/>
    <w:rsid w:val="00525A03"/>
    <w:rsid w:val="0052672F"/>
    <w:rsid w:val="00527195"/>
    <w:rsid w:val="005275FB"/>
    <w:rsid w:val="00527732"/>
    <w:rsid w:val="00530FE7"/>
    <w:rsid w:val="0053181F"/>
    <w:rsid w:val="0053242A"/>
    <w:rsid w:val="00534B5D"/>
    <w:rsid w:val="00541643"/>
    <w:rsid w:val="00543FF1"/>
    <w:rsid w:val="005457E0"/>
    <w:rsid w:val="005508DD"/>
    <w:rsid w:val="005547B3"/>
    <w:rsid w:val="0055707F"/>
    <w:rsid w:val="0055799D"/>
    <w:rsid w:val="00562281"/>
    <w:rsid w:val="005647E7"/>
    <w:rsid w:val="00564C37"/>
    <w:rsid w:val="00565778"/>
    <w:rsid w:val="00567322"/>
    <w:rsid w:val="00567D66"/>
    <w:rsid w:val="0057350A"/>
    <w:rsid w:val="00574A88"/>
    <w:rsid w:val="00575568"/>
    <w:rsid w:val="005808DC"/>
    <w:rsid w:val="00591887"/>
    <w:rsid w:val="00593C7F"/>
    <w:rsid w:val="00593DAA"/>
    <w:rsid w:val="00596212"/>
    <w:rsid w:val="00596677"/>
    <w:rsid w:val="00596956"/>
    <w:rsid w:val="005A1B9B"/>
    <w:rsid w:val="005A75EC"/>
    <w:rsid w:val="005B1CA3"/>
    <w:rsid w:val="005B286A"/>
    <w:rsid w:val="005B58F5"/>
    <w:rsid w:val="005B59AA"/>
    <w:rsid w:val="005C185E"/>
    <w:rsid w:val="005C70D6"/>
    <w:rsid w:val="005C7806"/>
    <w:rsid w:val="005D30C2"/>
    <w:rsid w:val="005D31AD"/>
    <w:rsid w:val="005D6040"/>
    <w:rsid w:val="005D705D"/>
    <w:rsid w:val="005D7C7E"/>
    <w:rsid w:val="005E0C44"/>
    <w:rsid w:val="005E6341"/>
    <w:rsid w:val="005F29E3"/>
    <w:rsid w:val="005F7375"/>
    <w:rsid w:val="00605F96"/>
    <w:rsid w:val="0060774A"/>
    <w:rsid w:val="0061390A"/>
    <w:rsid w:val="00613B63"/>
    <w:rsid w:val="00613DDA"/>
    <w:rsid w:val="00615B4A"/>
    <w:rsid w:val="00623C93"/>
    <w:rsid w:val="00625B62"/>
    <w:rsid w:val="0062681B"/>
    <w:rsid w:val="0063077C"/>
    <w:rsid w:val="006307B6"/>
    <w:rsid w:val="00630B21"/>
    <w:rsid w:val="00630E2C"/>
    <w:rsid w:val="00631D48"/>
    <w:rsid w:val="00631F88"/>
    <w:rsid w:val="0063554C"/>
    <w:rsid w:val="00637DA1"/>
    <w:rsid w:val="0064022B"/>
    <w:rsid w:val="0064480D"/>
    <w:rsid w:val="0064767E"/>
    <w:rsid w:val="00647CAB"/>
    <w:rsid w:val="00651298"/>
    <w:rsid w:val="006539F6"/>
    <w:rsid w:val="00654B4B"/>
    <w:rsid w:val="00655C46"/>
    <w:rsid w:val="006566F0"/>
    <w:rsid w:val="00661A2F"/>
    <w:rsid w:val="00664999"/>
    <w:rsid w:val="00665E1E"/>
    <w:rsid w:val="00665FDD"/>
    <w:rsid w:val="00666CAB"/>
    <w:rsid w:val="00672520"/>
    <w:rsid w:val="006734D1"/>
    <w:rsid w:val="00677BD0"/>
    <w:rsid w:val="00680743"/>
    <w:rsid w:val="00681CD3"/>
    <w:rsid w:val="00682759"/>
    <w:rsid w:val="006828B8"/>
    <w:rsid w:val="006831A3"/>
    <w:rsid w:val="006840F0"/>
    <w:rsid w:val="0068707E"/>
    <w:rsid w:val="0069029F"/>
    <w:rsid w:val="00691831"/>
    <w:rsid w:val="006940E7"/>
    <w:rsid w:val="0069472D"/>
    <w:rsid w:val="00695084"/>
    <w:rsid w:val="00695756"/>
    <w:rsid w:val="00697140"/>
    <w:rsid w:val="006A28BE"/>
    <w:rsid w:val="006A2B7B"/>
    <w:rsid w:val="006A2CF5"/>
    <w:rsid w:val="006A68BD"/>
    <w:rsid w:val="006B7060"/>
    <w:rsid w:val="006C05DF"/>
    <w:rsid w:val="006C327C"/>
    <w:rsid w:val="006C425A"/>
    <w:rsid w:val="006C5669"/>
    <w:rsid w:val="006C5A24"/>
    <w:rsid w:val="006D1034"/>
    <w:rsid w:val="006D142D"/>
    <w:rsid w:val="006D4E64"/>
    <w:rsid w:val="006D5121"/>
    <w:rsid w:val="006D51FF"/>
    <w:rsid w:val="006D74C0"/>
    <w:rsid w:val="006E0888"/>
    <w:rsid w:val="006E161E"/>
    <w:rsid w:val="006E2CB3"/>
    <w:rsid w:val="006E4B0E"/>
    <w:rsid w:val="006E5026"/>
    <w:rsid w:val="006E5427"/>
    <w:rsid w:val="006E5777"/>
    <w:rsid w:val="006E6C24"/>
    <w:rsid w:val="006E7579"/>
    <w:rsid w:val="006F18BA"/>
    <w:rsid w:val="006F414C"/>
    <w:rsid w:val="006F523C"/>
    <w:rsid w:val="006F6D6F"/>
    <w:rsid w:val="00701986"/>
    <w:rsid w:val="00711808"/>
    <w:rsid w:val="007120A3"/>
    <w:rsid w:val="00712202"/>
    <w:rsid w:val="007145CE"/>
    <w:rsid w:val="007165BB"/>
    <w:rsid w:val="00720B1A"/>
    <w:rsid w:val="00722540"/>
    <w:rsid w:val="0072543F"/>
    <w:rsid w:val="00725A57"/>
    <w:rsid w:val="007317A0"/>
    <w:rsid w:val="00732887"/>
    <w:rsid w:val="0073342F"/>
    <w:rsid w:val="00734ABD"/>
    <w:rsid w:val="00735CF1"/>
    <w:rsid w:val="00735D4F"/>
    <w:rsid w:val="007375EE"/>
    <w:rsid w:val="0074554D"/>
    <w:rsid w:val="0074581C"/>
    <w:rsid w:val="007536A1"/>
    <w:rsid w:val="00755DE2"/>
    <w:rsid w:val="00756B05"/>
    <w:rsid w:val="00761041"/>
    <w:rsid w:val="00780D0B"/>
    <w:rsid w:val="00783002"/>
    <w:rsid w:val="007830DA"/>
    <w:rsid w:val="007831A7"/>
    <w:rsid w:val="00784626"/>
    <w:rsid w:val="007862D2"/>
    <w:rsid w:val="00787189"/>
    <w:rsid w:val="007948BD"/>
    <w:rsid w:val="00794E25"/>
    <w:rsid w:val="007A0348"/>
    <w:rsid w:val="007A2A62"/>
    <w:rsid w:val="007A3C0E"/>
    <w:rsid w:val="007A7E39"/>
    <w:rsid w:val="007B0B44"/>
    <w:rsid w:val="007B13C5"/>
    <w:rsid w:val="007B34E3"/>
    <w:rsid w:val="007B73CA"/>
    <w:rsid w:val="007B74FA"/>
    <w:rsid w:val="007C4B08"/>
    <w:rsid w:val="007C4D01"/>
    <w:rsid w:val="007C4F93"/>
    <w:rsid w:val="007C6269"/>
    <w:rsid w:val="007C6B95"/>
    <w:rsid w:val="007C6F29"/>
    <w:rsid w:val="007D11BD"/>
    <w:rsid w:val="007D19DE"/>
    <w:rsid w:val="007D240C"/>
    <w:rsid w:val="007D49FE"/>
    <w:rsid w:val="007D7B97"/>
    <w:rsid w:val="007E04A7"/>
    <w:rsid w:val="007E053D"/>
    <w:rsid w:val="007E166C"/>
    <w:rsid w:val="007E2CDA"/>
    <w:rsid w:val="007E3AF9"/>
    <w:rsid w:val="007E63CE"/>
    <w:rsid w:val="007E6629"/>
    <w:rsid w:val="007F1FA3"/>
    <w:rsid w:val="007F303D"/>
    <w:rsid w:val="007F40EB"/>
    <w:rsid w:val="007F727F"/>
    <w:rsid w:val="008005A4"/>
    <w:rsid w:val="00800DE2"/>
    <w:rsid w:val="008017D7"/>
    <w:rsid w:val="008043D2"/>
    <w:rsid w:val="00805569"/>
    <w:rsid w:val="00806013"/>
    <w:rsid w:val="00807DA6"/>
    <w:rsid w:val="00811684"/>
    <w:rsid w:val="0081548F"/>
    <w:rsid w:val="00825B2B"/>
    <w:rsid w:val="00835F22"/>
    <w:rsid w:val="00837ADE"/>
    <w:rsid w:val="00840CFE"/>
    <w:rsid w:val="0084232C"/>
    <w:rsid w:val="008460BB"/>
    <w:rsid w:val="00847ABD"/>
    <w:rsid w:val="008508CC"/>
    <w:rsid w:val="008508E0"/>
    <w:rsid w:val="00851833"/>
    <w:rsid w:val="00854AEE"/>
    <w:rsid w:val="00854C05"/>
    <w:rsid w:val="00856AFD"/>
    <w:rsid w:val="00856B28"/>
    <w:rsid w:val="00856B8D"/>
    <w:rsid w:val="008577C5"/>
    <w:rsid w:val="008631EB"/>
    <w:rsid w:val="00863DAD"/>
    <w:rsid w:val="00865FC4"/>
    <w:rsid w:val="0086777A"/>
    <w:rsid w:val="00867AA1"/>
    <w:rsid w:val="00873BB7"/>
    <w:rsid w:val="008742BA"/>
    <w:rsid w:val="0087630C"/>
    <w:rsid w:val="00880313"/>
    <w:rsid w:val="00881F36"/>
    <w:rsid w:val="00882216"/>
    <w:rsid w:val="008841B5"/>
    <w:rsid w:val="0088571F"/>
    <w:rsid w:val="0089048E"/>
    <w:rsid w:val="008932C6"/>
    <w:rsid w:val="00893DEC"/>
    <w:rsid w:val="00896A04"/>
    <w:rsid w:val="008A7E74"/>
    <w:rsid w:val="008B3FC3"/>
    <w:rsid w:val="008B48C0"/>
    <w:rsid w:val="008B5A17"/>
    <w:rsid w:val="008C5E5E"/>
    <w:rsid w:val="008C62AB"/>
    <w:rsid w:val="008C68D0"/>
    <w:rsid w:val="008D09BF"/>
    <w:rsid w:val="008D3A0A"/>
    <w:rsid w:val="008D46C8"/>
    <w:rsid w:val="008D4A90"/>
    <w:rsid w:val="008D72A9"/>
    <w:rsid w:val="008E0BC3"/>
    <w:rsid w:val="008E115D"/>
    <w:rsid w:val="008E2989"/>
    <w:rsid w:val="008E56E8"/>
    <w:rsid w:val="008F0550"/>
    <w:rsid w:val="008F192B"/>
    <w:rsid w:val="008F19AB"/>
    <w:rsid w:val="008F39FA"/>
    <w:rsid w:val="008F46DB"/>
    <w:rsid w:val="008F50CC"/>
    <w:rsid w:val="008F5798"/>
    <w:rsid w:val="008F7CD5"/>
    <w:rsid w:val="00906CBA"/>
    <w:rsid w:val="00912CBD"/>
    <w:rsid w:val="00914EB1"/>
    <w:rsid w:val="00917C2A"/>
    <w:rsid w:val="00922796"/>
    <w:rsid w:val="00923C30"/>
    <w:rsid w:val="009260FF"/>
    <w:rsid w:val="00926C62"/>
    <w:rsid w:val="00930451"/>
    <w:rsid w:val="00930D4F"/>
    <w:rsid w:val="00931275"/>
    <w:rsid w:val="00931DAB"/>
    <w:rsid w:val="00932C19"/>
    <w:rsid w:val="00933B8B"/>
    <w:rsid w:val="00933E12"/>
    <w:rsid w:val="0093464A"/>
    <w:rsid w:val="00934F40"/>
    <w:rsid w:val="0093634B"/>
    <w:rsid w:val="009400D1"/>
    <w:rsid w:val="00941DFB"/>
    <w:rsid w:val="00947142"/>
    <w:rsid w:val="0094746D"/>
    <w:rsid w:val="00956129"/>
    <w:rsid w:val="0095768E"/>
    <w:rsid w:val="00961E2D"/>
    <w:rsid w:val="0096710E"/>
    <w:rsid w:val="009676CD"/>
    <w:rsid w:val="00970C99"/>
    <w:rsid w:val="00973163"/>
    <w:rsid w:val="00973FCD"/>
    <w:rsid w:val="00975D7F"/>
    <w:rsid w:val="0097608C"/>
    <w:rsid w:val="00981990"/>
    <w:rsid w:val="00982AD7"/>
    <w:rsid w:val="009857E7"/>
    <w:rsid w:val="00986562"/>
    <w:rsid w:val="00986E3C"/>
    <w:rsid w:val="00995BE7"/>
    <w:rsid w:val="00996921"/>
    <w:rsid w:val="009A0B33"/>
    <w:rsid w:val="009A1C80"/>
    <w:rsid w:val="009A4A26"/>
    <w:rsid w:val="009A4C60"/>
    <w:rsid w:val="009A7D1D"/>
    <w:rsid w:val="009B026D"/>
    <w:rsid w:val="009B5496"/>
    <w:rsid w:val="009B65FF"/>
    <w:rsid w:val="009B7E97"/>
    <w:rsid w:val="009C01D8"/>
    <w:rsid w:val="009C06CF"/>
    <w:rsid w:val="009C0CF9"/>
    <w:rsid w:val="009C2AE4"/>
    <w:rsid w:val="009C4448"/>
    <w:rsid w:val="009C54A2"/>
    <w:rsid w:val="009C55D3"/>
    <w:rsid w:val="009C67B6"/>
    <w:rsid w:val="009D3CFC"/>
    <w:rsid w:val="009D61C8"/>
    <w:rsid w:val="009D7115"/>
    <w:rsid w:val="009E425D"/>
    <w:rsid w:val="009E55B1"/>
    <w:rsid w:val="009E706F"/>
    <w:rsid w:val="009F6650"/>
    <w:rsid w:val="009F7A9C"/>
    <w:rsid w:val="009F7B1A"/>
    <w:rsid w:val="00A0059C"/>
    <w:rsid w:val="00A03E26"/>
    <w:rsid w:val="00A10769"/>
    <w:rsid w:val="00A121AA"/>
    <w:rsid w:val="00A141AF"/>
    <w:rsid w:val="00A148F3"/>
    <w:rsid w:val="00A1577A"/>
    <w:rsid w:val="00A226C1"/>
    <w:rsid w:val="00A22B20"/>
    <w:rsid w:val="00A25481"/>
    <w:rsid w:val="00A31B9A"/>
    <w:rsid w:val="00A321C6"/>
    <w:rsid w:val="00A33366"/>
    <w:rsid w:val="00A34AB9"/>
    <w:rsid w:val="00A37980"/>
    <w:rsid w:val="00A42C5F"/>
    <w:rsid w:val="00A438B7"/>
    <w:rsid w:val="00A468C7"/>
    <w:rsid w:val="00A51E52"/>
    <w:rsid w:val="00A520C5"/>
    <w:rsid w:val="00A53A02"/>
    <w:rsid w:val="00A542A4"/>
    <w:rsid w:val="00A57E9D"/>
    <w:rsid w:val="00A62600"/>
    <w:rsid w:val="00A6702A"/>
    <w:rsid w:val="00A76FF3"/>
    <w:rsid w:val="00A83B69"/>
    <w:rsid w:val="00A85890"/>
    <w:rsid w:val="00A85B29"/>
    <w:rsid w:val="00A85F3F"/>
    <w:rsid w:val="00A868D7"/>
    <w:rsid w:val="00A93A8F"/>
    <w:rsid w:val="00A94074"/>
    <w:rsid w:val="00A95138"/>
    <w:rsid w:val="00A961E4"/>
    <w:rsid w:val="00AA08FE"/>
    <w:rsid w:val="00AA3A45"/>
    <w:rsid w:val="00AB13CC"/>
    <w:rsid w:val="00AB1526"/>
    <w:rsid w:val="00AB248D"/>
    <w:rsid w:val="00AB635B"/>
    <w:rsid w:val="00AB73C0"/>
    <w:rsid w:val="00AC0222"/>
    <w:rsid w:val="00AC206D"/>
    <w:rsid w:val="00AC4012"/>
    <w:rsid w:val="00AC4322"/>
    <w:rsid w:val="00AC5817"/>
    <w:rsid w:val="00AD488F"/>
    <w:rsid w:val="00AE166E"/>
    <w:rsid w:val="00AE16B9"/>
    <w:rsid w:val="00AE192E"/>
    <w:rsid w:val="00AE592B"/>
    <w:rsid w:val="00AE5D1C"/>
    <w:rsid w:val="00AE638C"/>
    <w:rsid w:val="00AE7F12"/>
    <w:rsid w:val="00AF1ACC"/>
    <w:rsid w:val="00AF4596"/>
    <w:rsid w:val="00B00B32"/>
    <w:rsid w:val="00B059AC"/>
    <w:rsid w:val="00B07376"/>
    <w:rsid w:val="00B07BDF"/>
    <w:rsid w:val="00B1203B"/>
    <w:rsid w:val="00B141EC"/>
    <w:rsid w:val="00B179B7"/>
    <w:rsid w:val="00B17F45"/>
    <w:rsid w:val="00B2029D"/>
    <w:rsid w:val="00B20F23"/>
    <w:rsid w:val="00B23CCC"/>
    <w:rsid w:val="00B2468D"/>
    <w:rsid w:val="00B3150E"/>
    <w:rsid w:val="00B334BA"/>
    <w:rsid w:val="00B336BC"/>
    <w:rsid w:val="00B35D40"/>
    <w:rsid w:val="00B35EA0"/>
    <w:rsid w:val="00B370CF"/>
    <w:rsid w:val="00B37F6E"/>
    <w:rsid w:val="00B45327"/>
    <w:rsid w:val="00B50BD9"/>
    <w:rsid w:val="00B554D0"/>
    <w:rsid w:val="00B605BB"/>
    <w:rsid w:val="00B660DA"/>
    <w:rsid w:val="00B67456"/>
    <w:rsid w:val="00B67AD7"/>
    <w:rsid w:val="00B733E9"/>
    <w:rsid w:val="00B749D7"/>
    <w:rsid w:val="00B75C9F"/>
    <w:rsid w:val="00B765D8"/>
    <w:rsid w:val="00B81A35"/>
    <w:rsid w:val="00B824FB"/>
    <w:rsid w:val="00B87138"/>
    <w:rsid w:val="00B92DB4"/>
    <w:rsid w:val="00B96C14"/>
    <w:rsid w:val="00BA5412"/>
    <w:rsid w:val="00BA5C4F"/>
    <w:rsid w:val="00BA6B1F"/>
    <w:rsid w:val="00BB27A2"/>
    <w:rsid w:val="00BC4B22"/>
    <w:rsid w:val="00BD03C6"/>
    <w:rsid w:val="00BD1ACE"/>
    <w:rsid w:val="00BD4C3A"/>
    <w:rsid w:val="00BD4EF8"/>
    <w:rsid w:val="00BE00E9"/>
    <w:rsid w:val="00BE1242"/>
    <w:rsid w:val="00BE1266"/>
    <w:rsid w:val="00BE6F99"/>
    <w:rsid w:val="00BF16C8"/>
    <w:rsid w:val="00BF6FD0"/>
    <w:rsid w:val="00BF7CFF"/>
    <w:rsid w:val="00C006EE"/>
    <w:rsid w:val="00C01310"/>
    <w:rsid w:val="00C033EE"/>
    <w:rsid w:val="00C0445D"/>
    <w:rsid w:val="00C10985"/>
    <w:rsid w:val="00C1760C"/>
    <w:rsid w:val="00C24DAA"/>
    <w:rsid w:val="00C25407"/>
    <w:rsid w:val="00C269E2"/>
    <w:rsid w:val="00C277B8"/>
    <w:rsid w:val="00C31BB2"/>
    <w:rsid w:val="00C44243"/>
    <w:rsid w:val="00C51A4C"/>
    <w:rsid w:val="00C520A8"/>
    <w:rsid w:val="00C5642E"/>
    <w:rsid w:val="00C66FD3"/>
    <w:rsid w:val="00C67810"/>
    <w:rsid w:val="00C73654"/>
    <w:rsid w:val="00C73D8D"/>
    <w:rsid w:val="00C747B6"/>
    <w:rsid w:val="00C74D6C"/>
    <w:rsid w:val="00C776C2"/>
    <w:rsid w:val="00C813BD"/>
    <w:rsid w:val="00C83D52"/>
    <w:rsid w:val="00C8455A"/>
    <w:rsid w:val="00C84CED"/>
    <w:rsid w:val="00C86630"/>
    <w:rsid w:val="00C87C37"/>
    <w:rsid w:val="00C91485"/>
    <w:rsid w:val="00C97283"/>
    <w:rsid w:val="00C9785E"/>
    <w:rsid w:val="00CA370A"/>
    <w:rsid w:val="00CA7694"/>
    <w:rsid w:val="00CB04B4"/>
    <w:rsid w:val="00CB5A1E"/>
    <w:rsid w:val="00CB6C93"/>
    <w:rsid w:val="00CC0223"/>
    <w:rsid w:val="00CC4443"/>
    <w:rsid w:val="00CC45E5"/>
    <w:rsid w:val="00CC5645"/>
    <w:rsid w:val="00CC6C30"/>
    <w:rsid w:val="00CD1CBD"/>
    <w:rsid w:val="00CD2978"/>
    <w:rsid w:val="00CD3B1A"/>
    <w:rsid w:val="00CD50C7"/>
    <w:rsid w:val="00CE0671"/>
    <w:rsid w:val="00CE0F00"/>
    <w:rsid w:val="00CE2CC4"/>
    <w:rsid w:val="00CE6E3C"/>
    <w:rsid w:val="00CF2CC1"/>
    <w:rsid w:val="00CF5966"/>
    <w:rsid w:val="00CF60F3"/>
    <w:rsid w:val="00D03A22"/>
    <w:rsid w:val="00D0410A"/>
    <w:rsid w:val="00D05E42"/>
    <w:rsid w:val="00D07CC6"/>
    <w:rsid w:val="00D10507"/>
    <w:rsid w:val="00D134B6"/>
    <w:rsid w:val="00D15FA4"/>
    <w:rsid w:val="00D176CE"/>
    <w:rsid w:val="00D17A67"/>
    <w:rsid w:val="00D206F9"/>
    <w:rsid w:val="00D25AFD"/>
    <w:rsid w:val="00D25E5D"/>
    <w:rsid w:val="00D321B7"/>
    <w:rsid w:val="00D332A6"/>
    <w:rsid w:val="00D33937"/>
    <w:rsid w:val="00D3432F"/>
    <w:rsid w:val="00D37E97"/>
    <w:rsid w:val="00D420F6"/>
    <w:rsid w:val="00D4460C"/>
    <w:rsid w:val="00D44786"/>
    <w:rsid w:val="00D45552"/>
    <w:rsid w:val="00D46EBB"/>
    <w:rsid w:val="00D55D96"/>
    <w:rsid w:val="00D56F92"/>
    <w:rsid w:val="00D57783"/>
    <w:rsid w:val="00D6536C"/>
    <w:rsid w:val="00D6556D"/>
    <w:rsid w:val="00D706B9"/>
    <w:rsid w:val="00D763AE"/>
    <w:rsid w:val="00D80C78"/>
    <w:rsid w:val="00D820C0"/>
    <w:rsid w:val="00D87989"/>
    <w:rsid w:val="00D87ABA"/>
    <w:rsid w:val="00D93FDB"/>
    <w:rsid w:val="00D95784"/>
    <w:rsid w:val="00DA13F4"/>
    <w:rsid w:val="00DA283E"/>
    <w:rsid w:val="00DA49E3"/>
    <w:rsid w:val="00DA75E5"/>
    <w:rsid w:val="00DB0110"/>
    <w:rsid w:val="00DB33EA"/>
    <w:rsid w:val="00DB5FF1"/>
    <w:rsid w:val="00DC18C7"/>
    <w:rsid w:val="00DC2D26"/>
    <w:rsid w:val="00DC436D"/>
    <w:rsid w:val="00DC7112"/>
    <w:rsid w:val="00DD110B"/>
    <w:rsid w:val="00DD1E54"/>
    <w:rsid w:val="00DE2C0F"/>
    <w:rsid w:val="00DE4D45"/>
    <w:rsid w:val="00DE4FA3"/>
    <w:rsid w:val="00DE5947"/>
    <w:rsid w:val="00DE7224"/>
    <w:rsid w:val="00DF3901"/>
    <w:rsid w:val="00DF452F"/>
    <w:rsid w:val="00E017E6"/>
    <w:rsid w:val="00E024BF"/>
    <w:rsid w:val="00E0388B"/>
    <w:rsid w:val="00E07A4E"/>
    <w:rsid w:val="00E12020"/>
    <w:rsid w:val="00E136DA"/>
    <w:rsid w:val="00E1643A"/>
    <w:rsid w:val="00E17286"/>
    <w:rsid w:val="00E2371A"/>
    <w:rsid w:val="00E23F36"/>
    <w:rsid w:val="00E26324"/>
    <w:rsid w:val="00E26E0C"/>
    <w:rsid w:val="00E270D9"/>
    <w:rsid w:val="00E36CCB"/>
    <w:rsid w:val="00E378F3"/>
    <w:rsid w:val="00E41474"/>
    <w:rsid w:val="00E419AA"/>
    <w:rsid w:val="00E41F90"/>
    <w:rsid w:val="00E43EFB"/>
    <w:rsid w:val="00E44611"/>
    <w:rsid w:val="00E517FF"/>
    <w:rsid w:val="00E51F76"/>
    <w:rsid w:val="00E55222"/>
    <w:rsid w:val="00E56473"/>
    <w:rsid w:val="00E6793F"/>
    <w:rsid w:val="00E67C66"/>
    <w:rsid w:val="00E70B6D"/>
    <w:rsid w:val="00E71595"/>
    <w:rsid w:val="00E7437E"/>
    <w:rsid w:val="00E7657B"/>
    <w:rsid w:val="00E77064"/>
    <w:rsid w:val="00E818C9"/>
    <w:rsid w:val="00E8195A"/>
    <w:rsid w:val="00E82FFF"/>
    <w:rsid w:val="00E90016"/>
    <w:rsid w:val="00E905B2"/>
    <w:rsid w:val="00E91E52"/>
    <w:rsid w:val="00E95A1C"/>
    <w:rsid w:val="00E976E1"/>
    <w:rsid w:val="00EA1103"/>
    <w:rsid w:val="00EA192A"/>
    <w:rsid w:val="00EA1F4A"/>
    <w:rsid w:val="00EA4364"/>
    <w:rsid w:val="00EA606F"/>
    <w:rsid w:val="00EB3D6F"/>
    <w:rsid w:val="00EB4B0B"/>
    <w:rsid w:val="00EB67FB"/>
    <w:rsid w:val="00EB7DC1"/>
    <w:rsid w:val="00EC086D"/>
    <w:rsid w:val="00EC0A03"/>
    <w:rsid w:val="00EC1EF0"/>
    <w:rsid w:val="00EC5280"/>
    <w:rsid w:val="00EC637E"/>
    <w:rsid w:val="00EC7597"/>
    <w:rsid w:val="00ED1A21"/>
    <w:rsid w:val="00ED21FC"/>
    <w:rsid w:val="00ED6A86"/>
    <w:rsid w:val="00EE04D9"/>
    <w:rsid w:val="00EE13DA"/>
    <w:rsid w:val="00EE369D"/>
    <w:rsid w:val="00EE70C3"/>
    <w:rsid w:val="00F008A6"/>
    <w:rsid w:val="00F01B80"/>
    <w:rsid w:val="00F04563"/>
    <w:rsid w:val="00F05BA6"/>
    <w:rsid w:val="00F072B2"/>
    <w:rsid w:val="00F07EE0"/>
    <w:rsid w:val="00F135A4"/>
    <w:rsid w:val="00F14EA6"/>
    <w:rsid w:val="00F155F0"/>
    <w:rsid w:val="00F160ED"/>
    <w:rsid w:val="00F17B19"/>
    <w:rsid w:val="00F216E3"/>
    <w:rsid w:val="00F2234A"/>
    <w:rsid w:val="00F228F0"/>
    <w:rsid w:val="00F3014B"/>
    <w:rsid w:val="00F32CD1"/>
    <w:rsid w:val="00F34BC0"/>
    <w:rsid w:val="00F34D8F"/>
    <w:rsid w:val="00F35FD1"/>
    <w:rsid w:val="00F4040C"/>
    <w:rsid w:val="00F41740"/>
    <w:rsid w:val="00F43358"/>
    <w:rsid w:val="00F44CB5"/>
    <w:rsid w:val="00F450E1"/>
    <w:rsid w:val="00F450F8"/>
    <w:rsid w:val="00F46029"/>
    <w:rsid w:val="00F475EE"/>
    <w:rsid w:val="00F53548"/>
    <w:rsid w:val="00F55F93"/>
    <w:rsid w:val="00F61674"/>
    <w:rsid w:val="00F624DA"/>
    <w:rsid w:val="00F630D6"/>
    <w:rsid w:val="00F63FFE"/>
    <w:rsid w:val="00F70917"/>
    <w:rsid w:val="00F71634"/>
    <w:rsid w:val="00F729AB"/>
    <w:rsid w:val="00F72FA2"/>
    <w:rsid w:val="00F72FF7"/>
    <w:rsid w:val="00F739F7"/>
    <w:rsid w:val="00F742F7"/>
    <w:rsid w:val="00F745D1"/>
    <w:rsid w:val="00F8411C"/>
    <w:rsid w:val="00F84EF6"/>
    <w:rsid w:val="00F856A0"/>
    <w:rsid w:val="00F86AFC"/>
    <w:rsid w:val="00F873F0"/>
    <w:rsid w:val="00F90E06"/>
    <w:rsid w:val="00F93751"/>
    <w:rsid w:val="00F94D1D"/>
    <w:rsid w:val="00FA6E63"/>
    <w:rsid w:val="00FA72BD"/>
    <w:rsid w:val="00FA77AB"/>
    <w:rsid w:val="00FB134B"/>
    <w:rsid w:val="00FB235E"/>
    <w:rsid w:val="00FB2A08"/>
    <w:rsid w:val="00FB2D37"/>
    <w:rsid w:val="00FC4D59"/>
    <w:rsid w:val="00FC4E86"/>
    <w:rsid w:val="00FC6B8E"/>
    <w:rsid w:val="00FC78E2"/>
    <w:rsid w:val="00FC7C95"/>
    <w:rsid w:val="00FD1478"/>
    <w:rsid w:val="00FD15D0"/>
    <w:rsid w:val="00FD1F5E"/>
    <w:rsid w:val="00FD40A6"/>
    <w:rsid w:val="00FD4BAF"/>
    <w:rsid w:val="00FD6755"/>
    <w:rsid w:val="00FD76FC"/>
    <w:rsid w:val="00FE092C"/>
    <w:rsid w:val="00FE0C2D"/>
    <w:rsid w:val="00FE2BF8"/>
    <w:rsid w:val="00FE7EEF"/>
    <w:rsid w:val="00FF2DF9"/>
    <w:rsid w:val="00FF5121"/>
    <w:rsid w:val="00FF7E9E"/>
    <w:rsid w:val="019C2884"/>
    <w:rsid w:val="045D2E23"/>
    <w:rsid w:val="04BE611F"/>
    <w:rsid w:val="07F71F0E"/>
    <w:rsid w:val="14117786"/>
    <w:rsid w:val="14DE617B"/>
    <w:rsid w:val="163615D1"/>
    <w:rsid w:val="20573810"/>
    <w:rsid w:val="24686FE5"/>
    <w:rsid w:val="2E914F81"/>
    <w:rsid w:val="367A54B9"/>
    <w:rsid w:val="3BC60CD2"/>
    <w:rsid w:val="3FDF2363"/>
    <w:rsid w:val="451E2726"/>
    <w:rsid w:val="4CA95D86"/>
    <w:rsid w:val="5079410E"/>
    <w:rsid w:val="51E043F4"/>
    <w:rsid w:val="5D4F011B"/>
    <w:rsid w:val="5EE356CF"/>
    <w:rsid w:val="6DC9627D"/>
    <w:rsid w:val="6F601138"/>
    <w:rsid w:val="6F6A1399"/>
    <w:rsid w:val="71DE457F"/>
    <w:rsid w:val="72707CCD"/>
    <w:rsid w:val="73797DFD"/>
    <w:rsid w:val="7AA8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3"/>
    <w:next w:val="1"/>
    <w:link w:val="23"/>
    <w:qFormat/>
    <w:uiPriority w:val="9"/>
    <w:pPr>
      <w:numPr>
        <w:ilvl w:val="0"/>
        <w:numId w:val="1"/>
      </w:numPr>
      <w:ind w:firstLine="0" w:firstLineChars="0"/>
      <w:outlineLvl w:val="0"/>
    </w:pPr>
    <w:rPr>
      <w:rFonts w:ascii="黑体" w:hAnsi="黑体" w:eastAsia="黑体" w:cs="Times New Roman"/>
      <w:b/>
      <w:bCs/>
      <w:sz w:val="28"/>
      <w:szCs w:val="28"/>
    </w:rPr>
  </w:style>
  <w:style w:type="paragraph" w:styleId="4">
    <w:name w:val="heading 2"/>
    <w:basedOn w:val="3"/>
    <w:next w:val="1"/>
    <w:link w:val="25"/>
    <w:unhideWhenUsed/>
    <w:qFormat/>
    <w:uiPriority w:val="9"/>
    <w:pPr>
      <w:numPr>
        <w:ilvl w:val="0"/>
        <w:numId w:val="2"/>
      </w:numPr>
      <w:ind w:left="0" w:firstLine="560" w:firstLineChars="0"/>
      <w:outlineLvl w:val="1"/>
    </w:pPr>
    <w:rPr>
      <w:rFonts w:ascii="Times New Roman" w:hAnsi="Times New Roman" w:eastAsia="华文楷体" w:cs="Times New Roman"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5">
    <w:name w:val="annotation text"/>
    <w:basedOn w:val="1"/>
    <w:link w:val="17"/>
    <w:unhideWhenUsed/>
    <w:qFormat/>
    <w:uiPriority w:val="99"/>
    <w:pPr>
      <w:jc w:val="left"/>
    </w:p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5"/>
    <w:next w:val="5"/>
    <w:link w:val="18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Header Char"/>
    <w:basedOn w:val="12"/>
    <w:link w:val="7"/>
    <w:qFormat/>
    <w:uiPriority w:val="99"/>
    <w:rPr>
      <w:sz w:val="18"/>
      <w:szCs w:val="18"/>
    </w:rPr>
  </w:style>
  <w:style w:type="character" w:customStyle="1" w:styleId="16">
    <w:name w:val="Footer Char"/>
    <w:basedOn w:val="12"/>
    <w:link w:val="6"/>
    <w:qFormat/>
    <w:uiPriority w:val="99"/>
    <w:rPr>
      <w:sz w:val="18"/>
      <w:szCs w:val="18"/>
    </w:rPr>
  </w:style>
  <w:style w:type="character" w:customStyle="1" w:styleId="17">
    <w:name w:val="Comment Text Char"/>
    <w:basedOn w:val="12"/>
    <w:link w:val="5"/>
    <w:qFormat/>
    <w:uiPriority w:val="99"/>
  </w:style>
  <w:style w:type="character" w:customStyle="1" w:styleId="18">
    <w:name w:val="Comment Subject Char"/>
    <w:basedOn w:val="17"/>
    <w:link w:val="9"/>
    <w:semiHidden/>
    <w:qFormat/>
    <w:uiPriority w:val="99"/>
    <w:rPr>
      <w:b/>
      <w:bCs/>
    </w:rPr>
  </w:style>
  <w:style w:type="character" w:customStyle="1" w:styleId="19">
    <w:name w:val="sect2title"/>
    <w:basedOn w:val="12"/>
    <w:qFormat/>
    <w:uiPriority w:val="0"/>
  </w:style>
  <w:style w:type="character" w:customStyle="1" w:styleId="20">
    <w:name w:val="sect2content"/>
    <w:basedOn w:val="12"/>
    <w:qFormat/>
    <w:uiPriority w:val="0"/>
  </w:style>
  <w:style w:type="character" w:customStyle="1" w:styleId="21">
    <w:name w:val="highlight"/>
    <w:basedOn w:val="12"/>
    <w:qFormat/>
    <w:uiPriority w:val="0"/>
  </w:style>
  <w:style w:type="paragraph" w:customStyle="1" w:styleId="22">
    <w:name w:val="标题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Heading 1 Char"/>
    <w:basedOn w:val="12"/>
    <w:link w:val="2"/>
    <w:qFormat/>
    <w:uiPriority w:val="9"/>
    <w:rPr>
      <w:rFonts w:ascii="黑体" w:hAnsi="黑体" w:eastAsia="黑体" w:cs="Times New Roman"/>
      <w:b/>
      <w:bCs/>
      <w:sz w:val="28"/>
      <w:szCs w:val="28"/>
    </w:rPr>
  </w:style>
  <w:style w:type="character" w:customStyle="1" w:styleId="24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5">
    <w:name w:val="Heading 2 Char"/>
    <w:basedOn w:val="12"/>
    <w:link w:val="4"/>
    <w:qFormat/>
    <w:uiPriority w:val="9"/>
    <w:rPr>
      <w:rFonts w:ascii="Times New Roman" w:hAnsi="Times New Roman" w:eastAsia="华文楷体" w:cs="Times New Roman"/>
      <w:sz w:val="28"/>
      <w:szCs w:val="28"/>
    </w:rPr>
  </w:style>
  <w:style w:type="paragraph" w:customStyle="1" w:styleId="26">
    <w:name w:val="Revision"/>
    <w:hidden/>
    <w:semiHidden/>
    <w:qFormat/>
    <w:uiPriority w:val="99"/>
    <w:pPr>
      <w:widowControl/>
      <w:jc w:val="lef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473A49620AF94C9861A80B30532DFD" ma:contentTypeVersion="" ma:contentTypeDescription="Create a new document." ma:contentTypeScope="" ma:versionID="b518f08a9005e3c75dba6432370f1642">
  <xsd:schema xmlns:xsd="http://www.w3.org/2001/XMLSchema" xmlns:xs="http://www.w3.org/2001/XMLSchema" xmlns:p="http://schemas.microsoft.com/office/2006/metadata/properties" xmlns:ns1="http://schemas.microsoft.com/sharepoint/v3" xmlns:ns2="35187933-2085-496E-9AD0-B2C1B6CAE43F" xmlns:ns3="61c59613-fa3d-49ac-a488-29be1c5cd5ec" targetNamespace="http://schemas.microsoft.com/office/2006/metadata/properties" ma:root="true" ma:fieldsID="e98ce5cccb536c05744f60daec00e1f9" ns1:_="" ns2:_="" ns3:_="">
    <xsd:import namespace="http://schemas.microsoft.com/sharepoint/v3"/>
    <xsd:import namespace="35187933-2085-496E-9AD0-B2C1B6CAE43F"/>
    <xsd:import namespace="61c59613-fa3d-49ac-a488-29be1c5cd5e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Email_x0020_Subject" minOccurs="0"/>
                <xsd:element ref="ns2:Email_x0020_From" minOccurs="0"/>
                <xsd:element ref="ns2:Email_x0020_To" minOccurs="0"/>
                <xsd:element ref="ns2:Email_x0020_Cc" minOccurs="0"/>
                <xsd:element ref="ns2:Email_x0020_DateTime" minOccurs="0"/>
                <xsd:element ref="ns2:Email_x0020_Importance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4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5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187933-2085-496E-9AD0-B2C1B6CAE43F" elementFormDefault="qualified">
    <xsd:import namespace="http://schemas.microsoft.com/office/2006/documentManagement/types"/>
    <xsd:import namespace="http://schemas.microsoft.com/office/infopath/2007/PartnerControls"/>
    <xsd:element name="Email_x0020_Subject" ma:index="6" nillable="true" ma:displayName="Email Subject" ma:internalName="Email_x0020_Subject" ma:readOnly="false">
      <xsd:simpleType>
        <xsd:restriction base="dms:Text">
          <xsd:maxLength value="255"/>
        </xsd:restriction>
      </xsd:simpleType>
    </xsd:element>
    <xsd:element name="Email_x0020_From" ma:index="7" nillable="true" ma:displayName="Email From" ma:internalName="Email_x0020_From" ma:readOnly="false">
      <xsd:simpleType>
        <xsd:restriction base="dms:Text">
          <xsd:maxLength value="255"/>
        </xsd:restriction>
      </xsd:simpleType>
    </xsd:element>
    <xsd:element name="Email_x0020_To" ma:index="8" nillable="true" ma:displayName="Email To" ma:internalName="Email_x0020_To" ma:readOnly="false">
      <xsd:simpleType>
        <xsd:restriction base="dms:Text">
          <xsd:maxLength value="255"/>
        </xsd:restriction>
      </xsd:simpleType>
    </xsd:element>
    <xsd:element name="Email_x0020_Cc" ma:index="9" nillable="true" ma:displayName="Email Cc" ma:internalName="Email_x0020_Cc" ma:readOnly="false">
      <xsd:simpleType>
        <xsd:restriction base="dms:Text">
          <xsd:maxLength value="255"/>
        </xsd:restriction>
      </xsd:simpleType>
    </xsd:element>
    <xsd:element name="Email_x0020_DateTime" ma:index="10" nillable="true" ma:displayName="Email DateTime" ma:format="DateTime" ma:internalName="Email_x0020_DateTime" ma:readOnly="false">
      <xsd:simpleType>
        <xsd:restriction base="dms:DateTime"/>
      </xsd:simpleType>
    </xsd:element>
    <xsd:element name="Email_x0020_Importance" ma:index="11" nillable="true" ma:displayName="Email Importance" ma:internalName="Email_x0020_Importance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59613-fa3d-49ac-a488-29be1c5cd5e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2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Email_x0020_From xmlns="35187933-2085-496E-9AD0-B2C1B6CAE43F" xsi:nil="true"/>
    <Email_x0020_To xmlns="35187933-2085-496E-9AD0-B2C1B6CAE43F" xsi:nil="true"/>
    <Email_x0020_DateTime xmlns="35187933-2085-496E-9AD0-B2C1B6CAE43F" xsi:nil="true"/>
    <Email_x0020_Importance xmlns="35187933-2085-496E-9AD0-B2C1B6CAE43F" xsi:nil="true"/>
    <Email_x0020_Cc xmlns="35187933-2085-496E-9AD0-B2C1B6CAE43F" xsi:nil="true"/>
    <Email_x0020_Subject xmlns="35187933-2085-496E-9AD0-B2C1B6CAE43F" xsi:nil="true"/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F3BB00-2D94-4CF0-BA9B-AE990390223C}">
  <ds:schemaRefs/>
</ds:datastoreItem>
</file>

<file path=customXml/itemProps3.xml><?xml version="1.0" encoding="utf-8"?>
<ds:datastoreItem xmlns:ds="http://schemas.openxmlformats.org/officeDocument/2006/customXml" ds:itemID="{BC953178-5753-44CB-9773-C2B10A875A87}">
  <ds:schemaRefs/>
</ds:datastoreItem>
</file>

<file path=customXml/itemProps4.xml><?xml version="1.0" encoding="utf-8"?>
<ds:datastoreItem xmlns:ds="http://schemas.openxmlformats.org/officeDocument/2006/customXml" ds:itemID="{3322486F-8017-4E23-8115-181FAD6BE648}">
  <ds:schemaRefs/>
</ds:datastoreItem>
</file>

<file path=customXml/itemProps5.xml><?xml version="1.0" encoding="utf-8"?>
<ds:datastoreItem xmlns:ds="http://schemas.openxmlformats.org/officeDocument/2006/customXml" ds:itemID="{211CCACC-A8E9-4D2A-A3F7-29624E0CFF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2380</Words>
  <Characters>2456</Characters>
  <Lines>23</Lines>
  <Paragraphs>6</Paragraphs>
  <TotalTime>5</TotalTime>
  <ScaleCrop>false</ScaleCrop>
  <LinksUpToDate>false</LinksUpToDate>
  <CharactersWithSpaces>2718</CharactersWithSpaces>
  <Application>WPS Office_12.1.0.21915_F1E327BC-269C-435d-A152-05C5408002CA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2025-06-10T07:08:00Z</dcterms:created>
  <dc:creator>Li, Darren (BJ/DA)</dc:creator>
  <cp:lastModifiedBy>law</cp:lastModifiedBy>
  <cp:lastPrinted>2025-04-07T03:52:00Z</cp:lastPrinted>
  <dcterms:modified xsi:type="dcterms:W3CDTF">2025-06-27T09:31:49Z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0x0101002F473A49620AF94C9861A80B30532DFD</vt:lpwstr>
  </property>
  <property fmtid="{D5CDD505-2E9C-101B-9397-08002B2CF9AE}" pid="3" name="KSOTemplateDocerSaveRecord">
    <vt:lpwstr>eyJoZGlkIjoiYzM1NDVkYmQxOTJhZTcwZWEyYzE0MzBkNTY4ZmNlNDQiLCJ1c2VySWQiOiI2Nzg2OTUxNDUifQ==</vt:lpwstr>
  </property>
  <property fmtid="{D5CDD505-2E9C-101B-9397-08002B2CF9AE}" pid="4" name="KSOProductBuildVer">
    <vt:lpwstr>2052-12.1.0.21915</vt:lpwstr>
  </property>
  <property fmtid="{D5CDD505-2E9C-101B-9397-08002B2CF9AE}" pid="5" name="ICV">
    <vt:lpwstr>AF3FC2770E494A1F995F709F75CACAC5_13</vt:lpwstr>
  </property>
</Properties>
</file>