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4548C" w14:textId="77777777" w:rsidR="009E49C8" w:rsidRPr="009E49C8" w:rsidRDefault="009E49C8" w:rsidP="009E49C8">
      <w:pPr>
        <w:pageBreakBefore/>
        <w:outlineLvl w:val="2"/>
        <w:rPr>
          <w:rFonts w:ascii="仿宋" w:eastAsia="仿宋" w:hAnsi="仿宋" w:cs="Times New Roman"/>
          <w:b/>
          <w:bCs/>
          <w:sz w:val="24"/>
          <w:szCs w:val="24"/>
        </w:rPr>
      </w:pPr>
      <w:r w:rsidRPr="009E49C8">
        <w:rPr>
          <w:rFonts w:ascii="仿宋" w:eastAsia="仿宋" w:hAnsi="仿宋" w:cs="Times New Roman" w:hint="eastAsia"/>
          <w:b/>
          <w:bCs/>
          <w:sz w:val="24"/>
          <w:szCs w:val="24"/>
        </w:rPr>
        <w:t>附件3：</w:t>
      </w:r>
    </w:p>
    <w:p w14:paraId="669C37E1" w14:textId="77777777" w:rsidR="009E49C8" w:rsidRPr="009E49C8" w:rsidRDefault="009E49C8" w:rsidP="009E49C8">
      <w:pPr>
        <w:jc w:val="center"/>
        <w:rPr>
          <w:rFonts w:ascii="仿宋" w:eastAsia="仿宋" w:hAnsi="仿宋" w:cs="Times New Roman"/>
          <w:b/>
          <w:bCs/>
          <w:sz w:val="24"/>
          <w:szCs w:val="24"/>
        </w:rPr>
      </w:pPr>
      <w:r w:rsidRPr="009E49C8">
        <w:rPr>
          <w:rFonts w:ascii="仿宋" w:eastAsia="仿宋" w:hAnsi="仿宋" w:cs="Times New Roman" w:hint="eastAsia"/>
          <w:b/>
          <w:bCs/>
          <w:sz w:val="24"/>
          <w:szCs w:val="24"/>
        </w:rPr>
        <w:t>保密承诺函</w:t>
      </w:r>
    </w:p>
    <w:p w14:paraId="12189559" w14:textId="77777777" w:rsidR="009E49C8" w:rsidRPr="009E49C8" w:rsidRDefault="009E49C8" w:rsidP="009E49C8">
      <w:pPr>
        <w:jc w:val="right"/>
        <w:rPr>
          <w:rFonts w:ascii="仿宋" w:eastAsia="仿宋" w:hAnsi="仿宋" w:cs="Times New Roman"/>
          <w:b/>
          <w:bCs/>
          <w:sz w:val="24"/>
          <w:szCs w:val="24"/>
        </w:rPr>
      </w:pPr>
    </w:p>
    <w:p w14:paraId="54262C4E" w14:textId="77777777" w:rsidR="009E49C8" w:rsidRPr="009E49C8" w:rsidRDefault="009E49C8" w:rsidP="009E49C8">
      <w:pPr>
        <w:spacing w:line="400" w:lineRule="exact"/>
        <w:rPr>
          <w:rFonts w:ascii="仿宋" w:eastAsia="仿宋" w:hAnsi="仿宋" w:cs="Times New Roman"/>
          <w:b/>
          <w:bCs/>
          <w:sz w:val="24"/>
          <w:szCs w:val="24"/>
        </w:rPr>
      </w:pPr>
      <w:r w:rsidRPr="009E49C8">
        <w:rPr>
          <w:rFonts w:ascii="仿宋" w:eastAsia="仿宋" w:hAnsi="仿宋" w:cs="Times New Roman" w:hint="eastAsia"/>
          <w:b/>
          <w:bCs/>
          <w:sz w:val="24"/>
          <w:szCs w:val="24"/>
        </w:rPr>
        <w:t>致：武汉舵落口物流有限公司</w:t>
      </w:r>
    </w:p>
    <w:p w14:paraId="577E9649" w14:textId="77777777" w:rsidR="009E49C8" w:rsidRPr="009E49C8" w:rsidRDefault="009E49C8" w:rsidP="009E49C8">
      <w:pPr>
        <w:spacing w:line="400" w:lineRule="exact"/>
        <w:rPr>
          <w:rFonts w:ascii="仿宋" w:eastAsia="仿宋" w:hAnsi="仿宋" w:cs="Times New Roman"/>
          <w:b/>
          <w:bCs/>
          <w:sz w:val="24"/>
          <w:szCs w:val="24"/>
        </w:rPr>
      </w:pPr>
      <w:r w:rsidRPr="009E49C8">
        <w:rPr>
          <w:rFonts w:ascii="仿宋" w:eastAsia="仿宋" w:hAnsi="仿宋" w:cs="Times New Roman" w:hint="eastAsia"/>
          <w:b/>
          <w:bCs/>
          <w:sz w:val="24"/>
          <w:szCs w:val="24"/>
        </w:rPr>
        <w:t>武汉华昊农产品股份有限公司</w:t>
      </w:r>
    </w:p>
    <w:p w14:paraId="2E584237" w14:textId="77777777" w:rsidR="009E49C8" w:rsidRPr="009E49C8" w:rsidRDefault="009E49C8" w:rsidP="009E49C8">
      <w:pPr>
        <w:spacing w:line="400" w:lineRule="exact"/>
        <w:rPr>
          <w:rFonts w:ascii="仿宋" w:eastAsia="仿宋" w:hAnsi="仿宋" w:cs="Times New Roman"/>
          <w:b/>
          <w:bCs/>
          <w:sz w:val="24"/>
          <w:szCs w:val="24"/>
        </w:rPr>
      </w:pPr>
      <w:r w:rsidRPr="009E49C8">
        <w:rPr>
          <w:rFonts w:ascii="仿宋" w:eastAsia="仿宋" w:hAnsi="仿宋" w:cs="Times New Roman" w:hint="eastAsia"/>
          <w:b/>
          <w:bCs/>
          <w:sz w:val="24"/>
          <w:szCs w:val="24"/>
        </w:rPr>
        <w:t>中国国旅（武汉）旅游投资管理有限公司</w:t>
      </w:r>
    </w:p>
    <w:p w14:paraId="0AF10DB4" w14:textId="77777777" w:rsidR="009E49C8" w:rsidRPr="009E49C8" w:rsidRDefault="009E49C8" w:rsidP="009E49C8">
      <w:pPr>
        <w:spacing w:line="400" w:lineRule="exact"/>
        <w:rPr>
          <w:rFonts w:ascii="仿宋" w:eastAsia="仿宋" w:hAnsi="仿宋" w:cs="Times New Roman"/>
          <w:b/>
          <w:bCs/>
          <w:sz w:val="24"/>
          <w:szCs w:val="24"/>
        </w:rPr>
      </w:pPr>
      <w:r w:rsidRPr="009E49C8">
        <w:rPr>
          <w:rFonts w:ascii="仿宋" w:eastAsia="仿宋" w:hAnsi="仿宋" w:cs="Times New Roman" w:hint="eastAsia"/>
          <w:b/>
          <w:bCs/>
          <w:sz w:val="24"/>
          <w:szCs w:val="24"/>
        </w:rPr>
        <w:t>武汉舵落口物流有限公司管理人</w:t>
      </w:r>
    </w:p>
    <w:p w14:paraId="5CA75E13" w14:textId="77777777" w:rsidR="009E49C8" w:rsidRPr="009E49C8" w:rsidRDefault="009E49C8" w:rsidP="009E49C8">
      <w:pPr>
        <w:spacing w:line="400" w:lineRule="exact"/>
        <w:ind w:firstLineChars="200" w:firstLine="480"/>
        <w:rPr>
          <w:rFonts w:ascii="仿宋" w:eastAsia="仿宋" w:hAnsi="仿宋" w:cs="Times New Roman"/>
          <w:sz w:val="24"/>
          <w:szCs w:val="24"/>
        </w:rPr>
      </w:pPr>
      <w:r w:rsidRPr="009E49C8">
        <w:rPr>
          <w:rFonts w:ascii="仿宋" w:eastAsia="仿宋" w:hAnsi="仿宋" w:cs="Times New Roman" w:hint="eastAsia"/>
          <w:sz w:val="24"/>
          <w:szCs w:val="24"/>
        </w:rPr>
        <w:t>鉴于武汉市东西湖区人民法院已裁定对武汉舵落口物流有限公司与武汉华昊农产品股份有限公司、中国国旅（武汉）旅游投资管理有限公司（以下合称“三家公司”或者“债务人”）进行合并破产清算，并依法指定三家公司的管理人。目前三家公司已进入投资人招募阶段。因我方对三家公司有投资意向，为了便于我方对三家公司的资信等状况作出具体评估，我方申请向管理人索要与三家公司相关的文件、信息资料开展调查并参与招募，为了保护三家公司的商业利益，我方特作出如下承诺：</w:t>
      </w:r>
    </w:p>
    <w:p w14:paraId="1BD0D4C6" w14:textId="77777777" w:rsidR="009E49C8" w:rsidRPr="009E49C8" w:rsidRDefault="009E49C8" w:rsidP="009E49C8">
      <w:pPr>
        <w:spacing w:line="400" w:lineRule="exact"/>
        <w:ind w:firstLineChars="200" w:firstLine="482"/>
        <w:rPr>
          <w:rFonts w:ascii="仿宋" w:eastAsia="仿宋" w:hAnsi="仿宋" w:cs="Times New Roman"/>
          <w:b/>
          <w:bCs/>
          <w:sz w:val="24"/>
          <w:szCs w:val="24"/>
        </w:rPr>
      </w:pPr>
      <w:r w:rsidRPr="009E49C8">
        <w:rPr>
          <w:rFonts w:ascii="仿宋" w:eastAsia="仿宋" w:hAnsi="仿宋" w:cs="Times New Roman" w:hint="eastAsia"/>
          <w:b/>
          <w:bCs/>
          <w:sz w:val="24"/>
          <w:szCs w:val="24"/>
        </w:rPr>
        <w:t>一、保密信息</w:t>
      </w:r>
    </w:p>
    <w:p w14:paraId="357F698D" w14:textId="77777777" w:rsidR="009E49C8" w:rsidRPr="009E49C8" w:rsidRDefault="009E49C8" w:rsidP="009E49C8">
      <w:pPr>
        <w:spacing w:line="400" w:lineRule="exact"/>
        <w:ind w:firstLineChars="200" w:firstLine="482"/>
        <w:rPr>
          <w:rFonts w:ascii="仿宋" w:eastAsia="仿宋" w:hAnsi="仿宋" w:cs="Times New Roman"/>
          <w:b/>
          <w:bCs/>
          <w:sz w:val="24"/>
          <w:szCs w:val="24"/>
        </w:rPr>
      </w:pPr>
      <w:r w:rsidRPr="009E49C8">
        <w:rPr>
          <w:rFonts w:ascii="仿宋" w:eastAsia="仿宋" w:hAnsi="仿宋" w:cs="Times New Roman" w:hint="eastAsia"/>
          <w:b/>
          <w:bCs/>
          <w:sz w:val="24"/>
          <w:szCs w:val="24"/>
        </w:rPr>
        <w:t>（一）保密信息的范围</w:t>
      </w:r>
    </w:p>
    <w:p w14:paraId="740113D8" w14:textId="77777777" w:rsidR="009E49C8" w:rsidRPr="009E49C8" w:rsidRDefault="009E49C8" w:rsidP="009E49C8">
      <w:pPr>
        <w:spacing w:line="400" w:lineRule="exact"/>
        <w:ind w:firstLineChars="200" w:firstLine="480"/>
        <w:rPr>
          <w:rFonts w:ascii="仿宋" w:eastAsia="仿宋" w:hAnsi="仿宋" w:cs="Times New Roman"/>
          <w:sz w:val="24"/>
          <w:szCs w:val="24"/>
        </w:rPr>
      </w:pPr>
      <w:r w:rsidRPr="009E49C8">
        <w:rPr>
          <w:rFonts w:ascii="仿宋" w:eastAsia="仿宋" w:hAnsi="仿宋" w:cs="Times New Roman" w:hint="eastAsia"/>
          <w:sz w:val="24"/>
          <w:szCs w:val="24"/>
        </w:rPr>
        <w:t>本承诺中的保密信息是指三家公司以及管理人向我方、我方的代理或顾问提供的，有关三家公司的资产、负债等资料以及三家公司尚未对外披露的有关信息（以下简称“保密信息”），包括但不限于以下保密信息：</w:t>
      </w:r>
    </w:p>
    <w:p w14:paraId="68634C90" w14:textId="77777777" w:rsidR="009E49C8" w:rsidRPr="009E49C8" w:rsidRDefault="009E49C8" w:rsidP="009E49C8">
      <w:pPr>
        <w:spacing w:line="400" w:lineRule="exact"/>
        <w:ind w:firstLineChars="200" w:firstLine="480"/>
        <w:rPr>
          <w:rFonts w:ascii="仿宋" w:eastAsia="仿宋" w:hAnsi="仿宋" w:cs="Times New Roman"/>
          <w:sz w:val="24"/>
          <w:szCs w:val="24"/>
        </w:rPr>
      </w:pPr>
      <w:r w:rsidRPr="009E49C8">
        <w:rPr>
          <w:rFonts w:ascii="仿宋" w:eastAsia="仿宋" w:hAnsi="仿宋" w:cs="Times New Roman"/>
          <w:sz w:val="24"/>
          <w:szCs w:val="24"/>
        </w:rPr>
        <w:t>1.项目洽谈过程中获得的信息。我方在合作洽谈及业务开展过程中所获知的相关保密信息等；</w:t>
      </w:r>
    </w:p>
    <w:p w14:paraId="447D1D55" w14:textId="77777777" w:rsidR="009E49C8" w:rsidRPr="009E49C8" w:rsidRDefault="009E49C8" w:rsidP="009E49C8">
      <w:pPr>
        <w:spacing w:line="400" w:lineRule="exact"/>
        <w:ind w:firstLineChars="200" w:firstLine="480"/>
        <w:rPr>
          <w:rFonts w:ascii="仿宋" w:eastAsia="仿宋" w:hAnsi="仿宋" w:cs="Times New Roman"/>
          <w:sz w:val="24"/>
          <w:szCs w:val="24"/>
        </w:rPr>
      </w:pPr>
      <w:r w:rsidRPr="009E49C8">
        <w:rPr>
          <w:rFonts w:ascii="仿宋" w:eastAsia="仿宋" w:hAnsi="仿宋" w:cs="Times New Roman"/>
          <w:sz w:val="24"/>
          <w:szCs w:val="24"/>
        </w:rPr>
        <w:t>2.项目尽职调查中获得的信息。我方在尽职调查过程中所获知的与项目交易基础资产相关的信息，包括但不限于资产信息、负债信息以及审计报告、评估报告等；</w:t>
      </w:r>
    </w:p>
    <w:p w14:paraId="0EDB2ABC" w14:textId="77777777" w:rsidR="009E49C8" w:rsidRPr="009E49C8" w:rsidRDefault="009E49C8" w:rsidP="009E49C8">
      <w:pPr>
        <w:spacing w:line="400" w:lineRule="exact"/>
        <w:ind w:firstLineChars="200" w:firstLine="480"/>
        <w:rPr>
          <w:rFonts w:ascii="仿宋" w:eastAsia="仿宋" w:hAnsi="仿宋" w:cs="Times New Roman"/>
          <w:sz w:val="24"/>
          <w:szCs w:val="24"/>
        </w:rPr>
      </w:pPr>
      <w:r w:rsidRPr="009E49C8">
        <w:rPr>
          <w:rFonts w:ascii="仿宋" w:eastAsia="仿宋" w:hAnsi="仿宋" w:cs="Times New Roman"/>
          <w:sz w:val="24"/>
          <w:szCs w:val="24"/>
        </w:rPr>
        <w:t>3.其他</w:t>
      </w:r>
      <w:r w:rsidRPr="009E49C8">
        <w:rPr>
          <w:rFonts w:ascii="仿宋" w:eastAsia="仿宋" w:hAnsi="仿宋" w:cs="Times New Roman" w:hint="eastAsia"/>
          <w:sz w:val="24"/>
          <w:szCs w:val="24"/>
        </w:rPr>
        <w:t>应予以</w:t>
      </w:r>
      <w:r w:rsidRPr="009E49C8">
        <w:rPr>
          <w:rFonts w:ascii="仿宋" w:eastAsia="仿宋" w:hAnsi="仿宋" w:cs="Times New Roman"/>
          <w:sz w:val="24"/>
          <w:szCs w:val="24"/>
        </w:rPr>
        <w:t>保密</w:t>
      </w:r>
      <w:r w:rsidRPr="009E49C8">
        <w:rPr>
          <w:rFonts w:ascii="仿宋" w:eastAsia="仿宋" w:hAnsi="仿宋" w:cs="Times New Roman" w:hint="eastAsia"/>
          <w:sz w:val="24"/>
          <w:szCs w:val="24"/>
        </w:rPr>
        <w:t>的</w:t>
      </w:r>
      <w:r w:rsidRPr="009E49C8">
        <w:rPr>
          <w:rFonts w:ascii="仿宋" w:eastAsia="仿宋" w:hAnsi="仿宋" w:cs="Times New Roman"/>
          <w:sz w:val="24"/>
          <w:szCs w:val="24"/>
        </w:rPr>
        <w:t>信息。</w:t>
      </w:r>
    </w:p>
    <w:p w14:paraId="09033482" w14:textId="77777777" w:rsidR="009E49C8" w:rsidRPr="009E49C8" w:rsidRDefault="009E49C8" w:rsidP="009E49C8">
      <w:pPr>
        <w:spacing w:line="400" w:lineRule="exact"/>
        <w:ind w:firstLineChars="200" w:firstLine="482"/>
        <w:rPr>
          <w:rFonts w:ascii="仿宋" w:eastAsia="仿宋" w:hAnsi="仿宋" w:cs="Times New Roman"/>
          <w:b/>
          <w:bCs/>
          <w:sz w:val="24"/>
          <w:szCs w:val="24"/>
        </w:rPr>
      </w:pPr>
      <w:r w:rsidRPr="009E49C8">
        <w:rPr>
          <w:rFonts w:ascii="仿宋" w:eastAsia="仿宋" w:hAnsi="仿宋" w:cs="Times New Roman" w:hint="eastAsia"/>
          <w:b/>
          <w:bCs/>
          <w:sz w:val="24"/>
          <w:szCs w:val="24"/>
        </w:rPr>
        <w:t>（二）保密信息的载体</w:t>
      </w:r>
    </w:p>
    <w:p w14:paraId="5B021A45" w14:textId="77777777" w:rsidR="009E49C8" w:rsidRPr="009E49C8" w:rsidRDefault="009E49C8" w:rsidP="009E49C8">
      <w:pPr>
        <w:spacing w:line="400" w:lineRule="exact"/>
        <w:ind w:firstLineChars="200" w:firstLine="480"/>
        <w:rPr>
          <w:rFonts w:ascii="仿宋" w:eastAsia="仿宋" w:hAnsi="仿宋" w:cs="Times New Roman"/>
          <w:sz w:val="24"/>
          <w:szCs w:val="24"/>
        </w:rPr>
      </w:pPr>
      <w:r w:rsidRPr="009E49C8">
        <w:rPr>
          <w:rFonts w:ascii="仿宋" w:eastAsia="仿宋" w:hAnsi="仿宋" w:cs="Times New Roman" w:hint="eastAsia"/>
          <w:sz w:val="24"/>
          <w:szCs w:val="24"/>
        </w:rPr>
        <w:t>保密信息载体是指承载保密信息内容的物品，包括但不限于书面、文件、电子文档、磁盘、</w:t>
      </w:r>
      <w:r w:rsidRPr="009E49C8">
        <w:rPr>
          <w:rFonts w:ascii="仿宋" w:eastAsia="仿宋" w:hAnsi="仿宋" w:cs="Times New Roman"/>
          <w:sz w:val="24"/>
          <w:szCs w:val="24"/>
        </w:rPr>
        <w:t>CD、电子信息数据或其他任何形式的载体。</w:t>
      </w:r>
    </w:p>
    <w:p w14:paraId="7AB6A7FF" w14:textId="77777777" w:rsidR="009E49C8" w:rsidRPr="009E49C8" w:rsidRDefault="009E49C8" w:rsidP="009E49C8">
      <w:pPr>
        <w:spacing w:line="400" w:lineRule="exact"/>
        <w:ind w:firstLineChars="200" w:firstLine="482"/>
        <w:rPr>
          <w:rFonts w:ascii="仿宋" w:eastAsia="仿宋" w:hAnsi="仿宋" w:cs="Times New Roman"/>
          <w:b/>
          <w:bCs/>
          <w:sz w:val="24"/>
          <w:szCs w:val="24"/>
        </w:rPr>
      </w:pPr>
      <w:r w:rsidRPr="009E49C8">
        <w:rPr>
          <w:rFonts w:ascii="仿宋" w:eastAsia="仿宋" w:hAnsi="仿宋" w:cs="Times New Roman" w:hint="eastAsia"/>
          <w:b/>
          <w:bCs/>
          <w:sz w:val="24"/>
          <w:szCs w:val="24"/>
        </w:rPr>
        <w:t>（三）复制件</w:t>
      </w:r>
    </w:p>
    <w:p w14:paraId="4C57E729" w14:textId="77777777" w:rsidR="009E49C8" w:rsidRPr="009E49C8" w:rsidRDefault="009E49C8" w:rsidP="009E49C8">
      <w:pPr>
        <w:spacing w:line="400" w:lineRule="exact"/>
        <w:ind w:firstLineChars="200" w:firstLine="480"/>
        <w:rPr>
          <w:rFonts w:ascii="仿宋" w:eastAsia="仿宋" w:hAnsi="仿宋" w:cs="Times New Roman"/>
          <w:sz w:val="24"/>
          <w:szCs w:val="24"/>
        </w:rPr>
      </w:pPr>
      <w:r w:rsidRPr="009E49C8">
        <w:rPr>
          <w:rFonts w:ascii="仿宋" w:eastAsia="仿宋" w:hAnsi="仿宋" w:cs="Times New Roman" w:hint="eastAsia"/>
          <w:sz w:val="24"/>
          <w:szCs w:val="24"/>
        </w:rPr>
        <w:t>复制件是指保密信息或保密信息载体的复制件，包括任何文件、电子文档、分析，或以任何其他方法获得的保密信息。我方制作的所有复制件应当清楚地标明为保密文件，并且受本承诺书条款的约束。</w:t>
      </w:r>
    </w:p>
    <w:p w14:paraId="634BDDBE" w14:textId="77777777" w:rsidR="009E49C8" w:rsidRPr="009E49C8" w:rsidRDefault="009E49C8" w:rsidP="009E49C8">
      <w:pPr>
        <w:spacing w:line="400" w:lineRule="exact"/>
        <w:ind w:firstLineChars="200" w:firstLine="482"/>
        <w:rPr>
          <w:rFonts w:ascii="仿宋" w:eastAsia="仿宋" w:hAnsi="仿宋" w:cs="Times New Roman"/>
          <w:b/>
          <w:bCs/>
          <w:sz w:val="24"/>
          <w:szCs w:val="24"/>
        </w:rPr>
      </w:pPr>
      <w:r w:rsidRPr="009E49C8">
        <w:rPr>
          <w:rFonts w:ascii="仿宋" w:eastAsia="仿宋" w:hAnsi="仿宋" w:cs="Times New Roman" w:hint="eastAsia"/>
          <w:b/>
          <w:bCs/>
          <w:sz w:val="24"/>
          <w:szCs w:val="24"/>
        </w:rPr>
        <w:t>二、保密信息所有权</w:t>
      </w:r>
    </w:p>
    <w:p w14:paraId="7086B7A9" w14:textId="77777777" w:rsidR="009E49C8" w:rsidRPr="009E49C8" w:rsidRDefault="009E49C8" w:rsidP="009E49C8">
      <w:pPr>
        <w:spacing w:line="400" w:lineRule="exact"/>
        <w:ind w:firstLineChars="200" w:firstLine="480"/>
        <w:rPr>
          <w:rFonts w:ascii="仿宋" w:eastAsia="仿宋" w:hAnsi="仿宋" w:cs="Times New Roman"/>
          <w:sz w:val="24"/>
          <w:szCs w:val="24"/>
        </w:rPr>
      </w:pPr>
      <w:r w:rsidRPr="009E49C8">
        <w:rPr>
          <w:rFonts w:ascii="仿宋" w:eastAsia="仿宋" w:hAnsi="仿宋" w:cs="Times New Roman" w:hint="eastAsia"/>
          <w:sz w:val="24"/>
          <w:szCs w:val="24"/>
        </w:rPr>
        <w:t>保密信息的所有权归三家公司、管理人所有，我方不享有上述保密信息的所有权。我方对上述保密信息使用方式和程度仅限于在取得管理人事先同意和本承</w:t>
      </w:r>
      <w:r w:rsidRPr="009E49C8">
        <w:rPr>
          <w:rFonts w:ascii="仿宋" w:eastAsia="仿宋" w:hAnsi="仿宋" w:cs="Times New Roman" w:hint="eastAsia"/>
          <w:sz w:val="24"/>
          <w:szCs w:val="24"/>
        </w:rPr>
        <w:lastRenderedPageBreak/>
        <w:t>诺中约定的范围内。</w:t>
      </w:r>
    </w:p>
    <w:p w14:paraId="7B40AEF9" w14:textId="77777777" w:rsidR="009E49C8" w:rsidRPr="009E49C8" w:rsidRDefault="009E49C8" w:rsidP="009E49C8">
      <w:pPr>
        <w:spacing w:line="400" w:lineRule="exact"/>
        <w:ind w:firstLineChars="200" w:firstLine="482"/>
        <w:rPr>
          <w:rFonts w:ascii="仿宋" w:eastAsia="仿宋" w:hAnsi="仿宋" w:cs="Times New Roman"/>
          <w:b/>
          <w:bCs/>
          <w:sz w:val="24"/>
          <w:szCs w:val="24"/>
        </w:rPr>
      </w:pPr>
      <w:r w:rsidRPr="009E49C8">
        <w:rPr>
          <w:rFonts w:ascii="仿宋" w:eastAsia="仿宋" w:hAnsi="仿宋" w:cs="Times New Roman" w:hint="eastAsia"/>
          <w:b/>
          <w:bCs/>
          <w:sz w:val="24"/>
          <w:szCs w:val="24"/>
        </w:rPr>
        <w:t>三、接触保密信息的人员范围</w:t>
      </w:r>
    </w:p>
    <w:p w14:paraId="7B858BE7" w14:textId="77777777" w:rsidR="009E49C8" w:rsidRPr="009E49C8" w:rsidRDefault="009E49C8" w:rsidP="009E49C8">
      <w:pPr>
        <w:spacing w:line="400" w:lineRule="exact"/>
        <w:ind w:firstLineChars="200" w:firstLine="480"/>
        <w:rPr>
          <w:rFonts w:ascii="仿宋" w:eastAsia="仿宋" w:hAnsi="仿宋" w:cs="Times New Roman"/>
          <w:sz w:val="24"/>
          <w:szCs w:val="24"/>
        </w:rPr>
      </w:pPr>
      <w:r w:rsidRPr="009E49C8">
        <w:rPr>
          <w:rFonts w:ascii="仿宋" w:eastAsia="仿宋" w:hAnsi="仿宋" w:cs="Times New Roman" w:hint="eastAsia"/>
          <w:sz w:val="24"/>
          <w:szCs w:val="24"/>
        </w:rPr>
        <w:t>我方承诺接触保密信息的人员为我方直接参与该项目的相关参与人员、我方为该项目聘请的相应专业顾问及协助我方完成交易的其他相关方。</w:t>
      </w:r>
    </w:p>
    <w:p w14:paraId="4D550A17" w14:textId="77777777" w:rsidR="009E49C8" w:rsidRPr="009E49C8" w:rsidRDefault="009E49C8" w:rsidP="009E49C8">
      <w:pPr>
        <w:spacing w:line="400" w:lineRule="exact"/>
        <w:ind w:firstLineChars="200" w:firstLine="482"/>
        <w:rPr>
          <w:rFonts w:ascii="仿宋" w:eastAsia="仿宋" w:hAnsi="仿宋" w:cs="Times New Roman"/>
          <w:b/>
          <w:bCs/>
          <w:sz w:val="24"/>
          <w:szCs w:val="24"/>
        </w:rPr>
      </w:pPr>
      <w:r w:rsidRPr="009E49C8">
        <w:rPr>
          <w:rFonts w:ascii="仿宋" w:eastAsia="仿宋" w:hAnsi="仿宋" w:cs="Times New Roman" w:hint="eastAsia"/>
          <w:b/>
          <w:bCs/>
          <w:sz w:val="24"/>
          <w:szCs w:val="24"/>
        </w:rPr>
        <w:t>四、保密义务</w:t>
      </w:r>
    </w:p>
    <w:p w14:paraId="5270E0DB" w14:textId="77777777" w:rsidR="009E49C8" w:rsidRPr="009E49C8" w:rsidRDefault="009E49C8" w:rsidP="009E49C8">
      <w:pPr>
        <w:spacing w:line="400" w:lineRule="exact"/>
        <w:ind w:firstLineChars="200" w:firstLine="480"/>
        <w:rPr>
          <w:rFonts w:ascii="仿宋" w:eastAsia="仿宋" w:hAnsi="仿宋" w:cs="Times New Roman"/>
          <w:sz w:val="24"/>
          <w:szCs w:val="24"/>
        </w:rPr>
      </w:pPr>
      <w:r w:rsidRPr="009E49C8">
        <w:rPr>
          <w:rFonts w:ascii="仿宋" w:eastAsia="仿宋" w:hAnsi="仿宋" w:cs="Times New Roman"/>
          <w:sz w:val="24"/>
          <w:szCs w:val="24"/>
        </w:rPr>
        <w:t>1.我方承诺将采取一切合理保密措施，妥善保管三家公司的保密信息，禁止任何与该保密信息无关人员接触或取得该保密信息。</w:t>
      </w:r>
    </w:p>
    <w:p w14:paraId="4F6F1CDB" w14:textId="77777777" w:rsidR="009E49C8" w:rsidRPr="009E49C8" w:rsidRDefault="009E49C8" w:rsidP="009E49C8">
      <w:pPr>
        <w:spacing w:line="400" w:lineRule="exact"/>
        <w:ind w:firstLineChars="200" w:firstLine="480"/>
        <w:rPr>
          <w:rFonts w:ascii="仿宋" w:eastAsia="仿宋" w:hAnsi="仿宋" w:cs="Times New Roman"/>
          <w:sz w:val="24"/>
          <w:szCs w:val="24"/>
        </w:rPr>
      </w:pPr>
      <w:r w:rsidRPr="009E49C8">
        <w:rPr>
          <w:rFonts w:ascii="仿宋" w:eastAsia="仿宋" w:hAnsi="仿宋" w:cs="Times New Roman"/>
          <w:sz w:val="24"/>
          <w:szCs w:val="24"/>
        </w:rPr>
        <w:t>2.未经管理人的书面许可，我方承诺不以任何方式将保密信息公布、披露给任何第三方，或许可任何第三方使用上述保密信息。</w:t>
      </w:r>
    </w:p>
    <w:p w14:paraId="74B2DB97" w14:textId="77777777" w:rsidR="009E49C8" w:rsidRPr="009E49C8" w:rsidRDefault="009E49C8" w:rsidP="009E49C8">
      <w:pPr>
        <w:spacing w:line="400" w:lineRule="exact"/>
        <w:ind w:firstLineChars="200" w:firstLine="480"/>
        <w:rPr>
          <w:rFonts w:ascii="仿宋" w:eastAsia="仿宋" w:hAnsi="仿宋" w:cs="Times New Roman"/>
          <w:sz w:val="24"/>
          <w:szCs w:val="24"/>
        </w:rPr>
      </w:pPr>
      <w:r w:rsidRPr="009E49C8">
        <w:rPr>
          <w:rFonts w:ascii="仿宋" w:eastAsia="仿宋" w:hAnsi="仿宋" w:cs="Times New Roman"/>
          <w:sz w:val="24"/>
          <w:szCs w:val="24"/>
        </w:rPr>
        <w:t>3.我方有确保有权人士遵守保密信息的义务，就有权人士对保密信息的保密义务承担连带责任。</w:t>
      </w:r>
    </w:p>
    <w:p w14:paraId="0C9F2E7D" w14:textId="77777777" w:rsidR="009E49C8" w:rsidRPr="009E49C8" w:rsidRDefault="009E49C8" w:rsidP="009E49C8">
      <w:pPr>
        <w:spacing w:line="400" w:lineRule="exact"/>
        <w:ind w:firstLineChars="200" w:firstLine="480"/>
        <w:rPr>
          <w:rFonts w:ascii="仿宋" w:eastAsia="仿宋" w:hAnsi="仿宋" w:cs="Times New Roman"/>
          <w:sz w:val="24"/>
          <w:szCs w:val="24"/>
        </w:rPr>
      </w:pPr>
      <w:r w:rsidRPr="009E49C8">
        <w:rPr>
          <w:rFonts w:ascii="仿宋" w:eastAsia="仿宋" w:hAnsi="仿宋" w:cs="Times New Roman"/>
          <w:sz w:val="24"/>
          <w:szCs w:val="24"/>
        </w:rPr>
        <w:t>4.我方同意采取一切合理措施对三家公司提供的保密信息予以保密，尽到与保护自身商业秘密相同的最高程度的谨慎注意义务。</w:t>
      </w:r>
    </w:p>
    <w:p w14:paraId="51C723FC" w14:textId="77777777" w:rsidR="009E49C8" w:rsidRPr="009E49C8" w:rsidRDefault="009E49C8" w:rsidP="009E49C8">
      <w:pPr>
        <w:spacing w:line="400" w:lineRule="exact"/>
        <w:ind w:firstLineChars="200" w:firstLine="482"/>
        <w:rPr>
          <w:rFonts w:ascii="仿宋" w:eastAsia="仿宋" w:hAnsi="仿宋" w:cs="Times New Roman"/>
          <w:b/>
          <w:bCs/>
          <w:sz w:val="24"/>
          <w:szCs w:val="24"/>
        </w:rPr>
      </w:pPr>
      <w:r w:rsidRPr="009E49C8">
        <w:rPr>
          <w:rFonts w:ascii="仿宋" w:eastAsia="仿宋" w:hAnsi="仿宋" w:cs="Times New Roman" w:hint="eastAsia"/>
          <w:b/>
          <w:bCs/>
          <w:sz w:val="24"/>
          <w:szCs w:val="24"/>
        </w:rPr>
        <w:t>五、声明、保证和承诺</w:t>
      </w:r>
    </w:p>
    <w:p w14:paraId="5FBC6BB0" w14:textId="77777777" w:rsidR="009E49C8" w:rsidRPr="009E49C8" w:rsidRDefault="009E49C8" w:rsidP="009E49C8">
      <w:pPr>
        <w:spacing w:line="400" w:lineRule="exact"/>
        <w:ind w:firstLineChars="200" w:firstLine="480"/>
        <w:rPr>
          <w:rFonts w:ascii="仿宋" w:eastAsia="仿宋" w:hAnsi="仿宋" w:cs="Times New Roman"/>
          <w:sz w:val="24"/>
          <w:szCs w:val="24"/>
        </w:rPr>
      </w:pPr>
      <w:r w:rsidRPr="009E49C8">
        <w:rPr>
          <w:rFonts w:ascii="仿宋" w:eastAsia="仿宋" w:hAnsi="仿宋" w:cs="Times New Roman" w:hint="eastAsia"/>
          <w:sz w:val="24"/>
          <w:szCs w:val="24"/>
        </w:rPr>
        <w:t>我方承诺所接触的保密信息将仅为完成该项目目的而使用，不将保密信息用于其他任何场合及交易，也不以任何其他方式滥用保密信息。</w:t>
      </w:r>
    </w:p>
    <w:p w14:paraId="5A7C236A" w14:textId="77777777" w:rsidR="009E49C8" w:rsidRPr="009E49C8" w:rsidRDefault="009E49C8" w:rsidP="009E49C8">
      <w:pPr>
        <w:spacing w:line="400" w:lineRule="exact"/>
        <w:ind w:firstLineChars="200" w:firstLine="482"/>
        <w:rPr>
          <w:rFonts w:ascii="仿宋" w:eastAsia="仿宋" w:hAnsi="仿宋" w:cs="Times New Roman"/>
          <w:b/>
          <w:bCs/>
          <w:sz w:val="24"/>
          <w:szCs w:val="24"/>
        </w:rPr>
      </w:pPr>
      <w:r w:rsidRPr="009E49C8">
        <w:rPr>
          <w:rFonts w:ascii="仿宋" w:eastAsia="仿宋" w:hAnsi="仿宋" w:cs="Times New Roman" w:hint="eastAsia"/>
          <w:b/>
          <w:bCs/>
          <w:sz w:val="24"/>
          <w:szCs w:val="24"/>
        </w:rPr>
        <w:t>六、保密信息的返还、销毁或永久删除</w:t>
      </w:r>
    </w:p>
    <w:p w14:paraId="67678999" w14:textId="77777777" w:rsidR="009E49C8" w:rsidRPr="009E49C8" w:rsidRDefault="009E49C8" w:rsidP="009E49C8">
      <w:pPr>
        <w:spacing w:line="400" w:lineRule="exact"/>
        <w:ind w:firstLineChars="200" w:firstLine="480"/>
        <w:rPr>
          <w:rFonts w:ascii="仿宋" w:eastAsia="仿宋" w:hAnsi="仿宋" w:cs="Times New Roman"/>
          <w:sz w:val="24"/>
          <w:szCs w:val="24"/>
        </w:rPr>
      </w:pPr>
      <w:r w:rsidRPr="009E49C8">
        <w:rPr>
          <w:rFonts w:ascii="仿宋" w:eastAsia="仿宋" w:hAnsi="仿宋" w:cs="Times New Roman" w:hint="eastAsia"/>
          <w:sz w:val="24"/>
          <w:szCs w:val="24"/>
        </w:rPr>
        <w:t>根据项目的实际需要，管理人有权要求我方将保密信息载体或复制件予以返还、销毁或永久删除。</w:t>
      </w:r>
    </w:p>
    <w:p w14:paraId="0A16A899" w14:textId="77777777" w:rsidR="009E49C8" w:rsidRPr="009E49C8" w:rsidRDefault="009E49C8" w:rsidP="009E49C8">
      <w:pPr>
        <w:spacing w:line="400" w:lineRule="exact"/>
        <w:ind w:firstLineChars="200" w:firstLine="482"/>
        <w:rPr>
          <w:rFonts w:ascii="仿宋" w:eastAsia="仿宋" w:hAnsi="仿宋" w:cs="Times New Roman"/>
          <w:b/>
          <w:bCs/>
          <w:sz w:val="24"/>
          <w:szCs w:val="24"/>
        </w:rPr>
      </w:pPr>
      <w:r w:rsidRPr="009E49C8">
        <w:rPr>
          <w:rFonts w:ascii="仿宋" w:eastAsia="仿宋" w:hAnsi="仿宋" w:cs="Times New Roman" w:hint="eastAsia"/>
          <w:b/>
          <w:bCs/>
          <w:sz w:val="24"/>
          <w:szCs w:val="24"/>
        </w:rPr>
        <w:t>七、费用承担</w:t>
      </w:r>
    </w:p>
    <w:p w14:paraId="224EAC48" w14:textId="77777777" w:rsidR="009E49C8" w:rsidRPr="009E49C8" w:rsidRDefault="009E49C8" w:rsidP="009E49C8">
      <w:pPr>
        <w:spacing w:line="400" w:lineRule="exact"/>
        <w:ind w:firstLineChars="200" w:firstLine="480"/>
        <w:rPr>
          <w:rFonts w:ascii="仿宋" w:eastAsia="仿宋" w:hAnsi="仿宋" w:cs="Times New Roman"/>
          <w:sz w:val="24"/>
          <w:szCs w:val="24"/>
        </w:rPr>
      </w:pPr>
      <w:r w:rsidRPr="009E49C8">
        <w:rPr>
          <w:rFonts w:ascii="仿宋" w:eastAsia="仿宋" w:hAnsi="仿宋" w:cs="Times New Roman" w:hint="eastAsia"/>
          <w:sz w:val="24"/>
          <w:szCs w:val="24"/>
        </w:rPr>
        <w:t>我方履行本承诺所发生的所有费用均由我方承担。</w:t>
      </w:r>
    </w:p>
    <w:p w14:paraId="3F34108F" w14:textId="77777777" w:rsidR="009E49C8" w:rsidRPr="009E49C8" w:rsidRDefault="009E49C8" w:rsidP="009E49C8">
      <w:pPr>
        <w:spacing w:line="400" w:lineRule="exact"/>
        <w:ind w:firstLineChars="200" w:firstLine="482"/>
        <w:rPr>
          <w:rFonts w:ascii="仿宋" w:eastAsia="仿宋" w:hAnsi="仿宋" w:cs="Times New Roman"/>
          <w:b/>
          <w:bCs/>
          <w:sz w:val="24"/>
          <w:szCs w:val="24"/>
        </w:rPr>
      </w:pPr>
      <w:r w:rsidRPr="009E49C8">
        <w:rPr>
          <w:rFonts w:ascii="仿宋" w:eastAsia="仿宋" w:hAnsi="仿宋" w:cs="Times New Roman" w:hint="eastAsia"/>
          <w:b/>
          <w:bCs/>
          <w:sz w:val="24"/>
          <w:szCs w:val="24"/>
        </w:rPr>
        <w:t>八、损失赔偿</w:t>
      </w:r>
    </w:p>
    <w:p w14:paraId="4B6C25F3" w14:textId="77777777" w:rsidR="009E49C8" w:rsidRPr="009E49C8" w:rsidRDefault="009E49C8" w:rsidP="009E49C8">
      <w:pPr>
        <w:spacing w:line="400" w:lineRule="exact"/>
        <w:ind w:firstLineChars="200" w:firstLine="480"/>
        <w:rPr>
          <w:rFonts w:ascii="仿宋" w:eastAsia="仿宋" w:hAnsi="仿宋" w:cs="Times New Roman"/>
          <w:sz w:val="24"/>
          <w:szCs w:val="24"/>
        </w:rPr>
      </w:pPr>
      <w:r w:rsidRPr="009E49C8">
        <w:rPr>
          <w:rFonts w:ascii="仿宋" w:eastAsia="仿宋" w:hAnsi="仿宋" w:cs="Times New Roman" w:hint="eastAsia"/>
          <w:sz w:val="24"/>
          <w:szCs w:val="24"/>
        </w:rPr>
        <w:t>若我方违反本承诺未履行保密义务，给三家公司及管理人造成任何损失，我方同意赔偿因我方行为给债务人、债权人及管理人等相关主体造成的全部损失。</w:t>
      </w:r>
    </w:p>
    <w:p w14:paraId="0EF8B99E" w14:textId="77777777" w:rsidR="009E49C8" w:rsidRPr="009E49C8" w:rsidRDefault="009E49C8" w:rsidP="009E49C8">
      <w:pPr>
        <w:spacing w:line="400" w:lineRule="exact"/>
        <w:ind w:firstLineChars="200" w:firstLine="482"/>
        <w:rPr>
          <w:rFonts w:ascii="仿宋" w:eastAsia="仿宋" w:hAnsi="仿宋" w:cs="Times New Roman"/>
          <w:b/>
          <w:bCs/>
          <w:sz w:val="24"/>
          <w:szCs w:val="24"/>
        </w:rPr>
      </w:pPr>
      <w:r w:rsidRPr="009E49C8">
        <w:rPr>
          <w:rFonts w:ascii="仿宋" w:eastAsia="仿宋" w:hAnsi="仿宋" w:cs="Times New Roman" w:hint="eastAsia"/>
          <w:b/>
          <w:bCs/>
          <w:sz w:val="24"/>
          <w:szCs w:val="24"/>
        </w:rPr>
        <w:t>九、争议解决</w:t>
      </w:r>
    </w:p>
    <w:p w14:paraId="76F589CF" w14:textId="77777777" w:rsidR="009E49C8" w:rsidRPr="009E49C8" w:rsidRDefault="009E49C8" w:rsidP="009E49C8">
      <w:pPr>
        <w:spacing w:line="400" w:lineRule="exact"/>
        <w:ind w:firstLineChars="200" w:firstLine="480"/>
        <w:rPr>
          <w:rFonts w:ascii="仿宋" w:eastAsia="仿宋" w:hAnsi="仿宋" w:cs="Times New Roman"/>
          <w:sz w:val="24"/>
          <w:szCs w:val="24"/>
        </w:rPr>
      </w:pPr>
      <w:r w:rsidRPr="009E49C8">
        <w:rPr>
          <w:rFonts w:ascii="仿宋" w:eastAsia="仿宋" w:hAnsi="仿宋" w:cs="Times New Roman" w:hint="eastAsia"/>
          <w:sz w:val="24"/>
          <w:szCs w:val="24"/>
        </w:rPr>
        <w:t>因本承诺引起或与本承诺有关的一切争议，各方均应友好协商解决；如果不能解决的，任何一方均有权向武汉市东西湖区人民法院提起诉讼。</w:t>
      </w:r>
    </w:p>
    <w:p w14:paraId="44B4B8DE" w14:textId="77777777" w:rsidR="009E49C8" w:rsidRPr="009E49C8" w:rsidRDefault="009E49C8" w:rsidP="009E49C8">
      <w:pPr>
        <w:spacing w:line="400" w:lineRule="exact"/>
        <w:ind w:firstLineChars="200" w:firstLine="482"/>
        <w:rPr>
          <w:rFonts w:ascii="仿宋" w:eastAsia="仿宋" w:hAnsi="仿宋" w:cs="Times New Roman"/>
          <w:b/>
          <w:bCs/>
          <w:sz w:val="24"/>
          <w:szCs w:val="24"/>
        </w:rPr>
      </w:pPr>
      <w:r w:rsidRPr="009E49C8">
        <w:rPr>
          <w:rFonts w:ascii="仿宋" w:eastAsia="仿宋" w:hAnsi="仿宋" w:cs="Times New Roman" w:hint="eastAsia"/>
          <w:b/>
          <w:bCs/>
          <w:sz w:val="24"/>
          <w:szCs w:val="24"/>
        </w:rPr>
        <w:t>十、其他约定</w:t>
      </w:r>
    </w:p>
    <w:p w14:paraId="6425016D" w14:textId="77777777" w:rsidR="009E49C8" w:rsidRPr="009E49C8" w:rsidRDefault="009E49C8" w:rsidP="009E49C8">
      <w:pPr>
        <w:spacing w:line="400" w:lineRule="exact"/>
        <w:ind w:firstLineChars="200" w:firstLine="480"/>
        <w:rPr>
          <w:rFonts w:ascii="仿宋" w:eastAsia="仿宋" w:hAnsi="仿宋" w:cs="Times New Roman"/>
          <w:sz w:val="24"/>
          <w:szCs w:val="24"/>
        </w:rPr>
      </w:pPr>
      <w:r w:rsidRPr="009E49C8">
        <w:rPr>
          <w:rFonts w:ascii="仿宋" w:eastAsia="仿宋" w:hAnsi="仿宋" w:cs="Times New Roman"/>
          <w:sz w:val="24"/>
          <w:szCs w:val="24"/>
        </w:rPr>
        <w:t>本承诺经我方盖章（企业法人或非法人组织需盖章并由法定代表人或负责人签字/签章）后生效。本承诺一式两份，均具有同等法律效力。</w:t>
      </w:r>
    </w:p>
    <w:p w14:paraId="7AB49832" w14:textId="77777777" w:rsidR="009E49C8" w:rsidRPr="009E49C8" w:rsidRDefault="009E49C8" w:rsidP="009E49C8">
      <w:pPr>
        <w:jc w:val="right"/>
        <w:rPr>
          <w:rFonts w:ascii="仿宋" w:eastAsia="仿宋" w:hAnsi="仿宋" w:cs="Times New Roman"/>
          <w:b/>
          <w:bCs/>
          <w:sz w:val="24"/>
          <w:szCs w:val="24"/>
        </w:rPr>
      </w:pPr>
      <w:r w:rsidRPr="009E49C8">
        <w:rPr>
          <w:rFonts w:ascii="仿宋" w:eastAsia="仿宋" w:hAnsi="仿宋" w:cs="Times New Roman" w:hint="eastAsia"/>
          <w:b/>
          <w:bCs/>
          <w:sz w:val="24"/>
          <w:szCs w:val="24"/>
        </w:rPr>
        <w:t>承诺人：______________（公章）</w:t>
      </w:r>
    </w:p>
    <w:p w14:paraId="7D3FC20D" w14:textId="77777777" w:rsidR="009E49C8" w:rsidRPr="009E49C8" w:rsidRDefault="009E49C8" w:rsidP="009E49C8">
      <w:pPr>
        <w:jc w:val="right"/>
        <w:rPr>
          <w:rFonts w:ascii="仿宋" w:eastAsia="仿宋" w:hAnsi="仿宋" w:cs="Times New Roman"/>
          <w:b/>
          <w:bCs/>
          <w:sz w:val="24"/>
          <w:szCs w:val="24"/>
        </w:rPr>
      </w:pPr>
    </w:p>
    <w:p w14:paraId="120471B9" w14:textId="77777777" w:rsidR="009E49C8" w:rsidRPr="009E49C8" w:rsidRDefault="009E49C8" w:rsidP="009E49C8">
      <w:pPr>
        <w:jc w:val="right"/>
        <w:rPr>
          <w:rFonts w:ascii="仿宋" w:eastAsia="仿宋" w:hAnsi="仿宋" w:cs="Times New Roman"/>
          <w:b/>
          <w:bCs/>
          <w:sz w:val="24"/>
          <w:szCs w:val="24"/>
        </w:rPr>
      </w:pPr>
      <w:r w:rsidRPr="009E49C8">
        <w:rPr>
          <w:rFonts w:ascii="仿宋" w:eastAsia="仿宋" w:hAnsi="仿宋" w:cs="Times New Roman" w:hint="eastAsia"/>
          <w:b/>
          <w:bCs/>
          <w:sz w:val="24"/>
          <w:szCs w:val="24"/>
        </w:rPr>
        <w:t>法定代表人或负责人：______________（签字/签章）</w:t>
      </w:r>
    </w:p>
    <w:p w14:paraId="4F8B8991" w14:textId="77777777" w:rsidR="009E49C8" w:rsidRPr="009E49C8" w:rsidRDefault="009E49C8" w:rsidP="009E49C8">
      <w:pPr>
        <w:jc w:val="right"/>
        <w:rPr>
          <w:rFonts w:ascii="仿宋" w:eastAsia="仿宋" w:hAnsi="仿宋" w:cs="Times New Roman"/>
          <w:b/>
          <w:bCs/>
          <w:sz w:val="24"/>
          <w:szCs w:val="24"/>
        </w:rPr>
      </w:pPr>
    </w:p>
    <w:p w14:paraId="372964D4" w14:textId="0303CFBF" w:rsidR="009E49C8" w:rsidRPr="009E49C8" w:rsidRDefault="009E49C8" w:rsidP="009E49C8">
      <w:pPr>
        <w:jc w:val="right"/>
        <w:rPr>
          <w:rFonts w:ascii="仿宋" w:eastAsia="仿宋" w:hAnsi="仿宋" w:cs="Times New Roman"/>
          <w:b/>
          <w:bCs/>
          <w:sz w:val="24"/>
          <w:szCs w:val="24"/>
        </w:rPr>
      </w:pPr>
      <w:r w:rsidRPr="009E49C8">
        <w:rPr>
          <w:rFonts w:ascii="仿宋" w:eastAsia="仿宋" w:hAnsi="仿宋" w:cs="Times New Roman" w:hint="eastAsia"/>
          <w:b/>
          <w:bCs/>
          <w:sz w:val="24"/>
          <w:szCs w:val="24"/>
        </w:rPr>
        <w:t>年    月    日</w:t>
      </w:r>
    </w:p>
    <w:p w14:paraId="0A9F56CA" w14:textId="77777777" w:rsidR="009E49C8" w:rsidRDefault="009E49C8"/>
    <w:sectPr w:rsidR="009E49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D1D96" w14:textId="77777777" w:rsidR="00903425" w:rsidRDefault="00903425" w:rsidP="00C77926">
      <w:r>
        <w:separator/>
      </w:r>
    </w:p>
  </w:endnote>
  <w:endnote w:type="continuationSeparator" w:id="0">
    <w:p w14:paraId="6FA29A73" w14:textId="77777777" w:rsidR="00903425" w:rsidRDefault="00903425" w:rsidP="00C7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altName w:val="Fang Song"/>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FF395" w14:textId="77777777" w:rsidR="00903425" w:rsidRDefault="00903425" w:rsidP="00C77926">
      <w:r>
        <w:separator/>
      </w:r>
    </w:p>
  </w:footnote>
  <w:footnote w:type="continuationSeparator" w:id="0">
    <w:p w14:paraId="733C3898" w14:textId="77777777" w:rsidR="00903425" w:rsidRDefault="00903425" w:rsidP="00C77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9C8"/>
    <w:rsid w:val="00903425"/>
    <w:rsid w:val="009E49C8"/>
    <w:rsid w:val="00C77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5265C"/>
  <w15:chartTrackingRefBased/>
  <w15:docId w15:val="{E222390D-49D6-4444-BAAF-173475AA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79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77926"/>
    <w:rPr>
      <w:sz w:val="18"/>
      <w:szCs w:val="18"/>
    </w:rPr>
  </w:style>
  <w:style w:type="paragraph" w:styleId="a5">
    <w:name w:val="footer"/>
    <w:basedOn w:val="a"/>
    <w:link w:val="a6"/>
    <w:uiPriority w:val="99"/>
    <w:unhideWhenUsed/>
    <w:rsid w:val="00C77926"/>
    <w:pPr>
      <w:tabs>
        <w:tab w:val="center" w:pos="4153"/>
        <w:tab w:val="right" w:pos="8306"/>
      </w:tabs>
      <w:snapToGrid w:val="0"/>
      <w:jc w:val="left"/>
    </w:pPr>
    <w:rPr>
      <w:sz w:val="18"/>
      <w:szCs w:val="18"/>
    </w:rPr>
  </w:style>
  <w:style w:type="character" w:customStyle="1" w:styleId="a6">
    <w:name w:val="页脚 字符"/>
    <w:basedOn w:val="a0"/>
    <w:link w:val="a5"/>
    <w:uiPriority w:val="99"/>
    <w:rsid w:val="00C779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TC</cp:lastModifiedBy>
  <cp:revision>2</cp:revision>
  <dcterms:created xsi:type="dcterms:W3CDTF">2024-12-05T08:27:00Z</dcterms:created>
  <dcterms:modified xsi:type="dcterms:W3CDTF">2025-05-28T02:32:00Z</dcterms:modified>
</cp:coreProperties>
</file>