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701A9"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rPr>
        <w:t>四川上达电子有限公司</w:t>
      </w:r>
      <w:r>
        <w:rPr>
          <w:rFonts w:ascii="方正小标宋简体" w:eastAsia="方正小标宋简体" w:hAnsi="黑体" w:cs="黑体" w:hint="eastAsia"/>
          <w:sz w:val="44"/>
          <w:szCs w:val="44"/>
          <w:lang w:val="en-US"/>
        </w:rPr>
        <w:t>破产清算案</w:t>
      </w:r>
    </w:p>
    <w:p w14:paraId="4248E45F" w14:textId="77777777" w:rsidR="004C53FE" w:rsidRDefault="00000000">
      <w:pPr>
        <w:spacing w:line="560" w:lineRule="exact"/>
        <w:jc w:val="center"/>
        <w:outlineLvl w:val="0"/>
        <w:rPr>
          <w:rFonts w:ascii="方正小标宋简体" w:eastAsia="方正小标宋简体" w:hAnsi="黑体" w:cs="黑体" w:hint="eastAsia"/>
          <w:sz w:val="44"/>
          <w:szCs w:val="44"/>
        </w:rPr>
      </w:pPr>
      <w:r>
        <w:rPr>
          <w:rFonts w:ascii="方正小标宋简体" w:eastAsia="方正小标宋简体" w:hAnsi="黑体" w:cs="黑体" w:hint="eastAsia"/>
          <w:sz w:val="44"/>
          <w:szCs w:val="44"/>
        </w:rPr>
        <w:t>债权申报表</w:t>
      </w:r>
    </w:p>
    <w:tbl>
      <w:tblPr>
        <w:tblpPr w:leftFromText="180" w:rightFromText="180" w:vertAnchor="text" w:horzAnchor="margin" w:tblpXSpec="center" w:tblpY="97"/>
        <w:tblOverlap w:val="never"/>
        <w:tblW w:w="100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63"/>
        <w:gridCol w:w="720"/>
        <w:gridCol w:w="532"/>
        <w:gridCol w:w="1766"/>
        <w:gridCol w:w="220"/>
        <w:gridCol w:w="2166"/>
        <w:gridCol w:w="321"/>
        <w:gridCol w:w="2389"/>
      </w:tblGrid>
      <w:tr w:rsidR="004C53FE" w14:paraId="25CD7224" w14:textId="77777777">
        <w:trPr>
          <w:trHeight w:val="581"/>
          <w:jc w:val="center"/>
        </w:trPr>
        <w:tc>
          <w:tcPr>
            <w:tcW w:w="1963" w:type="dxa"/>
            <w:vAlign w:val="center"/>
          </w:tcPr>
          <w:p w14:paraId="07E0071E"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债权人名称/</w:t>
            </w:r>
          </w:p>
          <w:p w14:paraId="387DC5EB"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姓名</w:t>
            </w:r>
          </w:p>
        </w:tc>
        <w:tc>
          <w:tcPr>
            <w:tcW w:w="3238" w:type="dxa"/>
            <w:gridSpan w:val="4"/>
          </w:tcPr>
          <w:p w14:paraId="4C1E8ECE" w14:textId="77777777" w:rsidR="004C53FE" w:rsidRDefault="004C53FE">
            <w:pPr>
              <w:pStyle w:val="TableParagraph"/>
              <w:rPr>
                <w:rFonts w:ascii="仿宋" w:eastAsia="仿宋" w:hAnsi="仿宋" w:hint="eastAsia"/>
                <w:sz w:val="21"/>
                <w:szCs w:val="21"/>
              </w:rPr>
            </w:pPr>
          </w:p>
        </w:tc>
        <w:tc>
          <w:tcPr>
            <w:tcW w:w="2166" w:type="dxa"/>
            <w:vAlign w:val="center"/>
          </w:tcPr>
          <w:p w14:paraId="4B5944C9"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统一社会信用</w:t>
            </w:r>
            <w:r>
              <w:rPr>
                <w:rFonts w:ascii="仿宋" w:eastAsia="仿宋" w:hAnsi="仿宋" w:hint="eastAsia"/>
                <w:sz w:val="21"/>
                <w:szCs w:val="21"/>
                <w:lang w:val="en-US"/>
              </w:rPr>
              <w:t>代</w:t>
            </w:r>
            <w:r>
              <w:rPr>
                <w:rFonts w:ascii="仿宋" w:eastAsia="仿宋" w:hAnsi="仿宋"/>
                <w:sz w:val="21"/>
                <w:szCs w:val="21"/>
              </w:rPr>
              <w:t>码/身份证号</w:t>
            </w:r>
          </w:p>
        </w:tc>
        <w:tc>
          <w:tcPr>
            <w:tcW w:w="2710" w:type="dxa"/>
            <w:gridSpan w:val="2"/>
          </w:tcPr>
          <w:p w14:paraId="3AB0A597" w14:textId="77777777" w:rsidR="004C53FE" w:rsidRDefault="004C53FE">
            <w:pPr>
              <w:pStyle w:val="TableParagraph"/>
              <w:rPr>
                <w:rFonts w:ascii="仿宋" w:eastAsia="仿宋" w:hAnsi="仿宋" w:hint="eastAsia"/>
                <w:sz w:val="21"/>
                <w:szCs w:val="21"/>
              </w:rPr>
            </w:pPr>
          </w:p>
        </w:tc>
      </w:tr>
      <w:tr w:rsidR="004C53FE" w14:paraId="68D5B9E9" w14:textId="77777777">
        <w:trPr>
          <w:trHeight w:val="568"/>
          <w:jc w:val="center"/>
        </w:trPr>
        <w:tc>
          <w:tcPr>
            <w:tcW w:w="1963" w:type="dxa"/>
            <w:vAlign w:val="center"/>
          </w:tcPr>
          <w:p w14:paraId="55A09236"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法定代表人/</w:t>
            </w:r>
          </w:p>
          <w:p w14:paraId="0C16183B"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负责人</w:t>
            </w:r>
          </w:p>
        </w:tc>
        <w:tc>
          <w:tcPr>
            <w:tcW w:w="3238" w:type="dxa"/>
            <w:gridSpan w:val="4"/>
          </w:tcPr>
          <w:p w14:paraId="46AC5784" w14:textId="77777777" w:rsidR="004C53FE" w:rsidRDefault="004C53FE">
            <w:pPr>
              <w:pStyle w:val="TableParagraph"/>
              <w:rPr>
                <w:rFonts w:ascii="仿宋" w:eastAsia="仿宋" w:hAnsi="仿宋" w:hint="eastAsia"/>
                <w:sz w:val="21"/>
                <w:szCs w:val="21"/>
              </w:rPr>
            </w:pPr>
          </w:p>
        </w:tc>
        <w:tc>
          <w:tcPr>
            <w:tcW w:w="2166" w:type="dxa"/>
            <w:vAlign w:val="center"/>
          </w:tcPr>
          <w:p w14:paraId="5CA632C0"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联系方式</w:t>
            </w:r>
          </w:p>
        </w:tc>
        <w:tc>
          <w:tcPr>
            <w:tcW w:w="2710" w:type="dxa"/>
            <w:gridSpan w:val="2"/>
          </w:tcPr>
          <w:p w14:paraId="6EF5DABF" w14:textId="77777777" w:rsidR="004C53FE" w:rsidRDefault="004C53FE">
            <w:pPr>
              <w:pStyle w:val="TableParagraph"/>
              <w:rPr>
                <w:rFonts w:ascii="仿宋" w:eastAsia="仿宋" w:hAnsi="仿宋" w:hint="eastAsia"/>
                <w:sz w:val="21"/>
                <w:szCs w:val="21"/>
              </w:rPr>
            </w:pPr>
          </w:p>
        </w:tc>
      </w:tr>
      <w:tr w:rsidR="004C53FE" w14:paraId="654222BB" w14:textId="77777777">
        <w:trPr>
          <w:trHeight w:val="377"/>
          <w:jc w:val="center"/>
        </w:trPr>
        <w:tc>
          <w:tcPr>
            <w:tcW w:w="1963" w:type="dxa"/>
            <w:vAlign w:val="center"/>
          </w:tcPr>
          <w:p w14:paraId="6A4A0878"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委托代理人</w:t>
            </w:r>
          </w:p>
        </w:tc>
        <w:tc>
          <w:tcPr>
            <w:tcW w:w="3238" w:type="dxa"/>
            <w:gridSpan w:val="4"/>
          </w:tcPr>
          <w:p w14:paraId="3533C1DB" w14:textId="77777777" w:rsidR="004C53FE" w:rsidRDefault="004C53FE">
            <w:pPr>
              <w:pStyle w:val="TableParagraph"/>
              <w:rPr>
                <w:rFonts w:ascii="仿宋" w:eastAsia="仿宋" w:hAnsi="仿宋" w:hint="eastAsia"/>
                <w:sz w:val="21"/>
                <w:szCs w:val="21"/>
              </w:rPr>
            </w:pPr>
          </w:p>
        </w:tc>
        <w:tc>
          <w:tcPr>
            <w:tcW w:w="2166" w:type="dxa"/>
            <w:vAlign w:val="center"/>
          </w:tcPr>
          <w:p w14:paraId="1DA0B55E"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联系方式</w:t>
            </w:r>
          </w:p>
        </w:tc>
        <w:tc>
          <w:tcPr>
            <w:tcW w:w="2710" w:type="dxa"/>
            <w:gridSpan w:val="2"/>
          </w:tcPr>
          <w:p w14:paraId="395AA393" w14:textId="77777777" w:rsidR="004C53FE" w:rsidRDefault="004C53FE">
            <w:pPr>
              <w:pStyle w:val="TableParagraph"/>
              <w:rPr>
                <w:rFonts w:ascii="仿宋" w:eastAsia="仿宋" w:hAnsi="仿宋" w:hint="eastAsia"/>
                <w:sz w:val="21"/>
                <w:szCs w:val="21"/>
              </w:rPr>
            </w:pPr>
          </w:p>
        </w:tc>
      </w:tr>
      <w:tr w:rsidR="004C53FE" w14:paraId="79C0D2F9" w14:textId="77777777">
        <w:trPr>
          <w:trHeight w:val="568"/>
          <w:jc w:val="center"/>
        </w:trPr>
        <w:tc>
          <w:tcPr>
            <w:tcW w:w="1963" w:type="dxa"/>
            <w:vAlign w:val="center"/>
          </w:tcPr>
          <w:p w14:paraId="353B4217"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接收会议通知及</w:t>
            </w:r>
          </w:p>
          <w:p w14:paraId="3D63443F"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日常联系电话</w:t>
            </w:r>
          </w:p>
        </w:tc>
        <w:tc>
          <w:tcPr>
            <w:tcW w:w="8114" w:type="dxa"/>
            <w:gridSpan w:val="7"/>
          </w:tcPr>
          <w:p w14:paraId="243E0133" w14:textId="77777777" w:rsidR="004C53FE" w:rsidRDefault="004C53FE">
            <w:pPr>
              <w:pStyle w:val="TableParagraph"/>
              <w:rPr>
                <w:rFonts w:ascii="仿宋" w:eastAsia="仿宋" w:hAnsi="仿宋" w:hint="eastAsia"/>
                <w:sz w:val="21"/>
                <w:szCs w:val="21"/>
              </w:rPr>
            </w:pPr>
          </w:p>
        </w:tc>
      </w:tr>
      <w:tr w:rsidR="004C53FE" w14:paraId="276F9D8B" w14:textId="77777777">
        <w:trPr>
          <w:trHeight w:val="377"/>
          <w:jc w:val="center"/>
        </w:trPr>
        <w:tc>
          <w:tcPr>
            <w:tcW w:w="1963" w:type="dxa"/>
            <w:vAlign w:val="center"/>
          </w:tcPr>
          <w:p w14:paraId="756A854D"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收发快递地址</w:t>
            </w:r>
          </w:p>
        </w:tc>
        <w:tc>
          <w:tcPr>
            <w:tcW w:w="8114" w:type="dxa"/>
            <w:gridSpan w:val="7"/>
          </w:tcPr>
          <w:p w14:paraId="1288DC14" w14:textId="77777777" w:rsidR="004C53FE" w:rsidRDefault="004C53FE">
            <w:pPr>
              <w:pStyle w:val="TableParagraph"/>
              <w:rPr>
                <w:rFonts w:ascii="仿宋" w:eastAsia="仿宋" w:hAnsi="仿宋" w:hint="eastAsia"/>
                <w:sz w:val="21"/>
                <w:szCs w:val="21"/>
              </w:rPr>
            </w:pPr>
          </w:p>
        </w:tc>
      </w:tr>
      <w:tr w:rsidR="004C53FE" w14:paraId="5934C224" w14:textId="77777777">
        <w:trPr>
          <w:trHeight w:val="377"/>
          <w:jc w:val="center"/>
        </w:trPr>
        <w:tc>
          <w:tcPr>
            <w:tcW w:w="1963" w:type="dxa"/>
            <w:vAlign w:val="center"/>
          </w:tcPr>
          <w:p w14:paraId="7FFBB2C3"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电子邮箱</w:t>
            </w:r>
          </w:p>
        </w:tc>
        <w:tc>
          <w:tcPr>
            <w:tcW w:w="8114" w:type="dxa"/>
            <w:gridSpan w:val="7"/>
          </w:tcPr>
          <w:p w14:paraId="7605D7CD" w14:textId="77777777" w:rsidR="004C53FE" w:rsidRDefault="004C53FE">
            <w:pPr>
              <w:pStyle w:val="TableParagraph"/>
              <w:rPr>
                <w:rFonts w:ascii="仿宋" w:eastAsia="仿宋" w:hAnsi="仿宋" w:hint="eastAsia"/>
                <w:sz w:val="21"/>
                <w:szCs w:val="21"/>
              </w:rPr>
            </w:pPr>
          </w:p>
        </w:tc>
      </w:tr>
      <w:tr w:rsidR="004C53FE" w14:paraId="6474A76D" w14:textId="77777777">
        <w:trPr>
          <w:trHeight w:val="568"/>
          <w:jc w:val="center"/>
        </w:trPr>
        <w:tc>
          <w:tcPr>
            <w:tcW w:w="1963" w:type="dxa"/>
            <w:vAlign w:val="center"/>
          </w:tcPr>
          <w:p w14:paraId="5808C3DB"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债务人性质</w:t>
            </w:r>
          </w:p>
        </w:tc>
        <w:tc>
          <w:tcPr>
            <w:tcW w:w="3238" w:type="dxa"/>
            <w:gridSpan w:val="4"/>
          </w:tcPr>
          <w:p w14:paraId="634E8E29" w14:textId="77777777" w:rsidR="004C53FE" w:rsidRDefault="00000000">
            <w:pPr>
              <w:pStyle w:val="TableParagraph"/>
              <w:rPr>
                <w:rFonts w:ascii="仿宋" w:eastAsia="仿宋" w:hAnsi="仿宋" w:hint="eastAsia"/>
                <w:sz w:val="21"/>
                <w:szCs w:val="21"/>
              </w:rPr>
            </w:pPr>
            <w:r>
              <w:rPr>
                <w:rFonts w:ascii="仿宋" w:eastAsia="仿宋" w:hAnsi="仿宋"/>
                <w:sz w:val="21"/>
                <w:szCs w:val="21"/>
              </w:rPr>
              <w:t>□主债务人</w:t>
            </w:r>
          </w:p>
          <w:p w14:paraId="57B0A06C" w14:textId="77777777" w:rsidR="004C53FE" w:rsidRDefault="00000000">
            <w:pPr>
              <w:pStyle w:val="TableParagraph"/>
              <w:rPr>
                <w:rFonts w:ascii="仿宋" w:eastAsia="仿宋" w:hAnsi="仿宋" w:hint="eastAsia"/>
                <w:sz w:val="21"/>
                <w:szCs w:val="21"/>
              </w:rPr>
            </w:pPr>
            <w:r>
              <w:rPr>
                <w:rFonts w:ascii="仿宋" w:eastAsia="仿宋" w:hAnsi="仿宋"/>
                <w:sz w:val="21"/>
                <w:szCs w:val="21"/>
              </w:rPr>
              <w:t>□保证人</w:t>
            </w:r>
          </w:p>
        </w:tc>
        <w:tc>
          <w:tcPr>
            <w:tcW w:w="4876" w:type="dxa"/>
            <w:gridSpan w:val="3"/>
            <w:vAlign w:val="center"/>
          </w:tcPr>
          <w:p w14:paraId="2E072DCC"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主债务人名称：</w:t>
            </w:r>
          </w:p>
        </w:tc>
      </w:tr>
      <w:tr w:rsidR="004C53FE" w14:paraId="2B287C75" w14:textId="77777777">
        <w:trPr>
          <w:trHeight w:val="377"/>
          <w:jc w:val="center"/>
        </w:trPr>
        <w:tc>
          <w:tcPr>
            <w:tcW w:w="1963" w:type="dxa"/>
            <w:vMerge w:val="restart"/>
            <w:vAlign w:val="center"/>
          </w:tcPr>
          <w:p w14:paraId="6A47E2E7"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申报债权金额</w:t>
            </w:r>
          </w:p>
        </w:tc>
        <w:tc>
          <w:tcPr>
            <w:tcW w:w="8114" w:type="dxa"/>
            <w:gridSpan w:val="7"/>
          </w:tcPr>
          <w:p w14:paraId="62D89DBE"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总金额：</w:t>
            </w:r>
            <w:r>
              <w:rPr>
                <w:rFonts w:ascii="仿宋" w:eastAsia="仿宋" w:hAnsi="仿宋" w:hint="eastAsia"/>
                <w:sz w:val="21"/>
                <w:szCs w:val="21"/>
                <w:lang w:val="en-US"/>
              </w:rPr>
              <w:t xml:space="preserve">                                                 </w:t>
            </w:r>
            <w:r>
              <w:rPr>
                <w:rFonts w:ascii="仿宋" w:eastAsia="仿宋" w:hAnsi="仿宋"/>
                <w:sz w:val="21"/>
                <w:szCs w:val="21"/>
              </w:rPr>
              <w:t>（币种）</w:t>
            </w:r>
          </w:p>
        </w:tc>
      </w:tr>
      <w:tr w:rsidR="004C53FE" w14:paraId="638EF71E" w14:textId="77777777">
        <w:trPr>
          <w:trHeight w:val="377"/>
          <w:jc w:val="center"/>
        </w:trPr>
        <w:tc>
          <w:tcPr>
            <w:tcW w:w="1963" w:type="dxa"/>
            <w:vMerge/>
            <w:tcBorders>
              <w:top w:val="nil"/>
            </w:tcBorders>
          </w:tcPr>
          <w:p w14:paraId="4B3B66B3" w14:textId="77777777" w:rsidR="004C53FE" w:rsidRDefault="004C53FE">
            <w:pPr>
              <w:rPr>
                <w:rFonts w:ascii="仿宋" w:eastAsia="仿宋" w:hAnsi="仿宋" w:hint="eastAsia"/>
                <w:sz w:val="21"/>
                <w:szCs w:val="21"/>
              </w:rPr>
            </w:pPr>
          </w:p>
        </w:tc>
        <w:tc>
          <w:tcPr>
            <w:tcW w:w="8114" w:type="dxa"/>
            <w:gridSpan w:val="7"/>
          </w:tcPr>
          <w:p w14:paraId="40DFC4D5"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本金：</w:t>
            </w:r>
            <w:r>
              <w:rPr>
                <w:rFonts w:ascii="仿宋" w:eastAsia="仿宋" w:hAnsi="仿宋" w:hint="eastAsia"/>
                <w:sz w:val="21"/>
                <w:szCs w:val="21"/>
                <w:lang w:val="en-US"/>
              </w:rPr>
              <w:t xml:space="preserve">                                                   </w:t>
            </w:r>
            <w:r>
              <w:rPr>
                <w:rFonts w:ascii="仿宋" w:eastAsia="仿宋" w:hAnsi="仿宋"/>
                <w:sz w:val="21"/>
                <w:szCs w:val="21"/>
              </w:rPr>
              <w:t>（币种）</w:t>
            </w:r>
          </w:p>
        </w:tc>
      </w:tr>
      <w:tr w:rsidR="004C53FE" w14:paraId="277B1418" w14:textId="77777777">
        <w:trPr>
          <w:trHeight w:val="377"/>
          <w:jc w:val="center"/>
        </w:trPr>
        <w:tc>
          <w:tcPr>
            <w:tcW w:w="1963" w:type="dxa"/>
            <w:vMerge/>
            <w:tcBorders>
              <w:top w:val="nil"/>
            </w:tcBorders>
          </w:tcPr>
          <w:p w14:paraId="7EAB2EA2" w14:textId="77777777" w:rsidR="004C53FE" w:rsidRDefault="004C53FE">
            <w:pPr>
              <w:rPr>
                <w:rFonts w:ascii="仿宋" w:eastAsia="仿宋" w:hAnsi="仿宋" w:hint="eastAsia"/>
                <w:sz w:val="21"/>
                <w:szCs w:val="21"/>
              </w:rPr>
            </w:pPr>
          </w:p>
        </w:tc>
        <w:tc>
          <w:tcPr>
            <w:tcW w:w="8114" w:type="dxa"/>
            <w:gridSpan w:val="7"/>
          </w:tcPr>
          <w:p w14:paraId="0828FCE8"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利息</w:t>
            </w:r>
            <w:r>
              <w:rPr>
                <w:rFonts w:ascii="仿宋" w:eastAsia="仿宋" w:hAnsi="仿宋" w:hint="eastAsia"/>
                <w:sz w:val="21"/>
                <w:szCs w:val="21"/>
              </w:rPr>
              <w:t>（</w:t>
            </w:r>
            <w:r>
              <w:rPr>
                <w:rFonts w:ascii="仿宋" w:eastAsia="仿宋" w:hAnsi="仿宋" w:hint="eastAsia"/>
                <w:sz w:val="21"/>
                <w:szCs w:val="21"/>
                <w:lang w:val="en-US"/>
              </w:rPr>
              <w:t>截至破产申请受理日）</w:t>
            </w:r>
            <w:r>
              <w:rPr>
                <w:rFonts w:ascii="仿宋" w:eastAsia="仿宋" w:hAnsi="仿宋"/>
                <w:sz w:val="21"/>
                <w:szCs w:val="21"/>
              </w:rPr>
              <w:t>：</w:t>
            </w:r>
            <w:r>
              <w:rPr>
                <w:rFonts w:ascii="仿宋" w:eastAsia="仿宋" w:hAnsi="仿宋" w:hint="eastAsia"/>
                <w:sz w:val="21"/>
                <w:szCs w:val="21"/>
                <w:lang w:val="en-US"/>
              </w:rPr>
              <w:t xml:space="preserve">                             </w:t>
            </w:r>
            <w:r>
              <w:rPr>
                <w:rFonts w:ascii="仿宋" w:eastAsia="仿宋" w:hAnsi="仿宋"/>
                <w:sz w:val="21"/>
                <w:szCs w:val="21"/>
              </w:rPr>
              <w:t>（币种）</w:t>
            </w:r>
          </w:p>
        </w:tc>
      </w:tr>
      <w:tr w:rsidR="004C53FE" w14:paraId="36662A98" w14:textId="77777777">
        <w:trPr>
          <w:trHeight w:val="377"/>
          <w:jc w:val="center"/>
        </w:trPr>
        <w:tc>
          <w:tcPr>
            <w:tcW w:w="1963" w:type="dxa"/>
            <w:vMerge/>
            <w:tcBorders>
              <w:top w:val="nil"/>
            </w:tcBorders>
          </w:tcPr>
          <w:p w14:paraId="37BE9EF5" w14:textId="77777777" w:rsidR="004C53FE" w:rsidRDefault="004C53FE">
            <w:pPr>
              <w:rPr>
                <w:rFonts w:ascii="仿宋" w:eastAsia="仿宋" w:hAnsi="仿宋" w:hint="eastAsia"/>
                <w:sz w:val="21"/>
                <w:szCs w:val="21"/>
              </w:rPr>
            </w:pPr>
          </w:p>
        </w:tc>
        <w:tc>
          <w:tcPr>
            <w:tcW w:w="8114" w:type="dxa"/>
            <w:gridSpan w:val="7"/>
          </w:tcPr>
          <w:p w14:paraId="26E4E65C"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其他：</w:t>
            </w:r>
            <w:r>
              <w:rPr>
                <w:rFonts w:ascii="仿宋" w:eastAsia="仿宋" w:hAnsi="仿宋" w:hint="eastAsia"/>
                <w:sz w:val="21"/>
                <w:szCs w:val="21"/>
                <w:lang w:val="en-US"/>
              </w:rPr>
              <w:t xml:space="preserve">                                                   </w:t>
            </w:r>
            <w:r>
              <w:rPr>
                <w:rFonts w:ascii="仿宋" w:eastAsia="仿宋" w:hAnsi="仿宋"/>
                <w:sz w:val="21"/>
                <w:szCs w:val="21"/>
              </w:rPr>
              <w:t>（币种）</w:t>
            </w:r>
          </w:p>
        </w:tc>
      </w:tr>
      <w:tr w:rsidR="004C53FE" w14:paraId="295A249E" w14:textId="77777777">
        <w:trPr>
          <w:trHeight w:val="650"/>
          <w:jc w:val="center"/>
        </w:trPr>
        <w:tc>
          <w:tcPr>
            <w:tcW w:w="1963" w:type="dxa"/>
            <w:tcBorders>
              <w:top w:val="nil"/>
            </w:tcBorders>
            <w:vAlign w:val="center"/>
          </w:tcPr>
          <w:p w14:paraId="79D9A137" w14:textId="77777777" w:rsidR="004C53FE" w:rsidRDefault="00000000">
            <w:pPr>
              <w:jc w:val="center"/>
              <w:rPr>
                <w:rFonts w:ascii="仿宋" w:eastAsia="仿宋" w:hAnsi="仿宋" w:hint="eastAsia"/>
                <w:sz w:val="21"/>
                <w:szCs w:val="21"/>
                <w:lang w:val="en-US"/>
              </w:rPr>
            </w:pPr>
            <w:r>
              <w:rPr>
                <w:rFonts w:ascii="仿宋" w:eastAsia="仿宋" w:hAnsi="仿宋" w:hint="eastAsia"/>
                <w:sz w:val="21"/>
                <w:szCs w:val="21"/>
                <w:lang w:val="en-US"/>
              </w:rPr>
              <w:t>申报债权性质</w:t>
            </w:r>
          </w:p>
        </w:tc>
        <w:tc>
          <w:tcPr>
            <w:tcW w:w="8114" w:type="dxa"/>
            <w:gridSpan w:val="7"/>
          </w:tcPr>
          <w:p w14:paraId="0AA80722" w14:textId="77777777" w:rsidR="004C53FE" w:rsidRDefault="00000000">
            <w:pPr>
              <w:pStyle w:val="TableParagraph"/>
              <w:tabs>
                <w:tab w:val="left" w:pos="2626"/>
                <w:tab w:val="left" w:pos="3946"/>
              </w:tabs>
              <w:spacing w:before="80"/>
              <w:rPr>
                <w:rFonts w:ascii="仿宋" w:eastAsia="仿宋" w:hAnsi="仿宋" w:hint="eastAsia"/>
                <w:sz w:val="21"/>
                <w:szCs w:val="21"/>
                <w:u w:val="single"/>
                <w:lang w:val="en-US"/>
              </w:rPr>
            </w:pPr>
            <w:r>
              <w:rPr>
                <w:rFonts w:ascii="仿宋" w:eastAsia="仿宋" w:hAnsi="仿宋" w:cs="仿宋" w:hint="eastAsia"/>
                <w:sz w:val="21"/>
                <w:szCs w:val="21"/>
              </w:rPr>
              <w:sym w:font="Wingdings 2" w:char="00A3"/>
            </w:r>
            <w:r>
              <w:rPr>
                <w:rFonts w:ascii="仿宋" w:eastAsia="仿宋" w:hAnsi="仿宋" w:cs="仿宋" w:hint="eastAsia"/>
                <w:sz w:val="21"/>
                <w:szCs w:val="21"/>
                <w:lang w:val="en-US"/>
              </w:rPr>
              <w:t xml:space="preserve">建设工程价款优先受偿权    </w:t>
            </w:r>
            <w:r>
              <w:rPr>
                <w:rFonts w:ascii="仿宋" w:eastAsia="仿宋" w:hAnsi="仿宋" w:cs="仿宋" w:hint="eastAsia"/>
                <w:sz w:val="21"/>
                <w:szCs w:val="21"/>
              </w:rPr>
              <w:sym w:font="Wingdings 2" w:char="00A3"/>
            </w:r>
            <w:r>
              <w:rPr>
                <w:rFonts w:ascii="仿宋" w:eastAsia="仿宋" w:hAnsi="仿宋" w:cs="仿宋" w:hint="eastAsia"/>
                <w:sz w:val="21"/>
                <w:szCs w:val="21"/>
                <w:lang w:val="en-US"/>
              </w:rPr>
              <w:t xml:space="preserve">有财产担保债权    </w:t>
            </w:r>
            <w:r>
              <w:rPr>
                <w:rFonts w:ascii="仿宋" w:eastAsia="仿宋" w:hAnsi="仿宋" w:cs="仿宋" w:hint="eastAsia"/>
                <w:sz w:val="21"/>
                <w:szCs w:val="21"/>
              </w:rPr>
              <w:sym w:font="Wingdings 2" w:char="00A3"/>
            </w:r>
            <w:r>
              <w:rPr>
                <w:rFonts w:ascii="仿宋" w:eastAsia="仿宋" w:hAnsi="仿宋" w:cs="仿宋" w:hint="eastAsia"/>
                <w:sz w:val="21"/>
                <w:szCs w:val="21"/>
                <w:lang w:val="en-US"/>
              </w:rPr>
              <w:t xml:space="preserve">税款或社保债权    </w:t>
            </w:r>
            <w:r>
              <w:rPr>
                <w:rFonts w:ascii="仿宋" w:eastAsia="仿宋" w:hAnsi="仿宋" w:cs="仿宋" w:hint="eastAsia"/>
                <w:sz w:val="21"/>
                <w:szCs w:val="21"/>
              </w:rPr>
              <w:sym w:font="Wingdings 2" w:char="00A3"/>
            </w:r>
            <w:r>
              <w:rPr>
                <w:rFonts w:ascii="仿宋" w:eastAsia="仿宋" w:hAnsi="仿宋" w:cs="仿宋" w:hint="eastAsia"/>
                <w:sz w:val="21"/>
                <w:szCs w:val="21"/>
                <w:lang w:val="en-US"/>
              </w:rPr>
              <w:t xml:space="preserve">普通债权    </w:t>
            </w:r>
            <w:r>
              <w:rPr>
                <w:rFonts w:ascii="仿宋" w:eastAsia="仿宋" w:hAnsi="仿宋" w:cs="仿宋" w:hint="eastAsia"/>
                <w:sz w:val="21"/>
                <w:szCs w:val="21"/>
              </w:rPr>
              <w:sym w:font="Wingdings 2" w:char="00A3"/>
            </w:r>
            <w:r>
              <w:rPr>
                <w:rFonts w:ascii="仿宋" w:eastAsia="仿宋" w:hAnsi="仿宋" w:cs="仿宋" w:hint="eastAsia"/>
                <w:sz w:val="21"/>
                <w:szCs w:val="21"/>
                <w:lang w:val="en-US"/>
              </w:rPr>
              <w:t>其他债权</w:t>
            </w:r>
            <w:r>
              <w:rPr>
                <w:rFonts w:ascii="仿宋" w:eastAsia="仿宋" w:hAnsi="仿宋" w:cs="仿宋" w:hint="eastAsia"/>
                <w:sz w:val="21"/>
                <w:szCs w:val="21"/>
                <w:u w:val="single"/>
                <w:lang w:val="en-US"/>
              </w:rPr>
              <w:t xml:space="preserve">                   </w:t>
            </w:r>
          </w:p>
        </w:tc>
      </w:tr>
      <w:tr w:rsidR="004C53FE" w14:paraId="1921815D" w14:textId="77777777">
        <w:trPr>
          <w:trHeight w:val="377"/>
          <w:jc w:val="center"/>
        </w:trPr>
        <w:tc>
          <w:tcPr>
            <w:tcW w:w="2683" w:type="dxa"/>
            <w:gridSpan w:val="2"/>
            <w:tcBorders>
              <w:top w:val="nil"/>
              <w:bottom w:val="single" w:sz="4" w:space="0" w:color="auto"/>
              <w:right w:val="single" w:sz="4" w:space="0" w:color="auto"/>
            </w:tcBorders>
            <w:vAlign w:val="center"/>
          </w:tcPr>
          <w:p w14:paraId="087CD487" w14:textId="77777777" w:rsidR="004C53FE" w:rsidRDefault="00000000">
            <w:pPr>
              <w:pStyle w:val="TableParagraph"/>
              <w:jc w:val="center"/>
              <w:rPr>
                <w:rFonts w:ascii="仿宋" w:eastAsia="仿宋" w:hAnsi="仿宋" w:hint="eastAsia"/>
                <w:sz w:val="21"/>
                <w:szCs w:val="21"/>
                <w:lang w:val="en-US"/>
              </w:rPr>
            </w:pPr>
            <w:r>
              <w:rPr>
                <w:rFonts w:ascii="仿宋" w:eastAsia="仿宋" w:hAnsi="仿宋" w:hint="eastAsia"/>
                <w:sz w:val="21"/>
                <w:szCs w:val="21"/>
                <w:lang w:val="en-US"/>
              </w:rPr>
              <w:t>是否为连带债权</w:t>
            </w:r>
          </w:p>
        </w:tc>
        <w:tc>
          <w:tcPr>
            <w:tcW w:w="2518" w:type="dxa"/>
            <w:gridSpan w:val="3"/>
            <w:tcBorders>
              <w:top w:val="nil"/>
              <w:left w:val="single" w:sz="4" w:space="0" w:color="auto"/>
              <w:bottom w:val="single" w:sz="4" w:space="0" w:color="auto"/>
              <w:right w:val="single" w:sz="4" w:space="0" w:color="auto"/>
            </w:tcBorders>
            <w:vAlign w:val="center"/>
          </w:tcPr>
          <w:p w14:paraId="37F1E136" w14:textId="77777777" w:rsidR="004C53FE" w:rsidRDefault="004C53FE">
            <w:pPr>
              <w:pStyle w:val="TableParagraph"/>
              <w:jc w:val="center"/>
              <w:rPr>
                <w:rFonts w:ascii="仿宋" w:eastAsia="仿宋" w:hAnsi="仿宋" w:hint="eastAsia"/>
                <w:sz w:val="21"/>
                <w:szCs w:val="21"/>
                <w:lang w:val="en-US"/>
              </w:rPr>
            </w:pPr>
          </w:p>
        </w:tc>
        <w:tc>
          <w:tcPr>
            <w:tcW w:w="2487" w:type="dxa"/>
            <w:gridSpan w:val="2"/>
            <w:tcBorders>
              <w:top w:val="nil"/>
              <w:left w:val="single" w:sz="4" w:space="0" w:color="auto"/>
              <w:bottom w:val="single" w:sz="4" w:space="0" w:color="auto"/>
              <w:right w:val="single" w:sz="4" w:space="0" w:color="auto"/>
            </w:tcBorders>
            <w:vAlign w:val="center"/>
          </w:tcPr>
          <w:p w14:paraId="5559A7DD" w14:textId="77777777" w:rsidR="004C53FE" w:rsidRDefault="00000000">
            <w:pPr>
              <w:pStyle w:val="TableParagraph"/>
              <w:jc w:val="center"/>
              <w:rPr>
                <w:rFonts w:ascii="仿宋" w:eastAsia="仿宋" w:hAnsi="仿宋" w:hint="eastAsia"/>
                <w:sz w:val="21"/>
                <w:szCs w:val="21"/>
                <w:lang w:val="en-US"/>
              </w:rPr>
            </w:pPr>
            <w:r>
              <w:rPr>
                <w:rFonts w:ascii="仿宋" w:eastAsia="仿宋" w:hAnsi="仿宋" w:hint="eastAsia"/>
                <w:sz w:val="21"/>
                <w:szCs w:val="21"/>
                <w:lang w:val="en-US"/>
              </w:rPr>
              <w:t>连带债权人</w:t>
            </w:r>
          </w:p>
        </w:tc>
        <w:tc>
          <w:tcPr>
            <w:tcW w:w="2389" w:type="dxa"/>
            <w:tcBorders>
              <w:top w:val="nil"/>
              <w:left w:val="single" w:sz="4" w:space="0" w:color="auto"/>
              <w:bottom w:val="single" w:sz="4" w:space="0" w:color="auto"/>
            </w:tcBorders>
            <w:vAlign w:val="center"/>
          </w:tcPr>
          <w:p w14:paraId="6B899B8E" w14:textId="77777777" w:rsidR="004C53FE" w:rsidRDefault="004C53FE">
            <w:pPr>
              <w:pStyle w:val="TableParagraph"/>
              <w:jc w:val="center"/>
              <w:rPr>
                <w:rFonts w:ascii="仿宋" w:eastAsia="仿宋" w:hAnsi="仿宋" w:hint="eastAsia"/>
                <w:sz w:val="21"/>
                <w:szCs w:val="21"/>
              </w:rPr>
            </w:pPr>
          </w:p>
        </w:tc>
      </w:tr>
      <w:tr w:rsidR="004C53FE" w14:paraId="37DEFE24" w14:textId="77777777">
        <w:trPr>
          <w:trHeight w:val="377"/>
          <w:jc w:val="center"/>
        </w:trPr>
        <w:tc>
          <w:tcPr>
            <w:tcW w:w="2683" w:type="dxa"/>
            <w:gridSpan w:val="2"/>
            <w:tcBorders>
              <w:top w:val="single" w:sz="4" w:space="0" w:color="auto"/>
              <w:right w:val="single" w:sz="4" w:space="0" w:color="auto"/>
            </w:tcBorders>
            <w:vAlign w:val="center"/>
          </w:tcPr>
          <w:p w14:paraId="356C7A1E" w14:textId="77777777" w:rsidR="004C53FE" w:rsidRDefault="00000000">
            <w:pPr>
              <w:pStyle w:val="TableParagraph"/>
              <w:jc w:val="center"/>
              <w:rPr>
                <w:rFonts w:ascii="仿宋" w:eastAsia="仿宋" w:hAnsi="仿宋" w:hint="eastAsia"/>
                <w:sz w:val="21"/>
                <w:szCs w:val="21"/>
                <w:lang w:val="en-US"/>
              </w:rPr>
            </w:pPr>
            <w:r>
              <w:rPr>
                <w:rFonts w:ascii="仿宋" w:eastAsia="仿宋" w:hAnsi="仿宋" w:hint="eastAsia"/>
                <w:sz w:val="21"/>
                <w:szCs w:val="21"/>
                <w:lang w:val="en-US"/>
              </w:rPr>
              <w:t>是否为连带债务</w:t>
            </w:r>
          </w:p>
        </w:tc>
        <w:tc>
          <w:tcPr>
            <w:tcW w:w="2518" w:type="dxa"/>
            <w:gridSpan w:val="3"/>
            <w:tcBorders>
              <w:top w:val="single" w:sz="4" w:space="0" w:color="auto"/>
              <w:left w:val="single" w:sz="4" w:space="0" w:color="auto"/>
              <w:right w:val="single" w:sz="4" w:space="0" w:color="auto"/>
            </w:tcBorders>
            <w:vAlign w:val="center"/>
          </w:tcPr>
          <w:p w14:paraId="1D95A69E" w14:textId="77777777" w:rsidR="004C53FE" w:rsidRDefault="004C53FE">
            <w:pPr>
              <w:pStyle w:val="TableParagraph"/>
              <w:jc w:val="center"/>
              <w:rPr>
                <w:rFonts w:ascii="仿宋" w:eastAsia="仿宋" w:hAnsi="仿宋" w:hint="eastAsia"/>
                <w:sz w:val="21"/>
                <w:szCs w:val="21"/>
              </w:rPr>
            </w:pPr>
          </w:p>
        </w:tc>
        <w:tc>
          <w:tcPr>
            <w:tcW w:w="2487" w:type="dxa"/>
            <w:gridSpan w:val="2"/>
            <w:tcBorders>
              <w:top w:val="single" w:sz="4" w:space="0" w:color="auto"/>
              <w:left w:val="single" w:sz="4" w:space="0" w:color="auto"/>
              <w:right w:val="single" w:sz="4" w:space="0" w:color="auto"/>
            </w:tcBorders>
            <w:vAlign w:val="center"/>
          </w:tcPr>
          <w:p w14:paraId="1125CD73" w14:textId="77777777" w:rsidR="004C53FE" w:rsidRDefault="00000000">
            <w:pPr>
              <w:pStyle w:val="TableParagraph"/>
              <w:jc w:val="center"/>
              <w:rPr>
                <w:rFonts w:ascii="仿宋" w:eastAsia="仿宋" w:hAnsi="仿宋" w:hint="eastAsia"/>
                <w:sz w:val="21"/>
                <w:szCs w:val="21"/>
                <w:lang w:val="en-US"/>
              </w:rPr>
            </w:pPr>
            <w:r>
              <w:rPr>
                <w:rFonts w:ascii="仿宋" w:eastAsia="仿宋" w:hAnsi="仿宋" w:hint="eastAsia"/>
                <w:sz w:val="21"/>
                <w:szCs w:val="21"/>
                <w:lang w:val="en-US"/>
              </w:rPr>
              <w:t>连带债务人履行情况</w:t>
            </w:r>
          </w:p>
        </w:tc>
        <w:tc>
          <w:tcPr>
            <w:tcW w:w="2389" w:type="dxa"/>
            <w:tcBorders>
              <w:top w:val="single" w:sz="4" w:space="0" w:color="auto"/>
              <w:left w:val="single" w:sz="4" w:space="0" w:color="auto"/>
            </w:tcBorders>
            <w:vAlign w:val="center"/>
          </w:tcPr>
          <w:p w14:paraId="72476447" w14:textId="77777777" w:rsidR="004C53FE" w:rsidRDefault="004C53FE">
            <w:pPr>
              <w:pStyle w:val="TableParagraph"/>
              <w:jc w:val="center"/>
              <w:rPr>
                <w:rFonts w:ascii="仿宋" w:eastAsia="仿宋" w:hAnsi="仿宋" w:hint="eastAsia"/>
                <w:sz w:val="21"/>
                <w:szCs w:val="21"/>
              </w:rPr>
            </w:pPr>
          </w:p>
        </w:tc>
      </w:tr>
      <w:tr w:rsidR="004C53FE" w14:paraId="0BC4861E" w14:textId="77777777">
        <w:trPr>
          <w:trHeight w:val="377"/>
          <w:jc w:val="center"/>
        </w:trPr>
        <w:tc>
          <w:tcPr>
            <w:tcW w:w="1963" w:type="dxa"/>
            <w:vMerge w:val="restart"/>
            <w:vAlign w:val="center"/>
          </w:tcPr>
          <w:p w14:paraId="00C878C8"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有无担保（请勾选，下同）</w:t>
            </w:r>
          </w:p>
        </w:tc>
        <w:tc>
          <w:tcPr>
            <w:tcW w:w="1252" w:type="dxa"/>
            <w:gridSpan w:val="2"/>
            <w:vMerge w:val="restart"/>
            <w:vAlign w:val="center"/>
          </w:tcPr>
          <w:p w14:paraId="25CE51FF" w14:textId="77777777" w:rsidR="004C53FE" w:rsidRDefault="00000000">
            <w:pPr>
              <w:pStyle w:val="TableParagraph"/>
              <w:jc w:val="center"/>
              <w:rPr>
                <w:rFonts w:ascii="仿宋" w:eastAsia="仿宋" w:hAnsi="仿宋" w:hint="eastAsia"/>
                <w:sz w:val="21"/>
                <w:szCs w:val="21"/>
              </w:rPr>
            </w:pPr>
            <w:r>
              <w:rPr>
                <w:rFonts w:ascii="仿宋" w:eastAsia="仿宋" w:hAnsi="仿宋"/>
                <w:spacing w:val="-1"/>
                <w:sz w:val="21"/>
                <w:szCs w:val="21"/>
              </w:rPr>
              <w:t>□</w:t>
            </w:r>
            <w:r>
              <w:rPr>
                <w:rFonts w:ascii="仿宋" w:eastAsia="仿宋" w:hAnsi="仿宋"/>
                <w:sz w:val="21"/>
                <w:szCs w:val="21"/>
              </w:rPr>
              <w:t>无</w:t>
            </w:r>
          </w:p>
          <w:p w14:paraId="772C6619" w14:textId="77777777" w:rsidR="004C53FE" w:rsidRDefault="004C53FE">
            <w:pPr>
              <w:pStyle w:val="TableParagraph"/>
              <w:jc w:val="center"/>
              <w:rPr>
                <w:rFonts w:ascii="仿宋" w:eastAsia="仿宋" w:hAnsi="仿宋" w:hint="eastAsia"/>
                <w:b/>
                <w:sz w:val="21"/>
                <w:szCs w:val="21"/>
              </w:rPr>
            </w:pPr>
          </w:p>
          <w:p w14:paraId="7D55B6D7" w14:textId="77777777" w:rsidR="004C53FE" w:rsidRDefault="00000000">
            <w:pPr>
              <w:pStyle w:val="TableParagraph"/>
              <w:jc w:val="center"/>
              <w:rPr>
                <w:rFonts w:ascii="仿宋" w:eastAsia="仿宋" w:hAnsi="仿宋" w:hint="eastAsia"/>
                <w:sz w:val="21"/>
                <w:szCs w:val="21"/>
              </w:rPr>
            </w:pPr>
            <w:r>
              <w:rPr>
                <w:rFonts w:ascii="仿宋" w:eastAsia="仿宋" w:hAnsi="仿宋"/>
                <w:spacing w:val="-1"/>
                <w:sz w:val="21"/>
                <w:szCs w:val="21"/>
              </w:rPr>
              <w:t>□</w:t>
            </w:r>
            <w:r>
              <w:rPr>
                <w:rFonts w:ascii="仿宋" w:eastAsia="仿宋" w:hAnsi="仿宋"/>
                <w:sz w:val="21"/>
                <w:szCs w:val="21"/>
              </w:rPr>
              <w:t>有</w:t>
            </w:r>
          </w:p>
        </w:tc>
        <w:tc>
          <w:tcPr>
            <w:tcW w:w="1766" w:type="dxa"/>
            <w:vAlign w:val="center"/>
          </w:tcPr>
          <w:p w14:paraId="5C5451F6"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担保人名称</w:t>
            </w:r>
          </w:p>
        </w:tc>
        <w:tc>
          <w:tcPr>
            <w:tcW w:w="5096" w:type="dxa"/>
            <w:gridSpan w:val="4"/>
          </w:tcPr>
          <w:p w14:paraId="29D92DF3" w14:textId="77777777" w:rsidR="004C53FE" w:rsidRDefault="004C53FE">
            <w:pPr>
              <w:pStyle w:val="TableParagraph"/>
              <w:rPr>
                <w:rFonts w:ascii="仿宋" w:eastAsia="仿宋" w:hAnsi="仿宋" w:hint="eastAsia"/>
                <w:sz w:val="21"/>
                <w:szCs w:val="21"/>
              </w:rPr>
            </w:pPr>
          </w:p>
        </w:tc>
      </w:tr>
      <w:tr w:rsidR="004C53FE" w14:paraId="3B853580" w14:textId="77777777">
        <w:trPr>
          <w:trHeight w:val="377"/>
          <w:jc w:val="center"/>
        </w:trPr>
        <w:tc>
          <w:tcPr>
            <w:tcW w:w="1963" w:type="dxa"/>
            <w:vMerge/>
            <w:tcBorders>
              <w:top w:val="nil"/>
            </w:tcBorders>
          </w:tcPr>
          <w:p w14:paraId="0D59E147" w14:textId="77777777" w:rsidR="004C53FE" w:rsidRDefault="004C53FE">
            <w:pPr>
              <w:rPr>
                <w:rFonts w:ascii="仿宋" w:eastAsia="仿宋" w:hAnsi="仿宋" w:hint="eastAsia"/>
                <w:sz w:val="21"/>
                <w:szCs w:val="21"/>
              </w:rPr>
            </w:pPr>
          </w:p>
        </w:tc>
        <w:tc>
          <w:tcPr>
            <w:tcW w:w="1252" w:type="dxa"/>
            <w:gridSpan w:val="2"/>
            <w:vMerge/>
            <w:tcBorders>
              <w:top w:val="nil"/>
            </w:tcBorders>
          </w:tcPr>
          <w:p w14:paraId="4C2412FF" w14:textId="77777777" w:rsidR="004C53FE" w:rsidRDefault="004C53FE">
            <w:pPr>
              <w:rPr>
                <w:rFonts w:ascii="仿宋" w:eastAsia="仿宋" w:hAnsi="仿宋" w:hint="eastAsia"/>
                <w:sz w:val="21"/>
                <w:szCs w:val="21"/>
              </w:rPr>
            </w:pPr>
          </w:p>
        </w:tc>
        <w:tc>
          <w:tcPr>
            <w:tcW w:w="1766" w:type="dxa"/>
            <w:vAlign w:val="center"/>
          </w:tcPr>
          <w:p w14:paraId="1EF98EF0"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担保金额</w:t>
            </w:r>
          </w:p>
        </w:tc>
        <w:tc>
          <w:tcPr>
            <w:tcW w:w="5096" w:type="dxa"/>
            <w:gridSpan w:val="4"/>
          </w:tcPr>
          <w:p w14:paraId="66ED5FE8" w14:textId="77777777" w:rsidR="004C53FE" w:rsidRDefault="00000000">
            <w:pPr>
              <w:pStyle w:val="TableParagraph"/>
              <w:jc w:val="right"/>
              <w:rPr>
                <w:rFonts w:ascii="仿宋" w:eastAsia="仿宋" w:hAnsi="仿宋" w:hint="eastAsia"/>
                <w:sz w:val="21"/>
                <w:szCs w:val="21"/>
              </w:rPr>
            </w:pPr>
            <w:r>
              <w:rPr>
                <w:rFonts w:ascii="仿宋" w:eastAsia="仿宋" w:hAnsi="仿宋"/>
                <w:sz w:val="21"/>
                <w:szCs w:val="21"/>
              </w:rPr>
              <w:t>（小写/币种）</w:t>
            </w:r>
          </w:p>
        </w:tc>
      </w:tr>
      <w:tr w:rsidR="004C53FE" w14:paraId="0CCF606E" w14:textId="77777777">
        <w:trPr>
          <w:trHeight w:val="377"/>
          <w:jc w:val="center"/>
        </w:trPr>
        <w:tc>
          <w:tcPr>
            <w:tcW w:w="1963" w:type="dxa"/>
            <w:vMerge/>
            <w:tcBorders>
              <w:top w:val="nil"/>
            </w:tcBorders>
          </w:tcPr>
          <w:p w14:paraId="006250C3" w14:textId="77777777" w:rsidR="004C53FE" w:rsidRDefault="004C53FE">
            <w:pPr>
              <w:rPr>
                <w:rFonts w:ascii="仿宋" w:eastAsia="仿宋" w:hAnsi="仿宋" w:hint="eastAsia"/>
                <w:sz w:val="21"/>
                <w:szCs w:val="21"/>
              </w:rPr>
            </w:pPr>
          </w:p>
        </w:tc>
        <w:tc>
          <w:tcPr>
            <w:tcW w:w="1252" w:type="dxa"/>
            <w:gridSpan w:val="2"/>
            <w:vMerge/>
            <w:tcBorders>
              <w:top w:val="nil"/>
            </w:tcBorders>
          </w:tcPr>
          <w:p w14:paraId="56C0F379" w14:textId="77777777" w:rsidR="004C53FE" w:rsidRDefault="004C53FE">
            <w:pPr>
              <w:rPr>
                <w:rFonts w:ascii="仿宋" w:eastAsia="仿宋" w:hAnsi="仿宋" w:hint="eastAsia"/>
                <w:sz w:val="21"/>
                <w:szCs w:val="21"/>
              </w:rPr>
            </w:pPr>
          </w:p>
        </w:tc>
        <w:tc>
          <w:tcPr>
            <w:tcW w:w="1766" w:type="dxa"/>
            <w:vAlign w:val="center"/>
          </w:tcPr>
          <w:p w14:paraId="4349505C"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担保形式</w:t>
            </w:r>
          </w:p>
        </w:tc>
        <w:tc>
          <w:tcPr>
            <w:tcW w:w="5096" w:type="dxa"/>
            <w:gridSpan w:val="4"/>
          </w:tcPr>
          <w:p w14:paraId="6E9CB4C2" w14:textId="77777777" w:rsidR="004C53FE" w:rsidRDefault="004C53FE">
            <w:pPr>
              <w:tabs>
                <w:tab w:val="left" w:pos="1236"/>
              </w:tabs>
              <w:rPr>
                <w:rFonts w:ascii="仿宋" w:eastAsia="仿宋" w:hAnsi="仿宋" w:hint="eastAsia"/>
                <w:sz w:val="21"/>
                <w:szCs w:val="21"/>
              </w:rPr>
            </w:pPr>
          </w:p>
        </w:tc>
      </w:tr>
      <w:tr w:rsidR="004C53FE" w14:paraId="028E7DFB" w14:textId="77777777">
        <w:trPr>
          <w:trHeight w:val="596"/>
          <w:jc w:val="center"/>
        </w:trPr>
        <w:tc>
          <w:tcPr>
            <w:tcW w:w="1963" w:type="dxa"/>
            <w:vMerge/>
            <w:tcBorders>
              <w:top w:val="nil"/>
            </w:tcBorders>
          </w:tcPr>
          <w:p w14:paraId="0AB30972" w14:textId="77777777" w:rsidR="004C53FE" w:rsidRDefault="004C53FE">
            <w:pPr>
              <w:rPr>
                <w:rFonts w:ascii="仿宋" w:eastAsia="仿宋" w:hAnsi="仿宋" w:hint="eastAsia"/>
                <w:sz w:val="21"/>
                <w:szCs w:val="21"/>
              </w:rPr>
            </w:pPr>
          </w:p>
        </w:tc>
        <w:tc>
          <w:tcPr>
            <w:tcW w:w="1252" w:type="dxa"/>
            <w:gridSpan w:val="2"/>
            <w:vMerge/>
            <w:tcBorders>
              <w:top w:val="nil"/>
            </w:tcBorders>
          </w:tcPr>
          <w:p w14:paraId="117E17B5" w14:textId="77777777" w:rsidR="004C53FE" w:rsidRDefault="004C53FE">
            <w:pPr>
              <w:rPr>
                <w:rFonts w:ascii="仿宋" w:eastAsia="仿宋" w:hAnsi="仿宋" w:hint="eastAsia"/>
                <w:sz w:val="21"/>
                <w:szCs w:val="21"/>
              </w:rPr>
            </w:pPr>
          </w:p>
        </w:tc>
        <w:tc>
          <w:tcPr>
            <w:tcW w:w="1766" w:type="dxa"/>
          </w:tcPr>
          <w:p w14:paraId="2D60448F" w14:textId="77777777" w:rsidR="004C53FE" w:rsidRDefault="004C53FE">
            <w:pPr>
              <w:pStyle w:val="TableParagraph"/>
              <w:jc w:val="center"/>
              <w:rPr>
                <w:rFonts w:ascii="仿宋" w:eastAsia="仿宋" w:hAnsi="仿宋" w:hint="eastAsia"/>
                <w:b/>
                <w:sz w:val="21"/>
                <w:szCs w:val="21"/>
              </w:rPr>
            </w:pPr>
          </w:p>
          <w:p w14:paraId="6132F891"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担保范围</w:t>
            </w:r>
          </w:p>
        </w:tc>
        <w:tc>
          <w:tcPr>
            <w:tcW w:w="5096" w:type="dxa"/>
            <w:gridSpan w:val="4"/>
          </w:tcPr>
          <w:p w14:paraId="7B76AB9D" w14:textId="77777777" w:rsidR="004C53FE" w:rsidRDefault="00000000">
            <w:pPr>
              <w:pStyle w:val="TableParagraph"/>
              <w:tabs>
                <w:tab w:val="left" w:pos="1296"/>
                <w:tab w:val="left" w:pos="2235"/>
                <w:tab w:val="left" w:pos="3428"/>
              </w:tabs>
              <w:rPr>
                <w:rFonts w:ascii="仿宋" w:eastAsia="仿宋" w:hAnsi="仿宋" w:hint="eastAsia"/>
                <w:sz w:val="21"/>
                <w:szCs w:val="21"/>
              </w:rPr>
            </w:pPr>
            <w:r>
              <w:rPr>
                <w:rFonts w:ascii="仿宋" w:eastAsia="仿宋" w:hAnsi="仿宋"/>
                <w:spacing w:val="13"/>
                <w:sz w:val="21"/>
                <w:szCs w:val="21"/>
              </w:rPr>
              <w:t>□</w:t>
            </w:r>
            <w:r>
              <w:rPr>
                <w:rFonts w:ascii="仿宋" w:eastAsia="仿宋" w:hAnsi="仿宋"/>
                <w:spacing w:val="14"/>
                <w:sz w:val="21"/>
                <w:szCs w:val="21"/>
              </w:rPr>
              <w:t>主债</w:t>
            </w:r>
            <w:r>
              <w:rPr>
                <w:rFonts w:ascii="仿宋" w:eastAsia="仿宋" w:hAnsi="仿宋"/>
                <w:sz w:val="21"/>
                <w:szCs w:val="21"/>
              </w:rPr>
              <w:t>权</w:t>
            </w:r>
            <w:r>
              <w:rPr>
                <w:rFonts w:ascii="仿宋" w:eastAsia="仿宋" w:hAnsi="仿宋" w:hint="eastAsia"/>
                <w:sz w:val="21"/>
                <w:szCs w:val="21"/>
              </w:rPr>
              <w:t xml:space="preserve">   </w:t>
            </w:r>
            <w:r>
              <w:rPr>
                <w:rFonts w:ascii="仿宋" w:eastAsia="仿宋" w:hAnsi="仿宋"/>
                <w:spacing w:val="14"/>
                <w:sz w:val="21"/>
                <w:szCs w:val="21"/>
              </w:rPr>
              <w:t>□利</w:t>
            </w:r>
            <w:r>
              <w:rPr>
                <w:rFonts w:ascii="仿宋" w:eastAsia="仿宋" w:hAnsi="仿宋"/>
                <w:sz w:val="21"/>
                <w:szCs w:val="21"/>
              </w:rPr>
              <w:t>息</w:t>
            </w:r>
            <w:r>
              <w:rPr>
                <w:rFonts w:ascii="仿宋" w:eastAsia="仿宋" w:hAnsi="仿宋" w:hint="eastAsia"/>
                <w:sz w:val="21"/>
                <w:szCs w:val="21"/>
              </w:rPr>
              <w:t xml:space="preserve">   </w:t>
            </w:r>
            <w:r>
              <w:rPr>
                <w:rFonts w:ascii="仿宋" w:eastAsia="仿宋" w:hAnsi="仿宋"/>
                <w:spacing w:val="14"/>
                <w:sz w:val="21"/>
                <w:szCs w:val="21"/>
              </w:rPr>
              <w:t>□</w:t>
            </w:r>
            <w:r>
              <w:rPr>
                <w:rFonts w:ascii="仿宋" w:eastAsia="仿宋" w:hAnsi="仿宋"/>
                <w:spacing w:val="13"/>
                <w:sz w:val="21"/>
                <w:szCs w:val="21"/>
              </w:rPr>
              <w:t>违约</w:t>
            </w:r>
            <w:r>
              <w:rPr>
                <w:rFonts w:ascii="仿宋" w:eastAsia="仿宋" w:hAnsi="仿宋"/>
                <w:sz w:val="21"/>
                <w:szCs w:val="21"/>
              </w:rPr>
              <w:t>金</w:t>
            </w:r>
            <w:r>
              <w:rPr>
                <w:rFonts w:ascii="仿宋" w:eastAsia="仿宋" w:hAnsi="仿宋" w:hint="eastAsia"/>
                <w:sz w:val="21"/>
                <w:szCs w:val="21"/>
              </w:rPr>
              <w:t xml:space="preserve">   </w:t>
            </w:r>
            <w:r>
              <w:rPr>
                <w:rFonts w:ascii="仿宋" w:eastAsia="仿宋" w:hAnsi="仿宋"/>
                <w:spacing w:val="14"/>
                <w:sz w:val="21"/>
                <w:szCs w:val="21"/>
              </w:rPr>
              <w:t>□损害赔偿金</w:t>
            </w:r>
          </w:p>
          <w:p w14:paraId="12A2972E" w14:textId="77777777" w:rsidR="004C53FE" w:rsidRDefault="00000000">
            <w:pPr>
              <w:pStyle w:val="TableParagraph"/>
              <w:tabs>
                <w:tab w:val="left" w:pos="2278"/>
              </w:tabs>
              <w:ind w:rightChars="41" w:right="90"/>
              <w:rPr>
                <w:rFonts w:ascii="仿宋" w:eastAsia="仿宋" w:hAnsi="仿宋" w:hint="eastAsia"/>
                <w:sz w:val="21"/>
                <w:szCs w:val="21"/>
              </w:rPr>
            </w:pPr>
            <w:r>
              <w:rPr>
                <w:rFonts w:ascii="仿宋" w:eastAsia="仿宋" w:hAnsi="仿宋"/>
                <w:spacing w:val="9"/>
                <w:sz w:val="21"/>
                <w:szCs w:val="21"/>
              </w:rPr>
              <w:t>□</w:t>
            </w:r>
            <w:r>
              <w:rPr>
                <w:rFonts w:ascii="仿宋" w:eastAsia="仿宋" w:hAnsi="仿宋"/>
                <w:spacing w:val="10"/>
                <w:sz w:val="21"/>
                <w:szCs w:val="21"/>
              </w:rPr>
              <w:t>实现担保权的费</w:t>
            </w:r>
            <w:r>
              <w:rPr>
                <w:rFonts w:ascii="仿宋" w:eastAsia="仿宋" w:hAnsi="仿宋"/>
                <w:sz w:val="21"/>
                <w:szCs w:val="21"/>
              </w:rPr>
              <w:t>用</w:t>
            </w:r>
            <w:r>
              <w:rPr>
                <w:rFonts w:ascii="仿宋" w:eastAsia="仿宋" w:hAnsi="仿宋" w:hint="eastAsia"/>
                <w:sz w:val="21"/>
                <w:szCs w:val="21"/>
              </w:rPr>
              <w:t xml:space="preserve">  </w:t>
            </w:r>
            <w:r>
              <w:rPr>
                <w:rFonts w:ascii="仿宋" w:eastAsia="仿宋" w:hAnsi="仿宋"/>
                <w:spacing w:val="11"/>
                <w:sz w:val="21"/>
                <w:szCs w:val="21"/>
              </w:rPr>
              <w:t>□担保物保管</w:t>
            </w:r>
            <w:r>
              <w:rPr>
                <w:rFonts w:ascii="仿宋" w:eastAsia="仿宋" w:hAnsi="仿宋"/>
                <w:sz w:val="21"/>
                <w:szCs w:val="21"/>
              </w:rPr>
              <w:t>费</w:t>
            </w:r>
            <w:r>
              <w:rPr>
                <w:rFonts w:ascii="仿宋" w:eastAsia="仿宋" w:hAnsi="仿宋" w:hint="eastAsia"/>
                <w:sz w:val="21"/>
                <w:szCs w:val="21"/>
              </w:rPr>
              <w:t xml:space="preserve">  </w:t>
            </w:r>
            <w:r>
              <w:rPr>
                <w:rFonts w:ascii="仿宋" w:eastAsia="仿宋" w:hAnsi="仿宋"/>
                <w:spacing w:val="11"/>
                <w:sz w:val="21"/>
                <w:szCs w:val="21"/>
              </w:rPr>
              <w:t>□</w:t>
            </w:r>
            <w:r>
              <w:rPr>
                <w:rFonts w:ascii="仿宋" w:eastAsia="仿宋" w:hAnsi="仿宋"/>
                <w:spacing w:val="-17"/>
                <w:sz w:val="21"/>
                <w:szCs w:val="21"/>
              </w:rPr>
              <w:t>其</w:t>
            </w:r>
            <w:r>
              <w:rPr>
                <w:rFonts w:ascii="仿宋" w:eastAsia="仿宋" w:hAnsi="仿宋"/>
                <w:sz w:val="21"/>
                <w:szCs w:val="21"/>
              </w:rPr>
              <w:t>他：</w:t>
            </w:r>
          </w:p>
        </w:tc>
      </w:tr>
      <w:tr w:rsidR="004C53FE" w14:paraId="5FB9F650" w14:textId="77777777">
        <w:trPr>
          <w:trHeight w:val="721"/>
          <w:jc w:val="center"/>
        </w:trPr>
        <w:tc>
          <w:tcPr>
            <w:tcW w:w="1963" w:type="dxa"/>
            <w:tcBorders>
              <w:right w:val="single" w:sz="4" w:space="0" w:color="auto"/>
            </w:tcBorders>
            <w:vAlign w:val="center"/>
          </w:tcPr>
          <w:p w14:paraId="2F83B77D"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有无生效</w:t>
            </w:r>
            <w:r>
              <w:rPr>
                <w:rFonts w:ascii="仿宋" w:eastAsia="仿宋" w:hAnsi="仿宋" w:hint="eastAsia"/>
                <w:sz w:val="21"/>
                <w:szCs w:val="21"/>
                <w:lang w:val="en-US"/>
              </w:rPr>
              <w:t>判</w:t>
            </w:r>
            <w:r>
              <w:rPr>
                <w:rFonts w:ascii="仿宋" w:eastAsia="仿宋" w:hAnsi="仿宋"/>
                <w:sz w:val="21"/>
                <w:szCs w:val="21"/>
              </w:rPr>
              <w:t>决、裁定或仲裁裁决</w:t>
            </w:r>
          </w:p>
        </w:tc>
        <w:tc>
          <w:tcPr>
            <w:tcW w:w="1252" w:type="dxa"/>
            <w:gridSpan w:val="2"/>
            <w:tcBorders>
              <w:top w:val="single" w:sz="4" w:space="0" w:color="auto"/>
              <w:left w:val="single" w:sz="4" w:space="0" w:color="auto"/>
              <w:bottom w:val="single" w:sz="4" w:space="0" w:color="auto"/>
              <w:right w:val="single" w:sz="4" w:space="0" w:color="auto"/>
            </w:tcBorders>
            <w:vAlign w:val="center"/>
          </w:tcPr>
          <w:p w14:paraId="6B22FDD1"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□无</w:t>
            </w:r>
          </w:p>
        </w:tc>
        <w:tc>
          <w:tcPr>
            <w:tcW w:w="1766" w:type="dxa"/>
            <w:tcBorders>
              <w:top w:val="single" w:sz="4" w:space="0" w:color="auto"/>
              <w:left w:val="single" w:sz="4" w:space="0" w:color="auto"/>
              <w:bottom w:val="single" w:sz="4" w:space="0" w:color="auto"/>
              <w:right w:val="single" w:sz="4" w:space="0" w:color="auto"/>
            </w:tcBorders>
            <w:vAlign w:val="center"/>
          </w:tcPr>
          <w:p w14:paraId="38702FBD"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□有</w:t>
            </w:r>
          </w:p>
        </w:tc>
        <w:tc>
          <w:tcPr>
            <w:tcW w:w="2386" w:type="dxa"/>
            <w:gridSpan w:val="2"/>
            <w:tcBorders>
              <w:top w:val="single" w:sz="4" w:space="0" w:color="auto"/>
              <w:left w:val="single" w:sz="4" w:space="0" w:color="auto"/>
              <w:bottom w:val="single" w:sz="4" w:space="0" w:color="auto"/>
              <w:right w:val="single" w:sz="4" w:space="0" w:color="auto"/>
            </w:tcBorders>
            <w:vAlign w:val="center"/>
          </w:tcPr>
          <w:p w14:paraId="42E44665" w14:textId="77777777" w:rsidR="004C53FE" w:rsidRDefault="00000000">
            <w:pPr>
              <w:pStyle w:val="TableParagraph"/>
              <w:jc w:val="center"/>
              <w:rPr>
                <w:rFonts w:ascii="仿宋" w:eastAsia="仿宋" w:hAnsi="仿宋" w:hint="eastAsia"/>
                <w:sz w:val="21"/>
                <w:szCs w:val="21"/>
                <w:lang w:val="en-US"/>
              </w:rPr>
            </w:pPr>
            <w:r>
              <w:rPr>
                <w:rFonts w:ascii="仿宋" w:eastAsia="仿宋" w:hAnsi="仿宋" w:hint="eastAsia"/>
                <w:sz w:val="21"/>
                <w:szCs w:val="21"/>
                <w:lang w:val="en-US"/>
              </w:rPr>
              <w:t>是否进入强制执行</w:t>
            </w:r>
          </w:p>
        </w:tc>
        <w:tc>
          <w:tcPr>
            <w:tcW w:w="2710" w:type="dxa"/>
            <w:gridSpan w:val="2"/>
            <w:tcBorders>
              <w:left w:val="single" w:sz="4" w:space="0" w:color="auto"/>
            </w:tcBorders>
            <w:vAlign w:val="center"/>
          </w:tcPr>
          <w:p w14:paraId="4A6D5746" w14:textId="77777777" w:rsidR="004C53FE" w:rsidRDefault="00000000">
            <w:pPr>
              <w:pStyle w:val="TableParagraph"/>
              <w:tabs>
                <w:tab w:val="left" w:pos="1814"/>
              </w:tabs>
              <w:jc w:val="center"/>
              <w:rPr>
                <w:rFonts w:ascii="仿宋" w:eastAsia="仿宋" w:hAnsi="仿宋" w:hint="eastAsia"/>
                <w:sz w:val="21"/>
                <w:szCs w:val="21"/>
                <w:lang w:val="en-US"/>
              </w:rPr>
            </w:pPr>
            <w:r>
              <w:rPr>
                <w:rFonts w:ascii="仿宋" w:eastAsia="仿宋" w:hAnsi="仿宋"/>
                <w:sz w:val="21"/>
                <w:szCs w:val="21"/>
              </w:rPr>
              <w:t>□</w:t>
            </w:r>
            <w:r>
              <w:rPr>
                <w:rFonts w:ascii="仿宋" w:eastAsia="仿宋" w:hAnsi="仿宋" w:hint="eastAsia"/>
                <w:sz w:val="21"/>
                <w:szCs w:val="21"/>
                <w:lang w:val="en-US"/>
              </w:rPr>
              <w:t xml:space="preserve">是         </w:t>
            </w:r>
            <w:r>
              <w:rPr>
                <w:rFonts w:ascii="仿宋" w:eastAsia="仿宋" w:hAnsi="仿宋"/>
                <w:sz w:val="21"/>
                <w:szCs w:val="21"/>
              </w:rPr>
              <w:t>□</w:t>
            </w:r>
            <w:r>
              <w:rPr>
                <w:rFonts w:ascii="仿宋" w:eastAsia="仿宋" w:hAnsi="仿宋" w:hint="eastAsia"/>
                <w:sz w:val="21"/>
                <w:szCs w:val="21"/>
                <w:lang w:val="en-US"/>
              </w:rPr>
              <w:t>否</w:t>
            </w:r>
          </w:p>
        </w:tc>
      </w:tr>
      <w:tr w:rsidR="004C53FE" w14:paraId="170CC9FA" w14:textId="77777777">
        <w:trPr>
          <w:trHeight w:val="377"/>
          <w:jc w:val="center"/>
        </w:trPr>
        <w:tc>
          <w:tcPr>
            <w:tcW w:w="4981" w:type="dxa"/>
            <w:gridSpan w:val="4"/>
            <w:vAlign w:val="center"/>
          </w:tcPr>
          <w:p w14:paraId="7C2B4BC0"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有无未决诉讼或仲裁</w:t>
            </w:r>
          </w:p>
        </w:tc>
        <w:tc>
          <w:tcPr>
            <w:tcW w:w="5096" w:type="dxa"/>
            <w:gridSpan w:val="4"/>
            <w:vAlign w:val="center"/>
          </w:tcPr>
          <w:p w14:paraId="24060C26"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□无</w:t>
            </w:r>
            <w:r>
              <w:rPr>
                <w:rFonts w:ascii="仿宋" w:eastAsia="仿宋" w:hAnsi="仿宋" w:hint="eastAsia"/>
                <w:sz w:val="21"/>
                <w:szCs w:val="21"/>
                <w:lang w:val="en-US"/>
              </w:rPr>
              <w:t xml:space="preserve">              </w:t>
            </w:r>
            <w:r>
              <w:rPr>
                <w:rFonts w:ascii="仿宋" w:eastAsia="仿宋" w:hAnsi="仿宋"/>
                <w:sz w:val="21"/>
                <w:szCs w:val="21"/>
              </w:rPr>
              <w:t>□有</w:t>
            </w:r>
          </w:p>
        </w:tc>
      </w:tr>
      <w:tr w:rsidR="004C53FE" w14:paraId="076215E3" w14:textId="77777777">
        <w:trPr>
          <w:trHeight w:val="1976"/>
          <w:jc w:val="center"/>
        </w:trPr>
        <w:tc>
          <w:tcPr>
            <w:tcW w:w="10077" w:type="dxa"/>
            <w:gridSpan w:val="8"/>
          </w:tcPr>
          <w:p w14:paraId="60AD29D3" w14:textId="77777777" w:rsidR="004C53FE" w:rsidRDefault="00000000">
            <w:pPr>
              <w:pStyle w:val="TableParagraph"/>
              <w:rPr>
                <w:rFonts w:ascii="仿宋" w:eastAsia="仿宋" w:hAnsi="仿宋" w:hint="eastAsia"/>
                <w:b/>
                <w:sz w:val="21"/>
                <w:szCs w:val="21"/>
              </w:rPr>
            </w:pPr>
            <w:r>
              <w:rPr>
                <w:rFonts w:ascii="仿宋" w:eastAsia="仿宋" w:hAnsi="仿宋"/>
                <w:b/>
                <w:sz w:val="21"/>
                <w:szCs w:val="21"/>
                <w:u w:val="single"/>
              </w:rPr>
              <w:t>债权人确认事项：</w:t>
            </w:r>
          </w:p>
          <w:p w14:paraId="6E2A71B8" w14:textId="77777777" w:rsidR="004C53FE" w:rsidRDefault="00000000">
            <w:pPr>
              <w:pStyle w:val="TableParagraph"/>
              <w:rPr>
                <w:rFonts w:ascii="仿宋" w:eastAsia="仿宋" w:hAnsi="仿宋" w:hint="eastAsia"/>
                <w:sz w:val="21"/>
                <w:szCs w:val="21"/>
              </w:rPr>
            </w:pPr>
            <w:r>
              <w:rPr>
                <w:rFonts w:ascii="仿宋" w:eastAsia="仿宋" w:hAnsi="仿宋"/>
                <w:sz w:val="21"/>
                <w:szCs w:val="21"/>
              </w:rPr>
              <w:t>1</w:t>
            </w:r>
            <w:r>
              <w:rPr>
                <w:rFonts w:ascii="仿宋" w:eastAsia="仿宋" w:hAnsi="仿宋"/>
                <w:spacing w:val="-15"/>
                <w:sz w:val="21"/>
                <w:szCs w:val="21"/>
              </w:rPr>
              <w:t>、债权人已收悉受理</w:t>
            </w:r>
            <w:r>
              <w:rPr>
                <w:rFonts w:ascii="仿宋" w:eastAsia="仿宋" w:hAnsi="仿宋" w:hint="eastAsia"/>
                <w:spacing w:val="-15"/>
                <w:sz w:val="21"/>
                <w:szCs w:val="21"/>
                <w:lang w:val="en-US"/>
              </w:rPr>
              <w:t>破产清算</w:t>
            </w:r>
            <w:r>
              <w:rPr>
                <w:rFonts w:ascii="仿宋" w:eastAsia="仿宋" w:hAnsi="仿宋"/>
                <w:spacing w:val="-15"/>
                <w:sz w:val="21"/>
                <w:szCs w:val="21"/>
              </w:rPr>
              <w:t>的《民事裁定书》、债权申报的《通知书》、《债权申报指引》及其附件。</w:t>
            </w:r>
          </w:p>
          <w:p w14:paraId="6D599986" w14:textId="77777777" w:rsidR="004C53FE" w:rsidRDefault="00000000">
            <w:pPr>
              <w:pStyle w:val="TableParagraph"/>
              <w:rPr>
                <w:rFonts w:ascii="仿宋" w:eastAsia="仿宋" w:hAnsi="仿宋" w:hint="eastAsia"/>
                <w:sz w:val="21"/>
                <w:szCs w:val="21"/>
              </w:rPr>
            </w:pPr>
            <w:r>
              <w:rPr>
                <w:rFonts w:ascii="仿宋" w:eastAsia="仿宋" w:hAnsi="仿宋"/>
                <w:spacing w:val="-1"/>
                <w:sz w:val="21"/>
                <w:szCs w:val="21"/>
              </w:rPr>
              <w:t>2</w:t>
            </w:r>
            <w:r>
              <w:rPr>
                <w:rFonts w:ascii="仿宋" w:eastAsia="仿宋" w:hAnsi="仿宋"/>
                <w:spacing w:val="-11"/>
                <w:sz w:val="21"/>
                <w:szCs w:val="21"/>
              </w:rPr>
              <w:t>、本《债权申报表》不构成无效债权</w:t>
            </w:r>
            <w:r>
              <w:rPr>
                <w:rFonts w:ascii="仿宋" w:eastAsia="仿宋" w:hAnsi="仿宋"/>
                <w:sz w:val="21"/>
                <w:szCs w:val="21"/>
              </w:rPr>
              <w:t>（包括但不限于已过诉讼时效的债权等</w:t>
            </w:r>
            <w:r>
              <w:rPr>
                <w:rFonts w:ascii="仿宋" w:eastAsia="仿宋" w:hAnsi="仿宋"/>
                <w:spacing w:val="-21"/>
                <w:sz w:val="21"/>
                <w:szCs w:val="21"/>
              </w:rPr>
              <w:t>）</w:t>
            </w:r>
            <w:r>
              <w:rPr>
                <w:rFonts w:ascii="仿宋" w:eastAsia="仿宋" w:hAnsi="仿宋"/>
                <w:sz w:val="21"/>
                <w:szCs w:val="21"/>
              </w:rPr>
              <w:t>的重新有效确认，申报债权总金额需另附明细及计算过程。</w:t>
            </w:r>
          </w:p>
          <w:p w14:paraId="2163A949" w14:textId="77777777" w:rsidR="004C53FE" w:rsidRDefault="00000000">
            <w:pPr>
              <w:pStyle w:val="TableParagraph"/>
              <w:jc w:val="both"/>
              <w:rPr>
                <w:rFonts w:ascii="仿宋" w:eastAsia="仿宋" w:hAnsi="仿宋" w:hint="eastAsia"/>
                <w:sz w:val="21"/>
                <w:szCs w:val="21"/>
              </w:rPr>
            </w:pPr>
            <w:r>
              <w:rPr>
                <w:rFonts w:ascii="仿宋" w:eastAsia="仿宋" w:hAnsi="仿宋"/>
                <w:sz w:val="21"/>
                <w:szCs w:val="21"/>
              </w:rPr>
              <w:t>3</w:t>
            </w:r>
            <w:r>
              <w:rPr>
                <w:rFonts w:ascii="仿宋" w:eastAsia="仿宋" w:hAnsi="仿宋"/>
                <w:spacing w:val="-7"/>
                <w:sz w:val="21"/>
                <w:szCs w:val="21"/>
              </w:rPr>
              <w:t>、债权人确认上述填写的信息</w:t>
            </w:r>
            <w:r>
              <w:rPr>
                <w:rFonts w:ascii="仿宋" w:eastAsia="仿宋" w:hAnsi="仿宋"/>
                <w:sz w:val="21"/>
                <w:szCs w:val="21"/>
              </w:rPr>
              <w:t>（</w:t>
            </w:r>
            <w:r>
              <w:rPr>
                <w:rFonts w:ascii="仿宋" w:eastAsia="仿宋" w:hAnsi="仿宋"/>
                <w:spacing w:val="-6"/>
                <w:sz w:val="21"/>
                <w:szCs w:val="21"/>
              </w:rPr>
              <w:t>包括但不限于主体资格、委托代理人名称、手机号码及</w:t>
            </w:r>
            <w:r>
              <w:rPr>
                <w:rFonts w:ascii="仿宋" w:eastAsia="仿宋" w:hAnsi="仿宋"/>
                <w:sz w:val="21"/>
                <w:szCs w:val="21"/>
              </w:rPr>
              <w:t>电子邮箱等全部信息）均真实有效，可作为管理人在</w:t>
            </w:r>
            <w:r>
              <w:rPr>
                <w:rFonts w:ascii="仿宋" w:eastAsia="仿宋" w:hAnsi="仿宋" w:hint="eastAsia"/>
                <w:sz w:val="21"/>
                <w:szCs w:val="21"/>
              </w:rPr>
              <w:t>四川上达电子有限公司</w:t>
            </w:r>
            <w:r>
              <w:rPr>
                <w:rFonts w:ascii="仿宋" w:eastAsia="仿宋" w:hAnsi="仿宋" w:hint="eastAsia"/>
                <w:sz w:val="21"/>
                <w:szCs w:val="21"/>
                <w:lang w:val="en-US"/>
              </w:rPr>
              <w:t>破产清算</w:t>
            </w:r>
            <w:r>
              <w:rPr>
                <w:rFonts w:ascii="仿宋" w:eastAsia="仿宋" w:hAnsi="仿宋" w:hint="eastAsia"/>
                <w:sz w:val="21"/>
                <w:szCs w:val="21"/>
              </w:rPr>
              <w:t>案</w:t>
            </w:r>
            <w:r>
              <w:rPr>
                <w:rFonts w:ascii="仿宋" w:eastAsia="仿宋" w:hAnsi="仿宋"/>
                <w:sz w:val="21"/>
                <w:szCs w:val="21"/>
              </w:rPr>
              <w:t>件中核实债权人身份的有效信息，如因信息不全或信息有误造成任何不利后果，均由债权人自行承担。</w:t>
            </w:r>
          </w:p>
        </w:tc>
      </w:tr>
    </w:tbl>
    <w:p w14:paraId="59F52C73" w14:textId="77777777" w:rsidR="004C53FE" w:rsidRDefault="00000000">
      <w:pPr>
        <w:pStyle w:val="a3"/>
        <w:spacing w:line="560" w:lineRule="exact"/>
        <w:rPr>
          <w:rFonts w:ascii="仿宋" w:eastAsia="仿宋" w:hAnsi="仿宋" w:hint="eastAsia"/>
          <w:sz w:val="28"/>
          <w:szCs w:val="28"/>
          <w:lang w:val="en-US"/>
        </w:rPr>
      </w:pPr>
      <w:r>
        <w:rPr>
          <w:rFonts w:ascii="仿宋" w:eastAsia="仿宋" w:hAnsi="仿宋"/>
          <w:sz w:val="28"/>
          <w:szCs w:val="28"/>
        </w:rPr>
        <w:t>债权人盖章/签字：</w:t>
      </w:r>
      <w:r>
        <w:rPr>
          <w:rFonts w:ascii="仿宋" w:eastAsia="仿宋" w:hAnsi="仿宋" w:hint="eastAsia"/>
          <w:sz w:val="28"/>
          <w:szCs w:val="28"/>
          <w:lang w:val="en-US"/>
        </w:rPr>
        <w:t xml:space="preserve">  </w:t>
      </w:r>
    </w:p>
    <w:p w14:paraId="67AC1F7C" w14:textId="77777777" w:rsidR="004C53FE" w:rsidRDefault="00000000">
      <w:pPr>
        <w:pStyle w:val="a3"/>
        <w:tabs>
          <w:tab w:val="left" w:pos="5559"/>
          <w:tab w:val="left" w:pos="7599"/>
          <w:tab w:val="left" w:pos="8319"/>
          <w:tab w:val="left" w:pos="9039"/>
        </w:tabs>
        <w:spacing w:before="4" w:line="560" w:lineRule="exact"/>
        <w:rPr>
          <w:rFonts w:ascii="仿宋" w:eastAsia="仿宋" w:hAnsi="仿宋" w:hint="eastAsia"/>
          <w:sz w:val="28"/>
          <w:szCs w:val="28"/>
        </w:rPr>
        <w:sectPr w:rsidR="004C53FE">
          <w:type w:val="continuous"/>
          <w:pgSz w:w="11910" w:h="16840"/>
          <w:pgMar w:top="1440" w:right="1800" w:bottom="1440" w:left="1800" w:header="720" w:footer="720" w:gutter="0"/>
          <w:cols w:space="720"/>
          <w:docGrid w:linePitch="299"/>
        </w:sectPr>
      </w:pPr>
      <w:r>
        <w:rPr>
          <w:rFonts w:ascii="仿宋" w:eastAsia="仿宋" w:hAnsi="仿宋"/>
          <w:sz w:val="28"/>
          <w:szCs w:val="28"/>
        </w:rPr>
        <w:t>委托代理人签</w:t>
      </w:r>
      <w:r>
        <w:rPr>
          <w:rFonts w:ascii="仿宋" w:eastAsia="仿宋" w:hAnsi="仿宋" w:hint="eastAsia"/>
          <w:sz w:val="28"/>
          <w:szCs w:val="28"/>
          <w:lang w:val="en-US"/>
        </w:rPr>
        <w:t>字</w:t>
      </w:r>
      <w:r>
        <w:rPr>
          <w:rFonts w:ascii="仿宋" w:eastAsia="仿宋" w:hAnsi="仿宋"/>
          <w:sz w:val="28"/>
          <w:szCs w:val="28"/>
        </w:rPr>
        <w:t>：</w:t>
      </w:r>
      <w:r>
        <w:rPr>
          <w:rFonts w:ascii="仿宋" w:eastAsia="仿宋" w:hAnsi="仿宋" w:hint="eastAsia"/>
          <w:sz w:val="28"/>
          <w:szCs w:val="28"/>
          <w:lang w:val="en-US"/>
        </w:rPr>
        <w:t xml:space="preserve">              </w:t>
      </w:r>
      <w:r>
        <w:rPr>
          <w:rFonts w:ascii="仿宋" w:eastAsia="仿宋" w:hAnsi="仿宋"/>
          <w:sz w:val="28"/>
          <w:szCs w:val="28"/>
        </w:rPr>
        <w:t>申报日期：</w:t>
      </w:r>
      <w:r>
        <w:rPr>
          <w:rFonts w:ascii="仿宋" w:eastAsia="仿宋" w:hAnsi="仿宋" w:hint="eastAsia"/>
          <w:sz w:val="28"/>
          <w:szCs w:val="28"/>
        </w:rPr>
        <w:t xml:space="preserve">    </w:t>
      </w:r>
      <w:r>
        <w:rPr>
          <w:rFonts w:ascii="仿宋" w:eastAsia="仿宋" w:hAnsi="仿宋"/>
          <w:sz w:val="28"/>
          <w:szCs w:val="28"/>
        </w:rPr>
        <w:t>年</w:t>
      </w:r>
      <w:r>
        <w:rPr>
          <w:rFonts w:ascii="仿宋" w:eastAsia="仿宋" w:hAnsi="仿宋" w:hint="eastAsia"/>
          <w:sz w:val="28"/>
          <w:szCs w:val="28"/>
        </w:rPr>
        <w:t xml:space="preserve">    </w:t>
      </w:r>
      <w:r>
        <w:rPr>
          <w:rFonts w:ascii="仿宋" w:eastAsia="仿宋" w:hAnsi="仿宋"/>
          <w:sz w:val="28"/>
          <w:szCs w:val="28"/>
        </w:rPr>
        <w:t>月</w:t>
      </w:r>
      <w:r>
        <w:rPr>
          <w:rFonts w:ascii="仿宋" w:eastAsia="仿宋" w:hAnsi="仿宋" w:hint="eastAsia"/>
          <w:sz w:val="28"/>
          <w:szCs w:val="28"/>
        </w:rPr>
        <w:t xml:space="preserve">   </w:t>
      </w:r>
      <w:r>
        <w:rPr>
          <w:rFonts w:ascii="仿宋" w:eastAsia="仿宋" w:hAnsi="仿宋" w:hint="eastAsia"/>
          <w:sz w:val="28"/>
          <w:szCs w:val="28"/>
          <w:lang w:val="en-US"/>
        </w:rPr>
        <w:t xml:space="preserve"> </w:t>
      </w:r>
      <w:r>
        <w:rPr>
          <w:rFonts w:ascii="仿宋" w:eastAsia="仿宋" w:hAnsi="仿宋"/>
          <w:sz w:val="28"/>
          <w:szCs w:val="28"/>
        </w:rPr>
        <w:t>日</w:t>
      </w:r>
    </w:p>
    <w:p w14:paraId="27AB5815"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rPr>
        <w:lastRenderedPageBreak/>
        <w:t>四川上达电子有限公司</w:t>
      </w:r>
      <w:r>
        <w:rPr>
          <w:rFonts w:ascii="方正小标宋简体" w:eastAsia="方正小标宋简体" w:hAnsi="黑体" w:cs="黑体" w:hint="eastAsia"/>
          <w:sz w:val="44"/>
          <w:szCs w:val="44"/>
          <w:lang w:val="en-US"/>
        </w:rPr>
        <w:t>破产清算案</w:t>
      </w:r>
    </w:p>
    <w:p w14:paraId="13761F2F"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lang w:val="en-US"/>
        </w:rPr>
        <w:t>债权申报材料目录</w:t>
      </w:r>
    </w:p>
    <w:p w14:paraId="359713E9" w14:textId="77777777" w:rsidR="004C53FE" w:rsidRDefault="004C53FE">
      <w:pPr>
        <w:pStyle w:val="a3"/>
        <w:spacing w:line="560" w:lineRule="exact"/>
        <w:rPr>
          <w:rFonts w:ascii="仿宋" w:eastAsia="仿宋" w:hAnsi="仿宋" w:hint="eastAsia"/>
          <w:sz w:val="28"/>
          <w:szCs w:val="28"/>
        </w:rPr>
      </w:pPr>
    </w:p>
    <w:p w14:paraId="7FE39035" w14:textId="77777777" w:rsidR="004C53FE" w:rsidRDefault="00000000">
      <w:pPr>
        <w:pStyle w:val="a3"/>
        <w:spacing w:line="560" w:lineRule="exact"/>
        <w:rPr>
          <w:rFonts w:ascii="仿宋" w:eastAsia="仿宋" w:hAnsi="仿宋" w:hint="eastAsia"/>
          <w:sz w:val="28"/>
          <w:szCs w:val="28"/>
        </w:rPr>
      </w:pPr>
      <w:r>
        <w:rPr>
          <w:rFonts w:ascii="仿宋" w:eastAsia="仿宋" w:hAnsi="仿宋"/>
          <w:sz w:val="28"/>
          <w:szCs w:val="28"/>
        </w:rPr>
        <w:t>债权人名称/姓名：</w:t>
      </w:r>
    </w:p>
    <w:tbl>
      <w:tblPr>
        <w:tblW w:w="91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0"/>
        <w:gridCol w:w="5351"/>
        <w:gridCol w:w="870"/>
        <w:gridCol w:w="1115"/>
        <w:gridCol w:w="1050"/>
      </w:tblGrid>
      <w:tr w:rsidR="004C53FE" w14:paraId="148A4544" w14:textId="77777777">
        <w:trPr>
          <w:trHeight w:val="449"/>
          <w:jc w:val="center"/>
        </w:trPr>
        <w:tc>
          <w:tcPr>
            <w:tcW w:w="720" w:type="dxa"/>
            <w:vMerge w:val="restart"/>
            <w:vAlign w:val="center"/>
          </w:tcPr>
          <w:p w14:paraId="582034CB" w14:textId="77777777" w:rsidR="004C53FE" w:rsidRDefault="00000000">
            <w:pPr>
              <w:pStyle w:val="TableParagraph"/>
              <w:ind w:left="119"/>
              <w:jc w:val="center"/>
              <w:rPr>
                <w:rFonts w:ascii="仿宋" w:eastAsia="仿宋" w:hAnsi="仿宋" w:hint="eastAsia"/>
                <w:sz w:val="21"/>
                <w:szCs w:val="21"/>
              </w:rPr>
            </w:pPr>
            <w:r>
              <w:rPr>
                <w:rFonts w:ascii="仿宋" w:eastAsia="仿宋" w:hAnsi="仿宋"/>
                <w:sz w:val="21"/>
                <w:szCs w:val="21"/>
              </w:rPr>
              <w:t>序号</w:t>
            </w:r>
          </w:p>
        </w:tc>
        <w:tc>
          <w:tcPr>
            <w:tcW w:w="5351" w:type="dxa"/>
            <w:vMerge w:val="restart"/>
            <w:vAlign w:val="center"/>
          </w:tcPr>
          <w:p w14:paraId="66962D2E" w14:textId="77777777" w:rsidR="004C53FE" w:rsidRDefault="00000000">
            <w:pPr>
              <w:pStyle w:val="TableParagraph"/>
              <w:ind w:left="2174" w:right="2163"/>
              <w:jc w:val="center"/>
              <w:rPr>
                <w:rFonts w:ascii="仿宋" w:eastAsia="仿宋" w:hAnsi="仿宋" w:hint="eastAsia"/>
                <w:sz w:val="21"/>
                <w:szCs w:val="21"/>
              </w:rPr>
            </w:pPr>
            <w:r>
              <w:rPr>
                <w:rFonts w:ascii="仿宋" w:eastAsia="仿宋" w:hAnsi="仿宋"/>
                <w:sz w:val="21"/>
                <w:szCs w:val="21"/>
              </w:rPr>
              <w:t>材料名称</w:t>
            </w:r>
          </w:p>
        </w:tc>
        <w:tc>
          <w:tcPr>
            <w:tcW w:w="870" w:type="dxa"/>
            <w:vMerge w:val="restart"/>
            <w:vAlign w:val="center"/>
          </w:tcPr>
          <w:p w14:paraId="2A502AF5" w14:textId="77777777" w:rsidR="004C53FE" w:rsidRDefault="00000000">
            <w:pPr>
              <w:pStyle w:val="TableParagraph"/>
              <w:ind w:left="194"/>
              <w:jc w:val="center"/>
              <w:rPr>
                <w:rFonts w:ascii="仿宋" w:eastAsia="仿宋" w:hAnsi="仿宋" w:hint="eastAsia"/>
                <w:sz w:val="21"/>
                <w:szCs w:val="21"/>
              </w:rPr>
            </w:pPr>
            <w:r>
              <w:rPr>
                <w:rFonts w:ascii="仿宋" w:eastAsia="仿宋" w:hAnsi="仿宋"/>
                <w:sz w:val="21"/>
                <w:szCs w:val="21"/>
              </w:rPr>
              <w:t>页数</w:t>
            </w:r>
          </w:p>
        </w:tc>
        <w:tc>
          <w:tcPr>
            <w:tcW w:w="2165" w:type="dxa"/>
            <w:gridSpan w:val="2"/>
            <w:vAlign w:val="center"/>
          </w:tcPr>
          <w:p w14:paraId="608CCC66" w14:textId="77777777" w:rsidR="004C53FE" w:rsidRDefault="00000000">
            <w:pPr>
              <w:pStyle w:val="TableParagraph"/>
              <w:ind w:left="121"/>
              <w:jc w:val="center"/>
              <w:rPr>
                <w:rFonts w:ascii="仿宋" w:eastAsia="仿宋" w:hAnsi="仿宋" w:hint="eastAsia"/>
                <w:sz w:val="21"/>
                <w:szCs w:val="21"/>
              </w:rPr>
            </w:pPr>
            <w:r>
              <w:rPr>
                <w:rFonts w:ascii="仿宋" w:eastAsia="仿宋" w:hAnsi="仿宋"/>
                <w:sz w:val="21"/>
                <w:szCs w:val="21"/>
              </w:rPr>
              <w:t>文件形式（勾选）</w:t>
            </w:r>
          </w:p>
        </w:tc>
      </w:tr>
      <w:tr w:rsidR="004C53FE" w14:paraId="074A09D1" w14:textId="77777777">
        <w:trPr>
          <w:trHeight w:val="372"/>
          <w:jc w:val="center"/>
        </w:trPr>
        <w:tc>
          <w:tcPr>
            <w:tcW w:w="720" w:type="dxa"/>
            <w:vMerge/>
            <w:tcBorders>
              <w:top w:val="nil"/>
            </w:tcBorders>
            <w:vAlign w:val="center"/>
          </w:tcPr>
          <w:p w14:paraId="178FFDE0" w14:textId="77777777" w:rsidR="004C53FE" w:rsidRDefault="004C53FE">
            <w:pPr>
              <w:pStyle w:val="TableParagraph"/>
              <w:jc w:val="center"/>
              <w:rPr>
                <w:rFonts w:ascii="仿宋" w:eastAsia="仿宋" w:hAnsi="仿宋" w:hint="eastAsia"/>
                <w:sz w:val="21"/>
                <w:szCs w:val="21"/>
              </w:rPr>
            </w:pPr>
          </w:p>
        </w:tc>
        <w:tc>
          <w:tcPr>
            <w:tcW w:w="5351" w:type="dxa"/>
            <w:vMerge/>
            <w:tcBorders>
              <w:top w:val="nil"/>
            </w:tcBorders>
            <w:vAlign w:val="center"/>
          </w:tcPr>
          <w:p w14:paraId="0A0B2862" w14:textId="77777777" w:rsidR="004C53FE" w:rsidRDefault="004C53FE">
            <w:pPr>
              <w:pStyle w:val="TableParagraph"/>
              <w:jc w:val="center"/>
              <w:rPr>
                <w:rFonts w:ascii="仿宋" w:eastAsia="仿宋" w:hAnsi="仿宋" w:hint="eastAsia"/>
                <w:sz w:val="21"/>
                <w:szCs w:val="21"/>
              </w:rPr>
            </w:pPr>
          </w:p>
        </w:tc>
        <w:tc>
          <w:tcPr>
            <w:tcW w:w="870" w:type="dxa"/>
            <w:vMerge/>
            <w:tcBorders>
              <w:top w:val="nil"/>
            </w:tcBorders>
            <w:vAlign w:val="center"/>
          </w:tcPr>
          <w:p w14:paraId="6918FF4E" w14:textId="77777777" w:rsidR="004C53FE" w:rsidRDefault="004C53FE">
            <w:pPr>
              <w:pStyle w:val="TableParagraph"/>
              <w:jc w:val="center"/>
              <w:rPr>
                <w:rFonts w:ascii="仿宋" w:eastAsia="仿宋" w:hAnsi="仿宋" w:hint="eastAsia"/>
                <w:sz w:val="21"/>
                <w:szCs w:val="21"/>
              </w:rPr>
            </w:pPr>
          </w:p>
        </w:tc>
        <w:tc>
          <w:tcPr>
            <w:tcW w:w="1115" w:type="dxa"/>
            <w:vAlign w:val="center"/>
          </w:tcPr>
          <w:p w14:paraId="7F074D04"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原件</w:t>
            </w:r>
          </w:p>
        </w:tc>
        <w:tc>
          <w:tcPr>
            <w:tcW w:w="1050" w:type="dxa"/>
            <w:vAlign w:val="center"/>
          </w:tcPr>
          <w:p w14:paraId="5622920E" w14:textId="77777777" w:rsidR="004C53FE" w:rsidRDefault="00000000">
            <w:pPr>
              <w:pStyle w:val="TableParagraph"/>
              <w:jc w:val="center"/>
              <w:rPr>
                <w:rFonts w:ascii="仿宋" w:eastAsia="仿宋" w:hAnsi="仿宋" w:hint="eastAsia"/>
                <w:sz w:val="21"/>
                <w:szCs w:val="21"/>
              </w:rPr>
            </w:pPr>
            <w:r>
              <w:rPr>
                <w:rFonts w:ascii="仿宋" w:eastAsia="仿宋" w:hAnsi="仿宋"/>
                <w:sz w:val="21"/>
                <w:szCs w:val="21"/>
              </w:rPr>
              <w:t>复印件</w:t>
            </w:r>
          </w:p>
        </w:tc>
      </w:tr>
      <w:tr w:rsidR="004C53FE" w14:paraId="749F65F4" w14:textId="77777777">
        <w:trPr>
          <w:trHeight w:val="629"/>
          <w:jc w:val="center"/>
        </w:trPr>
        <w:tc>
          <w:tcPr>
            <w:tcW w:w="720" w:type="dxa"/>
          </w:tcPr>
          <w:p w14:paraId="3E674B87" w14:textId="77777777" w:rsidR="004C53FE" w:rsidRDefault="004C53FE">
            <w:pPr>
              <w:pStyle w:val="TableParagraph"/>
              <w:jc w:val="center"/>
              <w:rPr>
                <w:rFonts w:ascii="仿宋" w:eastAsia="仿宋" w:hAnsi="仿宋" w:hint="eastAsia"/>
                <w:sz w:val="21"/>
                <w:szCs w:val="21"/>
              </w:rPr>
            </w:pPr>
          </w:p>
        </w:tc>
        <w:tc>
          <w:tcPr>
            <w:tcW w:w="5351" w:type="dxa"/>
          </w:tcPr>
          <w:p w14:paraId="1BC94127" w14:textId="77777777" w:rsidR="004C53FE" w:rsidRDefault="004C53FE">
            <w:pPr>
              <w:pStyle w:val="TableParagraph"/>
              <w:jc w:val="center"/>
              <w:rPr>
                <w:rFonts w:ascii="仿宋" w:eastAsia="仿宋" w:hAnsi="仿宋" w:hint="eastAsia"/>
                <w:sz w:val="21"/>
                <w:szCs w:val="21"/>
              </w:rPr>
            </w:pPr>
          </w:p>
        </w:tc>
        <w:tc>
          <w:tcPr>
            <w:tcW w:w="870" w:type="dxa"/>
          </w:tcPr>
          <w:p w14:paraId="12D5371C" w14:textId="77777777" w:rsidR="004C53FE" w:rsidRDefault="004C53FE">
            <w:pPr>
              <w:pStyle w:val="TableParagraph"/>
              <w:jc w:val="center"/>
              <w:rPr>
                <w:rFonts w:ascii="仿宋" w:eastAsia="仿宋" w:hAnsi="仿宋" w:hint="eastAsia"/>
                <w:sz w:val="21"/>
                <w:szCs w:val="21"/>
              </w:rPr>
            </w:pPr>
          </w:p>
        </w:tc>
        <w:tc>
          <w:tcPr>
            <w:tcW w:w="1115" w:type="dxa"/>
          </w:tcPr>
          <w:p w14:paraId="18AFDAA8" w14:textId="77777777" w:rsidR="004C53FE" w:rsidRDefault="004C53FE">
            <w:pPr>
              <w:pStyle w:val="TableParagraph"/>
              <w:jc w:val="center"/>
              <w:rPr>
                <w:rFonts w:ascii="仿宋" w:eastAsia="仿宋" w:hAnsi="仿宋" w:hint="eastAsia"/>
                <w:sz w:val="21"/>
                <w:szCs w:val="21"/>
              </w:rPr>
            </w:pPr>
          </w:p>
        </w:tc>
        <w:tc>
          <w:tcPr>
            <w:tcW w:w="1050" w:type="dxa"/>
          </w:tcPr>
          <w:p w14:paraId="2D641C53" w14:textId="77777777" w:rsidR="004C53FE" w:rsidRDefault="004C53FE">
            <w:pPr>
              <w:pStyle w:val="TableParagraph"/>
              <w:jc w:val="center"/>
              <w:rPr>
                <w:rFonts w:ascii="仿宋" w:eastAsia="仿宋" w:hAnsi="仿宋" w:hint="eastAsia"/>
                <w:sz w:val="21"/>
                <w:szCs w:val="21"/>
              </w:rPr>
            </w:pPr>
          </w:p>
        </w:tc>
      </w:tr>
      <w:tr w:rsidR="004C53FE" w14:paraId="4D6E20C8" w14:textId="77777777">
        <w:trPr>
          <w:trHeight w:val="630"/>
          <w:jc w:val="center"/>
        </w:trPr>
        <w:tc>
          <w:tcPr>
            <w:tcW w:w="720" w:type="dxa"/>
          </w:tcPr>
          <w:p w14:paraId="22173EA0" w14:textId="77777777" w:rsidR="004C53FE" w:rsidRDefault="004C53FE">
            <w:pPr>
              <w:pStyle w:val="TableParagraph"/>
              <w:jc w:val="center"/>
              <w:rPr>
                <w:rFonts w:ascii="仿宋" w:eastAsia="仿宋" w:hAnsi="仿宋" w:hint="eastAsia"/>
                <w:sz w:val="21"/>
                <w:szCs w:val="21"/>
              </w:rPr>
            </w:pPr>
          </w:p>
        </w:tc>
        <w:tc>
          <w:tcPr>
            <w:tcW w:w="5351" w:type="dxa"/>
          </w:tcPr>
          <w:p w14:paraId="70CA32B3" w14:textId="77777777" w:rsidR="004C53FE" w:rsidRDefault="004C53FE">
            <w:pPr>
              <w:pStyle w:val="TableParagraph"/>
              <w:jc w:val="center"/>
              <w:rPr>
                <w:rFonts w:ascii="仿宋" w:eastAsia="仿宋" w:hAnsi="仿宋" w:hint="eastAsia"/>
                <w:sz w:val="21"/>
                <w:szCs w:val="21"/>
              </w:rPr>
            </w:pPr>
          </w:p>
        </w:tc>
        <w:tc>
          <w:tcPr>
            <w:tcW w:w="870" w:type="dxa"/>
          </w:tcPr>
          <w:p w14:paraId="1807EE2C" w14:textId="77777777" w:rsidR="004C53FE" w:rsidRDefault="004C53FE">
            <w:pPr>
              <w:pStyle w:val="TableParagraph"/>
              <w:jc w:val="center"/>
              <w:rPr>
                <w:rFonts w:ascii="仿宋" w:eastAsia="仿宋" w:hAnsi="仿宋" w:hint="eastAsia"/>
                <w:sz w:val="21"/>
                <w:szCs w:val="21"/>
              </w:rPr>
            </w:pPr>
          </w:p>
        </w:tc>
        <w:tc>
          <w:tcPr>
            <w:tcW w:w="1115" w:type="dxa"/>
          </w:tcPr>
          <w:p w14:paraId="0348CC41" w14:textId="77777777" w:rsidR="004C53FE" w:rsidRDefault="004C53FE">
            <w:pPr>
              <w:pStyle w:val="TableParagraph"/>
              <w:jc w:val="center"/>
              <w:rPr>
                <w:rFonts w:ascii="仿宋" w:eastAsia="仿宋" w:hAnsi="仿宋" w:hint="eastAsia"/>
                <w:sz w:val="21"/>
                <w:szCs w:val="21"/>
              </w:rPr>
            </w:pPr>
          </w:p>
        </w:tc>
        <w:tc>
          <w:tcPr>
            <w:tcW w:w="1050" w:type="dxa"/>
          </w:tcPr>
          <w:p w14:paraId="1AD08AEB" w14:textId="77777777" w:rsidR="004C53FE" w:rsidRDefault="004C53FE">
            <w:pPr>
              <w:pStyle w:val="TableParagraph"/>
              <w:jc w:val="center"/>
              <w:rPr>
                <w:rFonts w:ascii="仿宋" w:eastAsia="仿宋" w:hAnsi="仿宋" w:hint="eastAsia"/>
                <w:sz w:val="21"/>
                <w:szCs w:val="21"/>
              </w:rPr>
            </w:pPr>
          </w:p>
        </w:tc>
      </w:tr>
      <w:tr w:rsidR="004C53FE" w14:paraId="74F17ECC" w14:textId="77777777">
        <w:trPr>
          <w:trHeight w:val="629"/>
          <w:jc w:val="center"/>
        </w:trPr>
        <w:tc>
          <w:tcPr>
            <w:tcW w:w="720" w:type="dxa"/>
          </w:tcPr>
          <w:p w14:paraId="14EC671C" w14:textId="77777777" w:rsidR="004C53FE" w:rsidRDefault="004C53FE">
            <w:pPr>
              <w:pStyle w:val="TableParagraph"/>
              <w:jc w:val="center"/>
              <w:rPr>
                <w:rFonts w:ascii="仿宋" w:eastAsia="仿宋" w:hAnsi="仿宋" w:hint="eastAsia"/>
                <w:sz w:val="21"/>
                <w:szCs w:val="21"/>
              </w:rPr>
            </w:pPr>
          </w:p>
        </w:tc>
        <w:tc>
          <w:tcPr>
            <w:tcW w:w="5351" w:type="dxa"/>
          </w:tcPr>
          <w:p w14:paraId="4C3C5777" w14:textId="77777777" w:rsidR="004C53FE" w:rsidRDefault="004C53FE">
            <w:pPr>
              <w:pStyle w:val="TableParagraph"/>
              <w:jc w:val="center"/>
              <w:rPr>
                <w:rFonts w:ascii="仿宋" w:eastAsia="仿宋" w:hAnsi="仿宋" w:hint="eastAsia"/>
                <w:sz w:val="21"/>
                <w:szCs w:val="21"/>
              </w:rPr>
            </w:pPr>
          </w:p>
        </w:tc>
        <w:tc>
          <w:tcPr>
            <w:tcW w:w="870" w:type="dxa"/>
          </w:tcPr>
          <w:p w14:paraId="41F45635" w14:textId="77777777" w:rsidR="004C53FE" w:rsidRDefault="004C53FE">
            <w:pPr>
              <w:pStyle w:val="TableParagraph"/>
              <w:jc w:val="center"/>
              <w:rPr>
                <w:rFonts w:ascii="仿宋" w:eastAsia="仿宋" w:hAnsi="仿宋" w:hint="eastAsia"/>
                <w:sz w:val="21"/>
                <w:szCs w:val="21"/>
              </w:rPr>
            </w:pPr>
          </w:p>
        </w:tc>
        <w:tc>
          <w:tcPr>
            <w:tcW w:w="1115" w:type="dxa"/>
          </w:tcPr>
          <w:p w14:paraId="559C1142" w14:textId="77777777" w:rsidR="004C53FE" w:rsidRDefault="004C53FE">
            <w:pPr>
              <w:pStyle w:val="TableParagraph"/>
              <w:jc w:val="center"/>
              <w:rPr>
                <w:rFonts w:ascii="仿宋" w:eastAsia="仿宋" w:hAnsi="仿宋" w:hint="eastAsia"/>
                <w:sz w:val="21"/>
                <w:szCs w:val="21"/>
              </w:rPr>
            </w:pPr>
          </w:p>
        </w:tc>
        <w:tc>
          <w:tcPr>
            <w:tcW w:w="1050" w:type="dxa"/>
          </w:tcPr>
          <w:p w14:paraId="5F4F014B" w14:textId="77777777" w:rsidR="004C53FE" w:rsidRDefault="004C53FE">
            <w:pPr>
              <w:pStyle w:val="TableParagraph"/>
              <w:jc w:val="center"/>
              <w:rPr>
                <w:rFonts w:ascii="仿宋" w:eastAsia="仿宋" w:hAnsi="仿宋" w:hint="eastAsia"/>
                <w:sz w:val="21"/>
                <w:szCs w:val="21"/>
              </w:rPr>
            </w:pPr>
          </w:p>
        </w:tc>
      </w:tr>
      <w:tr w:rsidR="004C53FE" w14:paraId="67ABBC20" w14:textId="77777777">
        <w:trPr>
          <w:trHeight w:val="629"/>
          <w:jc w:val="center"/>
        </w:trPr>
        <w:tc>
          <w:tcPr>
            <w:tcW w:w="720" w:type="dxa"/>
          </w:tcPr>
          <w:p w14:paraId="6F9A4F2B" w14:textId="77777777" w:rsidR="004C53FE" w:rsidRDefault="004C53FE">
            <w:pPr>
              <w:pStyle w:val="TableParagraph"/>
              <w:jc w:val="center"/>
              <w:rPr>
                <w:rFonts w:ascii="仿宋" w:eastAsia="仿宋" w:hAnsi="仿宋" w:hint="eastAsia"/>
                <w:sz w:val="21"/>
                <w:szCs w:val="21"/>
              </w:rPr>
            </w:pPr>
          </w:p>
        </w:tc>
        <w:tc>
          <w:tcPr>
            <w:tcW w:w="5351" w:type="dxa"/>
          </w:tcPr>
          <w:p w14:paraId="0DDC1697" w14:textId="77777777" w:rsidR="004C53FE" w:rsidRDefault="004C53FE">
            <w:pPr>
              <w:pStyle w:val="TableParagraph"/>
              <w:jc w:val="center"/>
              <w:rPr>
                <w:rFonts w:ascii="仿宋" w:eastAsia="仿宋" w:hAnsi="仿宋" w:hint="eastAsia"/>
                <w:sz w:val="21"/>
                <w:szCs w:val="21"/>
              </w:rPr>
            </w:pPr>
          </w:p>
        </w:tc>
        <w:tc>
          <w:tcPr>
            <w:tcW w:w="870" w:type="dxa"/>
          </w:tcPr>
          <w:p w14:paraId="4F5B5CF8" w14:textId="77777777" w:rsidR="004C53FE" w:rsidRDefault="004C53FE">
            <w:pPr>
              <w:pStyle w:val="TableParagraph"/>
              <w:jc w:val="center"/>
              <w:rPr>
                <w:rFonts w:ascii="仿宋" w:eastAsia="仿宋" w:hAnsi="仿宋" w:hint="eastAsia"/>
                <w:sz w:val="21"/>
                <w:szCs w:val="21"/>
              </w:rPr>
            </w:pPr>
          </w:p>
        </w:tc>
        <w:tc>
          <w:tcPr>
            <w:tcW w:w="1115" w:type="dxa"/>
          </w:tcPr>
          <w:p w14:paraId="7F0A862F" w14:textId="77777777" w:rsidR="004C53FE" w:rsidRDefault="004C53FE">
            <w:pPr>
              <w:pStyle w:val="TableParagraph"/>
              <w:jc w:val="center"/>
              <w:rPr>
                <w:rFonts w:ascii="仿宋" w:eastAsia="仿宋" w:hAnsi="仿宋" w:hint="eastAsia"/>
                <w:sz w:val="21"/>
                <w:szCs w:val="21"/>
              </w:rPr>
            </w:pPr>
          </w:p>
        </w:tc>
        <w:tc>
          <w:tcPr>
            <w:tcW w:w="1050" w:type="dxa"/>
          </w:tcPr>
          <w:p w14:paraId="51CAAF16" w14:textId="77777777" w:rsidR="004C53FE" w:rsidRDefault="004C53FE">
            <w:pPr>
              <w:pStyle w:val="TableParagraph"/>
              <w:jc w:val="center"/>
              <w:rPr>
                <w:rFonts w:ascii="仿宋" w:eastAsia="仿宋" w:hAnsi="仿宋" w:hint="eastAsia"/>
                <w:sz w:val="21"/>
                <w:szCs w:val="21"/>
              </w:rPr>
            </w:pPr>
          </w:p>
        </w:tc>
      </w:tr>
      <w:tr w:rsidR="004C53FE" w14:paraId="3BFF2BFE" w14:textId="77777777">
        <w:trPr>
          <w:trHeight w:val="630"/>
          <w:jc w:val="center"/>
        </w:trPr>
        <w:tc>
          <w:tcPr>
            <w:tcW w:w="720" w:type="dxa"/>
          </w:tcPr>
          <w:p w14:paraId="425D0F5C" w14:textId="77777777" w:rsidR="004C53FE" w:rsidRDefault="004C53FE">
            <w:pPr>
              <w:pStyle w:val="TableParagraph"/>
              <w:jc w:val="center"/>
              <w:rPr>
                <w:rFonts w:ascii="仿宋" w:eastAsia="仿宋" w:hAnsi="仿宋" w:hint="eastAsia"/>
                <w:sz w:val="21"/>
                <w:szCs w:val="21"/>
              </w:rPr>
            </w:pPr>
          </w:p>
        </w:tc>
        <w:tc>
          <w:tcPr>
            <w:tcW w:w="5351" w:type="dxa"/>
          </w:tcPr>
          <w:p w14:paraId="0723204E" w14:textId="77777777" w:rsidR="004C53FE" w:rsidRDefault="004C53FE">
            <w:pPr>
              <w:pStyle w:val="TableParagraph"/>
              <w:jc w:val="center"/>
              <w:rPr>
                <w:rFonts w:ascii="仿宋" w:eastAsia="仿宋" w:hAnsi="仿宋" w:hint="eastAsia"/>
                <w:sz w:val="21"/>
                <w:szCs w:val="21"/>
              </w:rPr>
            </w:pPr>
          </w:p>
        </w:tc>
        <w:tc>
          <w:tcPr>
            <w:tcW w:w="870" w:type="dxa"/>
          </w:tcPr>
          <w:p w14:paraId="699B08AE" w14:textId="77777777" w:rsidR="004C53FE" w:rsidRDefault="004C53FE">
            <w:pPr>
              <w:pStyle w:val="TableParagraph"/>
              <w:jc w:val="center"/>
              <w:rPr>
                <w:rFonts w:ascii="仿宋" w:eastAsia="仿宋" w:hAnsi="仿宋" w:hint="eastAsia"/>
                <w:sz w:val="21"/>
                <w:szCs w:val="21"/>
              </w:rPr>
            </w:pPr>
          </w:p>
        </w:tc>
        <w:tc>
          <w:tcPr>
            <w:tcW w:w="1115" w:type="dxa"/>
          </w:tcPr>
          <w:p w14:paraId="7BA8EBD3" w14:textId="77777777" w:rsidR="004C53FE" w:rsidRDefault="004C53FE">
            <w:pPr>
              <w:pStyle w:val="TableParagraph"/>
              <w:jc w:val="center"/>
              <w:rPr>
                <w:rFonts w:ascii="仿宋" w:eastAsia="仿宋" w:hAnsi="仿宋" w:hint="eastAsia"/>
                <w:sz w:val="21"/>
                <w:szCs w:val="21"/>
              </w:rPr>
            </w:pPr>
          </w:p>
        </w:tc>
        <w:tc>
          <w:tcPr>
            <w:tcW w:w="1050" w:type="dxa"/>
          </w:tcPr>
          <w:p w14:paraId="1A6BFE15" w14:textId="77777777" w:rsidR="004C53FE" w:rsidRDefault="004C53FE">
            <w:pPr>
              <w:pStyle w:val="TableParagraph"/>
              <w:jc w:val="center"/>
              <w:rPr>
                <w:rFonts w:ascii="仿宋" w:eastAsia="仿宋" w:hAnsi="仿宋" w:hint="eastAsia"/>
                <w:sz w:val="21"/>
                <w:szCs w:val="21"/>
              </w:rPr>
            </w:pPr>
          </w:p>
        </w:tc>
      </w:tr>
      <w:tr w:rsidR="004C53FE" w14:paraId="2FFDFC52" w14:textId="77777777">
        <w:trPr>
          <w:trHeight w:val="629"/>
          <w:jc w:val="center"/>
        </w:trPr>
        <w:tc>
          <w:tcPr>
            <w:tcW w:w="720" w:type="dxa"/>
          </w:tcPr>
          <w:p w14:paraId="47478A3C" w14:textId="77777777" w:rsidR="004C53FE" w:rsidRDefault="004C53FE">
            <w:pPr>
              <w:pStyle w:val="TableParagraph"/>
              <w:jc w:val="center"/>
              <w:rPr>
                <w:rFonts w:ascii="仿宋" w:eastAsia="仿宋" w:hAnsi="仿宋" w:hint="eastAsia"/>
                <w:sz w:val="21"/>
                <w:szCs w:val="21"/>
              </w:rPr>
            </w:pPr>
          </w:p>
        </w:tc>
        <w:tc>
          <w:tcPr>
            <w:tcW w:w="5351" w:type="dxa"/>
          </w:tcPr>
          <w:p w14:paraId="1E8F0D45" w14:textId="77777777" w:rsidR="004C53FE" w:rsidRDefault="004C53FE">
            <w:pPr>
              <w:pStyle w:val="TableParagraph"/>
              <w:jc w:val="center"/>
              <w:rPr>
                <w:rFonts w:ascii="仿宋" w:eastAsia="仿宋" w:hAnsi="仿宋" w:hint="eastAsia"/>
                <w:sz w:val="21"/>
                <w:szCs w:val="21"/>
              </w:rPr>
            </w:pPr>
          </w:p>
        </w:tc>
        <w:tc>
          <w:tcPr>
            <w:tcW w:w="870" w:type="dxa"/>
          </w:tcPr>
          <w:p w14:paraId="70FCD200" w14:textId="77777777" w:rsidR="004C53FE" w:rsidRDefault="004C53FE">
            <w:pPr>
              <w:pStyle w:val="TableParagraph"/>
              <w:jc w:val="center"/>
              <w:rPr>
                <w:rFonts w:ascii="仿宋" w:eastAsia="仿宋" w:hAnsi="仿宋" w:hint="eastAsia"/>
                <w:sz w:val="21"/>
                <w:szCs w:val="21"/>
              </w:rPr>
            </w:pPr>
          </w:p>
        </w:tc>
        <w:tc>
          <w:tcPr>
            <w:tcW w:w="1115" w:type="dxa"/>
          </w:tcPr>
          <w:p w14:paraId="2E114436" w14:textId="77777777" w:rsidR="004C53FE" w:rsidRDefault="004C53FE">
            <w:pPr>
              <w:pStyle w:val="TableParagraph"/>
              <w:jc w:val="center"/>
              <w:rPr>
                <w:rFonts w:ascii="仿宋" w:eastAsia="仿宋" w:hAnsi="仿宋" w:hint="eastAsia"/>
                <w:sz w:val="21"/>
                <w:szCs w:val="21"/>
              </w:rPr>
            </w:pPr>
          </w:p>
        </w:tc>
        <w:tc>
          <w:tcPr>
            <w:tcW w:w="1050" w:type="dxa"/>
          </w:tcPr>
          <w:p w14:paraId="677288FB" w14:textId="77777777" w:rsidR="004C53FE" w:rsidRDefault="004C53FE">
            <w:pPr>
              <w:pStyle w:val="TableParagraph"/>
              <w:jc w:val="center"/>
              <w:rPr>
                <w:rFonts w:ascii="仿宋" w:eastAsia="仿宋" w:hAnsi="仿宋" w:hint="eastAsia"/>
                <w:sz w:val="21"/>
                <w:szCs w:val="21"/>
              </w:rPr>
            </w:pPr>
          </w:p>
        </w:tc>
      </w:tr>
      <w:tr w:rsidR="004C53FE" w14:paraId="43A22C39" w14:textId="77777777">
        <w:trPr>
          <w:trHeight w:val="629"/>
          <w:jc w:val="center"/>
        </w:trPr>
        <w:tc>
          <w:tcPr>
            <w:tcW w:w="720" w:type="dxa"/>
          </w:tcPr>
          <w:p w14:paraId="3DC5A849" w14:textId="77777777" w:rsidR="004C53FE" w:rsidRDefault="004C53FE">
            <w:pPr>
              <w:pStyle w:val="TableParagraph"/>
              <w:jc w:val="center"/>
              <w:rPr>
                <w:rFonts w:ascii="仿宋" w:eastAsia="仿宋" w:hAnsi="仿宋" w:hint="eastAsia"/>
                <w:sz w:val="21"/>
                <w:szCs w:val="21"/>
              </w:rPr>
            </w:pPr>
          </w:p>
        </w:tc>
        <w:tc>
          <w:tcPr>
            <w:tcW w:w="5351" w:type="dxa"/>
          </w:tcPr>
          <w:p w14:paraId="62D5D1D5" w14:textId="77777777" w:rsidR="004C53FE" w:rsidRDefault="004C53FE">
            <w:pPr>
              <w:pStyle w:val="TableParagraph"/>
              <w:jc w:val="center"/>
              <w:rPr>
                <w:rFonts w:ascii="仿宋" w:eastAsia="仿宋" w:hAnsi="仿宋" w:hint="eastAsia"/>
                <w:sz w:val="21"/>
                <w:szCs w:val="21"/>
              </w:rPr>
            </w:pPr>
          </w:p>
        </w:tc>
        <w:tc>
          <w:tcPr>
            <w:tcW w:w="870" w:type="dxa"/>
          </w:tcPr>
          <w:p w14:paraId="3FDFC600" w14:textId="77777777" w:rsidR="004C53FE" w:rsidRDefault="004C53FE">
            <w:pPr>
              <w:pStyle w:val="TableParagraph"/>
              <w:jc w:val="center"/>
              <w:rPr>
                <w:rFonts w:ascii="仿宋" w:eastAsia="仿宋" w:hAnsi="仿宋" w:hint="eastAsia"/>
                <w:sz w:val="21"/>
                <w:szCs w:val="21"/>
              </w:rPr>
            </w:pPr>
          </w:p>
        </w:tc>
        <w:tc>
          <w:tcPr>
            <w:tcW w:w="1115" w:type="dxa"/>
          </w:tcPr>
          <w:p w14:paraId="06BBBDE1" w14:textId="77777777" w:rsidR="004C53FE" w:rsidRDefault="004C53FE">
            <w:pPr>
              <w:pStyle w:val="TableParagraph"/>
              <w:jc w:val="center"/>
              <w:rPr>
                <w:rFonts w:ascii="仿宋" w:eastAsia="仿宋" w:hAnsi="仿宋" w:hint="eastAsia"/>
                <w:sz w:val="21"/>
                <w:szCs w:val="21"/>
              </w:rPr>
            </w:pPr>
          </w:p>
        </w:tc>
        <w:tc>
          <w:tcPr>
            <w:tcW w:w="1050" w:type="dxa"/>
          </w:tcPr>
          <w:p w14:paraId="6B7005FA" w14:textId="77777777" w:rsidR="004C53FE" w:rsidRDefault="004C53FE">
            <w:pPr>
              <w:pStyle w:val="TableParagraph"/>
              <w:jc w:val="center"/>
              <w:rPr>
                <w:rFonts w:ascii="仿宋" w:eastAsia="仿宋" w:hAnsi="仿宋" w:hint="eastAsia"/>
                <w:sz w:val="21"/>
                <w:szCs w:val="21"/>
              </w:rPr>
            </w:pPr>
          </w:p>
        </w:tc>
      </w:tr>
      <w:tr w:rsidR="004C53FE" w14:paraId="753C7786" w14:textId="77777777">
        <w:trPr>
          <w:trHeight w:val="630"/>
          <w:jc w:val="center"/>
        </w:trPr>
        <w:tc>
          <w:tcPr>
            <w:tcW w:w="720" w:type="dxa"/>
          </w:tcPr>
          <w:p w14:paraId="3F876FD5" w14:textId="77777777" w:rsidR="004C53FE" w:rsidRDefault="004C53FE">
            <w:pPr>
              <w:pStyle w:val="TableParagraph"/>
              <w:jc w:val="center"/>
              <w:rPr>
                <w:rFonts w:ascii="仿宋" w:eastAsia="仿宋" w:hAnsi="仿宋" w:hint="eastAsia"/>
                <w:sz w:val="21"/>
                <w:szCs w:val="21"/>
              </w:rPr>
            </w:pPr>
          </w:p>
        </w:tc>
        <w:tc>
          <w:tcPr>
            <w:tcW w:w="5351" w:type="dxa"/>
          </w:tcPr>
          <w:p w14:paraId="49DA1226" w14:textId="77777777" w:rsidR="004C53FE" w:rsidRDefault="004C53FE">
            <w:pPr>
              <w:pStyle w:val="TableParagraph"/>
              <w:jc w:val="center"/>
              <w:rPr>
                <w:rFonts w:ascii="仿宋" w:eastAsia="仿宋" w:hAnsi="仿宋" w:hint="eastAsia"/>
                <w:sz w:val="21"/>
                <w:szCs w:val="21"/>
              </w:rPr>
            </w:pPr>
          </w:p>
        </w:tc>
        <w:tc>
          <w:tcPr>
            <w:tcW w:w="870" w:type="dxa"/>
          </w:tcPr>
          <w:p w14:paraId="4DF7187E" w14:textId="77777777" w:rsidR="004C53FE" w:rsidRDefault="004C53FE">
            <w:pPr>
              <w:pStyle w:val="TableParagraph"/>
              <w:jc w:val="center"/>
              <w:rPr>
                <w:rFonts w:ascii="仿宋" w:eastAsia="仿宋" w:hAnsi="仿宋" w:hint="eastAsia"/>
                <w:sz w:val="21"/>
                <w:szCs w:val="21"/>
              </w:rPr>
            </w:pPr>
          </w:p>
        </w:tc>
        <w:tc>
          <w:tcPr>
            <w:tcW w:w="1115" w:type="dxa"/>
          </w:tcPr>
          <w:p w14:paraId="1B7367B4" w14:textId="77777777" w:rsidR="004C53FE" w:rsidRDefault="004C53FE">
            <w:pPr>
              <w:pStyle w:val="TableParagraph"/>
              <w:jc w:val="center"/>
              <w:rPr>
                <w:rFonts w:ascii="仿宋" w:eastAsia="仿宋" w:hAnsi="仿宋" w:hint="eastAsia"/>
                <w:sz w:val="21"/>
                <w:szCs w:val="21"/>
              </w:rPr>
            </w:pPr>
          </w:p>
        </w:tc>
        <w:tc>
          <w:tcPr>
            <w:tcW w:w="1050" w:type="dxa"/>
          </w:tcPr>
          <w:p w14:paraId="355E1445" w14:textId="77777777" w:rsidR="004C53FE" w:rsidRDefault="004C53FE">
            <w:pPr>
              <w:pStyle w:val="TableParagraph"/>
              <w:jc w:val="center"/>
              <w:rPr>
                <w:rFonts w:ascii="仿宋" w:eastAsia="仿宋" w:hAnsi="仿宋" w:hint="eastAsia"/>
                <w:sz w:val="21"/>
                <w:szCs w:val="21"/>
              </w:rPr>
            </w:pPr>
          </w:p>
        </w:tc>
      </w:tr>
      <w:tr w:rsidR="004C53FE" w14:paraId="34B60FAE" w14:textId="77777777">
        <w:trPr>
          <w:trHeight w:val="629"/>
          <w:jc w:val="center"/>
        </w:trPr>
        <w:tc>
          <w:tcPr>
            <w:tcW w:w="720" w:type="dxa"/>
          </w:tcPr>
          <w:p w14:paraId="2BC2556E" w14:textId="77777777" w:rsidR="004C53FE" w:rsidRDefault="004C53FE">
            <w:pPr>
              <w:pStyle w:val="TableParagraph"/>
              <w:jc w:val="center"/>
              <w:rPr>
                <w:rFonts w:ascii="仿宋" w:eastAsia="仿宋" w:hAnsi="仿宋" w:hint="eastAsia"/>
                <w:sz w:val="21"/>
                <w:szCs w:val="21"/>
              </w:rPr>
            </w:pPr>
          </w:p>
        </w:tc>
        <w:tc>
          <w:tcPr>
            <w:tcW w:w="5351" w:type="dxa"/>
          </w:tcPr>
          <w:p w14:paraId="59541947" w14:textId="77777777" w:rsidR="004C53FE" w:rsidRDefault="004C53FE">
            <w:pPr>
              <w:pStyle w:val="TableParagraph"/>
              <w:jc w:val="center"/>
              <w:rPr>
                <w:rFonts w:ascii="仿宋" w:eastAsia="仿宋" w:hAnsi="仿宋" w:hint="eastAsia"/>
                <w:sz w:val="21"/>
                <w:szCs w:val="21"/>
              </w:rPr>
            </w:pPr>
          </w:p>
        </w:tc>
        <w:tc>
          <w:tcPr>
            <w:tcW w:w="870" w:type="dxa"/>
          </w:tcPr>
          <w:p w14:paraId="0A5A9B1A" w14:textId="77777777" w:rsidR="004C53FE" w:rsidRDefault="004C53FE">
            <w:pPr>
              <w:pStyle w:val="TableParagraph"/>
              <w:jc w:val="center"/>
              <w:rPr>
                <w:rFonts w:ascii="仿宋" w:eastAsia="仿宋" w:hAnsi="仿宋" w:hint="eastAsia"/>
                <w:sz w:val="21"/>
                <w:szCs w:val="21"/>
              </w:rPr>
            </w:pPr>
          </w:p>
        </w:tc>
        <w:tc>
          <w:tcPr>
            <w:tcW w:w="1115" w:type="dxa"/>
          </w:tcPr>
          <w:p w14:paraId="50FCF3E9" w14:textId="77777777" w:rsidR="004C53FE" w:rsidRDefault="004C53FE">
            <w:pPr>
              <w:pStyle w:val="TableParagraph"/>
              <w:jc w:val="center"/>
              <w:rPr>
                <w:rFonts w:ascii="仿宋" w:eastAsia="仿宋" w:hAnsi="仿宋" w:hint="eastAsia"/>
                <w:sz w:val="21"/>
                <w:szCs w:val="21"/>
              </w:rPr>
            </w:pPr>
          </w:p>
        </w:tc>
        <w:tc>
          <w:tcPr>
            <w:tcW w:w="1050" w:type="dxa"/>
          </w:tcPr>
          <w:p w14:paraId="132605B8" w14:textId="77777777" w:rsidR="004C53FE" w:rsidRDefault="004C53FE">
            <w:pPr>
              <w:pStyle w:val="TableParagraph"/>
              <w:jc w:val="center"/>
              <w:rPr>
                <w:rFonts w:ascii="仿宋" w:eastAsia="仿宋" w:hAnsi="仿宋" w:hint="eastAsia"/>
                <w:sz w:val="21"/>
                <w:szCs w:val="21"/>
              </w:rPr>
            </w:pPr>
          </w:p>
        </w:tc>
      </w:tr>
      <w:tr w:rsidR="004C53FE" w14:paraId="2FE35F80" w14:textId="77777777">
        <w:trPr>
          <w:trHeight w:val="629"/>
          <w:jc w:val="center"/>
        </w:trPr>
        <w:tc>
          <w:tcPr>
            <w:tcW w:w="720" w:type="dxa"/>
          </w:tcPr>
          <w:p w14:paraId="478443A7" w14:textId="77777777" w:rsidR="004C53FE" w:rsidRDefault="004C53FE">
            <w:pPr>
              <w:pStyle w:val="TableParagraph"/>
              <w:jc w:val="center"/>
              <w:rPr>
                <w:rFonts w:ascii="仿宋" w:eastAsia="仿宋" w:hAnsi="仿宋" w:hint="eastAsia"/>
                <w:sz w:val="21"/>
                <w:szCs w:val="21"/>
              </w:rPr>
            </w:pPr>
          </w:p>
        </w:tc>
        <w:tc>
          <w:tcPr>
            <w:tcW w:w="5351" w:type="dxa"/>
          </w:tcPr>
          <w:p w14:paraId="38243569" w14:textId="77777777" w:rsidR="004C53FE" w:rsidRDefault="004C53FE">
            <w:pPr>
              <w:pStyle w:val="TableParagraph"/>
              <w:jc w:val="center"/>
              <w:rPr>
                <w:rFonts w:ascii="仿宋" w:eastAsia="仿宋" w:hAnsi="仿宋" w:hint="eastAsia"/>
                <w:sz w:val="21"/>
                <w:szCs w:val="21"/>
              </w:rPr>
            </w:pPr>
          </w:p>
        </w:tc>
        <w:tc>
          <w:tcPr>
            <w:tcW w:w="870" w:type="dxa"/>
          </w:tcPr>
          <w:p w14:paraId="6021CB85" w14:textId="77777777" w:rsidR="004C53FE" w:rsidRDefault="004C53FE">
            <w:pPr>
              <w:pStyle w:val="TableParagraph"/>
              <w:jc w:val="center"/>
              <w:rPr>
                <w:rFonts w:ascii="仿宋" w:eastAsia="仿宋" w:hAnsi="仿宋" w:hint="eastAsia"/>
                <w:sz w:val="21"/>
                <w:szCs w:val="21"/>
              </w:rPr>
            </w:pPr>
          </w:p>
        </w:tc>
        <w:tc>
          <w:tcPr>
            <w:tcW w:w="1115" w:type="dxa"/>
          </w:tcPr>
          <w:p w14:paraId="0B898702" w14:textId="77777777" w:rsidR="004C53FE" w:rsidRDefault="004C53FE">
            <w:pPr>
              <w:pStyle w:val="TableParagraph"/>
              <w:jc w:val="center"/>
              <w:rPr>
                <w:rFonts w:ascii="仿宋" w:eastAsia="仿宋" w:hAnsi="仿宋" w:hint="eastAsia"/>
                <w:sz w:val="21"/>
                <w:szCs w:val="21"/>
              </w:rPr>
            </w:pPr>
          </w:p>
        </w:tc>
        <w:tc>
          <w:tcPr>
            <w:tcW w:w="1050" w:type="dxa"/>
          </w:tcPr>
          <w:p w14:paraId="360D1B76" w14:textId="77777777" w:rsidR="004C53FE" w:rsidRDefault="004C53FE">
            <w:pPr>
              <w:pStyle w:val="TableParagraph"/>
              <w:jc w:val="center"/>
              <w:rPr>
                <w:rFonts w:ascii="仿宋" w:eastAsia="仿宋" w:hAnsi="仿宋" w:hint="eastAsia"/>
                <w:sz w:val="21"/>
                <w:szCs w:val="21"/>
              </w:rPr>
            </w:pPr>
          </w:p>
        </w:tc>
      </w:tr>
      <w:tr w:rsidR="004C53FE" w14:paraId="5DC398DB" w14:textId="77777777">
        <w:trPr>
          <w:trHeight w:val="630"/>
          <w:jc w:val="center"/>
        </w:trPr>
        <w:tc>
          <w:tcPr>
            <w:tcW w:w="720" w:type="dxa"/>
          </w:tcPr>
          <w:p w14:paraId="40D37EFA" w14:textId="77777777" w:rsidR="004C53FE" w:rsidRDefault="004C53FE">
            <w:pPr>
              <w:pStyle w:val="TableParagraph"/>
              <w:jc w:val="center"/>
              <w:rPr>
                <w:rFonts w:ascii="仿宋" w:eastAsia="仿宋" w:hAnsi="仿宋" w:hint="eastAsia"/>
                <w:sz w:val="21"/>
                <w:szCs w:val="21"/>
              </w:rPr>
            </w:pPr>
          </w:p>
        </w:tc>
        <w:tc>
          <w:tcPr>
            <w:tcW w:w="5351" w:type="dxa"/>
          </w:tcPr>
          <w:p w14:paraId="0CBB0F9F" w14:textId="77777777" w:rsidR="004C53FE" w:rsidRDefault="004C53FE">
            <w:pPr>
              <w:pStyle w:val="TableParagraph"/>
              <w:jc w:val="center"/>
              <w:rPr>
                <w:rFonts w:ascii="仿宋" w:eastAsia="仿宋" w:hAnsi="仿宋" w:hint="eastAsia"/>
                <w:sz w:val="21"/>
                <w:szCs w:val="21"/>
              </w:rPr>
            </w:pPr>
          </w:p>
        </w:tc>
        <w:tc>
          <w:tcPr>
            <w:tcW w:w="870" w:type="dxa"/>
          </w:tcPr>
          <w:p w14:paraId="7F52EF38" w14:textId="77777777" w:rsidR="004C53FE" w:rsidRDefault="004C53FE">
            <w:pPr>
              <w:pStyle w:val="TableParagraph"/>
              <w:jc w:val="center"/>
              <w:rPr>
                <w:rFonts w:ascii="仿宋" w:eastAsia="仿宋" w:hAnsi="仿宋" w:hint="eastAsia"/>
                <w:sz w:val="21"/>
                <w:szCs w:val="21"/>
              </w:rPr>
            </w:pPr>
          </w:p>
        </w:tc>
        <w:tc>
          <w:tcPr>
            <w:tcW w:w="1115" w:type="dxa"/>
          </w:tcPr>
          <w:p w14:paraId="2BB03AD8" w14:textId="77777777" w:rsidR="004C53FE" w:rsidRDefault="004C53FE">
            <w:pPr>
              <w:pStyle w:val="TableParagraph"/>
              <w:jc w:val="center"/>
              <w:rPr>
                <w:rFonts w:ascii="仿宋" w:eastAsia="仿宋" w:hAnsi="仿宋" w:hint="eastAsia"/>
                <w:sz w:val="21"/>
                <w:szCs w:val="21"/>
              </w:rPr>
            </w:pPr>
          </w:p>
        </w:tc>
        <w:tc>
          <w:tcPr>
            <w:tcW w:w="1050" w:type="dxa"/>
          </w:tcPr>
          <w:p w14:paraId="22CE41EB" w14:textId="77777777" w:rsidR="004C53FE" w:rsidRDefault="004C53FE">
            <w:pPr>
              <w:pStyle w:val="TableParagraph"/>
              <w:jc w:val="center"/>
              <w:rPr>
                <w:rFonts w:ascii="仿宋" w:eastAsia="仿宋" w:hAnsi="仿宋" w:hint="eastAsia"/>
                <w:sz w:val="21"/>
                <w:szCs w:val="21"/>
              </w:rPr>
            </w:pPr>
          </w:p>
        </w:tc>
      </w:tr>
      <w:tr w:rsidR="004C53FE" w14:paraId="5574BF50" w14:textId="77777777">
        <w:trPr>
          <w:trHeight w:val="629"/>
          <w:jc w:val="center"/>
        </w:trPr>
        <w:tc>
          <w:tcPr>
            <w:tcW w:w="720" w:type="dxa"/>
          </w:tcPr>
          <w:p w14:paraId="33CBE426" w14:textId="77777777" w:rsidR="004C53FE" w:rsidRDefault="004C53FE">
            <w:pPr>
              <w:pStyle w:val="TableParagraph"/>
              <w:jc w:val="center"/>
              <w:rPr>
                <w:rFonts w:ascii="仿宋" w:eastAsia="仿宋" w:hAnsi="仿宋" w:hint="eastAsia"/>
                <w:sz w:val="21"/>
                <w:szCs w:val="21"/>
              </w:rPr>
            </w:pPr>
          </w:p>
        </w:tc>
        <w:tc>
          <w:tcPr>
            <w:tcW w:w="5351" w:type="dxa"/>
          </w:tcPr>
          <w:p w14:paraId="2FFC506F" w14:textId="77777777" w:rsidR="004C53FE" w:rsidRDefault="004C53FE">
            <w:pPr>
              <w:pStyle w:val="TableParagraph"/>
              <w:jc w:val="center"/>
              <w:rPr>
                <w:rFonts w:ascii="仿宋" w:eastAsia="仿宋" w:hAnsi="仿宋" w:hint="eastAsia"/>
                <w:sz w:val="21"/>
                <w:szCs w:val="21"/>
              </w:rPr>
            </w:pPr>
          </w:p>
        </w:tc>
        <w:tc>
          <w:tcPr>
            <w:tcW w:w="870" w:type="dxa"/>
          </w:tcPr>
          <w:p w14:paraId="7DA688DD" w14:textId="77777777" w:rsidR="004C53FE" w:rsidRDefault="004C53FE">
            <w:pPr>
              <w:pStyle w:val="TableParagraph"/>
              <w:jc w:val="center"/>
              <w:rPr>
                <w:rFonts w:ascii="仿宋" w:eastAsia="仿宋" w:hAnsi="仿宋" w:hint="eastAsia"/>
                <w:sz w:val="21"/>
                <w:szCs w:val="21"/>
              </w:rPr>
            </w:pPr>
          </w:p>
        </w:tc>
        <w:tc>
          <w:tcPr>
            <w:tcW w:w="1115" w:type="dxa"/>
          </w:tcPr>
          <w:p w14:paraId="78DD7E9E" w14:textId="77777777" w:rsidR="004C53FE" w:rsidRDefault="004C53FE">
            <w:pPr>
              <w:pStyle w:val="TableParagraph"/>
              <w:jc w:val="center"/>
              <w:rPr>
                <w:rFonts w:ascii="仿宋" w:eastAsia="仿宋" w:hAnsi="仿宋" w:hint="eastAsia"/>
                <w:sz w:val="21"/>
                <w:szCs w:val="21"/>
              </w:rPr>
            </w:pPr>
          </w:p>
        </w:tc>
        <w:tc>
          <w:tcPr>
            <w:tcW w:w="1050" w:type="dxa"/>
          </w:tcPr>
          <w:p w14:paraId="644F68CF" w14:textId="77777777" w:rsidR="004C53FE" w:rsidRDefault="004C53FE">
            <w:pPr>
              <w:pStyle w:val="TableParagraph"/>
              <w:jc w:val="center"/>
              <w:rPr>
                <w:rFonts w:ascii="仿宋" w:eastAsia="仿宋" w:hAnsi="仿宋" w:hint="eastAsia"/>
                <w:sz w:val="21"/>
                <w:szCs w:val="21"/>
              </w:rPr>
            </w:pPr>
          </w:p>
        </w:tc>
      </w:tr>
      <w:tr w:rsidR="004C53FE" w14:paraId="43FA443B" w14:textId="77777777">
        <w:trPr>
          <w:trHeight w:val="629"/>
          <w:jc w:val="center"/>
        </w:trPr>
        <w:tc>
          <w:tcPr>
            <w:tcW w:w="720" w:type="dxa"/>
          </w:tcPr>
          <w:p w14:paraId="7ADC5266" w14:textId="77777777" w:rsidR="004C53FE" w:rsidRDefault="004C53FE">
            <w:pPr>
              <w:pStyle w:val="TableParagraph"/>
              <w:jc w:val="center"/>
              <w:rPr>
                <w:rFonts w:ascii="仿宋" w:eastAsia="仿宋" w:hAnsi="仿宋" w:hint="eastAsia"/>
                <w:sz w:val="21"/>
                <w:szCs w:val="21"/>
              </w:rPr>
            </w:pPr>
          </w:p>
        </w:tc>
        <w:tc>
          <w:tcPr>
            <w:tcW w:w="5351" w:type="dxa"/>
          </w:tcPr>
          <w:p w14:paraId="71521A4C" w14:textId="77777777" w:rsidR="004C53FE" w:rsidRDefault="004C53FE">
            <w:pPr>
              <w:pStyle w:val="TableParagraph"/>
              <w:jc w:val="center"/>
              <w:rPr>
                <w:rFonts w:ascii="仿宋" w:eastAsia="仿宋" w:hAnsi="仿宋" w:hint="eastAsia"/>
                <w:sz w:val="21"/>
                <w:szCs w:val="21"/>
              </w:rPr>
            </w:pPr>
          </w:p>
        </w:tc>
        <w:tc>
          <w:tcPr>
            <w:tcW w:w="870" w:type="dxa"/>
          </w:tcPr>
          <w:p w14:paraId="75C7D090" w14:textId="77777777" w:rsidR="004C53FE" w:rsidRDefault="004C53FE">
            <w:pPr>
              <w:pStyle w:val="TableParagraph"/>
              <w:jc w:val="center"/>
              <w:rPr>
                <w:rFonts w:ascii="仿宋" w:eastAsia="仿宋" w:hAnsi="仿宋" w:hint="eastAsia"/>
                <w:sz w:val="21"/>
                <w:szCs w:val="21"/>
              </w:rPr>
            </w:pPr>
          </w:p>
        </w:tc>
        <w:tc>
          <w:tcPr>
            <w:tcW w:w="1115" w:type="dxa"/>
          </w:tcPr>
          <w:p w14:paraId="0D99275E" w14:textId="77777777" w:rsidR="004C53FE" w:rsidRDefault="004C53FE">
            <w:pPr>
              <w:pStyle w:val="TableParagraph"/>
              <w:jc w:val="center"/>
              <w:rPr>
                <w:rFonts w:ascii="仿宋" w:eastAsia="仿宋" w:hAnsi="仿宋" w:hint="eastAsia"/>
                <w:sz w:val="21"/>
                <w:szCs w:val="21"/>
              </w:rPr>
            </w:pPr>
          </w:p>
        </w:tc>
        <w:tc>
          <w:tcPr>
            <w:tcW w:w="1050" w:type="dxa"/>
          </w:tcPr>
          <w:p w14:paraId="4787E8C9" w14:textId="77777777" w:rsidR="004C53FE" w:rsidRDefault="004C53FE">
            <w:pPr>
              <w:pStyle w:val="TableParagraph"/>
              <w:jc w:val="center"/>
              <w:rPr>
                <w:rFonts w:ascii="仿宋" w:eastAsia="仿宋" w:hAnsi="仿宋" w:hint="eastAsia"/>
                <w:sz w:val="21"/>
                <w:szCs w:val="21"/>
              </w:rPr>
            </w:pPr>
          </w:p>
        </w:tc>
      </w:tr>
      <w:tr w:rsidR="004C53FE" w14:paraId="4F808516" w14:textId="77777777">
        <w:trPr>
          <w:trHeight w:val="630"/>
          <w:jc w:val="center"/>
        </w:trPr>
        <w:tc>
          <w:tcPr>
            <w:tcW w:w="720" w:type="dxa"/>
          </w:tcPr>
          <w:p w14:paraId="731863C5" w14:textId="77777777" w:rsidR="004C53FE" w:rsidRDefault="004C53FE">
            <w:pPr>
              <w:pStyle w:val="TableParagraph"/>
              <w:jc w:val="center"/>
              <w:rPr>
                <w:rFonts w:ascii="仿宋" w:eastAsia="仿宋" w:hAnsi="仿宋" w:hint="eastAsia"/>
                <w:sz w:val="21"/>
                <w:szCs w:val="21"/>
              </w:rPr>
            </w:pPr>
          </w:p>
        </w:tc>
        <w:tc>
          <w:tcPr>
            <w:tcW w:w="5351" w:type="dxa"/>
          </w:tcPr>
          <w:p w14:paraId="09B882B1" w14:textId="77777777" w:rsidR="004C53FE" w:rsidRDefault="004C53FE">
            <w:pPr>
              <w:pStyle w:val="TableParagraph"/>
              <w:jc w:val="center"/>
              <w:rPr>
                <w:rFonts w:ascii="仿宋" w:eastAsia="仿宋" w:hAnsi="仿宋" w:hint="eastAsia"/>
                <w:sz w:val="21"/>
                <w:szCs w:val="21"/>
              </w:rPr>
            </w:pPr>
          </w:p>
        </w:tc>
        <w:tc>
          <w:tcPr>
            <w:tcW w:w="870" w:type="dxa"/>
          </w:tcPr>
          <w:p w14:paraId="067A792D" w14:textId="77777777" w:rsidR="004C53FE" w:rsidRDefault="004C53FE">
            <w:pPr>
              <w:pStyle w:val="TableParagraph"/>
              <w:jc w:val="center"/>
              <w:rPr>
                <w:rFonts w:ascii="仿宋" w:eastAsia="仿宋" w:hAnsi="仿宋" w:hint="eastAsia"/>
                <w:sz w:val="21"/>
                <w:szCs w:val="21"/>
              </w:rPr>
            </w:pPr>
          </w:p>
        </w:tc>
        <w:tc>
          <w:tcPr>
            <w:tcW w:w="1115" w:type="dxa"/>
          </w:tcPr>
          <w:p w14:paraId="238761A8" w14:textId="77777777" w:rsidR="004C53FE" w:rsidRDefault="004C53FE">
            <w:pPr>
              <w:pStyle w:val="TableParagraph"/>
              <w:jc w:val="center"/>
              <w:rPr>
                <w:rFonts w:ascii="仿宋" w:eastAsia="仿宋" w:hAnsi="仿宋" w:hint="eastAsia"/>
                <w:sz w:val="21"/>
                <w:szCs w:val="21"/>
              </w:rPr>
            </w:pPr>
          </w:p>
        </w:tc>
        <w:tc>
          <w:tcPr>
            <w:tcW w:w="1050" w:type="dxa"/>
          </w:tcPr>
          <w:p w14:paraId="1BBA2740" w14:textId="77777777" w:rsidR="004C53FE" w:rsidRDefault="004C53FE">
            <w:pPr>
              <w:pStyle w:val="TableParagraph"/>
              <w:jc w:val="center"/>
              <w:rPr>
                <w:rFonts w:ascii="仿宋" w:eastAsia="仿宋" w:hAnsi="仿宋" w:hint="eastAsia"/>
                <w:sz w:val="21"/>
                <w:szCs w:val="21"/>
              </w:rPr>
            </w:pPr>
          </w:p>
        </w:tc>
      </w:tr>
    </w:tbl>
    <w:p w14:paraId="107E77BC" w14:textId="77777777" w:rsidR="004C53FE" w:rsidRDefault="00000000">
      <w:pPr>
        <w:pStyle w:val="a3"/>
        <w:spacing w:line="560" w:lineRule="exact"/>
        <w:rPr>
          <w:rFonts w:ascii="仿宋" w:eastAsia="仿宋" w:hAnsi="仿宋" w:hint="eastAsia"/>
          <w:sz w:val="28"/>
          <w:szCs w:val="28"/>
        </w:rPr>
      </w:pPr>
      <w:r>
        <w:rPr>
          <w:rFonts w:ascii="仿宋" w:eastAsia="仿宋" w:hAnsi="仿宋"/>
          <w:sz w:val="28"/>
          <w:szCs w:val="28"/>
        </w:rPr>
        <w:t>债权人（签字/盖章）：</w:t>
      </w:r>
      <w:r>
        <w:rPr>
          <w:rFonts w:ascii="仿宋" w:eastAsia="仿宋" w:hAnsi="仿宋"/>
          <w:sz w:val="28"/>
          <w:szCs w:val="28"/>
        </w:rPr>
        <w:tab/>
      </w:r>
    </w:p>
    <w:p w14:paraId="5EC4197F" w14:textId="77777777" w:rsidR="004C53FE" w:rsidRDefault="00000000">
      <w:pPr>
        <w:pStyle w:val="a3"/>
        <w:spacing w:line="560" w:lineRule="exact"/>
        <w:rPr>
          <w:rFonts w:ascii="仿宋" w:eastAsia="仿宋" w:hAnsi="仿宋" w:hint="eastAsia"/>
          <w:sz w:val="28"/>
          <w:szCs w:val="28"/>
        </w:rPr>
      </w:pPr>
      <w:r>
        <w:rPr>
          <w:rFonts w:ascii="仿宋" w:eastAsia="仿宋" w:hAnsi="仿宋"/>
          <w:sz w:val="28"/>
          <w:szCs w:val="28"/>
        </w:rPr>
        <w:t>委托代理人（签字）：</w:t>
      </w:r>
      <w:r>
        <w:rPr>
          <w:rFonts w:ascii="仿宋" w:eastAsia="仿宋" w:hAnsi="仿宋" w:hint="eastAsia"/>
          <w:sz w:val="28"/>
          <w:szCs w:val="28"/>
        </w:rPr>
        <w:t xml:space="preserve">                    </w:t>
      </w:r>
      <w:r>
        <w:rPr>
          <w:rFonts w:ascii="仿宋" w:eastAsia="仿宋" w:hAnsi="仿宋"/>
          <w:sz w:val="28"/>
          <w:szCs w:val="28"/>
        </w:rPr>
        <w:t>提交时间：</w:t>
      </w:r>
    </w:p>
    <w:p w14:paraId="04F9296D" w14:textId="77777777" w:rsidR="004C53FE" w:rsidRDefault="004C53FE">
      <w:pPr>
        <w:pStyle w:val="a3"/>
        <w:spacing w:line="560" w:lineRule="exact"/>
        <w:rPr>
          <w:rFonts w:ascii="仿宋" w:eastAsia="仿宋" w:hAnsi="仿宋" w:hint="eastAsia"/>
          <w:sz w:val="28"/>
          <w:szCs w:val="28"/>
        </w:rPr>
        <w:sectPr w:rsidR="004C53FE">
          <w:headerReference w:type="default" r:id="rId6"/>
          <w:pgSz w:w="11910" w:h="16840"/>
          <w:pgMar w:top="1440" w:right="1800" w:bottom="1440" w:left="1800" w:header="1219" w:footer="0" w:gutter="0"/>
          <w:cols w:space="720"/>
          <w:docGrid w:linePitch="299"/>
        </w:sectPr>
      </w:pPr>
    </w:p>
    <w:p w14:paraId="158745CB"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lang w:val="en-US"/>
        </w:rPr>
        <w:lastRenderedPageBreak/>
        <w:t>四川上达电子有限公司破产清算案</w:t>
      </w:r>
    </w:p>
    <w:p w14:paraId="060D1E06"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lang w:val="en-US"/>
        </w:rPr>
        <w:t>债权申报书</w:t>
      </w:r>
    </w:p>
    <w:p w14:paraId="40458713" w14:textId="77777777" w:rsidR="004C53FE" w:rsidRDefault="004C53FE">
      <w:pPr>
        <w:pStyle w:val="a3"/>
        <w:spacing w:line="560" w:lineRule="exact"/>
        <w:rPr>
          <w:rFonts w:ascii="仿宋" w:eastAsia="仿宋" w:hAnsi="仿宋" w:hint="eastAsia"/>
          <w:sz w:val="28"/>
          <w:szCs w:val="28"/>
        </w:rPr>
      </w:pPr>
    </w:p>
    <w:p w14:paraId="465BB4E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债</w:t>
      </w:r>
      <w:r>
        <w:rPr>
          <w:rFonts w:ascii="仿宋" w:eastAsia="仿宋" w:hAnsi="仿宋" w:cs="仿宋" w:hint="eastAsia"/>
          <w:sz w:val="28"/>
          <w:szCs w:val="28"/>
        </w:rPr>
        <w:t xml:space="preserve">  </w:t>
      </w:r>
      <w:r>
        <w:rPr>
          <w:rFonts w:ascii="仿宋" w:eastAsia="仿宋" w:hAnsi="仿宋" w:cs="仿宋"/>
          <w:sz w:val="28"/>
          <w:szCs w:val="28"/>
        </w:rPr>
        <w:t>权</w:t>
      </w:r>
      <w:r>
        <w:rPr>
          <w:rFonts w:ascii="仿宋" w:eastAsia="仿宋" w:hAnsi="仿宋" w:cs="仿宋" w:hint="eastAsia"/>
          <w:sz w:val="28"/>
          <w:szCs w:val="28"/>
        </w:rPr>
        <w:t xml:space="preserve">  </w:t>
      </w:r>
      <w:r>
        <w:rPr>
          <w:rFonts w:ascii="仿宋" w:eastAsia="仿宋" w:hAnsi="仿宋" w:cs="仿宋"/>
          <w:sz w:val="28"/>
          <w:szCs w:val="28"/>
        </w:rPr>
        <w:t>人：</w:t>
      </w:r>
      <w:r>
        <w:rPr>
          <w:rFonts w:ascii="仿宋" w:eastAsia="仿宋" w:hAnsi="仿宋" w:cs="仿宋" w:hint="eastAsia"/>
          <w:sz w:val="28"/>
          <w:szCs w:val="28"/>
          <w:u w:val="single"/>
        </w:rPr>
        <w:t xml:space="preserve">                                   </w:t>
      </w:r>
    </w:p>
    <w:p w14:paraId="4737C2F5"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法定代表人/负责人（债权人为个人</w:t>
      </w:r>
      <w:r>
        <w:rPr>
          <w:rFonts w:ascii="仿宋" w:eastAsia="仿宋" w:hAnsi="仿宋" w:cs="仿宋" w:hint="eastAsia"/>
          <w:sz w:val="28"/>
          <w:szCs w:val="28"/>
        </w:rPr>
        <w:t>则</w:t>
      </w:r>
      <w:r>
        <w:rPr>
          <w:rFonts w:ascii="仿宋" w:eastAsia="仿宋" w:hAnsi="仿宋" w:cs="仿宋"/>
          <w:sz w:val="28"/>
          <w:szCs w:val="28"/>
        </w:rPr>
        <w:t>填写身份</w:t>
      </w:r>
      <w:r>
        <w:rPr>
          <w:rFonts w:ascii="仿宋" w:eastAsia="仿宋" w:hAnsi="仿宋" w:cs="仿宋" w:hint="eastAsia"/>
          <w:sz w:val="28"/>
          <w:szCs w:val="28"/>
        </w:rPr>
        <w:t>证</w:t>
      </w:r>
      <w:r>
        <w:rPr>
          <w:rFonts w:ascii="仿宋" w:eastAsia="仿宋" w:hAnsi="仿宋" w:cs="仿宋"/>
          <w:sz w:val="28"/>
          <w:szCs w:val="28"/>
        </w:rPr>
        <w:t>号）：</w:t>
      </w:r>
    </w:p>
    <w:p w14:paraId="413EFDF5"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 xml:space="preserve">                                               </w:t>
      </w:r>
    </w:p>
    <w:p w14:paraId="28A16863" w14:textId="77777777" w:rsidR="004C53FE" w:rsidRDefault="00000000">
      <w:pPr>
        <w:pStyle w:val="a7"/>
        <w:tabs>
          <w:tab w:val="left" w:pos="170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住</w:t>
      </w:r>
      <w:r>
        <w:rPr>
          <w:rFonts w:ascii="仿宋" w:eastAsia="仿宋" w:hAnsi="仿宋" w:cs="仿宋"/>
          <w:sz w:val="28"/>
          <w:szCs w:val="28"/>
        </w:rPr>
        <w:tab/>
        <w:t>所：</w:t>
      </w:r>
    </w:p>
    <w:p w14:paraId="532E634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 xml:space="preserve">                                               </w:t>
      </w:r>
    </w:p>
    <w:p w14:paraId="35A34EF2" w14:textId="77777777" w:rsidR="004C53FE" w:rsidRDefault="00000000">
      <w:pPr>
        <w:pStyle w:val="a7"/>
        <w:tabs>
          <w:tab w:val="left" w:pos="781"/>
        </w:tabs>
        <w:snapToGrid w:val="0"/>
        <w:spacing w:line="560" w:lineRule="exact"/>
        <w:ind w:left="0" w:firstLineChars="200" w:firstLine="562"/>
        <w:jc w:val="both"/>
        <w:rPr>
          <w:rFonts w:ascii="仿宋" w:eastAsia="仿宋" w:hAnsi="仿宋" w:cs="仿宋" w:hint="eastAsia"/>
          <w:b/>
          <w:bCs/>
          <w:sz w:val="28"/>
          <w:szCs w:val="28"/>
        </w:rPr>
      </w:pPr>
      <w:r>
        <w:rPr>
          <w:rFonts w:ascii="仿宋" w:eastAsia="仿宋" w:hAnsi="仿宋" w:cs="仿宋"/>
          <w:b/>
          <w:bCs/>
          <w:sz w:val="28"/>
          <w:szCs w:val="28"/>
        </w:rPr>
        <w:t>一、申报事项：</w:t>
      </w:r>
    </w:p>
    <w:p w14:paraId="55185D93"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申报债权总额</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sz w:val="28"/>
          <w:szCs w:val="28"/>
        </w:rPr>
        <w:t>，币种</w:t>
      </w:r>
      <w:r>
        <w:rPr>
          <w:rFonts w:ascii="仿宋" w:eastAsia="仿宋" w:hAnsi="仿宋" w:cs="仿宋" w:hint="eastAsia"/>
          <w:sz w:val="28"/>
          <w:szCs w:val="28"/>
          <w:u w:val="single"/>
        </w:rPr>
        <w:t xml:space="preserve">         </w:t>
      </w:r>
      <w:r>
        <w:rPr>
          <w:rFonts w:ascii="仿宋" w:eastAsia="仿宋" w:hAnsi="仿宋" w:cs="仿宋"/>
          <w:sz w:val="28"/>
          <w:szCs w:val="28"/>
        </w:rPr>
        <w:t>，其中包括：</w:t>
      </w:r>
    </w:p>
    <w:p w14:paraId="22CAAB11"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1.                                           ；</w:t>
      </w:r>
    </w:p>
    <w:p w14:paraId="54117CC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2.                                           ；</w:t>
      </w:r>
    </w:p>
    <w:p w14:paraId="3DEC8A5A"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3.                                           ；</w:t>
      </w:r>
    </w:p>
    <w:p w14:paraId="36855521"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lang w:val="en-US"/>
        </w:rPr>
      </w:pPr>
      <w:r>
        <w:rPr>
          <w:rFonts w:ascii="仿宋" w:eastAsia="仿宋" w:hAnsi="仿宋" w:cs="仿宋" w:hint="eastAsia"/>
          <w:sz w:val="28"/>
          <w:szCs w:val="28"/>
          <w:lang w:val="en-US"/>
        </w:rPr>
        <w:t>以上债权的债权性质为</w:t>
      </w:r>
      <w:r>
        <w:rPr>
          <w:rFonts w:ascii="仿宋" w:eastAsia="仿宋" w:hAnsi="仿宋" w:cs="仿宋" w:hint="eastAsia"/>
          <w:sz w:val="28"/>
          <w:szCs w:val="28"/>
          <w:u w:val="single"/>
          <w:lang w:val="en-US"/>
        </w:rPr>
        <w:t xml:space="preserve">                         。</w:t>
      </w:r>
    </w:p>
    <w:p w14:paraId="3684710B" w14:textId="77777777" w:rsidR="004C53FE" w:rsidRDefault="00000000">
      <w:pPr>
        <w:pStyle w:val="a7"/>
        <w:tabs>
          <w:tab w:val="left" w:pos="781"/>
        </w:tabs>
        <w:snapToGrid w:val="0"/>
        <w:spacing w:line="560" w:lineRule="exact"/>
        <w:ind w:left="0" w:firstLineChars="200" w:firstLine="562"/>
        <w:jc w:val="both"/>
        <w:rPr>
          <w:rFonts w:ascii="仿宋" w:eastAsia="仿宋" w:hAnsi="仿宋" w:cs="仿宋" w:hint="eastAsia"/>
          <w:b/>
          <w:bCs/>
          <w:sz w:val="28"/>
          <w:szCs w:val="28"/>
        </w:rPr>
      </w:pPr>
      <w:r>
        <w:rPr>
          <w:rFonts w:ascii="仿宋" w:eastAsia="仿宋" w:hAnsi="仿宋" w:cs="仿宋"/>
          <w:b/>
          <w:bCs/>
          <w:sz w:val="28"/>
          <w:szCs w:val="28"/>
        </w:rPr>
        <w:t>二、利息/罚息/违约金/滞纳金计算方式及标准（可另附计算表）：</w:t>
      </w:r>
    </w:p>
    <w:p w14:paraId="11F17E61"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sz w:val="28"/>
          <w:szCs w:val="28"/>
        </w:rPr>
        <w:t>利息计算明细</w:t>
      </w:r>
    </w:p>
    <w:p w14:paraId="7889F85F"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 xml:space="preserve">                                               </w:t>
      </w:r>
    </w:p>
    <w:p w14:paraId="600A49FF"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sz w:val="28"/>
          <w:szCs w:val="28"/>
        </w:rPr>
        <w:t>罚息计算明细</w:t>
      </w:r>
    </w:p>
    <w:p w14:paraId="05C5B4A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 xml:space="preserve">                                               </w:t>
      </w:r>
    </w:p>
    <w:p w14:paraId="0CB00532"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sz w:val="28"/>
          <w:szCs w:val="28"/>
        </w:rPr>
        <w:t>违约金计算明细</w:t>
      </w:r>
    </w:p>
    <w:p w14:paraId="57C40E2D"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u w:val="single"/>
        </w:rPr>
      </w:pPr>
      <w:r>
        <w:rPr>
          <w:rFonts w:ascii="仿宋" w:eastAsia="仿宋" w:hAnsi="仿宋" w:cs="仿宋" w:hint="eastAsia"/>
          <w:sz w:val="28"/>
          <w:szCs w:val="28"/>
          <w:u w:val="single"/>
        </w:rPr>
        <w:t xml:space="preserve">                                               </w:t>
      </w:r>
    </w:p>
    <w:p w14:paraId="1760CB5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4.</w:t>
      </w:r>
      <w:r>
        <w:rPr>
          <w:rFonts w:ascii="仿宋" w:eastAsia="仿宋" w:hAnsi="仿宋" w:cs="仿宋"/>
          <w:sz w:val="28"/>
          <w:szCs w:val="28"/>
        </w:rPr>
        <w:t>滞纳金计算明细</w:t>
      </w:r>
    </w:p>
    <w:p w14:paraId="776566CC"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u w:val="single"/>
        </w:rPr>
        <w:t xml:space="preserve">                                               </w:t>
      </w:r>
    </w:p>
    <w:p w14:paraId="118F2A47" w14:textId="77777777" w:rsidR="004C53FE" w:rsidRDefault="004C53FE">
      <w:pPr>
        <w:rPr>
          <w:rFonts w:hint="eastAsia"/>
          <w:sz w:val="17"/>
        </w:rPr>
        <w:sectPr w:rsidR="004C53FE">
          <w:pgSz w:w="11910" w:h="16840"/>
          <w:pgMar w:top="1440" w:right="1800" w:bottom="1440" w:left="1800" w:header="1219" w:footer="0" w:gutter="0"/>
          <w:cols w:space="720"/>
          <w:docGrid w:linePitch="299"/>
        </w:sectPr>
      </w:pPr>
    </w:p>
    <w:p w14:paraId="27AC0191" w14:textId="77777777" w:rsidR="004C53FE" w:rsidRDefault="00000000">
      <w:pPr>
        <w:pStyle w:val="a7"/>
        <w:tabs>
          <w:tab w:val="left" w:pos="781"/>
        </w:tabs>
        <w:snapToGrid w:val="0"/>
        <w:spacing w:line="560" w:lineRule="exact"/>
        <w:ind w:left="0" w:firstLineChars="200" w:firstLine="562"/>
        <w:jc w:val="both"/>
        <w:rPr>
          <w:rFonts w:ascii="仿宋" w:eastAsia="仿宋" w:hAnsi="仿宋" w:cs="仿宋" w:hint="eastAsia"/>
          <w:b/>
          <w:bCs/>
          <w:sz w:val="28"/>
          <w:szCs w:val="28"/>
        </w:rPr>
      </w:pPr>
      <w:r>
        <w:rPr>
          <w:rFonts w:ascii="仿宋" w:eastAsia="仿宋" w:hAnsi="仿宋" w:cs="仿宋"/>
          <w:b/>
          <w:bCs/>
          <w:sz w:val="28"/>
          <w:szCs w:val="28"/>
        </w:rPr>
        <w:lastRenderedPageBreak/>
        <w:t>三、事实和理由：</w:t>
      </w:r>
    </w:p>
    <w:p w14:paraId="0CC4D62B"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【请写明债权形成原因、经过、有无财产担保</w:t>
      </w:r>
      <w:r>
        <w:rPr>
          <w:rFonts w:ascii="仿宋" w:eastAsia="仿宋" w:hAnsi="仿宋" w:cs="仿宋" w:hint="eastAsia"/>
          <w:sz w:val="28"/>
          <w:szCs w:val="28"/>
        </w:rPr>
        <w:t>、有无连带债权人、有无连带债务人及连带债务人履行情况</w:t>
      </w:r>
      <w:r>
        <w:rPr>
          <w:rFonts w:ascii="仿宋" w:eastAsia="仿宋" w:hAnsi="仿宋" w:cs="仿宋"/>
          <w:sz w:val="28"/>
          <w:szCs w:val="28"/>
        </w:rPr>
        <w:t>等相关事项，空间不足可扩展。】</w:t>
      </w:r>
    </w:p>
    <w:p w14:paraId="7658F5D3" w14:textId="77777777" w:rsidR="004C53FE" w:rsidRDefault="004C53FE">
      <w:pPr>
        <w:pStyle w:val="a3"/>
        <w:rPr>
          <w:rFonts w:hint="eastAsia"/>
        </w:rPr>
      </w:pPr>
    </w:p>
    <w:p w14:paraId="4DDBA76C" w14:textId="77777777" w:rsidR="004C53FE" w:rsidRDefault="004C53FE">
      <w:pPr>
        <w:pStyle w:val="a3"/>
        <w:rPr>
          <w:rFonts w:hint="eastAsia"/>
        </w:rPr>
      </w:pPr>
    </w:p>
    <w:p w14:paraId="7EB2B92A" w14:textId="77777777" w:rsidR="004C53FE" w:rsidRDefault="004C53FE">
      <w:pPr>
        <w:pStyle w:val="a3"/>
        <w:rPr>
          <w:rFonts w:hint="eastAsia"/>
        </w:rPr>
      </w:pPr>
    </w:p>
    <w:p w14:paraId="297685C8" w14:textId="77777777" w:rsidR="004C53FE" w:rsidRDefault="004C53FE">
      <w:pPr>
        <w:pStyle w:val="a3"/>
        <w:rPr>
          <w:rFonts w:hint="eastAsia"/>
        </w:rPr>
      </w:pPr>
    </w:p>
    <w:p w14:paraId="42F71782" w14:textId="77777777" w:rsidR="004C53FE" w:rsidRDefault="004C53FE">
      <w:pPr>
        <w:pStyle w:val="a3"/>
        <w:rPr>
          <w:rFonts w:hint="eastAsia"/>
        </w:rPr>
      </w:pPr>
    </w:p>
    <w:p w14:paraId="1C4DA581" w14:textId="77777777" w:rsidR="004C53FE" w:rsidRDefault="004C53FE">
      <w:pPr>
        <w:pStyle w:val="a3"/>
        <w:rPr>
          <w:rFonts w:hint="eastAsia"/>
        </w:rPr>
      </w:pPr>
    </w:p>
    <w:p w14:paraId="69D30015" w14:textId="77777777" w:rsidR="004C53FE" w:rsidRDefault="004C53FE">
      <w:pPr>
        <w:pStyle w:val="a3"/>
        <w:rPr>
          <w:rFonts w:hint="eastAsia"/>
        </w:rPr>
      </w:pPr>
    </w:p>
    <w:p w14:paraId="5EB704A3" w14:textId="77777777" w:rsidR="004C53FE" w:rsidRDefault="004C53FE">
      <w:pPr>
        <w:pStyle w:val="a3"/>
        <w:rPr>
          <w:rFonts w:hint="eastAsia"/>
        </w:rPr>
      </w:pPr>
    </w:p>
    <w:p w14:paraId="2E39C758" w14:textId="77777777" w:rsidR="004C53FE" w:rsidRDefault="004C53FE">
      <w:pPr>
        <w:pStyle w:val="a3"/>
        <w:rPr>
          <w:rFonts w:hint="eastAsia"/>
        </w:rPr>
      </w:pPr>
    </w:p>
    <w:p w14:paraId="79A1448C" w14:textId="77777777" w:rsidR="004C53FE" w:rsidRDefault="004C53FE">
      <w:pPr>
        <w:pStyle w:val="a3"/>
        <w:rPr>
          <w:rFonts w:hint="eastAsia"/>
        </w:rPr>
      </w:pPr>
    </w:p>
    <w:p w14:paraId="3ACF96EF" w14:textId="77777777" w:rsidR="004C53FE" w:rsidRDefault="004C53FE">
      <w:pPr>
        <w:pStyle w:val="a3"/>
        <w:rPr>
          <w:rFonts w:hint="eastAsia"/>
        </w:rPr>
      </w:pPr>
    </w:p>
    <w:p w14:paraId="48DE3434" w14:textId="77777777" w:rsidR="004C53FE" w:rsidRDefault="004C53FE">
      <w:pPr>
        <w:pStyle w:val="a3"/>
        <w:rPr>
          <w:rFonts w:hint="eastAsia"/>
        </w:rPr>
      </w:pPr>
    </w:p>
    <w:p w14:paraId="0F857F84" w14:textId="77777777" w:rsidR="004C53FE" w:rsidRDefault="004C53FE">
      <w:pPr>
        <w:pStyle w:val="a3"/>
        <w:rPr>
          <w:rFonts w:hint="eastAsia"/>
        </w:rPr>
      </w:pPr>
    </w:p>
    <w:p w14:paraId="0F79AF84" w14:textId="77777777" w:rsidR="004C53FE" w:rsidRDefault="004C53FE">
      <w:pPr>
        <w:pStyle w:val="a3"/>
        <w:rPr>
          <w:rFonts w:hint="eastAsia"/>
        </w:rPr>
      </w:pPr>
    </w:p>
    <w:p w14:paraId="4A4F1625" w14:textId="77777777" w:rsidR="004C53FE" w:rsidRDefault="004C53FE">
      <w:pPr>
        <w:pStyle w:val="a3"/>
        <w:rPr>
          <w:rFonts w:hint="eastAsia"/>
        </w:rPr>
      </w:pPr>
    </w:p>
    <w:p w14:paraId="57117650" w14:textId="77777777" w:rsidR="004C53FE" w:rsidRDefault="004C53FE">
      <w:pPr>
        <w:pStyle w:val="a3"/>
        <w:rPr>
          <w:rFonts w:hint="eastAsia"/>
        </w:rPr>
      </w:pPr>
    </w:p>
    <w:p w14:paraId="53F4B1FA" w14:textId="77777777" w:rsidR="004C53FE" w:rsidRDefault="004C53FE">
      <w:pPr>
        <w:pStyle w:val="a3"/>
        <w:rPr>
          <w:rFonts w:hint="eastAsia"/>
        </w:rPr>
      </w:pPr>
    </w:p>
    <w:p w14:paraId="6D5CB8A2" w14:textId="77777777" w:rsidR="004C53FE" w:rsidRDefault="004C53FE">
      <w:pPr>
        <w:pStyle w:val="a3"/>
        <w:rPr>
          <w:rFonts w:hint="eastAsia"/>
        </w:rPr>
      </w:pPr>
    </w:p>
    <w:p w14:paraId="1923FF83" w14:textId="77777777" w:rsidR="004C53FE" w:rsidRDefault="004C53FE">
      <w:pPr>
        <w:pStyle w:val="a3"/>
        <w:spacing w:before="9"/>
        <w:rPr>
          <w:rFonts w:hint="eastAsia"/>
        </w:rPr>
      </w:pPr>
    </w:p>
    <w:p w14:paraId="150E045B"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特此申报</w:t>
      </w:r>
      <w:r>
        <w:rPr>
          <w:rFonts w:ascii="仿宋" w:eastAsia="仿宋" w:hAnsi="仿宋" w:cs="仿宋" w:hint="eastAsia"/>
          <w:sz w:val="28"/>
          <w:szCs w:val="28"/>
        </w:rPr>
        <w:t>。</w:t>
      </w:r>
    </w:p>
    <w:p w14:paraId="55C9E0A3" w14:textId="77777777" w:rsidR="004C53FE" w:rsidRDefault="004C53FE">
      <w:pPr>
        <w:pStyle w:val="a3"/>
        <w:spacing w:line="480" w:lineRule="auto"/>
        <w:rPr>
          <w:rFonts w:hint="eastAsia"/>
        </w:rPr>
      </w:pPr>
    </w:p>
    <w:p w14:paraId="3CBBB54A" w14:textId="77777777" w:rsidR="004C53FE" w:rsidRDefault="004C53FE">
      <w:pPr>
        <w:pStyle w:val="a3"/>
        <w:spacing w:line="480" w:lineRule="auto"/>
        <w:rPr>
          <w:rFonts w:hint="eastAsia"/>
        </w:rPr>
      </w:pPr>
    </w:p>
    <w:p w14:paraId="0826BD31"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                          </w:t>
      </w:r>
      <w:r>
        <w:rPr>
          <w:rFonts w:ascii="仿宋" w:eastAsia="仿宋" w:hAnsi="仿宋" w:cs="仿宋"/>
          <w:sz w:val="28"/>
          <w:szCs w:val="28"/>
        </w:rPr>
        <w:t>债权人（签字/盖章）：</w:t>
      </w:r>
    </w:p>
    <w:p w14:paraId="5134A417"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                          </w:t>
      </w:r>
      <w:r>
        <w:rPr>
          <w:rFonts w:ascii="仿宋" w:eastAsia="仿宋" w:hAnsi="仿宋" w:cs="仿宋"/>
          <w:sz w:val="28"/>
          <w:szCs w:val="28"/>
        </w:rPr>
        <w:t>委托代理人签字：</w:t>
      </w:r>
    </w:p>
    <w:p w14:paraId="6B87F566" w14:textId="77777777" w:rsidR="004C53FE" w:rsidRDefault="00000000">
      <w:pPr>
        <w:pStyle w:val="a7"/>
        <w:tabs>
          <w:tab w:val="left" w:pos="781"/>
        </w:tabs>
        <w:snapToGrid w:val="0"/>
        <w:spacing w:line="560" w:lineRule="exact"/>
        <w:ind w:left="0" w:firstLineChars="1900" w:firstLine="5320"/>
        <w:jc w:val="both"/>
        <w:rPr>
          <w:rFonts w:ascii="仿宋" w:eastAsia="仿宋" w:hAnsi="仿宋" w:cs="仿宋" w:hint="eastAsia"/>
          <w:sz w:val="28"/>
          <w:szCs w:val="28"/>
        </w:rPr>
      </w:pP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68AD500E" w14:textId="77777777" w:rsidR="004C53FE" w:rsidRDefault="004C53FE">
      <w:pPr>
        <w:pStyle w:val="a7"/>
        <w:tabs>
          <w:tab w:val="left" w:pos="781"/>
        </w:tabs>
        <w:snapToGrid w:val="0"/>
        <w:spacing w:line="560" w:lineRule="exact"/>
        <w:ind w:left="0" w:firstLineChars="200" w:firstLine="560"/>
        <w:jc w:val="both"/>
        <w:rPr>
          <w:rFonts w:ascii="仿宋" w:eastAsia="仿宋" w:hAnsi="仿宋" w:cs="仿宋" w:hint="eastAsia"/>
          <w:sz w:val="28"/>
          <w:szCs w:val="28"/>
        </w:rPr>
        <w:sectPr w:rsidR="004C53FE">
          <w:headerReference w:type="default" r:id="rId7"/>
          <w:pgSz w:w="11910" w:h="16840"/>
          <w:pgMar w:top="1440" w:right="1800" w:bottom="1440" w:left="1800" w:header="0" w:footer="0" w:gutter="0"/>
          <w:cols w:space="720"/>
          <w:docGrid w:linePitch="299"/>
        </w:sectPr>
      </w:pPr>
    </w:p>
    <w:p w14:paraId="3B2D8D44" w14:textId="77777777" w:rsidR="004C53FE" w:rsidRDefault="00000000">
      <w:pPr>
        <w:spacing w:line="560" w:lineRule="exact"/>
        <w:jc w:val="center"/>
        <w:outlineLvl w:val="0"/>
        <w:rPr>
          <w:rFonts w:ascii="方正小标宋简体" w:eastAsia="方正小标宋简体" w:hAnsi="黑体" w:cs="黑体" w:hint="eastAsia"/>
          <w:sz w:val="44"/>
          <w:szCs w:val="44"/>
        </w:rPr>
      </w:pPr>
      <w:r>
        <w:rPr>
          <w:rFonts w:ascii="方正小标宋简体" w:eastAsia="方正小标宋简体" w:hAnsi="黑体" w:cs="黑体"/>
          <w:sz w:val="44"/>
          <w:szCs w:val="44"/>
        </w:rPr>
        <w:lastRenderedPageBreak/>
        <w:t>法定代表人（负责人）身份证明书</w:t>
      </w:r>
    </w:p>
    <w:p w14:paraId="5D9135D4" w14:textId="77777777" w:rsidR="004C53FE" w:rsidRDefault="004C53FE">
      <w:pPr>
        <w:pStyle w:val="a3"/>
        <w:spacing w:line="560" w:lineRule="exact"/>
        <w:rPr>
          <w:rFonts w:ascii="仿宋" w:eastAsia="仿宋" w:hAnsi="仿宋" w:hint="eastAsia"/>
          <w:sz w:val="28"/>
          <w:szCs w:val="28"/>
        </w:rPr>
      </w:pPr>
    </w:p>
    <w:p w14:paraId="26CAF4D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u w:val="single"/>
        </w:rPr>
        <w:t xml:space="preserve">        </w:t>
      </w:r>
      <w:r>
        <w:rPr>
          <w:rFonts w:ascii="仿宋" w:eastAsia="仿宋" w:hAnsi="仿宋" w:cs="仿宋"/>
          <w:sz w:val="28"/>
          <w:szCs w:val="28"/>
        </w:rPr>
        <w:t>（身份证号：</w:t>
      </w:r>
      <w:r>
        <w:rPr>
          <w:rFonts w:ascii="仿宋" w:eastAsia="仿宋" w:hAnsi="仿宋" w:cs="仿宋" w:hint="eastAsia"/>
          <w:sz w:val="28"/>
          <w:szCs w:val="28"/>
          <w:u w:val="single"/>
        </w:rPr>
        <w:t xml:space="preserve">            </w:t>
      </w:r>
      <w:r>
        <w:rPr>
          <w:rFonts w:ascii="仿宋" w:eastAsia="仿宋" w:hAnsi="仿宋" w:cs="仿宋"/>
          <w:sz w:val="28"/>
          <w:szCs w:val="28"/>
        </w:rPr>
        <w:t>）在我单位任</w:t>
      </w:r>
      <w:r>
        <w:rPr>
          <w:rFonts w:ascii="仿宋" w:eastAsia="仿宋" w:hAnsi="仿宋" w:cs="仿宋" w:hint="eastAsia"/>
          <w:sz w:val="28"/>
          <w:szCs w:val="28"/>
          <w:u w:val="single"/>
        </w:rPr>
        <w:t xml:space="preserve">        </w:t>
      </w:r>
      <w:r>
        <w:rPr>
          <w:rFonts w:ascii="仿宋" w:eastAsia="仿宋" w:hAnsi="仿宋" w:cs="仿宋"/>
          <w:sz w:val="28"/>
          <w:szCs w:val="28"/>
        </w:rPr>
        <w:t>职务，为我单位的法定代表人（负责人）。</w:t>
      </w:r>
    </w:p>
    <w:p w14:paraId="531F8205"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特此证明。</w:t>
      </w:r>
    </w:p>
    <w:p w14:paraId="7ACBD035" w14:textId="77777777" w:rsidR="004C53FE" w:rsidRDefault="004C53FE">
      <w:pPr>
        <w:pStyle w:val="a7"/>
        <w:tabs>
          <w:tab w:val="left" w:pos="781"/>
        </w:tabs>
        <w:snapToGrid w:val="0"/>
        <w:spacing w:line="560" w:lineRule="exact"/>
        <w:ind w:left="0" w:firstLineChars="200" w:firstLine="560"/>
        <w:jc w:val="both"/>
        <w:rPr>
          <w:rFonts w:ascii="仿宋" w:eastAsia="仿宋" w:hAnsi="仿宋" w:cs="仿宋" w:hint="eastAsia"/>
          <w:sz w:val="28"/>
          <w:szCs w:val="28"/>
        </w:rPr>
      </w:pPr>
    </w:p>
    <w:p w14:paraId="77FF6BA6" w14:textId="77777777" w:rsidR="004C53FE" w:rsidRDefault="00000000">
      <w:pPr>
        <w:pStyle w:val="a7"/>
        <w:tabs>
          <w:tab w:val="left" w:pos="781"/>
        </w:tabs>
        <w:snapToGrid w:val="0"/>
        <w:spacing w:line="56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附：法定代表人（负责人）身份证复印件（加盖债权人印章）</w:t>
      </w:r>
    </w:p>
    <w:p w14:paraId="1CD1BCD0" w14:textId="77777777" w:rsidR="004C53FE" w:rsidRDefault="004C53FE">
      <w:pPr>
        <w:pStyle w:val="a3"/>
        <w:rPr>
          <w:rFonts w:hint="eastAsia"/>
          <w:b/>
          <w:sz w:val="28"/>
        </w:rPr>
      </w:pPr>
    </w:p>
    <w:p w14:paraId="354534A1" w14:textId="77777777" w:rsidR="004C53FE" w:rsidRDefault="004C53FE">
      <w:pPr>
        <w:pStyle w:val="a3"/>
        <w:rPr>
          <w:rFonts w:hint="eastAsia"/>
          <w:b/>
          <w:sz w:val="28"/>
        </w:rPr>
      </w:pPr>
    </w:p>
    <w:p w14:paraId="3B00DFC0" w14:textId="77777777" w:rsidR="004C53FE" w:rsidRDefault="004C53FE">
      <w:pPr>
        <w:pStyle w:val="a3"/>
        <w:rPr>
          <w:rFonts w:hint="eastAsia"/>
          <w:b/>
          <w:sz w:val="28"/>
        </w:rPr>
      </w:pPr>
    </w:p>
    <w:p w14:paraId="2B94ABBB" w14:textId="77777777" w:rsidR="004C53FE" w:rsidRDefault="004C53FE">
      <w:pPr>
        <w:pStyle w:val="a3"/>
        <w:rPr>
          <w:rFonts w:hint="eastAsia"/>
          <w:b/>
          <w:sz w:val="28"/>
        </w:rPr>
      </w:pPr>
    </w:p>
    <w:p w14:paraId="018CFCC1" w14:textId="77777777" w:rsidR="004C53FE" w:rsidRDefault="004C53FE">
      <w:pPr>
        <w:pStyle w:val="a3"/>
        <w:rPr>
          <w:rFonts w:hint="eastAsia"/>
          <w:b/>
          <w:sz w:val="28"/>
        </w:rPr>
      </w:pPr>
    </w:p>
    <w:p w14:paraId="18C92719" w14:textId="77777777" w:rsidR="004C53FE" w:rsidRDefault="004C53FE">
      <w:pPr>
        <w:pStyle w:val="a3"/>
        <w:rPr>
          <w:rFonts w:hint="eastAsia"/>
          <w:b/>
          <w:sz w:val="28"/>
        </w:rPr>
      </w:pPr>
    </w:p>
    <w:p w14:paraId="77ED9949" w14:textId="77777777" w:rsidR="004C53FE" w:rsidRDefault="004C53FE">
      <w:pPr>
        <w:pStyle w:val="a3"/>
        <w:rPr>
          <w:rFonts w:hint="eastAsia"/>
          <w:b/>
          <w:sz w:val="28"/>
        </w:rPr>
      </w:pPr>
    </w:p>
    <w:p w14:paraId="711E7B7E" w14:textId="77777777" w:rsidR="004C53FE" w:rsidRDefault="004C53FE">
      <w:pPr>
        <w:pStyle w:val="a3"/>
        <w:spacing w:before="12"/>
        <w:rPr>
          <w:rFonts w:hint="eastAsia"/>
          <w:b/>
          <w:sz w:val="26"/>
        </w:rPr>
      </w:pPr>
    </w:p>
    <w:p w14:paraId="39747DA5" w14:textId="77777777" w:rsidR="004C53FE" w:rsidRDefault="00000000">
      <w:pPr>
        <w:pStyle w:val="a7"/>
        <w:tabs>
          <w:tab w:val="left" w:pos="781"/>
        </w:tabs>
        <w:snapToGrid w:val="0"/>
        <w:spacing w:line="560" w:lineRule="exact"/>
        <w:ind w:leftChars="1933" w:left="4253" w:firstLineChars="200" w:firstLine="560"/>
        <w:jc w:val="both"/>
        <w:rPr>
          <w:rFonts w:ascii="仿宋" w:eastAsia="仿宋" w:hAnsi="仿宋" w:cs="仿宋" w:hint="eastAsia"/>
          <w:sz w:val="28"/>
          <w:szCs w:val="28"/>
        </w:rPr>
      </w:pPr>
      <w:r>
        <w:rPr>
          <w:rFonts w:ascii="仿宋" w:eastAsia="仿宋" w:hAnsi="仿宋" w:cs="仿宋"/>
          <w:sz w:val="28"/>
          <w:szCs w:val="28"/>
        </w:rPr>
        <w:t>债权人（盖章）：</w:t>
      </w:r>
    </w:p>
    <w:p w14:paraId="4504F9EF" w14:textId="77777777" w:rsidR="004C53FE" w:rsidRDefault="004C53FE">
      <w:pPr>
        <w:pStyle w:val="a7"/>
        <w:tabs>
          <w:tab w:val="left" w:pos="781"/>
        </w:tabs>
        <w:snapToGrid w:val="0"/>
        <w:spacing w:line="560" w:lineRule="exact"/>
        <w:ind w:leftChars="1933" w:left="4253" w:firstLineChars="200" w:firstLine="560"/>
        <w:jc w:val="both"/>
        <w:rPr>
          <w:rFonts w:ascii="仿宋" w:eastAsia="仿宋" w:hAnsi="仿宋" w:cs="仿宋" w:hint="eastAsia"/>
          <w:sz w:val="28"/>
          <w:szCs w:val="28"/>
        </w:rPr>
      </w:pPr>
    </w:p>
    <w:p w14:paraId="6AF51B3D" w14:textId="77777777" w:rsidR="004C53FE" w:rsidRDefault="00000000">
      <w:pPr>
        <w:pStyle w:val="a7"/>
        <w:tabs>
          <w:tab w:val="left" w:pos="781"/>
        </w:tabs>
        <w:snapToGrid w:val="0"/>
        <w:spacing w:line="560" w:lineRule="exact"/>
        <w:ind w:leftChars="1933" w:left="4253" w:firstLineChars="200" w:firstLine="560"/>
        <w:jc w:val="both"/>
        <w:rPr>
          <w:rFonts w:ascii="仿宋" w:eastAsia="仿宋" w:hAnsi="仿宋" w:cs="仿宋" w:hint="eastAsia"/>
          <w:sz w:val="28"/>
          <w:szCs w:val="28"/>
        </w:rPr>
      </w:pPr>
      <w:r>
        <w:rPr>
          <w:rFonts w:ascii="仿宋" w:eastAsia="仿宋" w:hAnsi="仿宋" w:cs="仿宋" w:hint="eastAsia"/>
          <w:sz w:val="28"/>
          <w:szCs w:val="28"/>
        </w:rPr>
        <w:t xml:space="preserve">    </w:t>
      </w: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1F156D31" w14:textId="77777777" w:rsidR="004C53FE" w:rsidRDefault="004C53FE">
      <w:pPr>
        <w:pStyle w:val="a7"/>
        <w:tabs>
          <w:tab w:val="left" w:pos="781"/>
        </w:tabs>
        <w:snapToGrid w:val="0"/>
        <w:spacing w:line="560" w:lineRule="exact"/>
        <w:ind w:left="0" w:firstLineChars="200" w:firstLine="560"/>
        <w:jc w:val="both"/>
        <w:rPr>
          <w:rFonts w:ascii="仿宋" w:eastAsia="仿宋" w:hAnsi="仿宋" w:cs="仿宋" w:hint="eastAsia"/>
          <w:sz w:val="28"/>
          <w:szCs w:val="28"/>
        </w:rPr>
        <w:sectPr w:rsidR="004C53FE">
          <w:headerReference w:type="default" r:id="rId8"/>
          <w:pgSz w:w="11910" w:h="16840"/>
          <w:pgMar w:top="1440" w:right="1800" w:bottom="1440" w:left="1800" w:header="0" w:footer="0" w:gutter="0"/>
          <w:cols w:space="720"/>
          <w:docGrid w:linePitch="299"/>
        </w:sectPr>
      </w:pPr>
    </w:p>
    <w:p w14:paraId="504683E0" w14:textId="77777777" w:rsidR="004C53FE" w:rsidRDefault="00000000">
      <w:pPr>
        <w:spacing w:line="560" w:lineRule="exact"/>
        <w:jc w:val="center"/>
        <w:outlineLvl w:val="0"/>
        <w:rPr>
          <w:rFonts w:ascii="方正小标宋简体" w:eastAsia="方正小标宋简体" w:hAnsi="黑体" w:cs="黑体" w:hint="eastAsia"/>
          <w:sz w:val="44"/>
          <w:szCs w:val="44"/>
        </w:rPr>
      </w:pPr>
      <w:r>
        <w:rPr>
          <w:rFonts w:ascii="方正小标宋简体" w:eastAsia="方正小标宋简体" w:hAnsi="黑体" w:cs="黑体" w:hint="eastAsia"/>
          <w:sz w:val="44"/>
          <w:szCs w:val="44"/>
        </w:rPr>
        <w:lastRenderedPageBreak/>
        <w:t>授权委托书</w:t>
      </w:r>
    </w:p>
    <w:p w14:paraId="3C3E0DD4" w14:textId="77777777" w:rsidR="004C53FE" w:rsidRDefault="004C53FE">
      <w:pPr>
        <w:pStyle w:val="a3"/>
        <w:spacing w:line="560" w:lineRule="exact"/>
        <w:rPr>
          <w:rFonts w:ascii="仿宋" w:eastAsia="仿宋" w:hAnsi="仿宋" w:hint="eastAsia"/>
          <w:sz w:val="28"/>
          <w:szCs w:val="28"/>
        </w:rPr>
      </w:pPr>
    </w:p>
    <w:p w14:paraId="33A5559C"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委 托 人：</w:t>
      </w:r>
      <w:r>
        <w:rPr>
          <w:rFonts w:ascii="仿宋" w:eastAsia="仿宋" w:hAnsi="仿宋" w:cs="仿宋" w:hint="eastAsia"/>
          <w:sz w:val="28"/>
          <w:szCs w:val="28"/>
          <w:u w:val="single"/>
        </w:rPr>
        <w:t xml:space="preserve">             </w:t>
      </w:r>
      <w:r>
        <w:rPr>
          <w:rFonts w:ascii="仿宋" w:eastAsia="仿宋" w:hAnsi="仿宋" w:cs="仿宋"/>
          <w:sz w:val="28"/>
          <w:szCs w:val="28"/>
        </w:rPr>
        <w:t>法定代表人（负责人）：</w:t>
      </w:r>
      <w:r>
        <w:rPr>
          <w:rFonts w:ascii="仿宋" w:eastAsia="仿宋" w:hAnsi="仿宋" w:cs="仿宋" w:hint="eastAsia"/>
          <w:sz w:val="28"/>
          <w:szCs w:val="28"/>
          <w:u w:val="single"/>
        </w:rPr>
        <w:t xml:space="preserve">         </w:t>
      </w:r>
    </w:p>
    <w:p w14:paraId="68D2021C"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住 所 地：</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5BA7CE1A" w14:textId="77777777" w:rsidR="004C53FE" w:rsidRDefault="004C53FE">
      <w:pPr>
        <w:pStyle w:val="a7"/>
        <w:tabs>
          <w:tab w:val="left" w:pos="781"/>
        </w:tabs>
        <w:snapToGrid w:val="0"/>
        <w:spacing w:line="480" w:lineRule="exact"/>
        <w:ind w:left="0" w:firstLineChars="200" w:firstLine="560"/>
        <w:jc w:val="both"/>
        <w:rPr>
          <w:rFonts w:ascii="仿宋" w:eastAsia="仿宋" w:hAnsi="仿宋" w:cs="仿宋" w:hint="eastAsia"/>
          <w:sz w:val="28"/>
          <w:szCs w:val="28"/>
        </w:rPr>
      </w:pPr>
    </w:p>
    <w:p w14:paraId="4F9AA4CB"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受</w:t>
      </w:r>
      <w:r>
        <w:rPr>
          <w:rFonts w:ascii="仿宋" w:eastAsia="仿宋" w:hAnsi="仿宋" w:cs="仿宋"/>
          <w:sz w:val="28"/>
          <w:szCs w:val="28"/>
        </w:rPr>
        <w:t xml:space="preserve"> 托 人：</w:t>
      </w:r>
      <w:r>
        <w:rPr>
          <w:rFonts w:ascii="仿宋" w:eastAsia="仿宋" w:hAnsi="仿宋" w:cs="仿宋" w:hint="eastAsia"/>
          <w:sz w:val="28"/>
          <w:szCs w:val="28"/>
          <w:u w:val="single"/>
        </w:rPr>
        <w:t xml:space="preserve">             </w:t>
      </w:r>
      <w:r>
        <w:rPr>
          <w:rFonts w:ascii="仿宋" w:eastAsia="仿宋" w:hAnsi="仿宋" w:cs="仿宋" w:hint="eastAsia"/>
          <w:sz w:val="28"/>
          <w:szCs w:val="28"/>
        </w:rPr>
        <w:t>身份证号</w:t>
      </w:r>
      <w:r>
        <w:rPr>
          <w:rFonts w:ascii="仿宋" w:eastAsia="仿宋" w:hAnsi="仿宋" w:cs="仿宋"/>
          <w:sz w:val="28"/>
          <w:szCs w:val="28"/>
        </w:rPr>
        <w:t>：</w:t>
      </w:r>
      <w:r>
        <w:rPr>
          <w:rFonts w:ascii="仿宋" w:eastAsia="仿宋" w:hAnsi="仿宋" w:cs="仿宋" w:hint="eastAsia"/>
          <w:sz w:val="28"/>
          <w:szCs w:val="28"/>
          <w:u w:val="single"/>
        </w:rPr>
        <w:t xml:space="preserve">                     </w:t>
      </w:r>
    </w:p>
    <w:p w14:paraId="7AB0E86B"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工作单位</w:t>
      </w:r>
      <w:r>
        <w:rPr>
          <w:rFonts w:ascii="仿宋" w:eastAsia="仿宋" w:hAnsi="仿宋" w:cs="仿宋"/>
          <w:sz w:val="28"/>
          <w:szCs w:val="28"/>
        </w:rPr>
        <w:t>：</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6FD1478E" w14:textId="77777777" w:rsidR="004C53FE" w:rsidRDefault="004C53FE">
      <w:pPr>
        <w:pStyle w:val="a7"/>
        <w:tabs>
          <w:tab w:val="left" w:pos="781"/>
        </w:tabs>
        <w:snapToGrid w:val="0"/>
        <w:spacing w:line="480" w:lineRule="exact"/>
        <w:ind w:left="0" w:firstLineChars="200" w:firstLine="560"/>
        <w:jc w:val="both"/>
        <w:rPr>
          <w:rFonts w:ascii="仿宋" w:eastAsia="仿宋" w:hAnsi="仿宋" w:cs="仿宋" w:hint="eastAsia"/>
          <w:sz w:val="28"/>
          <w:szCs w:val="28"/>
        </w:rPr>
      </w:pPr>
    </w:p>
    <w:p w14:paraId="4AB30800"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受</w:t>
      </w:r>
      <w:r>
        <w:rPr>
          <w:rFonts w:ascii="仿宋" w:eastAsia="仿宋" w:hAnsi="仿宋" w:cs="仿宋"/>
          <w:sz w:val="28"/>
          <w:szCs w:val="28"/>
        </w:rPr>
        <w:t xml:space="preserve"> 托 人：</w:t>
      </w:r>
      <w:r>
        <w:rPr>
          <w:rFonts w:ascii="仿宋" w:eastAsia="仿宋" w:hAnsi="仿宋" w:cs="仿宋" w:hint="eastAsia"/>
          <w:sz w:val="28"/>
          <w:szCs w:val="28"/>
          <w:u w:val="single"/>
        </w:rPr>
        <w:t xml:space="preserve">             </w:t>
      </w:r>
      <w:r>
        <w:rPr>
          <w:rFonts w:ascii="仿宋" w:eastAsia="仿宋" w:hAnsi="仿宋" w:cs="仿宋" w:hint="eastAsia"/>
          <w:sz w:val="28"/>
          <w:szCs w:val="28"/>
        </w:rPr>
        <w:t>身份证号</w:t>
      </w:r>
      <w:r>
        <w:rPr>
          <w:rFonts w:ascii="仿宋" w:eastAsia="仿宋" w:hAnsi="仿宋" w:cs="仿宋"/>
          <w:sz w:val="28"/>
          <w:szCs w:val="28"/>
        </w:rPr>
        <w:t>：</w:t>
      </w:r>
      <w:r>
        <w:rPr>
          <w:rFonts w:ascii="仿宋" w:eastAsia="仿宋" w:hAnsi="仿宋" w:cs="仿宋" w:hint="eastAsia"/>
          <w:sz w:val="28"/>
          <w:szCs w:val="28"/>
          <w:u w:val="single"/>
        </w:rPr>
        <w:t xml:space="preserve">                     </w:t>
      </w:r>
    </w:p>
    <w:p w14:paraId="5146B3C0"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工作单位</w:t>
      </w:r>
      <w:r>
        <w:rPr>
          <w:rFonts w:ascii="仿宋" w:eastAsia="仿宋" w:hAnsi="仿宋" w:cs="仿宋"/>
          <w:sz w:val="28"/>
          <w:szCs w:val="28"/>
        </w:rPr>
        <w:t>：</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206ABF18" w14:textId="77777777" w:rsidR="004C53FE" w:rsidRDefault="004C53FE">
      <w:pPr>
        <w:pStyle w:val="a3"/>
        <w:spacing w:before="3" w:line="480" w:lineRule="exact"/>
        <w:rPr>
          <w:rFonts w:hint="eastAsia"/>
          <w:sz w:val="32"/>
        </w:rPr>
      </w:pPr>
    </w:p>
    <w:p w14:paraId="3A31B63D"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委托人就</w:t>
      </w:r>
      <w:r>
        <w:rPr>
          <w:rFonts w:ascii="仿宋" w:eastAsia="仿宋" w:hAnsi="仿宋" w:cs="仿宋" w:hint="eastAsia"/>
          <w:sz w:val="28"/>
          <w:szCs w:val="28"/>
        </w:rPr>
        <w:t>四川上达电子有限公司</w:t>
      </w:r>
      <w:r>
        <w:rPr>
          <w:rFonts w:ascii="仿宋" w:eastAsia="仿宋" w:hAnsi="仿宋" w:cs="仿宋" w:hint="eastAsia"/>
          <w:sz w:val="28"/>
          <w:szCs w:val="28"/>
          <w:lang w:val="en-US"/>
        </w:rPr>
        <w:t>破产清算</w:t>
      </w:r>
      <w:r>
        <w:rPr>
          <w:rFonts w:ascii="仿宋" w:eastAsia="仿宋" w:hAnsi="仿宋" w:cs="仿宋" w:hint="eastAsia"/>
          <w:sz w:val="28"/>
          <w:szCs w:val="28"/>
        </w:rPr>
        <w:t>案</w:t>
      </w:r>
      <w:r>
        <w:rPr>
          <w:rFonts w:ascii="仿宋" w:eastAsia="仿宋" w:hAnsi="仿宋" w:cs="仿宋"/>
          <w:sz w:val="28"/>
          <w:szCs w:val="28"/>
        </w:rPr>
        <w:t>（以下简称“本案”），特委托上述受托人作为代理人，参加本案的</w:t>
      </w:r>
      <w:r>
        <w:rPr>
          <w:rFonts w:ascii="仿宋" w:eastAsia="仿宋" w:hAnsi="仿宋" w:cs="仿宋" w:hint="eastAsia"/>
          <w:sz w:val="28"/>
          <w:szCs w:val="28"/>
        </w:rPr>
        <w:t>破产</w:t>
      </w:r>
      <w:r>
        <w:rPr>
          <w:rFonts w:ascii="仿宋" w:eastAsia="仿宋" w:hAnsi="仿宋" w:cs="仿宋"/>
          <w:sz w:val="28"/>
          <w:szCs w:val="28"/>
        </w:rPr>
        <w:t>程序。受托人的代理权限为特别授权，包括但不限于：</w:t>
      </w:r>
    </w:p>
    <w:p w14:paraId="202916AE"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sz w:val="28"/>
          <w:szCs w:val="28"/>
        </w:rPr>
        <w:t>向本案管理人申报债权、提交相关证明文件及资料，并处理与债权申报相关事宜；</w:t>
      </w:r>
    </w:p>
    <w:p w14:paraId="6357E6DA"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sz w:val="28"/>
          <w:szCs w:val="28"/>
        </w:rPr>
        <w:t>签署、递交、接收和转送有关本案</w:t>
      </w:r>
      <w:r>
        <w:rPr>
          <w:rFonts w:ascii="仿宋" w:eastAsia="仿宋" w:hAnsi="仿宋" w:cs="仿宋" w:hint="eastAsia"/>
          <w:sz w:val="28"/>
          <w:szCs w:val="28"/>
        </w:rPr>
        <w:t>破产</w:t>
      </w:r>
      <w:r>
        <w:rPr>
          <w:rFonts w:ascii="仿宋" w:eastAsia="仿宋" w:hAnsi="仿宋" w:cs="仿宋"/>
          <w:sz w:val="28"/>
          <w:szCs w:val="28"/>
        </w:rPr>
        <w:t>程序的各类法律文件及其他文件资料；</w:t>
      </w:r>
    </w:p>
    <w:p w14:paraId="3E402AA3"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sz w:val="28"/>
          <w:szCs w:val="28"/>
        </w:rPr>
        <w:t>参加本案的债权人会议并代表委托人发表意见和行使表决权；</w:t>
      </w:r>
    </w:p>
    <w:p w14:paraId="3EB08934"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hint="eastAsia"/>
          <w:sz w:val="28"/>
          <w:szCs w:val="28"/>
        </w:rPr>
        <w:t>4.</w:t>
      </w:r>
      <w:r>
        <w:rPr>
          <w:rFonts w:ascii="仿宋" w:eastAsia="仿宋" w:hAnsi="仿宋" w:cs="仿宋"/>
          <w:sz w:val="28"/>
          <w:szCs w:val="28"/>
        </w:rPr>
        <w:t>处理与本案相关的其他法律事务。</w:t>
      </w:r>
    </w:p>
    <w:p w14:paraId="158C6F81"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特此授权。</w:t>
      </w:r>
    </w:p>
    <w:p w14:paraId="479E52A6" w14:textId="77777777" w:rsidR="004C53FE" w:rsidRDefault="004C53FE">
      <w:pPr>
        <w:pStyle w:val="a3"/>
        <w:spacing w:line="480" w:lineRule="exact"/>
        <w:rPr>
          <w:rFonts w:hint="eastAsia"/>
        </w:rPr>
      </w:pPr>
    </w:p>
    <w:p w14:paraId="1FD57948" w14:textId="77777777" w:rsidR="004C53FE" w:rsidRDefault="00000000">
      <w:pPr>
        <w:pStyle w:val="a7"/>
        <w:tabs>
          <w:tab w:val="left" w:pos="781"/>
        </w:tabs>
        <w:snapToGrid w:val="0"/>
        <w:spacing w:line="480" w:lineRule="exact"/>
        <w:ind w:leftChars="1224" w:left="2693" w:firstLineChars="200" w:firstLine="560"/>
        <w:jc w:val="both"/>
        <w:rPr>
          <w:rFonts w:ascii="仿宋" w:eastAsia="仿宋" w:hAnsi="仿宋" w:cs="仿宋" w:hint="eastAsia"/>
          <w:sz w:val="28"/>
          <w:szCs w:val="28"/>
        </w:rPr>
      </w:pPr>
      <w:r>
        <w:rPr>
          <w:rFonts w:ascii="仿宋" w:eastAsia="仿宋" w:hAnsi="仿宋" w:cs="仿宋"/>
          <w:sz w:val="28"/>
          <w:szCs w:val="28"/>
        </w:rPr>
        <w:t>委托人（盖章）：</w:t>
      </w:r>
    </w:p>
    <w:p w14:paraId="5B9A83DD" w14:textId="77777777" w:rsidR="004C53FE" w:rsidRDefault="004C53FE">
      <w:pPr>
        <w:pStyle w:val="a7"/>
        <w:tabs>
          <w:tab w:val="left" w:pos="781"/>
        </w:tabs>
        <w:snapToGrid w:val="0"/>
        <w:spacing w:line="480" w:lineRule="exact"/>
        <w:ind w:leftChars="1224" w:left="2693" w:firstLineChars="200" w:firstLine="560"/>
        <w:jc w:val="both"/>
        <w:rPr>
          <w:rFonts w:ascii="仿宋" w:eastAsia="仿宋" w:hAnsi="仿宋" w:cs="仿宋" w:hint="eastAsia"/>
          <w:sz w:val="28"/>
          <w:szCs w:val="28"/>
        </w:rPr>
      </w:pPr>
    </w:p>
    <w:p w14:paraId="51C1A4C7" w14:textId="77777777" w:rsidR="004C53FE" w:rsidRDefault="00000000">
      <w:pPr>
        <w:pStyle w:val="a7"/>
        <w:tabs>
          <w:tab w:val="left" w:pos="781"/>
        </w:tabs>
        <w:snapToGrid w:val="0"/>
        <w:spacing w:line="480" w:lineRule="exact"/>
        <w:ind w:leftChars="1224" w:left="2693" w:firstLineChars="200" w:firstLine="560"/>
        <w:jc w:val="both"/>
        <w:rPr>
          <w:rFonts w:ascii="仿宋" w:eastAsia="仿宋" w:hAnsi="仿宋" w:cs="仿宋" w:hint="eastAsia"/>
          <w:sz w:val="28"/>
          <w:szCs w:val="28"/>
        </w:rPr>
      </w:pPr>
      <w:r>
        <w:rPr>
          <w:rFonts w:ascii="仿宋" w:eastAsia="仿宋" w:hAnsi="仿宋" w:cs="仿宋"/>
          <w:sz w:val="28"/>
          <w:szCs w:val="28"/>
        </w:rPr>
        <w:t>法定代表人/负责人（签名）：</w:t>
      </w:r>
    </w:p>
    <w:p w14:paraId="0CDB4AED" w14:textId="77777777" w:rsidR="004C53FE" w:rsidRDefault="00000000">
      <w:pPr>
        <w:pStyle w:val="a7"/>
        <w:tabs>
          <w:tab w:val="left" w:pos="781"/>
        </w:tabs>
        <w:snapToGrid w:val="0"/>
        <w:spacing w:line="480" w:lineRule="exact"/>
        <w:ind w:leftChars="1224" w:left="2693" w:firstLineChars="200" w:firstLine="560"/>
        <w:jc w:val="both"/>
        <w:rPr>
          <w:rFonts w:ascii="仿宋" w:eastAsia="仿宋" w:hAnsi="仿宋" w:cs="仿宋" w:hint="eastAsia"/>
          <w:sz w:val="28"/>
          <w:szCs w:val="28"/>
        </w:rPr>
      </w:pP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53D61766" w14:textId="77777777" w:rsidR="004C53FE" w:rsidRDefault="004C53FE">
      <w:pPr>
        <w:pStyle w:val="a7"/>
        <w:tabs>
          <w:tab w:val="left" w:pos="781"/>
        </w:tabs>
        <w:snapToGrid w:val="0"/>
        <w:spacing w:line="480" w:lineRule="exact"/>
        <w:ind w:left="0" w:firstLineChars="200" w:firstLine="560"/>
        <w:jc w:val="both"/>
        <w:rPr>
          <w:rFonts w:ascii="仿宋" w:eastAsia="仿宋" w:hAnsi="仿宋" w:cs="仿宋" w:hint="eastAsia"/>
          <w:sz w:val="28"/>
          <w:szCs w:val="28"/>
        </w:rPr>
      </w:pPr>
    </w:p>
    <w:p w14:paraId="574C91D3" w14:textId="77777777" w:rsidR="004C53FE" w:rsidRDefault="00000000">
      <w:pPr>
        <w:pStyle w:val="a7"/>
        <w:tabs>
          <w:tab w:val="left" w:pos="781"/>
        </w:tabs>
        <w:snapToGrid w:val="0"/>
        <w:spacing w:line="480" w:lineRule="exact"/>
        <w:ind w:left="0" w:firstLineChars="200" w:firstLine="560"/>
        <w:jc w:val="both"/>
        <w:rPr>
          <w:rFonts w:ascii="仿宋" w:eastAsia="仿宋" w:hAnsi="仿宋" w:cs="仿宋" w:hint="eastAsia"/>
          <w:sz w:val="28"/>
          <w:szCs w:val="28"/>
        </w:rPr>
      </w:pPr>
      <w:r>
        <w:rPr>
          <w:rFonts w:ascii="仿宋" w:eastAsia="仿宋" w:hAnsi="仿宋" w:cs="仿宋"/>
          <w:sz w:val="28"/>
          <w:szCs w:val="28"/>
        </w:rPr>
        <w:t>附：受托人身份证复印件（加盖委托人印章）</w:t>
      </w:r>
    </w:p>
    <w:p w14:paraId="6806FEAE" w14:textId="77777777" w:rsidR="004C53FE" w:rsidRDefault="004C53FE">
      <w:pPr>
        <w:pStyle w:val="a7"/>
        <w:tabs>
          <w:tab w:val="left" w:pos="781"/>
        </w:tabs>
        <w:snapToGrid w:val="0"/>
        <w:spacing w:line="560" w:lineRule="exact"/>
        <w:ind w:left="0" w:firstLineChars="200" w:firstLine="560"/>
        <w:jc w:val="both"/>
        <w:rPr>
          <w:rFonts w:ascii="仿宋" w:eastAsia="仿宋" w:hAnsi="仿宋" w:cs="仿宋" w:hint="eastAsia"/>
          <w:sz w:val="28"/>
          <w:szCs w:val="28"/>
        </w:rPr>
        <w:sectPr w:rsidR="004C53FE">
          <w:headerReference w:type="default" r:id="rId9"/>
          <w:pgSz w:w="11910" w:h="16840"/>
          <w:pgMar w:top="1440" w:right="1800" w:bottom="1440" w:left="1800" w:header="0" w:footer="0" w:gutter="0"/>
          <w:cols w:space="720"/>
          <w:docGrid w:linePitch="299"/>
        </w:sectPr>
      </w:pPr>
    </w:p>
    <w:p w14:paraId="7BED699A"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rPr>
        <w:lastRenderedPageBreak/>
        <w:t>四川上达电子有限公司</w:t>
      </w:r>
      <w:r>
        <w:rPr>
          <w:rFonts w:ascii="方正小标宋简体" w:eastAsia="方正小标宋简体" w:hAnsi="黑体" w:cs="黑体" w:hint="eastAsia"/>
          <w:sz w:val="44"/>
          <w:szCs w:val="44"/>
          <w:lang w:val="en-US"/>
        </w:rPr>
        <w:t>破产清算案</w:t>
      </w:r>
    </w:p>
    <w:p w14:paraId="3A10EF02"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lang w:val="en-US"/>
        </w:rPr>
        <w:t>债权人送达地址确认书</w:t>
      </w:r>
    </w:p>
    <w:p w14:paraId="7CC03842" w14:textId="77777777" w:rsidR="004C53FE" w:rsidRDefault="004C53FE">
      <w:pPr>
        <w:pStyle w:val="a3"/>
        <w:rPr>
          <w:rFonts w:hint="eastAsia"/>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93"/>
        <w:gridCol w:w="2026"/>
        <w:gridCol w:w="3070"/>
        <w:gridCol w:w="1083"/>
        <w:gridCol w:w="2099"/>
      </w:tblGrid>
      <w:tr w:rsidR="004C53FE" w14:paraId="665ACE86" w14:textId="77777777">
        <w:trPr>
          <w:trHeight w:val="5011"/>
          <w:jc w:val="center"/>
        </w:trPr>
        <w:tc>
          <w:tcPr>
            <w:tcW w:w="1093" w:type="dxa"/>
            <w:vAlign w:val="center"/>
          </w:tcPr>
          <w:p w14:paraId="4C88331F" w14:textId="77777777" w:rsidR="004C53FE" w:rsidRDefault="00000000">
            <w:pPr>
              <w:pStyle w:val="TableParagraph"/>
              <w:spacing w:line="333" w:lineRule="auto"/>
              <w:ind w:left="377" w:right="411"/>
              <w:jc w:val="center"/>
              <w:rPr>
                <w:rFonts w:ascii="仿宋" w:eastAsia="仿宋" w:hAnsi="仿宋" w:hint="eastAsia"/>
                <w:b/>
                <w:sz w:val="28"/>
              </w:rPr>
            </w:pPr>
            <w:r>
              <w:rPr>
                <w:rFonts w:ascii="仿宋" w:eastAsia="仿宋" w:hAnsi="仿宋"/>
                <w:b/>
                <w:sz w:val="28"/>
              </w:rPr>
              <w:t>告知事项</w:t>
            </w:r>
          </w:p>
        </w:tc>
        <w:tc>
          <w:tcPr>
            <w:tcW w:w="8278" w:type="dxa"/>
            <w:gridSpan w:val="4"/>
          </w:tcPr>
          <w:p w14:paraId="201E0CB2"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一、债权人申报债权时应当向管理人提供或者确认自己准确的联系方式， 并填写本债权人联系方式确认书。本确认书中的讯息均应与《债权申报表》、</w:t>
            </w:r>
          </w:p>
          <w:p w14:paraId="3BD9D9BD"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《债权申报书》中的信息保持一致。</w:t>
            </w:r>
          </w:p>
          <w:p w14:paraId="2F82EFAB"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二、债权人在</w:t>
            </w:r>
            <w:r>
              <w:rPr>
                <w:rFonts w:ascii="仿宋" w:eastAsia="仿宋" w:hAnsi="仿宋" w:hint="eastAsia"/>
                <w:sz w:val="24"/>
              </w:rPr>
              <w:t>四川上达电子有限公司</w:t>
            </w:r>
            <w:r>
              <w:rPr>
                <w:rFonts w:ascii="仿宋" w:eastAsia="仿宋" w:hAnsi="仿宋" w:hint="eastAsia"/>
                <w:sz w:val="24"/>
                <w:lang w:val="en-US"/>
              </w:rPr>
              <w:t>破产清算</w:t>
            </w:r>
            <w:r>
              <w:rPr>
                <w:rFonts w:ascii="仿宋" w:eastAsia="仿宋" w:hAnsi="仿宋" w:hint="eastAsia"/>
                <w:sz w:val="24"/>
              </w:rPr>
              <w:t>案</w:t>
            </w:r>
            <w:r>
              <w:rPr>
                <w:rFonts w:ascii="仿宋" w:eastAsia="仿宋" w:hAnsi="仿宋"/>
                <w:sz w:val="24"/>
              </w:rPr>
              <w:t>终结前变更送达地址的</w:t>
            </w:r>
            <w:r>
              <w:rPr>
                <w:rFonts w:ascii="仿宋" w:eastAsia="仿宋" w:hAnsi="仿宋" w:hint="eastAsia"/>
                <w:sz w:val="24"/>
              </w:rPr>
              <w:t>，</w:t>
            </w:r>
            <w:r>
              <w:rPr>
                <w:rFonts w:ascii="仿宋" w:eastAsia="仿宋" w:hAnsi="仿宋"/>
                <w:sz w:val="24"/>
              </w:rPr>
              <w:t>应当及时以书面方式告知管理人。</w:t>
            </w:r>
          </w:p>
          <w:p w14:paraId="4D313BF3"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三、债权人未提供自己的送达地址，经管理人告知后仍拒不提供的：自然人以其户籍登记中的住所地或者经常居住地为送达地址；法人或者其他组织以其工商登记或者其他依法登记、备案中的住所地为送达地址。</w:t>
            </w:r>
          </w:p>
          <w:p w14:paraId="74D5C865"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四、为提高工作效率，降低文件传送的成本，管理人对</w:t>
            </w:r>
            <w:r>
              <w:rPr>
                <w:rFonts w:ascii="仿宋" w:eastAsia="仿宋" w:hAnsi="仿宋" w:hint="eastAsia"/>
                <w:sz w:val="24"/>
              </w:rPr>
              <w:t>清算</w:t>
            </w:r>
            <w:r>
              <w:rPr>
                <w:rFonts w:ascii="仿宋" w:eastAsia="仿宋" w:hAnsi="仿宋"/>
                <w:sz w:val="24"/>
              </w:rPr>
              <w:t>案件中的部分信息将酌情采用电子邮件、短信、微信平台等电子送达方式送达债权人。</w:t>
            </w:r>
          </w:p>
          <w:p w14:paraId="4875B2D7"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rsidR="004C53FE" w14:paraId="07AF509F" w14:textId="77777777">
        <w:trPr>
          <w:trHeight w:val="455"/>
          <w:jc w:val="center"/>
        </w:trPr>
        <w:tc>
          <w:tcPr>
            <w:tcW w:w="1093" w:type="dxa"/>
            <w:vMerge w:val="restart"/>
            <w:vAlign w:val="center"/>
          </w:tcPr>
          <w:p w14:paraId="44B1E483" w14:textId="77777777" w:rsidR="004C53FE" w:rsidRDefault="00000000">
            <w:pPr>
              <w:pStyle w:val="TableParagraph"/>
              <w:jc w:val="center"/>
              <w:rPr>
                <w:rFonts w:ascii="仿宋" w:eastAsia="仿宋" w:hAnsi="仿宋" w:hint="eastAsia"/>
                <w:b/>
                <w:sz w:val="28"/>
              </w:rPr>
            </w:pPr>
            <w:r>
              <w:rPr>
                <w:rFonts w:ascii="仿宋" w:eastAsia="仿宋" w:hAnsi="仿宋"/>
                <w:b/>
                <w:sz w:val="28"/>
              </w:rPr>
              <w:t>债</w:t>
            </w:r>
          </w:p>
          <w:p w14:paraId="77985CC3" w14:textId="77777777" w:rsidR="004C53FE" w:rsidRDefault="00000000">
            <w:pPr>
              <w:pStyle w:val="TableParagraph"/>
              <w:jc w:val="center"/>
              <w:rPr>
                <w:rFonts w:ascii="仿宋" w:eastAsia="仿宋" w:hAnsi="仿宋" w:hint="eastAsia"/>
                <w:b/>
                <w:sz w:val="28"/>
              </w:rPr>
            </w:pPr>
            <w:r>
              <w:rPr>
                <w:rFonts w:ascii="仿宋" w:eastAsia="仿宋" w:hAnsi="仿宋"/>
                <w:b/>
                <w:sz w:val="28"/>
              </w:rPr>
              <w:t>权</w:t>
            </w:r>
          </w:p>
          <w:p w14:paraId="2B2BA99D" w14:textId="77777777" w:rsidR="004C53FE" w:rsidRDefault="00000000">
            <w:pPr>
              <w:pStyle w:val="TableParagraph"/>
              <w:jc w:val="center"/>
              <w:rPr>
                <w:rFonts w:ascii="仿宋" w:eastAsia="仿宋" w:hAnsi="仿宋" w:hint="eastAsia"/>
                <w:b/>
                <w:sz w:val="28"/>
              </w:rPr>
            </w:pPr>
            <w:r>
              <w:rPr>
                <w:rFonts w:ascii="仿宋" w:eastAsia="仿宋" w:hAnsi="仿宋"/>
                <w:b/>
                <w:sz w:val="28"/>
              </w:rPr>
              <w:t>人</w:t>
            </w:r>
          </w:p>
          <w:p w14:paraId="4516C0C7" w14:textId="77777777" w:rsidR="004C53FE" w:rsidRDefault="00000000">
            <w:pPr>
              <w:pStyle w:val="TableParagraph"/>
              <w:jc w:val="center"/>
              <w:rPr>
                <w:rFonts w:ascii="仿宋" w:eastAsia="仿宋" w:hAnsi="仿宋" w:hint="eastAsia"/>
                <w:b/>
                <w:sz w:val="28"/>
              </w:rPr>
            </w:pPr>
            <w:r>
              <w:rPr>
                <w:rFonts w:ascii="仿宋" w:eastAsia="仿宋" w:hAnsi="仿宋"/>
                <w:b/>
                <w:sz w:val="28"/>
              </w:rPr>
              <w:t>联</w:t>
            </w:r>
          </w:p>
          <w:p w14:paraId="14EE7CD8" w14:textId="77777777" w:rsidR="004C53FE" w:rsidRDefault="00000000">
            <w:pPr>
              <w:pStyle w:val="TableParagraph"/>
              <w:jc w:val="center"/>
              <w:rPr>
                <w:rFonts w:ascii="仿宋" w:eastAsia="仿宋" w:hAnsi="仿宋" w:hint="eastAsia"/>
                <w:b/>
                <w:sz w:val="28"/>
              </w:rPr>
            </w:pPr>
            <w:r>
              <w:rPr>
                <w:rFonts w:ascii="仿宋" w:eastAsia="仿宋" w:hAnsi="仿宋"/>
                <w:b/>
                <w:sz w:val="28"/>
              </w:rPr>
              <w:t>系</w:t>
            </w:r>
          </w:p>
          <w:p w14:paraId="1C382930" w14:textId="77777777" w:rsidR="004C53FE" w:rsidRDefault="00000000">
            <w:pPr>
              <w:pStyle w:val="TableParagraph"/>
              <w:jc w:val="center"/>
              <w:rPr>
                <w:rFonts w:ascii="仿宋" w:eastAsia="仿宋" w:hAnsi="仿宋" w:hint="eastAsia"/>
                <w:b/>
                <w:sz w:val="28"/>
              </w:rPr>
            </w:pPr>
            <w:r>
              <w:rPr>
                <w:rFonts w:ascii="仿宋" w:eastAsia="仿宋" w:hAnsi="仿宋"/>
                <w:b/>
                <w:sz w:val="28"/>
              </w:rPr>
              <w:t>方</w:t>
            </w:r>
          </w:p>
          <w:p w14:paraId="3190CB30" w14:textId="77777777" w:rsidR="004C53FE" w:rsidRDefault="00000000">
            <w:pPr>
              <w:pStyle w:val="TableParagraph"/>
              <w:jc w:val="center"/>
              <w:rPr>
                <w:rFonts w:ascii="仿宋" w:eastAsia="仿宋" w:hAnsi="仿宋" w:hint="eastAsia"/>
                <w:b/>
                <w:sz w:val="28"/>
              </w:rPr>
            </w:pPr>
            <w:r>
              <w:rPr>
                <w:rFonts w:ascii="仿宋" w:eastAsia="仿宋" w:hAnsi="仿宋"/>
                <w:b/>
                <w:w w:val="99"/>
                <w:sz w:val="28"/>
              </w:rPr>
              <w:t>式</w:t>
            </w:r>
          </w:p>
        </w:tc>
        <w:tc>
          <w:tcPr>
            <w:tcW w:w="2026" w:type="dxa"/>
            <w:vAlign w:val="center"/>
          </w:tcPr>
          <w:p w14:paraId="1ACFC57C" w14:textId="77777777" w:rsidR="004C53FE" w:rsidRDefault="00000000">
            <w:pPr>
              <w:pStyle w:val="TableParagraph"/>
              <w:jc w:val="center"/>
              <w:rPr>
                <w:rFonts w:ascii="仿宋" w:eastAsia="仿宋" w:hAnsi="仿宋" w:hint="eastAsia"/>
                <w:sz w:val="24"/>
              </w:rPr>
            </w:pPr>
            <w:r>
              <w:rPr>
                <w:rFonts w:ascii="仿宋" w:eastAsia="仿宋" w:hAnsi="仿宋"/>
                <w:sz w:val="24"/>
              </w:rPr>
              <w:t>债 权 人</w:t>
            </w:r>
          </w:p>
        </w:tc>
        <w:tc>
          <w:tcPr>
            <w:tcW w:w="6252" w:type="dxa"/>
            <w:gridSpan w:val="3"/>
          </w:tcPr>
          <w:p w14:paraId="2FD7DFBE" w14:textId="77777777" w:rsidR="004C53FE" w:rsidRDefault="004C53FE">
            <w:pPr>
              <w:pStyle w:val="TableParagraph"/>
              <w:spacing w:line="360" w:lineRule="auto"/>
              <w:ind w:firstLineChars="200" w:firstLine="480"/>
              <w:jc w:val="both"/>
              <w:rPr>
                <w:rFonts w:ascii="仿宋" w:eastAsia="仿宋" w:hAnsi="仿宋" w:hint="eastAsia"/>
                <w:sz w:val="24"/>
              </w:rPr>
            </w:pPr>
          </w:p>
        </w:tc>
      </w:tr>
      <w:tr w:rsidR="004C53FE" w14:paraId="042D4F2B" w14:textId="77777777">
        <w:trPr>
          <w:trHeight w:val="419"/>
          <w:jc w:val="center"/>
        </w:trPr>
        <w:tc>
          <w:tcPr>
            <w:tcW w:w="1093" w:type="dxa"/>
            <w:vMerge/>
          </w:tcPr>
          <w:p w14:paraId="6BB49A02" w14:textId="77777777" w:rsidR="004C53FE" w:rsidRDefault="004C53FE">
            <w:pPr>
              <w:rPr>
                <w:rFonts w:ascii="仿宋" w:eastAsia="仿宋" w:hAnsi="仿宋" w:hint="eastAsia"/>
                <w:sz w:val="2"/>
                <w:szCs w:val="2"/>
              </w:rPr>
            </w:pPr>
          </w:p>
        </w:tc>
        <w:tc>
          <w:tcPr>
            <w:tcW w:w="2026" w:type="dxa"/>
            <w:vAlign w:val="center"/>
          </w:tcPr>
          <w:p w14:paraId="0A852C0D" w14:textId="77777777" w:rsidR="004C53FE" w:rsidRDefault="00000000">
            <w:pPr>
              <w:pStyle w:val="TableParagraph"/>
              <w:jc w:val="center"/>
              <w:rPr>
                <w:rFonts w:ascii="仿宋" w:eastAsia="仿宋" w:hAnsi="仿宋" w:hint="eastAsia"/>
                <w:sz w:val="24"/>
              </w:rPr>
            </w:pPr>
            <w:r>
              <w:rPr>
                <w:rFonts w:ascii="仿宋" w:eastAsia="仿宋" w:hAnsi="仿宋"/>
                <w:sz w:val="24"/>
              </w:rPr>
              <w:t>通讯地址</w:t>
            </w:r>
          </w:p>
        </w:tc>
        <w:tc>
          <w:tcPr>
            <w:tcW w:w="6252" w:type="dxa"/>
            <w:gridSpan w:val="3"/>
          </w:tcPr>
          <w:p w14:paraId="31F7A2CD" w14:textId="77777777" w:rsidR="004C53FE" w:rsidRDefault="004C53FE">
            <w:pPr>
              <w:pStyle w:val="TableParagraph"/>
              <w:spacing w:line="360" w:lineRule="auto"/>
              <w:ind w:firstLineChars="200" w:firstLine="480"/>
              <w:jc w:val="both"/>
              <w:rPr>
                <w:rFonts w:ascii="仿宋" w:eastAsia="仿宋" w:hAnsi="仿宋" w:hint="eastAsia"/>
                <w:sz w:val="24"/>
              </w:rPr>
            </w:pPr>
          </w:p>
        </w:tc>
      </w:tr>
      <w:tr w:rsidR="004C53FE" w14:paraId="69920A03" w14:textId="77777777">
        <w:trPr>
          <w:trHeight w:val="691"/>
          <w:jc w:val="center"/>
        </w:trPr>
        <w:tc>
          <w:tcPr>
            <w:tcW w:w="1093" w:type="dxa"/>
            <w:vMerge/>
          </w:tcPr>
          <w:p w14:paraId="5942DD0A" w14:textId="77777777" w:rsidR="004C53FE" w:rsidRDefault="004C53FE">
            <w:pPr>
              <w:rPr>
                <w:rFonts w:ascii="仿宋" w:eastAsia="仿宋" w:hAnsi="仿宋" w:hint="eastAsia"/>
                <w:sz w:val="2"/>
                <w:szCs w:val="2"/>
              </w:rPr>
            </w:pPr>
          </w:p>
        </w:tc>
        <w:tc>
          <w:tcPr>
            <w:tcW w:w="2026" w:type="dxa"/>
            <w:vAlign w:val="center"/>
          </w:tcPr>
          <w:p w14:paraId="7526C037" w14:textId="77777777" w:rsidR="004C53FE" w:rsidRDefault="00000000">
            <w:pPr>
              <w:pStyle w:val="TableParagraph"/>
              <w:jc w:val="center"/>
              <w:rPr>
                <w:rFonts w:ascii="仿宋" w:eastAsia="仿宋" w:hAnsi="仿宋" w:hint="eastAsia"/>
                <w:sz w:val="24"/>
              </w:rPr>
            </w:pPr>
            <w:r>
              <w:rPr>
                <w:rFonts w:ascii="仿宋" w:eastAsia="仿宋" w:hAnsi="仿宋"/>
                <w:sz w:val="24"/>
              </w:rPr>
              <w:t>法定代表人/委托代理人</w:t>
            </w:r>
          </w:p>
        </w:tc>
        <w:tc>
          <w:tcPr>
            <w:tcW w:w="3070" w:type="dxa"/>
            <w:vAlign w:val="center"/>
          </w:tcPr>
          <w:p w14:paraId="6AA8FA49" w14:textId="77777777" w:rsidR="004C53FE" w:rsidRDefault="004C53FE">
            <w:pPr>
              <w:pStyle w:val="TableParagraph"/>
              <w:spacing w:line="360" w:lineRule="auto"/>
              <w:ind w:firstLineChars="200" w:firstLine="480"/>
              <w:jc w:val="center"/>
              <w:rPr>
                <w:rFonts w:ascii="仿宋" w:eastAsia="仿宋" w:hAnsi="仿宋" w:hint="eastAsia"/>
                <w:sz w:val="24"/>
              </w:rPr>
            </w:pPr>
          </w:p>
        </w:tc>
        <w:tc>
          <w:tcPr>
            <w:tcW w:w="1083" w:type="dxa"/>
            <w:vAlign w:val="center"/>
          </w:tcPr>
          <w:p w14:paraId="6F96A98B" w14:textId="77777777" w:rsidR="004C53FE" w:rsidRDefault="00000000">
            <w:pPr>
              <w:pStyle w:val="TableParagraph"/>
              <w:jc w:val="center"/>
              <w:rPr>
                <w:rFonts w:ascii="仿宋" w:eastAsia="仿宋" w:hAnsi="仿宋" w:hint="eastAsia"/>
                <w:sz w:val="24"/>
              </w:rPr>
            </w:pPr>
            <w:r>
              <w:rPr>
                <w:rFonts w:ascii="仿宋" w:eastAsia="仿宋" w:hAnsi="仿宋"/>
                <w:sz w:val="24"/>
              </w:rPr>
              <w:t>邮</w:t>
            </w:r>
            <w:r>
              <w:rPr>
                <w:rFonts w:ascii="仿宋" w:eastAsia="仿宋" w:hAnsi="仿宋" w:hint="eastAsia"/>
                <w:sz w:val="24"/>
              </w:rPr>
              <w:t xml:space="preserve">  </w:t>
            </w:r>
            <w:r>
              <w:rPr>
                <w:rFonts w:ascii="仿宋" w:eastAsia="仿宋" w:hAnsi="仿宋"/>
                <w:sz w:val="24"/>
              </w:rPr>
              <w:t>编</w:t>
            </w:r>
          </w:p>
        </w:tc>
        <w:tc>
          <w:tcPr>
            <w:tcW w:w="2099" w:type="dxa"/>
            <w:vAlign w:val="center"/>
          </w:tcPr>
          <w:p w14:paraId="01F33056" w14:textId="77777777" w:rsidR="004C53FE" w:rsidRDefault="004C53FE">
            <w:pPr>
              <w:pStyle w:val="TableParagraph"/>
              <w:jc w:val="center"/>
              <w:rPr>
                <w:rFonts w:ascii="仿宋" w:eastAsia="仿宋" w:hAnsi="仿宋" w:hint="eastAsia"/>
                <w:sz w:val="24"/>
              </w:rPr>
            </w:pPr>
          </w:p>
        </w:tc>
      </w:tr>
      <w:tr w:rsidR="004C53FE" w14:paraId="6655D395" w14:textId="77777777">
        <w:trPr>
          <w:trHeight w:val="411"/>
          <w:jc w:val="center"/>
        </w:trPr>
        <w:tc>
          <w:tcPr>
            <w:tcW w:w="1093" w:type="dxa"/>
            <w:vMerge/>
          </w:tcPr>
          <w:p w14:paraId="22970CD4" w14:textId="77777777" w:rsidR="004C53FE" w:rsidRDefault="004C53FE">
            <w:pPr>
              <w:rPr>
                <w:rFonts w:ascii="仿宋" w:eastAsia="仿宋" w:hAnsi="仿宋" w:hint="eastAsia"/>
                <w:sz w:val="2"/>
                <w:szCs w:val="2"/>
              </w:rPr>
            </w:pPr>
          </w:p>
        </w:tc>
        <w:tc>
          <w:tcPr>
            <w:tcW w:w="2026" w:type="dxa"/>
            <w:vAlign w:val="center"/>
          </w:tcPr>
          <w:p w14:paraId="17D3F58A" w14:textId="77777777" w:rsidR="004C53FE" w:rsidRDefault="00000000">
            <w:pPr>
              <w:pStyle w:val="TableParagraph"/>
              <w:jc w:val="center"/>
              <w:rPr>
                <w:rFonts w:ascii="仿宋" w:eastAsia="仿宋" w:hAnsi="仿宋" w:hint="eastAsia"/>
                <w:sz w:val="24"/>
              </w:rPr>
            </w:pPr>
            <w:r>
              <w:rPr>
                <w:rFonts w:ascii="仿宋" w:eastAsia="仿宋" w:hAnsi="仿宋"/>
                <w:sz w:val="24"/>
              </w:rPr>
              <w:t>手机号码</w:t>
            </w:r>
          </w:p>
        </w:tc>
        <w:tc>
          <w:tcPr>
            <w:tcW w:w="6252" w:type="dxa"/>
            <w:gridSpan w:val="3"/>
          </w:tcPr>
          <w:p w14:paraId="397F5E6A" w14:textId="77777777" w:rsidR="004C53FE" w:rsidRDefault="004C53FE">
            <w:pPr>
              <w:pStyle w:val="TableParagraph"/>
              <w:spacing w:line="360" w:lineRule="auto"/>
              <w:ind w:firstLineChars="200" w:firstLine="480"/>
              <w:jc w:val="both"/>
              <w:rPr>
                <w:rFonts w:ascii="仿宋" w:eastAsia="仿宋" w:hAnsi="仿宋" w:hint="eastAsia"/>
                <w:sz w:val="24"/>
              </w:rPr>
            </w:pPr>
          </w:p>
        </w:tc>
      </w:tr>
      <w:tr w:rsidR="004C53FE" w14:paraId="705E2CAA" w14:textId="77777777">
        <w:trPr>
          <w:trHeight w:val="393"/>
          <w:jc w:val="center"/>
        </w:trPr>
        <w:tc>
          <w:tcPr>
            <w:tcW w:w="1093" w:type="dxa"/>
            <w:vMerge/>
          </w:tcPr>
          <w:p w14:paraId="05A2FB7C" w14:textId="77777777" w:rsidR="004C53FE" w:rsidRDefault="004C53FE">
            <w:pPr>
              <w:rPr>
                <w:rFonts w:ascii="仿宋" w:eastAsia="仿宋" w:hAnsi="仿宋" w:hint="eastAsia"/>
                <w:sz w:val="2"/>
                <w:szCs w:val="2"/>
              </w:rPr>
            </w:pPr>
          </w:p>
        </w:tc>
        <w:tc>
          <w:tcPr>
            <w:tcW w:w="2026" w:type="dxa"/>
            <w:vAlign w:val="center"/>
          </w:tcPr>
          <w:p w14:paraId="58967D4A" w14:textId="77777777" w:rsidR="004C53FE" w:rsidRDefault="00000000">
            <w:pPr>
              <w:pStyle w:val="TableParagraph"/>
              <w:jc w:val="center"/>
              <w:rPr>
                <w:rFonts w:ascii="仿宋" w:eastAsia="仿宋" w:hAnsi="仿宋" w:hint="eastAsia"/>
                <w:sz w:val="24"/>
              </w:rPr>
            </w:pPr>
            <w:r>
              <w:rPr>
                <w:rFonts w:ascii="仿宋" w:eastAsia="仿宋" w:hAnsi="仿宋"/>
                <w:sz w:val="24"/>
              </w:rPr>
              <w:t>电子邮箱</w:t>
            </w:r>
          </w:p>
        </w:tc>
        <w:tc>
          <w:tcPr>
            <w:tcW w:w="6252" w:type="dxa"/>
            <w:gridSpan w:val="3"/>
          </w:tcPr>
          <w:p w14:paraId="20517765" w14:textId="77777777" w:rsidR="004C53FE" w:rsidRDefault="004C53FE">
            <w:pPr>
              <w:pStyle w:val="TableParagraph"/>
              <w:spacing w:line="360" w:lineRule="auto"/>
              <w:ind w:firstLineChars="200" w:firstLine="480"/>
              <w:jc w:val="both"/>
              <w:rPr>
                <w:rFonts w:ascii="仿宋" w:eastAsia="仿宋" w:hAnsi="仿宋" w:hint="eastAsia"/>
                <w:sz w:val="24"/>
              </w:rPr>
            </w:pPr>
          </w:p>
        </w:tc>
      </w:tr>
      <w:tr w:rsidR="004C53FE" w14:paraId="185B57B9" w14:textId="77777777">
        <w:trPr>
          <w:trHeight w:val="2775"/>
          <w:jc w:val="center"/>
        </w:trPr>
        <w:tc>
          <w:tcPr>
            <w:tcW w:w="1093" w:type="dxa"/>
            <w:vAlign w:val="center"/>
          </w:tcPr>
          <w:p w14:paraId="67E460D4" w14:textId="77777777" w:rsidR="004C53FE" w:rsidRDefault="00000000">
            <w:pPr>
              <w:pStyle w:val="TableParagraph"/>
              <w:jc w:val="center"/>
              <w:rPr>
                <w:rFonts w:ascii="仿宋" w:eastAsia="仿宋" w:hAnsi="仿宋" w:hint="eastAsia"/>
                <w:b/>
                <w:sz w:val="28"/>
              </w:rPr>
            </w:pPr>
            <w:r>
              <w:rPr>
                <w:rFonts w:ascii="仿宋" w:eastAsia="仿宋" w:hAnsi="仿宋"/>
                <w:b/>
                <w:sz w:val="28"/>
              </w:rPr>
              <w:t>债</w:t>
            </w:r>
          </w:p>
          <w:p w14:paraId="3F639496" w14:textId="77777777" w:rsidR="004C53FE" w:rsidRDefault="00000000">
            <w:pPr>
              <w:pStyle w:val="TableParagraph"/>
              <w:jc w:val="center"/>
              <w:rPr>
                <w:rFonts w:ascii="仿宋" w:eastAsia="仿宋" w:hAnsi="仿宋" w:hint="eastAsia"/>
                <w:b/>
                <w:sz w:val="28"/>
              </w:rPr>
            </w:pPr>
            <w:r>
              <w:rPr>
                <w:rFonts w:ascii="仿宋" w:eastAsia="仿宋" w:hAnsi="仿宋"/>
                <w:b/>
                <w:sz w:val="28"/>
              </w:rPr>
              <w:t>权</w:t>
            </w:r>
          </w:p>
          <w:p w14:paraId="6A4803B9" w14:textId="77777777" w:rsidR="004C53FE" w:rsidRDefault="00000000">
            <w:pPr>
              <w:pStyle w:val="TableParagraph"/>
              <w:jc w:val="center"/>
              <w:rPr>
                <w:rFonts w:ascii="仿宋" w:eastAsia="仿宋" w:hAnsi="仿宋" w:hint="eastAsia"/>
                <w:b/>
                <w:sz w:val="28"/>
              </w:rPr>
            </w:pPr>
            <w:r>
              <w:rPr>
                <w:rFonts w:ascii="仿宋" w:eastAsia="仿宋" w:hAnsi="仿宋"/>
                <w:b/>
                <w:sz w:val="28"/>
              </w:rPr>
              <w:t>人</w:t>
            </w:r>
          </w:p>
          <w:p w14:paraId="67C3CA1D" w14:textId="77777777" w:rsidR="004C53FE" w:rsidRDefault="00000000">
            <w:pPr>
              <w:pStyle w:val="TableParagraph"/>
              <w:jc w:val="center"/>
              <w:rPr>
                <w:rFonts w:ascii="仿宋" w:eastAsia="仿宋" w:hAnsi="仿宋" w:hint="eastAsia"/>
                <w:b/>
                <w:sz w:val="28"/>
              </w:rPr>
            </w:pPr>
            <w:r>
              <w:rPr>
                <w:rFonts w:ascii="仿宋" w:eastAsia="仿宋" w:hAnsi="仿宋"/>
                <w:b/>
                <w:sz w:val="28"/>
              </w:rPr>
              <w:t>确</w:t>
            </w:r>
          </w:p>
          <w:p w14:paraId="5D2DA8AE" w14:textId="77777777" w:rsidR="004C53FE" w:rsidRDefault="00000000">
            <w:pPr>
              <w:pStyle w:val="TableParagraph"/>
              <w:jc w:val="center"/>
              <w:rPr>
                <w:rFonts w:ascii="仿宋" w:eastAsia="仿宋" w:hAnsi="仿宋" w:hint="eastAsia"/>
                <w:b/>
                <w:sz w:val="28"/>
              </w:rPr>
            </w:pPr>
            <w:r>
              <w:rPr>
                <w:rFonts w:ascii="仿宋" w:eastAsia="仿宋" w:hAnsi="仿宋"/>
                <w:b/>
                <w:sz w:val="28"/>
              </w:rPr>
              <w:t>认</w:t>
            </w:r>
          </w:p>
        </w:tc>
        <w:tc>
          <w:tcPr>
            <w:tcW w:w="8278" w:type="dxa"/>
            <w:gridSpan w:val="4"/>
          </w:tcPr>
          <w:p w14:paraId="3BACF580"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本公司/本人已经详细阅读了告知事项，并同意管理人采取邮寄、短信或电子邮件等方式送达文件。本人保证上栏所提供的送达地址各项内容正确、有效。若变更送达地址或其他联系方式，将及时以书面方式告知管理人，未及时告知管理人导致相关文书不能送达的法律后果由本公司/本人自行承担。</w:t>
            </w:r>
          </w:p>
          <w:p w14:paraId="7553049E" w14:textId="77777777" w:rsidR="004C53FE" w:rsidRDefault="00000000">
            <w:pPr>
              <w:pStyle w:val="TableParagraph"/>
              <w:spacing w:line="400" w:lineRule="exact"/>
              <w:ind w:firstLineChars="200" w:firstLine="482"/>
              <w:jc w:val="both"/>
              <w:rPr>
                <w:rFonts w:ascii="仿宋" w:eastAsia="仿宋" w:hAnsi="仿宋" w:hint="eastAsia"/>
                <w:b/>
                <w:bCs/>
                <w:sz w:val="24"/>
                <w:u w:val="single"/>
                <w:lang w:val="en-US"/>
              </w:rPr>
            </w:pPr>
            <w:r>
              <w:rPr>
                <w:rFonts w:ascii="仿宋" w:eastAsia="仿宋" w:hAnsi="仿宋"/>
                <w:b/>
                <w:bCs/>
                <w:sz w:val="24"/>
                <w:u w:val="single"/>
              </w:rPr>
              <w:t>本公司/本人</w:t>
            </w:r>
            <w:r>
              <w:rPr>
                <w:rFonts w:ascii="仿宋" w:eastAsia="仿宋" w:hAnsi="仿宋" w:hint="eastAsia"/>
                <w:b/>
                <w:bCs/>
                <w:sz w:val="24"/>
                <w:u w:val="single"/>
                <w:lang w:val="en-US"/>
              </w:rPr>
              <w:t>在债权人会议中就表决事项未在指定期间内行使表决权、或者既投同意票又投反对票、或者虽然提交表决票但既不投同意票也不投反对票，均视为同意票。</w:t>
            </w:r>
          </w:p>
          <w:p w14:paraId="0CE5086E" w14:textId="77777777" w:rsidR="004C53FE" w:rsidRDefault="004C53FE">
            <w:pPr>
              <w:pStyle w:val="TableParagraph"/>
              <w:spacing w:before="15"/>
              <w:rPr>
                <w:rFonts w:ascii="仿宋" w:eastAsia="仿宋" w:hAnsi="仿宋" w:hint="eastAsia"/>
                <w:b/>
                <w:sz w:val="17"/>
              </w:rPr>
            </w:pPr>
          </w:p>
          <w:p w14:paraId="49810E25" w14:textId="77777777" w:rsidR="004C53FE" w:rsidRDefault="00000000">
            <w:pPr>
              <w:pStyle w:val="TableParagraph"/>
              <w:ind w:right="2268"/>
              <w:jc w:val="right"/>
              <w:rPr>
                <w:rFonts w:ascii="仿宋" w:eastAsia="仿宋" w:hAnsi="仿宋" w:hint="eastAsia"/>
                <w:sz w:val="24"/>
              </w:rPr>
            </w:pPr>
            <w:r>
              <w:rPr>
                <w:rFonts w:ascii="仿宋" w:eastAsia="仿宋" w:hAnsi="仿宋"/>
                <w:sz w:val="24"/>
              </w:rPr>
              <w:t>债权人（签章）：</w:t>
            </w:r>
          </w:p>
          <w:p w14:paraId="77088565" w14:textId="77777777" w:rsidR="004C53FE" w:rsidRDefault="00000000">
            <w:pPr>
              <w:pStyle w:val="TableParagraph"/>
              <w:spacing w:before="9"/>
              <w:ind w:right="2371"/>
              <w:rPr>
                <w:rFonts w:ascii="仿宋" w:eastAsia="仿宋" w:hAnsi="仿宋" w:hint="eastAsia"/>
                <w:b/>
                <w:sz w:val="25"/>
              </w:rPr>
            </w:pPr>
            <w:r>
              <w:rPr>
                <w:rFonts w:ascii="仿宋" w:eastAsia="仿宋" w:hAnsi="仿宋" w:hint="eastAsia"/>
                <w:b/>
                <w:sz w:val="25"/>
              </w:rPr>
              <w:t xml:space="preserve">  </w:t>
            </w:r>
          </w:p>
          <w:p w14:paraId="1CF2595F" w14:textId="77777777" w:rsidR="004C53FE" w:rsidRDefault="00000000">
            <w:pPr>
              <w:pStyle w:val="TableParagraph"/>
              <w:tabs>
                <w:tab w:val="left" w:pos="6344"/>
                <w:tab w:val="left" w:pos="7064"/>
              </w:tabs>
              <w:ind w:firstLineChars="1700" w:firstLine="4080"/>
              <w:rPr>
                <w:rFonts w:ascii="仿宋" w:eastAsia="仿宋" w:hAnsi="仿宋" w:hint="eastAsia"/>
                <w:sz w:val="24"/>
              </w:rPr>
            </w:pPr>
            <w:r>
              <w:rPr>
                <w:rFonts w:ascii="仿宋" w:eastAsia="仿宋" w:hAnsi="仿宋"/>
                <w:sz w:val="24"/>
              </w:rPr>
              <w:t>年</w:t>
            </w:r>
            <w:r>
              <w:rPr>
                <w:rFonts w:ascii="仿宋" w:eastAsia="仿宋" w:hAnsi="仿宋" w:hint="eastAsia"/>
                <w:sz w:val="24"/>
              </w:rPr>
              <w:t xml:space="preserve">    </w:t>
            </w:r>
            <w:r>
              <w:rPr>
                <w:rFonts w:ascii="仿宋" w:eastAsia="仿宋" w:hAnsi="仿宋"/>
                <w:sz w:val="24"/>
              </w:rPr>
              <w:t>月</w:t>
            </w:r>
            <w:r>
              <w:rPr>
                <w:rFonts w:ascii="仿宋" w:eastAsia="仿宋" w:hAnsi="仿宋" w:hint="eastAsia"/>
                <w:sz w:val="24"/>
              </w:rPr>
              <w:t xml:space="preserve">    </w:t>
            </w:r>
            <w:r>
              <w:rPr>
                <w:rFonts w:ascii="仿宋" w:eastAsia="仿宋" w:hAnsi="仿宋"/>
                <w:sz w:val="24"/>
              </w:rPr>
              <w:t>日</w:t>
            </w:r>
          </w:p>
        </w:tc>
      </w:tr>
    </w:tbl>
    <w:p w14:paraId="63C32260" w14:textId="77777777" w:rsidR="004C53FE" w:rsidRDefault="004C53FE">
      <w:pPr>
        <w:rPr>
          <w:rFonts w:hint="eastAsia"/>
          <w:lang w:val="en-US"/>
        </w:rPr>
        <w:sectPr w:rsidR="004C53FE">
          <w:headerReference w:type="default" r:id="rId10"/>
          <w:pgSz w:w="11910" w:h="16840"/>
          <w:pgMar w:top="1440" w:right="1800" w:bottom="1440" w:left="1800" w:header="0" w:footer="0" w:gutter="0"/>
          <w:cols w:space="720"/>
          <w:docGrid w:linePitch="299"/>
        </w:sectPr>
      </w:pPr>
    </w:p>
    <w:p w14:paraId="77E714B2" w14:textId="77777777" w:rsidR="004C53FE" w:rsidRDefault="00000000">
      <w:pPr>
        <w:spacing w:line="560" w:lineRule="exact"/>
        <w:jc w:val="center"/>
        <w:outlineLvl w:val="0"/>
        <w:rPr>
          <w:rFonts w:ascii="方正小标宋简体" w:eastAsia="方正小标宋简体" w:hAnsi="黑体" w:cs="黑体" w:hint="eastAsia"/>
          <w:sz w:val="44"/>
          <w:szCs w:val="44"/>
          <w:lang w:val="en-US"/>
        </w:rPr>
      </w:pPr>
      <w:r>
        <w:rPr>
          <w:rFonts w:ascii="方正小标宋简体" w:eastAsia="方正小标宋简体" w:hAnsi="黑体" w:cs="黑体" w:hint="eastAsia"/>
          <w:sz w:val="44"/>
          <w:szCs w:val="44"/>
        </w:rPr>
        <w:lastRenderedPageBreak/>
        <w:t>四川上达电子有限公司</w:t>
      </w:r>
      <w:r>
        <w:rPr>
          <w:rFonts w:ascii="方正小标宋简体" w:eastAsia="方正小标宋简体" w:hAnsi="黑体" w:cs="黑体" w:hint="eastAsia"/>
          <w:sz w:val="44"/>
          <w:szCs w:val="44"/>
          <w:lang w:val="en-US"/>
        </w:rPr>
        <w:t>破产清算案</w:t>
      </w:r>
    </w:p>
    <w:p w14:paraId="0EE88F3D" w14:textId="77777777" w:rsidR="004C53FE" w:rsidRDefault="00000000">
      <w:pPr>
        <w:spacing w:line="560" w:lineRule="exact"/>
        <w:jc w:val="center"/>
        <w:outlineLvl w:val="0"/>
        <w:rPr>
          <w:rFonts w:ascii="方正小标宋简体" w:eastAsia="方正小标宋简体" w:hAnsi="黑体" w:cs="黑体" w:hint="eastAsia"/>
          <w:sz w:val="44"/>
          <w:szCs w:val="44"/>
        </w:rPr>
      </w:pPr>
      <w:r>
        <w:rPr>
          <w:rFonts w:ascii="方正小标宋简体" w:eastAsia="方正小标宋简体" w:hAnsi="黑体" w:cs="黑体" w:hint="eastAsia"/>
          <w:sz w:val="44"/>
          <w:szCs w:val="44"/>
        </w:rPr>
        <w:t>债权人银行账户确认书</w:t>
      </w:r>
    </w:p>
    <w:p w14:paraId="0ACBD594" w14:textId="77777777" w:rsidR="004C53FE" w:rsidRDefault="004C53FE">
      <w:pPr>
        <w:pStyle w:val="a3"/>
        <w:spacing w:line="560" w:lineRule="exact"/>
        <w:rPr>
          <w:rFonts w:ascii="仿宋" w:eastAsia="仿宋" w:hAnsi="仿宋" w:hint="eastAsia"/>
          <w:sz w:val="28"/>
          <w:szCs w:val="28"/>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04"/>
        <w:gridCol w:w="1820"/>
        <w:gridCol w:w="6235"/>
      </w:tblGrid>
      <w:tr w:rsidR="004C53FE" w14:paraId="3FD7AB4A" w14:textId="77777777">
        <w:trPr>
          <w:trHeight w:val="2046"/>
          <w:jc w:val="center"/>
        </w:trPr>
        <w:tc>
          <w:tcPr>
            <w:tcW w:w="1304" w:type="dxa"/>
            <w:vAlign w:val="center"/>
          </w:tcPr>
          <w:p w14:paraId="48CD4E01"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告</w:t>
            </w:r>
          </w:p>
          <w:p w14:paraId="073661E5"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知</w:t>
            </w:r>
          </w:p>
          <w:p w14:paraId="4C564663"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事</w:t>
            </w:r>
          </w:p>
          <w:p w14:paraId="24D726A6"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项</w:t>
            </w:r>
          </w:p>
        </w:tc>
        <w:tc>
          <w:tcPr>
            <w:tcW w:w="8055" w:type="dxa"/>
            <w:gridSpan w:val="2"/>
          </w:tcPr>
          <w:p w14:paraId="6CF26A3F"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hint="eastAsia"/>
                <w:sz w:val="24"/>
              </w:rPr>
              <w:t>一、</w:t>
            </w:r>
            <w:r>
              <w:rPr>
                <w:rFonts w:ascii="仿宋" w:eastAsia="仿宋" w:hAnsi="仿宋"/>
                <w:sz w:val="24"/>
              </w:rPr>
              <w:t>债权人申报债权时应当向管理人提供自己准确的</w:t>
            </w:r>
            <w:r>
              <w:rPr>
                <w:rFonts w:ascii="仿宋" w:eastAsia="仿宋" w:hAnsi="仿宋" w:hint="eastAsia"/>
                <w:sz w:val="24"/>
              </w:rPr>
              <w:t>银行账户信息，管理人将在破产财产分配时以该账户作为债权人分配款项的收款账户。</w:t>
            </w:r>
          </w:p>
          <w:p w14:paraId="2AE2D8B7"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hint="eastAsia"/>
                <w:sz w:val="24"/>
              </w:rPr>
              <w:t>二、如债权人修改收款账户，应当在破产财产分配前以书面形式告知管理人，否则管理人将仍然按照债权人提供的原银行账户信息进行分配。</w:t>
            </w:r>
          </w:p>
          <w:p w14:paraId="5BA0B8A0" w14:textId="77777777" w:rsidR="004C53FE" w:rsidRDefault="00000000">
            <w:pPr>
              <w:pStyle w:val="TableParagraph"/>
              <w:spacing w:line="400" w:lineRule="exact"/>
              <w:ind w:firstLineChars="200" w:firstLine="480"/>
              <w:jc w:val="both"/>
              <w:rPr>
                <w:rFonts w:ascii="仿宋" w:eastAsia="仿宋" w:hAnsi="仿宋" w:hint="eastAsia"/>
                <w:spacing w:val="-1"/>
                <w:sz w:val="24"/>
                <w:lang w:val="en-US"/>
              </w:rPr>
            </w:pPr>
            <w:r>
              <w:rPr>
                <w:rFonts w:ascii="仿宋" w:eastAsia="仿宋" w:hAnsi="仿宋" w:hint="eastAsia"/>
                <w:sz w:val="24"/>
              </w:rPr>
              <w:t>三、债权人应当保证所提供的银行账户合法、有效，由此引起的相关法律后果应当由债权人自行承担。</w:t>
            </w:r>
          </w:p>
        </w:tc>
      </w:tr>
      <w:tr w:rsidR="004C53FE" w14:paraId="50A9A750" w14:textId="77777777">
        <w:trPr>
          <w:trHeight w:val="1484"/>
          <w:jc w:val="center"/>
        </w:trPr>
        <w:tc>
          <w:tcPr>
            <w:tcW w:w="1304" w:type="dxa"/>
            <w:vMerge w:val="restart"/>
            <w:vAlign w:val="center"/>
          </w:tcPr>
          <w:p w14:paraId="4FD31591"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银</w:t>
            </w:r>
          </w:p>
          <w:p w14:paraId="6FEF33CA"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行</w:t>
            </w:r>
          </w:p>
          <w:p w14:paraId="46A2BD99"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账</w:t>
            </w:r>
          </w:p>
          <w:p w14:paraId="6C50821A"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户</w:t>
            </w:r>
          </w:p>
          <w:p w14:paraId="679C1262"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信</w:t>
            </w:r>
          </w:p>
          <w:p w14:paraId="697A2C04"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息</w:t>
            </w:r>
          </w:p>
        </w:tc>
        <w:tc>
          <w:tcPr>
            <w:tcW w:w="1820" w:type="dxa"/>
            <w:vAlign w:val="center"/>
          </w:tcPr>
          <w:p w14:paraId="0EF77D4F" w14:textId="77777777" w:rsidR="004C53FE" w:rsidRDefault="00000000">
            <w:pPr>
              <w:pStyle w:val="TableParagraph"/>
              <w:snapToGrid w:val="0"/>
              <w:jc w:val="center"/>
              <w:rPr>
                <w:rFonts w:ascii="仿宋" w:eastAsia="仿宋" w:hAnsi="仿宋" w:hint="eastAsia"/>
                <w:b/>
                <w:sz w:val="28"/>
                <w:lang w:val="en-US"/>
              </w:rPr>
            </w:pPr>
            <w:r>
              <w:rPr>
                <w:rFonts w:ascii="仿宋" w:eastAsia="仿宋" w:hAnsi="仿宋" w:hint="eastAsia"/>
                <w:b/>
                <w:sz w:val="28"/>
                <w:lang w:val="en-US"/>
              </w:rPr>
              <w:t>银行账号</w:t>
            </w:r>
          </w:p>
        </w:tc>
        <w:tc>
          <w:tcPr>
            <w:tcW w:w="6235" w:type="dxa"/>
          </w:tcPr>
          <w:p w14:paraId="478EE9BC" w14:textId="77777777" w:rsidR="004C53FE" w:rsidRDefault="004C53FE">
            <w:pPr>
              <w:pStyle w:val="TableParagraph"/>
              <w:ind w:firstLineChars="200" w:firstLine="478"/>
              <w:rPr>
                <w:rFonts w:ascii="仿宋" w:eastAsia="仿宋" w:hAnsi="仿宋" w:hint="eastAsia"/>
                <w:spacing w:val="-1"/>
                <w:sz w:val="24"/>
                <w:lang w:val="en-US"/>
              </w:rPr>
            </w:pPr>
          </w:p>
        </w:tc>
      </w:tr>
      <w:tr w:rsidR="004C53FE" w14:paraId="2A893374" w14:textId="77777777">
        <w:trPr>
          <w:trHeight w:val="1484"/>
          <w:jc w:val="center"/>
        </w:trPr>
        <w:tc>
          <w:tcPr>
            <w:tcW w:w="1304" w:type="dxa"/>
            <w:vMerge/>
            <w:vAlign w:val="center"/>
          </w:tcPr>
          <w:p w14:paraId="178495FC" w14:textId="77777777" w:rsidR="004C53FE" w:rsidRDefault="004C53FE">
            <w:pPr>
              <w:pStyle w:val="TableParagraph"/>
              <w:spacing w:line="334" w:lineRule="auto"/>
              <w:jc w:val="center"/>
              <w:rPr>
                <w:rFonts w:ascii="仿宋" w:eastAsia="仿宋" w:hAnsi="仿宋" w:hint="eastAsia"/>
                <w:b/>
                <w:sz w:val="28"/>
              </w:rPr>
            </w:pPr>
          </w:p>
        </w:tc>
        <w:tc>
          <w:tcPr>
            <w:tcW w:w="1820" w:type="dxa"/>
            <w:vAlign w:val="center"/>
          </w:tcPr>
          <w:p w14:paraId="547AA9EE" w14:textId="77777777" w:rsidR="004C53FE" w:rsidRDefault="00000000">
            <w:pPr>
              <w:pStyle w:val="TableParagraph"/>
              <w:snapToGrid w:val="0"/>
              <w:jc w:val="center"/>
              <w:rPr>
                <w:rFonts w:ascii="仿宋" w:eastAsia="仿宋" w:hAnsi="仿宋" w:hint="eastAsia"/>
                <w:b/>
                <w:sz w:val="28"/>
                <w:lang w:val="en-US"/>
              </w:rPr>
            </w:pPr>
            <w:r>
              <w:rPr>
                <w:rFonts w:ascii="仿宋" w:eastAsia="仿宋" w:hAnsi="仿宋" w:hint="eastAsia"/>
                <w:b/>
                <w:sz w:val="28"/>
                <w:lang w:val="en-US"/>
              </w:rPr>
              <w:t>账户名称</w:t>
            </w:r>
          </w:p>
        </w:tc>
        <w:tc>
          <w:tcPr>
            <w:tcW w:w="6235" w:type="dxa"/>
          </w:tcPr>
          <w:p w14:paraId="00D5F0F2" w14:textId="77777777" w:rsidR="004C53FE" w:rsidRDefault="004C53FE">
            <w:pPr>
              <w:pStyle w:val="TableParagraph"/>
              <w:ind w:firstLineChars="200" w:firstLine="478"/>
              <w:rPr>
                <w:rFonts w:ascii="仿宋" w:eastAsia="仿宋" w:hAnsi="仿宋" w:hint="eastAsia"/>
                <w:spacing w:val="-1"/>
                <w:sz w:val="24"/>
                <w:lang w:val="en-US"/>
              </w:rPr>
            </w:pPr>
          </w:p>
        </w:tc>
      </w:tr>
      <w:tr w:rsidR="004C53FE" w14:paraId="520813E6" w14:textId="77777777">
        <w:trPr>
          <w:trHeight w:val="1484"/>
          <w:jc w:val="center"/>
        </w:trPr>
        <w:tc>
          <w:tcPr>
            <w:tcW w:w="1304" w:type="dxa"/>
            <w:vMerge/>
            <w:vAlign w:val="center"/>
          </w:tcPr>
          <w:p w14:paraId="6C87C42D" w14:textId="77777777" w:rsidR="004C53FE" w:rsidRDefault="004C53FE">
            <w:pPr>
              <w:pStyle w:val="TableParagraph"/>
              <w:spacing w:line="334" w:lineRule="auto"/>
              <w:jc w:val="center"/>
              <w:rPr>
                <w:rFonts w:ascii="仿宋" w:eastAsia="仿宋" w:hAnsi="仿宋" w:hint="eastAsia"/>
                <w:b/>
                <w:sz w:val="28"/>
              </w:rPr>
            </w:pPr>
          </w:p>
        </w:tc>
        <w:tc>
          <w:tcPr>
            <w:tcW w:w="1820" w:type="dxa"/>
            <w:vAlign w:val="center"/>
          </w:tcPr>
          <w:p w14:paraId="2F7DF24A" w14:textId="77777777" w:rsidR="004C53FE" w:rsidRDefault="00000000">
            <w:pPr>
              <w:pStyle w:val="TableParagraph"/>
              <w:snapToGrid w:val="0"/>
              <w:jc w:val="center"/>
              <w:rPr>
                <w:rFonts w:ascii="仿宋" w:eastAsia="仿宋" w:hAnsi="仿宋" w:hint="eastAsia"/>
                <w:b/>
                <w:sz w:val="28"/>
                <w:lang w:val="en-US"/>
              </w:rPr>
            </w:pPr>
            <w:r>
              <w:rPr>
                <w:rFonts w:ascii="仿宋" w:eastAsia="仿宋" w:hAnsi="仿宋" w:hint="eastAsia"/>
                <w:b/>
                <w:sz w:val="28"/>
                <w:lang w:val="en-US"/>
              </w:rPr>
              <w:t>开户银行</w:t>
            </w:r>
          </w:p>
        </w:tc>
        <w:tc>
          <w:tcPr>
            <w:tcW w:w="6235" w:type="dxa"/>
          </w:tcPr>
          <w:p w14:paraId="0DC4CD63" w14:textId="77777777" w:rsidR="004C53FE" w:rsidRDefault="004C53FE">
            <w:pPr>
              <w:pStyle w:val="TableParagraph"/>
              <w:ind w:firstLineChars="200" w:firstLine="478"/>
              <w:rPr>
                <w:rFonts w:ascii="仿宋" w:eastAsia="仿宋" w:hAnsi="仿宋" w:hint="eastAsia"/>
                <w:spacing w:val="-1"/>
                <w:sz w:val="24"/>
                <w:lang w:val="en-US"/>
              </w:rPr>
            </w:pPr>
          </w:p>
        </w:tc>
      </w:tr>
      <w:tr w:rsidR="004C53FE" w14:paraId="5BD6A51D" w14:textId="77777777">
        <w:trPr>
          <w:trHeight w:val="3411"/>
          <w:jc w:val="center"/>
        </w:trPr>
        <w:tc>
          <w:tcPr>
            <w:tcW w:w="1304" w:type="dxa"/>
            <w:vAlign w:val="center"/>
          </w:tcPr>
          <w:p w14:paraId="1AF03C98" w14:textId="77777777" w:rsidR="004C53FE" w:rsidRDefault="004C53FE">
            <w:pPr>
              <w:pStyle w:val="TableParagraph"/>
              <w:spacing w:before="4"/>
              <w:jc w:val="center"/>
              <w:rPr>
                <w:rFonts w:ascii="仿宋" w:eastAsia="仿宋" w:hAnsi="仿宋" w:hint="eastAsia"/>
                <w:b/>
                <w:sz w:val="16"/>
              </w:rPr>
            </w:pPr>
          </w:p>
          <w:p w14:paraId="0D514520" w14:textId="77777777" w:rsidR="004C53FE" w:rsidRDefault="00000000">
            <w:pPr>
              <w:pStyle w:val="TableParagraph"/>
              <w:spacing w:line="334" w:lineRule="auto"/>
              <w:jc w:val="center"/>
              <w:rPr>
                <w:rFonts w:ascii="仿宋" w:eastAsia="仿宋" w:hAnsi="仿宋" w:hint="eastAsia"/>
                <w:b/>
                <w:sz w:val="28"/>
                <w:lang w:val="en-US"/>
              </w:rPr>
            </w:pPr>
            <w:r>
              <w:rPr>
                <w:rFonts w:ascii="仿宋" w:eastAsia="仿宋" w:hAnsi="仿宋" w:hint="eastAsia"/>
                <w:b/>
                <w:sz w:val="28"/>
                <w:lang w:val="en-US"/>
              </w:rPr>
              <w:t>债</w:t>
            </w:r>
          </w:p>
          <w:p w14:paraId="01D58F0E" w14:textId="77777777" w:rsidR="004C53FE" w:rsidRDefault="00000000">
            <w:pPr>
              <w:pStyle w:val="TableParagraph"/>
              <w:spacing w:line="333" w:lineRule="auto"/>
              <w:jc w:val="center"/>
              <w:rPr>
                <w:rFonts w:ascii="仿宋" w:eastAsia="仿宋" w:hAnsi="仿宋" w:hint="eastAsia"/>
                <w:b/>
                <w:sz w:val="28"/>
                <w:lang w:val="en-US"/>
              </w:rPr>
            </w:pPr>
            <w:r>
              <w:rPr>
                <w:rFonts w:ascii="仿宋" w:eastAsia="仿宋" w:hAnsi="仿宋" w:hint="eastAsia"/>
                <w:b/>
                <w:sz w:val="28"/>
                <w:lang w:val="en-US"/>
              </w:rPr>
              <w:t>权</w:t>
            </w:r>
          </w:p>
          <w:p w14:paraId="78DDC8ED" w14:textId="77777777" w:rsidR="004C53FE" w:rsidRDefault="00000000">
            <w:pPr>
              <w:pStyle w:val="TableParagraph"/>
              <w:spacing w:line="333" w:lineRule="auto"/>
              <w:jc w:val="center"/>
              <w:rPr>
                <w:rFonts w:ascii="仿宋" w:eastAsia="仿宋" w:hAnsi="仿宋" w:hint="eastAsia"/>
                <w:b/>
                <w:sz w:val="28"/>
                <w:lang w:val="en-US"/>
              </w:rPr>
            </w:pPr>
            <w:r>
              <w:rPr>
                <w:rFonts w:ascii="仿宋" w:eastAsia="仿宋" w:hAnsi="仿宋" w:hint="eastAsia"/>
                <w:b/>
                <w:sz w:val="28"/>
                <w:lang w:val="en-US"/>
              </w:rPr>
              <w:t>人</w:t>
            </w:r>
          </w:p>
          <w:p w14:paraId="6F7218D2" w14:textId="77777777" w:rsidR="004C53FE" w:rsidRDefault="00000000">
            <w:pPr>
              <w:pStyle w:val="TableParagraph"/>
              <w:spacing w:line="333" w:lineRule="auto"/>
              <w:jc w:val="center"/>
              <w:rPr>
                <w:rFonts w:ascii="仿宋" w:eastAsia="仿宋" w:hAnsi="仿宋" w:hint="eastAsia"/>
                <w:b/>
                <w:sz w:val="28"/>
                <w:lang w:val="en-US"/>
              </w:rPr>
            </w:pPr>
            <w:r>
              <w:rPr>
                <w:rFonts w:ascii="仿宋" w:eastAsia="仿宋" w:hAnsi="仿宋" w:hint="eastAsia"/>
                <w:b/>
                <w:sz w:val="28"/>
                <w:lang w:val="en-US"/>
              </w:rPr>
              <w:t>确</w:t>
            </w:r>
          </w:p>
          <w:p w14:paraId="072F1047" w14:textId="77777777" w:rsidR="004C53FE" w:rsidRDefault="00000000">
            <w:pPr>
              <w:pStyle w:val="TableParagraph"/>
              <w:spacing w:line="333" w:lineRule="auto"/>
              <w:jc w:val="center"/>
              <w:rPr>
                <w:rFonts w:ascii="仿宋" w:eastAsia="仿宋" w:hAnsi="仿宋" w:hint="eastAsia"/>
                <w:b/>
                <w:sz w:val="28"/>
                <w:lang w:val="en-US"/>
              </w:rPr>
            </w:pPr>
            <w:r>
              <w:rPr>
                <w:rFonts w:ascii="仿宋" w:eastAsia="仿宋" w:hAnsi="仿宋" w:hint="eastAsia"/>
                <w:b/>
                <w:sz w:val="28"/>
                <w:lang w:val="en-US"/>
              </w:rPr>
              <w:t>认</w:t>
            </w:r>
          </w:p>
        </w:tc>
        <w:tc>
          <w:tcPr>
            <w:tcW w:w="8055" w:type="dxa"/>
            <w:gridSpan w:val="2"/>
          </w:tcPr>
          <w:p w14:paraId="33901B22" w14:textId="77777777" w:rsidR="004C53FE" w:rsidRDefault="00000000">
            <w:pPr>
              <w:pStyle w:val="TableParagraph"/>
              <w:spacing w:line="400" w:lineRule="exact"/>
              <w:ind w:firstLineChars="200" w:firstLine="480"/>
              <w:jc w:val="both"/>
              <w:rPr>
                <w:rFonts w:ascii="仿宋" w:eastAsia="仿宋" w:hAnsi="仿宋" w:hint="eastAsia"/>
                <w:sz w:val="24"/>
              </w:rPr>
            </w:pPr>
            <w:r>
              <w:rPr>
                <w:rFonts w:ascii="仿宋" w:eastAsia="仿宋" w:hAnsi="仿宋"/>
                <w:sz w:val="24"/>
              </w:rPr>
              <w:t>本公司/本人已经详细阅读了告知事项，并同意管理人</w:t>
            </w:r>
            <w:r>
              <w:rPr>
                <w:rFonts w:ascii="仿宋" w:eastAsia="仿宋" w:hAnsi="仿宋" w:hint="eastAsia"/>
                <w:sz w:val="24"/>
              </w:rPr>
              <w:t>按照该银行账户进行破产财产分配，</w:t>
            </w:r>
            <w:r>
              <w:rPr>
                <w:rFonts w:ascii="仿宋" w:eastAsia="仿宋" w:hAnsi="仿宋"/>
                <w:sz w:val="24"/>
              </w:rPr>
              <w:t>本公司/本人保证上栏所提供的</w:t>
            </w:r>
            <w:r>
              <w:rPr>
                <w:rFonts w:ascii="仿宋" w:eastAsia="仿宋" w:hAnsi="仿宋" w:hint="eastAsia"/>
                <w:sz w:val="24"/>
              </w:rPr>
              <w:t>银行账户信息</w:t>
            </w:r>
            <w:r>
              <w:rPr>
                <w:rFonts w:ascii="仿宋" w:eastAsia="仿宋" w:hAnsi="仿宋"/>
                <w:sz w:val="24"/>
              </w:rPr>
              <w:t>正确、有效。若变更</w:t>
            </w:r>
            <w:r>
              <w:rPr>
                <w:rFonts w:ascii="仿宋" w:eastAsia="仿宋" w:hAnsi="仿宋" w:hint="eastAsia"/>
                <w:sz w:val="24"/>
              </w:rPr>
              <w:t>银行账户</w:t>
            </w:r>
            <w:r>
              <w:rPr>
                <w:rFonts w:ascii="仿宋" w:eastAsia="仿宋" w:hAnsi="仿宋"/>
                <w:sz w:val="24"/>
              </w:rPr>
              <w:t>，将及时以书面方式告知管理人，未及时告知管理人导致</w:t>
            </w:r>
            <w:r>
              <w:rPr>
                <w:rFonts w:ascii="仿宋" w:eastAsia="仿宋" w:hAnsi="仿宋" w:hint="eastAsia"/>
                <w:sz w:val="24"/>
              </w:rPr>
              <w:t>管理人仍然按照原银行账户信息进行分配</w:t>
            </w:r>
            <w:r>
              <w:rPr>
                <w:rFonts w:ascii="仿宋" w:eastAsia="仿宋" w:hAnsi="仿宋"/>
                <w:sz w:val="24"/>
              </w:rPr>
              <w:t>的法律后果由本公司/本人自行承担。</w:t>
            </w:r>
          </w:p>
          <w:p w14:paraId="3A6DA8B1" w14:textId="77777777" w:rsidR="004C53FE" w:rsidRDefault="004C53FE">
            <w:pPr>
              <w:pStyle w:val="TableParagraph"/>
              <w:ind w:right="3091"/>
              <w:jc w:val="right"/>
              <w:rPr>
                <w:rFonts w:ascii="仿宋" w:eastAsia="仿宋" w:hAnsi="仿宋" w:hint="eastAsia"/>
                <w:sz w:val="24"/>
              </w:rPr>
            </w:pPr>
          </w:p>
          <w:p w14:paraId="1BED50C4" w14:textId="77777777" w:rsidR="004C53FE" w:rsidRDefault="00000000">
            <w:pPr>
              <w:pStyle w:val="TableParagraph"/>
              <w:ind w:right="2268"/>
              <w:jc w:val="right"/>
              <w:rPr>
                <w:rFonts w:ascii="仿宋" w:eastAsia="仿宋" w:hAnsi="仿宋" w:hint="eastAsia"/>
                <w:sz w:val="24"/>
              </w:rPr>
            </w:pPr>
            <w:r>
              <w:rPr>
                <w:rFonts w:ascii="仿宋" w:eastAsia="仿宋" w:hAnsi="仿宋"/>
                <w:sz w:val="24"/>
              </w:rPr>
              <w:t>债权人（签章）：</w:t>
            </w:r>
          </w:p>
          <w:p w14:paraId="7A402719" w14:textId="77777777" w:rsidR="004C53FE" w:rsidRDefault="00000000">
            <w:pPr>
              <w:pStyle w:val="TableParagraph"/>
              <w:spacing w:before="9"/>
              <w:ind w:right="2371"/>
              <w:rPr>
                <w:rFonts w:ascii="仿宋" w:eastAsia="仿宋" w:hAnsi="仿宋" w:hint="eastAsia"/>
                <w:b/>
                <w:sz w:val="25"/>
              </w:rPr>
            </w:pPr>
            <w:r>
              <w:rPr>
                <w:rFonts w:ascii="仿宋" w:eastAsia="仿宋" w:hAnsi="仿宋" w:hint="eastAsia"/>
                <w:b/>
                <w:sz w:val="25"/>
              </w:rPr>
              <w:t xml:space="preserve">  </w:t>
            </w:r>
          </w:p>
          <w:p w14:paraId="0A28D742" w14:textId="77777777" w:rsidR="004C53FE" w:rsidRDefault="00000000">
            <w:pPr>
              <w:pStyle w:val="TableParagraph"/>
              <w:ind w:right="2508"/>
              <w:jc w:val="right"/>
              <w:rPr>
                <w:rFonts w:ascii="仿宋" w:eastAsia="仿宋" w:hAnsi="仿宋" w:hint="eastAsia"/>
                <w:sz w:val="24"/>
              </w:rPr>
            </w:pPr>
            <w:r>
              <w:rPr>
                <w:rFonts w:ascii="仿宋" w:eastAsia="仿宋" w:hAnsi="仿宋"/>
                <w:sz w:val="24"/>
              </w:rPr>
              <w:t>年</w:t>
            </w:r>
            <w:r>
              <w:rPr>
                <w:rFonts w:ascii="仿宋" w:eastAsia="仿宋" w:hAnsi="仿宋" w:hint="eastAsia"/>
                <w:sz w:val="24"/>
              </w:rPr>
              <w:t xml:space="preserve">    </w:t>
            </w:r>
            <w:r>
              <w:rPr>
                <w:rFonts w:ascii="仿宋" w:eastAsia="仿宋" w:hAnsi="仿宋"/>
                <w:sz w:val="24"/>
              </w:rPr>
              <w:t>月</w:t>
            </w:r>
            <w:r>
              <w:rPr>
                <w:rFonts w:ascii="仿宋" w:eastAsia="仿宋" w:hAnsi="仿宋" w:hint="eastAsia"/>
                <w:sz w:val="24"/>
              </w:rPr>
              <w:t xml:space="preserve">    </w:t>
            </w:r>
            <w:r>
              <w:rPr>
                <w:rFonts w:ascii="仿宋" w:eastAsia="仿宋" w:hAnsi="仿宋"/>
                <w:sz w:val="24"/>
              </w:rPr>
              <w:t>日</w:t>
            </w:r>
          </w:p>
        </w:tc>
      </w:tr>
    </w:tbl>
    <w:p w14:paraId="548934D5" w14:textId="77777777" w:rsidR="004C53FE" w:rsidRDefault="004C53FE">
      <w:pPr>
        <w:rPr>
          <w:rFonts w:hint="eastAsia"/>
          <w:lang w:val="en-US"/>
        </w:rPr>
      </w:pPr>
    </w:p>
    <w:sectPr w:rsidR="004C53FE">
      <w:pgSz w:w="11910" w:h="16840"/>
      <w:pgMar w:top="1440" w:right="1800" w:bottom="1440" w:left="180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05C12" w14:textId="77777777" w:rsidR="0067533F" w:rsidRDefault="0067533F">
      <w:pPr>
        <w:rPr>
          <w:rFonts w:hint="eastAsia"/>
        </w:rPr>
      </w:pPr>
      <w:r>
        <w:separator/>
      </w:r>
    </w:p>
  </w:endnote>
  <w:endnote w:type="continuationSeparator" w:id="0">
    <w:p w14:paraId="1AEE71D2" w14:textId="77777777" w:rsidR="0067533F" w:rsidRDefault="0067533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D1F9D115-985D-406F-B7F3-2F2FD4F11E9A}"/>
    <w:embedBold r:id="rId2" w:subsetted="1" w:fontKey="{E1B9774D-760C-4038-9FD9-461CEAC2C22C}"/>
  </w:font>
  <w:font w:name="Wingdings 2">
    <w:panose1 w:val="05020102010507070707"/>
    <w:charset w:val="02"/>
    <w:family w:val="roman"/>
    <w:pitch w:val="variable"/>
    <w:sig w:usb0="00000000" w:usb1="10000000" w:usb2="00000000" w:usb3="00000000" w:csb0="80000000" w:csb1="00000000"/>
    <w:embedRegular r:id="rId3" w:fontKey="{9AB12421-8E10-4507-81D6-1A6D4B058833}"/>
  </w:font>
  <w:font w:name="Cambria">
    <w:panose1 w:val="02040503050406030204"/>
    <w:charset w:val="00"/>
    <w:family w:val="roman"/>
    <w:pitch w:val="variable"/>
    <w:sig w:usb0="E00006FF" w:usb1="420024FF" w:usb2="02000000" w:usb3="00000000" w:csb0="0000019F" w:csb1="00000000"/>
    <w:embedRegular r:id="rId4" w:fontKey="{A6762FC9-17B7-4B2E-B0C7-C9EA9BE88590}"/>
  </w:font>
  <w:font w:name="Calibri">
    <w:panose1 w:val="020F0502020204030204"/>
    <w:charset w:val="00"/>
    <w:family w:val="swiss"/>
    <w:pitch w:val="variable"/>
    <w:sig w:usb0="E4002EFF" w:usb1="C000247B" w:usb2="00000009" w:usb3="00000000" w:csb0="000001FF" w:csb1="00000000"/>
    <w:embedRegular r:id="rId5" w:fontKey="{6D13B703-A9CF-4A5D-B263-7ED0C53164B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9D51D" w14:textId="77777777" w:rsidR="0067533F" w:rsidRDefault="0067533F">
      <w:pPr>
        <w:rPr>
          <w:rFonts w:hint="eastAsia"/>
        </w:rPr>
      </w:pPr>
      <w:r>
        <w:separator/>
      </w:r>
    </w:p>
  </w:footnote>
  <w:footnote w:type="continuationSeparator" w:id="0">
    <w:p w14:paraId="2FB4AD40" w14:textId="77777777" w:rsidR="0067533F" w:rsidRDefault="0067533F">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E40D0" w14:textId="77777777" w:rsidR="004C53FE" w:rsidRDefault="004C53FE">
    <w:pPr>
      <w:pStyle w:val="a3"/>
      <w:spacing w:line="14" w:lineRule="auto"/>
      <w:rPr>
        <w:rFonts w:hint="eastAsia"/>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32688" w14:textId="77777777" w:rsidR="004C53FE" w:rsidRDefault="004C53FE">
    <w:pPr>
      <w:pStyle w:val="a3"/>
      <w:spacing w:line="14" w:lineRule="auto"/>
      <w:rPr>
        <w:rFonts w:hint="eastAsia"/>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6A88" w14:textId="77777777" w:rsidR="004C53FE" w:rsidRDefault="004C53FE">
    <w:pPr>
      <w:pStyle w:val="a3"/>
      <w:spacing w:line="14" w:lineRule="auto"/>
      <w:rPr>
        <w:rFonts w:hint="eastAsia"/>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A6D50" w14:textId="77777777" w:rsidR="004C53FE" w:rsidRDefault="004C53FE">
    <w:pPr>
      <w:pStyle w:val="a3"/>
      <w:spacing w:line="14" w:lineRule="auto"/>
      <w:rPr>
        <w:rFonts w:hint="eastAsia"/>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F996A" w14:textId="77777777" w:rsidR="004C53FE" w:rsidRDefault="004C53FE">
    <w:pPr>
      <w:pStyle w:val="a3"/>
      <w:spacing w:line="14" w:lineRule="auto"/>
      <w:rPr>
        <w:rFonts w:hint="eastAsia"/>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bordersDoNotSurroundHeader/>
  <w:bordersDoNotSurroundFooter/>
  <w:defaultTabStop w:val="720"/>
  <w:drawingGridHorizontalSpacing w:val="110"/>
  <w:noPunctuationKerning/>
  <w:characterSpacingControl w:val="doNotCompress"/>
  <w:footnotePr>
    <w:footnote w:id="-1"/>
    <w:footnote w:id="0"/>
  </w:footnotePr>
  <w:endnotePr>
    <w:endnote w:id="-1"/>
    <w:endnote w:id="0"/>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090A65"/>
    <w:rsid w:val="FFFEB874"/>
    <w:rsid w:val="000118A6"/>
    <w:rsid w:val="00021814"/>
    <w:rsid w:val="00021EDC"/>
    <w:rsid w:val="00043E17"/>
    <w:rsid w:val="00063426"/>
    <w:rsid w:val="0007302B"/>
    <w:rsid w:val="00085519"/>
    <w:rsid w:val="00090A65"/>
    <w:rsid w:val="000A5B4E"/>
    <w:rsid w:val="000F6A19"/>
    <w:rsid w:val="000F7330"/>
    <w:rsid w:val="0015112D"/>
    <w:rsid w:val="001A496D"/>
    <w:rsid w:val="001D5705"/>
    <w:rsid w:val="001F6B44"/>
    <w:rsid w:val="00231638"/>
    <w:rsid w:val="002370B4"/>
    <w:rsid w:val="002D6924"/>
    <w:rsid w:val="002E3C08"/>
    <w:rsid w:val="002E6FD6"/>
    <w:rsid w:val="00380C61"/>
    <w:rsid w:val="003C4315"/>
    <w:rsid w:val="003D724D"/>
    <w:rsid w:val="003E0BB2"/>
    <w:rsid w:val="00440214"/>
    <w:rsid w:val="00464511"/>
    <w:rsid w:val="004868EA"/>
    <w:rsid w:val="004A0A72"/>
    <w:rsid w:val="004B7DA2"/>
    <w:rsid w:val="004C53FE"/>
    <w:rsid w:val="005B2B9D"/>
    <w:rsid w:val="0060385A"/>
    <w:rsid w:val="00614D70"/>
    <w:rsid w:val="00623695"/>
    <w:rsid w:val="006305E6"/>
    <w:rsid w:val="0063147F"/>
    <w:rsid w:val="0067533F"/>
    <w:rsid w:val="006867B8"/>
    <w:rsid w:val="00692E47"/>
    <w:rsid w:val="006A3514"/>
    <w:rsid w:val="006A4972"/>
    <w:rsid w:val="007008AE"/>
    <w:rsid w:val="00720F9E"/>
    <w:rsid w:val="00721E7C"/>
    <w:rsid w:val="00741425"/>
    <w:rsid w:val="00755363"/>
    <w:rsid w:val="00760F92"/>
    <w:rsid w:val="00812DC8"/>
    <w:rsid w:val="00837D3F"/>
    <w:rsid w:val="00885285"/>
    <w:rsid w:val="008F2172"/>
    <w:rsid w:val="00935C4D"/>
    <w:rsid w:val="0095741D"/>
    <w:rsid w:val="00960791"/>
    <w:rsid w:val="00963D6A"/>
    <w:rsid w:val="00987714"/>
    <w:rsid w:val="009D67EB"/>
    <w:rsid w:val="00A17C90"/>
    <w:rsid w:val="00A30F05"/>
    <w:rsid w:val="00AC35D5"/>
    <w:rsid w:val="00AD1C9A"/>
    <w:rsid w:val="00B27220"/>
    <w:rsid w:val="00B771D0"/>
    <w:rsid w:val="00BA0B6A"/>
    <w:rsid w:val="00BC3E96"/>
    <w:rsid w:val="00C50B78"/>
    <w:rsid w:val="00CE4089"/>
    <w:rsid w:val="00D35D3F"/>
    <w:rsid w:val="00D7622F"/>
    <w:rsid w:val="00DA59DB"/>
    <w:rsid w:val="00DE65A4"/>
    <w:rsid w:val="00E90EB4"/>
    <w:rsid w:val="00F850C7"/>
    <w:rsid w:val="00F9130A"/>
    <w:rsid w:val="00FA2795"/>
    <w:rsid w:val="011E1FE4"/>
    <w:rsid w:val="01AA1AC9"/>
    <w:rsid w:val="024737BC"/>
    <w:rsid w:val="02CB7F49"/>
    <w:rsid w:val="033E4BBF"/>
    <w:rsid w:val="0348159A"/>
    <w:rsid w:val="038500F8"/>
    <w:rsid w:val="03B44E81"/>
    <w:rsid w:val="0490144A"/>
    <w:rsid w:val="04A86794"/>
    <w:rsid w:val="04F95927"/>
    <w:rsid w:val="05241B93"/>
    <w:rsid w:val="0600615C"/>
    <w:rsid w:val="0619721E"/>
    <w:rsid w:val="07593D76"/>
    <w:rsid w:val="07C82CA9"/>
    <w:rsid w:val="087921F6"/>
    <w:rsid w:val="089C289E"/>
    <w:rsid w:val="095567BF"/>
    <w:rsid w:val="099E1F14"/>
    <w:rsid w:val="0AD100C7"/>
    <w:rsid w:val="0BAE0408"/>
    <w:rsid w:val="0CE9794A"/>
    <w:rsid w:val="0E415563"/>
    <w:rsid w:val="0E527771"/>
    <w:rsid w:val="10AB3168"/>
    <w:rsid w:val="10CD1330"/>
    <w:rsid w:val="12A762DD"/>
    <w:rsid w:val="13497394"/>
    <w:rsid w:val="15063063"/>
    <w:rsid w:val="150712B5"/>
    <w:rsid w:val="15804BC3"/>
    <w:rsid w:val="15A9411A"/>
    <w:rsid w:val="16493070"/>
    <w:rsid w:val="16B8523A"/>
    <w:rsid w:val="17650515"/>
    <w:rsid w:val="18D70F9E"/>
    <w:rsid w:val="19DB01C0"/>
    <w:rsid w:val="1A55661F"/>
    <w:rsid w:val="1AA06414"/>
    <w:rsid w:val="1C6A2129"/>
    <w:rsid w:val="1FD53D5E"/>
    <w:rsid w:val="204D2F3D"/>
    <w:rsid w:val="227E06DD"/>
    <w:rsid w:val="228F60C3"/>
    <w:rsid w:val="22B67E76"/>
    <w:rsid w:val="231B23CF"/>
    <w:rsid w:val="23496F3C"/>
    <w:rsid w:val="236A53D6"/>
    <w:rsid w:val="236E69A3"/>
    <w:rsid w:val="26FC6074"/>
    <w:rsid w:val="26FE1DEC"/>
    <w:rsid w:val="27003DB6"/>
    <w:rsid w:val="286363AA"/>
    <w:rsid w:val="28D5575F"/>
    <w:rsid w:val="29EB2AFB"/>
    <w:rsid w:val="2AD90BA6"/>
    <w:rsid w:val="2B7B1AA3"/>
    <w:rsid w:val="2F081A5A"/>
    <w:rsid w:val="2F195A15"/>
    <w:rsid w:val="2FCF07C9"/>
    <w:rsid w:val="301F34FF"/>
    <w:rsid w:val="307F5D4C"/>
    <w:rsid w:val="31184882"/>
    <w:rsid w:val="314D6AC2"/>
    <w:rsid w:val="32785148"/>
    <w:rsid w:val="364D2448"/>
    <w:rsid w:val="36A93B22"/>
    <w:rsid w:val="36CC7811"/>
    <w:rsid w:val="376932B2"/>
    <w:rsid w:val="383B2EA0"/>
    <w:rsid w:val="385201EA"/>
    <w:rsid w:val="38CA5FD2"/>
    <w:rsid w:val="3A0E0140"/>
    <w:rsid w:val="3A1204A1"/>
    <w:rsid w:val="3A217E73"/>
    <w:rsid w:val="3AB331C1"/>
    <w:rsid w:val="3BAE1BDB"/>
    <w:rsid w:val="3BFC46F4"/>
    <w:rsid w:val="3E2578BD"/>
    <w:rsid w:val="3E524A9F"/>
    <w:rsid w:val="3FFB6E96"/>
    <w:rsid w:val="421309EA"/>
    <w:rsid w:val="43180E76"/>
    <w:rsid w:val="44223166"/>
    <w:rsid w:val="44B738AE"/>
    <w:rsid w:val="46454EEA"/>
    <w:rsid w:val="464949DA"/>
    <w:rsid w:val="477C0DDF"/>
    <w:rsid w:val="47881532"/>
    <w:rsid w:val="48895562"/>
    <w:rsid w:val="49797172"/>
    <w:rsid w:val="49DE7B2F"/>
    <w:rsid w:val="4A541B9F"/>
    <w:rsid w:val="4A58343D"/>
    <w:rsid w:val="4AAF5028"/>
    <w:rsid w:val="4B3F45FD"/>
    <w:rsid w:val="4B63653E"/>
    <w:rsid w:val="4C675BBA"/>
    <w:rsid w:val="4D2910C1"/>
    <w:rsid w:val="4D956757"/>
    <w:rsid w:val="4F2C4E99"/>
    <w:rsid w:val="4F765DE8"/>
    <w:rsid w:val="4FB07878"/>
    <w:rsid w:val="4FC9093A"/>
    <w:rsid w:val="4FFA6D45"/>
    <w:rsid w:val="518E1E3B"/>
    <w:rsid w:val="526A6404"/>
    <w:rsid w:val="52DB10B0"/>
    <w:rsid w:val="534C3D5B"/>
    <w:rsid w:val="54751090"/>
    <w:rsid w:val="54EA382C"/>
    <w:rsid w:val="556F5ADF"/>
    <w:rsid w:val="55CA71B9"/>
    <w:rsid w:val="55D65B5E"/>
    <w:rsid w:val="58EC2E16"/>
    <w:rsid w:val="59710644"/>
    <w:rsid w:val="5A4C4641"/>
    <w:rsid w:val="5B351C4D"/>
    <w:rsid w:val="5C9C18B0"/>
    <w:rsid w:val="5D1835EF"/>
    <w:rsid w:val="5E795CBF"/>
    <w:rsid w:val="5E8C14B0"/>
    <w:rsid w:val="5F1F0B58"/>
    <w:rsid w:val="5FEE962B"/>
    <w:rsid w:val="600F05EB"/>
    <w:rsid w:val="61EF4230"/>
    <w:rsid w:val="625C011B"/>
    <w:rsid w:val="62764951"/>
    <w:rsid w:val="632223E3"/>
    <w:rsid w:val="6393508F"/>
    <w:rsid w:val="63C11BFC"/>
    <w:rsid w:val="64F34037"/>
    <w:rsid w:val="65401246"/>
    <w:rsid w:val="656C0702"/>
    <w:rsid w:val="658253BB"/>
    <w:rsid w:val="663A3EE7"/>
    <w:rsid w:val="66682803"/>
    <w:rsid w:val="666B40A1"/>
    <w:rsid w:val="6773145F"/>
    <w:rsid w:val="68303E48"/>
    <w:rsid w:val="68493B7D"/>
    <w:rsid w:val="6ACA3A8C"/>
    <w:rsid w:val="6B1B42E7"/>
    <w:rsid w:val="6B264A3A"/>
    <w:rsid w:val="6C1B20C5"/>
    <w:rsid w:val="6ECC38BE"/>
    <w:rsid w:val="6F7246F2"/>
    <w:rsid w:val="708B7819"/>
    <w:rsid w:val="708D7417"/>
    <w:rsid w:val="70BD7BEF"/>
    <w:rsid w:val="70F73101"/>
    <w:rsid w:val="71663DE2"/>
    <w:rsid w:val="72D66D46"/>
    <w:rsid w:val="739C26E7"/>
    <w:rsid w:val="73A86934"/>
    <w:rsid w:val="73D414D7"/>
    <w:rsid w:val="73E55492"/>
    <w:rsid w:val="740578E3"/>
    <w:rsid w:val="757E5B9F"/>
    <w:rsid w:val="75AB270C"/>
    <w:rsid w:val="776F38A5"/>
    <w:rsid w:val="79D42231"/>
    <w:rsid w:val="7B54E662"/>
    <w:rsid w:val="7BCB7664"/>
    <w:rsid w:val="7BE349AD"/>
    <w:rsid w:val="7C466CEA"/>
    <w:rsid w:val="7CEC5AE4"/>
    <w:rsid w:val="7CFD384D"/>
    <w:rsid w:val="7EBE700C"/>
    <w:rsid w:val="7F64728F"/>
    <w:rsid w:val="7FF7ADF3"/>
    <w:rsid w:val="7FFED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26E3C"/>
  <w15:docId w15:val="{03045026-0DB3-43F3-933A-882127A41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楷体" w:eastAsia="楷体" w:hAnsi="楷体" w:cs="楷体"/>
      <w:sz w:val="22"/>
      <w:szCs w:val="22"/>
      <w:lang w:val="zh-CN" w:bidi="zh-CN"/>
    </w:rPr>
  </w:style>
  <w:style w:type="paragraph" w:styleId="1">
    <w:name w:val="heading 1"/>
    <w:basedOn w:val="a"/>
    <w:next w:val="a"/>
    <w:uiPriority w:val="1"/>
    <w:qFormat/>
    <w:pPr>
      <w:spacing w:before="32"/>
      <w:ind w:left="1408" w:right="1408"/>
      <w:jc w:val="center"/>
      <w:outlineLvl w:val="0"/>
    </w:pPr>
    <w:rPr>
      <w:rFonts w:ascii="华文中宋" w:eastAsia="华文中宋" w:hAnsi="华文中宋" w:cs="华文中宋"/>
      <w:b/>
      <w:bCs/>
      <w:sz w:val="36"/>
      <w:szCs w:val="36"/>
    </w:rPr>
  </w:style>
  <w:style w:type="paragraph" w:styleId="2">
    <w:name w:val="heading 2"/>
    <w:basedOn w:val="a"/>
    <w:next w:val="a"/>
    <w:uiPriority w:val="1"/>
    <w:qFormat/>
    <w:pPr>
      <w:ind w:left="878"/>
      <w:outlineLvl w:val="1"/>
    </w:pPr>
    <w:rPr>
      <w:sz w:val="28"/>
      <w:szCs w:val="28"/>
    </w:rPr>
  </w:style>
  <w:style w:type="paragraph" w:styleId="3">
    <w:name w:val="heading 3"/>
    <w:basedOn w:val="a"/>
    <w:next w:val="a"/>
    <w:autoRedefine/>
    <w:uiPriority w:val="1"/>
    <w:qFormat/>
    <w:pPr>
      <w:ind w:left="878"/>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uiPriority w:val="1"/>
    <w:qFormat/>
    <w:rPr>
      <w:sz w:val="24"/>
      <w:szCs w:val="24"/>
    </w:rPr>
  </w:style>
  <w:style w:type="paragraph" w:styleId="a4">
    <w:name w:val="footer"/>
    <w:basedOn w:val="a"/>
    <w:autoRedefine/>
    <w:qFormat/>
    <w:pPr>
      <w:tabs>
        <w:tab w:val="center" w:pos="4153"/>
        <w:tab w:val="right" w:pos="8306"/>
      </w:tabs>
      <w:snapToGrid w:val="0"/>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6">
    <w:name w:val="Hyperlink"/>
    <w:basedOn w:val="a0"/>
    <w:autoRedefine/>
    <w:qFormat/>
    <w:rPr>
      <w:color w:val="0000FF" w:themeColor="hyperlink"/>
      <w:u w:val="single"/>
    </w:rPr>
  </w:style>
  <w:style w:type="table" w:customStyle="1" w:styleId="TableNormal">
    <w:name w:val="Table Normal"/>
    <w:autoRedefine/>
    <w:uiPriority w:val="2"/>
    <w:semiHidden/>
    <w:unhideWhenUsed/>
    <w:qFormat/>
    <w:tblPr>
      <w:tblCellMar>
        <w:top w:w="0" w:type="dxa"/>
        <w:left w:w="0" w:type="dxa"/>
        <w:bottom w:w="0" w:type="dxa"/>
        <w:right w:w="0" w:type="dxa"/>
      </w:tblCellMar>
    </w:tblPr>
  </w:style>
  <w:style w:type="paragraph" w:styleId="a7">
    <w:name w:val="List Paragraph"/>
    <w:basedOn w:val="a"/>
    <w:autoRedefine/>
    <w:uiPriority w:val="1"/>
    <w:qFormat/>
    <w:pPr>
      <w:ind w:left="1539" w:hanging="182"/>
    </w:pPr>
  </w:style>
  <w:style w:type="paragraph" w:customStyle="1" w:styleId="TableParagraph">
    <w:name w:val="Table Paragraph"/>
    <w:basedOn w:val="a"/>
    <w:uiPriority w:val="1"/>
    <w:qFormat/>
  </w:style>
  <w:style w:type="character" w:customStyle="1" w:styleId="10">
    <w:name w:val="未处理的提及1"/>
    <w:basedOn w:val="a0"/>
    <w:autoRedefine/>
    <w:uiPriority w:val="99"/>
    <w:semiHidden/>
    <w:unhideWhenUsed/>
    <w:qFormat/>
    <w:rPr>
      <w:color w:val="605E5C"/>
      <w:shd w:val="clear" w:color="auto" w:fill="E1DFDD"/>
    </w:rPr>
  </w:style>
  <w:style w:type="paragraph" w:customStyle="1" w:styleId="11">
    <w:name w:val="修订1"/>
    <w:hidden/>
    <w:uiPriority w:val="99"/>
    <w:unhideWhenUsed/>
    <w:qFormat/>
    <w:rPr>
      <w:rFonts w:ascii="楷体" w:eastAsia="楷体" w:hAnsi="楷体" w:cs="楷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8</Pages>
  <Words>584</Words>
  <Characters>3333</Characters>
  <Application>Microsoft Office Word</Application>
  <DocSecurity>0</DocSecurity>
  <Lines>27</Lines>
  <Paragraphs>7</Paragraphs>
  <ScaleCrop>false</ScaleCrop>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&lt;D2E6BACDBCECD0DED5AEC8A8C9EAB1A8B2C4C1CF2E646F6378&gt;</dc:title>
  <dc:creator>&lt;CCEFCAE9C2D7&gt;</dc:creator>
  <cp:lastModifiedBy>彭彧</cp:lastModifiedBy>
  <cp:revision>36</cp:revision>
  <dcterms:created xsi:type="dcterms:W3CDTF">2022-05-10T13:23:00Z</dcterms:created>
  <dcterms:modified xsi:type="dcterms:W3CDTF">2025-06-17T15:14:00Z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PScript5.dll Version 5.2.2</vt:lpwstr>
  </property>
  <property fmtid="{D5CDD505-2E9C-101B-9397-08002B2CF9AE}" pid="4" name="LastSaved">
    <vt:filetime>2022-05-09T00:00:00Z</vt:filetime>
  </property>
  <property fmtid="{D5CDD505-2E9C-101B-9397-08002B2CF9AE}" pid="5" name="KSOProductBuildVer">
    <vt:lpwstr>2052-12.1.0.21171</vt:lpwstr>
  </property>
  <property fmtid="{D5CDD505-2E9C-101B-9397-08002B2CF9AE}" pid="6" name="ICV">
    <vt:lpwstr>237A5EE2AD7A446BB669591AA6CACE73_13</vt:lpwstr>
  </property>
  <property fmtid="{D5CDD505-2E9C-101B-9397-08002B2CF9AE}" pid="7" name="KSOTemplateDocerSaveRecord">
    <vt:lpwstr>eyJoZGlkIjoiYTc2ZGZiNzZiNDVlOGViOWVmM2JhOTY0NGJkNjUyYzgiLCJ1c2VySWQiOiIyOTMxMTQxIn0=</vt:lpwstr>
  </property>
</Properties>
</file>