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B9D4A">
      <w:pPr>
        <w:widowControl/>
        <w:spacing w:before="0" w:beforeAutospacing="0" w:after="0" w:afterAutospacing="0"/>
        <w:ind w:right="-647" w:rightChars="-308"/>
        <w:jc w:val="left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ascii="仿宋" w:hAnsi="仿宋" w:eastAsia="仿宋" w:cs="宋体"/>
          <w:b/>
          <w:bCs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ascii="仿宋" w:hAnsi="仿宋" w:eastAsia="仿宋" w:cs="宋体"/>
          <w:b/>
          <w:bCs/>
          <w:color w:val="000000"/>
          <w:kern w:val="0"/>
          <w:sz w:val="28"/>
          <w:szCs w:val="28"/>
          <w:lang w:eastAsia="zh-CN"/>
        </w:rPr>
        <w:t>：</w:t>
      </w:r>
    </w:p>
    <w:p w14:paraId="046955BE">
      <w:pPr>
        <w:widowControl/>
        <w:spacing w:before="0" w:beforeAutospacing="0" w:after="0" w:afterAutospacing="0"/>
        <w:ind w:right="-647" w:rightChars="-308"/>
        <w:jc w:val="center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cs="宋体"/>
          <w:b/>
          <w:bCs/>
          <w:color w:val="000000"/>
          <w:kern w:val="0"/>
          <w:sz w:val="28"/>
          <w:szCs w:val="28"/>
          <w:lang w:eastAsia="zh-CN"/>
        </w:rPr>
        <w:t>贵州贵铝建设有限公司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lang w:eastAsia="zh-CN"/>
        </w:rPr>
        <w:t>破产清算案</w:t>
      </w:r>
    </w:p>
    <w:p w14:paraId="1EA06B28">
      <w:pPr>
        <w:widowControl/>
        <w:spacing w:before="0" w:beforeAutospacing="0" w:after="0" w:afterAutospacing="0"/>
        <w:ind w:right="-647" w:rightChars="-308"/>
        <w:jc w:val="center"/>
        <w:rPr>
          <w:rFonts w:ascii="仿宋" w:hAnsi="仿宋" w:eastAsia="仿宋" w:cs="Times New Roman"/>
          <w:kern w:val="0"/>
          <w:sz w:val="22"/>
          <w:szCs w:val="22"/>
          <w:lang w:eastAsia="zh-CN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lang w:eastAsia="zh-CN"/>
        </w:rPr>
        <w:t>债权申报材料清单</w:t>
      </w:r>
    </w:p>
    <w:tbl>
      <w:tblPr>
        <w:tblStyle w:val="10"/>
        <w:tblW w:w="8769" w:type="dxa"/>
        <w:tblInd w:w="157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2"/>
        <w:gridCol w:w="4233"/>
        <w:gridCol w:w="534"/>
        <w:gridCol w:w="533"/>
        <w:gridCol w:w="700"/>
        <w:gridCol w:w="2267"/>
      </w:tblGrid>
      <w:tr w14:paraId="6C16AD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</w:trPr>
        <w:tc>
          <w:tcPr>
            <w:tcW w:w="502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12BB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 w:bidi="ar"/>
              </w:rPr>
              <w:t>序号</w:t>
            </w:r>
          </w:p>
        </w:tc>
        <w:tc>
          <w:tcPr>
            <w:tcW w:w="4233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5E6A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 w:bidi="ar"/>
              </w:rPr>
              <w:t>材料名称</w:t>
            </w:r>
          </w:p>
        </w:tc>
        <w:tc>
          <w:tcPr>
            <w:tcW w:w="534" w:type="dxa"/>
            <w:vMerge w:val="restart"/>
            <w:tcBorders>
              <w:top w:val="single" w:color="000000" w:sz="12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D4E9B9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 w:bidi="ar"/>
              </w:rPr>
              <w:t>页数</w:t>
            </w:r>
          </w:p>
        </w:tc>
        <w:tc>
          <w:tcPr>
            <w:tcW w:w="123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59F4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 w:bidi="ar"/>
              </w:rPr>
              <w:t>提交情况</w:t>
            </w:r>
          </w:p>
        </w:tc>
        <w:tc>
          <w:tcPr>
            <w:tcW w:w="2267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2215EE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 w:bidi="ar"/>
              </w:rPr>
              <w:t>备注</w:t>
            </w:r>
          </w:p>
        </w:tc>
      </w:tr>
      <w:tr w14:paraId="3DDEA9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</w:trPr>
        <w:tc>
          <w:tcPr>
            <w:tcW w:w="502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A8CE6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2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71F6E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814BE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3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4C92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 w:bidi="ar"/>
              </w:rPr>
              <w:t>原件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4BD8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 w:bidi="ar"/>
              </w:rPr>
              <w:t>复印件</w:t>
            </w:r>
          </w:p>
        </w:tc>
        <w:tc>
          <w:tcPr>
            <w:tcW w:w="2267" w:type="dxa"/>
            <w:vMerge w:val="continue"/>
            <w:tcBorders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C1DFF86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AAD3C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769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C0C0C0"/>
            <w:vAlign w:val="center"/>
          </w:tcPr>
          <w:p w14:paraId="5AFEC1D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 w:bidi="ar"/>
              </w:rPr>
              <w:t>以下为申报书及主体资格文件</w:t>
            </w:r>
          </w:p>
        </w:tc>
      </w:tr>
      <w:tr w14:paraId="264B96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FEC9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 w:bidi="ar"/>
              </w:rPr>
              <w:t>1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E23AA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 w:bidi="ar"/>
              </w:rPr>
              <w:t>债权申报登记表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F488D"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15EC8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Arial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AC45C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Arial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6EF38743"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E7212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A8FBF4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bookmarkStart w:id="0" w:name="_Hlk89271708"/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BDF9D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 w:bidi="ar"/>
              </w:rPr>
              <w:t>身份证（自然人）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B5069"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66216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Arial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E61EA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Arial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4AC343D2"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bookmarkEnd w:id="0"/>
      <w:tr w14:paraId="05A154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17B8A3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zh-CN" w:bidi="ar"/>
              </w:rPr>
              <w:t>3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0C8382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 w:bidi="ar"/>
              </w:rPr>
              <w:t>营业执照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zh-CN" w:bidi="ar"/>
              </w:rPr>
              <w:t>/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 w:bidi="ar"/>
              </w:rPr>
              <w:t>登记证书（法人或其他组织）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9D031"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5628F"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02CEF8C"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4D0A3F30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Arial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14:paraId="51BF20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3F9DFA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zh-CN" w:bidi="ar"/>
              </w:rPr>
              <w:t>4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11DADE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 w:bidi="ar"/>
              </w:rPr>
              <w:t>法定代表人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Hans" w:bidi="ar"/>
              </w:rPr>
              <w:t>（负责人）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 w:bidi="ar"/>
              </w:rPr>
              <w:t>身份证明书（法人或其他组织）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3BADF"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C8D90"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01B72BF"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22ADEF64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Arial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14:paraId="0216D0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1F85F1E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zh-CN" w:bidi="ar"/>
              </w:rPr>
              <w:t>5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0EF17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 w:bidi="ar"/>
              </w:rPr>
              <w:t>法定代表人身份证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CFAC6"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E6D0B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Arial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7CD1FEE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Arial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2809CA65"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14:paraId="17454A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1DF988E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zh-CN" w:bidi="ar"/>
              </w:rPr>
              <w:t>6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D2A7CE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 w:bidi="ar"/>
              </w:rPr>
              <w:t>授权委托书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D631A"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89A46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Arial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C291F0F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Arial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241C64B1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Arial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78C79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3DBB2E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zh-CN" w:bidi="ar"/>
              </w:rPr>
              <w:t>7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F7E7BD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 w:bidi="ar"/>
              </w:rPr>
              <w:t>代理人证件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3F7CC"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3F090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Arial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59341FE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Arial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10FAF2B9"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94000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0D5DE4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zh-CN" w:bidi="ar"/>
              </w:rPr>
              <w:t>8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36A3BF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 w:bidi="ar"/>
              </w:rPr>
              <w:t>律师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Hans" w:bidi="ar"/>
              </w:rPr>
              <w:t>事务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 w:bidi="ar"/>
              </w:rPr>
              <w:t>所函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526D6"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6DCDE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Arial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AB19A62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Arial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5BD8AC72"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D20C7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690F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75782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  <w:t>债权人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Hans"/>
              </w:rPr>
              <w:t>送达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  <w:t>地址、联系方式及银行账户确认书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D14C4"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7825A"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32D9D"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15FFB58C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Arial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14:paraId="16CEE3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B3748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 w:bidi="ar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zh-CN" w:bidi="ar"/>
              </w:rPr>
              <w:t>0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3A05A433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 w:bidi="ar"/>
              </w:rPr>
              <w:t>债权人申报声明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5BB0AB01"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2ABF8DAA"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4AB85B49"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3FC78C4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Arial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EA245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769" w:type="dxa"/>
            <w:gridSpan w:val="6"/>
            <w:tcBorders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C0C0C0"/>
            <w:vAlign w:val="center"/>
          </w:tcPr>
          <w:p w14:paraId="08093A5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 w:bidi="ar"/>
              </w:rPr>
              <w:t>以下为证据材料（不够填写时可续页）</w:t>
            </w:r>
          </w:p>
        </w:tc>
      </w:tr>
      <w:tr w14:paraId="4CEB17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0965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 w:bidi="ar"/>
              </w:rPr>
              <w:t>1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6DC79"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12818"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21D7C"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23621AD"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3A729B20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Arial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5BDCC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31B1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58782"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D8581"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63F2F"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DF849EF"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449EAD57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Arial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356C2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28A5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 w:bidi="ar"/>
              </w:rPr>
              <w:t>3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42540"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6A9AD"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073E6"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5E32F32"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4AD474E0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Arial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50334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BF54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 w:bidi="ar"/>
              </w:rPr>
              <w:t>4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F8D17"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9CCD2"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C02E9"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FBF730D"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01A93896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Arial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52CE9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3EC2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zh-CN" w:bidi="ar"/>
              </w:rPr>
              <w:t>5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A143F"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09C66"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9B5F0"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7152395"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1B9CE81D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Arial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D9060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06DA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8C4EA"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36136"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8F8FD"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8DE63AC"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0C00E83B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Arial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F3F52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2" w:hRule="atLeast"/>
        </w:trPr>
        <w:tc>
          <w:tcPr>
            <w:tcW w:w="8769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15F9F6D">
            <w:pPr>
              <w:widowControl/>
              <w:spacing w:before="0" w:beforeAutospacing="0" w:after="0" w:afterAutospacing="0"/>
              <w:jc w:val="left"/>
              <w:textAlignment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 w:bidi="ar"/>
              </w:rPr>
              <w:t>声明：1.债权申报人的声明和保证：本单位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 w:bidi="ar"/>
              </w:rPr>
              <w:t>/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 w:bidi="ar"/>
              </w:rPr>
              <w:t>个人保证所提交的上述文件材料均真实、有效、完整，且上述文件材料与原件相一致，不存在任何变造、伪造等情形。否则，本单位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 w:bidi="ar"/>
              </w:rPr>
              <w:t>/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 w:bidi="ar"/>
              </w:rPr>
              <w:t>个人自愿承担由此产生的一切法律责任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Hans" w:bidi="ar"/>
              </w:rPr>
              <w:t>。</w:t>
            </w:r>
          </w:p>
          <w:p w14:paraId="5E81AB7B">
            <w:pPr>
              <w:widowControl/>
              <w:spacing w:before="0" w:beforeAutospacing="0" w:after="0" w:afterAutospacing="0"/>
              <w:ind w:firstLine="632" w:firstLineChars="300"/>
              <w:jc w:val="left"/>
              <w:textAlignment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 w:bidi="ar"/>
              </w:rPr>
              <w:t>2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 w:bidi="ar"/>
              </w:rPr>
              <w:t>.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 w:bidi="ar"/>
              </w:rPr>
              <w:t>未能在前述期限内补充相关材料，影响权利审核的，申报人自行承担相关法律责任。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 w:bidi="ar"/>
              </w:rPr>
              <w:t xml:space="preserve">  </w:t>
            </w:r>
          </w:p>
          <w:p w14:paraId="334D63C8">
            <w:pPr>
              <w:widowControl/>
              <w:spacing w:before="0" w:beforeAutospacing="0" w:after="0" w:afterAutospacing="0"/>
              <w:jc w:val="left"/>
              <w:textAlignment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Hans" w:bidi="ar"/>
              </w:rPr>
              <w:t>（提示：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 w:bidi="ar"/>
              </w:rPr>
              <w:t>提交材料的纸张规格应为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 w:bidi="ar"/>
              </w:rPr>
              <w:t>A4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 w:bidi="ar"/>
              </w:rPr>
              <w:t>纸，建议打印或使用蓝黑、碳素墨水书写。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Hans" w:bidi="ar"/>
              </w:rPr>
              <w:t>）</w:t>
            </w:r>
          </w:p>
        </w:tc>
      </w:tr>
      <w:tr w14:paraId="602351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" w:hRule="atLeast"/>
        </w:trPr>
        <w:tc>
          <w:tcPr>
            <w:tcW w:w="8769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7D95D4F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 w:bidi="ar"/>
              </w:rPr>
              <w:t>提交日期：</w:t>
            </w:r>
          </w:p>
          <w:p w14:paraId="7BF9E5BB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 w:bidi="ar"/>
              </w:rPr>
              <w:t xml:space="preserve">提交人： 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 w:bidi="ar"/>
              </w:rPr>
              <w:t xml:space="preserve">                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 w:bidi="ar"/>
              </w:rPr>
              <w:t>接收人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 w:bidi="ar"/>
              </w:rPr>
              <w:t>签名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 w:bidi="ar"/>
              </w:rPr>
              <w:t>：</w:t>
            </w:r>
          </w:p>
        </w:tc>
      </w:tr>
    </w:tbl>
    <w:p w14:paraId="7CBA2D45">
      <w:pPr>
        <w:rPr>
          <w:rFonts w:ascii="仿宋" w:hAnsi="仿宋" w:eastAsia="仿宋" w:cs="宋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ascii="仿宋" w:hAnsi="仿宋" w:eastAsia="仿宋" w:cs="宋体"/>
          <w:b/>
          <w:bCs/>
          <w:color w:val="000000"/>
          <w:kern w:val="0"/>
          <w:sz w:val="28"/>
          <w:szCs w:val="28"/>
          <w:lang w:eastAsia="zh-CN"/>
        </w:rPr>
        <w:br w:type="page"/>
      </w:r>
    </w:p>
    <w:p w14:paraId="3B3D28D3">
      <w:pPr>
        <w:widowControl/>
        <w:spacing w:before="0" w:beforeAutospacing="0" w:after="0" w:afterAutospacing="0"/>
        <w:ind w:right="-647" w:rightChars="-308"/>
        <w:jc w:val="left"/>
        <w:rPr>
          <w:rFonts w:hint="eastAsia" w:ascii="仿宋" w:hAnsi="仿宋" w:eastAsia="仿宋" w:cs="宋体"/>
          <w:b/>
          <w:bCs/>
          <w:kern w:val="0"/>
          <w:sz w:val="32"/>
          <w:szCs w:val="32"/>
          <w:lang w:eastAsia="zh-CN"/>
        </w:rPr>
      </w:pPr>
      <w:r>
        <w:rPr>
          <w:rFonts w:ascii="仿宋" w:hAnsi="仿宋" w:eastAsia="仿宋" w:cs="宋体"/>
          <w:b/>
          <w:bCs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ascii="仿宋" w:hAnsi="仿宋" w:eastAsia="仿宋" w:cs="宋体"/>
          <w:b/>
          <w:bCs/>
          <w:color w:val="000000"/>
          <w:kern w:val="0"/>
          <w:sz w:val="28"/>
          <w:szCs w:val="28"/>
          <w:lang w:eastAsia="zh-CN"/>
        </w:rPr>
        <w:t>：</w:t>
      </w:r>
    </w:p>
    <w:p w14:paraId="26536B86">
      <w:pPr>
        <w:widowControl/>
        <w:spacing w:before="100" w:beforeAutospacing="1" w:after="100" w:afterAutospacing="1"/>
        <w:jc w:val="center"/>
        <w:rPr>
          <w:rFonts w:ascii="仿宋" w:hAnsi="仿宋" w:eastAsia="仿宋" w:cs="Times New Roman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cs="宋体"/>
          <w:b/>
          <w:bCs/>
          <w:kern w:val="0"/>
          <w:sz w:val="32"/>
          <w:szCs w:val="32"/>
          <w:lang w:eastAsia="zh-CN"/>
        </w:rPr>
        <w:t>贵州贵铝建设有限公司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eastAsia="zh-CN"/>
        </w:rPr>
        <w:t>破产清算案</w:t>
      </w:r>
    </w:p>
    <w:p w14:paraId="0AE6D995">
      <w:pPr>
        <w:widowControl/>
        <w:spacing w:before="100" w:beforeAutospacing="1" w:after="100" w:afterAutospacing="1"/>
        <w:jc w:val="center"/>
        <w:rPr>
          <w:rFonts w:ascii="仿宋" w:hAnsi="仿宋" w:eastAsia="仿宋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eastAsia="zh-CN"/>
        </w:rPr>
        <w:t>债权申报登记表</w:t>
      </w:r>
    </w:p>
    <w:p w14:paraId="1FA97A74">
      <w:pPr>
        <w:widowControl/>
        <w:wordWrap w:val="0"/>
        <w:spacing w:before="240" w:beforeLines="100" w:beforeAutospacing="0" w:after="240" w:afterLines="100" w:afterAutospacing="0"/>
        <w:jc w:val="right"/>
        <w:rPr>
          <w:rFonts w:ascii="仿宋" w:hAnsi="仿宋" w:eastAsia="仿宋" w:cs="宋体"/>
          <w:kern w:val="0"/>
          <w:sz w:val="21"/>
          <w:szCs w:val="21"/>
          <w:lang w:eastAsia="zh-CN"/>
        </w:rPr>
      </w:pPr>
      <w:r>
        <w:rPr>
          <w:rFonts w:ascii="仿宋" w:hAnsi="仿宋" w:eastAsia="仿宋" w:cs="宋体"/>
          <w:b/>
          <w:bCs/>
          <w:kern w:val="0"/>
          <w:sz w:val="32"/>
          <w:szCs w:val="32"/>
          <w:lang w:eastAsia="zh-CN"/>
        </w:rPr>
        <w:t xml:space="preserve">                         </w:t>
      </w:r>
      <w:r>
        <w:rPr>
          <w:rFonts w:hint="eastAsia" w:ascii="仿宋" w:hAnsi="仿宋" w:eastAsia="仿宋" w:cs="宋体"/>
          <w:kern w:val="0"/>
          <w:sz w:val="21"/>
          <w:szCs w:val="21"/>
          <w:lang w:eastAsia="zh-CN"/>
        </w:rPr>
        <w:t>债权编号：</w:t>
      </w:r>
      <w:r>
        <w:rPr>
          <w:rFonts w:ascii="仿宋" w:hAnsi="仿宋" w:eastAsia="仿宋" w:cs="宋体"/>
          <w:kern w:val="0"/>
          <w:sz w:val="21"/>
          <w:szCs w:val="21"/>
          <w:lang w:eastAsia="zh-CN"/>
        </w:rPr>
        <w:t xml:space="preserve">                 </w:t>
      </w:r>
    </w:p>
    <w:tbl>
      <w:tblPr>
        <w:tblStyle w:val="10"/>
        <w:tblpPr w:leftFromText="180" w:rightFromText="180" w:vertAnchor="text" w:horzAnchor="page" w:tblpX="1859" w:tblpY="193"/>
        <w:tblOverlap w:val="never"/>
        <w:tblW w:w="8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0"/>
        <w:gridCol w:w="1330"/>
        <w:gridCol w:w="1339"/>
        <w:gridCol w:w="495"/>
        <w:gridCol w:w="972"/>
        <w:gridCol w:w="478"/>
        <w:gridCol w:w="1756"/>
      </w:tblGrid>
      <w:tr w14:paraId="49C92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E26CD">
            <w:pPr>
              <w:widowControl/>
              <w:adjustRightInd w:val="0"/>
              <w:snapToGrid w:val="0"/>
              <w:spacing w:before="0" w:beforeAutospacing="0" w:after="0" w:afterAutospacing="0" w:line="600" w:lineRule="auto"/>
              <w:jc w:val="both"/>
              <w:rPr>
                <w:rFonts w:ascii="仿宋" w:hAnsi="仿宋" w:eastAsia="仿宋"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en-US"/>
              </w:rPr>
              <w:t>债权人名称</w:t>
            </w:r>
          </w:p>
        </w:tc>
        <w:tc>
          <w:tcPr>
            <w:tcW w:w="2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60B88">
            <w:pPr>
              <w:widowControl/>
              <w:adjustRightInd w:val="0"/>
              <w:snapToGrid w:val="0"/>
              <w:spacing w:before="0" w:beforeAutospacing="0" w:after="0" w:afterAutospacing="0" w:line="600" w:lineRule="auto"/>
              <w:jc w:val="both"/>
              <w:rPr>
                <w:rFonts w:ascii="仿宋" w:hAnsi="仿宋" w:eastAsia="仿宋" w:cs="Times New Roman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158BF">
            <w:pPr>
              <w:widowControl/>
              <w:adjustRightInd w:val="0"/>
              <w:snapToGrid w:val="0"/>
              <w:spacing w:before="0" w:beforeAutospacing="0" w:after="0" w:afterAutospacing="0" w:line="600" w:lineRule="auto"/>
              <w:jc w:val="both"/>
              <w:rPr>
                <w:rFonts w:ascii="仿宋" w:hAnsi="仿宋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en-US"/>
              </w:rPr>
              <w:t>传真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51206">
            <w:pPr>
              <w:widowControl/>
              <w:adjustRightInd w:val="0"/>
              <w:snapToGrid w:val="0"/>
              <w:spacing w:before="0" w:beforeAutospacing="0" w:after="0" w:afterAutospacing="0" w:line="600" w:lineRule="auto"/>
              <w:jc w:val="both"/>
              <w:rPr>
                <w:rFonts w:ascii="仿宋" w:hAnsi="仿宋" w:eastAsia="仿宋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 w14:paraId="75F1B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42D41">
            <w:pPr>
              <w:widowControl/>
              <w:adjustRightInd w:val="0"/>
              <w:snapToGrid w:val="0"/>
              <w:spacing w:before="0" w:beforeAutospacing="0" w:after="0" w:afterAutospacing="0" w:line="600" w:lineRule="auto"/>
              <w:jc w:val="both"/>
              <w:rPr>
                <w:rFonts w:ascii="仿宋" w:hAnsi="仿宋" w:eastAsia="仿宋"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en-US"/>
              </w:rPr>
              <w:t>办公及移动电话</w:t>
            </w:r>
          </w:p>
        </w:tc>
        <w:tc>
          <w:tcPr>
            <w:tcW w:w="2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80B7B">
            <w:pPr>
              <w:widowControl/>
              <w:adjustRightInd w:val="0"/>
              <w:snapToGrid w:val="0"/>
              <w:spacing w:before="0" w:beforeAutospacing="0" w:after="0" w:afterAutospacing="0" w:line="600" w:lineRule="auto"/>
              <w:jc w:val="both"/>
              <w:rPr>
                <w:rFonts w:ascii="仿宋" w:hAnsi="仿宋" w:eastAsia="仿宋" w:cs="Times New Roman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9BCA640">
            <w:pPr>
              <w:widowControl/>
              <w:adjustRightInd w:val="0"/>
              <w:snapToGrid w:val="0"/>
              <w:spacing w:before="0" w:beforeAutospacing="0" w:after="0" w:afterAutospacing="0" w:line="600" w:lineRule="auto"/>
              <w:jc w:val="both"/>
              <w:rPr>
                <w:rFonts w:ascii="仿宋" w:hAnsi="仿宋" w:eastAsia="仿宋"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en-US"/>
              </w:rPr>
              <w:t>电子邮箱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1CBBF8B">
            <w:pPr>
              <w:widowControl/>
              <w:adjustRightInd w:val="0"/>
              <w:snapToGrid w:val="0"/>
              <w:spacing w:before="0" w:beforeAutospacing="0" w:after="0" w:afterAutospacing="0" w:line="600" w:lineRule="auto"/>
              <w:jc w:val="both"/>
              <w:rPr>
                <w:rFonts w:ascii="仿宋" w:hAnsi="仿宋" w:eastAsia="仿宋" w:cs="Times New Roman"/>
                <w:kern w:val="0"/>
                <w:sz w:val="21"/>
                <w:szCs w:val="21"/>
                <w:lang w:eastAsia="en-US"/>
              </w:rPr>
            </w:pPr>
          </w:p>
        </w:tc>
      </w:tr>
      <w:tr w14:paraId="3DE49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6603F">
            <w:pPr>
              <w:widowControl/>
              <w:adjustRightInd w:val="0"/>
              <w:snapToGrid w:val="0"/>
              <w:spacing w:before="0" w:beforeAutospacing="0" w:after="0" w:afterAutospacing="0" w:line="600" w:lineRule="auto"/>
              <w:jc w:val="both"/>
              <w:rPr>
                <w:rFonts w:ascii="仿宋" w:hAnsi="仿宋" w:eastAsia="仿宋"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en-US"/>
              </w:rPr>
              <w:t>通讯地址</w:t>
            </w:r>
          </w:p>
        </w:tc>
        <w:tc>
          <w:tcPr>
            <w:tcW w:w="2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031E2">
            <w:pPr>
              <w:widowControl/>
              <w:adjustRightInd w:val="0"/>
              <w:snapToGrid w:val="0"/>
              <w:spacing w:before="0" w:beforeAutospacing="0" w:after="0" w:afterAutospacing="0" w:line="600" w:lineRule="auto"/>
              <w:jc w:val="both"/>
              <w:rPr>
                <w:rFonts w:ascii="仿宋" w:hAnsi="仿宋" w:eastAsia="仿宋" w:cs="Times New Roman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D9F0146">
            <w:pPr>
              <w:widowControl/>
              <w:adjustRightInd w:val="0"/>
              <w:snapToGrid w:val="0"/>
              <w:spacing w:before="0" w:beforeAutospacing="0" w:after="0" w:afterAutospacing="0" w:line="600" w:lineRule="auto"/>
              <w:jc w:val="both"/>
              <w:rPr>
                <w:rFonts w:ascii="仿宋" w:hAnsi="仿宋" w:eastAsia="仿宋"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en-US"/>
              </w:rPr>
              <w:t>邮政编码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B5141FD">
            <w:pPr>
              <w:widowControl/>
              <w:adjustRightInd w:val="0"/>
              <w:snapToGrid w:val="0"/>
              <w:spacing w:before="0" w:beforeAutospacing="0" w:after="0" w:afterAutospacing="0" w:line="600" w:lineRule="auto"/>
              <w:jc w:val="both"/>
              <w:rPr>
                <w:rFonts w:ascii="仿宋" w:hAnsi="仿宋" w:eastAsia="仿宋" w:cs="Times New Roman"/>
                <w:kern w:val="0"/>
                <w:sz w:val="21"/>
                <w:szCs w:val="21"/>
                <w:lang w:eastAsia="en-US"/>
              </w:rPr>
            </w:pPr>
          </w:p>
        </w:tc>
      </w:tr>
      <w:tr w14:paraId="5BFC9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CDAC1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ascii="仿宋" w:hAnsi="仿宋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CN"/>
              </w:rPr>
              <w:t>法定代表人/负责人姓名</w:t>
            </w:r>
          </w:p>
        </w:tc>
        <w:tc>
          <w:tcPr>
            <w:tcW w:w="2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22F6C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ascii="仿宋" w:hAnsi="仿宋" w:eastAsia="仿宋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C90EA59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ascii="仿宋" w:hAnsi="仿宋" w:eastAsia="仿宋"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en-US"/>
              </w:rPr>
              <w:t>身份证号码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C53B1BC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ascii="仿宋" w:hAnsi="仿宋" w:eastAsia="仿宋" w:cs="Times New Roman"/>
                <w:kern w:val="0"/>
                <w:sz w:val="21"/>
                <w:szCs w:val="21"/>
                <w:lang w:eastAsia="en-US"/>
              </w:rPr>
            </w:pPr>
          </w:p>
        </w:tc>
      </w:tr>
      <w:tr w14:paraId="17309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9688E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ascii="仿宋" w:hAnsi="仿宋" w:eastAsia="仿宋"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en-US"/>
              </w:rPr>
              <w:t>委托代理人</w:t>
            </w:r>
          </w:p>
        </w:tc>
        <w:tc>
          <w:tcPr>
            <w:tcW w:w="2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91A70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ascii="仿宋" w:hAnsi="仿宋" w:eastAsia="仿宋" w:cs="Times New Roman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A2145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ascii="仿宋" w:hAnsi="仿宋" w:eastAsia="仿宋"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en-US"/>
              </w:rPr>
              <w:t>身份证号码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2CFD6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ascii="仿宋" w:hAnsi="仿宋" w:eastAsia="仿宋" w:cs="Times New Roman"/>
                <w:kern w:val="0"/>
                <w:sz w:val="21"/>
                <w:szCs w:val="21"/>
                <w:lang w:eastAsia="en-US"/>
              </w:rPr>
            </w:pPr>
          </w:p>
        </w:tc>
      </w:tr>
      <w:tr w14:paraId="01D6C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0552E">
            <w:pPr>
              <w:widowControl/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仿宋" w:hAnsi="仿宋" w:eastAsia="仿宋"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en-US"/>
              </w:rPr>
              <w:t>债权人性质</w:t>
            </w:r>
          </w:p>
        </w:tc>
        <w:tc>
          <w:tcPr>
            <w:tcW w:w="63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247F9">
            <w:pPr>
              <w:widowControl/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仿宋" w:hAnsi="仿宋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CN"/>
              </w:rPr>
              <w:t>自然人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CN"/>
              </w:rPr>
              <w:t xml:space="preserve">□（身份证号码：              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CN"/>
              </w:rPr>
              <w:t xml:space="preserve">        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CN"/>
              </w:rPr>
              <w:t xml:space="preserve">      ）</w:t>
            </w:r>
          </w:p>
          <w:p w14:paraId="66F7A870">
            <w:pPr>
              <w:widowControl/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仿宋" w:hAnsi="仿宋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CN"/>
              </w:rPr>
              <w:t xml:space="preserve">机 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CN"/>
              </w:rPr>
              <w:t>构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CN"/>
              </w:rPr>
              <w:t xml:space="preserve">□（统一社会信用代码：         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CN"/>
              </w:rPr>
              <w:t xml:space="preserve">              ）</w:t>
            </w:r>
          </w:p>
        </w:tc>
      </w:tr>
      <w:tr w14:paraId="62E88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2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D2CB672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both"/>
              <w:rPr>
                <w:rFonts w:ascii="仿宋" w:hAnsi="仿宋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CN"/>
              </w:rPr>
              <w:t>有无财产担保或</w:t>
            </w:r>
          </w:p>
          <w:p w14:paraId="5A4F759B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both"/>
              <w:rPr>
                <w:rFonts w:ascii="仿宋" w:hAnsi="仿宋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CN"/>
              </w:rPr>
              <w:t>其他优先权</w:t>
            </w:r>
          </w:p>
        </w:tc>
        <w:tc>
          <w:tcPr>
            <w:tcW w:w="26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19504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both"/>
              <w:rPr>
                <w:rFonts w:ascii="仿宋" w:hAnsi="仿宋" w:eastAsia="仿宋"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en-US"/>
              </w:rPr>
              <w:t>无 □</w:t>
            </w:r>
          </w:p>
          <w:p w14:paraId="30F36C46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both"/>
              <w:rPr>
                <w:rFonts w:ascii="仿宋" w:hAnsi="仿宋" w:eastAsia="仿宋"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en-US"/>
              </w:rPr>
              <w:t>有 □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17F64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both"/>
              <w:rPr>
                <w:rFonts w:ascii="仿宋" w:hAnsi="仿宋" w:eastAsia="仿宋"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en-US"/>
              </w:rPr>
              <w:t>优先权金额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CN"/>
              </w:rPr>
              <w:t>：</w:t>
            </w:r>
          </w:p>
        </w:tc>
      </w:tr>
      <w:tr w14:paraId="1B61F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2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2926049">
            <w:pPr>
              <w:widowControl/>
              <w:spacing w:before="100" w:beforeAutospacing="1" w:after="100" w:afterAutospacing="1" w:line="360" w:lineRule="auto"/>
              <w:jc w:val="both"/>
              <w:rPr>
                <w:rFonts w:ascii="仿宋" w:hAnsi="仿宋" w:eastAsia="仿宋" w:cs="Times New Roman"/>
                <w:kern w:val="2"/>
                <w:sz w:val="21"/>
                <w:szCs w:val="21"/>
                <w:lang w:eastAsia="en-US"/>
              </w:rPr>
            </w:pPr>
          </w:p>
        </w:tc>
        <w:tc>
          <w:tcPr>
            <w:tcW w:w="26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32E3A">
            <w:pPr>
              <w:widowControl/>
              <w:spacing w:before="100" w:beforeAutospacing="1" w:after="100" w:afterAutospacing="1" w:line="360" w:lineRule="auto"/>
              <w:jc w:val="both"/>
              <w:rPr>
                <w:rFonts w:ascii="仿宋" w:hAnsi="仿宋" w:eastAsia="仿宋" w:cs="Times New Roman"/>
                <w:kern w:val="2"/>
                <w:sz w:val="21"/>
                <w:szCs w:val="21"/>
                <w:lang w:eastAsia="en-US"/>
              </w:rPr>
            </w:pP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91F97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both"/>
              <w:rPr>
                <w:rFonts w:ascii="仿宋" w:hAnsi="仿宋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CN"/>
              </w:rPr>
              <w:t>优先权标的物名称数量等：</w:t>
            </w:r>
          </w:p>
        </w:tc>
      </w:tr>
      <w:tr w14:paraId="06011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2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9277022">
            <w:pPr>
              <w:widowControl/>
              <w:spacing w:before="100" w:beforeAutospacing="1" w:after="100" w:afterAutospacing="1" w:line="360" w:lineRule="auto"/>
              <w:jc w:val="both"/>
              <w:rPr>
                <w:rFonts w:ascii="仿宋" w:hAnsi="仿宋" w:eastAsia="仿宋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6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E9E4B">
            <w:pPr>
              <w:widowControl/>
              <w:spacing w:before="100" w:beforeAutospacing="1" w:after="100" w:afterAutospacing="1" w:line="360" w:lineRule="auto"/>
              <w:jc w:val="both"/>
              <w:rPr>
                <w:rFonts w:ascii="仿宋" w:hAnsi="仿宋" w:eastAsia="仿宋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5D78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both"/>
              <w:rPr>
                <w:rFonts w:ascii="仿宋" w:hAnsi="仿宋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CN"/>
              </w:rPr>
              <w:t>优先权标的物价值：</w:t>
            </w:r>
          </w:p>
        </w:tc>
      </w:tr>
      <w:tr w14:paraId="43E2D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52E4F"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ascii="仿宋" w:hAnsi="仿宋" w:eastAsia="仿宋"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Hans"/>
              </w:rPr>
              <w:t>债权性质</w:t>
            </w:r>
          </w:p>
        </w:tc>
        <w:tc>
          <w:tcPr>
            <w:tcW w:w="637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5A54F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both"/>
              <w:rPr>
                <w:rFonts w:ascii="仿宋" w:hAnsi="仿宋" w:eastAsia="仿宋" w:cs="Times New Roman"/>
                <w:kern w:val="0"/>
                <w:sz w:val="21"/>
                <w:szCs w:val="21"/>
                <w:lang w:eastAsia="zh-Hans"/>
              </w:rPr>
            </w:pPr>
          </w:p>
        </w:tc>
      </w:tr>
      <w:tr w14:paraId="03894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A8466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both"/>
              <w:rPr>
                <w:rFonts w:ascii="仿宋" w:hAnsi="仿宋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en-US"/>
              </w:rPr>
              <w:t>是否涉及诉讼或仲裁</w:t>
            </w:r>
          </w:p>
        </w:tc>
        <w:tc>
          <w:tcPr>
            <w:tcW w:w="63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7C132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both"/>
              <w:rPr>
                <w:rFonts w:ascii="仿宋" w:hAnsi="仿宋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CN"/>
              </w:rPr>
              <w:t>□不涉及诉讼或仲裁   □诉讼   □仲裁（后附法律文书副本）</w:t>
            </w:r>
          </w:p>
        </w:tc>
      </w:tr>
      <w:tr w14:paraId="2CBA2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76734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both"/>
              <w:rPr>
                <w:rFonts w:ascii="仿宋" w:hAnsi="仿宋" w:eastAsia="仿宋" w:cs="Times New Roman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Hans"/>
              </w:rPr>
              <w:t>是否有生效的诉讼或仲裁文书及申请执行情况</w:t>
            </w:r>
          </w:p>
        </w:tc>
        <w:tc>
          <w:tcPr>
            <w:tcW w:w="63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61E18">
            <w:pPr>
              <w:widowControl/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仿宋" w:hAnsi="仿宋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Hans"/>
              </w:rPr>
              <w:t>生效文书：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Hans"/>
              </w:rPr>
              <w:t>无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  <w:lang w:eastAsia="zh-Hans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  <w:lang w:eastAsia="zh-Hans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Hans"/>
              </w:rPr>
              <w:t>有</w:t>
            </w:r>
          </w:p>
          <w:p w14:paraId="44B593CF">
            <w:pPr>
              <w:widowControl/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仿宋" w:hAnsi="仿宋" w:eastAsia="仿宋" w:cs="Times New Roman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Hans"/>
              </w:rPr>
              <w:t>申请执行：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Hans"/>
              </w:rPr>
              <w:t>无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  <w:lang w:eastAsia="zh-Hans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  <w:lang w:eastAsia="zh-Hans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Hans"/>
              </w:rPr>
              <w:t>有（已执行金额：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  <w:lang w:eastAsia="zh-Hans"/>
              </w:rPr>
              <w:t xml:space="preserve">              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Hans"/>
              </w:rPr>
              <w:t>元）</w:t>
            </w:r>
          </w:p>
        </w:tc>
      </w:tr>
      <w:tr w14:paraId="3AEA9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2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630C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both"/>
              <w:rPr>
                <w:rFonts w:ascii="仿宋" w:hAnsi="仿宋" w:eastAsia="仿宋"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en-US"/>
              </w:rPr>
              <w:t>申报债权金额</w:t>
            </w:r>
          </w:p>
        </w:tc>
        <w:tc>
          <w:tcPr>
            <w:tcW w:w="63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1DF91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both"/>
              <w:rPr>
                <w:rFonts w:ascii="仿宋" w:hAnsi="仿宋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CN"/>
              </w:rPr>
              <w:t>总额大写（元）：                 总额小写(元)：</w:t>
            </w:r>
          </w:p>
        </w:tc>
      </w:tr>
      <w:tr w14:paraId="53743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2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7AA8">
            <w:pPr>
              <w:widowControl/>
              <w:spacing w:before="100" w:beforeAutospacing="1" w:after="100" w:afterAutospacing="1" w:line="360" w:lineRule="auto"/>
              <w:jc w:val="both"/>
              <w:rPr>
                <w:rFonts w:ascii="仿宋" w:hAnsi="仿宋" w:eastAsia="仿宋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F7C31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both"/>
              <w:rPr>
                <w:rFonts w:ascii="仿宋" w:hAnsi="仿宋" w:eastAsia="仿宋"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en-US"/>
              </w:rPr>
              <w:t>本金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7C292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both"/>
              <w:rPr>
                <w:rFonts w:ascii="仿宋" w:hAnsi="仿宋" w:eastAsia="仿宋" w:cs="Times New Roman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A22C6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both"/>
              <w:rPr>
                <w:rFonts w:ascii="仿宋" w:hAnsi="仿宋" w:eastAsia="仿宋"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en-US"/>
              </w:rPr>
              <w:t>利息及罚息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46303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both"/>
              <w:rPr>
                <w:rFonts w:ascii="仿宋" w:hAnsi="仿宋" w:eastAsia="仿宋" w:cs="Times New Roman"/>
                <w:kern w:val="0"/>
                <w:sz w:val="21"/>
                <w:szCs w:val="21"/>
                <w:lang w:eastAsia="en-US"/>
              </w:rPr>
            </w:pPr>
          </w:p>
        </w:tc>
      </w:tr>
      <w:tr w14:paraId="3F69F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2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FBD4E">
            <w:pPr>
              <w:widowControl/>
              <w:spacing w:before="100" w:beforeAutospacing="1" w:after="100" w:afterAutospacing="1" w:line="360" w:lineRule="auto"/>
              <w:jc w:val="both"/>
              <w:rPr>
                <w:rFonts w:ascii="仿宋" w:hAnsi="仿宋" w:eastAsia="仿宋" w:cs="Times New Roman"/>
                <w:kern w:val="2"/>
                <w:sz w:val="21"/>
                <w:szCs w:val="21"/>
                <w:lang w:eastAsia="en-US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DD143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both"/>
              <w:rPr>
                <w:rFonts w:ascii="仿宋" w:hAnsi="仿宋" w:eastAsia="仿宋"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en-US"/>
              </w:rPr>
              <w:t>违约金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9D91A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both"/>
              <w:rPr>
                <w:rFonts w:ascii="仿宋" w:hAnsi="仿宋" w:eastAsia="仿宋" w:cs="Times New Roman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7CC1E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both"/>
              <w:rPr>
                <w:rFonts w:ascii="仿宋" w:hAnsi="仿宋" w:eastAsia="仿宋"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en-US"/>
              </w:rPr>
              <w:t>其他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4FC40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both"/>
              <w:rPr>
                <w:rFonts w:ascii="仿宋" w:hAnsi="仿宋" w:eastAsia="仿宋" w:cs="Times New Roman"/>
                <w:kern w:val="0"/>
                <w:sz w:val="21"/>
                <w:szCs w:val="21"/>
                <w:lang w:eastAsia="en-US"/>
              </w:rPr>
            </w:pPr>
          </w:p>
        </w:tc>
      </w:tr>
      <w:tr w14:paraId="414A3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0" w:hRule="atLeast"/>
        </w:trPr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C6BDC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both"/>
              <w:rPr>
                <w:rFonts w:ascii="仿宋" w:hAnsi="仿宋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CN"/>
              </w:rPr>
              <w:t>债权形成原因以及其他需要说明事项（请写明债权形成时间、原因、经过、有无财产担保、共同债权人、连带债务人等相关事项，如申报利息、违约金等的请说明计算方法及详细计算过程；可另附说明）：</w:t>
            </w:r>
          </w:p>
        </w:tc>
      </w:tr>
      <w:tr w14:paraId="52A21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AC48B">
            <w:pPr>
              <w:widowControl/>
              <w:adjustRightInd w:val="0"/>
              <w:snapToGrid w:val="0"/>
              <w:spacing w:before="100" w:beforeAutospacing="1" w:after="100" w:afterAutospacing="1" w:line="600" w:lineRule="auto"/>
              <w:jc w:val="both"/>
              <w:rPr>
                <w:rFonts w:ascii="仿宋" w:hAnsi="仿宋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CN"/>
              </w:rPr>
              <w:t xml:space="preserve">申报材料提交日期： 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  <w:lang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CN"/>
              </w:rPr>
              <w:t>提交人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  <w:lang w:eastAsia="zh-CN"/>
              </w:rPr>
              <w:t>签名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CN"/>
              </w:rPr>
              <w:t>：</w:t>
            </w:r>
          </w:p>
        </w:tc>
      </w:tr>
      <w:tr w14:paraId="5EA41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0E44E">
            <w:pPr>
              <w:widowControl/>
              <w:adjustRightInd w:val="0"/>
              <w:snapToGrid w:val="0"/>
              <w:spacing w:before="100" w:beforeAutospacing="1" w:after="100" w:afterAutospacing="1" w:line="600" w:lineRule="auto"/>
              <w:jc w:val="both"/>
              <w:rPr>
                <w:rFonts w:ascii="仿宋" w:hAnsi="仿宋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CN"/>
              </w:rPr>
              <w:t>接收审查人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  <w:lang w:eastAsia="zh-CN"/>
              </w:rPr>
              <w:t>签名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CN"/>
              </w:rPr>
              <w:t>：</w:t>
            </w:r>
          </w:p>
        </w:tc>
      </w:tr>
    </w:tbl>
    <w:p w14:paraId="26BEA131">
      <w:pPr>
        <w:widowControl/>
        <w:spacing w:before="0" w:beforeAutospacing="0" w:after="0" w:afterAutospacing="0"/>
        <w:ind w:right="-647" w:rightChars="-308"/>
        <w:jc w:val="left"/>
        <w:rPr>
          <w:rFonts w:ascii="仿宋" w:hAnsi="仿宋" w:eastAsia="仿宋" w:cs="Times New Roman"/>
          <w:kern w:val="0"/>
          <w:sz w:val="21"/>
          <w:szCs w:val="21"/>
          <w:lang w:eastAsia="zh-Hans"/>
        </w:rPr>
      </w:pPr>
      <w:r>
        <w:rPr>
          <w:rFonts w:hint="eastAsia" w:ascii="仿宋" w:hAnsi="仿宋" w:eastAsia="仿宋" w:cs="Times New Roman"/>
          <w:kern w:val="0"/>
          <w:sz w:val="21"/>
          <w:szCs w:val="21"/>
          <w:lang w:eastAsia="zh-Hans"/>
        </w:rPr>
        <w:t>（本页为《债权申报登记表》续表）</w:t>
      </w:r>
    </w:p>
    <w:p w14:paraId="3F3EAFFD">
      <w:pPr>
        <w:widowControl/>
        <w:spacing w:before="0" w:beforeAutospacing="0" w:after="0" w:afterAutospacing="0"/>
        <w:ind w:right="-647" w:rightChars="-308"/>
        <w:jc w:val="left"/>
        <w:rPr>
          <w:rFonts w:ascii="仿宋" w:hAnsi="仿宋" w:eastAsia="仿宋" w:cs="Times New Roman"/>
          <w:kern w:val="2"/>
          <w:sz w:val="21"/>
          <w:szCs w:val="21"/>
          <w:lang w:eastAsia="zh-CN"/>
        </w:rPr>
      </w:pPr>
      <w:r>
        <w:rPr>
          <w:rFonts w:hint="eastAsia" w:ascii="仿宋" w:hAnsi="仿宋" w:eastAsia="仿宋" w:cs="Times New Roman"/>
          <w:kern w:val="0"/>
          <w:sz w:val="21"/>
          <w:szCs w:val="21"/>
          <w:lang w:eastAsia="zh-CN"/>
        </w:rPr>
        <w:t>注：</w:t>
      </w:r>
    </w:p>
    <w:p w14:paraId="479C96C4">
      <w:pPr>
        <w:widowControl/>
        <w:spacing w:before="0" w:beforeAutospacing="0" w:after="0" w:afterAutospacing="0"/>
        <w:ind w:left="283" w:hanging="283" w:hangingChars="135"/>
        <w:jc w:val="left"/>
        <w:rPr>
          <w:rFonts w:ascii="仿宋" w:hAnsi="仿宋" w:eastAsia="仿宋" w:cs="Times New Roman"/>
          <w:kern w:val="2"/>
          <w:sz w:val="21"/>
          <w:szCs w:val="21"/>
          <w:lang w:eastAsia="zh-CN"/>
        </w:rPr>
      </w:pPr>
      <w:r>
        <w:rPr>
          <w:rFonts w:hint="eastAsia" w:ascii="仿宋" w:hAnsi="仿宋" w:eastAsia="仿宋" w:cs="Times New Roman"/>
          <w:kern w:val="0"/>
          <w:sz w:val="21"/>
          <w:szCs w:val="21"/>
          <w:lang w:eastAsia="zh-CN"/>
        </w:rPr>
        <w:t>1. 本债权申报表不构成管理人对于申报债权真实性、有效性以及合法性的确认，也不得视为对已过诉讼时效的债权的重新确认。</w:t>
      </w:r>
    </w:p>
    <w:p w14:paraId="31984046">
      <w:pPr>
        <w:widowControl/>
        <w:spacing w:before="0" w:beforeAutospacing="0" w:after="0" w:afterAutospacing="0"/>
        <w:ind w:left="283" w:hanging="283" w:hangingChars="135"/>
        <w:jc w:val="left"/>
        <w:rPr>
          <w:rFonts w:ascii="仿宋" w:hAnsi="仿宋" w:eastAsia="仿宋" w:cs="Times New Roman"/>
          <w:kern w:val="0"/>
          <w:sz w:val="21"/>
          <w:szCs w:val="21"/>
          <w:lang w:eastAsia="zh-CN"/>
        </w:rPr>
      </w:pPr>
      <w:r>
        <w:rPr>
          <w:rFonts w:hint="eastAsia" w:ascii="仿宋" w:hAnsi="仿宋" w:eastAsia="仿宋" w:cs="Times New Roman"/>
          <w:kern w:val="0"/>
          <w:sz w:val="21"/>
          <w:szCs w:val="21"/>
          <w:lang w:eastAsia="zh-CN"/>
        </w:rPr>
        <w:t>2. 债权申报人已全面、完整知晓本次债权登记的有关要求并保证提供资料及情况的真实性、合法性以及完整性，否则，一切法律责任和后果由债权申报人承担。</w:t>
      </w:r>
    </w:p>
    <w:p w14:paraId="2D7ABAFF">
      <w:pPr>
        <w:widowControl/>
        <w:spacing w:before="0" w:beforeAutospacing="0" w:after="0" w:afterAutospacing="0"/>
        <w:ind w:left="283" w:hanging="283" w:hangingChars="135"/>
        <w:jc w:val="left"/>
        <w:rPr>
          <w:rFonts w:ascii="仿宋" w:hAnsi="仿宋" w:eastAsia="仿宋" w:cs="Times New Roman"/>
          <w:kern w:val="0"/>
          <w:sz w:val="21"/>
          <w:szCs w:val="21"/>
          <w:lang w:eastAsia="zh-CN"/>
        </w:rPr>
      </w:pPr>
      <w:r>
        <w:rPr>
          <w:rFonts w:hint="eastAsia" w:ascii="仿宋" w:hAnsi="仿宋" w:eastAsia="仿宋" w:cs="Times New Roman"/>
          <w:kern w:val="0"/>
          <w:sz w:val="21"/>
          <w:szCs w:val="21"/>
          <w:lang w:eastAsia="zh-CN"/>
        </w:rPr>
        <w:t xml:space="preserve">3. </w:t>
      </w:r>
      <w:bookmarkStart w:id="1" w:name="_Hlk89268063"/>
      <w:r>
        <w:rPr>
          <w:rFonts w:hint="eastAsia" w:ascii="仿宋" w:hAnsi="仿宋" w:eastAsia="仿宋" w:cs="Times New Roman"/>
          <w:kern w:val="0"/>
          <w:sz w:val="21"/>
          <w:szCs w:val="21"/>
          <w:lang w:eastAsia="zh-CN"/>
        </w:rPr>
        <w:t>本债权申报表</w:t>
      </w:r>
      <w:bookmarkEnd w:id="1"/>
      <w:r>
        <w:rPr>
          <w:rFonts w:hint="eastAsia" w:ascii="仿宋" w:hAnsi="仿宋" w:eastAsia="仿宋" w:cs="Times New Roman"/>
          <w:kern w:val="0"/>
          <w:sz w:val="21"/>
          <w:szCs w:val="21"/>
          <w:lang w:eastAsia="zh-CN"/>
        </w:rPr>
        <w:t>应另附债权成立、合法、有效的相关书面材料；对债权申报的说明也可单独提交债权申报书，但应明确主张债权金额及要求性质。</w:t>
      </w:r>
    </w:p>
    <w:p w14:paraId="30EBBED5">
      <w:pPr>
        <w:widowControl/>
        <w:spacing w:before="0" w:beforeAutospacing="0" w:after="0" w:afterAutospacing="0"/>
        <w:ind w:left="283" w:hanging="283" w:hangingChars="135"/>
        <w:jc w:val="left"/>
        <w:rPr>
          <w:rFonts w:ascii="仿宋" w:hAnsi="仿宋" w:eastAsia="仿宋" w:cs="Times New Roman"/>
          <w:kern w:val="0"/>
          <w:sz w:val="21"/>
          <w:szCs w:val="21"/>
          <w:lang w:eastAsia="zh-CN"/>
        </w:rPr>
      </w:pPr>
      <w:r>
        <w:rPr>
          <w:rFonts w:hint="eastAsia" w:ascii="仿宋" w:hAnsi="仿宋" w:eastAsia="仿宋" w:cs="Times New Roman"/>
          <w:kern w:val="0"/>
          <w:sz w:val="21"/>
          <w:szCs w:val="21"/>
          <w:lang w:eastAsia="zh-CN"/>
        </w:rPr>
        <w:t>4</w:t>
      </w:r>
      <w:r>
        <w:rPr>
          <w:rFonts w:ascii="仿宋" w:hAnsi="仿宋" w:eastAsia="仿宋" w:cs="Times New Roman"/>
          <w:kern w:val="0"/>
          <w:sz w:val="21"/>
          <w:szCs w:val="21"/>
          <w:lang w:eastAsia="zh-CN"/>
        </w:rPr>
        <w:t>.</w:t>
      </w:r>
      <w:r>
        <w:rPr>
          <w:rFonts w:hint="eastAsia" w:ascii="Calibri" w:hAnsi="Calibri" w:eastAsia="Calibri" w:cs="Times New Roman"/>
          <w:kern w:val="0"/>
          <w:sz w:val="21"/>
          <w:szCs w:val="21"/>
          <w:lang w:eastAsia="zh-CN"/>
        </w:rPr>
        <w:t xml:space="preserve"> </w:t>
      </w:r>
      <w:r>
        <w:rPr>
          <w:rFonts w:hint="eastAsia" w:ascii="仿宋" w:hAnsi="仿宋" w:eastAsia="仿宋" w:cs="Times New Roman"/>
          <w:kern w:val="0"/>
          <w:sz w:val="21"/>
          <w:szCs w:val="21"/>
          <w:lang w:eastAsia="zh-CN"/>
        </w:rPr>
        <w:t>本债权申报表应使用</w:t>
      </w:r>
      <w:r>
        <w:rPr>
          <w:rFonts w:ascii="仿宋" w:hAnsi="仿宋" w:eastAsia="仿宋" w:cs="Times New Roman"/>
          <w:kern w:val="0"/>
          <w:sz w:val="21"/>
          <w:szCs w:val="21"/>
          <w:lang w:eastAsia="zh-CN"/>
        </w:rPr>
        <w:t>A4</w:t>
      </w:r>
      <w:r>
        <w:rPr>
          <w:rFonts w:hint="eastAsia" w:ascii="仿宋" w:hAnsi="仿宋" w:eastAsia="仿宋" w:cs="Times New Roman"/>
          <w:kern w:val="0"/>
          <w:sz w:val="21"/>
          <w:szCs w:val="21"/>
          <w:lang w:eastAsia="zh-CN"/>
        </w:rPr>
        <w:t>纸双面打印，使用蓝黑、碳素墨水书写。</w:t>
      </w:r>
    </w:p>
    <w:p w14:paraId="5E36D62B">
      <w:pPr>
        <w:widowControl/>
        <w:spacing w:before="0" w:beforeAutospacing="0" w:after="0" w:afterAutospacing="0"/>
        <w:ind w:left="283" w:hanging="283" w:hangingChars="135"/>
        <w:jc w:val="left"/>
        <w:rPr>
          <w:rFonts w:ascii="仿宋" w:hAnsi="仿宋" w:eastAsia="仿宋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kern w:val="0"/>
          <w:sz w:val="21"/>
          <w:szCs w:val="21"/>
          <w:lang w:eastAsia="zh-CN"/>
        </w:rPr>
        <w:t>5</w:t>
      </w:r>
      <w:r>
        <w:rPr>
          <w:rFonts w:ascii="仿宋" w:hAnsi="仿宋" w:eastAsia="仿宋" w:cs="Times New Roman"/>
          <w:kern w:val="0"/>
          <w:sz w:val="21"/>
          <w:szCs w:val="21"/>
          <w:lang w:eastAsia="zh-CN"/>
        </w:rPr>
        <w:t>.</w:t>
      </w:r>
      <w:r>
        <w:rPr>
          <w:rFonts w:hint="eastAsia" w:ascii="Calibri" w:hAnsi="Calibri" w:eastAsia="Calibri" w:cs="Times New Roman"/>
          <w:kern w:val="0"/>
          <w:sz w:val="21"/>
          <w:szCs w:val="21"/>
          <w:lang w:eastAsia="zh-CN"/>
        </w:rPr>
        <w:t xml:space="preserve"> </w:t>
      </w:r>
      <w:r>
        <w:rPr>
          <w:rFonts w:hint="eastAsia" w:ascii="仿宋" w:hAnsi="仿宋" w:eastAsia="仿宋" w:cs="Times New Roman"/>
          <w:kern w:val="0"/>
          <w:sz w:val="21"/>
          <w:szCs w:val="21"/>
          <w:lang w:eastAsia="zh-CN"/>
        </w:rPr>
        <w:t>债权编号由管理人填写。</w:t>
      </w:r>
      <w:bookmarkStart w:id="2" w:name="_Hlk89088962"/>
      <w:bookmarkEnd w:id="2"/>
    </w:p>
    <w:p w14:paraId="442765C2">
      <w:pP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lang w:eastAsia="zh-CN"/>
        </w:rPr>
        <w:br w:type="page"/>
      </w:r>
    </w:p>
    <w:p w14:paraId="2EBA5432">
      <w:pPr>
        <w:widowControl/>
        <w:spacing w:before="100" w:beforeAutospacing="1" w:after="100" w:afterAutospacing="1"/>
        <w:ind w:right="-647" w:rightChars="-308"/>
        <w:jc w:val="left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lang w:eastAsia="zh-CN"/>
        </w:rPr>
        <w:t>：</w:t>
      </w:r>
    </w:p>
    <w:p w14:paraId="77698F71">
      <w:pPr>
        <w:widowControl/>
        <w:spacing w:before="360" w:beforeLines="150" w:beforeAutospacing="0" w:after="0" w:afterAutospacing="0"/>
        <w:jc w:val="center"/>
        <w:rPr>
          <w:rFonts w:hint="eastAsia" w:ascii="仿宋" w:hAnsi="仿宋" w:eastAsia="仿宋" w:cs="Times New Roman"/>
          <w:b/>
          <w:kern w:val="0"/>
          <w:sz w:val="44"/>
          <w:szCs w:val="44"/>
          <w:lang w:eastAsia="zh-CN"/>
        </w:rPr>
      </w:pPr>
    </w:p>
    <w:p w14:paraId="041D840C">
      <w:pPr>
        <w:widowControl/>
        <w:spacing w:before="360" w:beforeLines="150" w:beforeAutospacing="0" w:after="0" w:afterAutospacing="0"/>
        <w:jc w:val="center"/>
        <w:rPr>
          <w:rFonts w:ascii="仿宋" w:hAnsi="仿宋" w:eastAsia="仿宋" w:cs="Times New Roman"/>
          <w:kern w:val="0"/>
          <w:sz w:val="44"/>
          <w:szCs w:val="44"/>
          <w:lang w:eastAsia="zh-CN"/>
        </w:rPr>
      </w:pPr>
      <w:r>
        <w:rPr>
          <w:rFonts w:hint="eastAsia" w:ascii="仿宋" w:hAnsi="仿宋" w:eastAsia="仿宋" w:cs="Times New Roman"/>
          <w:b/>
          <w:kern w:val="0"/>
          <w:sz w:val="44"/>
          <w:szCs w:val="44"/>
          <w:lang w:eastAsia="zh-CN"/>
        </w:rPr>
        <w:t>法定代表人</w:t>
      </w:r>
      <w:r>
        <w:rPr>
          <w:rFonts w:ascii="仿宋" w:hAnsi="仿宋" w:eastAsia="仿宋" w:cs="Times New Roman"/>
          <w:b/>
          <w:kern w:val="0"/>
          <w:sz w:val="44"/>
          <w:szCs w:val="44"/>
          <w:lang w:eastAsia="zh-CN"/>
        </w:rPr>
        <w:t>(</w:t>
      </w:r>
      <w:r>
        <w:rPr>
          <w:rFonts w:hint="eastAsia" w:ascii="仿宋" w:hAnsi="仿宋" w:eastAsia="仿宋" w:cs="Times New Roman"/>
          <w:b/>
          <w:kern w:val="0"/>
          <w:sz w:val="44"/>
          <w:szCs w:val="44"/>
          <w:lang w:eastAsia="zh-CN"/>
        </w:rPr>
        <w:t>负责人</w:t>
      </w:r>
      <w:r>
        <w:rPr>
          <w:rFonts w:ascii="仿宋" w:hAnsi="仿宋" w:eastAsia="仿宋" w:cs="Times New Roman"/>
          <w:b/>
          <w:kern w:val="0"/>
          <w:sz w:val="44"/>
          <w:szCs w:val="44"/>
          <w:lang w:eastAsia="zh-CN"/>
        </w:rPr>
        <w:t>)</w:t>
      </w:r>
      <w:r>
        <w:rPr>
          <w:rFonts w:hint="eastAsia" w:ascii="仿宋" w:hAnsi="仿宋" w:eastAsia="仿宋" w:cs="Times New Roman"/>
          <w:b/>
          <w:kern w:val="0"/>
          <w:sz w:val="44"/>
          <w:szCs w:val="44"/>
          <w:lang w:eastAsia="zh-CN"/>
        </w:rPr>
        <w:t>身份证明书</w:t>
      </w:r>
    </w:p>
    <w:p w14:paraId="49395CCD">
      <w:pPr>
        <w:widowControl/>
        <w:spacing w:before="100" w:beforeAutospacing="1" w:after="240" w:afterAutospacing="1" w:line="384" w:lineRule="auto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  <w:u w:val="single"/>
          <w:lang w:eastAsia="zh-CN"/>
        </w:rPr>
      </w:pPr>
    </w:p>
    <w:p w14:paraId="73A85A7E">
      <w:pPr>
        <w:widowControl/>
        <w:spacing w:before="100" w:beforeAutospacing="1" w:after="240" w:afterAutospacing="1" w:line="384" w:lineRule="auto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kern w:val="0"/>
          <w:sz w:val="32"/>
          <w:szCs w:val="32"/>
          <w:u w:val="single"/>
          <w:lang w:eastAsia="zh-CN"/>
        </w:rPr>
        <w:t xml:space="preserve">        </w:t>
      </w:r>
      <w:r>
        <w:rPr>
          <w:rFonts w:ascii="仿宋" w:hAnsi="仿宋" w:eastAsia="仿宋" w:cs="Times New Roman"/>
          <w:kern w:val="0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" w:hAnsi="仿宋" w:eastAsia="仿宋" w:cs="Times New Roman"/>
          <w:kern w:val="0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" w:hAnsi="仿宋" w:eastAsia="仿宋" w:cs="Times New Roman"/>
          <w:kern w:val="0"/>
          <w:sz w:val="32"/>
          <w:szCs w:val="32"/>
          <w:lang w:eastAsia="zh-CN"/>
        </w:rPr>
        <w:t>（身份证号码：</w:t>
      </w:r>
      <w:r>
        <w:rPr>
          <w:rFonts w:hint="eastAsia" w:ascii="仿宋" w:hAnsi="仿宋" w:eastAsia="仿宋" w:cs="Times New Roman"/>
          <w:kern w:val="0"/>
          <w:sz w:val="32"/>
          <w:szCs w:val="32"/>
          <w:u w:val="single"/>
          <w:lang w:eastAsia="zh-CN"/>
        </w:rPr>
        <w:t xml:space="preserve">                       </w:t>
      </w:r>
      <w:r>
        <w:rPr>
          <w:rFonts w:hint="eastAsia" w:ascii="仿宋" w:hAnsi="仿宋" w:eastAsia="仿宋" w:cs="Times New Roman"/>
          <w:kern w:val="0"/>
          <w:sz w:val="32"/>
          <w:szCs w:val="32"/>
          <w:lang w:eastAsia="zh-CN"/>
        </w:rPr>
        <w:t>）在我单位任</w:t>
      </w:r>
      <w:r>
        <w:rPr>
          <w:rFonts w:hint="eastAsia" w:ascii="仿宋" w:hAnsi="仿宋" w:eastAsia="仿宋" w:cs="Times New Roman"/>
          <w:kern w:val="0"/>
          <w:sz w:val="32"/>
          <w:szCs w:val="32"/>
          <w:u w:val="single"/>
          <w:lang w:eastAsia="zh-CN"/>
        </w:rPr>
        <w:t xml:space="preserve">      </w:t>
      </w:r>
      <w:r>
        <w:rPr>
          <w:rFonts w:ascii="仿宋" w:hAnsi="仿宋" w:eastAsia="仿宋" w:cs="Times New Roman"/>
          <w:kern w:val="0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" w:hAnsi="仿宋" w:eastAsia="仿宋" w:cs="Times New Roman"/>
          <w:kern w:val="0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" w:hAnsi="仿宋" w:eastAsia="仿宋" w:cs="Times New Roman"/>
          <w:kern w:val="0"/>
          <w:sz w:val="32"/>
          <w:szCs w:val="32"/>
          <w:lang w:eastAsia="zh-CN"/>
        </w:rPr>
        <w:t>职务，为我单位的法定代表人（负责人）。</w:t>
      </w:r>
    </w:p>
    <w:p w14:paraId="6B8AFD22">
      <w:pPr>
        <w:widowControl/>
        <w:spacing w:before="100" w:beforeAutospacing="1" w:after="240" w:afterAutospacing="1" w:line="384" w:lineRule="auto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kern w:val="0"/>
          <w:sz w:val="32"/>
          <w:szCs w:val="32"/>
          <w:lang w:eastAsia="zh-CN"/>
        </w:rPr>
        <w:t>特此证明。</w:t>
      </w:r>
    </w:p>
    <w:p w14:paraId="1A7A7F74">
      <w:pPr>
        <w:widowControl/>
        <w:spacing w:before="100" w:beforeAutospacing="1" w:after="100" w:afterAutospacing="1" w:line="384" w:lineRule="auto"/>
        <w:jc w:val="both"/>
        <w:rPr>
          <w:rFonts w:ascii="仿宋" w:hAnsi="仿宋" w:eastAsia="仿宋" w:cs="Times New Roman"/>
          <w:kern w:val="0"/>
          <w:sz w:val="32"/>
          <w:szCs w:val="32"/>
          <w:lang w:eastAsia="zh-CN"/>
        </w:rPr>
      </w:pPr>
    </w:p>
    <w:p w14:paraId="7AD0F57A">
      <w:pPr>
        <w:widowControl/>
        <w:wordWrap w:val="0"/>
        <w:spacing w:before="100" w:beforeAutospacing="1" w:after="100" w:afterAutospacing="1" w:line="360" w:lineRule="auto"/>
        <w:ind w:right="280" w:firstLine="3840" w:firstLineChars="1200"/>
        <w:jc w:val="right"/>
        <w:rPr>
          <w:rFonts w:ascii="仿宋" w:hAnsi="仿宋" w:eastAsia="仿宋" w:cs="Times New Roman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kern w:val="0"/>
          <w:sz w:val="32"/>
          <w:szCs w:val="32"/>
          <w:lang w:eastAsia="zh-CN"/>
        </w:rPr>
        <w:t xml:space="preserve">证明单位（盖章）：         </w:t>
      </w:r>
    </w:p>
    <w:p w14:paraId="4B58EF39">
      <w:pPr>
        <w:widowControl/>
        <w:spacing w:before="100" w:beforeAutospacing="1" w:after="100" w:afterAutospacing="1" w:line="360" w:lineRule="auto"/>
        <w:ind w:right="280" w:firstLine="3840" w:firstLineChars="1200"/>
        <w:jc w:val="right"/>
        <w:rPr>
          <w:rFonts w:ascii="仿宋" w:hAnsi="仿宋" w:eastAsia="仿宋" w:cs="Times New Roman"/>
          <w:kern w:val="0"/>
          <w:sz w:val="32"/>
          <w:szCs w:val="32"/>
          <w:lang w:eastAsia="zh-CN"/>
        </w:rPr>
      </w:pPr>
      <w:r>
        <w:rPr>
          <w:rFonts w:ascii="仿宋" w:hAnsi="仿宋" w:eastAsia="仿宋" w:cs="Times New Roman"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Times New Roman"/>
          <w:kern w:val="0"/>
          <w:sz w:val="32"/>
          <w:szCs w:val="32"/>
          <w:lang w:eastAsia="zh-CN"/>
        </w:rPr>
        <w:t xml:space="preserve">年 </w:t>
      </w:r>
      <w:r>
        <w:rPr>
          <w:rFonts w:ascii="仿宋" w:hAnsi="仿宋" w:eastAsia="仿宋" w:cs="Times New Roman"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Times New Roman"/>
          <w:kern w:val="0"/>
          <w:sz w:val="32"/>
          <w:szCs w:val="32"/>
          <w:lang w:eastAsia="zh-CN"/>
        </w:rPr>
        <w:t xml:space="preserve"> 月    日</w:t>
      </w:r>
    </w:p>
    <w:p w14:paraId="015BEA5A">
      <w:pPr>
        <w:widowControl/>
        <w:spacing w:before="0" w:beforeAutospacing="0" w:after="280" w:afterAutospacing="0" w:line="240" w:lineRule="atLeast"/>
        <w:ind w:firstLine="480"/>
        <w:jc w:val="both"/>
        <w:rPr>
          <w:rFonts w:ascii="仿宋" w:hAnsi="仿宋" w:eastAsia="仿宋" w:cs="Times New Roman"/>
          <w:kern w:val="0"/>
          <w:sz w:val="32"/>
          <w:szCs w:val="32"/>
          <w:lang w:val="en-US" w:eastAsia="zh-CN" w:bidi="ar-SA"/>
        </w:rPr>
      </w:pPr>
    </w:p>
    <w:p w14:paraId="24FB6218">
      <w:pPr>
        <w:widowControl/>
        <w:spacing w:before="100" w:beforeAutospacing="1" w:after="100" w:afterAutospacing="1"/>
        <w:jc w:val="left"/>
        <w:rPr>
          <w:rFonts w:ascii="仿宋" w:hAnsi="仿宋" w:eastAsia="仿宋" w:cs="Times New Roman"/>
          <w:kern w:val="0"/>
          <w:sz w:val="32"/>
          <w:szCs w:val="32"/>
          <w:lang w:eastAsia="zh-CN"/>
        </w:rPr>
      </w:pPr>
    </w:p>
    <w:p w14:paraId="0EFE5EEA">
      <w:pPr>
        <w:widowControl/>
        <w:spacing w:before="100" w:beforeAutospacing="1" w:after="240" w:afterAutospacing="1" w:line="384" w:lineRule="auto"/>
        <w:ind w:firstLine="560" w:firstLineChars="200"/>
        <w:jc w:val="left"/>
        <w:rPr>
          <w:rFonts w:ascii="仿宋" w:hAnsi="仿宋" w:eastAsia="仿宋" w:cs="Times New Roman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  <w:t>附：</w:t>
      </w:r>
      <w:r>
        <w:rPr>
          <w:rFonts w:hint="eastAsia" w:ascii="仿宋" w:hAnsi="仿宋" w:eastAsia="仿宋" w:cs="Times New Roman"/>
          <w:bCs/>
          <w:kern w:val="0"/>
          <w:sz w:val="28"/>
          <w:szCs w:val="28"/>
          <w:lang w:eastAsia="zh-CN"/>
        </w:rPr>
        <w:t>法定代表人（负责人）身份证复印件</w:t>
      </w:r>
    </w:p>
    <w:p w14:paraId="18137D82">
      <w:pPr>
        <w:widowControl/>
        <w:spacing w:before="100" w:beforeAutospacing="1" w:after="100" w:afterAutospacing="1" w:line="500" w:lineRule="exact"/>
        <w:jc w:val="left"/>
        <w:rPr>
          <w:rFonts w:ascii="仿宋" w:hAnsi="仿宋" w:eastAsia="仿宋" w:cs="Times New Roman"/>
          <w:kern w:val="0"/>
          <w:sz w:val="28"/>
          <w:szCs w:val="28"/>
          <w:lang w:eastAsia="en-US"/>
        </w:rPr>
      </w:pPr>
    </w:p>
    <w:p w14:paraId="52617E2D">
      <w:pP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lang w:eastAsia="zh-CN"/>
        </w:rPr>
      </w:pPr>
      <w:bookmarkStart w:id="3" w:name="_Hlk89270722"/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lang w:eastAsia="zh-CN"/>
        </w:rPr>
        <w:br w:type="page"/>
      </w:r>
    </w:p>
    <w:p w14:paraId="7467C3B0">
      <w:pPr>
        <w:widowControl/>
        <w:spacing w:before="120" w:beforeLines="50" w:beforeAutospacing="0" w:after="0" w:afterAutospacing="0"/>
        <w:jc w:val="left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lang w:eastAsia="zh-CN"/>
        </w:rPr>
        <w:t>附件4：</w:t>
      </w:r>
    </w:p>
    <w:p w14:paraId="1C66BDFC">
      <w:pPr>
        <w:widowControl/>
        <w:spacing w:before="240" w:beforeLines="100" w:beforeAutospacing="0" w:after="240" w:afterLines="100" w:afterAutospacing="0"/>
        <w:jc w:val="center"/>
        <w:rPr>
          <w:rFonts w:ascii="仿宋" w:hAnsi="仿宋" w:eastAsia="仿宋" w:cs="Times New Roman"/>
          <w:b/>
          <w:kern w:val="0"/>
          <w:sz w:val="44"/>
          <w:szCs w:val="44"/>
          <w:lang w:eastAsia="zh-CN"/>
        </w:rPr>
      </w:pPr>
      <w:r>
        <w:rPr>
          <w:rFonts w:hint="eastAsia" w:ascii="仿宋" w:hAnsi="仿宋" w:eastAsia="仿宋" w:cs="Times New Roman"/>
          <w:b/>
          <w:kern w:val="0"/>
          <w:sz w:val="44"/>
          <w:szCs w:val="44"/>
          <w:lang w:eastAsia="zh-CN"/>
        </w:rPr>
        <w:t>授权委托书</w:t>
      </w:r>
    </w:p>
    <w:p w14:paraId="5398BC10">
      <w:pPr>
        <w:widowControl/>
        <w:spacing w:before="0" w:beforeAutospacing="0" w:after="120" w:afterLines="50" w:afterAutospacing="0"/>
        <w:ind w:firstLine="562" w:firstLineChars="200"/>
        <w:jc w:val="left"/>
        <w:rPr>
          <w:rFonts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委托人姓名/名称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：</w:t>
      </w:r>
    </w:p>
    <w:p w14:paraId="3DA5C5A0">
      <w:pPr>
        <w:widowControl/>
        <w:spacing w:before="0" w:beforeAutospacing="0" w:after="120" w:afterLines="50" w:afterAutospacing="0"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委托人证件类型：（</w:t>
      </w:r>
      <w:r>
        <w:rPr>
          <w:rFonts w:hint="eastAsia" w:ascii="仿宋" w:hAnsi="仿宋" w:eastAsia="仿宋" w:cs="仿宋"/>
          <w:kern w:val="0"/>
          <w:sz w:val="28"/>
          <w:szCs w:val="28"/>
          <w:lang w:eastAsia="en-US"/>
        </w:rPr>
        <w:sym w:font="Wingdings 2" w:char="00A3"/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身份证</w:t>
      </w:r>
      <w:r>
        <w:rPr>
          <w:rFonts w:ascii="仿宋" w:hAnsi="仿宋" w:eastAsia="仿宋" w:cs="仿宋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  <w:lang w:eastAsia="en-US"/>
        </w:rPr>
        <w:sym w:font="Wingdings 2" w:char="00A3"/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营业执照</w:t>
      </w:r>
      <w:r>
        <w:rPr>
          <w:rFonts w:ascii="仿宋" w:hAnsi="仿宋" w:eastAsia="仿宋" w:cs="仿宋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  <w:lang w:eastAsia="en-US"/>
        </w:rPr>
        <w:sym w:font="Wingdings 2" w:char="00A3"/>
      </w:r>
      <w:r>
        <w:rPr>
          <w:rFonts w:hint="eastAsia" w:ascii="仿宋" w:hAnsi="仿宋" w:eastAsia="仿宋" w:cs="仿宋"/>
          <w:kern w:val="0"/>
          <w:sz w:val="28"/>
          <w:szCs w:val="28"/>
          <w:lang w:eastAsia="zh-Hans"/>
        </w:rPr>
        <w:t>登记证书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）</w:t>
      </w:r>
    </w:p>
    <w:p w14:paraId="151E4874">
      <w:pPr>
        <w:widowControl/>
        <w:spacing w:before="0" w:beforeAutospacing="0" w:after="120" w:afterLines="50" w:afterAutospacing="0"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 xml:space="preserve">委托人证件号码： </w:t>
      </w:r>
    </w:p>
    <w:p w14:paraId="1BA91EF8">
      <w:pPr>
        <w:widowControl/>
        <w:spacing w:before="0" w:beforeAutospacing="0" w:after="120" w:afterLines="50" w:afterAutospacing="0"/>
        <w:ind w:firstLine="562" w:firstLineChars="200"/>
        <w:jc w:val="left"/>
        <w:rPr>
          <w:rFonts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受托人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 xml:space="preserve">：                    </w:t>
      </w:r>
      <w:r>
        <w:rPr>
          <w:rFonts w:ascii="仿宋" w:hAnsi="仿宋" w:eastAsia="仿宋" w:cs="仿宋"/>
          <w:kern w:val="0"/>
          <w:sz w:val="28"/>
          <w:szCs w:val="28"/>
          <w:lang w:eastAsia="zh-CN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身份证号码：</w:t>
      </w:r>
    </w:p>
    <w:p w14:paraId="5739ED26">
      <w:pPr>
        <w:widowControl/>
        <w:spacing w:before="0" w:beforeAutospacing="0" w:after="120" w:afterLines="50" w:afterAutospacing="0"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 xml:space="preserve">工作单位及职务：                 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联系方式：</w:t>
      </w:r>
    </w:p>
    <w:p w14:paraId="2468ECD7">
      <w:pPr>
        <w:widowControl/>
        <w:spacing w:before="0" w:beforeAutospacing="0" w:after="120" w:afterLines="50" w:afterAutospacing="0"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委托人就</w:t>
      </w:r>
      <w:r>
        <w:rPr>
          <w:rFonts w:hint="eastAsia" w:ascii="仿宋" w:hAnsi="仿宋" w:cs="仿宋"/>
          <w:kern w:val="0"/>
          <w:sz w:val="28"/>
          <w:szCs w:val="28"/>
          <w:lang w:eastAsia="zh-CN"/>
        </w:rPr>
        <w:t>贵州贵铝建设有限公司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破产清算一案（以下简称“本案”），特委托上述受托人作为代理人，参加本案的破产清算/重整/和解程序。受托人的</w:t>
      </w:r>
      <w:r>
        <w:rPr>
          <w:rFonts w:hint="eastAsia" w:ascii="仿宋" w:hAnsi="仿宋" w:eastAsia="仿宋" w:cs="仿宋"/>
          <w:kern w:val="0"/>
          <w:sz w:val="28"/>
          <w:szCs w:val="28"/>
          <w:lang w:eastAsia="zh-Hans"/>
        </w:rPr>
        <w:t>代理期限自本授权书签发之日起至本案处理完毕时止，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代理权限为特别授权，包括但不限于：</w:t>
      </w:r>
    </w:p>
    <w:p w14:paraId="25A278CC">
      <w:pPr>
        <w:widowControl w:val="0"/>
        <w:spacing w:before="0" w:beforeAutospacing="0" w:after="120" w:afterLines="50" w:afterAutospacing="0"/>
        <w:ind w:firstLine="560" w:firstLineChars="200"/>
        <w:jc w:val="both"/>
        <w:rPr>
          <w:rFonts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  <w:lang w:eastAsia="zh-Hans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向本案管理人申报债权、提交相关证明文件及资料，并处理与债权申报相关事宜；</w:t>
      </w:r>
    </w:p>
    <w:p w14:paraId="2CB25441">
      <w:pPr>
        <w:widowControl w:val="0"/>
        <w:spacing w:before="0" w:beforeAutospacing="0" w:after="120" w:afterLines="50" w:afterAutospacing="0"/>
        <w:ind w:firstLine="560" w:firstLineChars="200"/>
        <w:jc w:val="both"/>
        <w:rPr>
          <w:rFonts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  <w:lang w:eastAsia="zh-Hans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签署、递交、接收和转送与本案有关的各类法律文件及其他文件资料；</w:t>
      </w:r>
    </w:p>
    <w:p w14:paraId="15706F05">
      <w:pPr>
        <w:widowControl w:val="0"/>
        <w:spacing w:before="0" w:beforeAutospacing="0" w:after="120" w:afterLines="50" w:afterAutospacing="0"/>
        <w:ind w:firstLine="560" w:firstLineChars="200"/>
        <w:jc w:val="both"/>
        <w:rPr>
          <w:rFonts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3</w:t>
      </w:r>
      <w:r>
        <w:rPr>
          <w:rFonts w:hint="eastAsia" w:ascii="仿宋" w:hAnsi="仿宋" w:eastAsia="仿宋" w:cs="仿宋"/>
          <w:kern w:val="0"/>
          <w:sz w:val="28"/>
          <w:szCs w:val="28"/>
          <w:lang w:eastAsia="zh-Hans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参加本案的债权人会议并代表委托人发表意见和行使表决权；</w:t>
      </w:r>
    </w:p>
    <w:p w14:paraId="135F13E3">
      <w:pPr>
        <w:widowControl w:val="0"/>
        <w:spacing w:before="0" w:beforeAutospacing="0" w:after="120" w:afterLines="50" w:afterAutospacing="0"/>
        <w:ind w:firstLine="560" w:firstLineChars="200"/>
        <w:jc w:val="both"/>
        <w:rPr>
          <w:rFonts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4</w:t>
      </w:r>
      <w:r>
        <w:rPr>
          <w:rFonts w:hint="eastAsia" w:ascii="仿宋" w:hAnsi="仿宋" w:eastAsia="仿宋" w:cs="仿宋"/>
          <w:kern w:val="0"/>
          <w:sz w:val="28"/>
          <w:szCs w:val="28"/>
          <w:lang w:eastAsia="zh-Hans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处理与本案相关的其他法律事务。</w:t>
      </w:r>
    </w:p>
    <w:p w14:paraId="7DC393EF">
      <w:pPr>
        <w:widowControl/>
        <w:spacing w:before="0" w:beforeAutospacing="0" w:after="120" w:afterLines="50" w:afterAutospacing="0"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特此授权。</w:t>
      </w:r>
    </w:p>
    <w:p w14:paraId="2B50B1BE">
      <w:pPr>
        <w:widowControl/>
        <w:spacing w:before="0" w:beforeAutospacing="0" w:after="120" w:afterLines="50" w:afterAutospacing="0"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  <w:lang w:eastAsia="zh-CN"/>
        </w:rPr>
      </w:pPr>
    </w:p>
    <w:p w14:paraId="049403D4">
      <w:pPr>
        <w:widowControl/>
        <w:spacing w:before="0" w:beforeAutospacing="0" w:after="120" w:afterLines="50" w:afterAutospacing="0"/>
        <w:ind w:firstLine="3640" w:firstLineChars="1300"/>
        <w:jc w:val="left"/>
        <w:rPr>
          <w:rFonts w:ascii="仿宋" w:hAnsi="仿宋" w:eastAsia="仿宋" w:cs="仿宋"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lang w:eastAsia="zh-CN"/>
        </w:rPr>
        <w:t xml:space="preserve">委托人（签章）： </w:t>
      </w:r>
    </w:p>
    <w:p w14:paraId="4F81EA93">
      <w:pPr>
        <w:widowControl/>
        <w:spacing w:before="0" w:beforeAutospacing="0" w:after="120" w:afterLines="50" w:afterAutospacing="0"/>
        <w:ind w:firstLine="3640" w:firstLineChars="1300"/>
        <w:jc w:val="left"/>
        <w:rPr>
          <w:rFonts w:ascii="仿宋" w:hAnsi="仿宋" w:eastAsia="仿宋" w:cs="仿宋"/>
          <w:bCs/>
          <w:kern w:val="0"/>
          <w:sz w:val="28"/>
          <w:szCs w:val="28"/>
          <w:lang w:eastAsia="zh-CN"/>
        </w:rPr>
      </w:pPr>
    </w:p>
    <w:p w14:paraId="51E46FB6">
      <w:pPr>
        <w:widowControl/>
        <w:spacing w:before="0" w:beforeAutospacing="0" w:after="120" w:afterLines="50" w:afterAutospacing="0"/>
        <w:jc w:val="center"/>
        <w:rPr>
          <w:rFonts w:ascii="仿宋" w:hAnsi="仿宋" w:eastAsia="仿宋" w:cs="仿宋"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lang w:eastAsia="zh-CN"/>
        </w:rPr>
        <w:t xml:space="preserve">                                         年    月    日        </w:t>
      </w:r>
    </w:p>
    <w:p w14:paraId="210A9766">
      <w:pPr>
        <w:widowControl/>
        <w:spacing w:before="0" w:beforeAutospacing="0" w:after="120" w:afterLines="50" w:afterAutospacing="0"/>
        <w:jc w:val="center"/>
        <w:rPr>
          <w:rFonts w:ascii="仿宋" w:hAnsi="仿宋" w:eastAsia="仿宋" w:cs="仿宋"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lang w:eastAsia="zh-CN"/>
        </w:rPr>
        <w:t xml:space="preserve"> </w:t>
      </w:r>
    </w:p>
    <w:p w14:paraId="1F19938C">
      <w:pPr>
        <w:widowControl/>
        <w:spacing w:before="0" w:beforeAutospacing="0" w:after="120" w:afterLines="50" w:afterAutospacing="0"/>
        <w:ind w:firstLine="560" w:firstLineChars="200"/>
        <w:jc w:val="left"/>
        <w:rPr>
          <w:rFonts w:ascii="仿宋" w:hAnsi="仿宋" w:eastAsia="仿宋" w:cs="Times New Roman"/>
          <w:bCs/>
          <w:kern w:val="0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lang w:eastAsia="zh-CN"/>
        </w:rPr>
        <w:t>附：受托人身份证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eastAsia="zh-Hans"/>
        </w:rPr>
        <w:t>件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eastAsia="zh-CN"/>
        </w:rPr>
        <w:t>复印件</w:t>
      </w:r>
    </w:p>
    <w:p w14:paraId="5A75F2EB">
      <w:pPr>
        <w:widowControl/>
        <w:spacing w:before="100" w:beforeAutospacing="1" w:after="100" w:afterAutospacing="1"/>
        <w:ind w:right="-647" w:rightChars="-308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lang w:eastAsia="zh-CN"/>
        </w:rPr>
      </w:pPr>
    </w:p>
    <w:p w14:paraId="2524017D">
      <w:pP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br w:type="page"/>
      </w:r>
    </w:p>
    <w:p w14:paraId="2BE17CB0">
      <w:pPr>
        <w:widowControl/>
        <w:spacing w:before="120" w:beforeLines="50" w:beforeAutospacing="0" w:after="0" w:afterAutospacing="0" w:line="500" w:lineRule="exact"/>
        <w:jc w:val="left"/>
        <w:rPr>
          <w:rFonts w:ascii="仿宋" w:hAnsi="仿宋" w:eastAsia="仿宋" w:cs="Times New Roman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附件5：</w:t>
      </w:r>
    </w:p>
    <w:p w14:paraId="43AFDB98">
      <w:pPr>
        <w:widowControl/>
        <w:spacing w:before="240" w:beforeLines="100" w:beforeAutospacing="0" w:after="0" w:afterAutospacing="0"/>
        <w:jc w:val="center"/>
        <w:rPr>
          <w:rFonts w:ascii="仿宋" w:hAnsi="仿宋" w:eastAsia="仿宋" w:cs="黑体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cs="黑体"/>
          <w:b/>
          <w:bCs/>
          <w:kern w:val="0"/>
          <w:sz w:val="36"/>
          <w:szCs w:val="36"/>
          <w:lang w:eastAsia="zh-CN"/>
        </w:rPr>
        <w:t>贵州贵铝建设有限公司</w:t>
      </w:r>
      <w:r>
        <w:rPr>
          <w:rFonts w:hint="eastAsia" w:ascii="仿宋" w:hAnsi="仿宋" w:eastAsia="仿宋" w:cs="黑体"/>
          <w:b/>
          <w:bCs/>
          <w:kern w:val="0"/>
          <w:sz w:val="36"/>
          <w:szCs w:val="36"/>
          <w:lang w:eastAsia="zh-CN"/>
        </w:rPr>
        <w:t>破产清算案</w:t>
      </w:r>
    </w:p>
    <w:p w14:paraId="252BE6ED">
      <w:pPr>
        <w:widowControl/>
        <w:spacing w:before="0" w:beforeAutospacing="0" w:after="0" w:afterAutospacing="0"/>
        <w:jc w:val="center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黑体"/>
          <w:b/>
          <w:bCs/>
          <w:kern w:val="0"/>
          <w:sz w:val="36"/>
          <w:szCs w:val="36"/>
          <w:lang w:eastAsia="zh-CN"/>
        </w:rPr>
        <w:t>债权人</w:t>
      </w:r>
      <w:r>
        <w:rPr>
          <w:rFonts w:hint="eastAsia" w:ascii="仿宋" w:hAnsi="仿宋" w:eastAsia="仿宋" w:cs="黑体"/>
          <w:b/>
          <w:bCs/>
          <w:kern w:val="0"/>
          <w:sz w:val="36"/>
          <w:szCs w:val="36"/>
          <w:lang w:eastAsia="zh-Hans"/>
        </w:rPr>
        <w:t>送达</w:t>
      </w:r>
      <w:r>
        <w:rPr>
          <w:rFonts w:hint="eastAsia" w:ascii="仿宋" w:hAnsi="仿宋" w:eastAsia="仿宋" w:cs="黑体"/>
          <w:b/>
          <w:bCs/>
          <w:kern w:val="0"/>
          <w:sz w:val="36"/>
          <w:szCs w:val="36"/>
          <w:lang w:eastAsia="zh-CN"/>
        </w:rPr>
        <w:t>地址、联系方式及银行账户确认书</w:t>
      </w:r>
    </w:p>
    <w:tbl>
      <w:tblPr>
        <w:tblStyle w:val="10"/>
        <w:tblpPr w:leftFromText="180" w:rightFromText="180" w:vertAnchor="text" w:horzAnchor="page" w:tblpX="1794" w:tblpY="441"/>
        <w:tblOverlap w:val="never"/>
        <w:tblW w:w="89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7466"/>
      </w:tblGrid>
      <w:tr w14:paraId="02F67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B05F5DC">
            <w:pPr>
              <w:widowControl/>
              <w:spacing w:before="0" w:beforeAutospacing="0" w:after="0" w:afterAutospacing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en-US"/>
              </w:rPr>
              <w:t>债权人名称</w:t>
            </w:r>
          </w:p>
        </w:tc>
        <w:tc>
          <w:tcPr>
            <w:tcW w:w="7466" w:type="dxa"/>
            <w:tcBorders>
              <w:top w:val="single" w:color="auto" w:sz="4" w:space="0"/>
              <w:right w:val="single" w:color="auto" w:sz="4" w:space="0"/>
            </w:tcBorders>
          </w:tcPr>
          <w:p w14:paraId="7B20F8D9">
            <w:pPr>
              <w:widowControl/>
              <w:spacing w:before="0" w:beforeAutospacing="0" w:after="0" w:afterAutospacing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  <w:lang w:eastAsia="en-US"/>
              </w:rPr>
            </w:pPr>
          </w:p>
          <w:p w14:paraId="31756766">
            <w:pPr>
              <w:widowControl/>
              <w:spacing w:before="0" w:beforeAutospacing="0" w:after="0" w:afterAutospacing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14:paraId="02760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479" w:type="dxa"/>
            <w:tcBorders>
              <w:left w:val="single" w:color="auto" w:sz="4" w:space="0"/>
            </w:tcBorders>
            <w:vAlign w:val="center"/>
          </w:tcPr>
          <w:p w14:paraId="6E5DE5A4">
            <w:pPr>
              <w:widowControl/>
              <w:spacing w:before="0" w:beforeAutospacing="0" w:after="0" w:afterAutospacing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债权人提供并填写自己的送达地址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请务必全部填写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lang w:eastAsia="zh-CN"/>
              </w:rPr>
              <w:t>）</w:t>
            </w:r>
          </w:p>
          <w:p w14:paraId="1384D46B">
            <w:pPr>
              <w:widowControl/>
              <w:spacing w:before="0" w:beforeAutospacing="0" w:after="0" w:afterAutospacing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466" w:type="dxa"/>
            <w:tcBorders>
              <w:right w:val="single" w:color="auto" w:sz="4" w:space="0"/>
            </w:tcBorders>
            <w:vAlign w:val="center"/>
          </w:tcPr>
          <w:p w14:paraId="36D1F0EC">
            <w:pPr>
              <w:keepNext/>
              <w:widowControl w:val="0"/>
              <w:spacing w:before="240" w:beforeLines="100" w:beforeAutospacing="0" w:after="0" w:afterAutospacing="0" w:line="360" w:lineRule="auto"/>
              <w:contextualSpacing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Hans"/>
              </w:rPr>
              <w:t>送达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地址：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  <w:lang w:eastAsia="zh-CN"/>
              </w:rPr>
              <w:t xml:space="preserve">                               </w:t>
            </w:r>
          </w:p>
          <w:p w14:paraId="1D4EB0F5">
            <w:pPr>
              <w:keepNext/>
              <w:widowControl w:val="0"/>
              <w:spacing w:before="0" w:beforeAutospacing="0" w:after="0" w:afterAutospacing="0" w:line="360" w:lineRule="auto"/>
              <w:contextualSpacing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邮编: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  <w:lang w:eastAsia="zh-CN"/>
              </w:rPr>
              <w:t xml:space="preserve">                                </w:t>
            </w:r>
          </w:p>
          <w:p w14:paraId="7496F994">
            <w:pPr>
              <w:keepNext/>
              <w:widowControl w:val="0"/>
              <w:spacing w:before="0" w:beforeAutospacing="0" w:after="0" w:afterAutospacing="0" w:line="360" w:lineRule="auto"/>
              <w:contextualSpacing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收件人：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  <w:lang w:eastAsia="zh-CN"/>
              </w:rPr>
              <w:t xml:space="preserve">                             </w:t>
            </w:r>
          </w:p>
          <w:p w14:paraId="65779B1F">
            <w:pPr>
              <w:keepNext/>
              <w:widowControl w:val="0"/>
              <w:spacing w:before="0" w:beforeAutospacing="0" w:after="0" w:afterAutospacing="0" w:line="360" w:lineRule="auto"/>
              <w:contextualSpacing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固定电话和手机：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  <w:lang w:eastAsia="zh-CN"/>
              </w:rPr>
              <w:t xml:space="preserve">                     </w:t>
            </w:r>
          </w:p>
          <w:p w14:paraId="7C435275">
            <w:pPr>
              <w:keepNext/>
              <w:widowControl w:val="0"/>
              <w:spacing w:before="0" w:beforeAutospacing="0" w:after="0" w:afterAutospacing="0" w:line="360" w:lineRule="auto"/>
              <w:contextualSpacing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电子邮箱：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  <w:lang w:eastAsia="zh-CN"/>
              </w:rPr>
              <w:t xml:space="preserve">                           </w:t>
            </w:r>
          </w:p>
          <w:p w14:paraId="02483F59">
            <w:pPr>
              <w:keepNext/>
              <w:widowControl w:val="0"/>
              <w:spacing w:before="0" w:beforeAutospacing="0" w:after="0" w:afterAutospacing="0" w:line="360" w:lineRule="auto"/>
              <w:contextualSpacing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微信：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  <w:lang w:eastAsia="zh-CN"/>
              </w:rPr>
              <w:t xml:space="preserve">                               </w:t>
            </w:r>
          </w:p>
          <w:p w14:paraId="786994BB">
            <w:pPr>
              <w:keepNext/>
              <w:widowControl w:val="0"/>
              <w:spacing w:before="0" w:beforeAutospacing="0" w:after="0" w:afterAutospacing="0" w:line="360" w:lineRule="auto"/>
              <w:contextualSpacing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QQ：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  <w:lang w:eastAsia="zh-CN"/>
              </w:rPr>
              <w:t xml:space="preserve">                                 </w:t>
            </w:r>
          </w:p>
        </w:tc>
      </w:tr>
      <w:tr w14:paraId="28CEA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479" w:type="dxa"/>
            <w:tcBorders>
              <w:left w:val="single" w:color="auto" w:sz="4" w:space="0"/>
            </w:tcBorders>
            <w:vAlign w:val="center"/>
          </w:tcPr>
          <w:p w14:paraId="48F47D8B">
            <w:pPr>
              <w:widowControl/>
              <w:spacing w:before="0" w:beforeAutospacing="0" w:after="0" w:afterAutospacing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债权人提供并填写接受债务人财产分配的银行账户</w:t>
            </w:r>
          </w:p>
        </w:tc>
        <w:tc>
          <w:tcPr>
            <w:tcW w:w="7466" w:type="dxa"/>
            <w:tcBorders>
              <w:right w:val="single" w:color="auto" w:sz="4" w:space="0"/>
            </w:tcBorders>
          </w:tcPr>
          <w:p w14:paraId="57D765D7">
            <w:pPr>
              <w:widowControl/>
              <w:spacing w:before="240" w:beforeLines="100" w:beforeAutospacing="0" w:after="0" w:afterAutospacing="0" w:line="360" w:lineRule="auto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户名：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  <w:lang w:eastAsia="zh-CN"/>
              </w:rPr>
              <w:t xml:space="preserve">                               </w:t>
            </w:r>
          </w:p>
          <w:p w14:paraId="19D5F8FE">
            <w:pPr>
              <w:widowControl/>
              <w:spacing w:before="0" w:beforeAutospacing="0" w:after="0" w:afterAutospacing="0" w:line="360" w:lineRule="auto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账（卡）号：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  <w:lang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 xml:space="preserve"> </w:t>
            </w:r>
          </w:p>
          <w:p w14:paraId="3C512315">
            <w:pPr>
              <w:widowControl/>
              <w:spacing w:before="0" w:beforeAutospacing="0" w:after="0" w:afterAutospacing="0" w:line="360" w:lineRule="auto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开户行：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  <w:lang w:eastAsia="zh-CN"/>
              </w:rPr>
              <w:t xml:space="preserve">                             </w:t>
            </w:r>
          </w:p>
        </w:tc>
      </w:tr>
      <w:tr w14:paraId="689DB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</w:trPr>
        <w:tc>
          <w:tcPr>
            <w:tcW w:w="1479" w:type="dxa"/>
            <w:tcBorders>
              <w:left w:val="single" w:color="auto" w:sz="4" w:space="0"/>
            </w:tcBorders>
            <w:vAlign w:val="center"/>
          </w:tcPr>
          <w:p w14:paraId="383091B4">
            <w:pPr>
              <w:widowControl/>
              <w:spacing w:before="0" w:beforeAutospacing="0" w:after="0" w:afterAutospacing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债权人对自己提供并填写信息的确认</w:t>
            </w:r>
          </w:p>
        </w:tc>
        <w:tc>
          <w:tcPr>
            <w:tcW w:w="7466" w:type="dxa"/>
            <w:tcBorders>
              <w:right w:val="single" w:color="auto" w:sz="4" w:space="0"/>
            </w:tcBorders>
          </w:tcPr>
          <w:p w14:paraId="47C97984">
            <w:pPr>
              <w:widowControl/>
              <w:spacing w:before="0" w:beforeAutospacing="0" w:after="0" w:afterAutospacing="0"/>
              <w:ind w:firstLine="480" w:firstLineChars="20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本人/单位保证所提供的上述信息均真实、准确、有效，如变更上述信息将3日内书面通知管理人。本人愿意承担因信息错误导致的一切不利后果。</w:t>
            </w:r>
          </w:p>
          <w:p w14:paraId="743A1CD5">
            <w:pPr>
              <w:widowControl/>
              <w:spacing w:before="0" w:beforeAutospacing="0" w:after="0" w:afterAutospacing="0"/>
              <w:ind w:firstLine="437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 xml:space="preserve">                              </w:t>
            </w:r>
          </w:p>
          <w:p w14:paraId="673E1404">
            <w:pPr>
              <w:widowControl/>
              <w:spacing w:before="0" w:beforeAutospacing="0" w:after="0" w:afterAutospacing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lang w:eastAsia="zh-CN"/>
              </w:rPr>
              <w:t xml:space="preserve">           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Hans"/>
              </w:rPr>
              <w:t>债权人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 xml:space="preserve">签名、盖章或捺印： </w:t>
            </w:r>
          </w:p>
          <w:p w14:paraId="4E64E063">
            <w:pPr>
              <w:widowControl/>
              <w:spacing w:before="0" w:beforeAutospacing="0" w:after="0" w:afterAutospacing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  <w:lang w:eastAsia="zh-CN"/>
              </w:rPr>
              <w:t xml:space="preserve">    </w:t>
            </w:r>
          </w:p>
          <w:p w14:paraId="21EEF859">
            <w:pPr>
              <w:widowControl/>
              <w:spacing w:before="0" w:beforeAutospacing="0" w:after="0" w:afterAutospacing="0"/>
              <w:ind w:firstLine="437"/>
              <w:jc w:val="right"/>
              <w:rPr>
                <w:rFonts w:ascii="仿宋" w:hAnsi="仿宋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日</w:t>
            </w:r>
          </w:p>
        </w:tc>
      </w:tr>
      <w:tr w14:paraId="2437F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47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D626896">
            <w:pPr>
              <w:widowControl/>
              <w:spacing w:before="0" w:beforeAutospacing="0" w:after="0" w:afterAutospacing="0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  <w:lang w:eastAsia="en-US"/>
              </w:rPr>
              <w:t>备  注</w:t>
            </w:r>
          </w:p>
        </w:tc>
        <w:tc>
          <w:tcPr>
            <w:tcW w:w="7466" w:type="dxa"/>
            <w:tcBorders>
              <w:bottom w:val="single" w:color="auto" w:sz="4" w:space="0"/>
              <w:right w:val="single" w:color="auto" w:sz="4" w:space="0"/>
            </w:tcBorders>
          </w:tcPr>
          <w:p w14:paraId="728C3F53">
            <w:pPr>
              <w:widowControl/>
              <w:spacing w:before="0" w:beforeAutospacing="0" w:after="0" w:afterAutospacing="0"/>
              <w:jc w:val="left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</w:p>
          <w:p w14:paraId="2A8C9B36">
            <w:pPr>
              <w:widowControl/>
              <w:spacing w:before="0" w:beforeAutospacing="0" w:after="0" w:afterAutospacing="0"/>
              <w:jc w:val="left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</w:tr>
    </w:tbl>
    <w:p w14:paraId="13754172">
      <w:pPr>
        <w:widowControl/>
        <w:spacing w:before="120" w:beforeLines="50" w:beforeAutospacing="0" w:after="0" w:afterAutospacing="0" w:line="500" w:lineRule="exact"/>
        <w:jc w:val="left"/>
        <w:rPr>
          <w:rFonts w:hint="eastAsia" w:ascii="仿宋" w:hAnsi="仿宋" w:eastAsia="仿宋" w:cs="Times New Roman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kern w:val="0"/>
          <w:sz w:val="24"/>
          <w:szCs w:val="24"/>
          <w:lang w:eastAsia="zh-Hans"/>
        </w:rPr>
        <w:t>注：后附《</w:t>
      </w:r>
      <w:r>
        <w:rPr>
          <w:rFonts w:hint="eastAsia" w:ascii="仿宋" w:hAnsi="仿宋" w:eastAsia="仿宋" w:cs="Times New Roman"/>
          <w:kern w:val="0"/>
          <w:sz w:val="24"/>
          <w:szCs w:val="24"/>
          <w:lang w:eastAsia="zh-CN"/>
        </w:rPr>
        <w:t>管理人对债权人填写送达地址确认书</w:t>
      </w:r>
      <w:r>
        <w:rPr>
          <w:rFonts w:hint="eastAsia" w:ascii="仿宋" w:hAnsi="仿宋" w:eastAsia="仿宋" w:cs="Times New Roman"/>
          <w:kern w:val="0"/>
          <w:sz w:val="24"/>
          <w:szCs w:val="24"/>
          <w:lang w:eastAsia="zh-Hans"/>
        </w:rPr>
        <w:t>等</w:t>
      </w:r>
      <w:r>
        <w:rPr>
          <w:rFonts w:hint="eastAsia" w:ascii="仿宋" w:hAnsi="仿宋" w:eastAsia="仿宋" w:cs="Times New Roman"/>
          <w:kern w:val="0"/>
          <w:sz w:val="24"/>
          <w:szCs w:val="24"/>
          <w:lang w:eastAsia="zh-CN"/>
        </w:rPr>
        <w:t>的告知事</w:t>
      </w:r>
      <w:r>
        <w:rPr>
          <w:rFonts w:hint="eastAsia" w:ascii="仿宋" w:hAnsi="仿宋" w:eastAsia="仿宋" w:cs="Times New Roman"/>
          <w:kern w:val="0"/>
          <w:sz w:val="24"/>
          <w:szCs w:val="24"/>
          <w:lang w:eastAsia="zh-Hans"/>
        </w:rPr>
        <w:t>项》，须双面打印。</w:t>
      </w:r>
    </w:p>
    <w:p w14:paraId="70EAF0A8">
      <w:pPr>
        <w:widowControl/>
        <w:spacing w:before="0" w:beforeAutospacing="0" w:after="120" w:afterLines="50" w:afterAutospacing="0"/>
        <w:jc w:val="center"/>
        <w:rPr>
          <w:rFonts w:hint="eastAsia" w:ascii="仿宋" w:hAnsi="仿宋" w:cs="Times New Roman"/>
          <w:b/>
          <w:bCs/>
          <w:kern w:val="0"/>
          <w:sz w:val="36"/>
          <w:szCs w:val="36"/>
          <w:lang w:eastAsia="zh-CN"/>
        </w:rPr>
      </w:pPr>
    </w:p>
    <w:p w14:paraId="2FB6E135">
      <w:pPr>
        <w:widowControl/>
        <w:spacing w:before="0" w:beforeAutospacing="0" w:after="120" w:afterLines="50" w:afterAutospacing="0"/>
        <w:jc w:val="center"/>
        <w:rPr>
          <w:rFonts w:ascii="仿宋" w:hAnsi="仿宋" w:eastAsia="仿宋" w:cs="Times New Roman"/>
          <w:b/>
          <w:bCs/>
          <w:kern w:val="0"/>
          <w:sz w:val="36"/>
          <w:szCs w:val="36"/>
          <w:lang w:eastAsia="zh-CN"/>
        </w:rPr>
      </w:pPr>
      <w:r>
        <w:rPr>
          <w:rFonts w:hint="eastAsia" w:ascii="仿宋" w:hAnsi="仿宋" w:cs="Times New Roman"/>
          <w:b/>
          <w:bCs/>
          <w:kern w:val="0"/>
          <w:sz w:val="36"/>
          <w:szCs w:val="36"/>
          <w:lang w:eastAsia="zh-CN"/>
        </w:rPr>
        <w:t>贵州贵铝建设有限公司</w:t>
      </w:r>
      <w:r>
        <w:rPr>
          <w:rFonts w:hint="eastAsia" w:ascii="仿宋" w:hAnsi="仿宋" w:eastAsia="仿宋" w:cs="Times New Roman"/>
          <w:b/>
          <w:bCs/>
          <w:kern w:val="0"/>
          <w:sz w:val="36"/>
          <w:szCs w:val="36"/>
          <w:lang w:eastAsia="zh-CN"/>
        </w:rPr>
        <w:t>破产清算案</w:t>
      </w:r>
    </w:p>
    <w:p w14:paraId="2EEDD149">
      <w:pPr>
        <w:widowControl/>
        <w:spacing w:before="0" w:beforeAutospacing="0" w:after="120" w:afterLines="50" w:afterAutospacing="0"/>
        <w:jc w:val="center"/>
        <w:rPr>
          <w:rFonts w:ascii="仿宋" w:hAnsi="仿宋" w:eastAsia="仿宋" w:cs="Times New Roman"/>
          <w:b/>
          <w:bCs/>
          <w:kern w:val="0"/>
          <w:sz w:val="36"/>
          <w:szCs w:val="36"/>
          <w:lang w:eastAsia="zh-CN"/>
        </w:rPr>
      </w:pPr>
      <w:r>
        <w:rPr>
          <w:rFonts w:hint="eastAsia" w:ascii="仿宋" w:hAnsi="仿宋" w:eastAsia="仿宋" w:cs="Times New Roman"/>
          <w:b/>
          <w:bCs/>
          <w:kern w:val="0"/>
          <w:sz w:val="36"/>
          <w:szCs w:val="36"/>
          <w:lang w:eastAsia="zh-CN"/>
        </w:rPr>
        <w:t>管理人对债权人填写送达地址确认书</w:t>
      </w:r>
      <w:r>
        <w:rPr>
          <w:rFonts w:hint="eastAsia" w:ascii="仿宋" w:hAnsi="仿宋" w:eastAsia="仿宋" w:cs="Times New Roman"/>
          <w:b/>
          <w:bCs/>
          <w:kern w:val="0"/>
          <w:sz w:val="36"/>
          <w:szCs w:val="36"/>
          <w:lang w:eastAsia="zh-Hans"/>
        </w:rPr>
        <w:t>等</w:t>
      </w:r>
      <w:r>
        <w:rPr>
          <w:rFonts w:hint="eastAsia" w:ascii="仿宋" w:hAnsi="仿宋" w:eastAsia="仿宋" w:cs="Times New Roman"/>
          <w:b/>
          <w:bCs/>
          <w:kern w:val="0"/>
          <w:sz w:val="36"/>
          <w:szCs w:val="36"/>
          <w:lang w:eastAsia="zh-CN"/>
        </w:rPr>
        <w:t>的告知事项</w:t>
      </w:r>
    </w:p>
    <w:p w14:paraId="5F48CC04">
      <w:pPr>
        <w:widowControl/>
        <w:spacing w:before="0" w:beforeAutospacing="0" w:after="0" w:afterAutospacing="0"/>
        <w:ind w:firstLine="560" w:firstLineChars="200"/>
        <w:jc w:val="left"/>
        <w:rPr>
          <w:rFonts w:ascii="仿宋" w:hAnsi="仿宋" w:eastAsia="仿宋" w:cs="Times New Roman"/>
          <w:kern w:val="0"/>
          <w:sz w:val="28"/>
          <w:szCs w:val="28"/>
          <w:lang w:eastAsia="zh-CN"/>
        </w:rPr>
      </w:pPr>
    </w:p>
    <w:p w14:paraId="030818E5">
      <w:pPr>
        <w:widowControl/>
        <w:spacing w:before="0" w:beforeAutospacing="0" w:after="0" w:afterAutospacing="0"/>
        <w:ind w:firstLine="560" w:firstLineChars="200"/>
        <w:jc w:val="left"/>
        <w:rPr>
          <w:rFonts w:ascii="仿宋" w:hAnsi="仿宋" w:eastAsia="仿宋" w:cs="Times New Roman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  <w:t>1、为便于债权人及时收到管理人各项文书，债权人应当如实提供确切的送达地址；</w:t>
      </w:r>
    </w:p>
    <w:p w14:paraId="018581E3">
      <w:pPr>
        <w:widowControl/>
        <w:spacing w:before="0" w:beforeAutospacing="0" w:after="0" w:afterAutospacing="0"/>
        <w:ind w:firstLine="560" w:firstLineChars="200"/>
        <w:jc w:val="left"/>
        <w:rPr>
          <w:rFonts w:ascii="仿宋" w:hAnsi="仿宋" w:eastAsia="仿宋" w:cs="Times New Roman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  <w:t>2、债权人确认的送达地址适用于各个破产程序，包括：破产清算、和解、重整，以及同期与破产事务相关的其他事项,含进行债权人会议通知、会议文件的送达以及包括重整草案、和解协议、财产变价方案、财产分配方案在内的所有债权人会议事项的通讯表决；</w:t>
      </w:r>
    </w:p>
    <w:p w14:paraId="23000F4E">
      <w:pPr>
        <w:widowControl/>
        <w:spacing w:before="0" w:beforeAutospacing="0" w:after="0" w:afterAutospacing="0"/>
        <w:ind w:firstLine="560" w:firstLineChars="200"/>
        <w:jc w:val="left"/>
        <w:rPr>
          <w:rFonts w:ascii="仿宋" w:hAnsi="仿宋" w:eastAsia="仿宋" w:cs="Times New Roman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  <w:t>3、如果送达地址有变更，应在变更之日起3日内书面告知管理人；</w:t>
      </w:r>
    </w:p>
    <w:p w14:paraId="017DCE32">
      <w:pPr>
        <w:widowControl/>
        <w:spacing w:before="0" w:beforeAutospacing="0" w:after="0" w:afterAutospacing="0"/>
        <w:ind w:firstLine="560" w:firstLineChars="200"/>
        <w:jc w:val="left"/>
        <w:rPr>
          <w:rFonts w:ascii="仿宋" w:hAnsi="仿宋" w:eastAsia="仿宋" w:cs="Times New Roman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  <w:t>4、如果提供的送达地址不确切，或不及时告知变更后的送达地址，使相关文书、材料、通知等无法送达或未及时送达，管理人直接送达的，相关文书留在该地址之日为送达之日；邮寄送达的，文书被退回之日为送达之日。</w:t>
      </w:r>
    </w:p>
    <w:p w14:paraId="543FEC75">
      <w:pPr>
        <w:widowControl/>
        <w:spacing w:before="0" w:beforeAutospacing="0" w:after="0" w:afterAutospacing="0"/>
        <w:ind w:firstLine="560" w:firstLineChars="200"/>
        <w:jc w:val="left"/>
        <w:rPr>
          <w:rFonts w:ascii="仿宋" w:hAnsi="仿宋" w:eastAsia="仿宋" w:cs="Times New Roman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  <w:t>5、管理人采用电子邮件方式送达的，通过记录电子邮件发送和接收邮箱、发送时间、文书名称，并打印电子邮件发送成功网页，以此确认送达。</w:t>
      </w:r>
    </w:p>
    <w:p w14:paraId="75540FDC">
      <w:pPr>
        <w:widowControl/>
        <w:spacing w:before="0" w:beforeAutospacing="0" w:after="0" w:afterAutospacing="0"/>
        <w:ind w:firstLine="560" w:firstLineChars="200"/>
        <w:jc w:val="left"/>
        <w:rPr>
          <w:rFonts w:ascii="仿宋" w:hAnsi="仿宋" w:eastAsia="仿宋" w:cs="Times New Roman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  <w:t>6、管理人采用短信、微信等方式送达的，通过记录收发手机号码、发送时间、送达文书名称，并将短信、微信等送达内容拍摄照片，以此确认送达。</w:t>
      </w:r>
    </w:p>
    <w:p w14:paraId="3A94AF25">
      <w:pPr>
        <w:widowControl/>
        <w:spacing w:before="0" w:beforeAutospacing="0" w:after="0" w:afterAutospacing="0"/>
        <w:ind w:firstLine="560" w:firstLineChars="200"/>
        <w:jc w:val="left"/>
        <w:rPr>
          <w:rFonts w:ascii="仿宋" w:hAnsi="仿宋" w:eastAsia="仿宋" w:cs="Times New Roman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  <w:t>7、对于移动通信工具能够接通但无法直接送达、邮寄送达的，管理人可以采取电话送达的方式，由送达人员告知债权人文书内容，记录拨打、接听电话号码、通话时间、送达文书内容，并对通话过程进行录音，以此确认送达。</w:t>
      </w:r>
    </w:p>
    <w:p w14:paraId="2B493ABC">
      <w:pPr>
        <w:widowControl/>
        <w:wordWrap w:val="0"/>
        <w:spacing w:before="0" w:beforeAutospacing="0" w:after="0" w:afterAutospacing="0"/>
        <w:jc w:val="right"/>
        <w:rPr>
          <w:rFonts w:ascii="仿宋" w:hAnsi="仿宋" w:eastAsia="仿宋" w:cs="Times New Roman"/>
          <w:kern w:val="0"/>
          <w:sz w:val="28"/>
          <w:szCs w:val="28"/>
          <w:lang w:eastAsia="zh-Hans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eastAsia="zh-Hans"/>
        </w:rPr>
        <w:t>债权人</w:t>
      </w:r>
      <w:r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Times New Roman"/>
          <w:kern w:val="0"/>
          <w:sz w:val="28"/>
          <w:szCs w:val="28"/>
          <w:lang w:eastAsia="zh-Hans"/>
        </w:rPr>
        <w:t>签章</w:t>
      </w:r>
      <w:r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Times New Roman"/>
          <w:kern w:val="0"/>
          <w:sz w:val="28"/>
          <w:szCs w:val="28"/>
          <w:lang w:eastAsia="zh-Hans"/>
        </w:rPr>
        <w:t>：</w:t>
      </w:r>
      <w:r>
        <w:rPr>
          <w:rFonts w:ascii="仿宋" w:hAnsi="仿宋" w:eastAsia="仿宋" w:cs="Times New Roman"/>
          <w:kern w:val="0"/>
          <w:sz w:val="28"/>
          <w:szCs w:val="28"/>
          <w:lang w:eastAsia="zh-Hans"/>
        </w:rPr>
        <w:t xml:space="preserve">             </w:t>
      </w:r>
    </w:p>
    <w:p w14:paraId="14CA271D">
      <w:pPr>
        <w:widowControl/>
        <w:spacing w:before="0" w:beforeAutospacing="0" w:after="0" w:afterAutospacing="0"/>
        <w:jc w:val="right"/>
        <w:rPr>
          <w:rFonts w:ascii="仿宋" w:hAnsi="仿宋" w:eastAsia="仿宋" w:cs="Times New Roman"/>
          <w:kern w:val="0"/>
          <w:sz w:val="28"/>
          <w:szCs w:val="28"/>
          <w:lang w:eastAsia="zh-Hans"/>
        </w:rPr>
      </w:pPr>
    </w:p>
    <w:p w14:paraId="0B1E3F47">
      <w:pPr>
        <w:widowControl/>
        <w:wordWrap w:val="0"/>
        <w:spacing w:before="0" w:beforeAutospacing="0" w:after="0" w:afterAutospacing="0"/>
        <w:jc w:val="right"/>
        <w:rPr>
          <w:rFonts w:ascii="仿宋" w:hAnsi="仿宋" w:eastAsia="仿宋" w:cs="Times New Roman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  <w:t>年   月   日</w:t>
      </w:r>
      <w:r>
        <w:rPr>
          <w:rFonts w:ascii="仿宋" w:hAnsi="仿宋" w:eastAsia="仿宋" w:cs="Times New Roman"/>
          <w:kern w:val="0"/>
          <w:sz w:val="28"/>
          <w:szCs w:val="28"/>
          <w:lang w:eastAsia="zh-CN"/>
        </w:rPr>
        <w:t xml:space="preserve">  </w:t>
      </w:r>
    </w:p>
    <w:p w14:paraId="49A41520">
      <w:pPr>
        <w:widowControl/>
        <w:wordWrap w:val="0"/>
        <w:spacing w:before="0" w:beforeAutospacing="0" w:after="0" w:afterAutospacing="0"/>
        <w:jc w:val="both"/>
        <w:rPr>
          <w:rFonts w:hint="eastAsia" w:ascii="仿宋" w:hAnsi="仿宋" w:eastAsia="仿宋" w:cs="Times New Roman"/>
          <w:kern w:val="0"/>
          <w:sz w:val="24"/>
          <w:szCs w:val="24"/>
          <w:lang w:eastAsia="zh-Hans"/>
        </w:rPr>
      </w:pPr>
    </w:p>
    <w:p w14:paraId="387AEFD9">
      <w:pPr>
        <w:widowControl/>
        <w:wordWrap w:val="0"/>
        <w:spacing w:before="0" w:beforeAutospacing="0" w:after="0" w:afterAutospacing="0"/>
        <w:jc w:val="both"/>
        <w:rPr>
          <w:rFonts w:hint="eastAsia" w:ascii="仿宋" w:hAnsi="仿宋" w:eastAsia="仿宋" w:cs="Times New Roman"/>
          <w:kern w:val="0"/>
          <w:sz w:val="24"/>
          <w:szCs w:val="24"/>
          <w:lang w:eastAsia="zh-Hans"/>
        </w:rPr>
      </w:pPr>
    </w:p>
    <w:p w14:paraId="1907D3A7">
      <w:pPr>
        <w:widowControl/>
        <w:wordWrap w:val="0"/>
        <w:spacing w:before="0" w:beforeAutospacing="0" w:after="0" w:afterAutospacing="0"/>
        <w:jc w:val="both"/>
        <w:rPr>
          <w:rFonts w:hint="eastAsia" w:ascii="仿宋" w:hAnsi="仿宋" w:eastAsia="仿宋" w:cs="Times New Roman"/>
          <w:kern w:val="0"/>
          <w:sz w:val="24"/>
          <w:szCs w:val="24"/>
          <w:lang w:eastAsia="zh-Hans"/>
        </w:rPr>
      </w:pPr>
    </w:p>
    <w:p w14:paraId="5A6B957D">
      <w:pPr>
        <w:widowControl/>
        <w:wordWrap w:val="0"/>
        <w:spacing w:before="0" w:beforeAutospacing="0" w:after="0" w:afterAutospacing="0"/>
        <w:jc w:val="both"/>
        <w:rPr>
          <w:rFonts w:hint="eastAsia" w:ascii="仿宋" w:hAnsi="仿宋" w:eastAsia="仿宋" w:cs="Times New Roman"/>
          <w:kern w:val="0"/>
          <w:sz w:val="24"/>
          <w:szCs w:val="24"/>
          <w:lang w:eastAsia="zh-Hans"/>
        </w:rPr>
      </w:pPr>
    </w:p>
    <w:p w14:paraId="79E8BA15">
      <w:pPr>
        <w:widowControl/>
        <w:wordWrap w:val="0"/>
        <w:spacing w:before="0" w:beforeAutospacing="0" w:after="0" w:afterAutospacing="0"/>
        <w:jc w:val="both"/>
        <w:rPr>
          <w:rFonts w:ascii="仿宋" w:hAnsi="仿宋" w:eastAsia="仿宋" w:cs="Times New Roman"/>
          <w:kern w:val="0"/>
          <w:sz w:val="24"/>
          <w:szCs w:val="24"/>
          <w:lang w:eastAsia="zh-Hans"/>
        </w:rPr>
      </w:pPr>
      <w:r>
        <w:rPr>
          <w:rFonts w:hint="eastAsia" w:ascii="仿宋" w:hAnsi="仿宋" w:eastAsia="仿宋" w:cs="Times New Roman"/>
          <w:kern w:val="0"/>
          <w:sz w:val="24"/>
          <w:szCs w:val="24"/>
          <w:lang w:eastAsia="zh-Hans"/>
        </w:rPr>
        <w:t>注：与《</w:t>
      </w:r>
      <w:r>
        <w:rPr>
          <w:rFonts w:hint="eastAsia" w:ascii="仿宋" w:hAnsi="仿宋" w:eastAsia="仿宋" w:cs="黑体"/>
          <w:kern w:val="0"/>
          <w:sz w:val="24"/>
          <w:szCs w:val="24"/>
          <w:lang w:eastAsia="zh-CN"/>
        </w:rPr>
        <w:t>债权人</w:t>
      </w:r>
      <w:r>
        <w:rPr>
          <w:rFonts w:hint="eastAsia" w:ascii="仿宋" w:hAnsi="仿宋" w:eastAsia="仿宋" w:cs="黑体"/>
          <w:kern w:val="0"/>
          <w:sz w:val="24"/>
          <w:szCs w:val="24"/>
          <w:lang w:eastAsia="zh-Hans"/>
        </w:rPr>
        <w:t>送达</w:t>
      </w:r>
      <w:r>
        <w:rPr>
          <w:rFonts w:hint="eastAsia" w:ascii="仿宋" w:hAnsi="仿宋" w:eastAsia="仿宋" w:cs="黑体"/>
          <w:kern w:val="0"/>
          <w:sz w:val="24"/>
          <w:szCs w:val="24"/>
          <w:lang w:eastAsia="zh-CN"/>
        </w:rPr>
        <w:t>地址、联系方式及银行账户确认书</w:t>
      </w:r>
      <w:r>
        <w:rPr>
          <w:rFonts w:hint="eastAsia" w:ascii="仿宋" w:hAnsi="仿宋" w:eastAsia="仿宋" w:cs="Times New Roman"/>
          <w:kern w:val="0"/>
          <w:sz w:val="24"/>
          <w:szCs w:val="24"/>
          <w:lang w:eastAsia="zh-Hans"/>
        </w:rPr>
        <w:t>》双面打印提交。</w:t>
      </w:r>
    </w:p>
    <w:p w14:paraId="5CA7474F">
      <w:pPr>
        <w:widowControl/>
        <w:wordWrap w:val="0"/>
        <w:spacing w:before="0" w:beforeAutospacing="0" w:after="0" w:afterAutospacing="0"/>
        <w:jc w:val="both"/>
        <w:rPr>
          <w:rFonts w:ascii="仿宋" w:hAnsi="仿宋" w:eastAsia="仿宋" w:cs="Times New Roman"/>
          <w:kern w:val="0"/>
          <w:sz w:val="24"/>
          <w:szCs w:val="24"/>
          <w:lang w:eastAsia="zh-Hans"/>
        </w:rPr>
      </w:pPr>
    </w:p>
    <w:bookmarkEnd w:id="3"/>
    <w:p w14:paraId="74EB669E">
      <w:pPr>
        <w:rPr>
          <w:rFonts w:hint="eastAsia" w:ascii="宋体" w:hAnsi="宋体" w:eastAsia="宋体" w:cs="仿宋"/>
          <w:b/>
          <w:kern w:val="0"/>
          <w:sz w:val="28"/>
          <w:szCs w:val="28"/>
          <w:lang w:eastAsia="zh-Hans"/>
        </w:rPr>
      </w:pPr>
      <w:r>
        <w:rPr>
          <w:rFonts w:hint="eastAsia" w:ascii="宋体" w:hAnsi="宋体" w:eastAsia="宋体" w:cs="仿宋"/>
          <w:b/>
          <w:kern w:val="0"/>
          <w:sz w:val="28"/>
          <w:szCs w:val="28"/>
          <w:lang w:eastAsia="zh-Hans"/>
        </w:rPr>
        <w:br w:type="page"/>
      </w:r>
    </w:p>
    <w:p w14:paraId="23B1FB0F">
      <w:pPr>
        <w:widowControl/>
        <w:spacing w:before="0" w:beforeAutospacing="0" w:after="0" w:afterAutospacing="0"/>
        <w:jc w:val="left"/>
        <w:rPr>
          <w:rFonts w:ascii="宋体" w:hAnsi="宋体" w:eastAsia="宋体" w:cs="仿宋"/>
          <w:b/>
          <w:kern w:val="0"/>
          <w:sz w:val="28"/>
          <w:szCs w:val="28"/>
          <w:lang w:eastAsia="zh-Hans"/>
        </w:rPr>
      </w:pPr>
      <w:r>
        <w:rPr>
          <w:rFonts w:hint="eastAsia" w:ascii="宋体" w:hAnsi="宋体" w:eastAsia="宋体" w:cs="仿宋"/>
          <w:b/>
          <w:kern w:val="0"/>
          <w:sz w:val="28"/>
          <w:szCs w:val="28"/>
          <w:lang w:eastAsia="zh-Hans"/>
        </w:rPr>
        <w:t>附件</w:t>
      </w:r>
      <w:r>
        <w:rPr>
          <w:rFonts w:ascii="宋体" w:hAnsi="宋体" w:eastAsia="宋体" w:cs="仿宋"/>
          <w:b/>
          <w:kern w:val="0"/>
          <w:sz w:val="28"/>
          <w:szCs w:val="28"/>
          <w:lang w:eastAsia="zh-Hans"/>
        </w:rPr>
        <w:t>6</w:t>
      </w:r>
      <w:r>
        <w:rPr>
          <w:rFonts w:hint="eastAsia" w:ascii="宋体" w:hAnsi="宋体" w:eastAsia="宋体" w:cs="仿宋"/>
          <w:b/>
          <w:kern w:val="0"/>
          <w:sz w:val="28"/>
          <w:szCs w:val="28"/>
          <w:lang w:eastAsia="zh-Hans"/>
        </w:rPr>
        <w:t>:</w:t>
      </w:r>
    </w:p>
    <w:p w14:paraId="07424293">
      <w:pPr>
        <w:widowControl/>
        <w:spacing w:before="100" w:beforeAutospacing="1" w:after="100" w:afterAutospacing="1" w:line="500" w:lineRule="exact"/>
        <w:jc w:val="center"/>
        <w:rPr>
          <w:rFonts w:ascii="仿宋" w:hAnsi="仿宋" w:eastAsia="仿宋" w:cs="Times New Roman"/>
          <w:b/>
          <w:kern w:val="0"/>
          <w:sz w:val="36"/>
          <w:szCs w:val="36"/>
          <w:lang w:eastAsia="zh-CN"/>
        </w:rPr>
      </w:pPr>
      <w:r>
        <w:rPr>
          <w:rFonts w:hint="eastAsia" w:ascii="仿宋" w:hAnsi="仿宋" w:eastAsia="仿宋" w:cs="Times New Roman"/>
          <w:b/>
          <w:kern w:val="0"/>
          <w:sz w:val="36"/>
          <w:szCs w:val="36"/>
          <w:lang w:eastAsia="zh-CN"/>
        </w:rPr>
        <w:t>债权人申报声明</w:t>
      </w:r>
    </w:p>
    <w:p w14:paraId="1A1DAA27">
      <w:pPr>
        <w:widowControl w:val="0"/>
        <w:spacing w:before="0" w:beforeAutospacing="0" w:after="0" w:afterAutospacing="0" w:line="360" w:lineRule="auto"/>
        <w:ind w:firstLine="560" w:firstLineChars="200"/>
        <w:jc w:val="left"/>
        <w:rPr>
          <w:rFonts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我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/我单位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已经仔细阅读并充分理解《</w:t>
      </w:r>
      <w:r>
        <w:rPr>
          <w:rFonts w:hint="eastAsia" w:ascii="仿宋" w:hAnsi="仿宋" w:cs="仿宋"/>
          <w:kern w:val="2"/>
          <w:sz w:val="28"/>
          <w:szCs w:val="28"/>
          <w:lang w:eastAsia="zh-CN"/>
        </w:rPr>
        <w:t>贵州贵铝建设有限公司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破产清算案债权申报公告》</w:t>
      </w:r>
      <w:bookmarkStart w:id="4" w:name="_GoBack"/>
      <w:bookmarkEnd w:id="4"/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的内容，并按照公告的要求向管理人申报债权，我承诺：</w:t>
      </w:r>
    </w:p>
    <w:p w14:paraId="47FEBA92">
      <w:pPr>
        <w:widowControl w:val="0"/>
        <w:spacing w:before="0" w:beforeAutospacing="0" w:after="0" w:afterAutospacing="0" w:line="360" w:lineRule="auto"/>
        <w:ind w:firstLine="560" w:firstLineChars="200"/>
        <w:jc w:val="left"/>
        <w:rPr>
          <w:rFonts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1、我/我单位保证所提交的债权申报材料均真实、有效、完整，且上述文件材料与原件相一致，不存在任何变造、伪造等情形。否则，我/我单位自愿承担由此产生的一切法律责任。</w:t>
      </w:r>
    </w:p>
    <w:p w14:paraId="5D3B9D71">
      <w:pPr>
        <w:widowControl w:val="0"/>
        <w:spacing w:before="0" w:beforeAutospacing="0" w:after="0" w:afterAutospacing="0" w:line="360" w:lineRule="auto"/>
        <w:ind w:firstLine="560" w:firstLineChars="200"/>
        <w:jc w:val="left"/>
        <w:rPr>
          <w:rFonts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2、我/我单位已向管理人申报我/我单位享有的全部债权（包括但不限于本金、利息、违约金等）。</w:t>
      </w:r>
    </w:p>
    <w:p w14:paraId="60738703">
      <w:pPr>
        <w:widowControl w:val="0"/>
        <w:spacing w:before="0" w:beforeAutospacing="0" w:after="0" w:afterAutospacing="0" w:line="360" w:lineRule="auto"/>
        <w:ind w:firstLine="560" w:firstLineChars="200"/>
        <w:jc w:val="left"/>
        <w:rPr>
          <w:rFonts w:ascii="仿宋" w:hAnsi="仿宋" w:eastAsia="仿宋" w:cs="仿宋"/>
          <w:kern w:val="2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Hans"/>
        </w:rPr>
        <w:t>特此声明</w:t>
      </w:r>
    </w:p>
    <w:p w14:paraId="608846E3">
      <w:pPr>
        <w:widowControl w:val="0"/>
        <w:spacing w:before="0" w:beforeAutospacing="0" w:after="0" w:afterAutospacing="0" w:line="560" w:lineRule="exact"/>
        <w:ind w:firstLine="560" w:firstLineChars="200"/>
        <w:jc w:val="left"/>
        <w:rPr>
          <w:rFonts w:ascii="仿宋" w:hAnsi="仿宋" w:eastAsia="仿宋" w:cs="仿宋"/>
          <w:kern w:val="2"/>
          <w:sz w:val="28"/>
          <w:szCs w:val="28"/>
          <w:lang w:eastAsia="zh-Hans"/>
        </w:rPr>
      </w:pPr>
    </w:p>
    <w:p w14:paraId="4BF37DFD">
      <w:pPr>
        <w:widowControl w:val="0"/>
        <w:spacing w:before="0" w:beforeAutospacing="0" w:after="0" w:afterAutospacing="0" w:line="560" w:lineRule="exact"/>
        <w:ind w:firstLine="560" w:firstLineChars="200"/>
        <w:jc w:val="left"/>
        <w:rPr>
          <w:rFonts w:ascii="仿宋" w:hAnsi="仿宋" w:eastAsia="仿宋" w:cs="仿宋"/>
          <w:kern w:val="2"/>
          <w:sz w:val="28"/>
          <w:szCs w:val="28"/>
          <w:lang w:eastAsia="zh-Hans"/>
        </w:rPr>
      </w:pPr>
    </w:p>
    <w:p w14:paraId="2EC81EFA">
      <w:pPr>
        <w:widowControl w:val="0"/>
        <w:spacing w:before="0" w:beforeAutospacing="0" w:after="0" w:afterAutospacing="0" w:line="560" w:lineRule="exact"/>
        <w:ind w:firstLine="560" w:firstLineChars="200"/>
        <w:jc w:val="center"/>
        <w:rPr>
          <w:rFonts w:ascii="仿宋" w:hAnsi="仿宋" w:eastAsia="仿宋" w:cs="仿宋"/>
          <w:kern w:val="2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Hans"/>
        </w:rPr>
        <w:t>债权人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签章）</w:t>
      </w:r>
      <w:r>
        <w:rPr>
          <w:rFonts w:ascii="仿宋" w:hAnsi="仿宋" w:eastAsia="仿宋" w:cs="仿宋"/>
          <w:kern w:val="2"/>
          <w:sz w:val="28"/>
          <w:szCs w:val="28"/>
          <w:lang w:eastAsia="zh-Hans"/>
        </w:rPr>
        <w:t>：</w:t>
      </w:r>
    </w:p>
    <w:p w14:paraId="6EE1472A">
      <w:pPr>
        <w:widowControl w:val="0"/>
        <w:spacing w:before="0" w:beforeAutospacing="0" w:after="0" w:afterAutospacing="0" w:line="560" w:lineRule="exact"/>
        <w:ind w:firstLine="560" w:firstLineChars="200"/>
        <w:jc w:val="center"/>
        <w:rPr>
          <w:rFonts w:ascii="仿宋" w:hAnsi="仿宋" w:eastAsia="仿宋" w:cs="仿宋"/>
          <w:kern w:val="2"/>
          <w:sz w:val="28"/>
          <w:szCs w:val="28"/>
          <w:lang w:eastAsia="zh-Hans"/>
        </w:rPr>
      </w:pPr>
      <w:r>
        <w:rPr>
          <w:rFonts w:ascii="仿宋" w:hAnsi="仿宋" w:eastAsia="仿宋" w:cs="仿宋"/>
          <w:kern w:val="2"/>
          <w:sz w:val="28"/>
          <w:szCs w:val="28"/>
          <w:lang w:eastAsia="zh-Hans"/>
        </w:rPr>
        <w:t xml:space="preserve">                </w:t>
      </w:r>
      <w:r>
        <w:rPr>
          <w:rFonts w:hint="eastAsia" w:ascii="仿宋" w:hAnsi="仿宋" w:eastAsia="仿宋" w:cs="仿宋"/>
          <w:kern w:val="2"/>
          <w:sz w:val="28"/>
          <w:szCs w:val="28"/>
          <w:lang w:eastAsia="zh-Hans"/>
        </w:rPr>
        <w:t>年</w:t>
      </w:r>
      <w:r>
        <w:rPr>
          <w:rFonts w:ascii="仿宋" w:hAnsi="仿宋" w:eastAsia="仿宋" w:cs="仿宋"/>
          <w:kern w:val="2"/>
          <w:sz w:val="28"/>
          <w:szCs w:val="28"/>
          <w:lang w:eastAsia="zh-Hans"/>
        </w:rPr>
        <w:t xml:space="preserve">    </w:t>
      </w:r>
      <w:r>
        <w:rPr>
          <w:rFonts w:hint="eastAsia" w:ascii="仿宋" w:hAnsi="仿宋" w:eastAsia="仿宋" w:cs="仿宋"/>
          <w:kern w:val="2"/>
          <w:sz w:val="28"/>
          <w:szCs w:val="28"/>
          <w:lang w:eastAsia="zh-Hans"/>
        </w:rPr>
        <w:t>月</w:t>
      </w:r>
      <w:r>
        <w:rPr>
          <w:rFonts w:ascii="仿宋" w:hAnsi="仿宋" w:eastAsia="仿宋" w:cs="仿宋"/>
          <w:kern w:val="2"/>
          <w:sz w:val="28"/>
          <w:szCs w:val="28"/>
          <w:lang w:eastAsia="zh-Hans"/>
        </w:rPr>
        <w:t xml:space="preserve">    </w:t>
      </w:r>
      <w:r>
        <w:rPr>
          <w:rFonts w:hint="eastAsia" w:ascii="仿宋" w:hAnsi="仿宋" w:eastAsia="仿宋" w:cs="仿宋"/>
          <w:kern w:val="2"/>
          <w:sz w:val="28"/>
          <w:szCs w:val="28"/>
          <w:lang w:eastAsia="zh-Hans"/>
        </w:rPr>
        <w:t>日</w:t>
      </w:r>
    </w:p>
    <w:p w14:paraId="16116EE4">
      <w:pPr>
        <w:widowControl w:val="0"/>
        <w:spacing w:before="0" w:beforeAutospacing="0" w:after="0" w:afterAutospacing="0"/>
        <w:ind w:firstLine="560" w:firstLineChars="200"/>
        <w:jc w:val="both"/>
        <w:rPr>
          <w:rFonts w:ascii="仿宋" w:hAnsi="仿宋" w:eastAsia="仿宋" w:cs="宋体"/>
          <w:kern w:val="2"/>
          <w:sz w:val="28"/>
          <w:szCs w:val="28"/>
          <w:lang w:eastAsia="zh-CN"/>
        </w:rPr>
      </w:pPr>
    </w:p>
    <w:p w14:paraId="2DCEA212">
      <w:pPr>
        <w:widowControl/>
        <w:spacing w:before="100" w:beforeAutospacing="1" w:after="100" w:afterAutospacing="1" w:line="500" w:lineRule="exact"/>
        <w:jc w:val="left"/>
        <w:rPr>
          <w:rFonts w:ascii="仿宋" w:hAnsi="仿宋" w:eastAsia="仿宋" w:cs="Times New Roman"/>
          <w:bCs/>
          <w:kern w:val="0"/>
          <w:sz w:val="28"/>
          <w:szCs w:val="28"/>
          <w:lang w:eastAsia="zh-CN"/>
        </w:rPr>
      </w:pPr>
    </w:p>
    <w:p w14:paraId="771E2696"/>
    <w:sectPr>
      <w:headerReference r:id="rId3" w:type="default"/>
      <w:footerReference r:id="rId4" w:type="default"/>
      <w:pgSz w:w="12240" w:h="15840"/>
      <w:pgMar w:top="1157" w:right="1440" w:bottom="1157" w:left="1723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DejaVu Sans">
    <w:altName w:val="Segoe Print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6DE36">
    <w:pPr>
      <w:tabs>
        <w:tab w:val="center" w:pos="4153"/>
        <w:tab w:val="right" w:pos="8306"/>
      </w:tabs>
      <w:snapToGrid w:val="0"/>
      <w:spacing w:before="100" w:beforeAutospacing="1" w:after="100" w:afterAutospacing="1"/>
      <w:rPr>
        <w:rFonts w:ascii="Calibri" w:hAnsi="Calibri" w:eastAsia="Calibri" w:cs="Times New Roman"/>
        <w:sz w:val="18"/>
        <w:szCs w:val="22"/>
        <w:lang w:val="en-US" w:eastAsia="en-US" w:bidi="ar-SA"/>
      </w:rPr>
    </w:pPr>
    <w:r>
      <w:rPr>
        <w:rFonts w:ascii="Calibri" w:hAnsi="Calibri" w:eastAsia="Calibri" w:cs="Times New Roman"/>
        <w:sz w:val="18"/>
        <w:szCs w:val="22"/>
        <w:lang w:val="en-US" w:eastAsia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CCC866">
                          <w:pPr>
                            <w:widowControl/>
                            <w:snapToGrid w:val="0"/>
                            <w:spacing w:before="100" w:beforeAutospacing="1" w:after="100" w:afterAutospacing="1"/>
                            <w:jc w:val="left"/>
                            <w:rPr>
                              <w:rFonts w:ascii="Calibri" w:hAnsi="Calibri" w:eastAsia="Calibri" w:cs="Times New Roman"/>
                              <w:kern w:val="0"/>
                              <w:sz w:val="28"/>
                              <w:szCs w:val="28"/>
                              <w:lang w:eastAsia="en-US"/>
                            </w:rPr>
                          </w:pPr>
                          <w:r>
                            <w:rPr>
                              <w:rFonts w:ascii="Calibri" w:hAnsi="Calibri" w:eastAsia="Calibri" w:cs="Times New Roman"/>
                              <w:kern w:val="0"/>
                              <w:sz w:val="28"/>
                              <w:szCs w:val="28"/>
                              <w:lang w:eastAsia="en-US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Calibri" w:cs="Times New Roman"/>
                              <w:kern w:val="0"/>
                              <w:sz w:val="28"/>
                              <w:szCs w:val="28"/>
                              <w:lang w:eastAsia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Calibri" w:cs="Times New Roman"/>
                              <w:kern w:val="0"/>
                              <w:sz w:val="28"/>
                              <w:szCs w:val="28"/>
                              <w:lang w:eastAsia="en-US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Calibri" w:cs="Times New Roman"/>
                              <w:kern w:val="0"/>
                              <w:sz w:val="28"/>
                              <w:szCs w:val="28"/>
                              <w:lang w:eastAsia="en-US"/>
                            </w:rPr>
                            <w:t>1</w:t>
                          </w:r>
                          <w:r>
                            <w:rPr>
                              <w:rFonts w:ascii="Calibri" w:hAnsi="Calibri" w:eastAsia="Calibri" w:cs="Times New Roman"/>
                              <w:kern w:val="0"/>
                              <w:sz w:val="28"/>
                              <w:szCs w:val="28"/>
                              <w:lang w:eastAsia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CCC866">
                    <w:pPr>
                      <w:widowControl/>
                      <w:snapToGrid w:val="0"/>
                      <w:spacing w:before="100" w:beforeAutospacing="1" w:after="100" w:afterAutospacing="1"/>
                      <w:jc w:val="left"/>
                      <w:rPr>
                        <w:rFonts w:ascii="Calibri" w:hAnsi="Calibri" w:eastAsia="Calibri" w:cs="Times New Roman"/>
                        <w:kern w:val="0"/>
                        <w:sz w:val="28"/>
                        <w:szCs w:val="28"/>
                        <w:lang w:eastAsia="en-US"/>
                      </w:rPr>
                    </w:pPr>
                    <w:r>
                      <w:rPr>
                        <w:rFonts w:ascii="Calibri" w:hAnsi="Calibri" w:eastAsia="Calibri" w:cs="Times New Roman"/>
                        <w:kern w:val="0"/>
                        <w:sz w:val="28"/>
                        <w:szCs w:val="28"/>
                        <w:lang w:eastAsia="en-US"/>
                      </w:rPr>
                      <w:fldChar w:fldCharType="begin"/>
                    </w:r>
                    <w:r>
                      <w:rPr>
                        <w:rFonts w:ascii="Calibri" w:hAnsi="Calibri" w:eastAsia="Calibri" w:cs="Times New Roman"/>
                        <w:kern w:val="0"/>
                        <w:sz w:val="28"/>
                        <w:szCs w:val="28"/>
                        <w:lang w:eastAsia="en-US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Calibri" w:cs="Times New Roman"/>
                        <w:kern w:val="0"/>
                        <w:sz w:val="28"/>
                        <w:szCs w:val="28"/>
                        <w:lang w:eastAsia="en-US"/>
                      </w:rPr>
                      <w:fldChar w:fldCharType="separate"/>
                    </w:r>
                    <w:r>
                      <w:rPr>
                        <w:rFonts w:ascii="Calibri" w:hAnsi="Calibri" w:eastAsia="Calibri" w:cs="Times New Roman"/>
                        <w:kern w:val="0"/>
                        <w:sz w:val="28"/>
                        <w:szCs w:val="28"/>
                        <w:lang w:eastAsia="en-US"/>
                      </w:rPr>
                      <w:t>1</w:t>
                    </w:r>
                    <w:r>
                      <w:rPr>
                        <w:rFonts w:ascii="Calibri" w:hAnsi="Calibri" w:eastAsia="Calibri" w:cs="Times New Roman"/>
                        <w:kern w:val="0"/>
                        <w:sz w:val="28"/>
                        <w:szCs w:val="28"/>
                        <w:lang w:eastAsia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6632A"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before="100" w:beforeAutospacing="1" w:after="100" w:afterAutospacing="1"/>
      <w:jc w:val="both"/>
      <w:rPr>
        <w:rFonts w:ascii="DejaVu Sans" w:hAnsi="DejaVu Sans" w:eastAsia="Calibri" w:cs="Times New Roman"/>
        <w:sz w:val="18"/>
        <w:szCs w:val="22"/>
        <w:lang w:val="en-US" w:eastAsia="en-US" w:bidi="ar-SA"/>
      </w:rPr>
    </w:pPr>
    <w:r>
      <w:rPr>
        <w:rFonts w:ascii="DejaVu Sans" w:hAnsi="DejaVu Sans" w:eastAsia="Calibri" w:cs="Times New Roman"/>
        <w:sz w:val="18"/>
        <w:szCs w:val="22"/>
        <w:lang w:val="en-US" w:eastAsia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39614F">
                          <w:pPr>
                            <w:widowControl/>
                            <w:snapToGrid w:val="0"/>
                            <w:spacing w:before="100" w:beforeAutospacing="1" w:after="100" w:afterAutospacing="1"/>
                            <w:jc w:val="left"/>
                            <w:rPr>
                              <w:rFonts w:ascii="Calibri" w:hAnsi="Calibri" w:eastAsia="Calibri" w:cs="Times New Roman"/>
                              <w:kern w:val="0"/>
                              <w:sz w:val="18"/>
                              <w:szCs w:val="22"/>
                              <w:lang w:eastAsia="en-US"/>
                            </w:rPr>
                          </w:pPr>
                          <w:r>
                            <w:rPr>
                              <w:rFonts w:ascii="Calibri" w:hAnsi="Calibri" w:eastAsia="Calibri" w:cs="Times New Roman"/>
                              <w:kern w:val="0"/>
                              <w:sz w:val="18"/>
                              <w:szCs w:val="22"/>
                              <w:lang w:eastAsia="en-US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Calibri" w:cs="Times New Roman"/>
                              <w:kern w:val="0"/>
                              <w:sz w:val="18"/>
                              <w:szCs w:val="22"/>
                              <w:lang w:eastAsia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Calibri" w:cs="Times New Roman"/>
                              <w:kern w:val="0"/>
                              <w:sz w:val="18"/>
                              <w:szCs w:val="22"/>
                              <w:lang w:eastAsia="en-US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Calibri" w:cs="Times New Roman"/>
                              <w:kern w:val="0"/>
                              <w:sz w:val="18"/>
                              <w:szCs w:val="22"/>
                              <w:lang w:eastAsia="en-US"/>
                            </w:rPr>
                            <w:t>1</w:t>
                          </w:r>
                          <w:r>
                            <w:rPr>
                              <w:rFonts w:ascii="Calibri" w:hAnsi="Calibri" w:eastAsia="Calibri" w:cs="Times New Roman"/>
                              <w:kern w:val="0"/>
                              <w:sz w:val="18"/>
                              <w:szCs w:val="22"/>
                              <w:lang w:eastAsia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39614F">
                    <w:pPr>
                      <w:widowControl/>
                      <w:snapToGrid w:val="0"/>
                      <w:spacing w:before="100" w:beforeAutospacing="1" w:after="100" w:afterAutospacing="1"/>
                      <w:jc w:val="left"/>
                      <w:rPr>
                        <w:rFonts w:ascii="Calibri" w:hAnsi="Calibri" w:eastAsia="Calibri" w:cs="Times New Roman"/>
                        <w:kern w:val="0"/>
                        <w:sz w:val="18"/>
                        <w:szCs w:val="22"/>
                        <w:lang w:eastAsia="en-US"/>
                      </w:rPr>
                    </w:pPr>
                    <w:r>
                      <w:rPr>
                        <w:rFonts w:ascii="Calibri" w:hAnsi="Calibri" w:eastAsia="Calibri" w:cs="Times New Roman"/>
                        <w:kern w:val="0"/>
                        <w:sz w:val="18"/>
                        <w:szCs w:val="22"/>
                        <w:lang w:eastAsia="en-US"/>
                      </w:rPr>
                      <w:fldChar w:fldCharType="begin"/>
                    </w:r>
                    <w:r>
                      <w:rPr>
                        <w:rFonts w:ascii="Calibri" w:hAnsi="Calibri" w:eastAsia="Calibri" w:cs="Times New Roman"/>
                        <w:kern w:val="0"/>
                        <w:sz w:val="18"/>
                        <w:szCs w:val="22"/>
                        <w:lang w:eastAsia="en-US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Calibri" w:cs="Times New Roman"/>
                        <w:kern w:val="0"/>
                        <w:sz w:val="18"/>
                        <w:szCs w:val="22"/>
                        <w:lang w:eastAsia="en-US"/>
                      </w:rPr>
                      <w:fldChar w:fldCharType="separate"/>
                    </w:r>
                    <w:r>
                      <w:rPr>
                        <w:rFonts w:ascii="Calibri" w:hAnsi="Calibri" w:eastAsia="Calibri" w:cs="Times New Roman"/>
                        <w:kern w:val="0"/>
                        <w:sz w:val="18"/>
                        <w:szCs w:val="22"/>
                        <w:lang w:eastAsia="en-US"/>
                      </w:rPr>
                      <w:t>1</w:t>
                    </w:r>
                    <w:r>
                      <w:rPr>
                        <w:rFonts w:ascii="Calibri" w:hAnsi="Calibri" w:eastAsia="Calibri" w:cs="Times New Roman"/>
                        <w:kern w:val="0"/>
                        <w:sz w:val="18"/>
                        <w:szCs w:val="22"/>
                        <w:lang w:eastAsia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52452"/>
    <w:rsid w:val="10254AAD"/>
    <w:rsid w:val="66DFA958"/>
    <w:rsid w:val="BFFFBAE7"/>
    <w:rsid w:val="DBCF2786"/>
    <w:rsid w:val="DEEE2E5B"/>
    <w:rsid w:val="FDFF31D1"/>
    <w:rsid w:val="FF7350A6"/>
    <w:rsid w:val="FFC6A170"/>
    <w:rsid w:val="FFF5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仿宋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400" w:firstLineChars="0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ind w:firstLine="402" w:firstLineChars="0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6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7">
    <w:name w:val="heading 7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8">
    <w:name w:val="heading 8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9">
    <w:name w:val="heading 9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416</Words>
  <Characters>420</Characters>
  <Lines>0</Lines>
  <Paragraphs>0</Paragraphs>
  <TotalTime>11</TotalTime>
  <ScaleCrop>false</ScaleCrop>
  <LinksUpToDate>false</LinksUpToDate>
  <CharactersWithSpaces>458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2024-11-02T19:37:00Z</dcterms:created>
  <dc:creator>刘丽律师</dc:creator>
  <cp:lastModifiedBy>杨林炜</cp:lastModifiedBy>
  <dcterms:modified xsi:type="dcterms:W3CDTF">2025-06-04T09:22:14Z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5D6BEB3E54D34180B81926675FBF5C60_43</vt:lpwstr>
  </property>
  <property fmtid="{D5CDD505-2E9C-101B-9397-08002B2CF9AE}" pid="4" name="KSOTemplateDocerSaveRecord">
    <vt:lpwstr>eyJoZGlkIjoiN2FhYjhiOTJiMjA4NDg5NDQ4YTU2MTNkMzdhMzZhMTIiLCJ1c2VySWQiOiI1NzEwOTg3MjMifQ==</vt:lpwstr>
  </property>
</Properties>
</file>