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373C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44"/>
          <w:szCs w:val="44"/>
          <w:highlight w:val="none"/>
        </w:rPr>
      </w:pPr>
      <w:r>
        <w:rPr>
          <w:rFonts w:ascii="方正仿宋_GB2312" w:hAnsi="宋体" w:eastAsia="方正仿宋_GB2312" w:cs="方正仿宋_GB2312"/>
          <w:b/>
          <w:bCs/>
          <w:color w:val="auto"/>
          <w:kern w:val="0"/>
          <w:sz w:val="24"/>
          <w:szCs w:val="24"/>
          <w:highlight w:val="none"/>
          <w:lang w:val="en-US" w:eastAsia="zh-CN" w:bidi="ar"/>
        </w:rPr>
        <w:t xml:space="preserve">附件 </w:t>
      </w:r>
      <w:r>
        <w:rPr>
          <w:rFonts w:hint="eastAsia" w:ascii="方正仿宋_GB2312" w:hAnsi="宋体" w:eastAsia="方正仿宋_GB2312" w:cs="方正仿宋_GB2312"/>
          <w:b/>
          <w:bCs/>
          <w:color w:val="auto"/>
          <w:kern w:val="0"/>
          <w:sz w:val="24"/>
          <w:szCs w:val="24"/>
          <w:highlight w:val="none"/>
          <w:lang w:val="en-US" w:eastAsia="zh-CN" w:bidi="ar"/>
        </w:rPr>
        <w:t>2</w:t>
      </w:r>
      <w:r>
        <w:rPr>
          <w:rFonts w:ascii="方正仿宋_GB2312" w:hAnsi="宋体" w:eastAsia="方正仿宋_GB2312" w:cs="方正仿宋_GB2312"/>
          <w:b/>
          <w:bCs/>
          <w:color w:val="auto"/>
          <w:kern w:val="0"/>
          <w:sz w:val="24"/>
          <w:szCs w:val="24"/>
          <w:highlight w:val="none"/>
          <w:lang w:val="en-US" w:eastAsia="zh-CN" w:bidi="ar"/>
        </w:rPr>
        <w:t xml:space="preserve">： </w:t>
      </w:r>
    </w:p>
    <w:p w14:paraId="41278B2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方正仿宋_GB2312" w:hAnsi="宋体" w:eastAsia="方正仿宋_GB2312" w:cs="方正仿宋_GB2312"/>
          <w:color w:val="auto"/>
          <w:kern w:val="0"/>
          <w:sz w:val="39"/>
          <w:szCs w:val="39"/>
          <w:highlight w:val="none"/>
          <w:lang w:val="en-US" w:eastAsia="zh-CN" w:bidi="ar"/>
        </w:rPr>
      </w:pPr>
    </w:p>
    <w:p w14:paraId="78597D1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kern w:val="0"/>
          <w:sz w:val="44"/>
          <w:szCs w:val="44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44"/>
          <w:szCs w:val="44"/>
          <w:highlight w:val="none"/>
          <w:lang w:val="en-US" w:eastAsia="zh-CN" w:bidi="ar"/>
        </w:rPr>
        <w:t>法定代表人（负责人）身份证明书</w:t>
      </w:r>
    </w:p>
    <w:p w14:paraId="795A64D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 w14:paraId="7BD564E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 w14:paraId="54B3383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u w:val="single"/>
          <w:lang w:val="en-US" w:eastAsia="zh-CN" w:bidi="ar"/>
        </w:rPr>
        <w:t xml:space="preserve">     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>（居民身份号码：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u w:val="single"/>
          <w:lang w:val="en-US" w:eastAsia="zh-CN" w:bidi="ar"/>
        </w:rPr>
        <w:t xml:space="preserve">                   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>）在我单位任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u w:val="single"/>
          <w:lang w:val="en-US" w:eastAsia="zh-CN" w:bidi="ar"/>
        </w:rPr>
        <w:t xml:space="preserve">  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职务，为我单位的法定代表人（负责人）。 </w:t>
      </w:r>
    </w:p>
    <w:p w14:paraId="0B1A13B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特此证明 </w:t>
      </w:r>
    </w:p>
    <w:p w14:paraId="694795E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 w14:paraId="0030C7F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 w14:paraId="00A0F29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 w14:paraId="2C55071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 w14:paraId="48EAD71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 w14:paraId="261B805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附： </w:t>
      </w:r>
    </w:p>
    <w:p w14:paraId="3699D6E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法定代表人（负责人）身份证复印件（加盖意向投资人印章） </w:t>
      </w:r>
    </w:p>
    <w:p w14:paraId="7B3FA04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 w14:paraId="31DD5B2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 w14:paraId="5131372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 w14:paraId="298A01D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意向投资人（盖章）： </w:t>
      </w:r>
    </w:p>
    <w:p w14:paraId="43CDCF4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二〇二五年  月   日 </w:t>
      </w:r>
    </w:p>
    <w:p w14:paraId="55594A6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092C29"/>
    <w:rsid w:val="7A092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2025-06-10T00:47:00Z</dcterms:created>
  <dc:creator>飞花</dc:creator>
  <cp:lastModifiedBy>飞花</cp:lastModifiedBy>
  <dcterms:modified xsi:type="dcterms:W3CDTF">2025-06-10T00:49:56Z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7E8BE6FFA48E49D8AD873B3288BA06A5_11</vt:lpwstr>
  </property>
  <property fmtid="{D5CDD505-2E9C-101B-9397-08002B2CF9AE}" pid="4" name="KSOTemplateDocerSaveRecord">
    <vt:lpwstr>eyJoZGlkIjoiNmRmOTM0ZjJjZGVmNTk4YWRkNGJmYWE2ZjRjNGFkMTciLCJ1c2VySWQiOiI0NDk3MTAxMDkifQ==</vt:lpwstr>
  </property>
</Properties>
</file>