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74F58" w14:textId="755B41FB" w:rsidR="00311F0C" w:rsidRPr="00E03624" w:rsidRDefault="00E03624" w:rsidP="00E03624">
      <w:pPr>
        <w:pStyle w:val="ae"/>
        <w:pBdr>
          <w:bottom w:val="single" w:sz="4" w:space="1" w:color="auto"/>
        </w:pBdr>
        <w:jc w:val="left"/>
        <w:rPr>
          <w:rFonts w:ascii="仿宋_GB2312" w:eastAsia="仿宋_GB2312" w:hint="eastAsia"/>
          <w:sz w:val="21"/>
          <w:szCs w:val="21"/>
        </w:rPr>
      </w:pPr>
      <w:r>
        <w:rPr>
          <w:rFonts w:ascii="仿宋_GB2312" w:eastAsia="仿宋_GB2312" w:hint="eastAsia"/>
          <w:sz w:val="21"/>
          <w:szCs w:val="21"/>
        </w:rPr>
        <w:t>东莞市泓弛精密电子有限公司强制清算案</w:t>
      </w:r>
      <w:r>
        <w:rPr>
          <w:rFonts w:ascii="仿宋_GB2312" w:eastAsia="仿宋_GB2312"/>
          <w:sz w:val="21"/>
          <w:szCs w:val="21"/>
        </w:rPr>
        <w:br/>
        <w:t>(202</w:t>
      </w:r>
      <w:r>
        <w:rPr>
          <w:rFonts w:ascii="仿宋_GB2312" w:eastAsia="仿宋_GB2312" w:hint="eastAsia"/>
          <w:sz w:val="21"/>
          <w:szCs w:val="21"/>
        </w:rPr>
        <w:t>4</w:t>
      </w:r>
      <w:r>
        <w:rPr>
          <w:rFonts w:ascii="仿宋_GB2312" w:eastAsia="仿宋_GB2312"/>
          <w:sz w:val="21"/>
          <w:szCs w:val="21"/>
        </w:rPr>
        <w:t>)</w:t>
      </w:r>
      <w:r>
        <w:rPr>
          <w:rFonts w:ascii="仿宋_GB2312" w:eastAsia="仿宋_GB2312" w:hint="eastAsia"/>
          <w:sz w:val="21"/>
          <w:szCs w:val="21"/>
        </w:rPr>
        <w:t xml:space="preserve">粤19强清27号                                       </w:t>
      </w:r>
    </w:p>
    <w:p w14:paraId="14FBC13B" w14:textId="7EF12B17" w:rsidR="00311F0C" w:rsidRPr="00311F0C" w:rsidRDefault="00311F0C" w:rsidP="00311F0C">
      <w:pPr>
        <w:widowControl/>
        <w:spacing w:before="100" w:beforeAutospacing="1" w:after="100" w:afterAutospacing="1" w:line="240" w:lineRule="auto"/>
        <w:outlineLvl w:val="2"/>
        <w:rPr>
          <w:rFonts w:ascii="宋体" w:eastAsia="宋体" w:hAnsi="宋体" w:cs="宋体" w:hint="eastAsia"/>
          <w:b/>
          <w:bCs/>
          <w:kern w:val="0"/>
          <w:sz w:val="27"/>
          <w:szCs w:val="27"/>
          <w14:ligatures w14:val="none"/>
        </w:rPr>
      </w:pPr>
      <w:r w:rsidRPr="00311F0C">
        <w:rPr>
          <w:rFonts w:ascii="Times New Roman" w:eastAsia="宋体" w:hAnsi="Times New Roman" w:cs="Times New Roman"/>
          <w:b/>
          <w:bCs/>
          <w:kern w:val="0"/>
          <w:sz w:val="27"/>
          <w:szCs w:val="27"/>
          <w14:ligatures w14:val="none"/>
        </w:rPr>
        <w:t>​​</w:t>
      </w:r>
      <w:r w:rsidR="00850F79">
        <w:rPr>
          <w:rFonts w:ascii="Times New Roman" w:eastAsia="宋体" w:hAnsi="Times New Roman" w:cs="Times New Roman" w:hint="eastAsia"/>
          <w:b/>
          <w:bCs/>
          <w:kern w:val="0"/>
          <w:sz w:val="27"/>
          <w:szCs w:val="27"/>
          <w14:ligatures w14:val="none"/>
        </w:rPr>
        <w:t xml:space="preserve">          </w:t>
      </w:r>
      <w:r w:rsidRPr="00311F0C">
        <w:rPr>
          <w:rFonts w:ascii="宋体" w:eastAsia="宋体" w:hAnsi="宋体" w:cs="宋体"/>
          <w:b/>
          <w:bCs/>
          <w:kern w:val="0"/>
          <w:sz w:val="27"/>
          <w:szCs w:val="27"/>
          <w14:ligatures w14:val="none"/>
        </w:rPr>
        <w:t>东莞市泓弛精密电子有限公司股东会议通知</w:t>
      </w:r>
      <w:r w:rsidRPr="00311F0C">
        <w:rPr>
          <w:rFonts w:ascii="Times New Roman" w:eastAsia="宋体" w:hAnsi="Times New Roman" w:cs="Times New Roman"/>
          <w:b/>
          <w:bCs/>
          <w:kern w:val="0"/>
          <w:sz w:val="27"/>
          <w:szCs w:val="27"/>
          <w14:ligatures w14:val="none"/>
        </w:rPr>
        <w:t>​​</w:t>
      </w:r>
    </w:p>
    <w:p w14:paraId="1E62610A" w14:textId="77777777" w:rsidR="00850F79" w:rsidRDefault="00311F0C" w:rsidP="00850F79">
      <w:pPr>
        <w:widowControl/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致：全体股东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</w:p>
    <w:p w14:paraId="1930BB3E" w14:textId="2CB45D0C" w:rsidR="00311F0C" w:rsidRPr="00311F0C" w:rsidRDefault="00311F0C" w:rsidP="00850F79">
      <w:pPr>
        <w:widowControl/>
        <w:spacing w:before="100" w:beforeAutospacing="1" w:after="100" w:afterAutospacing="1" w:line="240" w:lineRule="auto"/>
        <w:ind w:firstLineChars="200" w:firstLine="480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宋体" w:eastAsia="宋体" w:hAnsi="宋体" w:cs="宋体"/>
          <w:kern w:val="0"/>
          <w:sz w:val="24"/>
          <w14:ligatures w14:val="none"/>
        </w:rPr>
        <w:t>根据《中华人民共和国公司法》及《最高人民法院关于审理公司强制清算案件工作座谈会纪要》相关规定，现就召开股东会议事宜通知如下：</w:t>
      </w:r>
    </w:p>
    <w:p w14:paraId="7D8C05F2" w14:textId="77777777" w:rsidR="00311F0C" w:rsidRPr="00311F0C" w:rsidRDefault="00311F0C" w:rsidP="00311F0C">
      <w:pPr>
        <w:widowControl/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一、会议基本信息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</w:p>
    <w:p w14:paraId="7FCD1F9A" w14:textId="44B6D6B4" w:rsidR="00311F0C" w:rsidRPr="00311F0C" w:rsidRDefault="00311F0C" w:rsidP="00311F0C">
      <w:pPr>
        <w:widowControl/>
        <w:numPr>
          <w:ilvl w:val="0"/>
          <w:numId w:val="3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会议类型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：</w:t>
      </w:r>
      <w:r w:rsidR="00FF42FE">
        <w:rPr>
          <w:rFonts w:ascii="宋体" w:eastAsia="宋体" w:hAnsi="宋体" w:cs="宋体" w:hint="eastAsia"/>
          <w:kern w:val="0"/>
          <w:sz w:val="24"/>
          <w14:ligatures w14:val="none"/>
        </w:rPr>
        <w:t>强制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清算程序股东会</w:t>
      </w:r>
    </w:p>
    <w:p w14:paraId="7B425F89" w14:textId="21776A7F" w:rsidR="00311F0C" w:rsidRPr="00311F0C" w:rsidRDefault="00311F0C" w:rsidP="00311F0C">
      <w:pPr>
        <w:widowControl/>
        <w:numPr>
          <w:ilvl w:val="0"/>
          <w:numId w:val="3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召开时间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：2025年</w:t>
      </w:r>
      <w:r w:rsidR="00E03624">
        <w:rPr>
          <w:rFonts w:ascii="宋体" w:eastAsia="宋体" w:hAnsi="宋体" w:cs="宋体" w:hint="eastAsia"/>
          <w:kern w:val="0"/>
          <w:sz w:val="24"/>
          <w14:ligatures w14:val="none"/>
        </w:rPr>
        <w:t>7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月</w:t>
      </w:r>
      <w:r w:rsidR="00E03624">
        <w:rPr>
          <w:rFonts w:ascii="宋体" w:eastAsia="宋体" w:hAnsi="宋体" w:cs="宋体" w:hint="eastAsia"/>
          <w:kern w:val="0"/>
          <w:sz w:val="24"/>
          <w14:ligatures w14:val="none"/>
        </w:rPr>
        <w:t>1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0日（星期</w:t>
      </w:r>
      <w:r w:rsidR="00E03624">
        <w:rPr>
          <w:rFonts w:ascii="宋体" w:eastAsia="宋体" w:hAnsi="宋体" w:cs="宋体" w:hint="eastAsia"/>
          <w:kern w:val="0"/>
          <w:sz w:val="24"/>
          <w14:ligatures w14:val="none"/>
        </w:rPr>
        <w:t>四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）上午10:00</w:t>
      </w:r>
    </w:p>
    <w:p w14:paraId="3C581011" w14:textId="77777777" w:rsidR="00311F0C" w:rsidRPr="00311F0C" w:rsidRDefault="00311F0C" w:rsidP="00311F0C">
      <w:pPr>
        <w:widowControl/>
        <w:numPr>
          <w:ilvl w:val="0"/>
          <w:numId w:val="3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召开方式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：线上会议（使用"</w:t>
      </w:r>
      <w:bookmarkStart w:id="0" w:name="_Hlk200699287"/>
      <w:r w:rsidRPr="00311F0C">
        <w:rPr>
          <w:rFonts w:ascii="宋体" w:eastAsia="宋体" w:hAnsi="宋体" w:cs="宋体"/>
          <w:kern w:val="0"/>
          <w:sz w:val="24"/>
          <w14:ligatures w14:val="none"/>
        </w:rPr>
        <w:t>东莞法院智慧破产平台</w:t>
      </w:r>
      <w:bookmarkEnd w:id="0"/>
      <w:r w:rsidRPr="00311F0C">
        <w:rPr>
          <w:rFonts w:ascii="宋体" w:eastAsia="宋体" w:hAnsi="宋体" w:cs="宋体"/>
          <w:kern w:val="0"/>
          <w:sz w:val="24"/>
          <w14:ligatures w14:val="none"/>
        </w:rPr>
        <w:t>"）</w:t>
      </w:r>
    </w:p>
    <w:p w14:paraId="196D3B6A" w14:textId="3072569A" w:rsidR="00311F0C" w:rsidRPr="00311F0C" w:rsidRDefault="00311F0C" w:rsidP="00311F0C">
      <w:pPr>
        <w:widowControl/>
        <w:numPr>
          <w:ilvl w:val="0"/>
          <w:numId w:val="3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会议链接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：</w:t>
      </w:r>
      <w:r w:rsidR="00850F79">
        <w:rPr>
          <w:rFonts w:ascii="宋体" w:eastAsia="宋体" w:hAnsi="宋体" w:cs="宋体" w:hint="eastAsia"/>
          <w:kern w:val="0"/>
          <w:sz w:val="24"/>
          <w14:ligatures w14:val="none"/>
        </w:rPr>
        <w:t>按</w:t>
      </w:r>
      <w:r w:rsidR="00850F79" w:rsidRPr="00311F0C">
        <w:rPr>
          <w:rFonts w:ascii="宋体" w:eastAsia="宋体" w:hAnsi="宋体" w:cs="宋体"/>
          <w:kern w:val="0"/>
          <w:sz w:val="24"/>
          <w14:ligatures w14:val="none"/>
        </w:rPr>
        <w:t>东莞法院智慧破产平台</w:t>
      </w:r>
      <w:r w:rsidR="00850F79">
        <w:rPr>
          <w:rFonts w:ascii="宋体" w:eastAsia="宋体" w:hAnsi="宋体" w:cs="宋体" w:hint="eastAsia"/>
          <w:kern w:val="0"/>
          <w:sz w:val="24"/>
          <w14:ligatures w14:val="none"/>
        </w:rPr>
        <w:t>短信通知进入线上会议室</w:t>
      </w:r>
    </w:p>
    <w:p w14:paraId="0E8CFFD1" w14:textId="77777777" w:rsidR="00311F0C" w:rsidRPr="00311F0C" w:rsidRDefault="00311F0C" w:rsidP="00311F0C">
      <w:pPr>
        <w:widowControl/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二、会议议程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</w:p>
    <w:p w14:paraId="523EB224" w14:textId="77777777" w:rsidR="00311F0C" w:rsidRPr="00311F0C" w:rsidRDefault="00311F0C" w:rsidP="00311F0C">
      <w:pPr>
        <w:widowControl/>
        <w:numPr>
          <w:ilvl w:val="0"/>
          <w:numId w:val="4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宋体" w:eastAsia="宋体" w:hAnsi="宋体" w:cs="宋体"/>
          <w:kern w:val="0"/>
          <w:sz w:val="24"/>
          <w14:ligatures w14:val="none"/>
        </w:rPr>
        <w:t>清算组作清算工作报告（含债权债务调查、资产清理情况）；</w:t>
      </w:r>
    </w:p>
    <w:p w14:paraId="4A44F847" w14:textId="5493CE24" w:rsidR="00311F0C" w:rsidRPr="00311F0C" w:rsidRDefault="00311F0C" w:rsidP="00311F0C">
      <w:pPr>
        <w:widowControl/>
        <w:numPr>
          <w:ilvl w:val="0"/>
          <w:numId w:val="4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审议并表决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：《东莞市泓弛精密电子有限公司财产</w:t>
      </w:r>
      <w:r w:rsidR="00E03624">
        <w:rPr>
          <w:rFonts w:ascii="宋体" w:eastAsia="宋体" w:hAnsi="宋体" w:cs="宋体" w:hint="eastAsia"/>
          <w:kern w:val="0"/>
          <w:sz w:val="24"/>
          <w14:ligatures w14:val="none"/>
        </w:rPr>
        <w:t>处置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方案》。</w:t>
      </w:r>
    </w:p>
    <w:p w14:paraId="52F59688" w14:textId="77777777" w:rsidR="00311F0C" w:rsidRPr="00311F0C" w:rsidRDefault="00311F0C" w:rsidP="00311F0C">
      <w:pPr>
        <w:widowControl/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三、参会要求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</w:p>
    <w:p w14:paraId="329CB7F9" w14:textId="4D1B1B11" w:rsidR="00311F0C" w:rsidRPr="00311F0C" w:rsidRDefault="00311F0C" w:rsidP="00311F0C">
      <w:pPr>
        <w:widowControl/>
        <w:numPr>
          <w:ilvl w:val="0"/>
          <w:numId w:val="5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宋体" w:eastAsia="宋体" w:hAnsi="宋体" w:cs="宋体"/>
          <w:kern w:val="0"/>
          <w:sz w:val="24"/>
          <w14:ligatures w14:val="none"/>
        </w:rPr>
        <w:t>请于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2025年6月</w:t>
      </w:r>
      <w:r w:rsidR="00E03624">
        <w:rPr>
          <w:rFonts w:ascii="宋体" w:eastAsia="宋体" w:hAnsi="宋体" w:cs="宋体" w:hint="eastAsia"/>
          <w:kern w:val="0"/>
          <w:sz w:val="24"/>
          <w14:ligatures w14:val="none"/>
        </w:rPr>
        <w:t>3</w:t>
      </w:r>
      <w:r w:rsidR="00850F79" w:rsidRPr="00D02FC8">
        <w:rPr>
          <w:rFonts w:ascii="宋体" w:eastAsia="宋体" w:hAnsi="宋体" w:cs="宋体" w:hint="eastAsia"/>
          <w:kern w:val="0"/>
          <w:sz w:val="24"/>
          <w14:ligatures w14:val="none"/>
        </w:rPr>
        <w:t>0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日前</w:t>
      </w:r>
      <w:r w:rsidR="001E57E4" w:rsidRPr="00D02FC8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寄回参会确认表</w:t>
      </w:r>
      <w:r w:rsidR="002C36BE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、同意适用默示推定规则声明书、送达方式确认书</w:t>
      </w:r>
      <w:r w:rsidR="00D02FC8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（见附件</w:t>
      </w:r>
      <w:r w:rsidR="00D02FC8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1</w:t>
      </w:r>
      <w:r w:rsidR="00D02FC8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、</w:t>
      </w:r>
      <w:r w:rsidR="00D02FC8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2</w:t>
      </w:r>
      <w:r w:rsidR="002C36BE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、</w:t>
      </w:r>
      <w:r w:rsidR="002C36BE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4</w:t>
      </w:r>
      <w:r w:rsidR="002C36BE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）</w:t>
      </w:r>
      <w:r w:rsidR="001E57E4" w:rsidRPr="00D02FC8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；</w:t>
      </w:r>
    </w:p>
    <w:p w14:paraId="414A99C2" w14:textId="1B6FB6AE" w:rsidR="00311F0C" w:rsidRPr="00311F0C" w:rsidRDefault="00311F0C" w:rsidP="00311F0C">
      <w:pPr>
        <w:widowControl/>
        <w:numPr>
          <w:ilvl w:val="0"/>
          <w:numId w:val="5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宋体" w:eastAsia="宋体" w:hAnsi="宋体" w:cs="宋体"/>
          <w:kern w:val="0"/>
          <w:sz w:val="24"/>
          <w14:ligatures w14:val="none"/>
        </w:rPr>
        <w:t>线上参会需准备：身份证原件（</w:t>
      </w:r>
      <w:r w:rsidR="00D02FC8">
        <w:rPr>
          <w:rFonts w:ascii="宋体" w:eastAsia="宋体" w:hAnsi="宋体" w:cs="宋体" w:hint="eastAsia"/>
          <w:kern w:val="0"/>
          <w:sz w:val="24"/>
          <w14:ligatures w14:val="none"/>
        </w:rPr>
        <w:t>参会时出示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）；</w:t>
      </w:r>
    </w:p>
    <w:p w14:paraId="309EB288" w14:textId="597B748D" w:rsidR="00D02FC8" w:rsidRDefault="00311F0C" w:rsidP="00D02FC8">
      <w:pPr>
        <w:widowControl/>
        <w:numPr>
          <w:ilvl w:val="0"/>
          <w:numId w:val="5"/>
        </w:numPr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宋体" w:eastAsia="宋体" w:hAnsi="宋体" w:cs="宋体"/>
          <w:kern w:val="0"/>
          <w:sz w:val="24"/>
          <w14:ligatures w14:val="none"/>
        </w:rPr>
        <w:t>因故无法出席者，可书面委托他人代理（</w:t>
      </w:r>
      <w:r w:rsidR="002C36BE">
        <w:rPr>
          <w:rFonts w:ascii="宋体" w:eastAsia="宋体" w:hAnsi="宋体" w:cs="宋体" w:hint="eastAsia"/>
          <w:kern w:val="0"/>
          <w:sz w:val="24"/>
          <w14:ligatures w14:val="none"/>
        </w:rPr>
        <w:t>授权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委托书模</w:t>
      </w:r>
      <w:r w:rsidR="002C36BE">
        <w:rPr>
          <w:rFonts w:ascii="宋体" w:eastAsia="宋体" w:hAnsi="宋体" w:cs="宋体" w:hint="eastAsia"/>
          <w:kern w:val="0"/>
          <w:sz w:val="24"/>
          <w14:ligatures w14:val="none"/>
        </w:rPr>
        <w:t>版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见附件</w:t>
      </w:r>
      <w:r w:rsidR="00D02FC8">
        <w:rPr>
          <w:rFonts w:ascii="宋体" w:eastAsia="宋体" w:hAnsi="宋体" w:cs="宋体" w:hint="eastAsia"/>
          <w:kern w:val="0"/>
          <w:sz w:val="24"/>
          <w14:ligatures w14:val="none"/>
        </w:rPr>
        <w:t>3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），代理人</w:t>
      </w:r>
      <w:r w:rsidR="00D02FC8">
        <w:rPr>
          <w:rFonts w:ascii="宋体" w:eastAsia="宋体" w:hAnsi="宋体" w:cs="宋体" w:hint="eastAsia"/>
          <w:kern w:val="0"/>
          <w:sz w:val="24"/>
          <w14:ligatures w14:val="none"/>
        </w:rPr>
        <w:t>需符合民事诉讼法有关代理人的规定。</w:t>
      </w:r>
    </w:p>
    <w:p w14:paraId="2ED1BE63" w14:textId="4A6CBC70" w:rsidR="00311F0C" w:rsidRPr="00D02FC8" w:rsidRDefault="00D02FC8" w:rsidP="00D02FC8">
      <w:pPr>
        <w:widowControl/>
        <w:spacing w:before="100" w:beforeAutospacing="1" w:after="100" w:afterAutospacing="1" w:line="240" w:lineRule="auto"/>
        <w:jc w:val="both"/>
        <w:rPr>
          <w:rFonts w:ascii="宋体" w:eastAsia="宋体" w:hAnsi="宋体" w:cs="宋体" w:hint="eastAsia"/>
          <w:kern w:val="0"/>
          <w:sz w:val="24"/>
          <w14:ligatures w14:val="none"/>
        </w:rPr>
      </w:pPr>
      <w:r>
        <w:rPr>
          <w:rFonts w:ascii="宋体" w:eastAsia="宋体" w:hAnsi="宋体" w:cs="宋体" w:hint="eastAsia"/>
          <w:b/>
          <w:bCs/>
          <w:kern w:val="0"/>
          <w:sz w:val="24"/>
          <w14:ligatures w14:val="none"/>
        </w:rPr>
        <w:t>四、</w:t>
      </w:r>
      <w:r w:rsidR="00311F0C" w:rsidRPr="00D02FC8">
        <w:rPr>
          <w:rFonts w:ascii="宋体" w:eastAsia="宋体" w:hAnsi="宋体" w:cs="宋体"/>
          <w:b/>
          <w:bCs/>
          <w:kern w:val="0"/>
          <w:sz w:val="24"/>
          <w14:ligatures w14:val="none"/>
        </w:rPr>
        <w:t>特别提示</w:t>
      </w:r>
      <w:r w:rsidR="00311F0C" w:rsidRPr="00D02FC8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="00311F0C" w:rsidRPr="00D02FC8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</w:p>
    <w:p w14:paraId="50B108A9" w14:textId="77777777" w:rsidR="00D02FC8" w:rsidRDefault="00D02FC8" w:rsidP="00D02FC8">
      <w:pPr>
        <w:widowControl/>
        <w:spacing w:before="100" w:beforeAutospacing="1" w:after="100" w:afterAutospacing="1" w:line="240" w:lineRule="auto"/>
        <w:ind w:firstLineChars="200" w:firstLine="480"/>
        <w:rPr>
          <w:rFonts w:ascii="宋体" w:eastAsia="宋体" w:hAnsi="宋体" w:cs="宋体" w:hint="eastAsia"/>
          <w:kern w:val="0"/>
          <w:sz w:val="24"/>
          <w14:ligatures w14:val="none"/>
        </w:rPr>
      </w:pPr>
      <w:r>
        <w:rPr>
          <w:rFonts w:ascii="宋体" w:eastAsia="宋体" w:hAnsi="宋体" w:cs="宋体" w:hint="eastAsia"/>
          <w:kern w:val="0"/>
          <w:sz w:val="24"/>
          <w14:ligatures w14:val="none"/>
        </w:rPr>
        <w:t>1.</w:t>
      </w:r>
      <w:r w:rsidR="00311F0C" w:rsidRPr="00311F0C">
        <w:rPr>
          <w:rFonts w:ascii="宋体" w:eastAsia="宋体" w:hAnsi="宋体" w:cs="宋体"/>
          <w:kern w:val="0"/>
          <w:sz w:val="24"/>
          <w14:ligatures w14:val="none"/>
        </w:rPr>
        <w:t>未出席会议且未委托表决的股东视为放弃表决权；</w:t>
      </w:r>
    </w:p>
    <w:p w14:paraId="50A32578" w14:textId="2D5B2317" w:rsidR="00D02FC8" w:rsidRDefault="00D02FC8" w:rsidP="00FF42FE">
      <w:pPr>
        <w:widowControl/>
        <w:spacing w:before="100" w:beforeAutospacing="1" w:after="100" w:afterAutospacing="1" w:line="240" w:lineRule="auto"/>
        <w:ind w:firstLineChars="200" w:firstLine="480"/>
        <w:rPr>
          <w:rFonts w:ascii="宋体" w:eastAsia="宋体" w:hAnsi="宋体" w:cs="宋体" w:hint="eastAsia"/>
          <w:kern w:val="0"/>
          <w:sz w:val="24"/>
          <w14:ligatures w14:val="none"/>
        </w:rPr>
      </w:pPr>
      <w:r>
        <w:rPr>
          <w:rFonts w:ascii="宋体" w:eastAsia="宋体" w:hAnsi="宋体" w:cs="宋体" w:hint="eastAsia"/>
          <w:kern w:val="0"/>
          <w:sz w:val="24"/>
          <w14:ligatures w14:val="none"/>
        </w:rPr>
        <w:t>2.</w:t>
      </w:r>
      <w:r w:rsidR="0075226B">
        <w:rPr>
          <w:rFonts w:ascii="宋体" w:eastAsia="宋体" w:hAnsi="宋体" w:cs="宋体" w:hint="eastAsia"/>
          <w:kern w:val="0"/>
          <w:sz w:val="24"/>
          <w14:ligatures w14:val="none"/>
        </w:rPr>
        <w:t>股东会议后，</w:t>
      </w:r>
      <w:r w:rsidR="00311F0C" w:rsidRPr="00311F0C">
        <w:rPr>
          <w:rFonts w:ascii="宋体" w:eastAsia="宋体" w:hAnsi="宋体" w:cs="宋体"/>
          <w:kern w:val="0"/>
          <w:sz w:val="24"/>
          <w14:ligatures w14:val="none"/>
        </w:rPr>
        <w:t>财产分配方案</w:t>
      </w:r>
      <w:r w:rsidR="0075226B">
        <w:rPr>
          <w:rFonts w:ascii="宋体" w:eastAsia="宋体" w:hAnsi="宋体" w:cs="宋体" w:hint="eastAsia"/>
          <w:kern w:val="0"/>
          <w:sz w:val="24"/>
          <w14:ligatures w14:val="none"/>
        </w:rPr>
        <w:t>将提交</w:t>
      </w:r>
      <w:r w:rsidR="0075226B" w:rsidRPr="00311F0C">
        <w:rPr>
          <w:rFonts w:ascii="宋体" w:eastAsia="宋体" w:hAnsi="宋体" w:cs="宋体"/>
          <w:kern w:val="0"/>
          <w:sz w:val="24"/>
          <w14:ligatures w14:val="none"/>
        </w:rPr>
        <w:t>东莞市中级人民法院</w:t>
      </w:r>
      <w:r w:rsidR="0075226B">
        <w:rPr>
          <w:rFonts w:ascii="宋体" w:eastAsia="宋体" w:hAnsi="宋体" w:cs="宋体" w:hint="eastAsia"/>
          <w:kern w:val="0"/>
          <w:sz w:val="24"/>
          <w14:ligatures w14:val="none"/>
        </w:rPr>
        <w:t>作出裁定。</w:t>
      </w:r>
    </w:p>
    <w:p w14:paraId="186B54E2" w14:textId="7AF33EBE" w:rsidR="00311F0C" w:rsidRPr="00311F0C" w:rsidRDefault="00311F0C" w:rsidP="00311F0C">
      <w:pPr>
        <w:widowControl/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b/>
          <w:bCs/>
          <w:kern w:val="0"/>
          <w:sz w:val="24"/>
          <w14:ligatures w14:val="none"/>
        </w:rPr>
        <w:t>五、清算组联系方式</w:t>
      </w:r>
      <w:r w:rsidRPr="00311F0C">
        <w:rPr>
          <w:rFonts w:ascii="Times New Roman" w:eastAsia="宋体" w:hAnsi="Times New Roman" w:cs="Times New Roman"/>
          <w:b/>
          <w:bCs/>
          <w:kern w:val="0"/>
          <w:sz w:val="24"/>
          <w14:ligatures w14:val="none"/>
        </w:rPr>
        <w:t>​</w:t>
      </w:r>
      <w:r w:rsidRPr="00311F0C">
        <w:rPr>
          <w:rFonts w:ascii="Times New Roman" w:eastAsia="宋体" w:hAnsi="Times New Roman" w:cs="Times New Roman"/>
          <w:kern w:val="0"/>
          <w:sz w:val="24"/>
          <w14:ligatures w14:val="none"/>
        </w:rPr>
        <w:t>​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br/>
        <w:t>地址：东莞市</w:t>
      </w:r>
      <w:r w:rsidR="00D02FC8">
        <w:rPr>
          <w:rFonts w:ascii="宋体" w:eastAsia="宋体" w:hAnsi="宋体" w:cs="宋体" w:hint="eastAsia"/>
          <w:kern w:val="0"/>
          <w:sz w:val="24"/>
          <w14:ligatures w14:val="none"/>
        </w:rPr>
        <w:t>南城街道汇金四街</w:t>
      </w:r>
      <w:r w:rsidR="00110684">
        <w:rPr>
          <w:rFonts w:ascii="宋体" w:eastAsia="宋体" w:hAnsi="宋体" w:cs="宋体" w:hint="eastAsia"/>
          <w:kern w:val="0"/>
          <w:sz w:val="24"/>
          <w14:ligatures w14:val="none"/>
        </w:rPr>
        <w:t>环球财富大厦12至14楼广东广信君达（东莞）律师事务所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br/>
        <w:t>联系人：</w:t>
      </w:r>
      <w:r w:rsidR="00110684">
        <w:rPr>
          <w:rFonts w:ascii="宋体" w:eastAsia="宋体" w:hAnsi="宋体" w:cs="宋体" w:hint="eastAsia"/>
          <w:kern w:val="0"/>
          <w:sz w:val="24"/>
          <w14:ligatures w14:val="none"/>
        </w:rPr>
        <w:t>李指向律师</w:t>
      </w:r>
      <w:r w:rsidR="00FF42FE">
        <w:rPr>
          <w:rFonts w:ascii="宋体" w:eastAsia="宋体" w:hAnsi="宋体" w:cs="宋体" w:hint="eastAsia"/>
          <w:kern w:val="0"/>
          <w:sz w:val="24"/>
          <w14:ligatures w14:val="none"/>
        </w:rPr>
        <w:t xml:space="preserve">   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电话：</w:t>
      </w:r>
      <w:r w:rsidR="00110684">
        <w:rPr>
          <w:rFonts w:ascii="宋体" w:eastAsia="宋体" w:hAnsi="宋体" w:cs="宋体" w:hint="eastAsia"/>
          <w:kern w:val="0"/>
          <w:sz w:val="24"/>
          <w14:ligatures w14:val="none"/>
        </w:rPr>
        <w:t>13265261768</w:t>
      </w:r>
      <w:r w:rsidR="00FF42FE">
        <w:rPr>
          <w:rFonts w:ascii="宋体" w:eastAsia="宋体" w:hAnsi="宋体" w:cs="宋体" w:hint="eastAsia"/>
          <w:kern w:val="0"/>
          <w:sz w:val="24"/>
          <w14:ligatures w14:val="none"/>
        </w:rPr>
        <w:t xml:space="preserve">   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邮箱：</w:t>
      </w:r>
      <w:r w:rsidR="00110684">
        <w:rPr>
          <w:rFonts w:ascii="宋体" w:eastAsia="宋体" w:hAnsi="宋体" w:cs="宋体" w:hint="eastAsia"/>
          <w:kern w:val="0"/>
          <w:sz w:val="24"/>
          <w14:ligatures w14:val="none"/>
        </w:rPr>
        <w:t>1045417824@qq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.com</w:t>
      </w:r>
    </w:p>
    <w:p w14:paraId="4EC12992" w14:textId="26029DE0" w:rsidR="00311F0C" w:rsidRPr="00311F0C" w:rsidRDefault="00311F0C" w:rsidP="00FF42FE">
      <w:pPr>
        <w:widowControl/>
        <w:spacing w:before="100" w:beforeAutospacing="1" w:after="100" w:afterAutospacing="1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宋体" w:eastAsia="宋体" w:hAnsi="宋体" w:cs="宋体"/>
          <w:kern w:val="0"/>
          <w:sz w:val="24"/>
          <w14:ligatures w14:val="none"/>
        </w:rPr>
        <w:t>附件：</w:t>
      </w:r>
      <w:r w:rsidR="00FF42FE" w:rsidRPr="002C36BE">
        <w:rPr>
          <w:rFonts w:ascii="宋体" w:eastAsia="宋体" w:hAnsi="宋体" w:cs="宋体" w:hint="eastAsia"/>
          <w:kern w:val="0"/>
          <w:sz w:val="21"/>
          <w:szCs w:val="21"/>
          <w14:ligatures w14:val="none"/>
        </w:rPr>
        <w:t>1.</w:t>
      </w:r>
      <w:r w:rsidRPr="002C36BE">
        <w:rPr>
          <w:rFonts w:ascii="宋体" w:eastAsia="宋体" w:hAnsi="宋体" w:cs="宋体"/>
          <w:kern w:val="0"/>
          <w:sz w:val="21"/>
          <w:szCs w:val="21"/>
          <w14:ligatures w14:val="none"/>
        </w:rPr>
        <w:t>参会确认</w:t>
      </w:r>
      <w:r w:rsidR="00110684" w:rsidRPr="002C36BE">
        <w:rPr>
          <w:rFonts w:ascii="宋体" w:eastAsia="宋体" w:hAnsi="宋体" w:cs="宋体" w:hint="eastAsia"/>
          <w:kern w:val="0"/>
          <w:sz w:val="21"/>
          <w:szCs w:val="21"/>
          <w14:ligatures w14:val="none"/>
        </w:rPr>
        <w:t>表</w:t>
      </w:r>
      <w:r w:rsidR="00FF42FE" w:rsidRPr="002C36BE">
        <w:rPr>
          <w:rFonts w:ascii="宋体" w:eastAsia="宋体" w:hAnsi="宋体" w:cs="宋体" w:hint="eastAsia"/>
          <w:kern w:val="0"/>
          <w:sz w:val="21"/>
          <w:szCs w:val="21"/>
          <w14:ligatures w14:val="none"/>
        </w:rPr>
        <w:t>；2.</w:t>
      </w:r>
      <w:r w:rsidR="00F348B9" w:rsidRPr="002C36BE">
        <w:rPr>
          <w:rFonts w:hint="eastAsia"/>
          <w:sz w:val="21"/>
          <w:szCs w:val="21"/>
        </w:rPr>
        <w:t xml:space="preserve"> </w:t>
      </w:r>
      <w:r w:rsidR="00F348B9" w:rsidRPr="002C36BE">
        <w:rPr>
          <w:rFonts w:ascii="宋体" w:eastAsia="宋体" w:hAnsi="宋体" w:cs="宋体" w:hint="eastAsia"/>
          <w:kern w:val="0"/>
          <w:sz w:val="21"/>
          <w:szCs w:val="21"/>
          <w14:ligatures w14:val="none"/>
        </w:rPr>
        <w:t>同意默示推定声明书</w:t>
      </w:r>
      <w:r w:rsidR="00FF42FE" w:rsidRPr="002C36BE">
        <w:rPr>
          <w:rFonts w:ascii="宋体" w:eastAsia="宋体" w:hAnsi="宋体" w:cs="宋体" w:hint="eastAsia"/>
          <w:kern w:val="0"/>
          <w:sz w:val="21"/>
          <w:szCs w:val="21"/>
          <w14:ligatures w14:val="none"/>
        </w:rPr>
        <w:t>；3.</w:t>
      </w:r>
      <w:r w:rsidRPr="002C36BE">
        <w:rPr>
          <w:rFonts w:ascii="宋体" w:eastAsia="宋体" w:hAnsi="宋体" w:cs="宋体"/>
          <w:kern w:val="0"/>
          <w:sz w:val="21"/>
          <w:szCs w:val="21"/>
          <w14:ligatures w14:val="none"/>
        </w:rPr>
        <w:t>授权委托书模板</w:t>
      </w:r>
      <w:r w:rsidR="002C36BE">
        <w:rPr>
          <w:rFonts w:ascii="宋体" w:eastAsia="宋体" w:hAnsi="宋体" w:cs="宋体" w:hint="eastAsia"/>
          <w:kern w:val="0"/>
          <w:sz w:val="21"/>
          <w:szCs w:val="21"/>
          <w14:ligatures w14:val="none"/>
        </w:rPr>
        <w:t>；4.送达方式确认书</w:t>
      </w:r>
    </w:p>
    <w:p w14:paraId="6364B010" w14:textId="2AE1618A" w:rsidR="00311F0C" w:rsidRDefault="00311F0C" w:rsidP="00110684">
      <w:pPr>
        <w:widowControl/>
        <w:spacing w:before="100" w:beforeAutospacing="1" w:after="100" w:afterAutospacing="1" w:line="240" w:lineRule="auto"/>
        <w:ind w:leftChars="1000" w:left="2200" w:firstLineChars="400" w:firstLine="960"/>
        <w:rPr>
          <w:rFonts w:ascii="宋体" w:eastAsia="宋体" w:hAnsi="宋体" w:cs="宋体" w:hint="eastAsia"/>
          <w:kern w:val="0"/>
          <w:sz w:val="24"/>
          <w14:ligatures w14:val="none"/>
        </w:rPr>
      </w:pPr>
      <w:r w:rsidRPr="00311F0C">
        <w:rPr>
          <w:rFonts w:ascii="宋体" w:eastAsia="宋体" w:hAnsi="宋体" w:cs="宋体"/>
          <w:kern w:val="0"/>
          <w:sz w:val="24"/>
          <w14:ligatures w14:val="none"/>
        </w:rPr>
        <w:t>东莞市泓弛精密电子有限公司清算组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br/>
      </w:r>
      <w:r w:rsidR="00110684">
        <w:rPr>
          <w:rFonts w:ascii="宋体" w:eastAsia="宋体" w:hAnsi="宋体" w:cs="宋体" w:hint="eastAsia"/>
          <w:kern w:val="0"/>
          <w:sz w:val="24"/>
          <w14:ligatures w14:val="none"/>
        </w:rPr>
        <w:t xml:space="preserve">               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2025年6月1</w:t>
      </w:r>
      <w:r w:rsidR="00E03624">
        <w:rPr>
          <w:rFonts w:ascii="宋体" w:eastAsia="宋体" w:hAnsi="宋体" w:cs="宋体" w:hint="eastAsia"/>
          <w:kern w:val="0"/>
          <w:sz w:val="24"/>
          <w14:ligatures w14:val="none"/>
        </w:rPr>
        <w:t>9</w:t>
      </w:r>
      <w:r w:rsidRPr="00311F0C">
        <w:rPr>
          <w:rFonts w:ascii="宋体" w:eastAsia="宋体" w:hAnsi="宋体" w:cs="宋体"/>
          <w:kern w:val="0"/>
          <w:sz w:val="24"/>
          <w14:ligatures w14:val="none"/>
        </w:rPr>
        <w:t>日</w:t>
      </w:r>
    </w:p>
    <w:p w14:paraId="3C7A22D5" w14:textId="506D84EC" w:rsidR="00F03D59" w:rsidRPr="00110684" w:rsidRDefault="00F03D59" w:rsidP="00110684">
      <w:pPr>
        <w:widowControl/>
        <w:spacing w:after="0" w:line="240" w:lineRule="auto"/>
        <w:rPr>
          <w:rFonts w:ascii="宋体" w:eastAsia="宋体" w:hAnsi="宋体" w:cs="宋体" w:hint="eastAsia"/>
          <w:kern w:val="0"/>
          <w:sz w:val="24"/>
          <w14:ligatures w14:val="none"/>
        </w:rPr>
      </w:pPr>
    </w:p>
    <w:sectPr w:rsidR="00F03D59" w:rsidRPr="00110684" w:rsidSect="00E03624">
      <w:pgSz w:w="11906" w:h="16838"/>
      <w:pgMar w:top="851" w:right="1797" w:bottom="45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F0103" w14:textId="77777777" w:rsidR="00B14049" w:rsidRDefault="00B14049" w:rsidP="00311F0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DD309A6" w14:textId="77777777" w:rsidR="00B14049" w:rsidRDefault="00B14049" w:rsidP="00311F0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A89CF" w14:textId="77777777" w:rsidR="00B14049" w:rsidRDefault="00B14049" w:rsidP="00311F0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789DE45" w14:textId="77777777" w:rsidR="00B14049" w:rsidRDefault="00B14049" w:rsidP="00311F0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740A1"/>
    <w:multiLevelType w:val="multilevel"/>
    <w:tmpl w:val="55B46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153383"/>
    <w:multiLevelType w:val="multilevel"/>
    <w:tmpl w:val="BBBED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B96664"/>
    <w:multiLevelType w:val="multilevel"/>
    <w:tmpl w:val="B3E01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125315"/>
    <w:multiLevelType w:val="multilevel"/>
    <w:tmpl w:val="22CC4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90607A"/>
    <w:multiLevelType w:val="multilevel"/>
    <w:tmpl w:val="CC46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F517A48"/>
    <w:multiLevelType w:val="multilevel"/>
    <w:tmpl w:val="CC4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7F2739"/>
    <w:multiLevelType w:val="multilevel"/>
    <w:tmpl w:val="3B602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、"/>
      <w:lvlJc w:val="left"/>
      <w:pPr>
        <w:ind w:left="1590" w:hanging="510"/>
      </w:pPr>
      <w:rPr>
        <w:rFonts w:hint="default"/>
      </w:rPr>
    </w:lvl>
    <w:lvl w:ilvl="2">
      <w:start w:val="4"/>
      <w:numFmt w:val="japaneseCounting"/>
      <w:lvlText w:val="%3、"/>
      <w:lvlJc w:val="left"/>
      <w:pPr>
        <w:ind w:left="2280" w:hanging="48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A464FAC"/>
    <w:multiLevelType w:val="multilevel"/>
    <w:tmpl w:val="8D6A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2680337">
    <w:abstractNumId w:val="0"/>
  </w:num>
  <w:num w:numId="2" w16cid:durableId="180051597">
    <w:abstractNumId w:val="7"/>
  </w:num>
  <w:num w:numId="3" w16cid:durableId="2012636505">
    <w:abstractNumId w:val="3"/>
  </w:num>
  <w:num w:numId="4" w16cid:durableId="436144907">
    <w:abstractNumId w:val="4"/>
  </w:num>
  <w:num w:numId="5" w16cid:durableId="1902935407">
    <w:abstractNumId w:val="6"/>
  </w:num>
  <w:num w:numId="6" w16cid:durableId="1256673023">
    <w:abstractNumId w:val="5"/>
  </w:num>
  <w:num w:numId="7" w16cid:durableId="479537536">
    <w:abstractNumId w:val="2"/>
  </w:num>
  <w:num w:numId="8" w16cid:durableId="1282685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D59"/>
    <w:rsid w:val="000715A7"/>
    <w:rsid w:val="000C3BD4"/>
    <w:rsid w:val="00110684"/>
    <w:rsid w:val="001E57E4"/>
    <w:rsid w:val="002226FD"/>
    <w:rsid w:val="0023158A"/>
    <w:rsid w:val="0025653A"/>
    <w:rsid w:val="002C36BE"/>
    <w:rsid w:val="002C70C0"/>
    <w:rsid w:val="00311F0C"/>
    <w:rsid w:val="00417B83"/>
    <w:rsid w:val="00584176"/>
    <w:rsid w:val="0075226B"/>
    <w:rsid w:val="00850F79"/>
    <w:rsid w:val="00967439"/>
    <w:rsid w:val="009D6186"/>
    <w:rsid w:val="00A43981"/>
    <w:rsid w:val="00B14049"/>
    <w:rsid w:val="00BD235C"/>
    <w:rsid w:val="00C15F21"/>
    <w:rsid w:val="00D02FC8"/>
    <w:rsid w:val="00E03624"/>
    <w:rsid w:val="00F03D59"/>
    <w:rsid w:val="00F348B9"/>
    <w:rsid w:val="00FF4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A19730"/>
  <w15:chartTrackingRefBased/>
  <w15:docId w15:val="{0CD939F6-DF4F-40F7-BB61-D7F79BD69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03D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3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3D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3D5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3D5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3D5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3D5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3D5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3D5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03D5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03D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03D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03D5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03D5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03D5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03D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03D5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03D5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03D5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03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3D5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03D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3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03D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3D5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03D5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03D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03D5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03D5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qFormat/>
    <w:rsid w:val="00311F0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qFormat/>
    <w:rsid w:val="00311F0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11F0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11F0C"/>
    <w:rPr>
      <w:sz w:val="18"/>
      <w:szCs w:val="18"/>
    </w:rPr>
  </w:style>
  <w:style w:type="paragraph" w:styleId="af2">
    <w:name w:val="Salutation"/>
    <w:basedOn w:val="a"/>
    <w:next w:val="a"/>
    <w:link w:val="af3"/>
    <w:uiPriority w:val="99"/>
    <w:unhideWhenUsed/>
    <w:rsid w:val="00850F79"/>
    <w:rPr>
      <w:rFonts w:ascii="宋体" w:eastAsia="宋体" w:hAnsi="宋体" w:cs="宋体"/>
      <w:kern w:val="0"/>
      <w:sz w:val="24"/>
      <w14:ligatures w14:val="none"/>
    </w:rPr>
  </w:style>
  <w:style w:type="character" w:customStyle="1" w:styleId="af3">
    <w:name w:val="称呼 字符"/>
    <w:basedOn w:val="a0"/>
    <w:link w:val="af2"/>
    <w:uiPriority w:val="99"/>
    <w:rsid w:val="00850F79"/>
    <w:rPr>
      <w:rFonts w:ascii="宋体" w:eastAsia="宋体" w:hAnsi="宋体" w:cs="宋体"/>
      <w:kern w:val="0"/>
      <w:sz w:val="24"/>
      <w14:ligatures w14:val="none"/>
    </w:rPr>
  </w:style>
  <w:style w:type="paragraph" w:styleId="af4">
    <w:name w:val="Closing"/>
    <w:basedOn w:val="a"/>
    <w:link w:val="af5"/>
    <w:uiPriority w:val="99"/>
    <w:unhideWhenUsed/>
    <w:rsid w:val="00850F79"/>
    <w:pPr>
      <w:ind w:leftChars="2100" w:left="100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af5">
    <w:name w:val="结束语 字符"/>
    <w:basedOn w:val="a0"/>
    <w:link w:val="af4"/>
    <w:uiPriority w:val="99"/>
    <w:rsid w:val="00850F79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3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cp:lastPrinted>2025-06-19T07:06:00Z</cp:lastPrinted>
  <dcterms:created xsi:type="dcterms:W3CDTF">2025-06-13T01:10:00Z</dcterms:created>
  <dcterms:modified xsi:type="dcterms:W3CDTF">2025-06-19T23:33:00Z</dcterms:modified>
</cp:coreProperties>
</file>