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5358A4" w14:textId="77777777" w:rsidR="000A4714" w:rsidRDefault="00B43630" w:rsidP="000A4714">
      <w:pPr>
        <w:adjustRightInd w:val="0"/>
        <w:snapToGrid w:val="0"/>
        <w:spacing w:line="360" w:lineRule="auto"/>
        <w:jc w:val="center"/>
        <w:rPr>
          <w:rFonts w:ascii="仿宋" w:eastAsia="仿宋" w:hAnsi="仿宋" w:cs="黑体"/>
          <w:b/>
          <w:color w:val="FF0000"/>
          <w:kern w:val="0"/>
          <w:sz w:val="44"/>
          <w:szCs w:val="44"/>
        </w:rPr>
      </w:pPr>
      <w:bookmarkStart w:id="0" w:name="_Hlk77252536"/>
      <w:bookmarkStart w:id="1" w:name="_Hlk75179153"/>
      <w:r w:rsidRPr="00FE207C">
        <w:rPr>
          <w:rFonts w:ascii="仿宋" w:eastAsia="仿宋" w:hAnsi="仿宋" w:cs="黑体" w:hint="eastAsia"/>
          <w:b/>
          <w:bCs/>
          <w:color w:val="FF0000"/>
          <w:kern w:val="0"/>
          <w:sz w:val="44"/>
          <w:szCs w:val="44"/>
        </w:rPr>
        <w:t>北京慧聪叁陆零科技有限公司</w:t>
      </w:r>
      <w:bookmarkEnd w:id="0"/>
      <w:bookmarkEnd w:id="1"/>
    </w:p>
    <w:p w14:paraId="1D812E3C" w14:textId="23C0BE5A" w:rsidR="00A73AD7" w:rsidRPr="000A4714" w:rsidRDefault="00FE207C" w:rsidP="000A4714">
      <w:pPr>
        <w:adjustRightInd w:val="0"/>
        <w:snapToGrid w:val="0"/>
        <w:spacing w:line="360" w:lineRule="auto"/>
        <w:jc w:val="center"/>
        <w:rPr>
          <w:rFonts w:ascii="仿宋" w:eastAsia="仿宋" w:hAnsi="仿宋" w:cs="黑体" w:hint="eastAsia"/>
          <w:b/>
          <w:bCs/>
          <w:color w:val="FF0000"/>
          <w:kern w:val="0"/>
          <w:sz w:val="44"/>
          <w:szCs w:val="44"/>
        </w:rPr>
      </w:pPr>
      <w:r w:rsidRPr="000A4714">
        <w:rPr>
          <w:rFonts w:ascii="仿宋" w:eastAsia="仿宋" w:hAnsi="仿宋" w:cs="黑体" w:hint="eastAsia"/>
          <w:b/>
          <w:bCs/>
          <w:color w:val="FF0000"/>
          <w:kern w:val="0"/>
          <w:sz w:val="44"/>
          <w:szCs w:val="44"/>
        </w:rPr>
        <w:t>第三次债权人会议文件</w:t>
      </w:r>
    </w:p>
    <w:p w14:paraId="12EA6511" w14:textId="77777777" w:rsidR="000A4714" w:rsidRDefault="000A4714" w:rsidP="000A4714">
      <w:pPr>
        <w:topLinePunct/>
        <w:spacing w:beforeLines="50" w:before="156" w:afterLines="50" w:after="156" w:line="360" w:lineRule="auto"/>
        <w:jc w:val="center"/>
        <w:rPr>
          <w:rFonts w:ascii="仿宋" w:eastAsia="仿宋" w:hAnsi="仿宋" w:hint="eastAsia"/>
          <w:b/>
          <w:bCs/>
          <w:sz w:val="36"/>
          <w:szCs w:val="36"/>
        </w:rPr>
      </w:pPr>
      <w:bookmarkStart w:id="2" w:name="OLE_LINK2"/>
      <w:r>
        <w:rPr>
          <w:rFonts w:ascii="仿宋" w:eastAsia="仿宋" w:hAnsi="仿宋" w:hint="eastAsia"/>
          <w:b/>
          <w:bCs/>
          <w:sz w:val="36"/>
          <w:szCs w:val="36"/>
        </w:rPr>
        <w:t>破产财产分配方案</w:t>
      </w:r>
    </w:p>
    <w:p w14:paraId="45340781" w14:textId="77777777" w:rsidR="000A4714" w:rsidRDefault="000A4714" w:rsidP="000A4714">
      <w:pPr>
        <w:topLinePunct/>
        <w:spacing w:beforeLines="50" w:before="156" w:afterLines="50" w:after="156" w:line="360" w:lineRule="auto"/>
        <w:rPr>
          <w:rFonts w:ascii="仿宋" w:eastAsia="仿宋" w:hAnsi="仿宋" w:hint="eastAsia"/>
          <w:b/>
          <w:bCs/>
          <w:sz w:val="28"/>
          <w:szCs w:val="28"/>
        </w:rPr>
      </w:pPr>
      <w:r>
        <w:rPr>
          <w:rFonts w:ascii="仿宋" w:eastAsia="仿宋" w:hAnsi="仿宋" w:hint="eastAsia"/>
          <w:b/>
          <w:bCs/>
          <w:sz w:val="28"/>
          <w:szCs w:val="28"/>
        </w:rPr>
        <w:t>北京慧聪叁陆零科技有限公司债权人会议：</w:t>
      </w:r>
    </w:p>
    <w:p w14:paraId="7810C0E4" w14:textId="77777777" w:rsidR="000A4714" w:rsidRDefault="000A4714" w:rsidP="000A4714">
      <w:pPr>
        <w:topLinePunct/>
        <w:spacing w:beforeLines="50" w:before="156" w:afterLines="50" w:after="156" w:line="360" w:lineRule="auto"/>
        <w:ind w:firstLineChars="200" w:firstLine="560"/>
        <w:rPr>
          <w:rFonts w:ascii="仿宋" w:eastAsia="仿宋" w:hAnsi="仿宋" w:hint="eastAsia"/>
          <w:sz w:val="28"/>
          <w:szCs w:val="28"/>
        </w:rPr>
      </w:pPr>
      <w:bookmarkStart w:id="3" w:name="_Hlk164429374"/>
      <w:r>
        <w:rPr>
          <w:rFonts w:ascii="仿宋" w:eastAsia="仿宋" w:hAnsi="仿宋" w:hint="eastAsia"/>
          <w:sz w:val="28"/>
          <w:szCs w:val="28"/>
        </w:rPr>
        <w:t>第一次债权人会议后，管理人有序推进北京慧聪叁陆零科技有限公司（简称“慧聪叁陆零公司”）的破产清算工作，管理人</w:t>
      </w:r>
      <w:proofErr w:type="gramStart"/>
      <w:r>
        <w:rPr>
          <w:rFonts w:ascii="仿宋" w:eastAsia="仿宋" w:hAnsi="仿宋" w:hint="eastAsia"/>
          <w:sz w:val="28"/>
          <w:szCs w:val="28"/>
        </w:rPr>
        <w:t>现依据</w:t>
      </w:r>
      <w:proofErr w:type="gramEnd"/>
      <w:r>
        <w:rPr>
          <w:rFonts w:ascii="仿宋" w:eastAsia="仿宋" w:hAnsi="仿宋" w:hint="eastAsia"/>
          <w:sz w:val="28"/>
          <w:szCs w:val="28"/>
        </w:rPr>
        <w:t>破产财产变价情况，制定了《北京慧聪叁陆零科技有限公司破产财产分配方案》（简称“《破产财产分配方案》”）提请债权人会议审议并表决。</w:t>
      </w:r>
      <w:bookmarkEnd w:id="3"/>
    </w:p>
    <w:p w14:paraId="35C4F3A6" w14:textId="77777777" w:rsidR="000A4714" w:rsidRDefault="000A4714" w:rsidP="000A4714">
      <w:pPr>
        <w:pStyle w:val="1"/>
        <w:topLinePunct/>
        <w:spacing w:before="156"/>
        <w:ind w:firstLineChars="200" w:firstLine="643"/>
        <w:jc w:val="both"/>
      </w:pPr>
      <w:r>
        <w:rPr>
          <w:rFonts w:hint="eastAsia"/>
        </w:rPr>
        <w:t>一、本次参加破产财产分配的债权人</w:t>
      </w:r>
    </w:p>
    <w:tbl>
      <w:tblPr>
        <w:tblW w:w="0" w:type="auto"/>
        <w:jc w:val="center"/>
        <w:tblLook w:val="04A0" w:firstRow="1" w:lastRow="0" w:firstColumn="1" w:lastColumn="0" w:noHBand="0" w:noVBand="1"/>
      </w:tblPr>
      <w:tblGrid>
        <w:gridCol w:w="698"/>
        <w:gridCol w:w="1849"/>
        <w:gridCol w:w="2487"/>
        <w:gridCol w:w="2867"/>
      </w:tblGrid>
      <w:tr w:rsidR="000A4714" w:rsidRPr="007D6907" w14:paraId="1BE80843" w14:textId="77777777" w:rsidTr="00E4340E">
        <w:trPr>
          <w:trHeight w:val="340"/>
          <w:jc w:val="center"/>
        </w:trPr>
        <w:tc>
          <w:tcPr>
            <w:tcW w:w="0" w:type="auto"/>
            <w:tcBorders>
              <w:top w:val="single" w:sz="4" w:space="0" w:color="auto"/>
              <w:left w:val="single" w:sz="4" w:space="0" w:color="auto"/>
              <w:bottom w:val="single" w:sz="4" w:space="0" w:color="auto"/>
              <w:right w:val="single" w:sz="4" w:space="0" w:color="auto"/>
            </w:tcBorders>
            <w:vAlign w:val="center"/>
          </w:tcPr>
          <w:p w14:paraId="5FC3F4DB" w14:textId="77777777" w:rsidR="000A4714" w:rsidRPr="007D6907" w:rsidRDefault="000A4714" w:rsidP="00E4340E">
            <w:pPr>
              <w:jc w:val="center"/>
              <w:rPr>
                <w:rFonts w:ascii="仿宋" w:eastAsia="仿宋" w:hAnsi="仿宋" w:hint="eastAsia"/>
                <w:b/>
                <w:bCs/>
                <w:sz w:val="24"/>
              </w:rPr>
            </w:pPr>
            <w:r w:rsidRPr="007D6907">
              <w:rPr>
                <w:rFonts w:ascii="仿宋" w:eastAsia="仿宋" w:hAnsi="仿宋" w:hint="eastAsia"/>
                <w:b/>
                <w:bCs/>
                <w:sz w:val="24"/>
              </w:rPr>
              <w:t>序号</w:t>
            </w:r>
          </w:p>
        </w:tc>
        <w:tc>
          <w:tcPr>
            <w:tcW w:w="1849" w:type="dxa"/>
            <w:tcBorders>
              <w:top w:val="single" w:sz="4" w:space="0" w:color="auto"/>
              <w:left w:val="single" w:sz="4" w:space="0" w:color="auto"/>
              <w:bottom w:val="single" w:sz="4" w:space="0" w:color="auto"/>
              <w:right w:val="single" w:sz="4" w:space="0" w:color="auto"/>
            </w:tcBorders>
            <w:noWrap/>
            <w:vAlign w:val="center"/>
          </w:tcPr>
          <w:p w14:paraId="7B954F52" w14:textId="77777777" w:rsidR="000A4714" w:rsidRPr="007D6907" w:rsidRDefault="000A4714" w:rsidP="00E4340E">
            <w:pPr>
              <w:jc w:val="center"/>
              <w:rPr>
                <w:rFonts w:ascii="仿宋" w:eastAsia="仿宋" w:hAnsi="仿宋" w:cs="宋体" w:hint="eastAsia"/>
              </w:rPr>
            </w:pPr>
            <w:r w:rsidRPr="007D6907">
              <w:rPr>
                <w:rFonts w:ascii="仿宋" w:eastAsia="仿宋" w:hAnsi="仿宋" w:hint="eastAsia"/>
                <w:b/>
                <w:bCs/>
                <w:sz w:val="24"/>
              </w:rPr>
              <w:t>债权性质</w:t>
            </w:r>
          </w:p>
        </w:tc>
        <w:tc>
          <w:tcPr>
            <w:tcW w:w="2487" w:type="dxa"/>
            <w:tcBorders>
              <w:top w:val="single" w:sz="4" w:space="0" w:color="auto"/>
              <w:left w:val="single" w:sz="4" w:space="0" w:color="auto"/>
              <w:bottom w:val="single" w:sz="4" w:space="0" w:color="auto"/>
              <w:right w:val="single" w:sz="4" w:space="0" w:color="auto"/>
            </w:tcBorders>
            <w:vAlign w:val="center"/>
          </w:tcPr>
          <w:p w14:paraId="2A10EDDC" w14:textId="77777777" w:rsidR="000A4714" w:rsidRPr="007D6907" w:rsidRDefault="000A4714" w:rsidP="00E4340E">
            <w:pPr>
              <w:topLinePunct/>
              <w:jc w:val="center"/>
              <w:rPr>
                <w:rFonts w:ascii="仿宋" w:eastAsia="仿宋" w:hAnsi="仿宋" w:hint="eastAsia"/>
                <w:b/>
                <w:bCs/>
                <w:sz w:val="24"/>
              </w:rPr>
            </w:pPr>
            <w:r w:rsidRPr="007D6907">
              <w:rPr>
                <w:rFonts w:ascii="仿宋" w:eastAsia="仿宋" w:hAnsi="仿宋" w:hint="eastAsia"/>
                <w:b/>
                <w:bCs/>
                <w:sz w:val="24"/>
              </w:rPr>
              <w:t>债权人</w:t>
            </w:r>
          </w:p>
        </w:tc>
        <w:tc>
          <w:tcPr>
            <w:tcW w:w="0" w:type="auto"/>
            <w:tcBorders>
              <w:top w:val="single" w:sz="4" w:space="0" w:color="auto"/>
              <w:left w:val="single" w:sz="4" w:space="0" w:color="auto"/>
              <w:bottom w:val="single" w:sz="4" w:space="0" w:color="auto"/>
              <w:right w:val="single" w:sz="4" w:space="0" w:color="auto"/>
            </w:tcBorders>
            <w:vAlign w:val="center"/>
          </w:tcPr>
          <w:p w14:paraId="6681C824" w14:textId="77777777" w:rsidR="000A4714" w:rsidRPr="007D6907" w:rsidRDefault="000A4714" w:rsidP="00E4340E">
            <w:pPr>
              <w:topLinePunct/>
              <w:jc w:val="center"/>
              <w:rPr>
                <w:rFonts w:ascii="仿宋" w:eastAsia="仿宋" w:hAnsi="仿宋" w:hint="eastAsia"/>
                <w:b/>
                <w:bCs/>
                <w:sz w:val="24"/>
              </w:rPr>
            </w:pPr>
            <w:r w:rsidRPr="007D6907">
              <w:rPr>
                <w:rFonts w:ascii="仿宋" w:eastAsia="仿宋" w:hAnsi="仿宋" w:hint="eastAsia"/>
                <w:b/>
                <w:bCs/>
                <w:sz w:val="24"/>
              </w:rPr>
              <w:t>审查确认债权金额（元）</w:t>
            </w:r>
          </w:p>
        </w:tc>
      </w:tr>
      <w:tr w:rsidR="000A4714" w:rsidRPr="007D6907" w14:paraId="791D9DED"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2F91BD7F" w14:textId="77777777" w:rsidR="000A4714" w:rsidRPr="007D6907" w:rsidRDefault="000A4714" w:rsidP="000A4714">
            <w:pPr>
              <w:pStyle w:val="ac"/>
              <w:widowControl/>
              <w:numPr>
                <w:ilvl w:val="0"/>
                <w:numId w:val="11"/>
              </w:numPr>
              <w:kinsoku w:val="0"/>
              <w:autoSpaceDE w:val="0"/>
              <w:autoSpaceDN w:val="0"/>
              <w:adjustRightInd w:val="0"/>
              <w:snapToGrid w:val="0"/>
              <w:ind w:firstLineChars="0"/>
              <w:jc w:val="center"/>
              <w:textAlignment w:val="baseline"/>
              <w:rPr>
                <w:rFonts w:ascii="仿宋" w:hAnsi="仿宋" w:cs="宋体" w:hint="eastAsia"/>
              </w:rPr>
            </w:pPr>
          </w:p>
        </w:tc>
        <w:tc>
          <w:tcPr>
            <w:tcW w:w="1849" w:type="dxa"/>
            <w:tcBorders>
              <w:top w:val="single" w:sz="4" w:space="0" w:color="auto"/>
              <w:left w:val="single" w:sz="4" w:space="0" w:color="auto"/>
              <w:bottom w:val="single" w:sz="4" w:space="0" w:color="auto"/>
              <w:right w:val="single" w:sz="4" w:space="0" w:color="auto"/>
            </w:tcBorders>
            <w:vAlign w:val="center"/>
          </w:tcPr>
          <w:p w14:paraId="051F6BBC" w14:textId="77777777" w:rsidR="000A4714" w:rsidRPr="007D6907" w:rsidRDefault="000A4714" w:rsidP="00E4340E">
            <w:pPr>
              <w:jc w:val="center"/>
              <w:rPr>
                <w:rFonts w:ascii="仿宋" w:eastAsia="仿宋" w:hAnsi="仿宋" w:cs="宋体" w:hint="eastAsia"/>
              </w:rPr>
            </w:pPr>
            <w:r w:rsidRPr="007D6907">
              <w:rPr>
                <w:rFonts w:ascii="仿宋" w:eastAsia="仿宋" w:hAnsi="仿宋" w:cs="宋体" w:hint="eastAsia"/>
              </w:rPr>
              <w:t>职工债权</w:t>
            </w:r>
          </w:p>
        </w:tc>
        <w:tc>
          <w:tcPr>
            <w:tcW w:w="2487" w:type="dxa"/>
            <w:tcBorders>
              <w:top w:val="single" w:sz="4" w:space="0" w:color="auto"/>
              <w:left w:val="single" w:sz="4" w:space="0" w:color="auto"/>
              <w:bottom w:val="single" w:sz="4" w:space="0" w:color="auto"/>
              <w:right w:val="single" w:sz="4" w:space="0" w:color="auto"/>
            </w:tcBorders>
          </w:tcPr>
          <w:p w14:paraId="2174C06C" w14:textId="77777777" w:rsidR="000A4714" w:rsidRPr="007D6907" w:rsidRDefault="000A4714" w:rsidP="00E4340E">
            <w:pPr>
              <w:jc w:val="center"/>
              <w:rPr>
                <w:rFonts w:ascii="仿宋" w:eastAsia="仿宋" w:hAnsi="仿宋" w:hint="eastAsia"/>
                <w:sz w:val="24"/>
              </w:rPr>
            </w:pPr>
            <w:r w:rsidRPr="007D6907">
              <w:rPr>
                <w:rFonts w:ascii="仿宋" w:eastAsia="仿宋" w:hAnsi="仿宋" w:hint="eastAsia"/>
              </w:rPr>
              <w:t>张斌</w:t>
            </w:r>
          </w:p>
        </w:tc>
        <w:tc>
          <w:tcPr>
            <w:tcW w:w="0" w:type="auto"/>
            <w:tcBorders>
              <w:top w:val="single" w:sz="4" w:space="0" w:color="auto"/>
              <w:left w:val="single" w:sz="4" w:space="0" w:color="auto"/>
              <w:bottom w:val="single" w:sz="4" w:space="0" w:color="auto"/>
              <w:right w:val="single" w:sz="4" w:space="0" w:color="auto"/>
            </w:tcBorders>
          </w:tcPr>
          <w:p w14:paraId="1706C0C2" w14:textId="77777777" w:rsidR="000A4714" w:rsidRPr="007D6907" w:rsidRDefault="000A4714" w:rsidP="00E4340E">
            <w:pPr>
              <w:jc w:val="right"/>
              <w:rPr>
                <w:rFonts w:ascii="仿宋" w:eastAsia="仿宋" w:hAnsi="仿宋" w:hint="eastAsia"/>
                <w:sz w:val="24"/>
              </w:rPr>
            </w:pPr>
            <w:r w:rsidRPr="007D6907">
              <w:rPr>
                <w:rFonts w:ascii="仿宋" w:eastAsia="仿宋" w:hAnsi="仿宋" w:hint="eastAsia"/>
              </w:rPr>
              <w:t>46</w:t>
            </w:r>
            <w:r>
              <w:rPr>
                <w:rFonts w:ascii="仿宋" w:eastAsia="仿宋" w:hAnsi="仿宋" w:hint="eastAsia"/>
              </w:rPr>
              <w:t>,</w:t>
            </w:r>
            <w:r w:rsidRPr="007D6907">
              <w:rPr>
                <w:rFonts w:ascii="仿宋" w:eastAsia="仿宋" w:hAnsi="仿宋" w:hint="eastAsia"/>
              </w:rPr>
              <w:t>477.42</w:t>
            </w:r>
          </w:p>
        </w:tc>
      </w:tr>
      <w:tr w:rsidR="000A4714" w:rsidRPr="007D6907" w14:paraId="347C5188"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004089EF" w14:textId="77777777" w:rsidR="000A4714" w:rsidRPr="007D6907" w:rsidRDefault="000A4714" w:rsidP="000A4714">
            <w:pPr>
              <w:pStyle w:val="ac"/>
              <w:widowControl/>
              <w:numPr>
                <w:ilvl w:val="0"/>
                <w:numId w:val="11"/>
              </w:numPr>
              <w:kinsoku w:val="0"/>
              <w:autoSpaceDE w:val="0"/>
              <w:autoSpaceDN w:val="0"/>
              <w:adjustRightInd w:val="0"/>
              <w:snapToGrid w:val="0"/>
              <w:ind w:firstLineChars="0"/>
              <w:jc w:val="center"/>
              <w:textAlignment w:val="baseline"/>
              <w:rPr>
                <w:rFonts w:ascii="仿宋" w:hAnsi="仿宋" w:cs="宋体" w:hint="eastAsia"/>
              </w:rPr>
            </w:pPr>
          </w:p>
        </w:tc>
        <w:tc>
          <w:tcPr>
            <w:tcW w:w="1849" w:type="dxa"/>
            <w:tcBorders>
              <w:top w:val="single" w:sz="4" w:space="0" w:color="auto"/>
              <w:left w:val="single" w:sz="4" w:space="0" w:color="auto"/>
              <w:bottom w:val="single" w:sz="4" w:space="0" w:color="auto"/>
              <w:right w:val="single" w:sz="4" w:space="0" w:color="auto"/>
            </w:tcBorders>
            <w:vAlign w:val="center"/>
          </w:tcPr>
          <w:p w14:paraId="46F83A9D" w14:textId="77777777" w:rsidR="000A4714" w:rsidRPr="007D6907" w:rsidRDefault="000A4714" w:rsidP="00E4340E">
            <w:pPr>
              <w:jc w:val="center"/>
              <w:rPr>
                <w:rFonts w:ascii="仿宋" w:eastAsia="仿宋" w:hAnsi="仿宋" w:cs="宋体" w:hint="eastAsia"/>
              </w:rPr>
            </w:pPr>
            <w:r w:rsidRPr="007D6907">
              <w:rPr>
                <w:rFonts w:ascii="仿宋" w:eastAsia="仿宋" w:hAnsi="仿宋" w:cs="宋体" w:hint="eastAsia"/>
              </w:rPr>
              <w:t>职工债权</w:t>
            </w:r>
          </w:p>
        </w:tc>
        <w:tc>
          <w:tcPr>
            <w:tcW w:w="2487" w:type="dxa"/>
            <w:tcBorders>
              <w:top w:val="single" w:sz="4" w:space="0" w:color="auto"/>
              <w:left w:val="single" w:sz="4" w:space="0" w:color="auto"/>
              <w:bottom w:val="single" w:sz="4" w:space="0" w:color="auto"/>
              <w:right w:val="single" w:sz="4" w:space="0" w:color="auto"/>
            </w:tcBorders>
          </w:tcPr>
          <w:p w14:paraId="3BED79FF" w14:textId="77777777" w:rsidR="000A4714" w:rsidRPr="007D6907" w:rsidRDefault="000A4714" w:rsidP="00E4340E">
            <w:pPr>
              <w:jc w:val="center"/>
              <w:rPr>
                <w:rFonts w:ascii="仿宋" w:eastAsia="仿宋" w:hAnsi="仿宋" w:hint="eastAsia"/>
                <w:sz w:val="24"/>
              </w:rPr>
            </w:pPr>
            <w:r w:rsidRPr="007D6907">
              <w:rPr>
                <w:rFonts w:ascii="仿宋" w:eastAsia="仿宋" w:hAnsi="仿宋" w:hint="eastAsia"/>
              </w:rPr>
              <w:t>黄西环</w:t>
            </w:r>
          </w:p>
        </w:tc>
        <w:tc>
          <w:tcPr>
            <w:tcW w:w="0" w:type="auto"/>
            <w:tcBorders>
              <w:top w:val="single" w:sz="4" w:space="0" w:color="auto"/>
              <w:left w:val="single" w:sz="4" w:space="0" w:color="auto"/>
              <w:bottom w:val="single" w:sz="4" w:space="0" w:color="auto"/>
              <w:right w:val="single" w:sz="4" w:space="0" w:color="auto"/>
            </w:tcBorders>
          </w:tcPr>
          <w:p w14:paraId="206DEF26" w14:textId="77777777" w:rsidR="000A4714" w:rsidRPr="007D6907" w:rsidRDefault="000A4714" w:rsidP="00E4340E">
            <w:pPr>
              <w:jc w:val="right"/>
              <w:rPr>
                <w:rFonts w:ascii="仿宋" w:eastAsia="仿宋" w:hAnsi="仿宋" w:hint="eastAsia"/>
                <w:sz w:val="24"/>
              </w:rPr>
            </w:pPr>
            <w:r w:rsidRPr="007D6907">
              <w:rPr>
                <w:rFonts w:ascii="仿宋" w:eastAsia="仿宋" w:hAnsi="仿宋" w:hint="eastAsia"/>
              </w:rPr>
              <w:t>274</w:t>
            </w:r>
            <w:r>
              <w:rPr>
                <w:rFonts w:ascii="仿宋" w:eastAsia="仿宋" w:hAnsi="仿宋" w:hint="eastAsia"/>
              </w:rPr>
              <w:t>,</w:t>
            </w:r>
            <w:r w:rsidRPr="007D6907">
              <w:rPr>
                <w:rFonts w:ascii="仿宋" w:eastAsia="仿宋" w:hAnsi="仿宋" w:hint="eastAsia"/>
              </w:rPr>
              <w:t>762.03</w:t>
            </w:r>
          </w:p>
        </w:tc>
      </w:tr>
      <w:tr w:rsidR="000A4714" w:rsidRPr="007D6907" w14:paraId="053F0323"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2050A83F" w14:textId="77777777" w:rsidR="000A4714" w:rsidRPr="007D6907" w:rsidRDefault="000A4714" w:rsidP="000A4714">
            <w:pPr>
              <w:pStyle w:val="ac"/>
              <w:widowControl/>
              <w:numPr>
                <w:ilvl w:val="0"/>
                <w:numId w:val="11"/>
              </w:numPr>
              <w:kinsoku w:val="0"/>
              <w:autoSpaceDE w:val="0"/>
              <w:autoSpaceDN w:val="0"/>
              <w:adjustRightInd w:val="0"/>
              <w:snapToGrid w:val="0"/>
              <w:ind w:firstLineChars="0"/>
              <w:jc w:val="center"/>
              <w:textAlignment w:val="baseline"/>
              <w:rPr>
                <w:rFonts w:ascii="仿宋" w:hAnsi="仿宋" w:cs="宋体" w:hint="eastAsia"/>
              </w:rPr>
            </w:pPr>
          </w:p>
        </w:tc>
        <w:tc>
          <w:tcPr>
            <w:tcW w:w="1849" w:type="dxa"/>
            <w:tcBorders>
              <w:top w:val="single" w:sz="4" w:space="0" w:color="auto"/>
              <w:left w:val="single" w:sz="4" w:space="0" w:color="auto"/>
              <w:bottom w:val="single" w:sz="4" w:space="0" w:color="auto"/>
              <w:right w:val="single" w:sz="4" w:space="0" w:color="auto"/>
            </w:tcBorders>
            <w:vAlign w:val="center"/>
          </w:tcPr>
          <w:p w14:paraId="51534A8F" w14:textId="77777777" w:rsidR="000A4714" w:rsidRPr="007D6907" w:rsidRDefault="000A4714" w:rsidP="00E4340E">
            <w:pPr>
              <w:jc w:val="center"/>
              <w:rPr>
                <w:rFonts w:ascii="仿宋" w:eastAsia="仿宋" w:hAnsi="仿宋" w:cs="宋体" w:hint="eastAsia"/>
              </w:rPr>
            </w:pPr>
            <w:r w:rsidRPr="007D6907">
              <w:rPr>
                <w:rFonts w:ascii="仿宋" w:eastAsia="仿宋" w:hAnsi="仿宋" w:cs="宋体" w:hint="eastAsia"/>
              </w:rPr>
              <w:t>职工债权</w:t>
            </w:r>
          </w:p>
        </w:tc>
        <w:tc>
          <w:tcPr>
            <w:tcW w:w="2487" w:type="dxa"/>
            <w:tcBorders>
              <w:top w:val="single" w:sz="4" w:space="0" w:color="auto"/>
              <w:left w:val="single" w:sz="4" w:space="0" w:color="auto"/>
              <w:bottom w:val="single" w:sz="4" w:space="0" w:color="auto"/>
              <w:right w:val="single" w:sz="4" w:space="0" w:color="auto"/>
            </w:tcBorders>
          </w:tcPr>
          <w:p w14:paraId="03602958" w14:textId="77777777" w:rsidR="000A4714" w:rsidRPr="007D6907" w:rsidRDefault="000A4714" w:rsidP="00E4340E">
            <w:pPr>
              <w:jc w:val="center"/>
              <w:rPr>
                <w:rFonts w:ascii="仿宋" w:eastAsia="仿宋" w:hAnsi="仿宋" w:hint="eastAsia"/>
                <w:sz w:val="24"/>
              </w:rPr>
            </w:pPr>
            <w:r w:rsidRPr="007D6907">
              <w:rPr>
                <w:rFonts w:ascii="仿宋" w:eastAsia="仿宋" w:hAnsi="仿宋" w:hint="eastAsia"/>
              </w:rPr>
              <w:t>刘宝华</w:t>
            </w:r>
          </w:p>
        </w:tc>
        <w:tc>
          <w:tcPr>
            <w:tcW w:w="0" w:type="auto"/>
            <w:tcBorders>
              <w:top w:val="single" w:sz="4" w:space="0" w:color="auto"/>
              <w:left w:val="single" w:sz="4" w:space="0" w:color="auto"/>
              <w:bottom w:val="single" w:sz="4" w:space="0" w:color="auto"/>
              <w:right w:val="single" w:sz="4" w:space="0" w:color="auto"/>
            </w:tcBorders>
          </w:tcPr>
          <w:p w14:paraId="1B1EBCD5" w14:textId="77777777" w:rsidR="000A4714" w:rsidRPr="007D6907" w:rsidRDefault="000A4714" w:rsidP="00E4340E">
            <w:pPr>
              <w:jc w:val="right"/>
              <w:rPr>
                <w:rFonts w:ascii="仿宋" w:eastAsia="仿宋" w:hAnsi="仿宋" w:hint="eastAsia"/>
                <w:sz w:val="24"/>
              </w:rPr>
            </w:pPr>
            <w:r w:rsidRPr="007D6907">
              <w:rPr>
                <w:rFonts w:ascii="仿宋" w:eastAsia="仿宋" w:hAnsi="仿宋" w:hint="eastAsia"/>
              </w:rPr>
              <w:t>305</w:t>
            </w:r>
            <w:r>
              <w:rPr>
                <w:rFonts w:ascii="仿宋" w:eastAsia="仿宋" w:hAnsi="仿宋" w:hint="eastAsia"/>
              </w:rPr>
              <w:t>,</w:t>
            </w:r>
            <w:r w:rsidRPr="007D6907">
              <w:rPr>
                <w:rFonts w:ascii="仿宋" w:eastAsia="仿宋" w:hAnsi="仿宋" w:hint="eastAsia"/>
              </w:rPr>
              <w:t>381.12</w:t>
            </w:r>
          </w:p>
        </w:tc>
      </w:tr>
      <w:tr w:rsidR="000A4714" w:rsidRPr="007D6907" w14:paraId="4A5AE370"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5D67FB54" w14:textId="77777777" w:rsidR="000A4714" w:rsidRPr="007D6907" w:rsidRDefault="000A4714" w:rsidP="000A4714">
            <w:pPr>
              <w:pStyle w:val="ac"/>
              <w:widowControl/>
              <w:numPr>
                <w:ilvl w:val="0"/>
                <w:numId w:val="11"/>
              </w:numPr>
              <w:kinsoku w:val="0"/>
              <w:autoSpaceDE w:val="0"/>
              <w:autoSpaceDN w:val="0"/>
              <w:adjustRightInd w:val="0"/>
              <w:snapToGrid w:val="0"/>
              <w:ind w:firstLineChars="0"/>
              <w:jc w:val="center"/>
              <w:textAlignment w:val="baseline"/>
              <w:rPr>
                <w:rFonts w:ascii="仿宋" w:hAnsi="仿宋" w:cs="宋体" w:hint="eastAsia"/>
              </w:rPr>
            </w:pPr>
          </w:p>
        </w:tc>
        <w:tc>
          <w:tcPr>
            <w:tcW w:w="1849" w:type="dxa"/>
            <w:tcBorders>
              <w:top w:val="single" w:sz="4" w:space="0" w:color="auto"/>
              <w:left w:val="single" w:sz="4" w:space="0" w:color="auto"/>
              <w:bottom w:val="single" w:sz="4" w:space="0" w:color="auto"/>
              <w:right w:val="single" w:sz="4" w:space="0" w:color="auto"/>
            </w:tcBorders>
            <w:vAlign w:val="center"/>
          </w:tcPr>
          <w:p w14:paraId="7921A665" w14:textId="77777777" w:rsidR="000A4714" w:rsidRPr="007D6907" w:rsidRDefault="000A4714" w:rsidP="00E4340E">
            <w:pPr>
              <w:jc w:val="center"/>
              <w:rPr>
                <w:rFonts w:ascii="仿宋" w:eastAsia="仿宋" w:hAnsi="仿宋" w:cs="宋体" w:hint="eastAsia"/>
              </w:rPr>
            </w:pPr>
            <w:r w:rsidRPr="007D6907">
              <w:rPr>
                <w:rFonts w:ascii="仿宋" w:eastAsia="仿宋" w:hAnsi="仿宋" w:cs="宋体" w:hint="eastAsia"/>
              </w:rPr>
              <w:t>职工债权</w:t>
            </w:r>
          </w:p>
        </w:tc>
        <w:tc>
          <w:tcPr>
            <w:tcW w:w="2487" w:type="dxa"/>
            <w:tcBorders>
              <w:top w:val="single" w:sz="4" w:space="0" w:color="auto"/>
              <w:left w:val="single" w:sz="4" w:space="0" w:color="auto"/>
              <w:bottom w:val="single" w:sz="4" w:space="0" w:color="auto"/>
              <w:right w:val="single" w:sz="4" w:space="0" w:color="auto"/>
            </w:tcBorders>
          </w:tcPr>
          <w:p w14:paraId="1AF96B94" w14:textId="77777777" w:rsidR="000A4714" w:rsidRPr="007D6907" w:rsidRDefault="000A4714" w:rsidP="00E4340E">
            <w:pPr>
              <w:jc w:val="center"/>
              <w:rPr>
                <w:rFonts w:ascii="仿宋" w:eastAsia="仿宋" w:hAnsi="仿宋" w:hint="eastAsia"/>
                <w:sz w:val="24"/>
              </w:rPr>
            </w:pPr>
            <w:r w:rsidRPr="007D6907">
              <w:rPr>
                <w:rFonts w:ascii="仿宋" w:eastAsia="仿宋" w:hAnsi="仿宋" w:hint="eastAsia"/>
              </w:rPr>
              <w:t>刘艳飞</w:t>
            </w:r>
          </w:p>
        </w:tc>
        <w:tc>
          <w:tcPr>
            <w:tcW w:w="0" w:type="auto"/>
            <w:tcBorders>
              <w:top w:val="single" w:sz="4" w:space="0" w:color="auto"/>
              <w:left w:val="single" w:sz="4" w:space="0" w:color="auto"/>
              <w:bottom w:val="single" w:sz="4" w:space="0" w:color="auto"/>
              <w:right w:val="single" w:sz="4" w:space="0" w:color="auto"/>
            </w:tcBorders>
          </w:tcPr>
          <w:p w14:paraId="6DA0BC0B" w14:textId="77777777" w:rsidR="000A4714" w:rsidRPr="007D6907" w:rsidRDefault="000A4714" w:rsidP="00E4340E">
            <w:pPr>
              <w:jc w:val="right"/>
              <w:rPr>
                <w:rFonts w:ascii="仿宋" w:eastAsia="仿宋" w:hAnsi="仿宋" w:hint="eastAsia"/>
                <w:sz w:val="24"/>
              </w:rPr>
            </w:pPr>
            <w:r w:rsidRPr="007D6907">
              <w:rPr>
                <w:rFonts w:ascii="仿宋" w:eastAsia="仿宋" w:hAnsi="仿宋" w:hint="eastAsia"/>
              </w:rPr>
              <w:t>242</w:t>
            </w:r>
            <w:r>
              <w:rPr>
                <w:rFonts w:ascii="仿宋" w:eastAsia="仿宋" w:hAnsi="仿宋" w:hint="eastAsia"/>
              </w:rPr>
              <w:t>,</w:t>
            </w:r>
            <w:r w:rsidRPr="007D6907">
              <w:rPr>
                <w:rFonts w:ascii="仿宋" w:eastAsia="仿宋" w:hAnsi="仿宋" w:hint="eastAsia"/>
              </w:rPr>
              <w:t>530.81</w:t>
            </w:r>
          </w:p>
        </w:tc>
      </w:tr>
      <w:tr w:rsidR="000A4714" w:rsidRPr="007D6907" w14:paraId="65A5D463"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1BD419D4" w14:textId="77777777" w:rsidR="000A4714" w:rsidRPr="007D6907" w:rsidRDefault="000A4714" w:rsidP="000A4714">
            <w:pPr>
              <w:pStyle w:val="ac"/>
              <w:widowControl/>
              <w:numPr>
                <w:ilvl w:val="0"/>
                <w:numId w:val="11"/>
              </w:numPr>
              <w:kinsoku w:val="0"/>
              <w:autoSpaceDE w:val="0"/>
              <w:autoSpaceDN w:val="0"/>
              <w:adjustRightInd w:val="0"/>
              <w:snapToGrid w:val="0"/>
              <w:ind w:firstLineChars="0"/>
              <w:jc w:val="center"/>
              <w:textAlignment w:val="baseline"/>
              <w:rPr>
                <w:rFonts w:ascii="仿宋" w:hAnsi="仿宋" w:cs="宋体" w:hint="eastAsia"/>
              </w:rPr>
            </w:pPr>
          </w:p>
        </w:tc>
        <w:tc>
          <w:tcPr>
            <w:tcW w:w="1849" w:type="dxa"/>
            <w:tcBorders>
              <w:top w:val="single" w:sz="4" w:space="0" w:color="auto"/>
              <w:left w:val="single" w:sz="4" w:space="0" w:color="auto"/>
              <w:bottom w:val="single" w:sz="4" w:space="0" w:color="auto"/>
              <w:right w:val="single" w:sz="4" w:space="0" w:color="auto"/>
            </w:tcBorders>
          </w:tcPr>
          <w:p w14:paraId="32EFA133" w14:textId="77777777" w:rsidR="000A4714" w:rsidRPr="007D6907" w:rsidRDefault="000A4714" w:rsidP="00E4340E">
            <w:pPr>
              <w:jc w:val="center"/>
              <w:rPr>
                <w:rFonts w:ascii="仿宋" w:eastAsia="仿宋" w:hAnsi="仿宋" w:cs="宋体" w:hint="eastAsia"/>
              </w:rPr>
            </w:pPr>
            <w:r w:rsidRPr="007D6907">
              <w:rPr>
                <w:rFonts w:ascii="仿宋" w:eastAsia="仿宋" w:hAnsi="仿宋" w:cs="宋体" w:hint="eastAsia"/>
              </w:rPr>
              <w:t>职工债权</w:t>
            </w:r>
          </w:p>
        </w:tc>
        <w:tc>
          <w:tcPr>
            <w:tcW w:w="2487" w:type="dxa"/>
            <w:tcBorders>
              <w:top w:val="single" w:sz="4" w:space="0" w:color="auto"/>
              <w:left w:val="single" w:sz="4" w:space="0" w:color="auto"/>
              <w:bottom w:val="single" w:sz="4" w:space="0" w:color="auto"/>
              <w:right w:val="single" w:sz="4" w:space="0" w:color="auto"/>
            </w:tcBorders>
          </w:tcPr>
          <w:p w14:paraId="2E07EA6F" w14:textId="77777777" w:rsidR="000A4714" w:rsidRPr="007D6907" w:rsidRDefault="000A4714" w:rsidP="00E4340E">
            <w:pPr>
              <w:jc w:val="center"/>
              <w:rPr>
                <w:rFonts w:ascii="仿宋" w:eastAsia="仿宋" w:hAnsi="仿宋" w:hint="eastAsia"/>
                <w:sz w:val="24"/>
              </w:rPr>
            </w:pPr>
            <w:proofErr w:type="gramStart"/>
            <w:r w:rsidRPr="007D6907">
              <w:rPr>
                <w:rFonts w:ascii="仿宋" w:eastAsia="仿宋" w:hAnsi="仿宋" w:hint="eastAsia"/>
              </w:rPr>
              <w:t>胡旭锋</w:t>
            </w:r>
            <w:proofErr w:type="gramEnd"/>
          </w:p>
        </w:tc>
        <w:tc>
          <w:tcPr>
            <w:tcW w:w="0" w:type="auto"/>
            <w:tcBorders>
              <w:top w:val="single" w:sz="4" w:space="0" w:color="auto"/>
              <w:left w:val="single" w:sz="4" w:space="0" w:color="auto"/>
              <w:bottom w:val="single" w:sz="4" w:space="0" w:color="auto"/>
              <w:right w:val="single" w:sz="4" w:space="0" w:color="auto"/>
            </w:tcBorders>
          </w:tcPr>
          <w:p w14:paraId="00B9740D" w14:textId="77777777" w:rsidR="000A4714" w:rsidRPr="007D6907" w:rsidRDefault="000A4714" w:rsidP="00E4340E">
            <w:pPr>
              <w:jc w:val="right"/>
              <w:rPr>
                <w:rFonts w:ascii="仿宋" w:eastAsia="仿宋" w:hAnsi="仿宋" w:hint="eastAsia"/>
                <w:sz w:val="24"/>
              </w:rPr>
            </w:pPr>
            <w:r w:rsidRPr="007D6907">
              <w:rPr>
                <w:rFonts w:ascii="仿宋" w:eastAsia="仿宋" w:hAnsi="仿宋" w:hint="eastAsia"/>
              </w:rPr>
              <w:t>213</w:t>
            </w:r>
            <w:r>
              <w:rPr>
                <w:rFonts w:ascii="仿宋" w:eastAsia="仿宋" w:hAnsi="仿宋" w:hint="eastAsia"/>
              </w:rPr>
              <w:t>,</w:t>
            </w:r>
            <w:r w:rsidRPr="007D6907">
              <w:rPr>
                <w:rFonts w:ascii="仿宋" w:eastAsia="仿宋" w:hAnsi="仿宋" w:hint="eastAsia"/>
              </w:rPr>
              <w:t>426.74</w:t>
            </w:r>
          </w:p>
        </w:tc>
      </w:tr>
      <w:tr w:rsidR="000A4714" w:rsidRPr="007D6907" w14:paraId="08F1F465"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25D1C69D" w14:textId="77777777" w:rsidR="000A4714" w:rsidRPr="007D6907" w:rsidRDefault="000A4714" w:rsidP="000A4714">
            <w:pPr>
              <w:pStyle w:val="ac"/>
              <w:widowControl/>
              <w:numPr>
                <w:ilvl w:val="0"/>
                <w:numId w:val="11"/>
              </w:numPr>
              <w:kinsoku w:val="0"/>
              <w:autoSpaceDE w:val="0"/>
              <w:autoSpaceDN w:val="0"/>
              <w:adjustRightInd w:val="0"/>
              <w:snapToGrid w:val="0"/>
              <w:ind w:firstLineChars="0"/>
              <w:jc w:val="center"/>
              <w:textAlignment w:val="baseline"/>
              <w:rPr>
                <w:rFonts w:ascii="仿宋" w:hAnsi="仿宋" w:cs="宋体" w:hint="eastAsia"/>
              </w:rPr>
            </w:pPr>
          </w:p>
        </w:tc>
        <w:tc>
          <w:tcPr>
            <w:tcW w:w="1849" w:type="dxa"/>
            <w:tcBorders>
              <w:top w:val="single" w:sz="4" w:space="0" w:color="auto"/>
              <w:left w:val="single" w:sz="4" w:space="0" w:color="auto"/>
              <w:bottom w:val="single" w:sz="4" w:space="0" w:color="auto"/>
              <w:right w:val="single" w:sz="4" w:space="0" w:color="auto"/>
            </w:tcBorders>
          </w:tcPr>
          <w:p w14:paraId="7BBD4282" w14:textId="77777777" w:rsidR="000A4714" w:rsidRPr="007D6907" w:rsidRDefault="000A4714" w:rsidP="00E4340E">
            <w:pPr>
              <w:jc w:val="center"/>
              <w:rPr>
                <w:rFonts w:ascii="仿宋" w:eastAsia="仿宋" w:hAnsi="仿宋" w:cs="宋体" w:hint="eastAsia"/>
              </w:rPr>
            </w:pPr>
            <w:r w:rsidRPr="007D6907">
              <w:rPr>
                <w:rFonts w:ascii="仿宋" w:eastAsia="仿宋" w:hAnsi="仿宋" w:cs="宋体" w:hint="eastAsia"/>
              </w:rPr>
              <w:t>职工债权</w:t>
            </w:r>
          </w:p>
        </w:tc>
        <w:tc>
          <w:tcPr>
            <w:tcW w:w="2487" w:type="dxa"/>
            <w:tcBorders>
              <w:top w:val="single" w:sz="4" w:space="0" w:color="auto"/>
              <w:left w:val="single" w:sz="4" w:space="0" w:color="auto"/>
              <w:bottom w:val="single" w:sz="4" w:space="0" w:color="auto"/>
              <w:right w:val="single" w:sz="4" w:space="0" w:color="auto"/>
            </w:tcBorders>
          </w:tcPr>
          <w:p w14:paraId="26AD6E63" w14:textId="77777777" w:rsidR="000A4714" w:rsidRPr="007D6907" w:rsidRDefault="000A4714" w:rsidP="00E4340E">
            <w:pPr>
              <w:jc w:val="center"/>
              <w:rPr>
                <w:rFonts w:ascii="仿宋" w:eastAsia="仿宋" w:hAnsi="仿宋" w:hint="eastAsia"/>
                <w:sz w:val="24"/>
              </w:rPr>
            </w:pPr>
            <w:r w:rsidRPr="007D6907">
              <w:rPr>
                <w:rFonts w:ascii="仿宋" w:eastAsia="仿宋" w:hAnsi="仿宋" w:hint="eastAsia"/>
              </w:rPr>
              <w:t>于强</w:t>
            </w:r>
          </w:p>
        </w:tc>
        <w:tc>
          <w:tcPr>
            <w:tcW w:w="0" w:type="auto"/>
            <w:tcBorders>
              <w:top w:val="single" w:sz="4" w:space="0" w:color="auto"/>
              <w:left w:val="single" w:sz="4" w:space="0" w:color="auto"/>
              <w:bottom w:val="single" w:sz="4" w:space="0" w:color="auto"/>
              <w:right w:val="single" w:sz="4" w:space="0" w:color="auto"/>
            </w:tcBorders>
          </w:tcPr>
          <w:p w14:paraId="66709ADD" w14:textId="77777777" w:rsidR="000A4714" w:rsidRPr="007D6907" w:rsidRDefault="000A4714" w:rsidP="00E4340E">
            <w:pPr>
              <w:jc w:val="right"/>
              <w:rPr>
                <w:rFonts w:ascii="仿宋" w:eastAsia="仿宋" w:hAnsi="仿宋" w:hint="eastAsia"/>
                <w:sz w:val="24"/>
              </w:rPr>
            </w:pPr>
            <w:r w:rsidRPr="007D6907">
              <w:rPr>
                <w:rFonts w:ascii="仿宋" w:eastAsia="仿宋" w:hAnsi="仿宋" w:hint="eastAsia"/>
              </w:rPr>
              <w:t>281</w:t>
            </w:r>
            <w:r>
              <w:rPr>
                <w:rFonts w:ascii="仿宋" w:eastAsia="仿宋" w:hAnsi="仿宋" w:hint="eastAsia"/>
              </w:rPr>
              <w:t>,</w:t>
            </w:r>
            <w:r w:rsidRPr="007D6907">
              <w:rPr>
                <w:rFonts w:ascii="仿宋" w:eastAsia="仿宋" w:hAnsi="仿宋" w:hint="eastAsia"/>
              </w:rPr>
              <w:t>386.67</w:t>
            </w:r>
          </w:p>
        </w:tc>
      </w:tr>
      <w:tr w:rsidR="000A4714" w:rsidRPr="007D6907" w14:paraId="4DBB02D0"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45396D94" w14:textId="77777777" w:rsidR="000A4714" w:rsidRPr="007D6907" w:rsidRDefault="000A4714" w:rsidP="000A4714">
            <w:pPr>
              <w:pStyle w:val="ac"/>
              <w:widowControl/>
              <w:numPr>
                <w:ilvl w:val="0"/>
                <w:numId w:val="11"/>
              </w:numPr>
              <w:kinsoku w:val="0"/>
              <w:autoSpaceDE w:val="0"/>
              <w:autoSpaceDN w:val="0"/>
              <w:adjustRightInd w:val="0"/>
              <w:snapToGrid w:val="0"/>
              <w:ind w:firstLineChars="0"/>
              <w:jc w:val="center"/>
              <w:textAlignment w:val="baseline"/>
              <w:rPr>
                <w:rFonts w:ascii="仿宋" w:hAnsi="仿宋" w:cs="宋体" w:hint="eastAsia"/>
              </w:rPr>
            </w:pPr>
          </w:p>
        </w:tc>
        <w:tc>
          <w:tcPr>
            <w:tcW w:w="1849" w:type="dxa"/>
            <w:tcBorders>
              <w:top w:val="single" w:sz="4" w:space="0" w:color="auto"/>
              <w:left w:val="single" w:sz="4" w:space="0" w:color="auto"/>
              <w:bottom w:val="single" w:sz="4" w:space="0" w:color="auto"/>
              <w:right w:val="single" w:sz="4" w:space="0" w:color="auto"/>
            </w:tcBorders>
          </w:tcPr>
          <w:p w14:paraId="472DAB05" w14:textId="77777777" w:rsidR="000A4714" w:rsidRPr="007D6907" w:rsidRDefault="000A4714" w:rsidP="00E4340E">
            <w:pPr>
              <w:jc w:val="center"/>
              <w:rPr>
                <w:rFonts w:ascii="仿宋" w:eastAsia="仿宋" w:hAnsi="仿宋" w:cs="宋体" w:hint="eastAsia"/>
              </w:rPr>
            </w:pPr>
            <w:r w:rsidRPr="007D6907">
              <w:rPr>
                <w:rFonts w:ascii="仿宋" w:eastAsia="仿宋" w:hAnsi="仿宋" w:cs="宋体" w:hint="eastAsia"/>
              </w:rPr>
              <w:t>职工债权</w:t>
            </w:r>
          </w:p>
        </w:tc>
        <w:tc>
          <w:tcPr>
            <w:tcW w:w="2487" w:type="dxa"/>
            <w:tcBorders>
              <w:top w:val="single" w:sz="4" w:space="0" w:color="auto"/>
              <w:left w:val="single" w:sz="4" w:space="0" w:color="auto"/>
              <w:bottom w:val="single" w:sz="4" w:space="0" w:color="auto"/>
              <w:right w:val="single" w:sz="4" w:space="0" w:color="auto"/>
            </w:tcBorders>
          </w:tcPr>
          <w:p w14:paraId="3E06BA01" w14:textId="77777777" w:rsidR="000A4714" w:rsidRPr="007D6907" w:rsidRDefault="000A4714" w:rsidP="00E4340E">
            <w:pPr>
              <w:jc w:val="center"/>
              <w:rPr>
                <w:rFonts w:ascii="仿宋" w:eastAsia="仿宋" w:hAnsi="仿宋" w:hint="eastAsia"/>
                <w:sz w:val="24"/>
              </w:rPr>
            </w:pPr>
            <w:r w:rsidRPr="007D6907">
              <w:rPr>
                <w:rFonts w:ascii="仿宋" w:eastAsia="仿宋" w:hAnsi="仿宋" w:hint="eastAsia"/>
              </w:rPr>
              <w:t>吕晓军</w:t>
            </w:r>
          </w:p>
        </w:tc>
        <w:tc>
          <w:tcPr>
            <w:tcW w:w="0" w:type="auto"/>
            <w:tcBorders>
              <w:top w:val="single" w:sz="4" w:space="0" w:color="auto"/>
              <w:left w:val="single" w:sz="4" w:space="0" w:color="auto"/>
              <w:bottom w:val="single" w:sz="4" w:space="0" w:color="auto"/>
              <w:right w:val="single" w:sz="4" w:space="0" w:color="auto"/>
            </w:tcBorders>
          </w:tcPr>
          <w:p w14:paraId="231A9461" w14:textId="77777777" w:rsidR="000A4714" w:rsidRPr="007D6907" w:rsidRDefault="000A4714" w:rsidP="00E4340E">
            <w:pPr>
              <w:jc w:val="right"/>
              <w:rPr>
                <w:rFonts w:ascii="仿宋" w:eastAsia="仿宋" w:hAnsi="仿宋" w:hint="eastAsia"/>
                <w:sz w:val="24"/>
              </w:rPr>
            </w:pPr>
            <w:r w:rsidRPr="007D6907">
              <w:rPr>
                <w:rFonts w:ascii="仿宋" w:eastAsia="仿宋" w:hAnsi="仿宋" w:hint="eastAsia"/>
              </w:rPr>
              <w:t>29</w:t>
            </w:r>
            <w:r>
              <w:rPr>
                <w:rFonts w:ascii="仿宋" w:eastAsia="仿宋" w:hAnsi="仿宋" w:hint="eastAsia"/>
              </w:rPr>
              <w:t>,</w:t>
            </w:r>
            <w:r w:rsidRPr="007D6907">
              <w:rPr>
                <w:rFonts w:ascii="仿宋" w:eastAsia="仿宋" w:hAnsi="仿宋" w:hint="eastAsia"/>
              </w:rPr>
              <w:t>810.47</w:t>
            </w:r>
          </w:p>
        </w:tc>
      </w:tr>
      <w:tr w:rsidR="000A4714" w:rsidRPr="007D6907" w14:paraId="069353E2"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1A67BA89" w14:textId="77777777" w:rsidR="000A4714" w:rsidRPr="007D6907" w:rsidRDefault="000A4714" w:rsidP="000A4714">
            <w:pPr>
              <w:pStyle w:val="ac"/>
              <w:widowControl/>
              <w:numPr>
                <w:ilvl w:val="0"/>
                <w:numId w:val="11"/>
              </w:numPr>
              <w:kinsoku w:val="0"/>
              <w:autoSpaceDE w:val="0"/>
              <w:autoSpaceDN w:val="0"/>
              <w:adjustRightInd w:val="0"/>
              <w:snapToGrid w:val="0"/>
              <w:ind w:firstLineChars="0"/>
              <w:jc w:val="center"/>
              <w:textAlignment w:val="baseline"/>
              <w:rPr>
                <w:rFonts w:ascii="仿宋" w:hAnsi="仿宋" w:cs="宋体" w:hint="eastAsia"/>
              </w:rPr>
            </w:pPr>
          </w:p>
        </w:tc>
        <w:tc>
          <w:tcPr>
            <w:tcW w:w="1849" w:type="dxa"/>
            <w:tcBorders>
              <w:top w:val="single" w:sz="4" w:space="0" w:color="auto"/>
              <w:left w:val="single" w:sz="4" w:space="0" w:color="auto"/>
              <w:bottom w:val="single" w:sz="4" w:space="0" w:color="auto"/>
              <w:right w:val="single" w:sz="4" w:space="0" w:color="auto"/>
            </w:tcBorders>
          </w:tcPr>
          <w:p w14:paraId="186BCC80" w14:textId="77777777" w:rsidR="000A4714" w:rsidRPr="007D6907" w:rsidRDefault="000A4714" w:rsidP="00E4340E">
            <w:pPr>
              <w:jc w:val="center"/>
              <w:rPr>
                <w:rFonts w:ascii="仿宋" w:eastAsia="仿宋" w:hAnsi="仿宋" w:cs="宋体" w:hint="eastAsia"/>
              </w:rPr>
            </w:pPr>
            <w:r w:rsidRPr="007D6907">
              <w:rPr>
                <w:rFonts w:ascii="仿宋" w:eastAsia="仿宋" w:hAnsi="仿宋" w:cs="宋体" w:hint="eastAsia"/>
              </w:rPr>
              <w:t>职工债权</w:t>
            </w:r>
          </w:p>
        </w:tc>
        <w:tc>
          <w:tcPr>
            <w:tcW w:w="2487" w:type="dxa"/>
            <w:tcBorders>
              <w:top w:val="single" w:sz="4" w:space="0" w:color="auto"/>
              <w:left w:val="single" w:sz="4" w:space="0" w:color="auto"/>
              <w:bottom w:val="single" w:sz="4" w:space="0" w:color="auto"/>
              <w:right w:val="single" w:sz="4" w:space="0" w:color="auto"/>
            </w:tcBorders>
          </w:tcPr>
          <w:p w14:paraId="7A90FCD9" w14:textId="77777777" w:rsidR="000A4714" w:rsidRPr="007D6907" w:rsidRDefault="000A4714" w:rsidP="00E4340E">
            <w:pPr>
              <w:jc w:val="center"/>
              <w:rPr>
                <w:rFonts w:ascii="仿宋" w:eastAsia="仿宋" w:hAnsi="仿宋" w:hint="eastAsia"/>
                <w:sz w:val="24"/>
              </w:rPr>
            </w:pPr>
            <w:r w:rsidRPr="007D6907">
              <w:rPr>
                <w:rFonts w:ascii="仿宋" w:eastAsia="仿宋" w:hAnsi="仿宋" w:hint="eastAsia"/>
              </w:rPr>
              <w:t>张海娜</w:t>
            </w:r>
          </w:p>
        </w:tc>
        <w:tc>
          <w:tcPr>
            <w:tcW w:w="0" w:type="auto"/>
            <w:tcBorders>
              <w:top w:val="single" w:sz="4" w:space="0" w:color="auto"/>
              <w:left w:val="single" w:sz="4" w:space="0" w:color="auto"/>
              <w:bottom w:val="single" w:sz="4" w:space="0" w:color="auto"/>
              <w:right w:val="single" w:sz="4" w:space="0" w:color="auto"/>
            </w:tcBorders>
          </w:tcPr>
          <w:p w14:paraId="2741136F" w14:textId="77777777" w:rsidR="000A4714" w:rsidRPr="007D6907" w:rsidRDefault="000A4714" w:rsidP="00E4340E">
            <w:pPr>
              <w:jc w:val="right"/>
              <w:rPr>
                <w:rFonts w:ascii="仿宋" w:eastAsia="仿宋" w:hAnsi="仿宋" w:hint="eastAsia"/>
                <w:sz w:val="24"/>
              </w:rPr>
            </w:pPr>
            <w:r w:rsidRPr="007D6907">
              <w:rPr>
                <w:rFonts w:ascii="仿宋" w:eastAsia="仿宋" w:hAnsi="仿宋" w:hint="eastAsia"/>
              </w:rPr>
              <w:t>20</w:t>
            </w:r>
            <w:r>
              <w:rPr>
                <w:rFonts w:ascii="仿宋" w:eastAsia="仿宋" w:hAnsi="仿宋" w:hint="eastAsia"/>
              </w:rPr>
              <w:t>,</w:t>
            </w:r>
            <w:r w:rsidRPr="007D6907">
              <w:rPr>
                <w:rFonts w:ascii="仿宋" w:eastAsia="仿宋" w:hAnsi="仿宋" w:hint="eastAsia"/>
              </w:rPr>
              <w:t>799.87</w:t>
            </w:r>
          </w:p>
        </w:tc>
      </w:tr>
      <w:tr w:rsidR="000A4714" w:rsidRPr="007D6907" w14:paraId="0FB049FA"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5D05AE50" w14:textId="77777777" w:rsidR="000A4714" w:rsidRPr="007D6907" w:rsidRDefault="000A4714" w:rsidP="000A4714">
            <w:pPr>
              <w:pStyle w:val="ac"/>
              <w:widowControl/>
              <w:numPr>
                <w:ilvl w:val="0"/>
                <w:numId w:val="11"/>
              </w:numPr>
              <w:kinsoku w:val="0"/>
              <w:autoSpaceDE w:val="0"/>
              <w:autoSpaceDN w:val="0"/>
              <w:adjustRightInd w:val="0"/>
              <w:snapToGrid w:val="0"/>
              <w:ind w:firstLineChars="0"/>
              <w:jc w:val="center"/>
              <w:textAlignment w:val="baseline"/>
              <w:rPr>
                <w:rFonts w:ascii="仿宋" w:hAnsi="仿宋" w:cs="宋体" w:hint="eastAsia"/>
              </w:rPr>
            </w:pPr>
          </w:p>
        </w:tc>
        <w:tc>
          <w:tcPr>
            <w:tcW w:w="1849" w:type="dxa"/>
            <w:tcBorders>
              <w:top w:val="single" w:sz="4" w:space="0" w:color="auto"/>
              <w:left w:val="single" w:sz="4" w:space="0" w:color="auto"/>
              <w:bottom w:val="single" w:sz="4" w:space="0" w:color="auto"/>
              <w:right w:val="single" w:sz="4" w:space="0" w:color="auto"/>
            </w:tcBorders>
          </w:tcPr>
          <w:p w14:paraId="3DFD0928" w14:textId="77777777" w:rsidR="000A4714" w:rsidRPr="007D6907" w:rsidRDefault="000A4714" w:rsidP="00E4340E">
            <w:pPr>
              <w:jc w:val="center"/>
              <w:rPr>
                <w:rFonts w:ascii="仿宋" w:eastAsia="仿宋" w:hAnsi="仿宋" w:cs="宋体" w:hint="eastAsia"/>
              </w:rPr>
            </w:pPr>
            <w:r w:rsidRPr="007D6907">
              <w:rPr>
                <w:rFonts w:ascii="仿宋" w:eastAsia="仿宋" w:hAnsi="仿宋" w:cs="宋体" w:hint="eastAsia"/>
              </w:rPr>
              <w:t>职工债权</w:t>
            </w:r>
          </w:p>
        </w:tc>
        <w:tc>
          <w:tcPr>
            <w:tcW w:w="2487" w:type="dxa"/>
            <w:tcBorders>
              <w:top w:val="single" w:sz="4" w:space="0" w:color="auto"/>
              <w:left w:val="single" w:sz="4" w:space="0" w:color="auto"/>
              <w:bottom w:val="single" w:sz="4" w:space="0" w:color="auto"/>
              <w:right w:val="single" w:sz="4" w:space="0" w:color="auto"/>
            </w:tcBorders>
          </w:tcPr>
          <w:p w14:paraId="2F55120F" w14:textId="77777777" w:rsidR="000A4714" w:rsidRPr="007D6907" w:rsidRDefault="000A4714" w:rsidP="00E4340E">
            <w:pPr>
              <w:jc w:val="center"/>
              <w:rPr>
                <w:rFonts w:ascii="仿宋" w:eastAsia="仿宋" w:hAnsi="仿宋" w:hint="eastAsia"/>
                <w:sz w:val="24"/>
              </w:rPr>
            </w:pPr>
            <w:r w:rsidRPr="007D6907">
              <w:rPr>
                <w:rFonts w:ascii="仿宋" w:eastAsia="仿宋" w:hAnsi="仿宋" w:hint="eastAsia"/>
              </w:rPr>
              <w:t>钟国雪</w:t>
            </w:r>
          </w:p>
        </w:tc>
        <w:tc>
          <w:tcPr>
            <w:tcW w:w="0" w:type="auto"/>
            <w:tcBorders>
              <w:top w:val="single" w:sz="4" w:space="0" w:color="auto"/>
              <w:left w:val="single" w:sz="4" w:space="0" w:color="auto"/>
              <w:bottom w:val="single" w:sz="4" w:space="0" w:color="auto"/>
              <w:right w:val="single" w:sz="4" w:space="0" w:color="auto"/>
            </w:tcBorders>
          </w:tcPr>
          <w:p w14:paraId="6DA28AB6" w14:textId="77777777" w:rsidR="000A4714" w:rsidRPr="007D6907" w:rsidRDefault="000A4714" w:rsidP="00E4340E">
            <w:pPr>
              <w:jc w:val="right"/>
              <w:rPr>
                <w:rFonts w:ascii="仿宋" w:eastAsia="仿宋" w:hAnsi="仿宋" w:hint="eastAsia"/>
                <w:sz w:val="24"/>
              </w:rPr>
            </w:pPr>
            <w:r w:rsidRPr="007D6907">
              <w:rPr>
                <w:rFonts w:ascii="仿宋" w:eastAsia="仿宋" w:hAnsi="仿宋" w:hint="eastAsia"/>
              </w:rPr>
              <w:t>586</w:t>
            </w:r>
            <w:r>
              <w:rPr>
                <w:rFonts w:ascii="仿宋" w:eastAsia="仿宋" w:hAnsi="仿宋" w:hint="eastAsia"/>
              </w:rPr>
              <w:t>,</w:t>
            </w:r>
            <w:r w:rsidRPr="007D6907">
              <w:rPr>
                <w:rFonts w:ascii="仿宋" w:eastAsia="仿宋" w:hAnsi="仿宋" w:hint="eastAsia"/>
              </w:rPr>
              <w:t>658.78</w:t>
            </w:r>
          </w:p>
        </w:tc>
      </w:tr>
      <w:tr w:rsidR="000A4714" w:rsidRPr="007D6907" w14:paraId="0A0B6A7C"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7912B7FC" w14:textId="77777777" w:rsidR="000A4714" w:rsidRPr="007D6907" w:rsidRDefault="000A4714" w:rsidP="000A4714">
            <w:pPr>
              <w:pStyle w:val="ac"/>
              <w:widowControl/>
              <w:numPr>
                <w:ilvl w:val="0"/>
                <w:numId w:val="11"/>
              </w:numPr>
              <w:kinsoku w:val="0"/>
              <w:autoSpaceDE w:val="0"/>
              <w:autoSpaceDN w:val="0"/>
              <w:adjustRightInd w:val="0"/>
              <w:snapToGrid w:val="0"/>
              <w:ind w:firstLineChars="0"/>
              <w:jc w:val="center"/>
              <w:textAlignment w:val="baseline"/>
              <w:rPr>
                <w:rFonts w:ascii="仿宋" w:hAnsi="仿宋" w:cs="宋体" w:hint="eastAsia"/>
              </w:rPr>
            </w:pPr>
          </w:p>
        </w:tc>
        <w:tc>
          <w:tcPr>
            <w:tcW w:w="1849" w:type="dxa"/>
            <w:tcBorders>
              <w:top w:val="single" w:sz="4" w:space="0" w:color="auto"/>
              <w:left w:val="single" w:sz="4" w:space="0" w:color="auto"/>
              <w:bottom w:val="single" w:sz="4" w:space="0" w:color="auto"/>
              <w:right w:val="single" w:sz="4" w:space="0" w:color="auto"/>
            </w:tcBorders>
          </w:tcPr>
          <w:p w14:paraId="5E293947" w14:textId="77777777" w:rsidR="000A4714" w:rsidRPr="007D6907" w:rsidRDefault="000A4714" w:rsidP="00E4340E">
            <w:pPr>
              <w:jc w:val="center"/>
              <w:rPr>
                <w:rFonts w:ascii="仿宋" w:eastAsia="仿宋" w:hAnsi="仿宋" w:cs="宋体" w:hint="eastAsia"/>
              </w:rPr>
            </w:pPr>
            <w:r w:rsidRPr="007D6907">
              <w:rPr>
                <w:rFonts w:ascii="仿宋" w:eastAsia="仿宋" w:hAnsi="仿宋" w:cs="宋体" w:hint="eastAsia"/>
              </w:rPr>
              <w:t>职工债权</w:t>
            </w:r>
          </w:p>
        </w:tc>
        <w:tc>
          <w:tcPr>
            <w:tcW w:w="2487" w:type="dxa"/>
            <w:tcBorders>
              <w:top w:val="single" w:sz="4" w:space="0" w:color="auto"/>
              <w:left w:val="single" w:sz="4" w:space="0" w:color="auto"/>
              <w:bottom w:val="single" w:sz="4" w:space="0" w:color="auto"/>
              <w:right w:val="single" w:sz="4" w:space="0" w:color="auto"/>
            </w:tcBorders>
          </w:tcPr>
          <w:p w14:paraId="6E874703" w14:textId="77777777" w:rsidR="000A4714" w:rsidRPr="007D6907" w:rsidRDefault="000A4714" w:rsidP="00E4340E">
            <w:pPr>
              <w:jc w:val="center"/>
              <w:rPr>
                <w:rFonts w:ascii="仿宋" w:eastAsia="仿宋" w:hAnsi="仿宋" w:hint="eastAsia"/>
                <w:sz w:val="24"/>
              </w:rPr>
            </w:pPr>
            <w:proofErr w:type="gramStart"/>
            <w:r w:rsidRPr="007D6907">
              <w:rPr>
                <w:rFonts w:ascii="仿宋" w:eastAsia="仿宋" w:hAnsi="仿宋" w:hint="eastAsia"/>
              </w:rPr>
              <w:t>陈海艳</w:t>
            </w:r>
            <w:proofErr w:type="gramEnd"/>
          </w:p>
        </w:tc>
        <w:tc>
          <w:tcPr>
            <w:tcW w:w="0" w:type="auto"/>
            <w:tcBorders>
              <w:top w:val="single" w:sz="4" w:space="0" w:color="auto"/>
              <w:left w:val="single" w:sz="4" w:space="0" w:color="auto"/>
              <w:bottom w:val="single" w:sz="4" w:space="0" w:color="auto"/>
              <w:right w:val="single" w:sz="4" w:space="0" w:color="auto"/>
            </w:tcBorders>
          </w:tcPr>
          <w:p w14:paraId="56BC1F59" w14:textId="77777777" w:rsidR="000A4714" w:rsidRPr="007D6907" w:rsidRDefault="000A4714" w:rsidP="00E4340E">
            <w:pPr>
              <w:jc w:val="right"/>
              <w:rPr>
                <w:rFonts w:ascii="仿宋" w:eastAsia="仿宋" w:hAnsi="仿宋" w:hint="eastAsia"/>
                <w:sz w:val="24"/>
              </w:rPr>
            </w:pPr>
            <w:r w:rsidRPr="007D6907">
              <w:rPr>
                <w:rFonts w:ascii="仿宋" w:eastAsia="仿宋" w:hAnsi="仿宋" w:hint="eastAsia"/>
              </w:rPr>
              <w:t>202</w:t>
            </w:r>
            <w:r>
              <w:rPr>
                <w:rFonts w:ascii="仿宋" w:eastAsia="仿宋" w:hAnsi="仿宋" w:hint="eastAsia"/>
              </w:rPr>
              <w:t>,</w:t>
            </w:r>
            <w:r w:rsidRPr="007D6907">
              <w:rPr>
                <w:rFonts w:ascii="仿宋" w:eastAsia="仿宋" w:hAnsi="仿宋" w:hint="eastAsia"/>
              </w:rPr>
              <w:t>061.57</w:t>
            </w:r>
          </w:p>
        </w:tc>
      </w:tr>
      <w:tr w:rsidR="000A4714" w:rsidRPr="007D6907" w14:paraId="2664DD6E"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7300BFA8" w14:textId="77777777" w:rsidR="000A4714" w:rsidRPr="007D6907" w:rsidRDefault="000A4714" w:rsidP="000A4714">
            <w:pPr>
              <w:pStyle w:val="ac"/>
              <w:widowControl/>
              <w:numPr>
                <w:ilvl w:val="0"/>
                <w:numId w:val="11"/>
              </w:numPr>
              <w:kinsoku w:val="0"/>
              <w:autoSpaceDE w:val="0"/>
              <w:autoSpaceDN w:val="0"/>
              <w:adjustRightInd w:val="0"/>
              <w:snapToGrid w:val="0"/>
              <w:ind w:firstLineChars="0"/>
              <w:jc w:val="center"/>
              <w:textAlignment w:val="baseline"/>
              <w:rPr>
                <w:rFonts w:ascii="仿宋" w:hAnsi="仿宋" w:cs="宋体" w:hint="eastAsia"/>
              </w:rPr>
            </w:pPr>
          </w:p>
        </w:tc>
        <w:tc>
          <w:tcPr>
            <w:tcW w:w="1849" w:type="dxa"/>
            <w:tcBorders>
              <w:top w:val="single" w:sz="4" w:space="0" w:color="auto"/>
              <w:left w:val="single" w:sz="4" w:space="0" w:color="auto"/>
              <w:bottom w:val="single" w:sz="4" w:space="0" w:color="auto"/>
              <w:right w:val="single" w:sz="4" w:space="0" w:color="auto"/>
            </w:tcBorders>
          </w:tcPr>
          <w:p w14:paraId="7EC57B1A" w14:textId="77777777" w:rsidR="000A4714" w:rsidRPr="007D6907" w:rsidRDefault="000A4714" w:rsidP="00E4340E">
            <w:pPr>
              <w:jc w:val="center"/>
              <w:rPr>
                <w:rFonts w:ascii="仿宋" w:eastAsia="仿宋" w:hAnsi="仿宋" w:cs="宋体" w:hint="eastAsia"/>
              </w:rPr>
            </w:pPr>
            <w:r w:rsidRPr="007D6907">
              <w:rPr>
                <w:rFonts w:ascii="仿宋" w:eastAsia="仿宋" w:hAnsi="仿宋" w:cs="宋体" w:hint="eastAsia"/>
              </w:rPr>
              <w:t>职工债权</w:t>
            </w:r>
          </w:p>
        </w:tc>
        <w:tc>
          <w:tcPr>
            <w:tcW w:w="2487" w:type="dxa"/>
            <w:tcBorders>
              <w:top w:val="single" w:sz="4" w:space="0" w:color="auto"/>
              <w:left w:val="single" w:sz="4" w:space="0" w:color="auto"/>
              <w:bottom w:val="single" w:sz="4" w:space="0" w:color="auto"/>
              <w:right w:val="single" w:sz="4" w:space="0" w:color="auto"/>
            </w:tcBorders>
          </w:tcPr>
          <w:p w14:paraId="79108403" w14:textId="77777777" w:rsidR="000A4714" w:rsidRPr="007D6907" w:rsidRDefault="000A4714" w:rsidP="00E4340E">
            <w:pPr>
              <w:jc w:val="center"/>
              <w:rPr>
                <w:rFonts w:ascii="仿宋" w:eastAsia="仿宋" w:hAnsi="仿宋" w:hint="eastAsia"/>
                <w:sz w:val="24"/>
              </w:rPr>
            </w:pPr>
            <w:r w:rsidRPr="007D6907">
              <w:rPr>
                <w:rFonts w:ascii="仿宋" w:eastAsia="仿宋" w:hAnsi="仿宋" w:hint="eastAsia"/>
              </w:rPr>
              <w:t>张爱菊</w:t>
            </w:r>
          </w:p>
        </w:tc>
        <w:tc>
          <w:tcPr>
            <w:tcW w:w="0" w:type="auto"/>
            <w:tcBorders>
              <w:top w:val="single" w:sz="4" w:space="0" w:color="auto"/>
              <w:left w:val="single" w:sz="4" w:space="0" w:color="auto"/>
              <w:bottom w:val="single" w:sz="4" w:space="0" w:color="auto"/>
              <w:right w:val="single" w:sz="4" w:space="0" w:color="auto"/>
            </w:tcBorders>
          </w:tcPr>
          <w:p w14:paraId="09A552C4" w14:textId="77777777" w:rsidR="000A4714" w:rsidRPr="007D6907" w:rsidRDefault="000A4714" w:rsidP="00E4340E">
            <w:pPr>
              <w:jc w:val="right"/>
              <w:rPr>
                <w:rFonts w:ascii="仿宋" w:eastAsia="仿宋" w:hAnsi="仿宋" w:hint="eastAsia"/>
                <w:sz w:val="24"/>
              </w:rPr>
            </w:pPr>
            <w:r w:rsidRPr="007D6907">
              <w:rPr>
                <w:rFonts w:ascii="仿宋" w:eastAsia="仿宋" w:hAnsi="仿宋" w:hint="eastAsia"/>
              </w:rPr>
              <w:t>110</w:t>
            </w:r>
            <w:r>
              <w:rPr>
                <w:rFonts w:ascii="仿宋" w:eastAsia="仿宋" w:hAnsi="仿宋" w:hint="eastAsia"/>
              </w:rPr>
              <w:t>,</w:t>
            </w:r>
            <w:r w:rsidRPr="007D6907">
              <w:rPr>
                <w:rFonts w:ascii="仿宋" w:eastAsia="仿宋" w:hAnsi="仿宋" w:hint="eastAsia"/>
              </w:rPr>
              <w:t>323.51</w:t>
            </w:r>
          </w:p>
        </w:tc>
      </w:tr>
      <w:tr w:rsidR="000A4714" w:rsidRPr="007D6907" w14:paraId="7B0EA727"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068F8F98" w14:textId="77777777" w:rsidR="000A4714" w:rsidRPr="007D6907" w:rsidRDefault="000A4714" w:rsidP="000A4714">
            <w:pPr>
              <w:pStyle w:val="ac"/>
              <w:widowControl/>
              <w:numPr>
                <w:ilvl w:val="0"/>
                <w:numId w:val="11"/>
              </w:numPr>
              <w:kinsoku w:val="0"/>
              <w:autoSpaceDE w:val="0"/>
              <w:autoSpaceDN w:val="0"/>
              <w:adjustRightInd w:val="0"/>
              <w:snapToGrid w:val="0"/>
              <w:ind w:firstLineChars="0"/>
              <w:jc w:val="center"/>
              <w:textAlignment w:val="baseline"/>
              <w:rPr>
                <w:rFonts w:ascii="仿宋" w:hAnsi="仿宋" w:cs="宋体" w:hint="eastAsia"/>
              </w:rPr>
            </w:pPr>
          </w:p>
        </w:tc>
        <w:tc>
          <w:tcPr>
            <w:tcW w:w="1849" w:type="dxa"/>
            <w:tcBorders>
              <w:top w:val="single" w:sz="4" w:space="0" w:color="auto"/>
              <w:left w:val="single" w:sz="4" w:space="0" w:color="auto"/>
              <w:bottom w:val="single" w:sz="4" w:space="0" w:color="auto"/>
              <w:right w:val="single" w:sz="4" w:space="0" w:color="auto"/>
            </w:tcBorders>
          </w:tcPr>
          <w:p w14:paraId="4C846A66" w14:textId="77777777" w:rsidR="000A4714" w:rsidRPr="007D6907" w:rsidRDefault="000A4714" w:rsidP="00E4340E">
            <w:pPr>
              <w:jc w:val="center"/>
              <w:rPr>
                <w:rFonts w:ascii="仿宋" w:eastAsia="仿宋" w:hAnsi="仿宋" w:cs="宋体" w:hint="eastAsia"/>
              </w:rPr>
            </w:pPr>
            <w:r w:rsidRPr="007D6907">
              <w:rPr>
                <w:rFonts w:ascii="仿宋" w:eastAsia="仿宋" w:hAnsi="仿宋" w:cs="宋体" w:hint="eastAsia"/>
              </w:rPr>
              <w:t>职工债权</w:t>
            </w:r>
          </w:p>
        </w:tc>
        <w:tc>
          <w:tcPr>
            <w:tcW w:w="2487" w:type="dxa"/>
            <w:tcBorders>
              <w:top w:val="single" w:sz="4" w:space="0" w:color="auto"/>
              <w:left w:val="single" w:sz="4" w:space="0" w:color="auto"/>
              <w:bottom w:val="single" w:sz="4" w:space="0" w:color="auto"/>
              <w:right w:val="single" w:sz="4" w:space="0" w:color="auto"/>
            </w:tcBorders>
          </w:tcPr>
          <w:p w14:paraId="0EF29D08" w14:textId="77777777" w:rsidR="000A4714" w:rsidRPr="007D6907" w:rsidRDefault="000A4714" w:rsidP="00E4340E">
            <w:pPr>
              <w:jc w:val="center"/>
              <w:rPr>
                <w:rFonts w:ascii="仿宋" w:eastAsia="仿宋" w:hAnsi="仿宋" w:hint="eastAsia"/>
                <w:sz w:val="24"/>
              </w:rPr>
            </w:pPr>
            <w:r w:rsidRPr="007D6907">
              <w:rPr>
                <w:rFonts w:ascii="仿宋" w:eastAsia="仿宋" w:hAnsi="仿宋" w:hint="eastAsia"/>
              </w:rPr>
              <w:t>李方</w:t>
            </w:r>
            <w:proofErr w:type="gramStart"/>
            <w:r w:rsidRPr="007D6907">
              <w:rPr>
                <w:rFonts w:ascii="仿宋" w:eastAsia="仿宋" w:hAnsi="仿宋" w:hint="eastAsia"/>
              </w:rPr>
              <w:t>方</w:t>
            </w:r>
            <w:proofErr w:type="gramEnd"/>
          </w:p>
        </w:tc>
        <w:tc>
          <w:tcPr>
            <w:tcW w:w="0" w:type="auto"/>
            <w:tcBorders>
              <w:top w:val="single" w:sz="4" w:space="0" w:color="auto"/>
              <w:left w:val="single" w:sz="4" w:space="0" w:color="auto"/>
              <w:bottom w:val="single" w:sz="4" w:space="0" w:color="auto"/>
              <w:right w:val="single" w:sz="4" w:space="0" w:color="auto"/>
            </w:tcBorders>
          </w:tcPr>
          <w:p w14:paraId="0C7EE472" w14:textId="77777777" w:rsidR="000A4714" w:rsidRPr="007D6907" w:rsidRDefault="000A4714" w:rsidP="00E4340E">
            <w:pPr>
              <w:jc w:val="right"/>
              <w:rPr>
                <w:rFonts w:ascii="仿宋" w:eastAsia="仿宋" w:hAnsi="仿宋" w:hint="eastAsia"/>
                <w:sz w:val="24"/>
              </w:rPr>
            </w:pPr>
            <w:r w:rsidRPr="007D6907">
              <w:rPr>
                <w:rFonts w:ascii="仿宋" w:eastAsia="仿宋" w:hAnsi="仿宋" w:hint="eastAsia"/>
              </w:rPr>
              <w:t>9</w:t>
            </w:r>
            <w:r>
              <w:rPr>
                <w:rFonts w:ascii="仿宋" w:eastAsia="仿宋" w:hAnsi="仿宋" w:hint="eastAsia"/>
              </w:rPr>
              <w:t>,</w:t>
            </w:r>
            <w:r w:rsidRPr="007D6907">
              <w:rPr>
                <w:rFonts w:ascii="仿宋" w:eastAsia="仿宋" w:hAnsi="仿宋" w:hint="eastAsia"/>
              </w:rPr>
              <w:t>753.52</w:t>
            </w:r>
          </w:p>
        </w:tc>
      </w:tr>
      <w:tr w:rsidR="000A4714" w:rsidRPr="007D6907" w14:paraId="3C5F2C82"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7C2F76C7" w14:textId="77777777" w:rsidR="000A4714" w:rsidRPr="007D6907" w:rsidRDefault="000A4714" w:rsidP="000A4714">
            <w:pPr>
              <w:pStyle w:val="ac"/>
              <w:widowControl/>
              <w:numPr>
                <w:ilvl w:val="0"/>
                <w:numId w:val="11"/>
              </w:numPr>
              <w:kinsoku w:val="0"/>
              <w:autoSpaceDE w:val="0"/>
              <w:autoSpaceDN w:val="0"/>
              <w:adjustRightInd w:val="0"/>
              <w:snapToGrid w:val="0"/>
              <w:ind w:firstLineChars="0"/>
              <w:jc w:val="center"/>
              <w:textAlignment w:val="baseline"/>
              <w:rPr>
                <w:rFonts w:ascii="仿宋" w:hAnsi="仿宋" w:cs="宋体" w:hint="eastAsia"/>
              </w:rPr>
            </w:pPr>
          </w:p>
        </w:tc>
        <w:tc>
          <w:tcPr>
            <w:tcW w:w="1849" w:type="dxa"/>
            <w:tcBorders>
              <w:top w:val="single" w:sz="4" w:space="0" w:color="auto"/>
              <w:left w:val="single" w:sz="4" w:space="0" w:color="auto"/>
              <w:bottom w:val="single" w:sz="4" w:space="0" w:color="auto"/>
              <w:right w:val="single" w:sz="4" w:space="0" w:color="auto"/>
            </w:tcBorders>
          </w:tcPr>
          <w:p w14:paraId="43ECBAFC" w14:textId="77777777" w:rsidR="000A4714" w:rsidRPr="007D6907" w:rsidRDefault="000A4714" w:rsidP="00E4340E">
            <w:pPr>
              <w:jc w:val="center"/>
              <w:rPr>
                <w:rFonts w:ascii="仿宋" w:eastAsia="仿宋" w:hAnsi="仿宋" w:cs="宋体" w:hint="eastAsia"/>
              </w:rPr>
            </w:pPr>
            <w:r w:rsidRPr="007D6907">
              <w:rPr>
                <w:rFonts w:ascii="仿宋" w:eastAsia="仿宋" w:hAnsi="仿宋" w:cs="宋体" w:hint="eastAsia"/>
              </w:rPr>
              <w:t>职工债权</w:t>
            </w:r>
          </w:p>
        </w:tc>
        <w:tc>
          <w:tcPr>
            <w:tcW w:w="2487" w:type="dxa"/>
            <w:tcBorders>
              <w:top w:val="single" w:sz="4" w:space="0" w:color="auto"/>
              <w:left w:val="single" w:sz="4" w:space="0" w:color="auto"/>
              <w:bottom w:val="single" w:sz="4" w:space="0" w:color="auto"/>
              <w:right w:val="single" w:sz="4" w:space="0" w:color="auto"/>
            </w:tcBorders>
          </w:tcPr>
          <w:p w14:paraId="6BCE37C7" w14:textId="77777777" w:rsidR="000A4714" w:rsidRPr="007D6907" w:rsidRDefault="000A4714" w:rsidP="00E4340E">
            <w:pPr>
              <w:jc w:val="center"/>
              <w:rPr>
                <w:rFonts w:ascii="仿宋" w:eastAsia="仿宋" w:hAnsi="仿宋" w:hint="eastAsia"/>
                <w:sz w:val="24"/>
              </w:rPr>
            </w:pPr>
            <w:r w:rsidRPr="007D6907">
              <w:rPr>
                <w:rFonts w:ascii="仿宋" w:eastAsia="仿宋" w:hAnsi="仿宋" w:hint="eastAsia"/>
              </w:rPr>
              <w:t>张玉涛</w:t>
            </w:r>
          </w:p>
        </w:tc>
        <w:tc>
          <w:tcPr>
            <w:tcW w:w="0" w:type="auto"/>
            <w:tcBorders>
              <w:top w:val="single" w:sz="4" w:space="0" w:color="auto"/>
              <w:left w:val="single" w:sz="4" w:space="0" w:color="auto"/>
              <w:bottom w:val="single" w:sz="4" w:space="0" w:color="auto"/>
              <w:right w:val="single" w:sz="4" w:space="0" w:color="auto"/>
            </w:tcBorders>
          </w:tcPr>
          <w:p w14:paraId="613EAC27" w14:textId="77777777" w:rsidR="000A4714" w:rsidRPr="007D6907" w:rsidRDefault="000A4714" w:rsidP="00E4340E">
            <w:pPr>
              <w:jc w:val="right"/>
              <w:rPr>
                <w:rFonts w:ascii="仿宋" w:eastAsia="仿宋" w:hAnsi="仿宋" w:hint="eastAsia"/>
                <w:sz w:val="24"/>
              </w:rPr>
            </w:pPr>
            <w:r w:rsidRPr="007D6907">
              <w:rPr>
                <w:rFonts w:ascii="仿宋" w:eastAsia="仿宋" w:hAnsi="仿宋" w:hint="eastAsia"/>
              </w:rPr>
              <w:t>86</w:t>
            </w:r>
            <w:r>
              <w:rPr>
                <w:rFonts w:ascii="仿宋" w:eastAsia="仿宋" w:hAnsi="仿宋" w:hint="eastAsia"/>
              </w:rPr>
              <w:t>,</w:t>
            </w:r>
            <w:r w:rsidRPr="007D6907">
              <w:rPr>
                <w:rFonts w:ascii="仿宋" w:eastAsia="仿宋" w:hAnsi="仿宋" w:hint="eastAsia"/>
              </w:rPr>
              <w:t>802.5</w:t>
            </w:r>
            <w:r>
              <w:rPr>
                <w:rFonts w:ascii="仿宋" w:eastAsia="仿宋" w:hAnsi="仿宋" w:hint="eastAsia"/>
              </w:rPr>
              <w:t>0</w:t>
            </w:r>
          </w:p>
        </w:tc>
      </w:tr>
      <w:tr w:rsidR="000A4714" w:rsidRPr="007D6907" w14:paraId="46A1CABA"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2A3B56FD" w14:textId="77777777" w:rsidR="000A4714" w:rsidRPr="007D6907" w:rsidRDefault="000A4714" w:rsidP="000A4714">
            <w:pPr>
              <w:pStyle w:val="ac"/>
              <w:widowControl/>
              <w:numPr>
                <w:ilvl w:val="0"/>
                <w:numId w:val="11"/>
              </w:numPr>
              <w:kinsoku w:val="0"/>
              <w:autoSpaceDE w:val="0"/>
              <w:autoSpaceDN w:val="0"/>
              <w:adjustRightInd w:val="0"/>
              <w:snapToGrid w:val="0"/>
              <w:ind w:firstLineChars="0"/>
              <w:jc w:val="center"/>
              <w:textAlignment w:val="baseline"/>
              <w:rPr>
                <w:rFonts w:ascii="仿宋" w:hAnsi="仿宋" w:cs="宋体" w:hint="eastAsia"/>
              </w:rPr>
            </w:pPr>
          </w:p>
        </w:tc>
        <w:tc>
          <w:tcPr>
            <w:tcW w:w="1849" w:type="dxa"/>
            <w:tcBorders>
              <w:top w:val="single" w:sz="4" w:space="0" w:color="auto"/>
              <w:left w:val="single" w:sz="4" w:space="0" w:color="auto"/>
              <w:bottom w:val="single" w:sz="4" w:space="0" w:color="auto"/>
              <w:right w:val="single" w:sz="4" w:space="0" w:color="auto"/>
            </w:tcBorders>
          </w:tcPr>
          <w:p w14:paraId="4184E0A2" w14:textId="77777777" w:rsidR="000A4714" w:rsidRPr="007D6907" w:rsidRDefault="000A4714" w:rsidP="00E4340E">
            <w:pPr>
              <w:jc w:val="center"/>
              <w:rPr>
                <w:rFonts w:ascii="仿宋" w:eastAsia="仿宋" w:hAnsi="仿宋" w:cs="宋体" w:hint="eastAsia"/>
              </w:rPr>
            </w:pPr>
            <w:r w:rsidRPr="007D6907">
              <w:rPr>
                <w:rFonts w:ascii="仿宋" w:eastAsia="仿宋" w:hAnsi="仿宋" w:cs="宋体" w:hint="eastAsia"/>
              </w:rPr>
              <w:t>职工债权</w:t>
            </w:r>
          </w:p>
        </w:tc>
        <w:tc>
          <w:tcPr>
            <w:tcW w:w="2487" w:type="dxa"/>
            <w:tcBorders>
              <w:top w:val="single" w:sz="4" w:space="0" w:color="auto"/>
              <w:left w:val="single" w:sz="4" w:space="0" w:color="auto"/>
              <w:bottom w:val="single" w:sz="4" w:space="0" w:color="auto"/>
              <w:right w:val="single" w:sz="4" w:space="0" w:color="auto"/>
            </w:tcBorders>
          </w:tcPr>
          <w:p w14:paraId="21AA6D96" w14:textId="77777777" w:rsidR="000A4714" w:rsidRPr="007D6907" w:rsidRDefault="000A4714" w:rsidP="00E4340E">
            <w:pPr>
              <w:jc w:val="center"/>
              <w:rPr>
                <w:rFonts w:ascii="仿宋" w:eastAsia="仿宋" w:hAnsi="仿宋" w:hint="eastAsia"/>
                <w:sz w:val="24"/>
              </w:rPr>
            </w:pPr>
            <w:proofErr w:type="gramStart"/>
            <w:r w:rsidRPr="007D6907">
              <w:rPr>
                <w:rFonts w:ascii="仿宋" w:eastAsia="仿宋" w:hAnsi="仿宋" w:hint="eastAsia"/>
              </w:rPr>
              <w:t>左重双</w:t>
            </w:r>
            <w:proofErr w:type="gramEnd"/>
          </w:p>
        </w:tc>
        <w:tc>
          <w:tcPr>
            <w:tcW w:w="0" w:type="auto"/>
            <w:tcBorders>
              <w:top w:val="single" w:sz="4" w:space="0" w:color="auto"/>
              <w:left w:val="single" w:sz="4" w:space="0" w:color="auto"/>
              <w:bottom w:val="single" w:sz="4" w:space="0" w:color="auto"/>
              <w:right w:val="single" w:sz="4" w:space="0" w:color="auto"/>
            </w:tcBorders>
          </w:tcPr>
          <w:p w14:paraId="223AD8F4" w14:textId="77777777" w:rsidR="000A4714" w:rsidRPr="007D6907" w:rsidRDefault="000A4714" w:rsidP="00E4340E">
            <w:pPr>
              <w:jc w:val="right"/>
              <w:rPr>
                <w:rFonts w:ascii="仿宋" w:eastAsia="仿宋" w:hAnsi="仿宋" w:hint="eastAsia"/>
                <w:sz w:val="24"/>
              </w:rPr>
            </w:pPr>
            <w:r w:rsidRPr="007D6907">
              <w:rPr>
                <w:rFonts w:ascii="仿宋" w:eastAsia="仿宋" w:hAnsi="仿宋" w:hint="eastAsia"/>
              </w:rPr>
              <w:t>99</w:t>
            </w:r>
            <w:r>
              <w:rPr>
                <w:rFonts w:ascii="仿宋" w:eastAsia="仿宋" w:hAnsi="仿宋" w:hint="eastAsia"/>
              </w:rPr>
              <w:t>,</w:t>
            </w:r>
            <w:r w:rsidRPr="007D6907">
              <w:rPr>
                <w:rFonts w:ascii="仿宋" w:eastAsia="仿宋" w:hAnsi="仿宋" w:hint="eastAsia"/>
              </w:rPr>
              <w:t>547.54</w:t>
            </w:r>
          </w:p>
        </w:tc>
      </w:tr>
      <w:tr w:rsidR="000A4714" w:rsidRPr="007D6907" w14:paraId="27861B89"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47EB235A" w14:textId="77777777" w:rsidR="000A4714" w:rsidRPr="007D6907" w:rsidRDefault="000A4714" w:rsidP="000A4714">
            <w:pPr>
              <w:pStyle w:val="ac"/>
              <w:widowControl/>
              <w:numPr>
                <w:ilvl w:val="0"/>
                <w:numId w:val="11"/>
              </w:numPr>
              <w:kinsoku w:val="0"/>
              <w:autoSpaceDE w:val="0"/>
              <w:autoSpaceDN w:val="0"/>
              <w:adjustRightInd w:val="0"/>
              <w:snapToGrid w:val="0"/>
              <w:ind w:firstLineChars="0"/>
              <w:jc w:val="center"/>
              <w:textAlignment w:val="baseline"/>
              <w:rPr>
                <w:rFonts w:ascii="仿宋" w:hAnsi="仿宋" w:cs="宋体" w:hint="eastAsia"/>
              </w:rPr>
            </w:pPr>
          </w:p>
        </w:tc>
        <w:tc>
          <w:tcPr>
            <w:tcW w:w="1849" w:type="dxa"/>
            <w:tcBorders>
              <w:top w:val="single" w:sz="4" w:space="0" w:color="auto"/>
              <w:left w:val="single" w:sz="4" w:space="0" w:color="auto"/>
              <w:bottom w:val="single" w:sz="4" w:space="0" w:color="auto"/>
              <w:right w:val="single" w:sz="4" w:space="0" w:color="auto"/>
            </w:tcBorders>
          </w:tcPr>
          <w:p w14:paraId="22B80F1C" w14:textId="77777777" w:rsidR="000A4714" w:rsidRPr="007D6907" w:rsidRDefault="000A4714" w:rsidP="00E4340E">
            <w:pPr>
              <w:jc w:val="center"/>
              <w:rPr>
                <w:rFonts w:ascii="仿宋" w:eastAsia="仿宋" w:hAnsi="仿宋" w:cs="宋体" w:hint="eastAsia"/>
              </w:rPr>
            </w:pPr>
            <w:r w:rsidRPr="007D6907">
              <w:rPr>
                <w:rFonts w:ascii="仿宋" w:eastAsia="仿宋" w:hAnsi="仿宋" w:cs="宋体" w:hint="eastAsia"/>
              </w:rPr>
              <w:t>职工债权</w:t>
            </w:r>
          </w:p>
        </w:tc>
        <w:tc>
          <w:tcPr>
            <w:tcW w:w="2487" w:type="dxa"/>
            <w:tcBorders>
              <w:top w:val="single" w:sz="4" w:space="0" w:color="auto"/>
              <w:left w:val="single" w:sz="4" w:space="0" w:color="auto"/>
              <w:bottom w:val="single" w:sz="4" w:space="0" w:color="auto"/>
              <w:right w:val="single" w:sz="4" w:space="0" w:color="auto"/>
            </w:tcBorders>
          </w:tcPr>
          <w:p w14:paraId="0A286FBB" w14:textId="77777777" w:rsidR="000A4714" w:rsidRPr="007D6907" w:rsidRDefault="000A4714" w:rsidP="00E4340E">
            <w:pPr>
              <w:jc w:val="center"/>
              <w:rPr>
                <w:rFonts w:ascii="仿宋" w:eastAsia="仿宋" w:hAnsi="仿宋" w:hint="eastAsia"/>
                <w:sz w:val="24"/>
              </w:rPr>
            </w:pPr>
            <w:r w:rsidRPr="007D6907">
              <w:rPr>
                <w:rFonts w:ascii="仿宋" w:eastAsia="仿宋" w:hAnsi="仿宋" w:hint="eastAsia"/>
              </w:rPr>
              <w:t>张丽君</w:t>
            </w:r>
          </w:p>
        </w:tc>
        <w:tc>
          <w:tcPr>
            <w:tcW w:w="0" w:type="auto"/>
            <w:tcBorders>
              <w:top w:val="single" w:sz="4" w:space="0" w:color="auto"/>
              <w:left w:val="single" w:sz="4" w:space="0" w:color="auto"/>
              <w:bottom w:val="single" w:sz="4" w:space="0" w:color="auto"/>
              <w:right w:val="single" w:sz="4" w:space="0" w:color="auto"/>
            </w:tcBorders>
          </w:tcPr>
          <w:p w14:paraId="4C530225" w14:textId="77777777" w:rsidR="000A4714" w:rsidRPr="007D6907" w:rsidRDefault="000A4714" w:rsidP="00E4340E">
            <w:pPr>
              <w:jc w:val="right"/>
              <w:rPr>
                <w:rFonts w:ascii="仿宋" w:eastAsia="仿宋" w:hAnsi="仿宋" w:hint="eastAsia"/>
                <w:sz w:val="24"/>
              </w:rPr>
            </w:pPr>
            <w:r w:rsidRPr="007D6907">
              <w:rPr>
                <w:rFonts w:ascii="仿宋" w:eastAsia="仿宋" w:hAnsi="仿宋" w:hint="eastAsia"/>
              </w:rPr>
              <w:t>25</w:t>
            </w:r>
            <w:r>
              <w:rPr>
                <w:rFonts w:ascii="仿宋" w:eastAsia="仿宋" w:hAnsi="仿宋" w:hint="eastAsia"/>
              </w:rPr>
              <w:t>,</w:t>
            </w:r>
            <w:r w:rsidRPr="007D6907">
              <w:rPr>
                <w:rFonts w:ascii="仿宋" w:eastAsia="仿宋" w:hAnsi="仿宋" w:hint="eastAsia"/>
              </w:rPr>
              <w:t>020</w:t>
            </w:r>
            <w:r>
              <w:rPr>
                <w:rFonts w:ascii="仿宋" w:eastAsia="仿宋" w:hAnsi="仿宋" w:hint="eastAsia"/>
              </w:rPr>
              <w:t>.00</w:t>
            </w:r>
          </w:p>
        </w:tc>
      </w:tr>
      <w:tr w:rsidR="000A4714" w:rsidRPr="007D6907" w14:paraId="5A76B956"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5EDB254B" w14:textId="77777777" w:rsidR="000A4714" w:rsidRPr="007D6907" w:rsidRDefault="000A4714" w:rsidP="000A4714">
            <w:pPr>
              <w:pStyle w:val="ac"/>
              <w:widowControl/>
              <w:numPr>
                <w:ilvl w:val="0"/>
                <w:numId w:val="11"/>
              </w:numPr>
              <w:kinsoku w:val="0"/>
              <w:autoSpaceDE w:val="0"/>
              <w:autoSpaceDN w:val="0"/>
              <w:adjustRightInd w:val="0"/>
              <w:snapToGrid w:val="0"/>
              <w:ind w:firstLineChars="0"/>
              <w:jc w:val="center"/>
              <w:textAlignment w:val="baseline"/>
              <w:rPr>
                <w:rFonts w:ascii="仿宋" w:hAnsi="仿宋" w:cs="宋体" w:hint="eastAsia"/>
              </w:rPr>
            </w:pPr>
          </w:p>
        </w:tc>
        <w:tc>
          <w:tcPr>
            <w:tcW w:w="1849" w:type="dxa"/>
            <w:tcBorders>
              <w:top w:val="single" w:sz="4" w:space="0" w:color="auto"/>
              <w:left w:val="single" w:sz="4" w:space="0" w:color="auto"/>
              <w:bottom w:val="single" w:sz="4" w:space="0" w:color="auto"/>
              <w:right w:val="single" w:sz="4" w:space="0" w:color="auto"/>
            </w:tcBorders>
          </w:tcPr>
          <w:p w14:paraId="183295E0" w14:textId="77777777" w:rsidR="000A4714" w:rsidRPr="007D6907" w:rsidRDefault="000A4714" w:rsidP="00E4340E">
            <w:pPr>
              <w:jc w:val="center"/>
              <w:rPr>
                <w:rFonts w:ascii="仿宋" w:eastAsia="仿宋" w:hAnsi="仿宋" w:cs="宋体" w:hint="eastAsia"/>
              </w:rPr>
            </w:pPr>
            <w:r w:rsidRPr="007D6907">
              <w:rPr>
                <w:rFonts w:ascii="仿宋" w:eastAsia="仿宋" w:hAnsi="仿宋" w:cs="宋体" w:hint="eastAsia"/>
              </w:rPr>
              <w:t>职工债权</w:t>
            </w:r>
          </w:p>
        </w:tc>
        <w:tc>
          <w:tcPr>
            <w:tcW w:w="2487" w:type="dxa"/>
            <w:tcBorders>
              <w:top w:val="single" w:sz="4" w:space="0" w:color="auto"/>
              <w:left w:val="single" w:sz="4" w:space="0" w:color="auto"/>
              <w:bottom w:val="single" w:sz="4" w:space="0" w:color="auto"/>
              <w:right w:val="single" w:sz="4" w:space="0" w:color="auto"/>
            </w:tcBorders>
          </w:tcPr>
          <w:p w14:paraId="67AC6DDE" w14:textId="77777777" w:rsidR="000A4714" w:rsidRPr="007D6907" w:rsidRDefault="000A4714" w:rsidP="00E4340E">
            <w:pPr>
              <w:jc w:val="center"/>
              <w:rPr>
                <w:rFonts w:ascii="仿宋" w:eastAsia="仿宋" w:hAnsi="仿宋" w:hint="eastAsia"/>
                <w:sz w:val="24"/>
              </w:rPr>
            </w:pPr>
            <w:r w:rsidRPr="007D6907">
              <w:rPr>
                <w:rFonts w:ascii="仿宋" w:eastAsia="仿宋" w:hAnsi="仿宋" w:hint="eastAsia"/>
              </w:rPr>
              <w:t>王小利</w:t>
            </w:r>
          </w:p>
        </w:tc>
        <w:tc>
          <w:tcPr>
            <w:tcW w:w="0" w:type="auto"/>
            <w:tcBorders>
              <w:top w:val="single" w:sz="4" w:space="0" w:color="auto"/>
              <w:left w:val="single" w:sz="4" w:space="0" w:color="auto"/>
              <w:bottom w:val="single" w:sz="4" w:space="0" w:color="auto"/>
              <w:right w:val="single" w:sz="4" w:space="0" w:color="auto"/>
            </w:tcBorders>
          </w:tcPr>
          <w:p w14:paraId="5CFFC007" w14:textId="77777777" w:rsidR="000A4714" w:rsidRPr="007D6907" w:rsidRDefault="000A4714" w:rsidP="00E4340E">
            <w:pPr>
              <w:jc w:val="right"/>
              <w:rPr>
                <w:rFonts w:ascii="仿宋" w:eastAsia="仿宋" w:hAnsi="仿宋" w:hint="eastAsia"/>
                <w:sz w:val="24"/>
              </w:rPr>
            </w:pPr>
            <w:r w:rsidRPr="007D6907">
              <w:rPr>
                <w:rFonts w:ascii="仿宋" w:eastAsia="仿宋" w:hAnsi="仿宋" w:hint="eastAsia"/>
              </w:rPr>
              <w:t>14</w:t>
            </w:r>
            <w:r>
              <w:rPr>
                <w:rFonts w:ascii="仿宋" w:eastAsia="仿宋" w:hAnsi="仿宋" w:hint="eastAsia"/>
              </w:rPr>
              <w:t>,</w:t>
            </w:r>
            <w:r w:rsidRPr="007D6907">
              <w:rPr>
                <w:rFonts w:ascii="仿宋" w:eastAsia="仿宋" w:hAnsi="仿宋" w:hint="eastAsia"/>
              </w:rPr>
              <w:t>568.33</w:t>
            </w:r>
          </w:p>
        </w:tc>
      </w:tr>
      <w:tr w:rsidR="000A4714" w:rsidRPr="007D6907" w14:paraId="4512F4EE"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17B10E8F" w14:textId="77777777" w:rsidR="000A4714" w:rsidRPr="007D6907" w:rsidRDefault="000A4714" w:rsidP="000A4714">
            <w:pPr>
              <w:pStyle w:val="ac"/>
              <w:widowControl/>
              <w:numPr>
                <w:ilvl w:val="0"/>
                <w:numId w:val="11"/>
              </w:numPr>
              <w:kinsoku w:val="0"/>
              <w:autoSpaceDE w:val="0"/>
              <w:autoSpaceDN w:val="0"/>
              <w:adjustRightInd w:val="0"/>
              <w:snapToGrid w:val="0"/>
              <w:ind w:firstLineChars="0"/>
              <w:jc w:val="center"/>
              <w:textAlignment w:val="baseline"/>
              <w:rPr>
                <w:rFonts w:ascii="仿宋" w:hAnsi="仿宋" w:cs="宋体" w:hint="eastAsia"/>
              </w:rPr>
            </w:pPr>
          </w:p>
        </w:tc>
        <w:tc>
          <w:tcPr>
            <w:tcW w:w="1849" w:type="dxa"/>
            <w:tcBorders>
              <w:top w:val="single" w:sz="4" w:space="0" w:color="auto"/>
              <w:left w:val="single" w:sz="4" w:space="0" w:color="auto"/>
              <w:bottom w:val="single" w:sz="4" w:space="0" w:color="auto"/>
              <w:right w:val="single" w:sz="4" w:space="0" w:color="auto"/>
            </w:tcBorders>
          </w:tcPr>
          <w:p w14:paraId="7E883027" w14:textId="77777777" w:rsidR="000A4714" w:rsidRPr="007D6907" w:rsidRDefault="000A4714" w:rsidP="00E4340E">
            <w:pPr>
              <w:jc w:val="center"/>
              <w:rPr>
                <w:rFonts w:ascii="仿宋" w:eastAsia="仿宋" w:hAnsi="仿宋" w:cs="宋体" w:hint="eastAsia"/>
              </w:rPr>
            </w:pPr>
            <w:r w:rsidRPr="007D6907">
              <w:rPr>
                <w:rFonts w:ascii="仿宋" w:eastAsia="仿宋" w:hAnsi="仿宋" w:cs="宋体" w:hint="eastAsia"/>
              </w:rPr>
              <w:t>职工债权</w:t>
            </w:r>
          </w:p>
        </w:tc>
        <w:tc>
          <w:tcPr>
            <w:tcW w:w="2487" w:type="dxa"/>
            <w:tcBorders>
              <w:top w:val="single" w:sz="4" w:space="0" w:color="auto"/>
              <w:left w:val="single" w:sz="4" w:space="0" w:color="auto"/>
              <w:bottom w:val="single" w:sz="4" w:space="0" w:color="auto"/>
              <w:right w:val="single" w:sz="4" w:space="0" w:color="auto"/>
            </w:tcBorders>
          </w:tcPr>
          <w:p w14:paraId="49AC4ED0" w14:textId="77777777" w:rsidR="000A4714" w:rsidRPr="007D6907" w:rsidRDefault="000A4714" w:rsidP="00E4340E">
            <w:pPr>
              <w:jc w:val="center"/>
              <w:rPr>
                <w:rFonts w:ascii="仿宋" w:eastAsia="仿宋" w:hAnsi="仿宋" w:hint="eastAsia"/>
                <w:sz w:val="24"/>
              </w:rPr>
            </w:pPr>
            <w:r w:rsidRPr="007D6907">
              <w:rPr>
                <w:rFonts w:ascii="仿宋" w:eastAsia="仿宋" w:hAnsi="仿宋" w:hint="eastAsia"/>
              </w:rPr>
              <w:t>牛晓娟</w:t>
            </w:r>
          </w:p>
        </w:tc>
        <w:tc>
          <w:tcPr>
            <w:tcW w:w="0" w:type="auto"/>
            <w:tcBorders>
              <w:top w:val="single" w:sz="4" w:space="0" w:color="auto"/>
              <w:left w:val="single" w:sz="4" w:space="0" w:color="auto"/>
              <w:bottom w:val="single" w:sz="4" w:space="0" w:color="auto"/>
              <w:right w:val="single" w:sz="4" w:space="0" w:color="auto"/>
            </w:tcBorders>
          </w:tcPr>
          <w:p w14:paraId="72586B22" w14:textId="77777777" w:rsidR="000A4714" w:rsidRPr="007D6907" w:rsidRDefault="000A4714" w:rsidP="00E4340E">
            <w:pPr>
              <w:jc w:val="right"/>
              <w:rPr>
                <w:rFonts w:ascii="仿宋" w:eastAsia="仿宋" w:hAnsi="仿宋" w:hint="eastAsia"/>
                <w:sz w:val="24"/>
              </w:rPr>
            </w:pPr>
            <w:r w:rsidRPr="007D6907">
              <w:rPr>
                <w:rFonts w:ascii="仿宋" w:eastAsia="仿宋" w:hAnsi="仿宋" w:hint="eastAsia"/>
              </w:rPr>
              <w:t>176</w:t>
            </w:r>
            <w:r>
              <w:rPr>
                <w:rFonts w:ascii="仿宋" w:eastAsia="仿宋" w:hAnsi="仿宋" w:hint="eastAsia"/>
              </w:rPr>
              <w:t>,</w:t>
            </w:r>
            <w:r w:rsidRPr="007D6907">
              <w:rPr>
                <w:rFonts w:ascii="仿宋" w:eastAsia="仿宋" w:hAnsi="仿宋" w:hint="eastAsia"/>
              </w:rPr>
              <w:t>318</w:t>
            </w:r>
            <w:r>
              <w:rPr>
                <w:rFonts w:ascii="仿宋" w:eastAsia="仿宋" w:hAnsi="仿宋" w:hint="eastAsia"/>
              </w:rPr>
              <w:t>.00</w:t>
            </w:r>
          </w:p>
        </w:tc>
      </w:tr>
      <w:tr w:rsidR="000A4714" w:rsidRPr="007D6907" w14:paraId="2BB2BE0A"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034B38CA" w14:textId="77777777" w:rsidR="000A4714" w:rsidRPr="007D6907" w:rsidRDefault="000A4714" w:rsidP="000A4714">
            <w:pPr>
              <w:pStyle w:val="ac"/>
              <w:widowControl/>
              <w:numPr>
                <w:ilvl w:val="0"/>
                <w:numId w:val="11"/>
              </w:numPr>
              <w:kinsoku w:val="0"/>
              <w:autoSpaceDE w:val="0"/>
              <w:autoSpaceDN w:val="0"/>
              <w:adjustRightInd w:val="0"/>
              <w:snapToGrid w:val="0"/>
              <w:ind w:firstLineChars="0"/>
              <w:jc w:val="center"/>
              <w:textAlignment w:val="baseline"/>
              <w:rPr>
                <w:rFonts w:ascii="仿宋" w:hAnsi="仿宋" w:cs="宋体" w:hint="eastAsia"/>
              </w:rPr>
            </w:pPr>
          </w:p>
        </w:tc>
        <w:tc>
          <w:tcPr>
            <w:tcW w:w="1849" w:type="dxa"/>
            <w:tcBorders>
              <w:top w:val="single" w:sz="4" w:space="0" w:color="auto"/>
              <w:left w:val="single" w:sz="4" w:space="0" w:color="auto"/>
              <w:bottom w:val="single" w:sz="4" w:space="0" w:color="auto"/>
              <w:right w:val="single" w:sz="4" w:space="0" w:color="auto"/>
            </w:tcBorders>
          </w:tcPr>
          <w:p w14:paraId="77CE4731" w14:textId="77777777" w:rsidR="000A4714" w:rsidRPr="007D6907" w:rsidRDefault="000A4714" w:rsidP="00E4340E">
            <w:pPr>
              <w:jc w:val="center"/>
              <w:rPr>
                <w:rFonts w:ascii="仿宋" w:eastAsia="仿宋" w:hAnsi="仿宋" w:cs="宋体" w:hint="eastAsia"/>
              </w:rPr>
            </w:pPr>
            <w:r w:rsidRPr="007D6907">
              <w:rPr>
                <w:rFonts w:ascii="仿宋" w:eastAsia="仿宋" w:hAnsi="仿宋" w:cs="宋体" w:hint="eastAsia"/>
              </w:rPr>
              <w:t>职工债权</w:t>
            </w:r>
          </w:p>
        </w:tc>
        <w:tc>
          <w:tcPr>
            <w:tcW w:w="2487" w:type="dxa"/>
            <w:tcBorders>
              <w:top w:val="single" w:sz="4" w:space="0" w:color="auto"/>
              <w:left w:val="single" w:sz="4" w:space="0" w:color="auto"/>
              <w:bottom w:val="single" w:sz="4" w:space="0" w:color="auto"/>
              <w:right w:val="single" w:sz="4" w:space="0" w:color="auto"/>
            </w:tcBorders>
          </w:tcPr>
          <w:p w14:paraId="3F8E0A48" w14:textId="77777777" w:rsidR="000A4714" w:rsidRPr="007D6907" w:rsidRDefault="000A4714" w:rsidP="00E4340E">
            <w:pPr>
              <w:jc w:val="center"/>
              <w:rPr>
                <w:rFonts w:ascii="仿宋" w:eastAsia="仿宋" w:hAnsi="仿宋" w:hint="eastAsia"/>
                <w:sz w:val="24"/>
              </w:rPr>
            </w:pPr>
            <w:proofErr w:type="gramStart"/>
            <w:r w:rsidRPr="007D6907">
              <w:rPr>
                <w:rFonts w:ascii="仿宋" w:eastAsia="仿宋" w:hAnsi="仿宋" w:hint="eastAsia"/>
              </w:rPr>
              <w:t>张梁</w:t>
            </w:r>
            <w:proofErr w:type="gramEnd"/>
          </w:p>
        </w:tc>
        <w:tc>
          <w:tcPr>
            <w:tcW w:w="0" w:type="auto"/>
            <w:tcBorders>
              <w:top w:val="single" w:sz="4" w:space="0" w:color="auto"/>
              <w:left w:val="single" w:sz="4" w:space="0" w:color="auto"/>
              <w:bottom w:val="single" w:sz="4" w:space="0" w:color="auto"/>
              <w:right w:val="single" w:sz="4" w:space="0" w:color="auto"/>
            </w:tcBorders>
          </w:tcPr>
          <w:p w14:paraId="472D30B7" w14:textId="77777777" w:rsidR="000A4714" w:rsidRPr="007D6907" w:rsidRDefault="000A4714" w:rsidP="00E4340E">
            <w:pPr>
              <w:jc w:val="right"/>
              <w:rPr>
                <w:rFonts w:ascii="仿宋" w:eastAsia="仿宋" w:hAnsi="仿宋" w:hint="eastAsia"/>
                <w:sz w:val="24"/>
              </w:rPr>
            </w:pPr>
            <w:r w:rsidRPr="007D6907">
              <w:rPr>
                <w:rFonts w:ascii="仿宋" w:eastAsia="仿宋" w:hAnsi="仿宋" w:hint="eastAsia"/>
              </w:rPr>
              <w:t>74</w:t>
            </w:r>
            <w:r>
              <w:rPr>
                <w:rFonts w:ascii="仿宋" w:eastAsia="仿宋" w:hAnsi="仿宋" w:hint="eastAsia"/>
              </w:rPr>
              <w:t>,</w:t>
            </w:r>
            <w:r w:rsidRPr="007D6907">
              <w:rPr>
                <w:rFonts w:ascii="仿宋" w:eastAsia="仿宋" w:hAnsi="仿宋" w:hint="eastAsia"/>
              </w:rPr>
              <w:t>579.98</w:t>
            </w:r>
          </w:p>
        </w:tc>
      </w:tr>
      <w:tr w:rsidR="000A4714" w:rsidRPr="007D6907" w14:paraId="72065A94"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03314C25" w14:textId="77777777" w:rsidR="000A4714" w:rsidRPr="007D6907" w:rsidRDefault="000A4714" w:rsidP="000A4714">
            <w:pPr>
              <w:pStyle w:val="ac"/>
              <w:widowControl/>
              <w:numPr>
                <w:ilvl w:val="0"/>
                <w:numId w:val="11"/>
              </w:numPr>
              <w:kinsoku w:val="0"/>
              <w:autoSpaceDE w:val="0"/>
              <w:autoSpaceDN w:val="0"/>
              <w:adjustRightInd w:val="0"/>
              <w:snapToGrid w:val="0"/>
              <w:ind w:firstLineChars="0"/>
              <w:jc w:val="center"/>
              <w:textAlignment w:val="baseline"/>
              <w:rPr>
                <w:rFonts w:ascii="仿宋" w:hAnsi="仿宋" w:cs="宋体" w:hint="eastAsia"/>
              </w:rPr>
            </w:pPr>
          </w:p>
        </w:tc>
        <w:tc>
          <w:tcPr>
            <w:tcW w:w="1849" w:type="dxa"/>
            <w:tcBorders>
              <w:top w:val="single" w:sz="4" w:space="0" w:color="auto"/>
              <w:left w:val="single" w:sz="4" w:space="0" w:color="auto"/>
              <w:bottom w:val="single" w:sz="4" w:space="0" w:color="auto"/>
              <w:right w:val="single" w:sz="4" w:space="0" w:color="auto"/>
            </w:tcBorders>
          </w:tcPr>
          <w:p w14:paraId="1542D7FF" w14:textId="77777777" w:rsidR="000A4714" w:rsidRPr="007D6907" w:rsidRDefault="000A4714" w:rsidP="00E4340E">
            <w:pPr>
              <w:jc w:val="center"/>
              <w:rPr>
                <w:rFonts w:ascii="仿宋" w:eastAsia="仿宋" w:hAnsi="仿宋" w:cs="宋体" w:hint="eastAsia"/>
              </w:rPr>
            </w:pPr>
            <w:r w:rsidRPr="007D6907">
              <w:rPr>
                <w:rFonts w:ascii="仿宋" w:eastAsia="仿宋" w:hAnsi="仿宋" w:cs="宋体" w:hint="eastAsia"/>
              </w:rPr>
              <w:t>职工债权</w:t>
            </w:r>
          </w:p>
        </w:tc>
        <w:tc>
          <w:tcPr>
            <w:tcW w:w="2487" w:type="dxa"/>
            <w:tcBorders>
              <w:top w:val="single" w:sz="4" w:space="0" w:color="auto"/>
              <w:left w:val="single" w:sz="4" w:space="0" w:color="auto"/>
              <w:bottom w:val="single" w:sz="4" w:space="0" w:color="auto"/>
              <w:right w:val="single" w:sz="4" w:space="0" w:color="auto"/>
            </w:tcBorders>
          </w:tcPr>
          <w:p w14:paraId="40652017" w14:textId="77777777" w:rsidR="000A4714" w:rsidRPr="007D6907" w:rsidRDefault="000A4714" w:rsidP="00E4340E">
            <w:pPr>
              <w:jc w:val="center"/>
              <w:rPr>
                <w:rFonts w:ascii="仿宋" w:eastAsia="仿宋" w:hAnsi="仿宋" w:hint="eastAsia"/>
                <w:sz w:val="24"/>
              </w:rPr>
            </w:pPr>
            <w:r w:rsidRPr="007D6907">
              <w:rPr>
                <w:rFonts w:ascii="仿宋" w:eastAsia="仿宋" w:hAnsi="仿宋" w:hint="eastAsia"/>
              </w:rPr>
              <w:t>高钰</w:t>
            </w:r>
          </w:p>
        </w:tc>
        <w:tc>
          <w:tcPr>
            <w:tcW w:w="0" w:type="auto"/>
            <w:tcBorders>
              <w:top w:val="single" w:sz="4" w:space="0" w:color="auto"/>
              <w:left w:val="single" w:sz="4" w:space="0" w:color="auto"/>
              <w:bottom w:val="single" w:sz="4" w:space="0" w:color="auto"/>
              <w:right w:val="single" w:sz="4" w:space="0" w:color="auto"/>
            </w:tcBorders>
          </w:tcPr>
          <w:p w14:paraId="028CE3A8" w14:textId="77777777" w:rsidR="000A4714" w:rsidRPr="007D6907" w:rsidRDefault="000A4714" w:rsidP="00E4340E">
            <w:pPr>
              <w:jc w:val="right"/>
              <w:rPr>
                <w:rFonts w:ascii="仿宋" w:eastAsia="仿宋" w:hAnsi="仿宋" w:hint="eastAsia"/>
                <w:sz w:val="24"/>
              </w:rPr>
            </w:pPr>
            <w:r w:rsidRPr="007D6907">
              <w:rPr>
                <w:rFonts w:ascii="仿宋" w:eastAsia="仿宋" w:hAnsi="仿宋" w:hint="eastAsia"/>
              </w:rPr>
              <w:t>122</w:t>
            </w:r>
            <w:r>
              <w:rPr>
                <w:rFonts w:ascii="仿宋" w:eastAsia="仿宋" w:hAnsi="仿宋" w:hint="eastAsia"/>
              </w:rPr>
              <w:t>,</w:t>
            </w:r>
            <w:r w:rsidRPr="007D6907">
              <w:rPr>
                <w:rFonts w:ascii="仿宋" w:eastAsia="仿宋" w:hAnsi="仿宋" w:hint="eastAsia"/>
              </w:rPr>
              <w:t>622.37</w:t>
            </w:r>
          </w:p>
        </w:tc>
      </w:tr>
      <w:tr w:rsidR="000A4714" w:rsidRPr="007D6907" w14:paraId="0D05BFAA"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78CDC298" w14:textId="77777777" w:rsidR="000A4714" w:rsidRPr="007D6907" w:rsidRDefault="000A4714" w:rsidP="000A4714">
            <w:pPr>
              <w:pStyle w:val="ac"/>
              <w:widowControl/>
              <w:numPr>
                <w:ilvl w:val="0"/>
                <w:numId w:val="11"/>
              </w:numPr>
              <w:kinsoku w:val="0"/>
              <w:autoSpaceDE w:val="0"/>
              <w:autoSpaceDN w:val="0"/>
              <w:adjustRightInd w:val="0"/>
              <w:snapToGrid w:val="0"/>
              <w:ind w:firstLineChars="0"/>
              <w:jc w:val="center"/>
              <w:textAlignment w:val="baseline"/>
              <w:rPr>
                <w:rFonts w:ascii="仿宋" w:hAnsi="仿宋" w:cs="宋体" w:hint="eastAsia"/>
              </w:rPr>
            </w:pPr>
          </w:p>
        </w:tc>
        <w:tc>
          <w:tcPr>
            <w:tcW w:w="1849" w:type="dxa"/>
            <w:tcBorders>
              <w:top w:val="single" w:sz="4" w:space="0" w:color="auto"/>
              <w:left w:val="single" w:sz="4" w:space="0" w:color="auto"/>
              <w:bottom w:val="single" w:sz="4" w:space="0" w:color="auto"/>
              <w:right w:val="single" w:sz="4" w:space="0" w:color="auto"/>
            </w:tcBorders>
          </w:tcPr>
          <w:p w14:paraId="08AF4878" w14:textId="77777777" w:rsidR="000A4714" w:rsidRPr="007D6907" w:rsidRDefault="000A4714" w:rsidP="00E4340E">
            <w:pPr>
              <w:jc w:val="center"/>
              <w:rPr>
                <w:rFonts w:ascii="仿宋" w:eastAsia="仿宋" w:hAnsi="仿宋" w:cs="宋体" w:hint="eastAsia"/>
              </w:rPr>
            </w:pPr>
            <w:r w:rsidRPr="007D6907">
              <w:rPr>
                <w:rFonts w:ascii="仿宋" w:eastAsia="仿宋" w:hAnsi="仿宋" w:cs="宋体" w:hint="eastAsia"/>
              </w:rPr>
              <w:t>职工债权</w:t>
            </w:r>
          </w:p>
        </w:tc>
        <w:tc>
          <w:tcPr>
            <w:tcW w:w="2487" w:type="dxa"/>
            <w:tcBorders>
              <w:top w:val="single" w:sz="4" w:space="0" w:color="auto"/>
              <w:left w:val="single" w:sz="4" w:space="0" w:color="auto"/>
              <w:bottom w:val="single" w:sz="4" w:space="0" w:color="auto"/>
              <w:right w:val="single" w:sz="4" w:space="0" w:color="auto"/>
            </w:tcBorders>
          </w:tcPr>
          <w:p w14:paraId="477BD1D3" w14:textId="77777777" w:rsidR="000A4714" w:rsidRPr="007D6907" w:rsidRDefault="000A4714" w:rsidP="00E4340E">
            <w:pPr>
              <w:jc w:val="center"/>
              <w:rPr>
                <w:rFonts w:ascii="仿宋" w:eastAsia="仿宋" w:hAnsi="仿宋" w:hint="eastAsia"/>
                <w:sz w:val="24"/>
              </w:rPr>
            </w:pPr>
            <w:r w:rsidRPr="007D6907">
              <w:rPr>
                <w:rFonts w:ascii="仿宋" w:eastAsia="仿宋" w:hAnsi="仿宋" w:hint="eastAsia"/>
              </w:rPr>
              <w:t>王泽华</w:t>
            </w:r>
          </w:p>
        </w:tc>
        <w:tc>
          <w:tcPr>
            <w:tcW w:w="0" w:type="auto"/>
            <w:tcBorders>
              <w:top w:val="single" w:sz="4" w:space="0" w:color="auto"/>
              <w:left w:val="single" w:sz="4" w:space="0" w:color="auto"/>
              <w:bottom w:val="single" w:sz="4" w:space="0" w:color="auto"/>
              <w:right w:val="single" w:sz="4" w:space="0" w:color="auto"/>
            </w:tcBorders>
          </w:tcPr>
          <w:p w14:paraId="742D6843" w14:textId="77777777" w:rsidR="000A4714" w:rsidRPr="007D6907" w:rsidRDefault="000A4714" w:rsidP="00E4340E">
            <w:pPr>
              <w:jc w:val="right"/>
              <w:rPr>
                <w:rFonts w:ascii="仿宋" w:eastAsia="仿宋" w:hAnsi="仿宋" w:hint="eastAsia"/>
                <w:sz w:val="24"/>
              </w:rPr>
            </w:pPr>
            <w:r w:rsidRPr="007D6907">
              <w:rPr>
                <w:rFonts w:ascii="仿宋" w:eastAsia="仿宋" w:hAnsi="仿宋" w:hint="eastAsia"/>
              </w:rPr>
              <w:t>8</w:t>
            </w:r>
            <w:r>
              <w:rPr>
                <w:rFonts w:ascii="仿宋" w:eastAsia="仿宋" w:hAnsi="仿宋" w:hint="eastAsia"/>
              </w:rPr>
              <w:t>,</w:t>
            </w:r>
            <w:r w:rsidRPr="007D6907">
              <w:rPr>
                <w:rFonts w:ascii="仿宋" w:eastAsia="仿宋" w:hAnsi="仿宋" w:hint="eastAsia"/>
              </w:rPr>
              <w:t>560.99</w:t>
            </w:r>
          </w:p>
        </w:tc>
      </w:tr>
      <w:tr w:rsidR="000A4714" w:rsidRPr="007D6907" w14:paraId="59CEEEA2"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309690D6" w14:textId="77777777" w:rsidR="000A4714" w:rsidRPr="007D6907" w:rsidRDefault="000A4714" w:rsidP="000A4714">
            <w:pPr>
              <w:pStyle w:val="ac"/>
              <w:widowControl/>
              <w:numPr>
                <w:ilvl w:val="0"/>
                <w:numId w:val="11"/>
              </w:numPr>
              <w:kinsoku w:val="0"/>
              <w:autoSpaceDE w:val="0"/>
              <w:autoSpaceDN w:val="0"/>
              <w:adjustRightInd w:val="0"/>
              <w:snapToGrid w:val="0"/>
              <w:ind w:firstLineChars="0"/>
              <w:jc w:val="center"/>
              <w:textAlignment w:val="baseline"/>
              <w:rPr>
                <w:rFonts w:ascii="仿宋" w:hAnsi="仿宋" w:cs="宋体" w:hint="eastAsia"/>
              </w:rPr>
            </w:pPr>
          </w:p>
        </w:tc>
        <w:tc>
          <w:tcPr>
            <w:tcW w:w="1849" w:type="dxa"/>
            <w:tcBorders>
              <w:top w:val="single" w:sz="4" w:space="0" w:color="auto"/>
              <w:left w:val="single" w:sz="4" w:space="0" w:color="auto"/>
              <w:bottom w:val="single" w:sz="4" w:space="0" w:color="auto"/>
              <w:right w:val="single" w:sz="4" w:space="0" w:color="auto"/>
            </w:tcBorders>
          </w:tcPr>
          <w:p w14:paraId="1B3F1E70" w14:textId="77777777" w:rsidR="000A4714" w:rsidRPr="007D6907" w:rsidRDefault="000A4714" w:rsidP="00E4340E">
            <w:pPr>
              <w:jc w:val="center"/>
              <w:rPr>
                <w:rFonts w:ascii="仿宋" w:eastAsia="仿宋" w:hAnsi="仿宋" w:cs="宋体" w:hint="eastAsia"/>
              </w:rPr>
            </w:pPr>
            <w:r w:rsidRPr="007D6907">
              <w:rPr>
                <w:rFonts w:ascii="仿宋" w:eastAsia="仿宋" w:hAnsi="仿宋" w:cs="宋体" w:hint="eastAsia"/>
              </w:rPr>
              <w:t>职工债权</w:t>
            </w:r>
          </w:p>
        </w:tc>
        <w:tc>
          <w:tcPr>
            <w:tcW w:w="2487" w:type="dxa"/>
            <w:tcBorders>
              <w:top w:val="single" w:sz="4" w:space="0" w:color="auto"/>
              <w:left w:val="single" w:sz="4" w:space="0" w:color="auto"/>
              <w:bottom w:val="single" w:sz="4" w:space="0" w:color="auto"/>
              <w:right w:val="single" w:sz="4" w:space="0" w:color="auto"/>
            </w:tcBorders>
          </w:tcPr>
          <w:p w14:paraId="5F7F671B" w14:textId="77777777" w:rsidR="000A4714" w:rsidRPr="007D6907" w:rsidRDefault="000A4714" w:rsidP="00E4340E">
            <w:pPr>
              <w:jc w:val="center"/>
              <w:rPr>
                <w:rFonts w:ascii="仿宋" w:eastAsia="仿宋" w:hAnsi="仿宋" w:hint="eastAsia"/>
                <w:sz w:val="24"/>
              </w:rPr>
            </w:pPr>
            <w:r w:rsidRPr="007D6907">
              <w:rPr>
                <w:rFonts w:ascii="仿宋" w:eastAsia="仿宋" w:hAnsi="仿宋" w:hint="eastAsia"/>
              </w:rPr>
              <w:t>郭荣斌</w:t>
            </w:r>
          </w:p>
        </w:tc>
        <w:tc>
          <w:tcPr>
            <w:tcW w:w="0" w:type="auto"/>
            <w:tcBorders>
              <w:top w:val="single" w:sz="4" w:space="0" w:color="auto"/>
              <w:left w:val="single" w:sz="4" w:space="0" w:color="auto"/>
              <w:bottom w:val="single" w:sz="4" w:space="0" w:color="auto"/>
              <w:right w:val="single" w:sz="4" w:space="0" w:color="auto"/>
            </w:tcBorders>
          </w:tcPr>
          <w:p w14:paraId="35A36E65" w14:textId="77777777" w:rsidR="000A4714" w:rsidRPr="007D6907" w:rsidRDefault="000A4714" w:rsidP="00E4340E">
            <w:pPr>
              <w:jc w:val="right"/>
              <w:rPr>
                <w:rFonts w:ascii="仿宋" w:eastAsia="仿宋" w:hAnsi="仿宋" w:hint="eastAsia"/>
                <w:sz w:val="24"/>
              </w:rPr>
            </w:pPr>
            <w:r w:rsidRPr="007D6907">
              <w:rPr>
                <w:rFonts w:ascii="仿宋" w:eastAsia="仿宋" w:hAnsi="仿宋" w:hint="eastAsia"/>
              </w:rPr>
              <w:t>94</w:t>
            </w:r>
            <w:r>
              <w:rPr>
                <w:rFonts w:ascii="仿宋" w:eastAsia="仿宋" w:hAnsi="仿宋" w:hint="eastAsia"/>
              </w:rPr>
              <w:t>,</w:t>
            </w:r>
            <w:r w:rsidRPr="007D6907">
              <w:rPr>
                <w:rFonts w:ascii="仿宋" w:eastAsia="仿宋" w:hAnsi="仿宋" w:hint="eastAsia"/>
              </w:rPr>
              <w:t>643.1</w:t>
            </w:r>
            <w:r>
              <w:rPr>
                <w:rFonts w:ascii="仿宋" w:eastAsia="仿宋" w:hAnsi="仿宋" w:hint="eastAsia"/>
              </w:rPr>
              <w:t>0</w:t>
            </w:r>
          </w:p>
        </w:tc>
      </w:tr>
      <w:tr w:rsidR="000A4714" w:rsidRPr="007D6907" w14:paraId="15FF2FAB"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72A5A3CD" w14:textId="77777777" w:rsidR="000A4714" w:rsidRPr="007D6907" w:rsidRDefault="000A4714" w:rsidP="000A4714">
            <w:pPr>
              <w:pStyle w:val="ac"/>
              <w:widowControl/>
              <w:numPr>
                <w:ilvl w:val="0"/>
                <w:numId w:val="11"/>
              </w:numPr>
              <w:kinsoku w:val="0"/>
              <w:autoSpaceDE w:val="0"/>
              <w:autoSpaceDN w:val="0"/>
              <w:adjustRightInd w:val="0"/>
              <w:snapToGrid w:val="0"/>
              <w:ind w:firstLineChars="0"/>
              <w:jc w:val="center"/>
              <w:textAlignment w:val="baseline"/>
              <w:rPr>
                <w:rFonts w:ascii="仿宋" w:hAnsi="仿宋" w:cs="宋体" w:hint="eastAsia"/>
              </w:rPr>
            </w:pPr>
          </w:p>
        </w:tc>
        <w:tc>
          <w:tcPr>
            <w:tcW w:w="1849" w:type="dxa"/>
            <w:tcBorders>
              <w:top w:val="single" w:sz="4" w:space="0" w:color="auto"/>
              <w:left w:val="single" w:sz="4" w:space="0" w:color="auto"/>
              <w:bottom w:val="single" w:sz="4" w:space="0" w:color="auto"/>
              <w:right w:val="single" w:sz="4" w:space="0" w:color="auto"/>
            </w:tcBorders>
          </w:tcPr>
          <w:p w14:paraId="5789DF57" w14:textId="77777777" w:rsidR="000A4714" w:rsidRPr="007D6907" w:rsidRDefault="000A4714" w:rsidP="00E4340E">
            <w:pPr>
              <w:jc w:val="center"/>
              <w:rPr>
                <w:rFonts w:ascii="仿宋" w:eastAsia="仿宋" w:hAnsi="仿宋" w:cs="宋体" w:hint="eastAsia"/>
              </w:rPr>
            </w:pPr>
            <w:r w:rsidRPr="007D6907">
              <w:rPr>
                <w:rFonts w:ascii="仿宋" w:eastAsia="仿宋" w:hAnsi="仿宋" w:cs="宋体" w:hint="eastAsia"/>
              </w:rPr>
              <w:t>职工债权</w:t>
            </w:r>
          </w:p>
        </w:tc>
        <w:tc>
          <w:tcPr>
            <w:tcW w:w="2487" w:type="dxa"/>
            <w:tcBorders>
              <w:top w:val="single" w:sz="4" w:space="0" w:color="auto"/>
              <w:left w:val="single" w:sz="4" w:space="0" w:color="auto"/>
              <w:bottom w:val="single" w:sz="4" w:space="0" w:color="auto"/>
              <w:right w:val="single" w:sz="4" w:space="0" w:color="auto"/>
            </w:tcBorders>
          </w:tcPr>
          <w:p w14:paraId="5F49EDC9" w14:textId="77777777" w:rsidR="000A4714" w:rsidRPr="007D6907" w:rsidRDefault="000A4714" w:rsidP="00E4340E">
            <w:pPr>
              <w:jc w:val="center"/>
              <w:rPr>
                <w:rFonts w:ascii="仿宋" w:eastAsia="仿宋" w:hAnsi="仿宋" w:hint="eastAsia"/>
                <w:sz w:val="24"/>
              </w:rPr>
            </w:pPr>
            <w:proofErr w:type="gramStart"/>
            <w:r w:rsidRPr="007D6907">
              <w:rPr>
                <w:rFonts w:ascii="仿宋" w:eastAsia="仿宋" w:hAnsi="仿宋" w:hint="eastAsia"/>
              </w:rPr>
              <w:t>刘亨</w:t>
            </w:r>
            <w:proofErr w:type="gramEnd"/>
          </w:p>
        </w:tc>
        <w:tc>
          <w:tcPr>
            <w:tcW w:w="0" w:type="auto"/>
            <w:tcBorders>
              <w:top w:val="single" w:sz="4" w:space="0" w:color="auto"/>
              <w:left w:val="single" w:sz="4" w:space="0" w:color="auto"/>
              <w:bottom w:val="single" w:sz="4" w:space="0" w:color="auto"/>
              <w:right w:val="single" w:sz="4" w:space="0" w:color="auto"/>
            </w:tcBorders>
          </w:tcPr>
          <w:p w14:paraId="3234286A" w14:textId="77777777" w:rsidR="000A4714" w:rsidRPr="007D6907" w:rsidRDefault="000A4714" w:rsidP="00E4340E">
            <w:pPr>
              <w:jc w:val="right"/>
              <w:rPr>
                <w:rFonts w:ascii="仿宋" w:eastAsia="仿宋" w:hAnsi="仿宋" w:hint="eastAsia"/>
                <w:sz w:val="24"/>
              </w:rPr>
            </w:pPr>
            <w:r w:rsidRPr="007D6907">
              <w:rPr>
                <w:rFonts w:ascii="仿宋" w:eastAsia="仿宋" w:hAnsi="仿宋" w:hint="eastAsia"/>
              </w:rPr>
              <w:t>20</w:t>
            </w:r>
            <w:r>
              <w:rPr>
                <w:rFonts w:ascii="仿宋" w:eastAsia="仿宋" w:hAnsi="仿宋" w:hint="eastAsia"/>
              </w:rPr>
              <w:t>,</w:t>
            </w:r>
            <w:r w:rsidRPr="007D6907">
              <w:rPr>
                <w:rFonts w:ascii="仿宋" w:eastAsia="仿宋" w:hAnsi="仿宋" w:hint="eastAsia"/>
              </w:rPr>
              <w:t>858.85</w:t>
            </w:r>
          </w:p>
        </w:tc>
      </w:tr>
      <w:tr w:rsidR="000A4714" w:rsidRPr="007D6907" w14:paraId="1E63DF1D"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79D47FB2" w14:textId="77777777" w:rsidR="000A4714" w:rsidRPr="007D6907" w:rsidRDefault="000A4714" w:rsidP="000A4714">
            <w:pPr>
              <w:pStyle w:val="ac"/>
              <w:widowControl/>
              <w:numPr>
                <w:ilvl w:val="0"/>
                <w:numId w:val="11"/>
              </w:numPr>
              <w:kinsoku w:val="0"/>
              <w:autoSpaceDE w:val="0"/>
              <w:autoSpaceDN w:val="0"/>
              <w:adjustRightInd w:val="0"/>
              <w:snapToGrid w:val="0"/>
              <w:ind w:firstLineChars="0"/>
              <w:jc w:val="center"/>
              <w:textAlignment w:val="baseline"/>
              <w:rPr>
                <w:rFonts w:ascii="仿宋" w:hAnsi="仿宋" w:cs="宋体" w:hint="eastAsia"/>
              </w:rPr>
            </w:pPr>
          </w:p>
        </w:tc>
        <w:tc>
          <w:tcPr>
            <w:tcW w:w="1849" w:type="dxa"/>
            <w:tcBorders>
              <w:top w:val="single" w:sz="4" w:space="0" w:color="auto"/>
              <w:left w:val="single" w:sz="4" w:space="0" w:color="auto"/>
              <w:bottom w:val="single" w:sz="4" w:space="0" w:color="auto"/>
              <w:right w:val="single" w:sz="4" w:space="0" w:color="auto"/>
            </w:tcBorders>
          </w:tcPr>
          <w:p w14:paraId="6833C1ED" w14:textId="77777777" w:rsidR="000A4714" w:rsidRPr="007D6907" w:rsidRDefault="000A4714" w:rsidP="00E4340E">
            <w:pPr>
              <w:jc w:val="center"/>
              <w:rPr>
                <w:rFonts w:ascii="仿宋" w:eastAsia="仿宋" w:hAnsi="仿宋" w:cs="宋体" w:hint="eastAsia"/>
              </w:rPr>
            </w:pPr>
            <w:r w:rsidRPr="007D6907">
              <w:rPr>
                <w:rFonts w:ascii="仿宋" w:eastAsia="仿宋" w:hAnsi="仿宋" w:cs="宋体" w:hint="eastAsia"/>
              </w:rPr>
              <w:t>职工债权</w:t>
            </w:r>
          </w:p>
        </w:tc>
        <w:tc>
          <w:tcPr>
            <w:tcW w:w="2487" w:type="dxa"/>
            <w:tcBorders>
              <w:top w:val="single" w:sz="4" w:space="0" w:color="auto"/>
              <w:left w:val="single" w:sz="4" w:space="0" w:color="auto"/>
              <w:bottom w:val="single" w:sz="4" w:space="0" w:color="auto"/>
              <w:right w:val="single" w:sz="4" w:space="0" w:color="auto"/>
            </w:tcBorders>
          </w:tcPr>
          <w:p w14:paraId="24A3A174" w14:textId="77777777" w:rsidR="000A4714" w:rsidRPr="007D6907" w:rsidRDefault="000A4714" w:rsidP="00E4340E">
            <w:pPr>
              <w:jc w:val="center"/>
              <w:rPr>
                <w:rFonts w:ascii="仿宋" w:eastAsia="仿宋" w:hAnsi="仿宋" w:hint="eastAsia"/>
                <w:sz w:val="24"/>
              </w:rPr>
            </w:pPr>
            <w:r w:rsidRPr="007D6907">
              <w:rPr>
                <w:rFonts w:ascii="仿宋" w:eastAsia="仿宋" w:hAnsi="仿宋" w:hint="eastAsia"/>
              </w:rPr>
              <w:t>杨海强</w:t>
            </w:r>
          </w:p>
        </w:tc>
        <w:tc>
          <w:tcPr>
            <w:tcW w:w="0" w:type="auto"/>
            <w:tcBorders>
              <w:top w:val="single" w:sz="4" w:space="0" w:color="auto"/>
              <w:left w:val="single" w:sz="4" w:space="0" w:color="auto"/>
              <w:bottom w:val="single" w:sz="4" w:space="0" w:color="auto"/>
              <w:right w:val="single" w:sz="4" w:space="0" w:color="auto"/>
            </w:tcBorders>
          </w:tcPr>
          <w:p w14:paraId="34759863" w14:textId="77777777" w:rsidR="000A4714" w:rsidRPr="007D6907" w:rsidRDefault="000A4714" w:rsidP="00E4340E">
            <w:pPr>
              <w:jc w:val="right"/>
              <w:rPr>
                <w:rFonts w:ascii="仿宋" w:eastAsia="仿宋" w:hAnsi="仿宋" w:hint="eastAsia"/>
                <w:sz w:val="24"/>
              </w:rPr>
            </w:pPr>
            <w:r w:rsidRPr="007D6907">
              <w:rPr>
                <w:rFonts w:ascii="仿宋" w:eastAsia="仿宋" w:hAnsi="仿宋" w:hint="eastAsia"/>
              </w:rPr>
              <w:t>301</w:t>
            </w:r>
            <w:r>
              <w:rPr>
                <w:rFonts w:ascii="仿宋" w:eastAsia="仿宋" w:hAnsi="仿宋" w:hint="eastAsia"/>
              </w:rPr>
              <w:t>,</w:t>
            </w:r>
            <w:r w:rsidRPr="007D6907">
              <w:rPr>
                <w:rFonts w:ascii="仿宋" w:eastAsia="仿宋" w:hAnsi="仿宋" w:hint="eastAsia"/>
              </w:rPr>
              <w:t>934.08</w:t>
            </w:r>
          </w:p>
        </w:tc>
      </w:tr>
      <w:tr w:rsidR="000A4714" w:rsidRPr="007D6907" w14:paraId="5A0BCF54"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78732A82" w14:textId="77777777" w:rsidR="000A4714" w:rsidRPr="007D6907" w:rsidRDefault="000A4714" w:rsidP="000A4714">
            <w:pPr>
              <w:pStyle w:val="ac"/>
              <w:widowControl/>
              <w:numPr>
                <w:ilvl w:val="0"/>
                <w:numId w:val="11"/>
              </w:numPr>
              <w:kinsoku w:val="0"/>
              <w:autoSpaceDE w:val="0"/>
              <w:autoSpaceDN w:val="0"/>
              <w:adjustRightInd w:val="0"/>
              <w:snapToGrid w:val="0"/>
              <w:ind w:firstLineChars="0"/>
              <w:jc w:val="center"/>
              <w:textAlignment w:val="baseline"/>
              <w:rPr>
                <w:rFonts w:ascii="仿宋" w:hAnsi="仿宋" w:cs="宋体" w:hint="eastAsia"/>
              </w:rPr>
            </w:pPr>
          </w:p>
        </w:tc>
        <w:tc>
          <w:tcPr>
            <w:tcW w:w="1849" w:type="dxa"/>
            <w:tcBorders>
              <w:top w:val="single" w:sz="4" w:space="0" w:color="auto"/>
              <w:left w:val="single" w:sz="4" w:space="0" w:color="auto"/>
              <w:bottom w:val="single" w:sz="4" w:space="0" w:color="auto"/>
              <w:right w:val="single" w:sz="4" w:space="0" w:color="auto"/>
            </w:tcBorders>
          </w:tcPr>
          <w:p w14:paraId="7532A84C" w14:textId="77777777" w:rsidR="000A4714" w:rsidRPr="007D6907" w:rsidRDefault="000A4714" w:rsidP="00E4340E">
            <w:pPr>
              <w:jc w:val="center"/>
              <w:rPr>
                <w:rFonts w:ascii="仿宋" w:eastAsia="仿宋" w:hAnsi="仿宋" w:cs="宋体" w:hint="eastAsia"/>
              </w:rPr>
            </w:pPr>
            <w:r w:rsidRPr="007D6907">
              <w:rPr>
                <w:rFonts w:ascii="仿宋" w:eastAsia="仿宋" w:hAnsi="仿宋" w:cs="宋体" w:hint="eastAsia"/>
              </w:rPr>
              <w:t>职工债权</w:t>
            </w:r>
          </w:p>
        </w:tc>
        <w:tc>
          <w:tcPr>
            <w:tcW w:w="2487" w:type="dxa"/>
            <w:tcBorders>
              <w:top w:val="single" w:sz="4" w:space="0" w:color="auto"/>
              <w:left w:val="single" w:sz="4" w:space="0" w:color="auto"/>
              <w:bottom w:val="single" w:sz="4" w:space="0" w:color="auto"/>
              <w:right w:val="single" w:sz="4" w:space="0" w:color="auto"/>
            </w:tcBorders>
          </w:tcPr>
          <w:p w14:paraId="336F5B2E" w14:textId="77777777" w:rsidR="000A4714" w:rsidRPr="007D6907" w:rsidRDefault="000A4714" w:rsidP="00E4340E">
            <w:pPr>
              <w:jc w:val="center"/>
              <w:rPr>
                <w:rFonts w:ascii="仿宋" w:eastAsia="仿宋" w:hAnsi="仿宋" w:hint="eastAsia"/>
                <w:sz w:val="24"/>
              </w:rPr>
            </w:pPr>
            <w:proofErr w:type="gramStart"/>
            <w:r w:rsidRPr="007D6907">
              <w:rPr>
                <w:rFonts w:ascii="仿宋" w:eastAsia="仿宋" w:hAnsi="仿宋" w:hint="eastAsia"/>
              </w:rPr>
              <w:t>雷学亮</w:t>
            </w:r>
            <w:proofErr w:type="gramEnd"/>
          </w:p>
        </w:tc>
        <w:tc>
          <w:tcPr>
            <w:tcW w:w="0" w:type="auto"/>
            <w:tcBorders>
              <w:top w:val="single" w:sz="4" w:space="0" w:color="auto"/>
              <w:left w:val="single" w:sz="4" w:space="0" w:color="auto"/>
              <w:bottom w:val="single" w:sz="4" w:space="0" w:color="auto"/>
              <w:right w:val="single" w:sz="4" w:space="0" w:color="auto"/>
            </w:tcBorders>
          </w:tcPr>
          <w:p w14:paraId="5209B905" w14:textId="77777777" w:rsidR="000A4714" w:rsidRPr="007D6907" w:rsidRDefault="000A4714" w:rsidP="00E4340E">
            <w:pPr>
              <w:jc w:val="right"/>
              <w:rPr>
                <w:rFonts w:ascii="仿宋" w:eastAsia="仿宋" w:hAnsi="仿宋" w:hint="eastAsia"/>
                <w:sz w:val="24"/>
              </w:rPr>
            </w:pPr>
            <w:r w:rsidRPr="007D6907">
              <w:rPr>
                <w:rFonts w:ascii="仿宋" w:eastAsia="仿宋" w:hAnsi="仿宋" w:hint="eastAsia"/>
              </w:rPr>
              <w:t>27</w:t>
            </w:r>
            <w:r>
              <w:rPr>
                <w:rFonts w:ascii="仿宋" w:eastAsia="仿宋" w:hAnsi="仿宋" w:hint="eastAsia"/>
              </w:rPr>
              <w:t>,</w:t>
            </w:r>
            <w:r w:rsidRPr="007D6907">
              <w:rPr>
                <w:rFonts w:ascii="仿宋" w:eastAsia="仿宋" w:hAnsi="仿宋" w:hint="eastAsia"/>
              </w:rPr>
              <w:t>623.03</w:t>
            </w:r>
          </w:p>
        </w:tc>
      </w:tr>
      <w:tr w:rsidR="000A4714" w:rsidRPr="007D6907" w14:paraId="0FD600B2"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121DB38B" w14:textId="77777777" w:rsidR="000A4714" w:rsidRPr="007D6907" w:rsidRDefault="000A4714" w:rsidP="000A4714">
            <w:pPr>
              <w:pStyle w:val="ac"/>
              <w:widowControl/>
              <w:numPr>
                <w:ilvl w:val="0"/>
                <w:numId w:val="11"/>
              </w:numPr>
              <w:kinsoku w:val="0"/>
              <w:autoSpaceDE w:val="0"/>
              <w:autoSpaceDN w:val="0"/>
              <w:adjustRightInd w:val="0"/>
              <w:snapToGrid w:val="0"/>
              <w:ind w:firstLineChars="0"/>
              <w:jc w:val="center"/>
              <w:textAlignment w:val="baseline"/>
              <w:rPr>
                <w:rFonts w:ascii="仿宋" w:hAnsi="仿宋" w:cs="宋体" w:hint="eastAsia"/>
              </w:rPr>
            </w:pPr>
          </w:p>
        </w:tc>
        <w:tc>
          <w:tcPr>
            <w:tcW w:w="1849" w:type="dxa"/>
            <w:tcBorders>
              <w:top w:val="single" w:sz="4" w:space="0" w:color="auto"/>
              <w:left w:val="single" w:sz="4" w:space="0" w:color="auto"/>
              <w:bottom w:val="single" w:sz="4" w:space="0" w:color="auto"/>
              <w:right w:val="single" w:sz="4" w:space="0" w:color="auto"/>
            </w:tcBorders>
          </w:tcPr>
          <w:p w14:paraId="187D8FCC" w14:textId="77777777" w:rsidR="000A4714" w:rsidRPr="007D6907" w:rsidRDefault="000A4714" w:rsidP="00E4340E">
            <w:pPr>
              <w:jc w:val="center"/>
              <w:rPr>
                <w:rFonts w:ascii="仿宋" w:eastAsia="仿宋" w:hAnsi="仿宋" w:cs="宋体" w:hint="eastAsia"/>
              </w:rPr>
            </w:pPr>
            <w:r w:rsidRPr="007D6907">
              <w:rPr>
                <w:rFonts w:ascii="仿宋" w:eastAsia="仿宋" w:hAnsi="仿宋" w:cs="宋体" w:hint="eastAsia"/>
              </w:rPr>
              <w:t>职工债权</w:t>
            </w:r>
          </w:p>
        </w:tc>
        <w:tc>
          <w:tcPr>
            <w:tcW w:w="2487" w:type="dxa"/>
            <w:tcBorders>
              <w:top w:val="single" w:sz="4" w:space="0" w:color="auto"/>
              <w:left w:val="single" w:sz="4" w:space="0" w:color="auto"/>
              <w:bottom w:val="single" w:sz="4" w:space="0" w:color="auto"/>
              <w:right w:val="single" w:sz="4" w:space="0" w:color="auto"/>
            </w:tcBorders>
          </w:tcPr>
          <w:p w14:paraId="240256B5" w14:textId="77777777" w:rsidR="000A4714" w:rsidRPr="007D6907" w:rsidRDefault="000A4714" w:rsidP="00E4340E">
            <w:pPr>
              <w:jc w:val="center"/>
              <w:rPr>
                <w:rFonts w:ascii="仿宋" w:eastAsia="仿宋" w:hAnsi="仿宋" w:hint="eastAsia"/>
                <w:sz w:val="24"/>
              </w:rPr>
            </w:pPr>
            <w:r w:rsidRPr="007D6907">
              <w:rPr>
                <w:rFonts w:ascii="仿宋" w:eastAsia="仿宋" w:hAnsi="仿宋" w:hint="eastAsia"/>
              </w:rPr>
              <w:t>杨保健</w:t>
            </w:r>
          </w:p>
        </w:tc>
        <w:tc>
          <w:tcPr>
            <w:tcW w:w="0" w:type="auto"/>
            <w:tcBorders>
              <w:top w:val="single" w:sz="4" w:space="0" w:color="auto"/>
              <w:left w:val="single" w:sz="4" w:space="0" w:color="auto"/>
              <w:bottom w:val="single" w:sz="4" w:space="0" w:color="auto"/>
              <w:right w:val="single" w:sz="4" w:space="0" w:color="auto"/>
            </w:tcBorders>
          </w:tcPr>
          <w:p w14:paraId="08C5302E" w14:textId="77777777" w:rsidR="000A4714" w:rsidRPr="007D6907" w:rsidRDefault="000A4714" w:rsidP="00E4340E">
            <w:pPr>
              <w:jc w:val="right"/>
              <w:rPr>
                <w:rFonts w:ascii="仿宋" w:eastAsia="仿宋" w:hAnsi="仿宋" w:hint="eastAsia"/>
                <w:sz w:val="24"/>
              </w:rPr>
            </w:pPr>
            <w:r w:rsidRPr="007D6907">
              <w:rPr>
                <w:rFonts w:ascii="仿宋" w:eastAsia="仿宋" w:hAnsi="仿宋" w:hint="eastAsia"/>
              </w:rPr>
              <w:t>5</w:t>
            </w:r>
            <w:r>
              <w:rPr>
                <w:rFonts w:ascii="仿宋" w:eastAsia="仿宋" w:hAnsi="仿宋" w:hint="eastAsia"/>
              </w:rPr>
              <w:t>,</w:t>
            </w:r>
            <w:r w:rsidRPr="007D6907">
              <w:rPr>
                <w:rFonts w:ascii="仿宋" w:eastAsia="仿宋" w:hAnsi="仿宋" w:hint="eastAsia"/>
              </w:rPr>
              <w:t>883.23</w:t>
            </w:r>
          </w:p>
        </w:tc>
      </w:tr>
      <w:tr w:rsidR="000A4714" w:rsidRPr="007D6907" w14:paraId="2D32A6CD"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1FE5780B" w14:textId="77777777" w:rsidR="000A4714" w:rsidRPr="007D6907" w:rsidRDefault="000A4714" w:rsidP="000A4714">
            <w:pPr>
              <w:pStyle w:val="ac"/>
              <w:widowControl/>
              <w:numPr>
                <w:ilvl w:val="0"/>
                <w:numId w:val="11"/>
              </w:numPr>
              <w:kinsoku w:val="0"/>
              <w:autoSpaceDE w:val="0"/>
              <w:autoSpaceDN w:val="0"/>
              <w:adjustRightInd w:val="0"/>
              <w:snapToGrid w:val="0"/>
              <w:ind w:firstLineChars="0"/>
              <w:jc w:val="center"/>
              <w:textAlignment w:val="baseline"/>
              <w:rPr>
                <w:rFonts w:ascii="仿宋" w:hAnsi="仿宋" w:cs="宋体" w:hint="eastAsia"/>
              </w:rPr>
            </w:pPr>
          </w:p>
        </w:tc>
        <w:tc>
          <w:tcPr>
            <w:tcW w:w="1849" w:type="dxa"/>
            <w:tcBorders>
              <w:top w:val="single" w:sz="4" w:space="0" w:color="auto"/>
              <w:left w:val="single" w:sz="4" w:space="0" w:color="auto"/>
              <w:bottom w:val="single" w:sz="4" w:space="0" w:color="auto"/>
              <w:right w:val="single" w:sz="4" w:space="0" w:color="auto"/>
            </w:tcBorders>
          </w:tcPr>
          <w:p w14:paraId="413B0D7F" w14:textId="77777777" w:rsidR="000A4714" w:rsidRPr="007D6907" w:rsidRDefault="000A4714" w:rsidP="00E4340E">
            <w:pPr>
              <w:jc w:val="center"/>
              <w:rPr>
                <w:rFonts w:ascii="仿宋" w:eastAsia="仿宋" w:hAnsi="仿宋" w:cs="宋体" w:hint="eastAsia"/>
              </w:rPr>
            </w:pPr>
            <w:r w:rsidRPr="007D6907">
              <w:rPr>
                <w:rFonts w:ascii="仿宋" w:eastAsia="仿宋" w:hAnsi="仿宋" w:cs="宋体" w:hint="eastAsia"/>
              </w:rPr>
              <w:t>职工债权</w:t>
            </w:r>
          </w:p>
        </w:tc>
        <w:tc>
          <w:tcPr>
            <w:tcW w:w="2487" w:type="dxa"/>
            <w:tcBorders>
              <w:top w:val="single" w:sz="4" w:space="0" w:color="auto"/>
              <w:left w:val="single" w:sz="4" w:space="0" w:color="auto"/>
              <w:bottom w:val="single" w:sz="4" w:space="0" w:color="auto"/>
              <w:right w:val="single" w:sz="4" w:space="0" w:color="auto"/>
            </w:tcBorders>
          </w:tcPr>
          <w:p w14:paraId="11819044" w14:textId="77777777" w:rsidR="000A4714" w:rsidRPr="007D6907" w:rsidRDefault="000A4714" w:rsidP="00E4340E">
            <w:pPr>
              <w:jc w:val="center"/>
              <w:rPr>
                <w:rFonts w:ascii="仿宋" w:eastAsia="仿宋" w:hAnsi="仿宋" w:hint="eastAsia"/>
                <w:sz w:val="24"/>
              </w:rPr>
            </w:pPr>
            <w:r w:rsidRPr="007D6907">
              <w:rPr>
                <w:rFonts w:ascii="仿宋" w:eastAsia="仿宋" w:hAnsi="仿宋" w:hint="eastAsia"/>
              </w:rPr>
              <w:t>马占原</w:t>
            </w:r>
          </w:p>
        </w:tc>
        <w:tc>
          <w:tcPr>
            <w:tcW w:w="0" w:type="auto"/>
            <w:tcBorders>
              <w:top w:val="single" w:sz="4" w:space="0" w:color="auto"/>
              <w:left w:val="single" w:sz="4" w:space="0" w:color="auto"/>
              <w:bottom w:val="single" w:sz="4" w:space="0" w:color="auto"/>
              <w:right w:val="single" w:sz="4" w:space="0" w:color="auto"/>
            </w:tcBorders>
          </w:tcPr>
          <w:p w14:paraId="32882CFD" w14:textId="77777777" w:rsidR="000A4714" w:rsidRPr="007D6907" w:rsidRDefault="000A4714" w:rsidP="00E4340E">
            <w:pPr>
              <w:jc w:val="right"/>
              <w:rPr>
                <w:rFonts w:ascii="仿宋" w:eastAsia="仿宋" w:hAnsi="仿宋" w:hint="eastAsia"/>
                <w:sz w:val="24"/>
              </w:rPr>
            </w:pPr>
            <w:r w:rsidRPr="007D6907">
              <w:rPr>
                <w:rFonts w:ascii="仿宋" w:eastAsia="仿宋" w:hAnsi="仿宋" w:hint="eastAsia"/>
              </w:rPr>
              <w:t>201</w:t>
            </w:r>
            <w:r>
              <w:rPr>
                <w:rFonts w:ascii="仿宋" w:eastAsia="仿宋" w:hAnsi="仿宋" w:hint="eastAsia"/>
              </w:rPr>
              <w:t>,</w:t>
            </w:r>
            <w:r w:rsidRPr="007D6907">
              <w:rPr>
                <w:rFonts w:ascii="仿宋" w:eastAsia="仿宋" w:hAnsi="仿宋" w:hint="eastAsia"/>
              </w:rPr>
              <w:t>845.36</w:t>
            </w:r>
          </w:p>
        </w:tc>
      </w:tr>
      <w:tr w:rsidR="000A4714" w:rsidRPr="007D6907" w14:paraId="61A371E8"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0B35C57E" w14:textId="77777777" w:rsidR="000A4714" w:rsidRPr="007D6907" w:rsidRDefault="000A4714" w:rsidP="000A4714">
            <w:pPr>
              <w:pStyle w:val="ac"/>
              <w:widowControl/>
              <w:numPr>
                <w:ilvl w:val="0"/>
                <w:numId w:val="11"/>
              </w:numPr>
              <w:kinsoku w:val="0"/>
              <w:autoSpaceDE w:val="0"/>
              <w:autoSpaceDN w:val="0"/>
              <w:adjustRightInd w:val="0"/>
              <w:snapToGrid w:val="0"/>
              <w:ind w:firstLineChars="0"/>
              <w:jc w:val="center"/>
              <w:textAlignment w:val="baseline"/>
              <w:rPr>
                <w:rFonts w:ascii="仿宋" w:hAnsi="仿宋" w:cs="宋体" w:hint="eastAsia"/>
              </w:rPr>
            </w:pPr>
          </w:p>
        </w:tc>
        <w:tc>
          <w:tcPr>
            <w:tcW w:w="1849" w:type="dxa"/>
            <w:tcBorders>
              <w:top w:val="single" w:sz="4" w:space="0" w:color="auto"/>
              <w:left w:val="single" w:sz="4" w:space="0" w:color="auto"/>
              <w:bottom w:val="single" w:sz="4" w:space="0" w:color="auto"/>
              <w:right w:val="single" w:sz="4" w:space="0" w:color="auto"/>
            </w:tcBorders>
          </w:tcPr>
          <w:p w14:paraId="28E61D09" w14:textId="77777777" w:rsidR="000A4714" w:rsidRPr="007D6907" w:rsidRDefault="000A4714" w:rsidP="00E4340E">
            <w:pPr>
              <w:jc w:val="center"/>
              <w:rPr>
                <w:rFonts w:ascii="仿宋" w:eastAsia="仿宋" w:hAnsi="仿宋" w:cs="宋体" w:hint="eastAsia"/>
              </w:rPr>
            </w:pPr>
            <w:r w:rsidRPr="007D6907">
              <w:rPr>
                <w:rFonts w:ascii="仿宋" w:eastAsia="仿宋" w:hAnsi="仿宋" w:cs="宋体" w:hint="eastAsia"/>
              </w:rPr>
              <w:t>职工债权</w:t>
            </w:r>
          </w:p>
        </w:tc>
        <w:tc>
          <w:tcPr>
            <w:tcW w:w="2487" w:type="dxa"/>
            <w:tcBorders>
              <w:top w:val="single" w:sz="4" w:space="0" w:color="auto"/>
              <w:left w:val="single" w:sz="4" w:space="0" w:color="auto"/>
              <w:bottom w:val="single" w:sz="4" w:space="0" w:color="auto"/>
              <w:right w:val="single" w:sz="4" w:space="0" w:color="auto"/>
            </w:tcBorders>
          </w:tcPr>
          <w:p w14:paraId="1EF4A6D5" w14:textId="77777777" w:rsidR="000A4714" w:rsidRPr="007D6907" w:rsidRDefault="000A4714" w:rsidP="00E4340E">
            <w:pPr>
              <w:jc w:val="center"/>
              <w:rPr>
                <w:rFonts w:ascii="仿宋" w:eastAsia="仿宋" w:hAnsi="仿宋" w:hint="eastAsia"/>
                <w:sz w:val="24"/>
              </w:rPr>
            </w:pPr>
            <w:proofErr w:type="gramStart"/>
            <w:r w:rsidRPr="007D6907">
              <w:rPr>
                <w:rFonts w:ascii="仿宋" w:eastAsia="仿宋" w:hAnsi="仿宋" w:hint="eastAsia"/>
              </w:rPr>
              <w:t>彭</w:t>
            </w:r>
            <w:proofErr w:type="gramEnd"/>
            <w:r w:rsidRPr="007D6907">
              <w:rPr>
                <w:rFonts w:ascii="仿宋" w:eastAsia="仿宋" w:hAnsi="仿宋" w:hint="eastAsia"/>
              </w:rPr>
              <w:t>微微</w:t>
            </w:r>
          </w:p>
        </w:tc>
        <w:tc>
          <w:tcPr>
            <w:tcW w:w="0" w:type="auto"/>
            <w:tcBorders>
              <w:top w:val="single" w:sz="4" w:space="0" w:color="auto"/>
              <w:left w:val="single" w:sz="4" w:space="0" w:color="auto"/>
              <w:bottom w:val="single" w:sz="4" w:space="0" w:color="auto"/>
              <w:right w:val="single" w:sz="4" w:space="0" w:color="auto"/>
            </w:tcBorders>
          </w:tcPr>
          <w:p w14:paraId="2AB0F493" w14:textId="77777777" w:rsidR="000A4714" w:rsidRPr="007D6907" w:rsidRDefault="000A4714" w:rsidP="00E4340E">
            <w:pPr>
              <w:jc w:val="right"/>
              <w:rPr>
                <w:rFonts w:ascii="仿宋" w:eastAsia="仿宋" w:hAnsi="仿宋" w:hint="eastAsia"/>
                <w:sz w:val="24"/>
              </w:rPr>
            </w:pPr>
            <w:r w:rsidRPr="007D6907">
              <w:rPr>
                <w:rFonts w:ascii="仿宋" w:eastAsia="仿宋" w:hAnsi="仿宋" w:hint="eastAsia"/>
              </w:rPr>
              <w:t>18</w:t>
            </w:r>
            <w:r>
              <w:rPr>
                <w:rFonts w:ascii="仿宋" w:eastAsia="仿宋" w:hAnsi="仿宋" w:hint="eastAsia"/>
              </w:rPr>
              <w:t>,</w:t>
            </w:r>
            <w:r w:rsidRPr="007D6907">
              <w:rPr>
                <w:rFonts w:ascii="仿宋" w:eastAsia="仿宋" w:hAnsi="仿宋" w:hint="eastAsia"/>
              </w:rPr>
              <w:t>808.98</w:t>
            </w:r>
          </w:p>
        </w:tc>
      </w:tr>
      <w:tr w:rsidR="000A4714" w:rsidRPr="007D6907" w14:paraId="2EAC698B"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5655CE8F" w14:textId="77777777" w:rsidR="000A4714" w:rsidRPr="007D6907" w:rsidRDefault="000A4714" w:rsidP="000A4714">
            <w:pPr>
              <w:pStyle w:val="ac"/>
              <w:widowControl/>
              <w:numPr>
                <w:ilvl w:val="0"/>
                <w:numId w:val="11"/>
              </w:numPr>
              <w:kinsoku w:val="0"/>
              <w:autoSpaceDE w:val="0"/>
              <w:autoSpaceDN w:val="0"/>
              <w:adjustRightInd w:val="0"/>
              <w:snapToGrid w:val="0"/>
              <w:ind w:firstLineChars="0"/>
              <w:jc w:val="center"/>
              <w:textAlignment w:val="baseline"/>
              <w:rPr>
                <w:rFonts w:ascii="仿宋" w:hAnsi="仿宋" w:cs="宋体" w:hint="eastAsia"/>
              </w:rPr>
            </w:pPr>
          </w:p>
        </w:tc>
        <w:tc>
          <w:tcPr>
            <w:tcW w:w="1849" w:type="dxa"/>
            <w:tcBorders>
              <w:top w:val="single" w:sz="4" w:space="0" w:color="auto"/>
              <w:left w:val="single" w:sz="4" w:space="0" w:color="auto"/>
              <w:bottom w:val="single" w:sz="4" w:space="0" w:color="auto"/>
              <w:right w:val="single" w:sz="4" w:space="0" w:color="auto"/>
            </w:tcBorders>
          </w:tcPr>
          <w:p w14:paraId="34E238C3" w14:textId="77777777" w:rsidR="000A4714" w:rsidRPr="007D6907" w:rsidRDefault="000A4714" w:rsidP="00E4340E">
            <w:pPr>
              <w:jc w:val="center"/>
              <w:rPr>
                <w:rFonts w:ascii="仿宋" w:eastAsia="仿宋" w:hAnsi="仿宋" w:cs="宋体" w:hint="eastAsia"/>
              </w:rPr>
            </w:pPr>
            <w:r w:rsidRPr="007D6907">
              <w:rPr>
                <w:rFonts w:ascii="仿宋" w:eastAsia="仿宋" w:hAnsi="仿宋" w:cs="宋体" w:hint="eastAsia"/>
              </w:rPr>
              <w:t>职工债权</w:t>
            </w:r>
          </w:p>
        </w:tc>
        <w:tc>
          <w:tcPr>
            <w:tcW w:w="2487" w:type="dxa"/>
            <w:tcBorders>
              <w:top w:val="single" w:sz="4" w:space="0" w:color="auto"/>
              <w:left w:val="single" w:sz="4" w:space="0" w:color="auto"/>
              <w:bottom w:val="single" w:sz="4" w:space="0" w:color="auto"/>
              <w:right w:val="single" w:sz="4" w:space="0" w:color="auto"/>
            </w:tcBorders>
          </w:tcPr>
          <w:p w14:paraId="65A8717F" w14:textId="77777777" w:rsidR="000A4714" w:rsidRPr="007D6907" w:rsidRDefault="000A4714" w:rsidP="00E4340E">
            <w:pPr>
              <w:jc w:val="center"/>
              <w:rPr>
                <w:rFonts w:ascii="仿宋" w:eastAsia="仿宋" w:hAnsi="仿宋" w:hint="eastAsia"/>
                <w:sz w:val="24"/>
              </w:rPr>
            </w:pPr>
            <w:proofErr w:type="gramStart"/>
            <w:r w:rsidRPr="007D6907">
              <w:rPr>
                <w:rFonts w:ascii="仿宋" w:eastAsia="仿宋" w:hAnsi="仿宋" w:hint="eastAsia"/>
              </w:rPr>
              <w:t>桂武飞</w:t>
            </w:r>
            <w:proofErr w:type="gramEnd"/>
          </w:p>
        </w:tc>
        <w:tc>
          <w:tcPr>
            <w:tcW w:w="0" w:type="auto"/>
            <w:tcBorders>
              <w:top w:val="single" w:sz="4" w:space="0" w:color="auto"/>
              <w:left w:val="single" w:sz="4" w:space="0" w:color="auto"/>
              <w:bottom w:val="single" w:sz="4" w:space="0" w:color="auto"/>
              <w:right w:val="single" w:sz="4" w:space="0" w:color="auto"/>
            </w:tcBorders>
          </w:tcPr>
          <w:p w14:paraId="0A16FB1E" w14:textId="77777777" w:rsidR="000A4714" w:rsidRPr="007D6907" w:rsidRDefault="000A4714" w:rsidP="00E4340E">
            <w:pPr>
              <w:jc w:val="right"/>
              <w:rPr>
                <w:rFonts w:ascii="仿宋" w:eastAsia="仿宋" w:hAnsi="仿宋" w:hint="eastAsia"/>
                <w:sz w:val="24"/>
              </w:rPr>
            </w:pPr>
            <w:r w:rsidRPr="007D6907">
              <w:rPr>
                <w:rFonts w:ascii="仿宋" w:eastAsia="仿宋" w:hAnsi="仿宋" w:hint="eastAsia"/>
              </w:rPr>
              <w:t>10</w:t>
            </w:r>
            <w:r>
              <w:rPr>
                <w:rFonts w:ascii="仿宋" w:eastAsia="仿宋" w:hAnsi="仿宋" w:hint="eastAsia"/>
              </w:rPr>
              <w:t>,</w:t>
            </w:r>
            <w:r w:rsidRPr="007D6907">
              <w:rPr>
                <w:rFonts w:ascii="仿宋" w:eastAsia="仿宋" w:hAnsi="仿宋" w:hint="eastAsia"/>
              </w:rPr>
              <w:t>173.52</w:t>
            </w:r>
          </w:p>
        </w:tc>
      </w:tr>
      <w:tr w:rsidR="000A4714" w:rsidRPr="007D6907" w14:paraId="0D3F17AF"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2759C374" w14:textId="77777777" w:rsidR="000A4714" w:rsidRPr="007D6907" w:rsidRDefault="000A4714" w:rsidP="000A4714">
            <w:pPr>
              <w:pStyle w:val="ac"/>
              <w:widowControl/>
              <w:numPr>
                <w:ilvl w:val="0"/>
                <w:numId w:val="11"/>
              </w:numPr>
              <w:kinsoku w:val="0"/>
              <w:autoSpaceDE w:val="0"/>
              <w:autoSpaceDN w:val="0"/>
              <w:adjustRightInd w:val="0"/>
              <w:snapToGrid w:val="0"/>
              <w:ind w:firstLineChars="0"/>
              <w:jc w:val="center"/>
              <w:textAlignment w:val="baseline"/>
              <w:rPr>
                <w:rFonts w:ascii="仿宋" w:hAnsi="仿宋" w:cs="宋体" w:hint="eastAsia"/>
              </w:rPr>
            </w:pPr>
          </w:p>
        </w:tc>
        <w:tc>
          <w:tcPr>
            <w:tcW w:w="1849" w:type="dxa"/>
            <w:tcBorders>
              <w:top w:val="single" w:sz="4" w:space="0" w:color="auto"/>
              <w:left w:val="single" w:sz="4" w:space="0" w:color="auto"/>
              <w:bottom w:val="single" w:sz="4" w:space="0" w:color="auto"/>
              <w:right w:val="single" w:sz="4" w:space="0" w:color="auto"/>
            </w:tcBorders>
          </w:tcPr>
          <w:p w14:paraId="39ABF755" w14:textId="77777777" w:rsidR="000A4714" w:rsidRPr="007D6907" w:rsidRDefault="000A4714" w:rsidP="00E4340E">
            <w:pPr>
              <w:jc w:val="center"/>
              <w:rPr>
                <w:rFonts w:ascii="仿宋" w:eastAsia="仿宋" w:hAnsi="仿宋" w:cs="宋体" w:hint="eastAsia"/>
              </w:rPr>
            </w:pPr>
            <w:r w:rsidRPr="007D6907">
              <w:rPr>
                <w:rFonts w:ascii="仿宋" w:eastAsia="仿宋" w:hAnsi="仿宋" w:cs="宋体" w:hint="eastAsia"/>
              </w:rPr>
              <w:t>职工债权</w:t>
            </w:r>
          </w:p>
        </w:tc>
        <w:tc>
          <w:tcPr>
            <w:tcW w:w="2487" w:type="dxa"/>
            <w:tcBorders>
              <w:top w:val="single" w:sz="4" w:space="0" w:color="auto"/>
              <w:left w:val="single" w:sz="4" w:space="0" w:color="auto"/>
              <w:bottom w:val="single" w:sz="4" w:space="0" w:color="auto"/>
              <w:right w:val="single" w:sz="4" w:space="0" w:color="auto"/>
            </w:tcBorders>
          </w:tcPr>
          <w:p w14:paraId="153C4894" w14:textId="77777777" w:rsidR="000A4714" w:rsidRPr="007D6907" w:rsidRDefault="000A4714" w:rsidP="00E4340E">
            <w:pPr>
              <w:jc w:val="center"/>
              <w:rPr>
                <w:rFonts w:ascii="仿宋" w:eastAsia="仿宋" w:hAnsi="仿宋" w:hint="eastAsia"/>
                <w:sz w:val="24"/>
              </w:rPr>
            </w:pPr>
            <w:r w:rsidRPr="007D6907">
              <w:rPr>
                <w:rFonts w:ascii="仿宋" w:eastAsia="仿宋" w:hAnsi="仿宋" w:hint="eastAsia"/>
              </w:rPr>
              <w:t>冯博</w:t>
            </w:r>
          </w:p>
        </w:tc>
        <w:tc>
          <w:tcPr>
            <w:tcW w:w="0" w:type="auto"/>
            <w:tcBorders>
              <w:top w:val="single" w:sz="4" w:space="0" w:color="auto"/>
              <w:left w:val="single" w:sz="4" w:space="0" w:color="auto"/>
              <w:bottom w:val="single" w:sz="4" w:space="0" w:color="auto"/>
              <w:right w:val="single" w:sz="4" w:space="0" w:color="auto"/>
            </w:tcBorders>
          </w:tcPr>
          <w:p w14:paraId="44B9214B" w14:textId="77777777" w:rsidR="000A4714" w:rsidRPr="007D6907" w:rsidRDefault="000A4714" w:rsidP="00E4340E">
            <w:pPr>
              <w:jc w:val="right"/>
              <w:rPr>
                <w:rFonts w:ascii="仿宋" w:eastAsia="仿宋" w:hAnsi="仿宋" w:hint="eastAsia"/>
                <w:sz w:val="24"/>
              </w:rPr>
            </w:pPr>
            <w:r w:rsidRPr="007D6907">
              <w:rPr>
                <w:rFonts w:ascii="仿宋" w:eastAsia="仿宋" w:hAnsi="仿宋" w:hint="eastAsia"/>
              </w:rPr>
              <w:t>12</w:t>
            </w:r>
            <w:r>
              <w:rPr>
                <w:rFonts w:ascii="仿宋" w:eastAsia="仿宋" w:hAnsi="仿宋" w:hint="eastAsia"/>
              </w:rPr>
              <w:t>,</w:t>
            </w:r>
            <w:r w:rsidRPr="007D6907">
              <w:rPr>
                <w:rFonts w:ascii="仿宋" w:eastAsia="仿宋" w:hAnsi="仿宋" w:hint="eastAsia"/>
              </w:rPr>
              <w:t>053.81</w:t>
            </w:r>
          </w:p>
        </w:tc>
      </w:tr>
      <w:tr w:rsidR="000A4714" w:rsidRPr="007D6907" w14:paraId="43A240E2"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487C5B75" w14:textId="77777777" w:rsidR="000A4714" w:rsidRPr="007D6907" w:rsidRDefault="000A4714" w:rsidP="000A4714">
            <w:pPr>
              <w:pStyle w:val="ac"/>
              <w:widowControl/>
              <w:numPr>
                <w:ilvl w:val="0"/>
                <w:numId w:val="11"/>
              </w:numPr>
              <w:kinsoku w:val="0"/>
              <w:autoSpaceDE w:val="0"/>
              <w:autoSpaceDN w:val="0"/>
              <w:adjustRightInd w:val="0"/>
              <w:snapToGrid w:val="0"/>
              <w:ind w:firstLineChars="0"/>
              <w:jc w:val="center"/>
              <w:textAlignment w:val="baseline"/>
              <w:rPr>
                <w:rFonts w:ascii="仿宋" w:hAnsi="仿宋" w:cs="宋体" w:hint="eastAsia"/>
              </w:rPr>
            </w:pPr>
          </w:p>
        </w:tc>
        <w:tc>
          <w:tcPr>
            <w:tcW w:w="1849" w:type="dxa"/>
            <w:tcBorders>
              <w:top w:val="single" w:sz="4" w:space="0" w:color="auto"/>
              <w:left w:val="single" w:sz="4" w:space="0" w:color="auto"/>
              <w:bottom w:val="single" w:sz="4" w:space="0" w:color="auto"/>
              <w:right w:val="single" w:sz="4" w:space="0" w:color="auto"/>
            </w:tcBorders>
          </w:tcPr>
          <w:p w14:paraId="65CD6AE6" w14:textId="77777777" w:rsidR="000A4714" w:rsidRPr="007D6907" w:rsidRDefault="000A4714" w:rsidP="00E4340E">
            <w:pPr>
              <w:jc w:val="center"/>
              <w:rPr>
                <w:rFonts w:ascii="仿宋" w:eastAsia="仿宋" w:hAnsi="仿宋" w:cs="宋体" w:hint="eastAsia"/>
              </w:rPr>
            </w:pPr>
            <w:r w:rsidRPr="007D6907">
              <w:rPr>
                <w:rFonts w:ascii="仿宋" w:eastAsia="仿宋" w:hAnsi="仿宋" w:cs="宋体" w:hint="eastAsia"/>
              </w:rPr>
              <w:t>职工债权</w:t>
            </w:r>
          </w:p>
        </w:tc>
        <w:tc>
          <w:tcPr>
            <w:tcW w:w="2487" w:type="dxa"/>
            <w:tcBorders>
              <w:top w:val="single" w:sz="4" w:space="0" w:color="auto"/>
              <w:left w:val="single" w:sz="4" w:space="0" w:color="auto"/>
              <w:bottom w:val="single" w:sz="4" w:space="0" w:color="auto"/>
              <w:right w:val="single" w:sz="4" w:space="0" w:color="auto"/>
            </w:tcBorders>
          </w:tcPr>
          <w:p w14:paraId="148AD9C4" w14:textId="77777777" w:rsidR="000A4714" w:rsidRPr="007D6907" w:rsidRDefault="000A4714" w:rsidP="00E4340E">
            <w:pPr>
              <w:jc w:val="center"/>
              <w:rPr>
                <w:rFonts w:ascii="仿宋" w:eastAsia="仿宋" w:hAnsi="仿宋" w:hint="eastAsia"/>
                <w:sz w:val="24"/>
              </w:rPr>
            </w:pPr>
            <w:r w:rsidRPr="007D6907">
              <w:rPr>
                <w:rFonts w:ascii="仿宋" w:eastAsia="仿宋" w:hAnsi="仿宋" w:hint="eastAsia"/>
              </w:rPr>
              <w:t>杨静</w:t>
            </w:r>
          </w:p>
        </w:tc>
        <w:tc>
          <w:tcPr>
            <w:tcW w:w="0" w:type="auto"/>
            <w:tcBorders>
              <w:top w:val="single" w:sz="4" w:space="0" w:color="auto"/>
              <w:left w:val="single" w:sz="4" w:space="0" w:color="auto"/>
              <w:bottom w:val="single" w:sz="4" w:space="0" w:color="auto"/>
              <w:right w:val="single" w:sz="4" w:space="0" w:color="auto"/>
            </w:tcBorders>
          </w:tcPr>
          <w:p w14:paraId="2DD0F05F" w14:textId="77777777" w:rsidR="000A4714" w:rsidRPr="007D6907" w:rsidRDefault="000A4714" w:rsidP="00E4340E">
            <w:pPr>
              <w:jc w:val="right"/>
              <w:rPr>
                <w:rFonts w:ascii="仿宋" w:eastAsia="仿宋" w:hAnsi="仿宋" w:hint="eastAsia"/>
                <w:sz w:val="24"/>
              </w:rPr>
            </w:pPr>
            <w:r w:rsidRPr="007D6907">
              <w:rPr>
                <w:rFonts w:ascii="仿宋" w:eastAsia="仿宋" w:hAnsi="仿宋" w:hint="eastAsia"/>
              </w:rPr>
              <w:t>4</w:t>
            </w:r>
            <w:r>
              <w:rPr>
                <w:rFonts w:ascii="仿宋" w:eastAsia="仿宋" w:hAnsi="仿宋" w:hint="eastAsia"/>
              </w:rPr>
              <w:t>,</w:t>
            </w:r>
            <w:r w:rsidRPr="007D6907">
              <w:rPr>
                <w:rFonts w:ascii="仿宋" w:eastAsia="仿宋" w:hAnsi="仿宋" w:hint="eastAsia"/>
              </w:rPr>
              <w:t>597.52</w:t>
            </w:r>
          </w:p>
        </w:tc>
      </w:tr>
      <w:tr w:rsidR="000A4714" w:rsidRPr="007D6907" w14:paraId="2C441A28"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429FE5CF" w14:textId="77777777" w:rsidR="000A4714" w:rsidRPr="007D6907" w:rsidRDefault="000A4714" w:rsidP="000A4714">
            <w:pPr>
              <w:pStyle w:val="ac"/>
              <w:widowControl/>
              <w:numPr>
                <w:ilvl w:val="0"/>
                <w:numId w:val="11"/>
              </w:numPr>
              <w:kinsoku w:val="0"/>
              <w:autoSpaceDE w:val="0"/>
              <w:autoSpaceDN w:val="0"/>
              <w:adjustRightInd w:val="0"/>
              <w:snapToGrid w:val="0"/>
              <w:ind w:firstLineChars="0"/>
              <w:jc w:val="center"/>
              <w:textAlignment w:val="baseline"/>
              <w:rPr>
                <w:rFonts w:ascii="仿宋" w:hAnsi="仿宋" w:cs="宋体" w:hint="eastAsia"/>
              </w:rPr>
            </w:pPr>
          </w:p>
        </w:tc>
        <w:tc>
          <w:tcPr>
            <w:tcW w:w="1849" w:type="dxa"/>
            <w:tcBorders>
              <w:top w:val="single" w:sz="4" w:space="0" w:color="auto"/>
              <w:left w:val="single" w:sz="4" w:space="0" w:color="auto"/>
              <w:bottom w:val="single" w:sz="4" w:space="0" w:color="auto"/>
              <w:right w:val="single" w:sz="4" w:space="0" w:color="auto"/>
            </w:tcBorders>
          </w:tcPr>
          <w:p w14:paraId="0B400986" w14:textId="77777777" w:rsidR="000A4714" w:rsidRPr="007D6907" w:rsidRDefault="000A4714" w:rsidP="00E4340E">
            <w:pPr>
              <w:jc w:val="center"/>
              <w:rPr>
                <w:rFonts w:ascii="仿宋" w:eastAsia="仿宋" w:hAnsi="仿宋" w:cs="宋体" w:hint="eastAsia"/>
              </w:rPr>
            </w:pPr>
            <w:r w:rsidRPr="007D6907">
              <w:rPr>
                <w:rFonts w:ascii="仿宋" w:eastAsia="仿宋" w:hAnsi="仿宋" w:cs="宋体" w:hint="eastAsia"/>
              </w:rPr>
              <w:t>职工债权</w:t>
            </w:r>
          </w:p>
        </w:tc>
        <w:tc>
          <w:tcPr>
            <w:tcW w:w="2487" w:type="dxa"/>
            <w:tcBorders>
              <w:top w:val="single" w:sz="4" w:space="0" w:color="auto"/>
              <w:left w:val="single" w:sz="4" w:space="0" w:color="auto"/>
              <w:bottom w:val="single" w:sz="4" w:space="0" w:color="auto"/>
              <w:right w:val="single" w:sz="4" w:space="0" w:color="auto"/>
            </w:tcBorders>
          </w:tcPr>
          <w:p w14:paraId="32BA0C8F" w14:textId="77777777" w:rsidR="000A4714" w:rsidRPr="007D6907" w:rsidRDefault="000A4714" w:rsidP="00E4340E">
            <w:pPr>
              <w:jc w:val="center"/>
              <w:rPr>
                <w:rFonts w:ascii="仿宋" w:eastAsia="仿宋" w:hAnsi="仿宋" w:hint="eastAsia"/>
                <w:sz w:val="24"/>
              </w:rPr>
            </w:pPr>
            <w:r w:rsidRPr="007D6907">
              <w:rPr>
                <w:rFonts w:ascii="仿宋" w:eastAsia="仿宋" w:hAnsi="仿宋" w:hint="eastAsia"/>
              </w:rPr>
              <w:t>马晓蕾</w:t>
            </w:r>
          </w:p>
        </w:tc>
        <w:tc>
          <w:tcPr>
            <w:tcW w:w="0" w:type="auto"/>
            <w:tcBorders>
              <w:top w:val="single" w:sz="4" w:space="0" w:color="auto"/>
              <w:left w:val="single" w:sz="4" w:space="0" w:color="auto"/>
              <w:bottom w:val="single" w:sz="4" w:space="0" w:color="auto"/>
              <w:right w:val="single" w:sz="4" w:space="0" w:color="auto"/>
            </w:tcBorders>
          </w:tcPr>
          <w:p w14:paraId="26808A3D" w14:textId="77777777" w:rsidR="000A4714" w:rsidRPr="007D6907" w:rsidRDefault="000A4714" w:rsidP="00E4340E">
            <w:pPr>
              <w:jc w:val="right"/>
              <w:rPr>
                <w:rFonts w:ascii="仿宋" w:eastAsia="仿宋" w:hAnsi="仿宋" w:hint="eastAsia"/>
                <w:sz w:val="24"/>
              </w:rPr>
            </w:pPr>
            <w:r w:rsidRPr="007D6907">
              <w:rPr>
                <w:rFonts w:ascii="仿宋" w:eastAsia="仿宋" w:hAnsi="仿宋" w:hint="eastAsia"/>
              </w:rPr>
              <w:t>50</w:t>
            </w:r>
            <w:r>
              <w:rPr>
                <w:rFonts w:ascii="仿宋" w:eastAsia="仿宋" w:hAnsi="仿宋" w:hint="eastAsia"/>
              </w:rPr>
              <w:t>,</w:t>
            </w:r>
            <w:r w:rsidRPr="007D6907">
              <w:rPr>
                <w:rFonts w:ascii="仿宋" w:eastAsia="仿宋" w:hAnsi="仿宋" w:hint="eastAsia"/>
              </w:rPr>
              <w:t>796.42</w:t>
            </w:r>
          </w:p>
        </w:tc>
      </w:tr>
      <w:tr w:rsidR="000A4714" w:rsidRPr="007D6907" w14:paraId="10C5324E"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4BAC3BC2" w14:textId="77777777" w:rsidR="000A4714" w:rsidRPr="007D6907" w:rsidRDefault="000A4714" w:rsidP="000A4714">
            <w:pPr>
              <w:pStyle w:val="ac"/>
              <w:widowControl/>
              <w:numPr>
                <w:ilvl w:val="0"/>
                <w:numId w:val="11"/>
              </w:numPr>
              <w:kinsoku w:val="0"/>
              <w:autoSpaceDE w:val="0"/>
              <w:autoSpaceDN w:val="0"/>
              <w:adjustRightInd w:val="0"/>
              <w:snapToGrid w:val="0"/>
              <w:ind w:firstLineChars="0"/>
              <w:jc w:val="center"/>
              <w:textAlignment w:val="baseline"/>
              <w:rPr>
                <w:rFonts w:ascii="仿宋" w:hAnsi="仿宋" w:cs="宋体" w:hint="eastAsia"/>
              </w:rPr>
            </w:pPr>
          </w:p>
        </w:tc>
        <w:tc>
          <w:tcPr>
            <w:tcW w:w="1849" w:type="dxa"/>
            <w:tcBorders>
              <w:top w:val="single" w:sz="4" w:space="0" w:color="auto"/>
              <w:left w:val="single" w:sz="4" w:space="0" w:color="auto"/>
              <w:bottom w:val="single" w:sz="4" w:space="0" w:color="auto"/>
              <w:right w:val="single" w:sz="4" w:space="0" w:color="auto"/>
            </w:tcBorders>
          </w:tcPr>
          <w:p w14:paraId="297D6967" w14:textId="77777777" w:rsidR="000A4714" w:rsidRPr="007D6907" w:rsidRDefault="000A4714" w:rsidP="00E4340E">
            <w:pPr>
              <w:jc w:val="center"/>
              <w:rPr>
                <w:rFonts w:ascii="仿宋" w:eastAsia="仿宋" w:hAnsi="仿宋" w:cs="宋体" w:hint="eastAsia"/>
              </w:rPr>
            </w:pPr>
            <w:r w:rsidRPr="007D6907">
              <w:rPr>
                <w:rFonts w:ascii="仿宋" w:eastAsia="仿宋" w:hAnsi="仿宋" w:cs="宋体" w:hint="eastAsia"/>
              </w:rPr>
              <w:t>职工债权</w:t>
            </w:r>
          </w:p>
        </w:tc>
        <w:tc>
          <w:tcPr>
            <w:tcW w:w="2487" w:type="dxa"/>
            <w:tcBorders>
              <w:top w:val="single" w:sz="4" w:space="0" w:color="auto"/>
              <w:left w:val="single" w:sz="4" w:space="0" w:color="auto"/>
              <w:bottom w:val="single" w:sz="4" w:space="0" w:color="auto"/>
              <w:right w:val="single" w:sz="4" w:space="0" w:color="auto"/>
            </w:tcBorders>
          </w:tcPr>
          <w:p w14:paraId="4B416BC9" w14:textId="77777777" w:rsidR="000A4714" w:rsidRPr="007D6907" w:rsidRDefault="000A4714" w:rsidP="00E4340E">
            <w:pPr>
              <w:jc w:val="center"/>
              <w:rPr>
                <w:rFonts w:ascii="仿宋" w:eastAsia="仿宋" w:hAnsi="仿宋" w:hint="eastAsia"/>
                <w:sz w:val="24"/>
              </w:rPr>
            </w:pPr>
            <w:r w:rsidRPr="007D6907">
              <w:rPr>
                <w:rFonts w:ascii="仿宋" w:eastAsia="仿宋" w:hAnsi="仿宋" w:hint="eastAsia"/>
              </w:rPr>
              <w:t>宁丽</w:t>
            </w:r>
          </w:p>
        </w:tc>
        <w:tc>
          <w:tcPr>
            <w:tcW w:w="0" w:type="auto"/>
            <w:tcBorders>
              <w:top w:val="single" w:sz="4" w:space="0" w:color="auto"/>
              <w:left w:val="single" w:sz="4" w:space="0" w:color="auto"/>
              <w:bottom w:val="single" w:sz="4" w:space="0" w:color="auto"/>
              <w:right w:val="single" w:sz="4" w:space="0" w:color="auto"/>
            </w:tcBorders>
          </w:tcPr>
          <w:p w14:paraId="27D0CFEB" w14:textId="77777777" w:rsidR="000A4714" w:rsidRPr="007D6907" w:rsidRDefault="000A4714" w:rsidP="00E4340E">
            <w:pPr>
              <w:jc w:val="right"/>
              <w:rPr>
                <w:rFonts w:ascii="仿宋" w:eastAsia="仿宋" w:hAnsi="仿宋" w:hint="eastAsia"/>
                <w:sz w:val="24"/>
              </w:rPr>
            </w:pPr>
            <w:r w:rsidRPr="007D6907">
              <w:rPr>
                <w:rFonts w:ascii="仿宋" w:eastAsia="仿宋" w:hAnsi="仿宋" w:hint="eastAsia"/>
              </w:rPr>
              <w:t>247</w:t>
            </w:r>
            <w:r>
              <w:rPr>
                <w:rFonts w:ascii="仿宋" w:eastAsia="仿宋" w:hAnsi="仿宋" w:hint="eastAsia"/>
              </w:rPr>
              <w:t>,</w:t>
            </w:r>
            <w:r w:rsidRPr="007D6907">
              <w:rPr>
                <w:rFonts w:ascii="仿宋" w:eastAsia="仿宋" w:hAnsi="仿宋" w:hint="eastAsia"/>
              </w:rPr>
              <w:t>455</w:t>
            </w:r>
            <w:r>
              <w:rPr>
                <w:rFonts w:ascii="仿宋" w:eastAsia="仿宋" w:hAnsi="仿宋" w:hint="eastAsia"/>
              </w:rPr>
              <w:t>.00</w:t>
            </w:r>
          </w:p>
        </w:tc>
      </w:tr>
      <w:tr w:rsidR="000A4714" w:rsidRPr="007D6907" w14:paraId="19DC204B"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78279C32" w14:textId="77777777" w:rsidR="000A4714" w:rsidRPr="007D6907" w:rsidRDefault="000A4714" w:rsidP="000A4714">
            <w:pPr>
              <w:pStyle w:val="ac"/>
              <w:widowControl/>
              <w:numPr>
                <w:ilvl w:val="0"/>
                <w:numId w:val="11"/>
              </w:numPr>
              <w:kinsoku w:val="0"/>
              <w:autoSpaceDE w:val="0"/>
              <w:autoSpaceDN w:val="0"/>
              <w:adjustRightInd w:val="0"/>
              <w:snapToGrid w:val="0"/>
              <w:ind w:firstLineChars="0"/>
              <w:jc w:val="center"/>
              <w:textAlignment w:val="baseline"/>
              <w:rPr>
                <w:rFonts w:ascii="仿宋" w:hAnsi="仿宋" w:cs="宋体" w:hint="eastAsia"/>
              </w:rPr>
            </w:pPr>
          </w:p>
        </w:tc>
        <w:tc>
          <w:tcPr>
            <w:tcW w:w="1849" w:type="dxa"/>
            <w:tcBorders>
              <w:top w:val="single" w:sz="4" w:space="0" w:color="auto"/>
              <w:left w:val="single" w:sz="4" w:space="0" w:color="auto"/>
              <w:bottom w:val="single" w:sz="4" w:space="0" w:color="auto"/>
              <w:right w:val="single" w:sz="4" w:space="0" w:color="auto"/>
            </w:tcBorders>
          </w:tcPr>
          <w:p w14:paraId="22A01D68" w14:textId="77777777" w:rsidR="000A4714" w:rsidRPr="007D6907" w:rsidRDefault="000A4714" w:rsidP="00E4340E">
            <w:pPr>
              <w:jc w:val="center"/>
              <w:rPr>
                <w:rFonts w:ascii="仿宋" w:eastAsia="仿宋" w:hAnsi="仿宋" w:cs="宋体" w:hint="eastAsia"/>
              </w:rPr>
            </w:pPr>
            <w:r w:rsidRPr="007D6907">
              <w:rPr>
                <w:rFonts w:ascii="仿宋" w:eastAsia="仿宋" w:hAnsi="仿宋" w:cs="宋体" w:hint="eastAsia"/>
              </w:rPr>
              <w:t>职工债权</w:t>
            </w:r>
          </w:p>
        </w:tc>
        <w:tc>
          <w:tcPr>
            <w:tcW w:w="2487" w:type="dxa"/>
            <w:tcBorders>
              <w:top w:val="single" w:sz="4" w:space="0" w:color="auto"/>
              <w:left w:val="single" w:sz="4" w:space="0" w:color="auto"/>
              <w:bottom w:val="single" w:sz="4" w:space="0" w:color="auto"/>
              <w:right w:val="single" w:sz="4" w:space="0" w:color="auto"/>
            </w:tcBorders>
          </w:tcPr>
          <w:p w14:paraId="7394E057" w14:textId="77777777" w:rsidR="000A4714" w:rsidRPr="007D6907" w:rsidRDefault="000A4714" w:rsidP="00E4340E">
            <w:pPr>
              <w:jc w:val="center"/>
              <w:rPr>
                <w:rFonts w:ascii="仿宋" w:eastAsia="仿宋" w:hAnsi="仿宋" w:hint="eastAsia"/>
                <w:sz w:val="24"/>
              </w:rPr>
            </w:pPr>
            <w:r w:rsidRPr="007D6907">
              <w:rPr>
                <w:rFonts w:ascii="仿宋" w:eastAsia="仿宋" w:hAnsi="仿宋" w:hint="eastAsia"/>
              </w:rPr>
              <w:t>雷德梅</w:t>
            </w:r>
          </w:p>
        </w:tc>
        <w:tc>
          <w:tcPr>
            <w:tcW w:w="0" w:type="auto"/>
            <w:tcBorders>
              <w:top w:val="single" w:sz="4" w:space="0" w:color="auto"/>
              <w:left w:val="single" w:sz="4" w:space="0" w:color="auto"/>
              <w:bottom w:val="single" w:sz="4" w:space="0" w:color="auto"/>
              <w:right w:val="single" w:sz="4" w:space="0" w:color="auto"/>
            </w:tcBorders>
          </w:tcPr>
          <w:p w14:paraId="316F6756" w14:textId="77777777" w:rsidR="000A4714" w:rsidRPr="007D6907" w:rsidRDefault="000A4714" w:rsidP="00E4340E">
            <w:pPr>
              <w:jc w:val="right"/>
              <w:rPr>
                <w:rFonts w:ascii="仿宋" w:eastAsia="仿宋" w:hAnsi="仿宋" w:hint="eastAsia"/>
                <w:sz w:val="24"/>
              </w:rPr>
            </w:pPr>
            <w:r w:rsidRPr="007D6907">
              <w:rPr>
                <w:rFonts w:ascii="仿宋" w:eastAsia="仿宋" w:hAnsi="仿宋" w:hint="eastAsia"/>
              </w:rPr>
              <w:t>57</w:t>
            </w:r>
            <w:r>
              <w:rPr>
                <w:rFonts w:ascii="仿宋" w:eastAsia="仿宋" w:hAnsi="仿宋" w:hint="eastAsia"/>
              </w:rPr>
              <w:t>,</w:t>
            </w:r>
            <w:r w:rsidRPr="007D6907">
              <w:rPr>
                <w:rFonts w:ascii="仿宋" w:eastAsia="仿宋" w:hAnsi="仿宋" w:hint="eastAsia"/>
              </w:rPr>
              <w:t>346</w:t>
            </w:r>
            <w:r>
              <w:rPr>
                <w:rFonts w:ascii="仿宋" w:eastAsia="仿宋" w:hAnsi="仿宋" w:hint="eastAsia"/>
              </w:rPr>
              <w:t>.00</w:t>
            </w:r>
          </w:p>
        </w:tc>
      </w:tr>
      <w:tr w:rsidR="000A4714" w:rsidRPr="007D6907" w14:paraId="25574E2E"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2CCF8CC1" w14:textId="77777777" w:rsidR="000A4714" w:rsidRPr="007D6907" w:rsidRDefault="000A4714" w:rsidP="000A4714">
            <w:pPr>
              <w:pStyle w:val="ac"/>
              <w:widowControl/>
              <w:numPr>
                <w:ilvl w:val="0"/>
                <w:numId w:val="11"/>
              </w:numPr>
              <w:kinsoku w:val="0"/>
              <w:autoSpaceDE w:val="0"/>
              <w:autoSpaceDN w:val="0"/>
              <w:adjustRightInd w:val="0"/>
              <w:snapToGrid w:val="0"/>
              <w:ind w:firstLineChars="0"/>
              <w:jc w:val="center"/>
              <w:textAlignment w:val="baseline"/>
              <w:rPr>
                <w:rFonts w:ascii="仿宋" w:hAnsi="仿宋" w:cs="宋体" w:hint="eastAsia"/>
              </w:rPr>
            </w:pPr>
          </w:p>
        </w:tc>
        <w:tc>
          <w:tcPr>
            <w:tcW w:w="1849" w:type="dxa"/>
            <w:tcBorders>
              <w:top w:val="single" w:sz="4" w:space="0" w:color="auto"/>
              <w:left w:val="single" w:sz="4" w:space="0" w:color="auto"/>
              <w:bottom w:val="single" w:sz="4" w:space="0" w:color="auto"/>
              <w:right w:val="single" w:sz="4" w:space="0" w:color="auto"/>
            </w:tcBorders>
          </w:tcPr>
          <w:p w14:paraId="315781BC" w14:textId="77777777" w:rsidR="000A4714" w:rsidRPr="007D6907" w:rsidRDefault="000A4714" w:rsidP="00E4340E">
            <w:pPr>
              <w:jc w:val="center"/>
              <w:rPr>
                <w:rFonts w:ascii="仿宋" w:eastAsia="仿宋" w:hAnsi="仿宋" w:cs="宋体" w:hint="eastAsia"/>
              </w:rPr>
            </w:pPr>
            <w:r w:rsidRPr="007D6907">
              <w:rPr>
                <w:rFonts w:ascii="仿宋" w:eastAsia="仿宋" w:hAnsi="仿宋" w:cs="宋体" w:hint="eastAsia"/>
              </w:rPr>
              <w:t>职工债权</w:t>
            </w:r>
          </w:p>
        </w:tc>
        <w:tc>
          <w:tcPr>
            <w:tcW w:w="2487" w:type="dxa"/>
            <w:tcBorders>
              <w:top w:val="single" w:sz="4" w:space="0" w:color="auto"/>
              <w:left w:val="single" w:sz="4" w:space="0" w:color="auto"/>
              <w:bottom w:val="single" w:sz="4" w:space="0" w:color="auto"/>
              <w:right w:val="single" w:sz="4" w:space="0" w:color="auto"/>
            </w:tcBorders>
          </w:tcPr>
          <w:p w14:paraId="0518D6ED" w14:textId="77777777" w:rsidR="000A4714" w:rsidRPr="007D6907" w:rsidRDefault="000A4714" w:rsidP="00E4340E">
            <w:pPr>
              <w:jc w:val="center"/>
              <w:rPr>
                <w:rFonts w:ascii="仿宋" w:eastAsia="仿宋" w:hAnsi="仿宋" w:hint="eastAsia"/>
                <w:sz w:val="24"/>
              </w:rPr>
            </w:pPr>
            <w:proofErr w:type="gramStart"/>
            <w:r w:rsidRPr="007D6907">
              <w:rPr>
                <w:rFonts w:ascii="仿宋" w:eastAsia="仿宋" w:hAnsi="仿宋" w:hint="eastAsia"/>
              </w:rPr>
              <w:t>陈亮延</w:t>
            </w:r>
            <w:proofErr w:type="gramEnd"/>
          </w:p>
        </w:tc>
        <w:tc>
          <w:tcPr>
            <w:tcW w:w="0" w:type="auto"/>
            <w:tcBorders>
              <w:top w:val="single" w:sz="4" w:space="0" w:color="auto"/>
              <w:left w:val="single" w:sz="4" w:space="0" w:color="auto"/>
              <w:bottom w:val="single" w:sz="4" w:space="0" w:color="auto"/>
              <w:right w:val="single" w:sz="4" w:space="0" w:color="auto"/>
            </w:tcBorders>
          </w:tcPr>
          <w:p w14:paraId="24F9FC78" w14:textId="77777777" w:rsidR="000A4714" w:rsidRPr="007D6907" w:rsidRDefault="000A4714" w:rsidP="00E4340E">
            <w:pPr>
              <w:jc w:val="right"/>
              <w:rPr>
                <w:rFonts w:ascii="仿宋" w:eastAsia="仿宋" w:hAnsi="仿宋" w:hint="eastAsia"/>
                <w:sz w:val="24"/>
              </w:rPr>
            </w:pPr>
            <w:r w:rsidRPr="007D6907">
              <w:rPr>
                <w:rFonts w:ascii="仿宋" w:eastAsia="仿宋" w:hAnsi="仿宋" w:hint="eastAsia"/>
              </w:rPr>
              <w:t>37</w:t>
            </w:r>
            <w:r>
              <w:rPr>
                <w:rFonts w:ascii="仿宋" w:eastAsia="仿宋" w:hAnsi="仿宋" w:hint="eastAsia"/>
              </w:rPr>
              <w:t>,</w:t>
            </w:r>
            <w:r w:rsidRPr="007D6907">
              <w:rPr>
                <w:rFonts w:ascii="仿宋" w:eastAsia="仿宋" w:hAnsi="仿宋" w:hint="eastAsia"/>
              </w:rPr>
              <w:t>601.01</w:t>
            </w:r>
          </w:p>
        </w:tc>
      </w:tr>
      <w:tr w:rsidR="000A4714" w:rsidRPr="007D6907" w14:paraId="549781CF"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215EF23C" w14:textId="77777777" w:rsidR="000A4714" w:rsidRPr="007D6907" w:rsidRDefault="000A4714" w:rsidP="000A4714">
            <w:pPr>
              <w:pStyle w:val="ac"/>
              <w:widowControl/>
              <w:numPr>
                <w:ilvl w:val="0"/>
                <w:numId w:val="11"/>
              </w:numPr>
              <w:kinsoku w:val="0"/>
              <w:autoSpaceDE w:val="0"/>
              <w:autoSpaceDN w:val="0"/>
              <w:adjustRightInd w:val="0"/>
              <w:snapToGrid w:val="0"/>
              <w:ind w:firstLineChars="0"/>
              <w:jc w:val="center"/>
              <w:textAlignment w:val="baseline"/>
              <w:rPr>
                <w:rFonts w:ascii="仿宋" w:hAnsi="仿宋" w:cs="宋体" w:hint="eastAsia"/>
              </w:rPr>
            </w:pPr>
          </w:p>
        </w:tc>
        <w:tc>
          <w:tcPr>
            <w:tcW w:w="1849" w:type="dxa"/>
            <w:tcBorders>
              <w:top w:val="single" w:sz="4" w:space="0" w:color="auto"/>
              <w:left w:val="single" w:sz="4" w:space="0" w:color="auto"/>
              <w:bottom w:val="single" w:sz="4" w:space="0" w:color="auto"/>
              <w:right w:val="single" w:sz="4" w:space="0" w:color="auto"/>
            </w:tcBorders>
          </w:tcPr>
          <w:p w14:paraId="527FB220" w14:textId="77777777" w:rsidR="000A4714" w:rsidRPr="007D6907" w:rsidRDefault="000A4714" w:rsidP="00E4340E">
            <w:pPr>
              <w:jc w:val="center"/>
              <w:rPr>
                <w:rFonts w:ascii="仿宋" w:eastAsia="仿宋" w:hAnsi="仿宋" w:cs="宋体" w:hint="eastAsia"/>
              </w:rPr>
            </w:pPr>
            <w:r w:rsidRPr="007D6907">
              <w:rPr>
                <w:rFonts w:ascii="仿宋" w:eastAsia="仿宋" w:hAnsi="仿宋" w:cs="宋体" w:hint="eastAsia"/>
              </w:rPr>
              <w:t>职工债权</w:t>
            </w:r>
          </w:p>
        </w:tc>
        <w:tc>
          <w:tcPr>
            <w:tcW w:w="2487" w:type="dxa"/>
            <w:tcBorders>
              <w:top w:val="single" w:sz="4" w:space="0" w:color="auto"/>
              <w:left w:val="single" w:sz="4" w:space="0" w:color="auto"/>
              <w:bottom w:val="single" w:sz="4" w:space="0" w:color="auto"/>
              <w:right w:val="single" w:sz="4" w:space="0" w:color="auto"/>
            </w:tcBorders>
          </w:tcPr>
          <w:p w14:paraId="07E156A9" w14:textId="77777777" w:rsidR="000A4714" w:rsidRPr="007D6907" w:rsidRDefault="000A4714" w:rsidP="00E4340E">
            <w:pPr>
              <w:jc w:val="center"/>
              <w:rPr>
                <w:rFonts w:ascii="仿宋" w:eastAsia="仿宋" w:hAnsi="仿宋" w:hint="eastAsia"/>
                <w:sz w:val="24"/>
              </w:rPr>
            </w:pPr>
            <w:r w:rsidRPr="007D6907">
              <w:rPr>
                <w:rFonts w:ascii="仿宋" w:eastAsia="仿宋" w:hAnsi="仿宋" w:hint="eastAsia"/>
              </w:rPr>
              <w:t>胡冠亚</w:t>
            </w:r>
          </w:p>
        </w:tc>
        <w:tc>
          <w:tcPr>
            <w:tcW w:w="0" w:type="auto"/>
            <w:tcBorders>
              <w:top w:val="single" w:sz="4" w:space="0" w:color="auto"/>
              <w:left w:val="single" w:sz="4" w:space="0" w:color="auto"/>
              <w:bottom w:val="single" w:sz="4" w:space="0" w:color="auto"/>
              <w:right w:val="single" w:sz="4" w:space="0" w:color="auto"/>
            </w:tcBorders>
          </w:tcPr>
          <w:p w14:paraId="6AC64D7C" w14:textId="77777777" w:rsidR="000A4714" w:rsidRPr="007D6907" w:rsidRDefault="000A4714" w:rsidP="00E4340E">
            <w:pPr>
              <w:jc w:val="right"/>
              <w:rPr>
                <w:rFonts w:ascii="仿宋" w:eastAsia="仿宋" w:hAnsi="仿宋" w:hint="eastAsia"/>
                <w:sz w:val="24"/>
              </w:rPr>
            </w:pPr>
            <w:r w:rsidRPr="007D6907">
              <w:rPr>
                <w:rFonts w:ascii="仿宋" w:eastAsia="仿宋" w:hAnsi="仿宋" w:hint="eastAsia"/>
              </w:rPr>
              <w:t>105</w:t>
            </w:r>
            <w:r>
              <w:rPr>
                <w:rFonts w:ascii="仿宋" w:eastAsia="仿宋" w:hAnsi="仿宋" w:hint="eastAsia"/>
              </w:rPr>
              <w:t>,</w:t>
            </w:r>
            <w:r w:rsidRPr="007D6907">
              <w:rPr>
                <w:rFonts w:ascii="仿宋" w:eastAsia="仿宋" w:hAnsi="仿宋" w:hint="eastAsia"/>
              </w:rPr>
              <w:t>469.38</w:t>
            </w:r>
          </w:p>
        </w:tc>
      </w:tr>
      <w:tr w:rsidR="000A4714" w:rsidRPr="007D6907" w14:paraId="7DF31B4D"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535BD477" w14:textId="77777777" w:rsidR="000A4714" w:rsidRPr="007D6907" w:rsidRDefault="000A4714" w:rsidP="000A4714">
            <w:pPr>
              <w:pStyle w:val="ac"/>
              <w:widowControl/>
              <w:numPr>
                <w:ilvl w:val="0"/>
                <w:numId w:val="11"/>
              </w:numPr>
              <w:kinsoku w:val="0"/>
              <w:autoSpaceDE w:val="0"/>
              <w:autoSpaceDN w:val="0"/>
              <w:adjustRightInd w:val="0"/>
              <w:snapToGrid w:val="0"/>
              <w:ind w:firstLineChars="0"/>
              <w:jc w:val="center"/>
              <w:textAlignment w:val="baseline"/>
              <w:rPr>
                <w:rFonts w:ascii="仿宋" w:hAnsi="仿宋" w:cs="宋体" w:hint="eastAsia"/>
              </w:rPr>
            </w:pPr>
          </w:p>
        </w:tc>
        <w:tc>
          <w:tcPr>
            <w:tcW w:w="1849" w:type="dxa"/>
            <w:tcBorders>
              <w:top w:val="single" w:sz="4" w:space="0" w:color="auto"/>
              <w:left w:val="single" w:sz="4" w:space="0" w:color="auto"/>
              <w:bottom w:val="single" w:sz="4" w:space="0" w:color="auto"/>
              <w:right w:val="single" w:sz="4" w:space="0" w:color="auto"/>
            </w:tcBorders>
          </w:tcPr>
          <w:p w14:paraId="04F2B326" w14:textId="77777777" w:rsidR="000A4714" w:rsidRPr="007D6907" w:rsidRDefault="000A4714" w:rsidP="00E4340E">
            <w:pPr>
              <w:jc w:val="center"/>
              <w:rPr>
                <w:rFonts w:ascii="仿宋" w:eastAsia="仿宋" w:hAnsi="仿宋" w:cs="宋体" w:hint="eastAsia"/>
              </w:rPr>
            </w:pPr>
            <w:r w:rsidRPr="007D6907">
              <w:rPr>
                <w:rFonts w:ascii="仿宋" w:eastAsia="仿宋" w:hAnsi="仿宋" w:cs="宋体" w:hint="eastAsia"/>
              </w:rPr>
              <w:t>职工债权</w:t>
            </w:r>
          </w:p>
        </w:tc>
        <w:tc>
          <w:tcPr>
            <w:tcW w:w="2487" w:type="dxa"/>
            <w:tcBorders>
              <w:top w:val="single" w:sz="4" w:space="0" w:color="auto"/>
              <w:left w:val="single" w:sz="4" w:space="0" w:color="auto"/>
              <w:bottom w:val="single" w:sz="4" w:space="0" w:color="auto"/>
              <w:right w:val="single" w:sz="4" w:space="0" w:color="auto"/>
            </w:tcBorders>
          </w:tcPr>
          <w:p w14:paraId="6DCF6B14" w14:textId="77777777" w:rsidR="000A4714" w:rsidRPr="007D6907" w:rsidRDefault="000A4714" w:rsidP="00E4340E">
            <w:pPr>
              <w:jc w:val="center"/>
              <w:rPr>
                <w:rFonts w:ascii="仿宋" w:eastAsia="仿宋" w:hAnsi="仿宋" w:hint="eastAsia"/>
                <w:sz w:val="24"/>
              </w:rPr>
            </w:pPr>
            <w:r w:rsidRPr="007D6907">
              <w:rPr>
                <w:rFonts w:ascii="仿宋" w:eastAsia="仿宋" w:hAnsi="仿宋" w:hint="eastAsia"/>
              </w:rPr>
              <w:t>姜小辉</w:t>
            </w:r>
          </w:p>
        </w:tc>
        <w:tc>
          <w:tcPr>
            <w:tcW w:w="0" w:type="auto"/>
            <w:tcBorders>
              <w:top w:val="single" w:sz="4" w:space="0" w:color="auto"/>
              <w:left w:val="single" w:sz="4" w:space="0" w:color="auto"/>
              <w:bottom w:val="single" w:sz="4" w:space="0" w:color="auto"/>
              <w:right w:val="single" w:sz="4" w:space="0" w:color="auto"/>
            </w:tcBorders>
          </w:tcPr>
          <w:p w14:paraId="494BD9E6" w14:textId="77777777" w:rsidR="000A4714" w:rsidRPr="007D6907" w:rsidRDefault="000A4714" w:rsidP="00E4340E">
            <w:pPr>
              <w:jc w:val="right"/>
              <w:rPr>
                <w:rFonts w:ascii="仿宋" w:eastAsia="仿宋" w:hAnsi="仿宋" w:hint="eastAsia"/>
                <w:sz w:val="24"/>
              </w:rPr>
            </w:pPr>
            <w:r w:rsidRPr="007D6907">
              <w:rPr>
                <w:rFonts w:ascii="仿宋" w:eastAsia="仿宋" w:hAnsi="仿宋" w:hint="eastAsia"/>
              </w:rPr>
              <w:t>177</w:t>
            </w:r>
            <w:r>
              <w:rPr>
                <w:rFonts w:ascii="仿宋" w:eastAsia="仿宋" w:hAnsi="仿宋" w:hint="eastAsia"/>
              </w:rPr>
              <w:t>,</w:t>
            </w:r>
            <w:r w:rsidRPr="007D6907">
              <w:rPr>
                <w:rFonts w:ascii="仿宋" w:eastAsia="仿宋" w:hAnsi="仿宋" w:hint="eastAsia"/>
              </w:rPr>
              <w:t>713.29</w:t>
            </w:r>
          </w:p>
        </w:tc>
      </w:tr>
      <w:tr w:rsidR="000A4714" w:rsidRPr="007D6907" w14:paraId="5F0F08A6"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726B5580" w14:textId="77777777" w:rsidR="000A4714" w:rsidRPr="007D6907" w:rsidRDefault="000A4714" w:rsidP="000A4714">
            <w:pPr>
              <w:pStyle w:val="ac"/>
              <w:widowControl/>
              <w:numPr>
                <w:ilvl w:val="0"/>
                <w:numId w:val="11"/>
              </w:numPr>
              <w:kinsoku w:val="0"/>
              <w:autoSpaceDE w:val="0"/>
              <w:autoSpaceDN w:val="0"/>
              <w:adjustRightInd w:val="0"/>
              <w:snapToGrid w:val="0"/>
              <w:ind w:firstLineChars="0"/>
              <w:jc w:val="center"/>
              <w:textAlignment w:val="baseline"/>
              <w:rPr>
                <w:rFonts w:ascii="仿宋" w:hAnsi="仿宋" w:cs="宋体" w:hint="eastAsia"/>
              </w:rPr>
            </w:pPr>
          </w:p>
        </w:tc>
        <w:tc>
          <w:tcPr>
            <w:tcW w:w="1849" w:type="dxa"/>
            <w:tcBorders>
              <w:top w:val="single" w:sz="4" w:space="0" w:color="auto"/>
              <w:left w:val="single" w:sz="4" w:space="0" w:color="auto"/>
              <w:bottom w:val="single" w:sz="4" w:space="0" w:color="auto"/>
              <w:right w:val="single" w:sz="4" w:space="0" w:color="auto"/>
            </w:tcBorders>
          </w:tcPr>
          <w:p w14:paraId="1ABC0B82" w14:textId="77777777" w:rsidR="000A4714" w:rsidRPr="007D6907" w:rsidRDefault="000A4714" w:rsidP="00E4340E">
            <w:pPr>
              <w:jc w:val="center"/>
              <w:rPr>
                <w:rFonts w:ascii="仿宋" w:eastAsia="仿宋" w:hAnsi="仿宋" w:cs="宋体" w:hint="eastAsia"/>
              </w:rPr>
            </w:pPr>
            <w:r w:rsidRPr="007D6907">
              <w:rPr>
                <w:rFonts w:ascii="仿宋" w:eastAsia="仿宋" w:hAnsi="仿宋" w:cs="宋体" w:hint="eastAsia"/>
              </w:rPr>
              <w:t>职工债权</w:t>
            </w:r>
          </w:p>
        </w:tc>
        <w:tc>
          <w:tcPr>
            <w:tcW w:w="2487" w:type="dxa"/>
            <w:tcBorders>
              <w:top w:val="single" w:sz="4" w:space="0" w:color="auto"/>
              <w:left w:val="single" w:sz="4" w:space="0" w:color="auto"/>
              <w:bottom w:val="single" w:sz="4" w:space="0" w:color="auto"/>
              <w:right w:val="single" w:sz="4" w:space="0" w:color="auto"/>
            </w:tcBorders>
          </w:tcPr>
          <w:p w14:paraId="3B124561" w14:textId="77777777" w:rsidR="000A4714" w:rsidRPr="007D6907" w:rsidRDefault="000A4714" w:rsidP="00E4340E">
            <w:pPr>
              <w:jc w:val="center"/>
              <w:rPr>
                <w:rFonts w:ascii="仿宋" w:eastAsia="仿宋" w:hAnsi="仿宋" w:hint="eastAsia"/>
                <w:sz w:val="24"/>
              </w:rPr>
            </w:pPr>
            <w:proofErr w:type="gramStart"/>
            <w:r w:rsidRPr="007D6907">
              <w:rPr>
                <w:rFonts w:ascii="仿宋" w:eastAsia="仿宋" w:hAnsi="仿宋" w:hint="eastAsia"/>
              </w:rPr>
              <w:t>田宇</w:t>
            </w:r>
            <w:proofErr w:type="gramEnd"/>
          </w:p>
        </w:tc>
        <w:tc>
          <w:tcPr>
            <w:tcW w:w="0" w:type="auto"/>
            <w:tcBorders>
              <w:top w:val="single" w:sz="4" w:space="0" w:color="auto"/>
              <w:left w:val="single" w:sz="4" w:space="0" w:color="auto"/>
              <w:bottom w:val="single" w:sz="4" w:space="0" w:color="auto"/>
              <w:right w:val="single" w:sz="4" w:space="0" w:color="auto"/>
            </w:tcBorders>
          </w:tcPr>
          <w:p w14:paraId="46FC7B32" w14:textId="77777777" w:rsidR="000A4714" w:rsidRPr="007D6907" w:rsidRDefault="000A4714" w:rsidP="00E4340E">
            <w:pPr>
              <w:jc w:val="right"/>
              <w:rPr>
                <w:rFonts w:ascii="仿宋" w:eastAsia="仿宋" w:hAnsi="仿宋" w:hint="eastAsia"/>
                <w:sz w:val="24"/>
              </w:rPr>
            </w:pPr>
            <w:r w:rsidRPr="007D6907">
              <w:rPr>
                <w:rFonts w:ascii="仿宋" w:eastAsia="仿宋" w:hAnsi="仿宋" w:hint="eastAsia"/>
              </w:rPr>
              <w:t>47</w:t>
            </w:r>
            <w:r>
              <w:rPr>
                <w:rFonts w:ascii="仿宋" w:eastAsia="仿宋" w:hAnsi="仿宋" w:hint="eastAsia"/>
              </w:rPr>
              <w:t>,</w:t>
            </w:r>
            <w:r w:rsidRPr="007D6907">
              <w:rPr>
                <w:rFonts w:ascii="仿宋" w:eastAsia="仿宋" w:hAnsi="仿宋" w:hint="eastAsia"/>
              </w:rPr>
              <w:t>596</w:t>
            </w:r>
            <w:r>
              <w:rPr>
                <w:rFonts w:ascii="仿宋" w:eastAsia="仿宋" w:hAnsi="仿宋" w:hint="eastAsia"/>
              </w:rPr>
              <w:t>.00</w:t>
            </w:r>
          </w:p>
        </w:tc>
      </w:tr>
      <w:tr w:rsidR="000A4714" w:rsidRPr="007D6907" w14:paraId="23E1ECE0"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5ECBC030" w14:textId="77777777" w:rsidR="000A4714" w:rsidRPr="007D6907" w:rsidRDefault="000A4714" w:rsidP="000A4714">
            <w:pPr>
              <w:pStyle w:val="ac"/>
              <w:widowControl/>
              <w:numPr>
                <w:ilvl w:val="0"/>
                <w:numId w:val="11"/>
              </w:numPr>
              <w:kinsoku w:val="0"/>
              <w:autoSpaceDE w:val="0"/>
              <w:autoSpaceDN w:val="0"/>
              <w:adjustRightInd w:val="0"/>
              <w:snapToGrid w:val="0"/>
              <w:ind w:firstLineChars="0"/>
              <w:jc w:val="center"/>
              <w:textAlignment w:val="baseline"/>
              <w:rPr>
                <w:rFonts w:ascii="仿宋" w:hAnsi="仿宋" w:cs="宋体" w:hint="eastAsia"/>
              </w:rPr>
            </w:pPr>
          </w:p>
        </w:tc>
        <w:tc>
          <w:tcPr>
            <w:tcW w:w="1849" w:type="dxa"/>
            <w:tcBorders>
              <w:top w:val="single" w:sz="4" w:space="0" w:color="auto"/>
              <w:left w:val="single" w:sz="4" w:space="0" w:color="auto"/>
              <w:bottom w:val="single" w:sz="4" w:space="0" w:color="auto"/>
              <w:right w:val="single" w:sz="4" w:space="0" w:color="auto"/>
            </w:tcBorders>
          </w:tcPr>
          <w:p w14:paraId="4998E341" w14:textId="77777777" w:rsidR="000A4714" w:rsidRPr="007D6907" w:rsidRDefault="000A4714" w:rsidP="00E4340E">
            <w:pPr>
              <w:jc w:val="center"/>
              <w:rPr>
                <w:rFonts w:ascii="仿宋" w:eastAsia="仿宋" w:hAnsi="仿宋" w:cs="宋体" w:hint="eastAsia"/>
              </w:rPr>
            </w:pPr>
            <w:r w:rsidRPr="007D6907">
              <w:rPr>
                <w:rFonts w:ascii="仿宋" w:eastAsia="仿宋" w:hAnsi="仿宋" w:cs="宋体" w:hint="eastAsia"/>
              </w:rPr>
              <w:t>职工债权</w:t>
            </w:r>
          </w:p>
        </w:tc>
        <w:tc>
          <w:tcPr>
            <w:tcW w:w="2487" w:type="dxa"/>
            <w:tcBorders>
              <w:top w:val="single" w:sz="4" w:space="0" w:color="auto"/>
              <w:left w:val="single" w:sz="4" w:space="0" w:color="auto"/>
              <w:bottom w:val="single" w:sz="4" w:space="0" w:color="auto"/>
              <w:right w:val="single" w:sz="4" w:space="0" w:color="auto"/>
            </w:tcBorders>
          </w:tcPr>
          <w:p w14:paraId="09530B16" w14:textId="77777777" w:rsidR="000A4714" w:rsidRPr="007D6907" w:rsidRDefault="000A4714" w:rsidP="00E4340E">
            <w:pPr>
              <w:jc w:val="center"/>
              <w:rPr>
                <w:rFonts w:ascii="仿宋" w:eastAsia="仿宋" w:hAnsi="仿宋" w:hint="eastAsia"/>
                <w:sz w:val="24"/>
              </w:rPr>
            </w:pPr>
            <w:r w:rsidRPr="007D6907">
              <w:rPr>
                <w:rFonts w:ascii="仿宋" w:eastAsia="仿宋" w:hAnsi="仿宋" w:hint="eastAsia"/>
              </w:rPr>
              <w:t>陈晓</w:t>
            </w:r>
          </w:p>
        </w:tc>
        <w:tc>
          <w:tcPr>
            <w:tcW w:w="0" w:type="auto"/>
            <w:tcBorders>
              <w:top w:val="single" w:sz="4" w:space="0" w:color="auto"/>
              <w:left w:val="single" w:sz="4" w:space="0" w:color="auto"/>
              <w:bottom w:val="single" w:sz="4" w:space="0" w:color="auto"/>
              <w:right w:val="single" w:sz="4" w:space="0" w:color="auto"/>
            </w:tcBorders>
          </w:tcPr>
          <w:p w14:paraId="51DCEFA2" w14:textId="77777777" w:rsidR="000A4714" w:rsidRPr="007D6907" w:rsidRDefault="000A4714" w:rsidP="00E4340E">
            <w:pPr>
              <w:jc w:val="right"/>
              <w:rPr>
                <w:rFonts w:ascii="仿宋" w:eastAsia="仿宋" w:hAnsi="仿宋" w:hint="eastAsia"/>
                <w:sz w:val="24"/>
              </w:rPr>
            </w:pPr>
            <w:r w:rsidRPr="007D6907">
              <w:rPr>
                <w:rFonts w:ascii="仿宋" w:eastAsia="仿宋" w:hAnsi="仿宋" w:hint="eastAsia"/>
              </w:rPr>
              <w:t>70</w:t>
            </w:r>
            <w:r>
              <w:rPr>
                <w:rFonts w:ascii="仿宋" w:eastAsia="仿宋" w:hAnsi="仿宋" w:hint="eastAsia"/>
              </w:rPr>
              <w:t>,</w:t>
            </w:r>
            <w:r w:rsidRPr="007D6907">
              <w:rPr>
                <w:rFonts w:ascii="仿宋" w:eastAsia="仿宋" w:hAnsi="仿宋" w:hint="eastAsia"/>
              </w:rPr>
              <w:t>926</w:t>
            </w:r>
            <w:r>
              <w:rPr>
                <w:rFonts w:ascii="仿宋" w:eastAsia="仿宋" w:hAnsi="仿宋" w:hint="eastAsia"/>
              </w:rPr>
              <w:t>.00</w:t>
            </w:r>
          </w:p>
        </w:tc>
      </w:tr>
      <w:tr w:rsidR="000A4714" w:rsidRPr="007D6907" w14:paraId="5B74C361"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2D490ABE" w14:textId="77777777" w:rsidR="000A4714" w:rsidRPr="007D6907" w:rsidRDefault="000A4714" w:rsidP="000A4714">
            <w:pPr>
              <w:pStyle w:val="ac"/>
              <w:widowControl/>
              <w:numPr>
                <w:ilvl w:val="0"/>
                <w:numId w:val="11"/>
              </w:numPr>
              <w:kinsoku w:val="0"/>
              <w:autoSpaceDE w:val="0"/>
              <w:autoSpaceDN w:val="0"/>
              <w:adjustRightInd w:val="0"/>
              <w:snapToGrid w:val="0"/>
              <w:ind w:firstLineChars="0"/>
              <w:jc w:val="center"/>
              <w:textAlignment w:val="baseline"/>
              <w:rPr>
                <w:rFonts w:ascii="仿宋" w:hAnsi="仿宋" w:cs="宋体" w:hint="eastAsia"/>
              </w:rPr>
            </w:pPr>
          </w:p>
        </w:tc>
        <w:tc>
          <w:tcPr>
            <w:tcW w:w="1849" w:type="dxa"/>
            <w:tcBorders>
              <w:top w:val="single" w:sz="4" w:space="0" w:color="auto"/>
              <w:left w:val="single" w:sz="4" w:space="0" w:color="auto"/>
              <w:bottom w:val="single" w:sz="4" w:space="0" w:color="auto"/>
              <w:right w:val="single" w:sz="4" w:space="0" w:color="auto"/>
            </w:tcBorders>
          </w:tcPr>
          <w:p w14:paraId="662DEBCB" w14:textId="77777777" w:rsidR="000A4714" w:rsidRPr="007D6907" w:rsidRDefault="000A4714" w:rsidP="00E4340E">
            <w:pPr>
              <w:jc w:val="center"/>
              <w:rPr>
                <w:rFonts w:ascii="仿宋" w:eastAsia="仿宋" w:hAnsi="仿宋" w:cs="宋体" w:hint="eastAsia"/>
              </w:rPr>
            </w:pPr>
            <w:r w:rsidRPr="007D6907">
              <w:rPr>
                <w:rFonts w:ascii="仿宋" w:eastAsia="仿宋" w:hAnsi="仿宋" w:cs="宋体" w:hint="eastAsia"/>
              </w:rPr>
              <w:t>职工债权</w:t>
            </w:r>
          </w:p>
        </w:tc>
        <w:tc>
          <w:tcPr>
            <w:tcW w:w="2487" w:type="dxa"/>
            <w:tcBorders>
              <w:top w:val="single" w:sz="4" w:space="0" w:color="auto"/>
              <w:left w:val="single" w:sz="4" w:space="0" w:color="auto"/>
              <w:bottom w:val="single" w:sz="4" w:space="0" w:color="auto"/>
              <w:right w:val="single" w:sz="4" w:space="0" w:color="auto"/>
            </w:tcBorders>
          </w:tcPr>
          <w:p w14:paraId="0ABBC39C" w14:textId="77777777" w:rsidR="000A4714" w:rsidRPr="007D6907" w:rsidRDefault="000A4714" w:rsidP="00E4340E">
            <w:pPr>
              <w:jc w:val="center"/>
              <w:rPr>
                <w:rFonts w:ascii="仿宋" w:eastAsia="仿宋" w:hAnsi="仿宋" w:hint="eastAsia"/>
                <w:sz w:val="24"/>
              </w:rPr>
            </w:pPr>
            <w:proofErr w:type="gramStart"/>
            <w:r w:rsidRPr="007D6907">
              <w:rPr>
                <w:rFonts w:ascii="仿宋" w:eastAsia="仿宋" w:hAnsi="仿宋" w:hint="eastAsia"/>
              </w:rPr>
              <w:t>王佳琪</w:t>
            </w:r>
            <w:proofErr w:type="gramEnd"/>
          </w:p>
        </w:tc>
        <w:tc>
          <w:tcPr>
            <w:tcW w:w="0" w:type="auto"/>
            <w:tcBorders>
              <w:top w:val="single" w:sz="4" w:space="0" w:color="auto"/>
              <w:left w:val="single" w:sz="4" w:space="0" w:color="auto"/>
              <w:bottom w:val="single" w:sz="4" w:space="0" w:color="auto"/>
              <w:right w:val="single" w:sz="4" w:space="0" w:color="auto"/>
            </w:tcBorders>
          </w:tcPr>
          <w:p w14:paraId="604BEA9F" w14:textId="77777777" w:rsidR="000A4714" w:rsidRPr="007D6907" w:rsidRDefault="000A4714" w:rsidP="00E4340E">
            <w:pPr>
              <w:jc w:val="right"/>
              <w:rPr>
                <w:rFonts w:ascii="仿宋" w:eastAsia="仿宋" w:hAnsi="仿宋" w:hint="eastAsia"/>
                <w:sz w:val="24"/>
              </w:rPr>
            </w:pPr>
            <w:r w:rsidRPr="007D6907">
              <w:rPr>
                <w:rFonts w:ascii="仿宋" w:eastAsia="仿宋" w:hAnsi="仿宋" w:hint="eastAsia"/>
              </w:rPr>
              <w:t>46</w:t>
            </w:r>
            <w:r>
              <w:rPr>
                <w:rFonts w:ascii="仿宋" w:eastAsia="仿宋" w:hAnsi="仿宋" w:hint="eastAsia"/>
              </w:rPr>
              <w:t>,</w:t>
            </w:r>
            <w:r w:rsidRPr="007D6907">
              <w:rPr>
                <w:rFonts w:ascii="仿宋" w:eastAsia="仿宋" w:hAnsi="仿宋" w:hint="eastAsia"/>
              </w:rPr>
              <w:t>500</w:t>
            </w:r>
            <w:r>
              <w:rPr>
                <w:rFonts w:ascii="仿宋" w:eastAsia="仿宋" w:hAnsi="仿宋" w:hint="eastAsia"/>
              </w:rPr>
              <w:t>.00</w:t>
            </w:r>
          </w:p>
        </w:tc>
      </w:tr>
      <w:tr w:rsidR="000A4714" w:rsidRPr="007D6907" w14:paraId="57789DE0"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2978567A" w14:textId="77777777" w:rsidR="000A4714" w:rsidRPr="007D6907" w:rsidRDefault="000A4714" w:rsidP="000A4714">
            <w:pPr>
              <w:pStyle w:val="ac"/>
              <w:widowControl/>
              <w:numPr>
                <w:ilvl w:val="0"/>
                <w:numId w:val="11"/>
              </w:numPr>
              <w:kinsoku w:val="0"/>
              <w:autoSpaceDE w:val="0"/>
              <w:autoSpaceDN w:val="0"/>
              <w:adjustRightInd w:val="0"/>
              <w:snapToGrid w:val="0"/>
              <w:ind w:firstLineChars="0"/>
              <w:jc w:val="center"/>
              <w:textAlignment w:val="baseline"/>
              <w:rPr>
                <w:rFonts w:ascii="仿宋" w:hAnsi="仿宋" w:cs="宋体" w:hint="eastAsia"/>
              </w:rPr>
            </w:pPr>
          </w:p>
        </w:tc>
        <w:tc>
          <w:tcPr>
            <w:tcW w:w="1849" w:type="dxa"/>
            <w:tcBorders>
              <w:top w:val="single" w:sz="4" w:space="0" w:color="auto"/>
              <w:left w:val="single" w:sz="4" w:space="0" w:color="auto"/>
              <w:bottom w:val="single" w:sz="4" w:space="0" w:color="auto"/>
              <w:right w:val="single" w:sz="4" w:space="0" w:color="auto"/>
            </w:tcBorders>
          </w:tcPr>
          <w:p w14:paraId="089A51ED" w14:textId="77777777" w:rsidR="000A4714" w:rsidRPr="007D6907" w:rsidRDefault="000A4714" w:rsidP="00E4340E">
            <w:pPr>
              <w:jc w:val="center"/>
              <w:rPr>
                <w:rFonts w:ascii="仿宋" w:eastAsia="仿宋" w:hAnsi="仿宋" w:cs="宋体" w:hint="eastAsia"/>
              </w:rPr>
            </w:pPr>
            <w:r w:rsidRPr="007D6907">
              <w:rPr>
                <w:rFonts w:ascii="仿宋" w:eastAsia="仿宋" w:hAnsi="仿宋" w:cs="宋体" w:hint="eastAsia"/>
              </w:rPr>
              <w:t>职工债权</w:t>
            </w:r>
          </w:p>
        </w:tc>
        <w:tc>
          <w:tcPr>
            <w:tcW w:w="2487" w:type="dxa"/>
            <w:tcBorders>
              <w:top w:val="single" w:sz="4" w:space="0" w:color="auto"/>
              <w:left w:val="single" w:sz="4" w:space="0" w:color="auto"/>
              <w:bottom w:val="single" w:sz="4" w:space="0" w:color="auto"/>
              <w:right w:val="single" w:sz="4" w:space="0" w:color="auto"/>
            </w:tcBorders>
          </w:tcPr>
          <w:p w14:paraId="2345AF24" w14:textId="77777777" w:rsidR="000A4714" w:rsidRPr="007D6907" w:rsidRDefault="000A4714" w:rsidP="00E4340E">
            <w:pPr>
              <w:jc w:val="center"/>
              <w:rPr>
                <w:rFonts w:ascii="仿宋" w:eastAsia="仿宋" w:hAnsi="仿宋" w:hint="eastAsia"/>
                <w:sz w:val="24"/>
              </w:rPr>
            </w:pPr>
            <w:proofErr w:type="gramStart"/>
            <w:r w:rsidRPr="007D6907">
              <w:rPr>
                <w:rFonts w:ascii="仿宋" w:eastAsia="仿宋" w:hAnsi="仿宋" w:hint="eastAsia"/>
              </w:rPr>
              <w:t>邬</w:t>
            </w:r>
            <w:proofErr w:type="gramEnd"/>
            <w:r w:rsidRPr="007D6907">
              <w:rPr>
                <w:rFonts w:ascii="仿宋" w:eastAsia="仿宋" w:hAnsi="仿宋" w:hint="eastAsia"/>
              </w:rPr>
              <w:t>诗豪</w:t>
            </w:r>
          </w:p>
        </w:tc>
        <w:tc>
          <w:tcPr>
            <w:tcW w:w="0" w:type="auto"/>
            <w:tcBorders>
              <w:top w:val="single" w:sz="4" w:space="0" w:color="auto"/>
              <w:left w:val="single" w:sz="4" w:space="0" w:color="auto"/>
              <w:bottom w:val="single" w:sz="4" w:space="0" w:color="auto"/>
              <w:right w:val="single" w:sz="4" w:space="0" w:color="auto"/>
            </w:tcBorders>
          </w:tcPr>
          <w:p w14:paraId="435CBAD7" w14:textId="77777777" w:rsidR="000A4714" w:rsidRPr="007D6907" w:rsidRDefault="000A4714" w:rsidP="00E4340E">
            <w:pPr>
              <w:jc w:val="right"/>
              <w:rPr>
                <w:rFonts w:ascii="仿宋" w:eastAsia="仿宋" w:hAnsi="仿宋" w:hint="eastAsia"/>
                <w:sz w:val="24"/>
              </w:rPr>
            </w:pPr>
            <w:r w:rsidRPr="007D6907">
              <w:rPr>
                <w:rFonts w:ascii="仿宋" w:eastAsia="仿宋" w:hAnsi="仿宋" w:hint="eastAsia"/>
              </w:rPr>
              <w:t>11</w:t>
            </w:r>
            <w:r>
              <w:rPr>
                <w:rFonts w:ascii="仿宋" w:eastAsia="仿宋" w:hAnsi="仿宋" w:hint="eastAsia"/>
              </w:rPr>
              <w:t>,</w:t>
            </w:r>
            <w:r w:rsidRPr="007D6907">
              <w:rPr>
                <w:rFonts w:ascii="仿宋" w:eastAsia="仿宋" w:hAnsi="仿宋" w:hint="eastAsia"/>
              </w:rPr>
              <w:t>003.31</w:t>
            </w:r>
          </w:p>
        </w:tc>
      </w:tr>
      <w:tr w:rsidR="000A4714" w:rsidRPr="007D6907" w14:paraId="6892489F"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494D7710" w14:textId="77777777" w:rsidR="000A4714" w:rsidRPr="007D6907" w:rsidRDefault="000A4714" w:rsidP="000A4714">
            <w:pPr>
              <w:pStyle w:val="ac"/>
              <w:widowControl/>
              <w:numPr>
                <w:ilvl w:val="0"/>
                <w:numId w:val="11"/>
              </w:numPr>
              <w:kinsoku w:val="0"/>
              <w:autoSpaceDE w:val="0"/>
              <w:autoSpaceDN w:val="0"/>
              <w:adjustRightInd w:val="0"/>
              <w:snapToGrid w:val="0"/>
              <w:ind w:firstLineChars="0"/>
              <w:jc w:val="center"/>
              <w:textAlignment w:val="baseline"/>
              <w:rPr>
                <w:rFonts w:ascii="仿宋" w:hAnsi="仿宋" w:cs="宋体" w:hint="eastAsia"/>
              </w:rPr>
            </w:pPr>
          </w:p>
        </w:tc>
        <w:tc>
          <w:tcPr>
            <w:tcW w:w="1849" w:type="dxa"/>
            <w:tcBorders>
              <w:top w:val="single" w:sz="4" w:space="0" w:color="auto"/>
              <w:left w:val="single" w:sz="4" w:space="0" w:color="auto"/>
              <w:bottom w:val="single" w:sz="4" w:space="0" w:color="auto"/>
              <w:right w:val="single" w:sz="4" w:space="0" w:color="auto"/>
            </w:tcBorders>
          </w:tcPr>
          <w:p w14:paraId="3BDD6EBD" w14:textId="77777777" w:rsidR="000A4714" w:rsidRPr="007D6907" w:rsidRDefault="000A4714" w:rsidP="00E4340E">
            <w:pPr>
              <w:jc w:val="center"/>
              <w:rPr>
                <w:rFonts w:ascii="仿宋" w:eastAsia="仿宋" w:hAnsi="仿宋" w:cs="宋体" w:hint="eastAsia"/>
              </w:rPr>
            </w:pPr>
            <w:r w:rsidRPr="007D6907">
              <w:rPr>
                <w:rFonts w:ascii="仿宋" w:eastAsia="仿宋" w:hAnsi="仿宋" w:cs="宋体" w:hint="eastAsia"/>
              </w:rPr>
              <w:t>职工债权</w:t>
            </w:r>
          </w:p>
        </w:tc>
        <w:tc>
          <w:tcPr>
            <w:tcW w:w="2487" w:type="dxa"/>
            <w:tcBorders>
              <w:top w:val="single" w:sz="4" w:space="0" w:color="auto"/>
              <w:left w:val="single" w:sz="4" w:space="0" w:color="auto"/>
              <w:bottom w:val="single" w:sz="4" w:space="0" w:color="auto"/>
              <w:right w:val="single" w:sz="4" w:space="0" w:color="auto"/>
            </w:tcBorders>
          </w:tcPr>
          <w:p w14:paraId="38EE1EE7" w14:textId="77777777" w:rsidR="000A4714" w:rsidRPr="007D6907" w:rsidRDefault="000A4714" w:rsidP="00E4340E">
            <w:pPr>
              <w:jc w:val="center"/>
              <w:rPr>
                <w:rFonts w:ascii="仿宋" w:eastAsia="仿宋" w:hAnsi="仿宋" w:hint="eastAsia"/>
                <w:sz w:val="24"/>
              </w:rPr>
            </w:pPr>
            <w:r w:rsidRPr="007D6907">
              <w:rPr>
                <w:rFonts w:ascii="仿宋" w:eastAsia="仿宋" w:hAnsi="仿宋" w:hint="eastAsia"/>
              </w:rPr>
              <w:t>张雅婷</w:t>
            </w:r>
          </w:p>
        </w:tc>
        <w:tc>
          <w:tcPr>
            <w:tcW w:w="0" w:type="auto"/>
            <w:tcBorders>
              <w:top w:val="single" w:sz="4" w:space="0" w:color="auto"/>
              <w:left w:val="single" w:sz="4" w:space="0" w:color="auto"/>
              <w:bottom w:val="single" w:sz="4" w:space="0" w:color="auto"/>
              <w:right w:val="single" w:sz="4" w:space="0" w:color="auto"/>
            </w:tcBorders>
          </w:tcPr>
          <w:p w14:paraId="22246062" w14:textId="77777777" w:rsidR="000A4714" w:rsidRPr="007D6907" w:rsidRDefault="000A4714" w:rsidP="00E4340E">
            <w:pPr>
              <w:jc w:val="right"/>
              <w:rPr>
                <w:rFonts w:ascii="仿宋" w:eastAsia="仿宋" w:hAnsi="仿宋" w:hint="eastAsia"/>
                <w:sz w:val="24"/>
              </w:rPr>
            </w:pPr>
            <w:r w:rsidRPr="007D6907">
              <w:rPr>
                <w:rFonts w:ascii="仿宋" w:eastAsia="仿宋" w:hAnsi="仿宋" w:hint="eastAsia"/>
              </w:rPr>
              <w:t>48</w:t>
            </w:r>
            <w:r>
              <w:rPr>
                <w:rFonts w:ascii="仿宋" w:eastAsia="仿宋" w:hAnsi="仿宋" w:hint="eastAsia"/>
              </w:rPr>
              <w:t>,</w:t>
            </w:r>
            <w:r w:rsidRPr="007D6907">
              <w:rPr>
                <w:rFonts w:ascii="仿宋" w:eastAsia="仿宋" w:hAnsi="仿宋" w:hint="eastAsia"/>
              </w:rPr>
              <w:t>122.9</w:t>
            </w:r>
            <w:r>
              <w:rPr>
                <w:rFonts w:ascii="仿宋" w:eastAsia="仿宋" w:hAnsi="仿宋" w:hint="eastAsia"/>
              </w:rPr>
              <w:t>9</w:t>
            </w:r>
          </w:p>
        </w:tc>
      </w:tr>
      <w:tr w:rsidR="000A4714" w:rsidRPr="007D6907" w14:paraId="2F2E1599"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4EF8DE5E" w14:textId="77777777" w:rsidR="000A4714" w:rsidRPr="007D6907" w:rsidRDefault="000A4714" w:rsidP="000A4714">
            <w:pPr>
              <w:pStyle w:val="ac"/>
              <w:widowControl/>
              <w:numPr>
                <w:ilvl w:val="0"/>
                <w:numId w:val="11"/>
              </w:numPr>
              <w:kinsoku w:val="0"/>
              <w:autoSpaceDE w:val="0"/>
              <w:autoSpaceDN w:val="0"/>
              <w:adjustRightInd w:val="0"/>
              <w:snapToGrid w:val="0"/>
              <w:ind w:firstLineChars="0"/>
              <w:jc w:val="center"/>
              <w:textAlignment w:val="baseline"/>
              <w:rPr>
                <w:rFonts w:ascii="仿宋" w:hAnsi="仿宋" w:cs="宋体" w:hint="eastAsia"/>
              </w:rPr>
            </w:pPr>
          </w:p>
        </w:tc>
        <w:tc>
          <w:tcPr>
            <w:tcW w:w="1849" w:type="dxa"/>
            <w:tcBorders>
              <w:top w:val="single" w:sz="4" w:space="0" w:color="auto"/>
              <w:left w:val="single" w:sz="4" w:space="0" w:color="auto"/>
              <w:bottom w:val="single" w:sz="4" w:space="0" w:color="auto"/>
              <w:right w:val="single" w:sz="4" w:space="0" w:color="auto"/>
            </w:tcBorders>
          </w:tcPr>
          <w:p w14:paraId="3C77977D" w14:textId="77777777" w:rsidR="000A4714" w:rsidRPr="007D6907" w:rsidRDefault="000A4714" w:rsidP="00E4340E">
            <w:pPr>
              <w:jc w:val="center"/>
              <w:rPr>
                <w:rFonts w:ascii="仿宋" w:eastAsia="仿宋" w:hAnsi="仿宋" w:cs="宋体" w:hint="eastAsia"/>
              </w:rPr>
            </w:pPr>
            <w:r w:rsidRPr="007D6907">
              <w:rPr>
                <w:rFonts w:ascii="仿宋" w:eastAsia="仿宋" w:hAnsi="仿宋" w:cs="宋体" w:hint="eastAsia"/>
              </w:rPr>
              <w:t>职工债权</w:t>
            </w:r>
          </w:p>
        </w:tc>
        <w:tc>
          <w:tcPr>
            <w:tcW w:w="2487" w:type="dxa"/>
            <w:tcBorders>
              <w:top w:val="single" w:sz="4" w:space="0" w:color="auto"/>
              <w:left w:val="single" w:sz="4" w:space="0" w:color="auto"/>
              <w:bottom w:val="single" w:sz="4" w:space="0" w:color="auto"/>
              <w:right w:val="single" w:sz="4" w:space="0" w:color="auto"/>
            </w:tcBorders>
          </w:tcPr>
          <w:p w14:paraId="52FB59FF" w14:textId="77777777" w:rsidR="000A4714" w:rsidRPr="007D6907" w:rsidRDefault="000A4714" w:rsidP="00E4340E">
            <w:pPr>
              <w:jc w:val="center"/>
              <w:rPr>
                <w:rFonts w:ascii="仿宋" w:eastAsia="仿宋" w:hAnsi="仿宋" w:hint="eastAsia"/>
                <w:sz w:val="24"/>
              </w:rPr>
            </w:pPr>
            <w:r w:rsidRPr="007D6907">
              <w:rPr>
                <w:rFonts w:ascii="仿宋" w:eastAsia="仿宋" w:hAnsi="仿宋" w:hint="eastAsia"/>
              </w:rPr>
              <w:t>姚绪乾</w:t>
            </w:r>
          </w:p>
        </w:tc>
        <w:tc>
          <w:tcPr>
            <w:tcW w:w="0" w:type="auto"/>
            <w:tcBorders>
              <w:top w:val="single" w:sz="4" w:space="0" w:color="auto"/>
              <w:left w:val="single" w:sz="4" w:space="0" w:color="auto"/>
              <w:bottom w:val="single" w:sz="4" w:space="0" w:color="auto"/>
              <w:right w:val="single" w:sz="4" w:space="0" w:color="auto"/>
            </w:tcBorders>
          </w:tcPr>
          <w:p w14:paraId="0FB85F56" w14:textId="77777777" w:rsidR="000A4714" w:rsidRPr="007D6907" w:rsidRDefault="000A4714" w:rsidP="00E4340E">
            <w:pPr>
              <w:jc w:val="right"/>
              <w:rPr>
                <w:rFonts w:ascii="仿宋" w:eastAsia="仿宋" w:hAnsi="仿宋" w:hint="eastAsia"/>
                <w:sz w:val="24"/>
              </w:rPr>
            </w:pPr>
            <w:r w:rsidRPr="007D6907">
              <w:rPr>
                <w:rFonts w:ascii="仿宋" w:eastAsia="仿宋" w:hAnsi="仿宋" w:hint="eastAsia"/>
              </w:rPr>
              <w:t>102</w:t>
            </w:r>
            <w:r>
              <w:rPr>
                <w:rFonts w:ascii="仿宋" w:eastAsia="仿宋" w:hAnsi="仿宋" w:hint="eastAsia"/>
              </w:rPr>
              <w:t>,</w:t>
            </w:r>
            <w:r w:rsidRPr="007D6907">
              <w:rPr>
                <w:rFonts w:ascii="仿宋" w:eastAsia="仿宋" w:hAnsi="仿宋" w:hint="eastAsia"/>
              </w:rPr>
              <w:t>373.33</w:t>
            </w:r>
          </w:p>
        </w:tc>
      </w:tr>
      <w:tr w:rsidR="000A4714" w:rsidRPr="007D6907" w14:paraId="0B048FF6"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15FF60A2" w14:textId="77777777" w:rsidR="000A4714" w:rsidRPr="007D6907" w:rsidRDefault="000A4714" w:rsidP="000A4714">
            <w:pPr>
              <w:pStyle w:val="ac"/>
              <w:widowControl/>
              <w:numPr>
                <w:ilvl w:val="0"/>
                <w:numId w:val="11"/>
              </w:numPr>
              <w:kinsoku w:val="0"/>
              <w:autoSpaceDE w:val="0"/>
              <w:autoSpaceDN w:val="0"/>
              <w:adjustRightInd w:val="0"/>
              <w:snapToGrid w:val="0"/>
              <w:ind w:firstLineChars="0"/>
              <w:jc w:val="center"/>
              <w:textAlignment w:val="baseline"/>
              <w:rPr>
                <w:rFonts w:ascii="仿宋" w:hAnsi="仿宋" w:cs="宋体" w:hint="eastAsia"/>
              </w:rPr>
            </w:pPr>
          </w:p>
        </w:tc>
        <w:tc>
          <w:tcPr>
            <w:tcW w:w="1849" w:type="dxa"/>
            <w:tcBorders>
              <w:top w:val="single" w:sz="4" w:space="0" w:color="auto"/>
              <w:left w:val="single" w:sz="4" w:space="0" w:color="auto"/>
              <w:bottom w:val="single" w:sz="4" w:space="0" w:color="auto"/>
              <w:right w:val="single" w:sz="4" w:space="0" w:color="auto"/>
            </w:tcBorders>
          </w:tcPr>
          <w:p w14:paraId="012AD65C" w14:textId="77777777" w:rsidR="000A4714" w:rsidRPr="007D6907" w:rsidRDefault="000A4714" w:rsidP="00E4340E">
            <w:pPr>
              <w:jc w:val="center"/>
              <w:rPr>
                <w:rFonts w:ascii="仿宋" w:eastAsia="仿宋" w:hAnsi="仿宋" w:cs="宋体" w:hint="eastAsia"/>
              </w:rPr>
            </w:pPr>
            <w:r w:rsidRPr="007D6907">
              <w:rPr>
                <w:rFonts w:ascii="仿宋" w:eastAsia="仿宋" w:hAnsi="仿宋" w:cs="宋体" w:hint="eastAsia"/>
              </w:rPr>
              <w:t>职工债权</w:t>
            </w:r>
          </w:p>
        </w:tc>
        <w:tc>
          <w:tcPr>
            <w:tcW w:w="2487" w:type="dxa"/>
            <w:tcBorders>
              <w:top w:val="single" w:sz="4" w:space="0" w:color="auto"/>
              <w:left w:val="single" w:sz="4" w:space="0" w:color="auto"/>
              <w:bottom w:val="single" w:sz="4" w:space="0" w:color="auto"/>
              <w:right w:val="single" w:sz="4" w:space="0" w:color="auto"/>
            </w:tcBorders>
          </w:tcPr>
          <w:p w14:paraId="636E410A" w14:textId="77777777" w:rsidR="000A4714" w:rsidRPr="007D6907" w:rsidRDefault="000A4714" w:rsidP="00E4340E">
            <w:pPr>
              <w:jc w:val="center"/>
              <w:rPr>
                <w:rFonts w:ascii="仿宋" w:eastAsia="仿宋" w:hAnsi="仿宋" w:hint="eastAsia"/>
                <w:sz w:val="24"/>
              </w:rPr>
            </w:pPr>
            <w:proofErr w:type="gramStart"/>
            <w:r w:rsidRPr="007D6907">
              <w:rPr>
                <w:rFonts w:ascii="仿宋" w:eastAsia="仿宋" w:hAnsi="仿宋" w:hint="eastAsia"/>
              </w:rPr>
              <w:t>杨明阁</w:t>
            </w:r>
            <w:proofErr w:type="gramEnd"/>
          </w:p>
        </w:tc>
        <w:tc>
          <w:tcPr>
            <w:tcW w:w="0" w:type="auto"/>
            <w:tcBorders>
              <w:top w:val="single" w:sz="4" w:space="0" w:color="auto"/>
              <w:left w:val="single" w:sz="4" w:space="0" w:color="auto"/>
              <w:bottom w:val="single" w:sz="4" w:space="0" w:color="auto"/>
              <w:right w:val="single" w:sz="4" w:space="0" w:color="auto"/>
            </w:tcBorders>
          </w:tcPr>
          <w:p w14:paraId="17C210A0" w14:textId="77777777" w:rsidR="000A4714" w:rsidRPr="007D6907" w:rsidRDefault="000A4714" w:rsidP="00E4340E">
            <w:pPr>
              <w:jc w:val="right"/>
              <w:rPr>
                <w:rFonts w:ascii="仿宋" w:eastAsia="仿宋" w:hAnsi="仿宋" w:hint="eastAsia"/>
                <w:sz w:val="24"/>
              </w:rPr>
            </w:pPr>
            <w:r w:rsidRPr="007D6907">
              <w:rPr>
                <w:rFonts w:ascii="仿宋" w:eastAsia="仿宋" w:hAnsi="仿宋" w:hint="eastAsia"/>
              </w:rPr>
              <w:t>46</w:t>
            </w:r>
            <w:r>
              <w:rPr>
                <w:rFonts w:ascii="仿宋" w:eastAsia="仿宋" w:hAnsi="仿宋" w:hint="eastAsia"/>
              </w:rPr>
              <w:t>,</w:t>
            </w:r>
            <w:r w:rsidRPr="007D6907">
              <w:rPr>
                <w:rFonts w:ascii="仿宋" w:eastAsia="仿宋" w:hAnsi="仿宋" w:hint="eastAsia"/>
              </w:rPr>
              <w:t>096</w:t>
            </w:r>
            <w:r>
              <w:rPr>
                <w:rFonts w:ascii="仿宋" w:eastAsia="仿宋" w:hAnsi="仿宋" w:hint="eastAsia"/>
              </w:rPr>
              <w:t>.00</w:t>
            </w:r>
          </w:p>
        </w:tc>
      </w:tr>
      <w:tr w:rsidR="000A4714" w:rsidRPr="007D6907" w14:paraId="1F4B5CA8"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49138EEF" w14:textId="77777777" w:rsidR="000A4714" w:rsidRPr="007D6907" w:rsidRDefault="000A4714" w:rsidP="000A4714">
            <w:pPr>
              <w:pStyle w:val="ac"/>
              <w:widowControl/>
              <w:numPr>
                <w:ilvl w:val="0"/>
                <w:numId w:val="11"/>
              </w:numPr>
              <w:kinsoku w:val="0"/>
              <w:autoSpaceDE w:val="0"/>
              <w:autoSpaceDN w:val="0"/>
              <w:adjustRightInd w:val="0"/>
              <w:snapToGrid w:val="0"/>
              <w:ind w:firstLineChars="0"/>
              <w:jc w:val="center"/>
              <w:textAlignment w:val="baseline"/>
              <w:rPr>
                <w:rFonts w:ascii="仿宋" w:hAnsi="仿宋" w:cs="宋体" w:hint="eastAsia"/>
              </w:rPr>
            </w:pPr>
          </w:p>
        </w:tc>
        <w:tc>
          <w:tcPr>
            <w:tcW w:w="1849" w:type="dxa"/>
            <w:tcBorders>
              <w:top w:val="single" w:sz="4" w:space="0" w:color="auto"/>
              <w:left w:val="single" w:sz="4" w:space="0" w:color="auto"/>
              <w:bottom w:val="single" w:sz="4" w:space="0" w:color="auto"/>
              <w:right w:val="single" w:sz="4" w:space="0" w:color="auto"/>
            </w:tcBorders>
          </w:tcPr>
          <w:p w14:paraId="0E5F3401" w14:textId="77777777" w:rsidR="000A4714" w:rsidRPr="007D6907" w:rsidRDefault="000A4714" w:rsidP="00E4340E">
            <w:pPr>
              <w:jc w:val="center"/>
              <w:rPr>
                <w:rFonts w:ascii="仿宋" w:eastAsia="仿宋" w:hAnsi="仿宋" w:cs="宋体" w:hint="eastAsia"/>
              </w:rPr>
            </w:pPr>
            <w:r w:rsidRPr="007D6907">
              <w:rPr>
                <w:rFonts w:ascii="仿宋" w:eastAsia="仿宋" w:hAnsi="仿宋" w:cs="宋体" w:hint="eastAsia"/>
              </w:rPr>
              <w:t>职工债权</w:t>
            </w:r>
          </w:p>
        </w:tc>
        <w:tc>
          <w:tcPr>
            <w:tcW w:w="2487" w:type="dxa"/>
            <w:tcBorders>
              <w:top w:val="single" w:sz="4" w:space="0" w:color="auto"/>
              <w:left w:val="single" w:sz="4" w:space="0" w:color="auto"/>
              <w:bottom w:val="single" w:sz="4" w:space="0" w:color="auto"/>
              <w:right w:val="single" w:sz="4" w:space="0" w:color="auto"/>
            </w:tcBorders>
          </w:tcPr>
          <w:p w14:paraId="755AC148" w14:textId="77777777" w:rsidR="000A4714" w:rsidRPr="007D6907" w:rsidRDefault="000A4714" w:rsidP="00E4340E">
            <w:pPr>
              <w:jc w:val="center"/>
              <w:rPr>
                <w:rFonts w:ascii="仿宋" w:eastAsia="仿宋" w:hAnsi="仿宋" w:hint="eastAsia"/>
                <w:sz w:val="24"/>
              </w:rPr>
            </w:pPr>
            <w:proofErr w:type="gramStart"/>
            <w:r w:rsidRPr="007D6907">
              <w:rPr>
                <w:rFonts w:ascii="仿宋" w:eastAsia="仿宋" w:hAnsi="仿宋" w:hint="eastAsia"/>
              </w:rPr>
              <w:t>贾芳</w:t>
            </w:r>
            <w:proofErr w:type="gramEnd"/>
          </w:p>
        </w:tc>
        <w:tc>
          <w:tcPr>
            <w:tcW w:w="0" w:type="auto"/>
            <w:tcBorders>
              <w:top w:val="single" w:sz="4" w:space="0" w:color="auto"/>
              <w:left w:val="single" w:sz="4" w:space="0" w:color="auto"/>
              <w:bottom w:val="single" w:sz="4" w:space="0" w:color="auto"/>
              <w:right w:val="single" w:sz="4" w:space="0" w:color="auto"/>
            </w:tcBorders>
          </w:tcPr>
          <w:p w14:paraId="35B5ECD4" w14:textId="77777777" w:rsidR="000A4714" w:rsidRPr="007D6907" w:rsidRDefault="000A4714" w:rsidP="00E4340E">
            <w:pPr>
              <w:jc w:val="right"/>
              <w:rPr>
                <w:rFonts w:ascii="仿宋" w:eastAsia="仿宋" w:hAnsi="仿宋" w:hint="eastAsia"/>
                <w:sz w:val="24"/>
              </w:rPr>
            </w:pPr>
            <w:r w:rsidRPr="007D6907">
              <w:rPr>
                <w:rFonts w:ascii="仿宋" w:eastAsia="仿宋" w:hAnsi="仿宋" w:hint="eastAsia"/>
              </w:rPr>
              <w:t>39</w:t>
            </w:r>
            <w:r>
              <w:rPr>
                <w:rFonts w:ascii="仿宋" w:eastAsia="仿宋" w:hAnsi="仿宋" w:hint="eastAsia"/>
              </w:rPr>
              <w:t>,</w:t>
            </w:r>
            <w:r w:rsidRPr="007D6907">
              <w:rPr>
                <w:rFonts w:ascii="仿宋" w:eastAsia="仿宋" w:hAnsi="仿宋" w:hint="eastAsia"/>
              </w:rPr>
              <w:t>600</w:t>
            </w:r>
            <w:r>
              <w:rPr>
                <w:rFonts w:ascii="仿宋" w:eastAsia="仿宋" w:hAnsi="仿宋" w:hint="eastAsia"/>
              </w:rPr>
              <w:t>.00</w:t>
            </w:r>
          </w:p>
        </w:tc>
      </w:tr>
      <w:tr w:rsidR="000A4714" w:rsidRPr="007D6907" w14:paraId="52482B81"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292E5221" w14:textId="77777777" w:rsidR="000A4714" w:rsidRPr="007D6907" w:rsidRDefault="000A4714" w:rsidP="000A4714">
            <w:pPr>
              <w:pStyle w:val="ac"/>
              <w:widowControl/>
              <w:numPr>
                <w:ilvl w:val="0"/>
                <w:numId w:val="11"/>
              </w:numPr>
              <w:kinsoku w:val="0"/>
              <w:autoSpaceDE w:val="0"/>
              <w:autoSpaceDN w:val="0"/>
              <w:adjustRightInd w:val="0"/>
              <w:snapToGrid w:val="0"/>
              <w:ind w:firstLineChars="0"/>
              <w:jc w:val="center"/>
              <w:textAlignment w:val="baseline"/>
              <w:rPr>
                <w:rFonts w:ascii="仿宋" w:hAnsi="仿宋" w:cs="宋体" w:hint="eastAsia"/>
              </w:rPr>
            </w:pPr>
          </w:p>
        </w:tc>
        <w:tc>
          <w:tcPr>
            <w:tcW w:w="1849" w:type="dxa"/>
            <w:tcBorders>
              <w:top w:val="single" w:sz="4" w:space="0" w:color="auto"/>
              <w:left w:val="single" w:sz="4" w:space="0" w:color="auto"/>
              <w:bottom w:val="single" w:sz="4" w:space="0" w:color="auto"/>
              <w:right w:val="single" w:sz="4" w:space="0" w:color="auto"/>
            </w:tcBorders>
          </w:tcPr>
          <w:p w14:paraId="71117F32" w14:textId="77777777" w:rsidR="000A4714" w:rsidRPr="007D6907" w:rsidRDefault="000A4714" w:rsidP="00E4340E">
            <w:pPr>
              <w:jc w:val="center"/>
              <w:rPr>
                <w:rFonts w:ascii="仿宋" w:eastAsia="仿宋" w:hAnsi="仿宋" w:cs="宋体" w:hint="eastAsia"/>
              </w:rPr>
            </w:pPr>
            <w:r w:rsidRPr="007D6907">
              <w:rPr>
                <w:rFonts w:ascii="仿宋" w:eastAsia="仿宋" w:hAnsi="仿宋" w:cs="宋体" w:hint="eastAsia"/>
              </w:rPr>
              <w:t>职工债权</w:t>
            </w:r>
          </w:p>
        </w:tc>
        <w:tc>
          <w:tcPr>
            <w:tcW w:w="2487" w:type="dxa"/>
            <w:tcBorders>
              <w:top w:val="single" w:sz="4" w:space="0" w:color="auto"/>
              <w:left w:val="single" w:sz="4" w:space="0" w:color="auto"/>
              <w:bottom w:val="single" w:sz="4" w:space="0" w:color="auto"/>
              <w:right w:val="single" w:sz="4" w:space="0" w:color="auto"/>
            </w:tcBorders>
          </w:tcPr>
          <w:p w14:paraId="47499EBE" w14:textId="77777777" w:rsidR="000A4714" w:rsidRPr="007D6907" w:rsidRDefault="000A4714" w:rsidP="00E4340E">
            <w:pPr>
              <w:jc w:val="center"/>
              <w:rPr>
                <w:rFonts w:ascii="仿宋" w:eastAsia="仿宋" w:hAnsi="仿宋" w:hint="eastAsia"/>
                <w:sz w:val="24"/>
              </w:rPr>
            </w:pPr>
            <w:r w:rsidRPr="007D6907">
              <w:rPr>
                <w:rFonts w:ascii="仿宋" w:eastAsia="仿宋" w:hAnsi="仿宋" w:hint="eastAsia"/>
              </w:rPr>
              <w:t>陈璇</w:t>
            </w:r>
          </w:p>
        </w:tc>
        <w:tc>
          <w:tcPr>
            <w:tcW w:w="0" w:type="auto"/>
            <w:tcBorders>
              <w:top w:val="single" w:sz="4" w:space="0" w:color="auto"/>
              <w:left w:val="single" w:sz="4" w:space="0" w:color="auto"/>
              <w:bottom w:val="single" w:sz="4" w:space="0" w:color="auto"/>
              <w:right w:val="single" w:sz="4" w:space="0" w:color="auto"/>
            </w:tcBorders>
          </w:tcPr>
          <w:p w14:paraId="6E5BC958" w14:textId="77777777" w:rsidR="000A4714" w:rsidRPr="007D6907" w:rsidRDefault="000A4714" w:rsidP="00E4340E">
            <w:pPr>
              <w:jc w:val="right"/>
              <w:rPr>
                <w:rFonts w:ascii="仿宋" w:eastAsia="仿宋" w:hAnsi="仿宋" w:hint="eastAsia"/>
                <w:sz w:val="24"/>
              </w:rPr>
            </w:pPr>
            <w:r w:rsidRPr="007D6907">
              <w:rPr>
                <w:rFonts w:ascii="仿宋" w:eastAsia="仿宋" w:hAnsi="仿宋" w:hint="eastAsia"/>
              </w:rPr>
              <w:t>2</w:t>
            </w:r>
            <w:r>
              <w:rPr>
                <w:rFonts w:ascii="仿宋" w:eastAsia="仿宋" w:hAnsi="仿宋" w:hint="eastAsia"/>
              </w:rPr>
              <w:t>,</w:t>
            </w:r>
            <w:r w:rsidRPr="007D6907">
              <w:rPr>
                <w:rFonts w:ascii="仿宋" w:eastAsia="仿宋" w:hAnsi="仿宋" w:hint="eastAsia"/>
              </w:rPr>
              <w:t>191</w:t>
            </w:r>
            <w:r>
              <w:rPr>
                <w:rFonts w:ascii="仿宋" w:eastAsia="仿宋" w:hAnsi="仿宋" w:hint="eastAsia"/>
              </w:rPr>
              <w:t>.00</w:t>
            </w:r>
          </w:p>
        </w:tc>
      </w:tr>
      <w:tr w:rsidR="000A4714" w:rsidRPr="007D6907" w14:paraId="72E3768B"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35B9DB7D" w14:textId="77777777" w:rsidR="000A4714" w:rsidRPr="007D6907" w:rsidRDefault="000A4714" w:rsidP="000A4714">
            <w:pPr>
              <w:pStyle w:val="ac"/>
              <w:widowControl/>
              <w:numPr>
                <w:ilvl w:val="0"/>
                <w:numId w:val="11"/>
              </w:numPr>
              <w:kinsoku w:val="0"/>
              <w:autoSpaceDE w:val="0"/>
              <w:autoSpaceDN w:val="0"/>
              <w:adjustRightInd w:val="0"/>
              <w:snapToGrid w:val="0"/>
              <w:ind w:firstLineChars="0"/>
              <w:jc w:val="center"/>
              <w:textAlignment w:val="baseline"/>
              <w:rPr>
                <w:rFonts w:ascii="仿宋" w:hAnsi="仿宋" w:cs="宋体" w:hint="eastAsia"/>
              </w:rPr>
            </w:pPr>
          </w:p>
        </w:tc>
        <w:tc>
          <w:tcPr>
            <w:tcW w:w="1849" w:type="dxa"/>
            <w:tcBorders>
              <w:top w:val="single" w:sz="4" w:space="0" w:color="auto"/>
              <w:left w:val="single" w:sz="4" w:space="0" w:color="auto"/>
              <w:bottom w:val="single" w:sz="4" w:space="0" w:color="auto"/>
              <w:right w:val="single" w:sz="4" w:space="0" w:color="auto"/>
            </w:tcBorders>
          </w:tcPr>
          <w:p w14:paraId="36262C44" w14:textId="77777777" w:rsidR="000A4714" w:rsidRPr="007D6907" w:rsidRDefault="000A4714" w:rsidP="00E4340E">
            <w:pPr>
              <w:jc w:val="center"/>
              <w:rPr>
                <w:rFonts w:ascii="仿宋" w:eastAsia="仿宋" w:hAnsi="仿宋" w:cs="宋体" w:hint="eastAsia"/>
              </w:rPr>
            </w:pPr>
            <w:r w:rsidRPr="007D6907">
              <w:rPr>
                <w:rFonts w:ascii="仿宋" w:eastAsia="仿宋" w:hAnsi="仿宋" w:cs="宋体" w:hint="eastAsia"/>
              </w:rPr>
              <w:t>职工债权</w:t>
            </w:r>
          </w:p>
        </w:tc>
        <w:tc>
          <w:tcPr>
            <w:tcW w:w="2487" w:type="dxa"/>
            <w:tcBorders>
              <w:top w:val="single" w:sz="4" w:space="0" w:color="auto"/>
              <w:left w:val="single" w:sz="4" w:space="0" w:color="auto"/>
              <w:bottom w:val="single" w:sz="4" w:space="0" w:color="auto"/>
              <w:right w:val="single" w:sz="4" w:space="0" w:color="auto"/>
            </w:tcBorders>
          </w:tcPr>
          <w:p w14:paraId="717D0F15" w14:textId="77777777" w:rsidR="000A4714" w:rsidRPr="007D6907" w:rsidRDefault="000A4714" w:rsidP="00E4340E">
            <w:pPr>
              <w:jc w:val="center"/>
              <w:rPr>
                <w:rFonts w:ascii="仿宋" w:eastAsia="仿宋" w:hAnsi="仿宋" w:hint="eastAsia"/>
                <w:sz w:val="24"/>
              </w:rPr>
            </w:pPr>
            <w:r w:rsidRPr="007D6907">
              <w:rPr>
                <w:rFonts w:ascii="仿宋" w:eastAsia="仿宋" w:hAnsi="仿宋" w:hint="eastAsia"/>
              </w:rPr>
              <w:t>田艳国</w:t>
            </w:r>
          </w:p>
        </w:tc>
        <w:tc>
          <w:tcPr>
            <w:tcW w:w="0" w:type="auto"/>
            <w:tcBorders>
              <w:top w:val="single" w:sz="4" w:space="0" w:color="auto"/>
              <w:left w:val="single" w:sz="4" w:space="0" w:color="auto"/>
              <w:bottom w:val="single" w:sz="4" w:space="0" w:color="auto"/>
              <w:right w:val="single" w:sz="4" w:space="0" w:color="auto"/>
            </w:tcBorders>
          </w:tcPr>
          <w:p w14:paraId="65B8856C" w14:textId="77777777" w:rsidR="000A4714" w:rsidRPr="007D6907" w:rsidRDefault="000A4714" w:rsidP="00E4340E">
            <w:pPr>
              <w:jc w:val="right"/>
              <w:rPr>
                <w:rFonts w:ascii="仿宋" w:eastAsia="仿宋" w:hAnsi="仿宋" w:hint="eastAsia"/>
                <w:sz w:val="24"/>
              </w:rPr>
            </w:pPr>
            <w:r w:rsidRPr="007D6907">
              <w:rPr>
                <w:rFonts w:ascii="仿宋" w:eastAsia="仿宋" w:hAnsi="仿宋" w:hint="eastAsia"/>
              </w:rPr>
              <w:t>12</w:t>
            </w:r>
            <w:r>
              <w:rPr>
                <w:rFonts w:ascii="仿宋" w:eastAsia="仿宋" w:hAnsi="仿宋" w:hint="eastAsia"/>
              </w:rPr>
              <w:t>,</w:t>
            </w:r>
            <w:r w:rsidRPr="007D6907">
              <w:rPr>
                <w:rFonts w:ascii="仿宋" w:eastAsia="仿宋" w:hAnsi="仿宋" w:hint="eastAsia"/>
              </w:rPr>
              <w:t>000</w:t>
            </w:r>
            <w:r>
              <w:rPr>
                <w:rFonts w:ascii="仿宋" w:eastAsia="仿宋" w:hAnsi="仿宋" w:hint="eastAsia"/>
              </w:rPr>
              <w:t>.00</w:t>
            </w:r>
          </w:p>
        </w:tc>
      </w:tr>
      <w:tr w:rsidR="000A4714" w:rsidRPr="007D6907" w14:paraId="3A4A3D73"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1B47AB6F" w14:textId="77777777" w:rsidR="000A4714" w:rsidRPr="007D6907" w:rsidRDefault="000A4714" w:rsidP="000A4714">
            <w:pPr>
              <w:pStyle w:val="ac"/>
              <w:widowControl/>
              <w:numPr>
                <w:ilvl w:val="0"/>
                <w:numId w:val="11"/>
              </w:numPr>
              <w:kinsoku w:val="0"/>
              <w:autoSpaceDE w:val="0"/>
              <w:autoSpaceDN w:val="0"/>
              <w:adjustRightInd w:val="0"/>
              <w:snapToGrid w:val="0"/>
              <w:ind w:firstLineChars="0"/>
              <w:jc w:val="center"/>
              <w:textAlignment w:val="baseline"/>
              <w:rPr>
                <w:rFonts w:ascii="仿宋" w:hAnsi="仿宋" w:cs="宋体" w:hint="eastAsia"/>
              </w:rPr>
            </w:pPr>
          </w:p>
        </w:tc>
        <w:tc>
          <w:tcPr>
            <w:tcW w:w="1849" w:type="dxa"/>
            <w:tcBorders>
              <w:top w:val="single" w:sz="4" w:space="0" w:color="auto"/>
              <w:left w:val="single" w:sz="4" w:space="0" w:color="auto"/>
              <w:bottom w:val="single" w:sz="4" w:space="0" w:color="auto"/>
              <w:right w:val="single" w:sz="4" w:space="0" w:color="auto"/>
            </w:tcBorders>
          </w:tcPr>
          <w:p w14:paraId="27887B65" w14:textId="77777777" w:rsidR="000A4714" w:rsidRPr="007D6907" w:rsidRDefault="000A4714" w:rsidP="00E4340E">
            <w:pPr>
              <w:jc w:val="center"/>
              <w:rPr>
                <w:rFonts w:ascii="仿宋" w:eastAsia="仿宋" w:hAnsi="仿宋" w:cs="宋体" w:hint="eastAsia"/>
              </w:rPr>
            </w:pPr>
            <w:r w:rsidRPr="007D6907">
              <w:rPr>
                <w:rFonts w:ascii="仿宋" w:eastAsia="仿宋" w:hAnsi="仿宋" w:cs="宋体" w:hint="eastAsia"/>
              </w:rPr>
              <w:t>职工债权</w:t>
            </w:r>
          </w:p>
        </w:tc>
        <w:tc>
          <w:tcPr>
            <w:tcW w:w="2487" w:type="dxa"/>
            <w:tcBorders>
              <w:top w:val="single" w:sz="4" w:space="0" w:color="auto"/>
              <w:left w:val="single" w:sz="4" w:space="0" w:color="auto"/>
              <w:bottom w:val="single" w:sz="4" w:space="0" w:color="auto"/>
              <w:right w:val="single" w:sz="4" w:space="0" w:color="auto"/>
            </w:tcBorders>
          </w:tcPr>
          <w:p w14:paraId="39F2A2C4" w14:textId="77777777" w:rsidR="000A4714" w:rsidRPr="007D6907" w:rsidRDefault="000A4714" w:rsidP="00E4340E">
            <w:pPr>
              <w:jc w:val="center"/>
              <w:rPr>
                <w:rFonts w:ascii="仿宋" w:eastAsia="仿宋" w:hAnsi="仿宋" w:hint="eastAsia"/>
                <w:sz w:val="24"/>
              </w:rPr>
            </w:pPr>
            <w:r w:rsidRPr="007D6907">
              <w:rPr>
                <w:rFonts w:ascii="仿宋" w:eastAsia="仿宋" w:hAnsi="仿宋" w:hint="eastAsia"/>
              </w:rPr>
              <w:t>郭莉</w:t>
            </w:r>
          </w:p>
        </w:tc>
        <w:tc>
          <w:tcPr>
            <w:tcW w:w="0" w:type="auto"/>
            <w:tcBorders>
              <w:top w:val="single" w:sz="4" w:space="0" w:color="auto"/>
              <w:left w:val="single" w:sz="4" w:space="0" w:color="auto"/>
              <w:bottom w:val="single" w:sz="4" w:space="0" w:color="auto"/>
              <w:right w:val="single" w:sz="4" w:space="0" w:color="auto"/>
            </w:tcBorders>
          </w:tcPr>
          <w:p w14:paraId="2C5B0136" w14:textId="77777777" w:rsidR="000A4714" w:rsidRPr="007D6907" w:rsidRDefault="000A4714" w:rsidP="00E4340E">
            <w:pPr>
              <w:jc w:val="right"/>
              <w:rPr>
                <w:rFonts w:ascii="仿宋" w:eastAsia="仿宋" w:hAnsi="仿宋" w:hint="eastAsia"/>
                <w:sz w:val="24"/>
              </w:rPr>
            </w:pPr>
            <w:r w:rsidRPr="007D6907">
              <w:rPr>
                <w:rFonts w:ascii="仿宋" w:eastAsia="仿宋" w:hAnsi="仿宋" w:hint="eastAsia"/>
              </w:rPr>
              <w:t>9</w:t>
            </w:r>
            <w:r>
              <w:rPr>
                <w:rFonts w:ascii="仿宋" w:eastAsia="仿宋" w:hAnsi="仿宋" w:hint="eastAsia"/>
              </w:rPr>
              <w:t>,</w:t>
            </w:r>
            <w:r w:rsidRPr="007D6907">
              <w:rPr>
                <w:rFonts w:ascii="仿宋" w:eastAsia="仿宋" w:hAnsi="仿宋" w:hint="eastAsia"/>
              </w:rPr>
              <w:t>813.1</w:t>
            </w:r>
            <w:r>
              <w:rPr>
                <w:rFonts w:ascii="仿宋" w:eastAsia="仿宋" w:hAnsi="仿宋" w:hint="eastAsia"/>
              </w:rPr>
              <w:t>0</w:t>
            </w:r>
          </w:p>
        </w:tc>
      </w:tr>
      <w:tr w:rsidR="000A4714" w:rsidRPr="007D6907" w14:paraId="3BA00F6E"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4D242D88" w14:textId="77777777" w:rsidR="000A4714" w:rsidRPr="007D6907" w:rsidRDefault="000A4714" w:rsidP="000A4714">
            <w:pPr>
              <w:pStyle w:val="ac"/>
              <w:widowControl/>
              <w:numPr>
                <w:ilvl w:val="0"/>
                <w:numId w:val="11"/>
              </w:numPr>
              <w:kinsoku w:val="0"/>
              <w:autoSpaceDE w:val="0"/>
              <w:autoSpaceDN w:val="0"/>
              <w:adjustRightInd w:val="0"/>
              <w:snapToGrid w:val="0"/>
              <w:ind w:firstLineChars="0"/>
              <w:jc w:val="center"/>
              <w:textAlignment w:val="baseline"/>
              <w:rPr>
                <w:rFonts w:ascii="仿宋" w:hAnsi="仿宋" w:cs="宋体" w:hint="eastAsia"/>
              </w:rPr>
            </w:pPr>
          </w:p>
        </w:tc>
        <w:tc>
          <w:tcPr>
            <w:tcW w:w="1849" w:type="dxa"/>
            <w:tcBorders>
              <w:top w:val="single" w:sz="4" w:space="0" w:color="auto"/>
              <w:left w:val="single" w:sz="4" w:space="0" w:color="auto"/>
              <w:bottom w:val="single" w:sz="4" w:space="0" w:color="auto"/>
              <w:right w:val="single" w:sz="4" w:space="0" w:color="auto"/>
            </w:tcBorders>
          </w:tcPr>
          <w:p w14:paraId="7FF3A28E" w14:textId="77777777" w:rsidR="000A4714" w:rsidRPr="007D6907" w:rsidRDefault="000A4714" w:rsidP="00E4340E">
            <w:pPr>
              <w:jc w:val="center"/>
              <w:rPr>
                <w:rFonts w:ascii="仿宋" w:eastAsia="仿宋" w:hAnsi="仿宋" w:cs="宋体" w:hint="eastAsia"/>
              </w:rPr>
            </w:pPr>
            <w:r w:rsidRPr="007D6907">
              <w:rPr>
                <w:rFonts w:ascii="仿宋" w:eastAsia="仿宋" w:hAnsi="仿宋" w:cs="宋体" w:hint="eastAsia"/>
              </w:rPr>
              <w:t>职工债权</w:t>
            </w:r>
          </w:p>
        </w:tc>
        <w:tc>
          <w:tcPr>
            <w:tcW w:w="2487" w:type="dxa"/>
            <w:tcBorders>
              <w:top w:val="single" w:sz="4" w:space="0" w:color="auto"/>
              <w:left w:val="single" w:sz="4" w:space="0" w:color="auto"/>
              <w:bottom w:val="single" w:sz="4" w:space="0" w:color="auto"/>
              <w:right w:val="single" w:sz="4" w:space="0" w:color="auto"/>
            </w:tcBorders>
          </w:tcPr>
          <w:p w14:paraId="40B00DDC" w14:textId="77777777" w:rsidR="000A4714" w:rsidRPr="007D6907" w:rsidRDefault="000A4714" w:rsidP="00E4340E">
            <w:pPr>
              <w:jc w:val="center"/>
              <w:rPr>
                <w:rFonts w:ascii="仿宋" w:eastAsia="仿宋" w:hAnsi="仿宋" w:hint="eastAsia"/>
                <w:sz w:val="24"/>
              </w:rPr>
            </w:pPr>
            <w:r w:rsidRPr="007D6907">
              <w:rPr>
                <w:rFonts w:ascii="仿宋" w:eastAsia="仿宋" w:hAnsi="仿宋" w:hint="eastAsia"/>
              </w:rPr>
              <w:t>周佩鑫</w:t>
            </w:r>
          </w:p>
        </w:tc>
        <w:tc>
          <w:tcPr>
            <w:tcW w:w="0" w:type="auto"/>
            <w:tcBorders>
              <w:top w:val="single" w:sz="4" w:space="0" w:color="auto"/>
              <w:left w:val="single" w:sz="4" w:space="0" w:color="auto"/>
              <w:bottom w:val="single" w:sz="4" w:space="0" w:color="auto"/>
              <w:right w:val="single" w:sz="4" w:space="0" w:color="auto"/>
            </w:tcBorders>
          </w:tcPr>
          <w:p w14:paraId="3D107688" w14:textId="77777777" w:rsidR="000A4714" w:rsidRPr="007D6907" w:rsidRDefault="000A4714" w:rsidP="00E4340E">
            <w:pPr>
              <w:jc w:val="right"/>
              <w:rPr>
                <w:rFonts w:ascii="仿宋" w:eastAsia="仿宋" w:hAnsi="仿宋" w:hint="eastAsia"/>
                <w:sz w:val="24"/>
              </w:rPr>
            </w:pPr>
            <w:r w:rsidRPr="007D6907">
              <w:rPr>
                <w:rFonts w:ascii="仿宋" w:eastAsia="仿宋" w:hAnsi="仿宋" w:hint="eastAsia"/>
              </w:rPr>
              <w:t>10</w:t>
            </w:r>
            <w:r>
              <w:rPr>
                <w:rFonts w:ascii="仿宋" w:eastAsia="仿宋" w:hAnsi="仿宋" w:hint="eastAsia"/>
              </w:rPr>
              <w:t>,</w:t>
            </w:r>
            <w:r w:rsidRPr="007D6907">
              <w:rPr>
                <w:rFonts w:ascii="仿宋" w:eastAsia="仿宋" w:hAnsi="仿宋" w:hint="eastAsia"/>
              </w:rPr>
              <w:t>357.32</w:t>
            </w:r>
          </w:p>
        </w:tc>
      </w:tr>
      <w:tr w:rsidR="000A4714" w:rsidRPr="007D6907" w14:paraId="3E9E3B75"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067CC881" w14:textId="77777777" w:rsidR="000A4714" w:rsidRPr="007D6907" w:rsidRDefault="000A4714" w:rsidP="000A4714">
            <w:pPr>
              <w:pStyle w:val="ac"/>
              <w:widowControl/>
              <w:numPr>
                <w:ilvl w:val="0"/>
                <w:numId w:val="11"/>
              </w:numPr>
              <w:kinsoku w:val="0"/>
              <w:autoSpaceDE w:val="0"/>
              <w:autoSpaceDN w:val="0"/>
              <w:adjustRightInd w:val="0"/>
              <w:snapToGrid w:val="0"/>
              <w:ind w:firstLineChars="0"/>
              <w:jc w:val="center"/>
              <w:textAlignment w:val="baseline"/>
              <w:rPr>
                <w:rFonts w:ascii="仿宋" w:hAnsi="仿宋" w:cs="宋体" w:hint="eastAsia"/>
              </w:rPr>
            </w:pPr>
          </w:p>
        </w:tc>
        <w:tc>
          <w:tcPr>
            <w:tcW w:w="1849" w:type="dxa"/>
            <w:tcBorders>
              <w:top w:val="single" w:sz="4" w:space="0" w:color="auto"/>
              <w:left w:val="single" w:sz="4" w:space="0" w:color="auto"/>
              <w:bottom w:val="single" w:sz="4" w:space="0" w:color="auto"/>
              <w:right w:val="single" w:sz="4" w:space="0" w:color="auto"/>
            </w:tcBorders>
          </w:tcPr>
          <w:p w14:paraId="7C24B2A9" w14:textId="77777777" w:rsidR="000A4714" w:rsidRPr="007D6907" w:rsidRDefault="000A4714" w:rsidP="00E4340E">
            <w:pPr>
              <w:jc w:val="center"/>
              <w:rPr>
                <w:rFonts w:ascii="仿宋" w:eastAsia="仿宋" w:hAnsi="仿宋" w:cs="宋体" w:hint="eastAsia"/>
              </w:rPr>
            </w:pPr>
            <w:r w:rsidRPr="007D6907">
              <w:rPr>
                <w:rFonts w:ascii="仿宋" w:eastAsia="仿宋" w:hAnsi="仿宋" w:cs="宋体" w:hint="eastAsia"/>
              </w:rPr>
              <w:t>职工债权</w:t>
            </w:r>
          </w:p>
        </w:tc>
        <w:tc>
          <w:tcPr>
            <w:tcW w:w="2487" w:type="dxa"/>
            <w:tcBorders>
              <w:top w:val="single" w:sz="4" w:space="0" w:color="auto"/>
              <w:left w:val="single" w:sz="4" w:space="0" w:color="auto"/>
              <w:bottom w:val="single" w:sz="4" w:space="0" w:color="auto"/>
              <w:right w:val="single" w:sz="4" w:space="0" w:color="auto"/>
            </w:tcBorders>
          </w:tcPr>
          <w:p w14:paraId="26E6E745" w14:textId="77777777" w:rsidR="000A4714" w:rsidRPr="007D6907" w:rsidRDefault="000A4714" w:rsidP="00E4340E">
            <w:pPr>
              <w:jc w:val="center"/>
              <w:rPr>
                <w:rFonts w:ascii="仿宋" w:eastAsia="仿宋" w:hAnsi="仿宋" w:hint="eastAsia"/>
                <w:sz w:val="24"/>
              </w:rPr>
            </w:pPr>
            <w:r w:rsidRPr="007D6907">
              <w:rPr>
                <w:rFonts w:ascii="仿宋" w:eastAsia="仿宋" w:hAnsi="仿宋" w:hint="eastAsia"/>
              </w:rPr>
              <w:t>北京易才人力资源顾问有限公司</w:t>
            </w:r>
          </w:p>
        </w:tc>
        <w:tc>
          <w:tcPr>
            <w:tcW w:w="0" w:type="auto"/>
            <w:tcBorders>
              <w:top w:val="single" w:sz="4" w:space="0" w:color="auto"/>
              <w:left w:val="single" w:sz="4" w:space="0" w:color="auto"/>
              <w:bottom w:val="single" w:sz="4" w:space="0" w:color="auto"/>
              <w:right w:val="single" w:sz="4" w:space="0" w:color="auto"/>
            </w:tcBorders>
          </w:tcPr>
          <w:p w14:paraId="03430EDF" w14:textId="77777777" w:rsidR="000A4714" w:rsidRPr="007D6907" w:rsidRDefault="000A4714" w:rsidP="00E4340E">
            <w:pPr>
              <w:jc w:val="right"/>
              <w:rPr>
                <w:rFonts w:ascii="仿宋" w:eastAsia="仿宋" w:hAnsi="仿宋" w:hint="eastAsia"/>
                <w:sz w:val="24"/>
              </w:rPr>
            </w:pPr>
            <w:r w:rsidRPr="007D6907">
              <w:rPr>
                <w:rFonts w:ascii="仿宋" w:eastAsia="仿宋" w:hAnsi="仿宋" w:hint="eastAsia"/>
              </w:rPr>
              <w:t>828</w:t>
            </w:r>
            <w:r>
              <w:rPr>
                <w:rFonts w:ascii="仿宋" w:eastAsia="仿宋" w:hAnsi="仿宋" w:hint="eastAsia"/>
              </w:rPr>
              <w:t>,</w:t>
            </w:r>
            <w:r w:rsidRPr="007D6907">
              <w:rPr>
                <w:rFonts w:ascii="仿宋" w:eastAsia="仿宋" w:hAnsi="仿宋" w:hint="eastAsia"/>
              </w:rPr>
              <w:t>364.80</w:t>
            </w:r>
          </w:p>
        </w:tc>
      </w:tr>
      <w:tr w:rsidR="000A4714" w:rsidRPr="007D6907" w14:paraId="139AAD80"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575BC50E" w14:textId="77777777" w:rsidR="000A4714" w:rsidRPr="007D6907" w:rsidRDefault="000A4714" w:rsidP="00E4340E">
            <w:pPr>
              <w:pStyle w:val="ac"/>
              <w:topLinePunct/>
              <w:ind w:left="440" w:firstLineChars="0" w:firstLine="0"/>
              <w:rPr>
                <w:rFonts w:ascii="仿宋" w:hAnsi="仿宋" w:hint="eastAsia"/>
                <w:sz w:val="24"/>
                <w:szCs w:val="24"/>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14:paraId="76A39ADA" w14:textId="77777777" w:rsidR="000A4714" w:rsidRPr="007D6907" w:rsidRDefault="000A4714" w:rsidP="00E4340E">
            <w:pPr>
              <w:topLinePunct/>
              <w:jc w:val="center"/>
              <w:rPr>
                <w:rFonts w:ascii="仿宋" w:eastAsia="仿宋" w:hAnsi="仿宋" w:hint="eastAsia"/>
                <w:sz w:val="24"/>
              </w:rPr>
            </w:pPr>
            <w:r w:rsidRPr="007D6907">
              <w:rPr>
                <w:rFonts w:ascii="仿宋" w:eastAsia="仿宋" w:hAnsi="仿宋" w:hint="eastAsia"/>
                <w:sz w:val="24"/>
              </w:rPr>
              <w:t>合计</w:t>
            </w:r>
          </w:p>
        </w:tc>
        <w:tc>
          <w:tcPr>
            <w:tcW w:w="0" w:type="auto"/>
            <w:tcBorders>
              <w:top w:val="single" w:sz="4" w:space="0" w:color="auto"/>
              <w:left w:val="single" w:sz="4" w:space="0" w:color="auto"/>
              <w:bottom w:val="single" w:sz="4" w:space="0" w:color="auto"/>
              <w:right w:val="single" w:sz="4" w:space="0" w:color="auto"/>
            </w:tcBorders>
            <w:vAlign w:val="center"/>
          </w:tcPr>
          <w:p w14:paraId="7D788531" w14:textId="77777777" w:rsidR="000A4714" w:rsidRPr="007D6907" w:rsidRDefault="000A4714" w:rsidP="00E4340E">
            <w:pPr>
              <w:jc w:val="right"/>
              <w:rPr>
                <w:rFonts w:ascii="仿宋" w:eastAsia="仿宋" w:hAnsi="仿宋" w:hint="eastAsia"/>
                <w:sz w:val="24"/>
              </w:rPr>
            </w:pPr>
            <w:bookmarkStart w:id="4" w:name="_Hlk185605313"/>
            <w:r w:rsidRPr="007D6907">
              <w:rPr>
                <w:rFonts w:ascii="仿宋" w:eastAsia="仿宋" w:hAnsi="仿宋"/>
                <w:sz w:val="24"/>
              </w:rPr>
              <w:t>5</w:t>
            </w:r>
            <w:r>
              <w:rPr>
                <w:rFonts w:ascii="仿宋" w:eastAsia="仿宋" w:hAnsi="仿宋" w:hint="eastAsia"/>
                <w:sz w:val="24"/>
              </w:rPr>
              <w:t>,</w:t>
            </w:r>
            <w:r w:rsidRPr="007D6907">
              <w:rPr>
                <w:rFonts w:ascii="仿宋" w:eastAsia="仿宋" w:hAnsi="仿宋"/>
                <w:sz w:val="24"/>
              </w:rPr>
              <w:t>581</w:t>
            </w:r>
            <w:r>
              <w:rPr>
                <w:rFonts w:ascii="仿宋" w:eastAsia="仿宋" w:hAnsi="仿宋" w:hint="eastAsia"/>
                <w:sz w:val="24"/>
              </w:rPr>
              <w:t>,</w:t>
            </w:r>
            <w:r w:rsidRPr="007D6907">
              <w:rPr>
                <w:rFonts w:ascii="仿宋" w:eastAsia="仿宋" w:hAnsi="仿宋"/>
                <w:sz w:val="24"/>
              </w:rPr>
              <w:t>138.6</w:t>
            </w:r>
            <w:r w:rsidRPr="007D6907">
              <w:rPr>
                <w:rFonts w:ascii="仿宋" w:eastAsia="仿宋" w:hAnsi="仿宋" w:hint="eastAsia"/>
                <w:sz w:val="24"/>
              </w:rPr>
              <w:t>5</w:t>
            </w:r>
            <w:bookmarkEnd w:id="4"/>
          </w:p>
        </w:tc>
      </w:tr>
    </w:tbl>
    <w:p w14:paraId="2FFED55A" w14:textId="77777777" w:rsidR="000A4714" w:rsidRDefault="000A4714" w:rsidP="000A4714">
      <w:pPr>
        <w:pStyle w:val="1"/>
        <w:topLinePunct/>
        <w:spacing w:before="156"/>
        <w:ind w:firstLineChars="200" w:firstLine="643"/>
        <w:jc w:val="both"/>
      </w:pPr>
      <w:r>
        <w:rPr>
          <w:rFonts w:hint="eastAsia"/>
        </w:rPr>
        <w:t>二、参加破产财产分配的债权额</w:t>
      </w:r>
    </w:p>
    <w:p w14:paraId="5E4BACF8" w14:textId="77777777" w:rsidR="000A4714" w:rsidRDefault="000A4714" w:rsidP="000A4714">
      <w:pPr>
        <w:topLinePunct/>
        <w:spacing w:beforeLines="50" w:before="156" w:afterLines="50" w:after="156" w:line="360" w:lineRule="auto"/>
        <w:ind w:firstLineChars="200" w:firstLine="560"/>
        <w:rPr>
          <w:rFonts w:ascii="仿宋" w:eastAsia="仿宋" w:hAnsi="仿宋" w:hint="eastAsia"/>
          <w:sz w:val="28"/>
          <w:szCs w:val="28"/>
        </w:rPr>
      </w:pPr>
      <w:r>
        <w:rPr>
          <w:rFonts w:ascii="仿宋" w:eastAsia="仿宋" w:hAnsi="仿宋" w:hint="eastAsia"/>
          <w:sz w:val="28"/>
          <w:szCs w:val="28"/>
        </w:rPr>
        <w:t>本案并无有担保的债权，参加破产财产分配的债权额为人民币</w:t>
      </w:r>
      <w:r w:rsidRPr="007D6907">
        <w:rPr>
          <w:rFonts w:ascii="仿宋" w:eastAsia="仿宋" w:hAnsi="仿宋"/>
          <w:sz w:val="28"/>
          <w:szCs w:val="28"/>
        </w:rPr>
        <w:t>5</w:t>
      </w:r>
      <w:r>
        <w:rPr>
          <w:rFonts w:ascii="仿宋" w:eastAsia="仿宋" w:hAnsi="仿宋" w:hint="eastAsia"/>
          <w:sz w:val="28"/>
          <w:szCs w:val="28"/>
        </w:rPr>
        <w:t>,</w:t>
      </w:r>
      <w:r w:rsidRPr="007D6907">
        <w:rPr>
          <w:rFonts w:ascii="仿宋" w:eastAsia="仿宋" w:hAnsi="仿宋"/>
          <w:sz w:val="28"/>
          <w:szCs w:val="28"/>
        </w:rPr>
        <w:t>581</w:t>
      </w:r>
      <w:r>
        <w:rPr>
          <w:rFonts w:ascii="仿宋" w:eastAsia="仿宋" w:hAnsi="仿宋" w:hint="eastAsia"/>
          <w:sz w:val="28"/>
          <w:szCs w:val="28"/>
        </w:rPr>
        <w:t>,</w:t>
      </w:r>
      <w:r w:rsidRPr="007D6907">
        <w:rPr>
          <w:rFonts w:ascii="仿宋" w:eastAsia="仿宋" w:hAnsi="仿宋"/>
          <w:sz w:val="28"/>
          <w:szCs w:val="28"/>
        </w:rPr>
        <w:t>138.65</w:t>
      </w:r>
      <w:r>
        <w:rPr>
          <w:rFonts w:ascii="仿宋" w:eastAsia="仿宋" w:hAnsi="仿宋" w:hint="eastAsia"/>
          <w:sz w:val="28"/>
          <w:szCs w:val="28"/>
        </w:rPr>
        <w:t>元，均为职工债权，</w:t>
      </w:r>
      <w:r w:rsidRPr="000B088D">
        <w:rPr>
          <w:rFonts w:ascii="仿宋" w:eastAsia="仿宋" w:hAnsi="仿宋" w:hint="eastAsia"/>
          <w:sz w:val="28"/>
          <w:szCs w:val="28"/>
        </w:rPr>
        <w:t>鉴于职工债权</w:t>
      </w:r>
      <w:r>
        <w:rPr>
          <w:rFonts w:ascii="仿宋" w:eastAsia="仿宋" w:hAnsi="仿宋" w:hint="eastAsia"/>
          <w:sz w:val="28"/>
          <w:szCs w:val="28"/>
        </w:rPr>
        <w:t>无法得到全部清偿</w:t>
      </w:r>
      <w:r w:rsidRPr="000B088D">
        <w:rPr>
          <w:rFonts w:ascii="仿宋" w:eastAsia="仿宋" w:hAnsi="仿宋" w:hint="eastAsia"/>
          <w:sz w:val="28"/>
          <w:szCs w:val="28"/>
        </w:rPr>
        <w:t>，因此后顺位的社保</w:t>
      </w:r>
      <w:r>
        <w:rPr>
          <w:rFonts w:ascii="仿宋" w:eastAsia="仿宋" w:hAnsi="仿宋" w:hint="eastAsia"/>
          <w:sz w:val="28"/>
          <w:szCs w:val="28"/>
        </w:rPr>
        <w:t>及</w:t>
      </w:r>
      <w:r w:rsidRPr="000B088D">
        <w:rPr>
          <w:rFonts w:ascii="仿宋" w:eastAsia="仿宋" w:hAnsi="仿宋" w:hint="eastAsia"/>
          <w:sz w:val="28"/>
          <w:szCs w:val="28"/>
        </w:rPr>
        <w:t>普通债权</w:t>
      </w:r>
      <w:r>
        <w:rPr>
          <w:rFonts w:ascii="仿宋" w:eastAsia="仿宋" w:hAnsi="仿宋" w:hint="eastAsia"/>
          <w:sz w:val="28"/>
          <w:szCs w:val="28"/>
        </w:rPr>
        <w:t>等</w:t>
      </w:r>
      <w:r w:rsidRPr="000B088D">
        <w:rPr>
          <w:rFonts w:ascii="仿宋" w:eastAsia="仿宋" w:hAnsi="仿宋" w:hint="eastAsia"/>
          <w:sz w:val="28"/>
          <w:szCs w:val="28"/>
        </w:rPr>
        <w:t>不参与本次的分配</w:t>
      </w:r>
      <w:r>
        <w:rPr>
          <w:rFonts w:ascii="仿宋" w:eastAsia="仿宋" w:hAnsi="仿宋" w:hint="eastAsia"/>
          <w:sz w:val="28"/>
          <w:szCs w:val="28"/>
        </w:rPr>
        <w:t>。</w:t>
      </w:r>
    </w:p>
    <w:p w14:paraId="183786AE" w14:textId="77777777" w:rsidR="000A4714" w:rsidRDefault="000A4714" w:rsidP="000A4714">
      <w:pPr>
        <w:pStyle w:val="1"/>
        <w:topLinePunct/>
        <w:spacing w:before="156"/>
        <w:ind w:firstLineChars="200" w:firstLine="643"/>
        <w:jc w:val="both"/>
      </w:pPr>
      <w:r>
        <w:rPr>
          <w:rFonts w:hint="eastAsia"/>
        </w:rPr>
        <w:t>三、可供分配的破产财产总额</w:t>
      </w:r>
    </w:p>
    <w:p w14:paraId="253679DC" w14:textId="77777777" w:rsidR="000A4714" w:rsidRDefault="000A4714" w:rsidP="000A4714">
      <w:pPr>
        <w:topLinePunct/>
        <w:spacing w:beforeLines="50" w:before="156" w:afterLines="50" w:after="156" w:line="360" w:lineRule="auto"/>
        <w:ind w:firstLineChars="200" w:firstLine="560"/>
        <w:rPr>
          <w:rFonts w:ascii="仿宋" w:eastAsia="仿宋" w:hAnsi="仿宋" w:hint="eastAsia"/>
          <w:sz w:val="28"/>
          <w:szCs w:val="28"/>
        </w:rPr>
      </w:pPr>
      <w:r>
        <w:rPr>
          <w:rFonts w:ascii="仿宋" w:eastAsia="仿宋" w:hAnsi="仿宋" w:hint="eastAsia"/>
          <w:sz w:val="28"/>
          <w:szCs w:val="28"/>
        </w:rPr>
        <w:t>本案中，</w:t>
      </w:r>
      <w:bookmarkStart w:id="5" w:name="_Hlk179979160"/>
      <w:r>
        <w:rPr>
          <w:rFonts w:ascii="仿宋" w:eastAsia="仿宋" w:hAnsi="仿宋" w:hint="eastAsia"/>
          <w:sz w:val="28"/>
          <w:szCs w:val="28"/>
        </w:rPr>
        <w:t>经管理人调查和接管、处置变价全部非货币资产后，截至本方案</w:t>
      </w:r>
      <w:proofErr w:type="gramStart"/>
      <w:r>
        <w:rPr>
          <w:rFonts w:ascii="仿宋" w:eastAsia="仿宋" w:hAnsi="仿宋" w:hint="eastAsia"/>
          <w:sz w:val="28"/>
          <w:szCs w:val="28"/>
        </w:rPr>
        <w:t>作出</w:t>
      </w:r>
      <w:proofErr w:type="gramEnd"/>
      <w:r>
        <w:rPr>
          <w:rFonts w:ascii="仿宋" w:eastAsia="仿宋" w:hAnsi="仿宋" w:hint="eastAsia"/>
          <w:sz w:val="28"/>
          <w:szCs w:val="28"/>
        </w:rPr>
        <w:t>之日</w:t>
      </w:r>
      <w:bookmarkEnd w:id="5"/>
      <w:r>
        <w:rPr>
          <w:rFonts w:ascii="仿宋" w:eastAsia="仿宋" w:hAnsi="仿宋" w:hint="eastAsia"/>
          <w:sz w:val="28"/>
          <w:szCs w:val="28"/>
        </w:rPr>
        <w:t>，慧聪叁陆零公司的</w:t>
      </w:r>
      <w:bookmarkStart w:id="6" w:name="OLE_LINK1"/>
      <w:r>
        <w:rPr>
          <w:rFonts w:ascii="仿宋" w:eastAsia="仿宋" w:hAnsi="仿宋" w:hint="eastAsia"/>
          <w:sz w:val="28"/>
          <w:szCs w:val="28"/>
        </w:rPr>
        <w:t>可供清偿的</w:t>
      </w:r>
      <w:bookmarkEnd w:id="6"/>
      <w:r>
        <w:rPr>
          <w:rFonts w:ascii="仿宋" w:eastAsia="仿宋" w:hAnsi="仿宋" w:hint="eastAsia"/>
          <w:sz w:val="28"/>
          <w:szCs w:val="28"/>
        </w:rPr>
        <w:t>财产总额为人民币</w:t>
      </w:r>
      <w:bookmarkStart w:id="7" w:name="_Hlk201256208"/>
      <w:r>
        <w:rPr>
          <w:rFonts w:ascii="仿宋" w:eastAsia="仿宋" w:hAnsi="仿宋"/>
          <w:sz w:val="28"/>
          <w:szCs w:val="28"/>
        </w:rPr>
        <w:t>122</w:t>
      </w:r>
      <w:r>
        <w:rPr>
          <w:rFonts w:ascii="仿宋" w:eastAsia="仿宋" w:hAnsi="仿宋" w:hint="eastAsia"/>
          <w:sz w:val="28"/>
          <w:szCs w:val="28"/>
        </w:rPr>
        <w:t>,</w:t>
      </w:r>
      <w:r>
        <w:rPr>
          <w:rFonts w:ascii="仿宋" w:eastAsia="仿宋" w:hAnsi="仿宋"/>
          <w:sz w:val="28"/>
          <w:szCs w:val="28"/>
        </w:rPr>
        <w:t>791.01</w:t>
      </w:r>
      <w:bookmarkEnd w:id="7"/>
      <w:r>
        <w:rPr>
          <w:rFonts w:ascii="仿宋" w:eastAsia="仿宋" w:hAnsi="仿宋" w:hint="eastAsia"/>
          <w:sz w:val="28"/>
          <w:szCs w:val="28"/>
        </w:rPr>
        <w:t>元。</w:t>
      </w:r>
    </w:p>
    <w:p w14:paraId="35EDACB0" w14:textId="77777777" w:rsidR="000A4714" w:rsidRDefault="000A4714" w:rsidP="000A4714">
      <w:pPr>
        <w:pStyle w:val="1"/>
        <w:topLinePunct/>
        <w:spacing w:before="156"/>
        <w:ind w:firstLineChars="200" w:firstLine="643"/>
        <w:jc w:val="both"/>
      </w:pPr>
      <w:r>
        <w:rPr>
          <w:rFonts w:hint="eastAsia"/>
        </w:rPr>
        <w:t>四、破产财产分配的顺序、比例及数额</w:t>
      </w:r>
    </w:p>
    <w:p w14:paraId="7A06A584" w14:textId="77777777" w:rsidR="000A4714" w:rsidRDefault="000A4714" w:rsidP="000A4714">
      <w:pPr>
        <w:topLinePunct/>
        <w:spacing w:beforeLines="50" w:before="156" w:afterLines="50" w:after="156" w:line="360" w:lineRule="auto"/>
        <w:ind w:firstLineChars="200" w:firstLine="560"/>
        <w:rPr>
          <w:rFonts w:ascii="仿宋" w:eastAsia="仿宋" w:hAnsi="仿宋" w:hint="eastAsia"/>
          <w:sz w:val="28"/>
          <w:szCs w:val="28"/>
        </w:rPr>
      </w:pPr>
      <w:r>
        <w:rPr>
          <w:rFonts w:ascii="仿宋" w:eastAsia="仿宋" w:hAnsi="仿宋" w:hint="eastAsia"/>
          <w:sz w:val="28"/>
          <w:szCs w:val="28"/>
        </w:rPr>
        <w:t>依据</w:t>
      </w:r>
      <w:bookmarkStart w:id="8" w:name="_Hlk179978795"/>
      <w:r>
        <w:rPr>
          <w:rFonts w:ascii="仿宋" w:eastAsia="仿宋" w:hAnsi="仿宋" w:hint="eastAsia"/>
          <w:sz w:val="28"/>
          <w:szCs w:val="28"/>
        </w:rPr>
        <w:t>《中华人民共和国企业破产法》第一百一十三条之规定</w:t>
      </w:r>
      <w:bookmarkEnd w:id="8"/>
      <w:r>
        <w:rPr>
          <w:rFonts w:ascii="仿宋" w:eastAsia="仿宋" w:hAnsi="仿宋" w:hint="eastAsia"/>
          <w:sz w:val="28"/>
          <w:szCs w:val="28"/>
        </w:rPr>
        <w:t>，破产财产在优先清偿破产费用和共益债务后，依次清偿破产人所欠职工的工资和医疗、伤残补助、抚恤费用，所欠的应当划入职工个人账户的基本养老保险、基本医疗保险费用，以及法律、行政法规规定应当支付给职工的补偿金；破产人欠缴的除前项规定以外的社会保险费用和破产人所欠税款；普通破产债权。</w:t>
      </w:r>
    </w:p>
    <w:p w14:paraId="6C08A107" w14:textId="77777777" w:rsidR="000A4714" w:rsidRDefault="000A4714" w:rsidP="000A4714">
      <w:pPr>
        <w:topLinePunct/>
        <w:spacing w:beforeLines="50" w:before="156" w:afterLines="50" w:after="156" w:line="360" w:lineRule="auto"/>
        <w:ind w:leftChars="100" w:left="210" w:firstLineChars="200" w:firstLine="562"/>
        <w:rPr>
          <w:rFonts w:ascii="仿宋" w:eastAsia="仿宋" w:hAnsi="仿宋" w:hint="eastAsia"/>
          <w:b/>
          <w:bCs/>
          <w:sz w:val="28"/>
          <w:szCs w:val="28"/>
        </w:rPr>
      </w:pPr>
      <w:r>
        <w:rPr>
          <w:rFonts w:ascii="仿宋" w:eastAsia="仿宋" w:hAnsi="仿宋" w:hint="eastAsia"/>
          <w:b/>
          <w:bCs/>
          <w:sz w:val="28"/>
          <w:szCs w:val="28"/>
        </w:rPr>
        <w:t>（一）破产费用的清偿情况</w:t>
      </w:r>
    </w:p>
    <w:p w14:paraId="22166EEC" w14:textId="77777777" w:rsidR="000A4714" w:rsidRDefault="000A4714" w:rsidP="000A4714">
      <w:pPr>
        <w:topLinePunct/>
        <w:spacing w:beforeLines="50" w:before="156" w:afterLines="50" w:after="156" w:line="360" w:lineRule="auto"/>
        <w:ind w:firstLineChars="200" w:firstLine="560"/>
        <w:rPr>
          <w:rFonts w:ascii="仿宋" w:eastAsia="仿宋" w:hAnsi="仿宋" w:hint="eastAsia"/>
          <w:sz w:val="28"/>
          <w:szCs w:val="28"/>
        </w:rPr>
      </w:pPr>
      <w:r>
        <w:rPr>
          <w:rFonts w:ascii="仿宋" w:eastAsia="仿宋" w:hAnsi="仿宋" w:hint="eastAsia"/>
          <w:sz w:val="28"/>
          <w:szCs w:val="28"/>
        </w:rPr>
        <w:t>本案破产费用清偿金额共计为人民币</w:t>
      </w:r>
      <w:r w:rsidRPr="00A46A68">
        <w:rPr>
          <w:rFonts w:ascii="仿宋" w:eastAsia="仿宋" w:hAnsi="仿宋"/>
          <w:sz w:val="28"/>
          <w:szCs w:val="28"/>
        </w:rPr>
        <w:t>27</w:t>
      </w:r>
      <w:r>
        <w:rPr>
          <w:rFonts w:ascii="仿宋" w:eastAsia="仿宋" w:hAnsi="仿宋" w:hint="eastAsia"/>
          <w:sz w:val="28"/>
          <w:szCs w:val="28"/>
        </w:rPr>
        <w:t>,</w:t>
      </w:r>
      <w:r w:rsidRPr="00A46A68">
        <w:rPr>
          <w:rFonts w:ascii="仿宋" w:eastAsia="仿宋" w:hAnsi="仿宋"/>
          <w:sz w:val="28"/>
          <w:szCs w:val="28"/>
        </w:rPr>
        <w:t>157.6</w:t>
      </w:r>
      <w:r>
        <w:rPr>
          <w:rFonts w:ascii="仿宋" w:eastAsia="仿宋" w:hAnsi="仿宋" w:hint="eastAsia"/>
          <w:sz w:val="28"/>
          <w:szCs w:val="28"/>
        </w:rPr>
        <w:t>1元，具体如下：</w:t>
      </w:r>
    </w:p>
    <w:p w14:paraId="51AA246E" w14:textId="77777777" w:rsidR="000A4714" w:rsidRDefault="000A4714" w:rsidP="000A4714">
      <w:pPr>
        <w:topLinePunct/>
        <w:spacing w:beforeLines="50" w:before="156" w:afterLines="50" w:after="156" w:line="360" w:lineRule="auto"/>
        <w:ind w:firstLineChars="200" w:firstLine="560"/>
        <w:rPr>
          <w:rFonts w:ascii="仿宋" w:eastAsia="仿宋" w:hAnsi="仿宋" w:hint="eastAsia"/>
          <w:sz w:val="28"/>
          <w:szCs w:val="28"/>
        </w:rPr>
      </w:pPr>
      <w:r>
        <w:rPr>
          <w:rFonts w:ascii="仿宋" w:eastAsia="仿宋" w:hAnsi="仿宋" w:hint="eastAsia"/>
          <w:sz w:val="28"/>
          <w:szCs w:val="28"/>
        </w:rPr>
        <w:t>1.破产案件的诉讼费预估金额为人民币</w:t>
      </w:r>
      <w:r w:rsidRPr="001D3CB6">
        <w:rPr>
          <w:rFonts w:ascii="仿宋" w:eastAsia="仿宋" w:hAnsi="仿宋"/>
          <w:sz w:val="28"/>
          <w:szCs w:val="28"/>
        </w:rPr>
        <w:t>1,377.74</w:t>
      </w:r>
      <w:r>
        <w:rPr>
          <w:rFonts w:ascii="仿宋" w:eastAsia="仿宋" w:hAnsi="仿宋" w:hint="eastAsia"/>
          <w:sz w:val="28"/>
          <w:szCs w:val="28"/>
        </w:rPr>
        <w:t>元。</w:t>
      </w:r>
    </w:p>
    <w:p w14:paraId="074481DB" w14:textId="77777777" w:rsidR="000A4714" w:rsidRDefault="000A4714" w:rsidP="000A4714">
      <w:pPr>
        <w:topLinePunct/>
        <w:spacing w:beforeLines="50" w:before="156" w:afterLines="50" w:after="156" w:line="360" w:lineRule="auto"/>
        <w:ind w:leftChars="100" w:left="210" w:firstLineChars="200" w:firstLine="560"/>
        <w:rPr>
          <w:rFonts w:ascii="仿宋" w:eastAsia="仿宋" w:hAnsi="仿宋" w:hint="eastAsia"/>
          <w:sz w:val="28"/>
          <w:szCs w:val="28"/>
        </w:rPr>
      </w:pPr>
      <w:r>
        <w:rPr>
          <w:rFonts w:ascii="仿宋" w:eastAsia="仿宋" w:hAnsi="仿宋" w:hint="eastAsia"/>
          <w:sz w:val="28"/>
          <w:szCs w:val="28"/>
        </w:rPr>
        <w:t>破产案件的诉讼费是以破产财产总额为基数按照《诉讼费用交</w:t>
      </w:r>
      <w:r>
        <w:rPr>
          <w:rFonts w:ascii="仿宋" w:eastAsia="仿宋" w:hAnsi="仿宋" w:hint="eastAsia"/>
          <w:sz w:val="28"/>
          <w:szCs w:val="28"/>
        </w:rPr>
        <w:lastRenderedPageBreak/>
        <w:t>纳办法》规定的财产案件受理费标准减半计算得出，金额约为人民币</w:t>
      </w:r>
      <w:r w:rsidRPr="001D3CB6">
        <w:rPr>
          <w:rFonts w:ascii="仿宋" w:eastAsia="仿宋" w:hAnsi="仿宋"/>
          <w:sz w:val="28"/>
          <w:szCs w:val="28"/>
        </w:rPr>
        <w:t>1,377.74</w:t>
      </w:r>
      <w:r>
        <w:rPr>
          <w:rFonts w:ascii="仿宋" w:eastAsia="仿宋" w:hAnsi="仿宋" w:hint="eastAsia"/>
          <w:sz w:val="28"/>
          <w:szCs w:val="28"/>
        </w:rPr>
        <w:t>元，具体以法院通知要求为准。</w:t>
      </w:r>
    </w:p>
    <w:p w14:paraId="6A3665A1" w14:textId="77777777" w:rsidR="000A4714" w:rsidRDefault="000A4714" w:rsidP="000A4714">
      <w:pPr>
        <w:wordWrap w:val="0"/>
        <w:topLinePunct/>
        <w:spacing w:beforeLines="50" w:before="156" w:afterLines="50" w:after="156" w:line="360" w:lineRule="auto"/>
        <w:ind w:leftChars="100" w:left="210" w:firstLineChars="200" w:firstLine="560"/>
        <w:rPr>
          <w:rFonts w:ascii="仿宋" w:eastAsia="仿宋" w:hAnsi="仿宋" w:hint="eastAsia"/>
          <w:sz w:val="28"/>
          <w:szCs w:val="28"/>
        </w:rPr>
      </w:pPr>
      <w:r>
        <w:rPr>
          <w:rFonts w:ascii="仿宋" w:eastAsia="仿宋" w:hAnsi="仿宋" w:hint="eastAsia"/>
          <w:sz w:val="28"/>
          <w:szCs w:val="28"/>
        </w:rPr>
        <w:t>2.管理、变价和分配债务人财产的费用。截至本分配方案出具之日，本案管理、变价和分配债务人财产的费用</w:t>
      </w:r>
      <w:r w:rsidRPr="001D3CB6">
        <w:rPr>
          <w:rFonts w:ascii="仿宋" w:eastAsia="仿宋" w:hAnsi="仿宋"/>
          <w:sz w:val="28"/>
          <w:szCs w:val="28"/>
        </w:rPr>
        <w:t>17.28</w:t>
      </w:r>
      <w:r>
        <w:rPr>
          <w:rFonts w:ascii="仿宋" w:eastAsia="仿宋" w:hAnsi="仿宋" w:hint="eastAsia"/>
          <w:sz w:val="28"/>
          <w:szCs w:val="28"/>
        </w:rPr>
        <w:t>元。</w:t>
      </w:r>
    </w:p>
    <w:p w14:paraId="43E5BEBC" w14:textId="77777777" w:rsidR="000A4714" w:rsidRDefault="000A4714" w:rsidP="000A4714">
      <w:pPr>
        <w:topLinePunct/>
        <w:spacing w:beforeLines="50" w:before="156" w:afterLines="50" w:after="156" w:line="360" w:lineRule="auto"/>
        <w:ind w:leftChars="100" w:left="210" w:firstLineChars="200" w:firstLine="560"/>
        <w:rPr>
          <w:rFonts w:ascii="仿宋" w:eastAsia="仿宋" w:hAnsi="仿宋" w:hint="eastAsia"/>
          <w:sz w:val="28"/>
          <w:szCs w:val="28"/>
        </w:rPr>
      </w:pPr>
      <w:r>
        <w:rPr>
          <w:rFonts w:ascii="仿宋" w:eastAsia="仿宋" w:hAnsi="仿宋" w:hint="eastAsia"/>
          <w:sz w:val="28"/>
          <w:szCs w:val="28"/>
        </w:rPr>
        <w:t>3.管理人执行职务的费用为人民币</w:t>
      </w:r>
      <w:bookmarkStart w:id="9" w:name="_Hlk201256227"/>
      <w:r w:rsidRPr="00A46A68">
        <w:rPr>
          <w:rFonts w:ascii="仿宋" w:eastAsia="仿宋" w:hAnsi="仿宋"/>
          <w:sz w:val="28"/>
          <w:szCs w:val="28"/>
        </w:rPr>
        <w:t>1</w:t>
      </w:r>
      <w:r>
        <w:rPr>
          <w:rFonts w:ascii="仿宋" w:eastAsia="仿宋" w:hAnsi="仿宋" w:hint="eastAsia"/>
          <w:sz w:val="28"/>
          <w:szCs w:val="28"/>
        </w:rPr>
        <w:t>,</w:t>
      </w:r>
      <w:r w:rsidRPr="00A46A68">
        <w:rPr>
          <w:rFonts w:ascii="仿宋" w:eastAsia="仿宋" w:hAnsi="仿宋"/>
          <w:sz w:val="28"/>
          <w:szCs w:val="28"/>
        </w:rPr>
        <w:t>286.58</w:t>
      </w:r>
      <w:bookmarkEnd w:id="9"/>
      <w:r>
        <w:rPr>
          <w:rFonts w:ascii="仿宋" w:eastAsia="仿宋" w:hAnsi="仿宋" w:hint="eastAsia"/>
          <w:sz w:val="28"/>
          <w:szCs w:val="28"/>
        </w:rPr>
        <w:t>元，本案已发生的管理人执行职务的费用（含刻章费、交通和通讯费、打印和复印等费用）。</w:t>
      </w:r>
    </w:p>
    <w:p w14:paraId="5FD305B1" w14:textId="77777777" w:rsidR="000A4714" w:rsidRDefault="000A4714" w:rsidP="000A4714">
      <w:pPr>
        <w:topLinePunct/>
        <w:spacing w:beforeLines="50" w:before="156" w:afterLines="50" w:after="156" w:line="360" w:lineRule="auto"/>
        <w:ind w:leftChars="100" w:left="210" w:firstLineChars="200" w:firstLine="560"/>
        <w:rPr>
          <w:rFonts w:ascii="仿宋" w:eastAsia="仿宋" w:hAnsi="仿宋" w:hint="eastAsia"/>
          <w:sz w:val="28"/>
          <w:szCs w:val="28"/>
        </w:rPr>
      </w:pPr>
      <w:r>
        <w:rPr>
          <w:rFonts w:ascii="仿宋" w:eastAsia="仿宋" w:hAnsi="仿宋" w:hint="eastAsia"/>
          <w:sz w:val="28"/>
          <w:szCs w:val="28"/>
        </w:rPr>
        <w:t>4.聘用第三方机构费用13,000.00元。</w:t>
      </w:r>
    </w:p>
    <w:p w14:paraId="3D8E3782" w14:textId="77777777" w:rsidR="000A4714" w:rsidRPr="00F6042F" w:rsidRDefault="000A4714" w:rsidP="000A4714">
      <w:pPr>
        <w:topLinePunct/>
        <w:spacing w:beforeLines="50" w:before="156" w:afterLines="50" w:after="156" w:line="360" w:lineRule="auto"/>
        <w:ind w:leftChars="100" w:left="210" w:firstLineChars="200" w:firstLine="560"/>
        <w:rPr>
          <w:rFonts w:ascii="仿宋" w:eastAsia="仿宋" w:hAnsi="仿宋" w:hint="eastAsia"/>
          <w:sz w:val="28"/>
          <w:szCs w:val="28"/>
        </w:rPr>
      </w:pPr>
      <w:r>
        <w:rPr>
          <w:rFonts w:ascii="仿宋" w:eastAsia="仿宋" w:hAnsi="仿宋" w:hint="eastAsia"/>
          <w:sz w:val="28"/>
          <w:szCs w:val="28"/>
        </w:rPr>
        <w:t>本案清算期间产生会议费用63,000.00元及清理下属公司审计费用20,000.00元，其中由破产申请人垫付费用中支出70,000.00元，剩余13,000.00元由本案破产财产中支付。</w:t>
      </w:r>
    </w:p>
    <w:p w14:paraId="13F458C3" w14:textId="77777777" w:rsidR="000A4714" w:rsidRPr="007D6907" w:rsidRDefault="000A4714" w:rsidP="000A4714">
      <w:pPr>
        <w:topLinePunct/>
        <w:spacing w:beforeLines="50" w:before="156" w:afterLines="50" w:after="156" w:line="360" w:lineRule="auto"/>
        <w:ind w:leftChars="100" w:left="210" w:firstLineChars="200" w:firstLine="560"/>
        <w:rPr>
          <w:rFonts w:ascii="仿宋" w:eastAsia="仿宋" w:hAnsi="仿宋" w:hint="eastAsia"/>
          <w:sz w:val="28"/>
          <w:szCs w:val="28"/>
        </w:rPr>
      </w:pPr>
      <w:r>
        <w:rPr>
          <w:rFonts w:ascii="仿宋" w:eastAsia="仿宋" w:hAnsi="仿宋" w:hint="eastAsia"/>
          <w:sz w:val="28"/>
          <w:szCs w:val="28"/>
        </w:rPr>
        <w:t>5.管理人报酬，依据第一次债权人会议审查通过的《管理人报酬方案》计算管理人报酬金额为人民币</w:t>
      </w:r>
      <w:r>
        <w:rPr>
          <w:rFonts w:ascii="仿宋" w:eastAsia="仿宋" w:hAnsi="仿宋"/>
          <w:sz w:val="28"/>
          <w:szCs w:val="28"/>
        </w:rPr>
        <w:t>=</w:t>
      </w:r>
      <w:r w:rsidRPr="00A46A68">
        <w:rPr>
          <w:rFonts w:ascii="仿宋" w:eastAsia="仿宋" w:hAnsi="仿宋"/>
          <w:sz w:val="28"/>
          <w:szCs w:val="28"/>
        </w:rPr>
        <w:t>11</w:t>
      </w:r>
      <w:r>
        <w:rPr>
          <w:rFonts w:ascii="仿宋" w:eastAsia="仿宋" w:hAnsi="仿宋" w:hint="eastAsia"/>
          <w:sz w:val="28"/>
          <w:szCs w:val="28"/>
        </w:rPr>
        <w:t>,</w:t>
      </w:r>
      <w:r w:rsidRPr="00A46A68">
        <w:rPr>
          <w:rFonts w:ascii="仿宋" w:eastAsia="仿宋" w:hAnsi="仿宋"/>
          <w:sz w:val="28"/>
          <w:szCs w:val="28"/>
        </w:rPr>
        <w:t>476.01</w:t>
      </w:r>
      <w:r>
        <w:rPr>
          <w:rFonts w:ascii="仿宋" w:eastAsia="仿宋" w:hAnsi="仿宋" w:hint="eastAsia"/>
          <w:sz w:val="28"/>
          <w:szCs w:val="28"/>
        </w:rPr>
        <w:t>元[计算方法为破产财产总额减去前述四项费用及管理人报酬后乘12%：（设管理人报酬为X，(</w:t>
      </w:r>
      <w:r w:rsidRPr="00A46A68">
        <w:rPr>
          <w:rFonts w:ascii="仿宋" w:eastAsia="仿宋" w:hAnsi="仿宋"/>
          <w:sz w:val="28"/>
          <w:szCs w:val="28"/>
        </w:rPr>
        <w:t>122791.01</w:t>
      </w:r>
      <w:r>
        <w:rPr>
          <w:rFonts w:ascii="仿宋" w:eastAsia="仿宋" w:hAnsi="仿宋" w:hint="eastAsia"/>
          <w:sz w:val="28"/>
          <w:szCs w:val="28"/>
        </w:rPr>
        <w:t>-</w:t>
      </w:r>
      <w:r w:rsidRPr="00A46A68">
        <w:rPr>
          <w:rFonts w:ascii="仿宋" w:eastAsia="仿宋" w:hAnsi="仿宋"/>
          <w:sz w:val="28"/>
          <w:szCs w:val="28"/>
        </w:rPr>
        <w:t>1377.74</w:t>
      </w:r>
      <w:r>
        <w:rPr>
          <w:rFonts w:ascii="仿宋" w:eastAsia="仿宋" w:hAnsi="仿宋" w:hint="eastAsia"/>
          <w:sz w:val="28"/>
          <w:szCs w:val="28"/>
        </w:rPr>
        <w:t>-</w:t>
      </w:r>
      <w:r w:rsidRPr="001D3CB6">
        <w:rPr>
          <w:rFonts w:ascii="仿宋" w:eastAsia="仿宋" w:hAnsi="仿宋"/>
          <w:sz w:val="28"/>
          <w:szCs w:val="28"/>
        </w:rPr>
        <w:t>17.28</w:t>
      </w:r>
      <w:r>
        <w:rPr>
          <w:rFonts w:ascii="仿宋" w:eastAsia="仿宋" w:hAnsi="仿宋" w:hint="eastAsia"/>
          <w:sz w:val="28"/>
          <w:szCs w:val="28"/>
        </w:rPr>
        <w:t>-</w:t>
      </w:r>
      <w:r w:rsidRPr="00A46A68">
        <w:rPr>
          <w:rFonts w:ascii="仿宋" w:eastAsia="仿宋" w:hAnsi="仿宋"/>
          <w:sz w:val="28"/>
          <w:szCs w:val="28"/>
        </w:rPr>
        <w:t>1286.58</w:t>
      </w:r>
      <w:r>
        <w:rPr>
          <w:rFonts w:ascii="仿宋" w:eastAsia="仿宋" w:hAnsi="仿宋" w:hint="eastAsia"/>
          <w:sz w:val="28"/>
          <w:szCs w:val="28"/>
        </w:rPr>
        <w:t>-13000.00</w:t>
      </w:r>
      <w:r>
        <w:rPr>
          <w:rFonts w:ascii="仿宋" w:eastAsia="仿宋" w:hAnsi="仿宋"/>
          <w:sz w:val="28"/>
          <w:szCs w:val="28"/>
        </w:rPr>
        <w:t>-X）</w:t>
      </w:r>
      <w:r>
        <w:rPr>
          <w:rFonts w:ascii="仿宋" w:eastAsia="仿宋" w:hAnsi="仿宋" w:hint="eastAsia"/>
          <w:sz w:val="28"/>
          <w:szCs w:val="28"/>
        </w:rPr>
        <w:t>×12%=</w:t>
      </w:r>
      <w:r>
        <w:rPr>
          <w:rFonts w:ascii="仿宋" w:eastAsia="仿宋" w:hAnsi="仿宋"/>
          <w:sz w:val="28"/>
          <w:szCs w:val="28"/>
        </w:rPr>
        <w:t>X</w:t>
      </w:r>
      <w:r>
        <w:rPr>
          <w:rFonts w:ascii="仿宋" w:eastAsia="仿宋" w:hAnsi="仿宋" w:hint="eastAsia"/>
          <w:sz w:val="28"/>
          <w:szCs w:val="28"/>
        </w:rPr>
        <w:t>，X</w:t>
      </w:r>
      <w:r>
        <w:rPr>
          <w:rFonts w:ascii="仿宋" w:eastAsia="仿宋" w:hAnsi="仿宋"/>
          <w:sz w:val="28"/>
          <w:szCs w:val="28"/>
        </w:rPr>
        <w:t>=</w:t>
      </w:r>
      <w:r w:rsidRPr="00A46A68">
        <w:rPr>
          <w:rFonts w:ascii="仿宋" w:eastAsia="仿宋" w:hAnsi="仿宋"/>
          <w:sz w:val="28"/>
          <w:szCs w:val="28"/>
        </w:rPr>
        <w:t>11476.0</w:t>
      </w:r>
      <w:r>
        <w:rPr>
          <w:rFonts w:ascii="仿宋" w:eastAsia="仿宋" w:hAnsi="仿宋" w:hint="eastAsia"/>
          <w:sz w:val="28"/>
          <w:szCs w:val="28"/>
        </w:rPr>
        <w:t>1]。</w:t>
      </w:r>
    </w:p>
    <w:p w14:paraId="1FFDDED9" w14:textId="77777777" w:rsidR="000A4714" w:rsidRDefault="000A4714" w:rsidP="000A4714">
      <w:pPr>
        <w:topLinePunct/>
        <w:spacing w:beforeLines="50" w:before="156" w:afterLines="50" w:after="156" w:line="360" w:lineRule="auto"/>
        <w:ind w:leftChars="100" w:left="210" w:firstLineChars="200" w:firstLine="562"/>
        <w:rPr>
          <w:rFonts w:ascii="仿宋" w:eastAsia="仿宋" w:hAnsi="仿宋" w:hint="eastAsia"/>
          <w:b/>
          <w:bCs/>
          <w:sz w:val="28"/>
          <w:szCs w:val="28"/>
        </w:rPr>
      </w:pPr>
      <w:r>
        <w:rPr>
          <w:rFonts w:ascii="仿宋" w:eastAsia="仿宋" w:hAnsi="仿宋" w:hint="eastAsia"/>
          <w:b/>
          <w:bCs/>
          <w:sz w:val="28"/>
          <w:szCs w:val="28"/>
        </w:rPr>
        <w:t>（二）共益债务的清偿情况</w:t>
      </w:r>
    </w:p>
    <w:p w14:paraId="695AF289" w14:textId="77777777" w:rsidR="000A4714" w:rsidRPr="00AF6B71" w:rsidRDefault="000A4714" w:rsidP="000A4714">
      <w:pPr>
        <w:topLinePunct/>
        <w:spacing w:beforeLines="50" w:before="156" w:afterLines="50" w:after="156" w:line="360" w:lineRule="auto"/>
        <w:ind w:leftChars="100" w:left="210" w:firstLineChars="200" w:firstLine="560"/>
        <w:rPr>
          <w:rFonts w:ascii="仿宋" w:eastAsia="仿宋" w:hAnsi="仿宋" w:hint="eastAsia"/>
          <w:sz w:val="28"/>
          <w:szCs w:val="28"/>
        </w:rPr>
      </w:pPr>
      <w:r w:rsidRPr="00AF6B71">
        <w:rPr>
          <w:rFonts w:ascii="仿宋" w:eastAsia="仿宋" w:hAnsi="仿宋" w:hint="eastAsia"/>
          <w:sz w:val="28"/>
          <w:szCs w:val="28"/>
        </w:rPr>
        <w:t>截至本分配方案出具之日，本案无共益债务。</w:t>
      </w:r>
    </w:p>
    <w:p w14:paraId="61176B74" w14:textId="77777777" w:rsidR="000A4714" w:rsidRDefault="000A4714" w:rsidP="000A4714">
      <w:pPr>
        <w:topLinePunct/>
        <w:spacing w:beforeLines="50" w:before="156" w:afterLines="50" w:after="156" w:line="360" w:lineRule="auto"/>
        <w:ind w:leftChars="100" w:left="210" w:firstLineChars="200" w:firstLine="560"/>
        <w:rPr>
          <w:rFonts w:ascii="仿宋" w:eastAsia="仿宋" w:hAnsi="仿宋" w:hint="eastAsia"/>
          <w:sz w:val="28"/>
          <w:szCs w:val="28"/>
        </w:rPr>
      </w:pPr>
      <w:r>
        <w:rPr>
          <w:rFonts w:ascii="仿宋" w:eastAsia="仿宋" w:hAnsi="仿宋" w:hint="eastAsia"/>
          <w:sz w:val="28"/>
          <w:szCs w:val="28"/>
        </w:rPr>
        <w:t>综上，本案破产财产总额为人民币</w:t>
      </w:r>
      <w:r>
        <w:rPr>
          <w:rFonts w:ascii="仿宋" w:eastAsia="仿宋" w:hAnsi="仿宋"/>
          <w:sz w:val="28"/>
          <w:szCs w:val="28"/>
        </w:rPr>
        <w:t>122</w:t>
      </w:r>
      <w:r>
        <w:rPr>
          <w:rFonts w:ascii="仿宋" w:eastAsia="仿宋" w:hAnsi="仿宋" w:hint="eastAsia"/>
          <w:sz w:val="28"/>
          <w:szCs w:val="28"/>
        </w:rPr>
        <w:t>,</w:t>
      </w:r>
      <w:r>
        <w:rPr>
          <w:rFonts w:ascii="仿宋" w:eastAsia="仿宋" w:hAnsi="仿宋"/>
          <w:sz w:val="28"/>
          <w:szCs w:val="28"/>
        </w:rPr>
        <w:t>791.01</w:t>
      </w:r>
      <w:r>
        <w:rPr>
          <w:rFonts w:ascii="仿宋" w:eastAsia="仿宋" w:hAnsi="仿宋" w:hint="eastAsia"/>
          <w:sz w:val="28"/>
          <w:szCs w:val="28"/>
        </w:rPr>
        <w:t>元，破产费用清偿金额为人民币</w:t>
      </w:r>
      <w:r w:rsidRPr="00A46A68">
        <w:rPr>
          <w:rFonts w:ascii="仿宋" w:eastAsia="仿宋" w:hAnsi="仿宋"/>
          <w:sz w:val="28"/>
          <w:szCs w:val="28"/>
        </w:rPr>
        <w:t>27</w:t>
      </w:r>
      <w:r>
        <w:rPr>
          <w:rFonts w:ascii="仿宋" w:eastAsia="仿宋" w:hAnsi="仿宋" w:hint="eastAsia"/>
          <w:sz w:val="28"/>
          <w:szCs w:val="28"/>
        </w:rPr>
        <w:t>,</w:t>
      </w:r>
      <w:r w:rsidRPr="00A46A68">
        <w:rPr>
          <w:rFonts w:ascii="仿宋" w:eastAsia="仿宋" w:hAnsi="仿宋"/>
          <w:sz w:val="28"/>
          <w:szCs w:val="28"/>
        </w:rPr>
        <w:t>157.6</w:t>
      </w:r>
      <w:r>
        <w:rPr>
          <w:rFonts w:ascii="仿宋" w:eastAsia="仿宋" w:hAnsi="仿宋" w:hint="eastAsia"/>
          <w:sz w:val="28"/>
          <w:szCs w:val="28"/>
        </w:rPr>
        <w:t>1元，本案暂无共益债务，因此，本案用</w:t>
      </w:r>
      <w:r>
        <w:rPr>
          <w:rFonts w:ascii="仿宋" w:eastAsia="仿宋" w:hAnsi="仿宋" w:hint="eastAsia"/>
          <w:sz w:val="28"/>
          <w:szCs w:val="28"/>
        </w:rPr>
        <w:lastRenderedPageBreak/>
        <w:t>于清偿破产债权的分配金额为人民币</w:t>
      </w:r>
      <w:r w:rsidRPr="00A46A68">
        <w:rPr>
          <w:rFonts w:ascii="仿宋" w:eastAsia="仿宋" w:hAnsi="仿宋"/>
          <w:sz w:val="28"/>
          <w:szCs w:val="28"/>
        </w:rPr>
        <w:t>95,633.40</w:t>
      </w:r>
      <w:r>
        <w:rPr>
          <w:rFonts w:ascii="仿宋" w:eastAsia="仿宋" w:hAnsi="仿宋" w:hint="eastAsia"/>
          <w:sz w:val="28"/>
          <w:szCs w:val="28"/>
        </w:rPr>
        <w:t>元。</w:t>
      </w:r>
    </w:p>
    <w:p w14:paraId="5A821A61" w14:textId="77777777" w:rsidR="000A4714" w:rsidRDefault="000A4714" w:rsidP="000A4714">
      <w:pPr>
        <w:topLinePunct/>
        <w:spacing w:beforeLines="50" w:before="156" w:afterLines="50" w:after="156" w:line="360" w:lineRule="auto"/>
        <w:ind w:firstLineChars="200" w:firstLine="562"/>
        <w:rPr>
          <w:rFonts w:ascii="仿宋" w:eastAsia="仿宋" w:hAnsi="仿宋" w:hint="eastAsia"/>
          <w:b/>
          <w:bCs/>
          <w:sz w:val="28"/>
          <w:szCs w:val="28"/>
        </w:rPr>
      </w:pPr>
      <w:r>
        <w:rPr>
          <w:rFonts w:ascii="仿宋" w:eastAsia="仿宋" w:hAnsi="仿宋" w:hint="eastAsia"/>
          <w:b/>
          <w:bCs/>
          <w:sz w:val="28"/>
          <w:szCs w:val="28"/>
        </w:rPr>
        <w:t>（三）破产债权的分配</w:t>
      </w:r>
    </w:p>
    <w:p w14:paraId="4C3AE1E4" w14:textId="77777777" w:rsidR="000A4714" w:rsidRDefault="000A4714" w:rsidP="000A4714">
      <w:pPr>
        <w:topLinePunct/>
        <w:spacing w:beforeLines="50" w:before="156" w:afterLines="50" w:after="156" w:line="360" w:lineRule="auto"/>
        <w:ind w:firstLineChars="200" w:firstLine="560"/>
        <w:rPr>
          <w:rFonts w:ascii="仿宋" w:eastAsia="仿宋" w:hAnsi="仿宋" w:hint="eastAsia"/>
          <w:sz w:val="28"/>
          <w:szCs w:val="28"/>
        </w:rPr>
      </w:pPr>
      <w:r>
        <w:rPr>
          <w:rFonts w:ascii="仿宋" w:eastAsia="仿宋" w:hAnsi="仿宋" w:hint="eastAsia"/>
          <w:sz w:val="28"/>
          <w:szCs w:val="28"/>
        </w:rPr>
        <w:t>依据《破产法》第一百一十三条之规定，本案破产债权分配情况如下：</w:t>
      </w:r>
    </w:p>
    <w:p w14:paraId="09F8BBD4" w14:textId="77777777" w:rsidR="000A4714" w:rsidRDefault="000A4714" w:rsidP="000A4714">
      <w:pPr>
        <w:topLinePunct/>
        <w:spacing w:beforeLines="50" w:before="156" w:afterLines="50" w:after="156" w:line="360" w:lineRule="auto"/>
        <w:ind w:firstLineChars="200" w:firstLine="560"/>
        <w:rPr>
          <w:rFonts w:ascii="仿宋" w:eastAsia="仿宋" w:hAnsi="仿宋" w:hint="eastAsia"/>
          <w:sz w:val="28"/>
          <w:szCs w:val="28"/>
        </w:rPr>
      </w:pPr>
      <w:r>
        <w:rPr>
          <w:rFonts w:ascii="仿宋" w:eastAsia="仿宋" w:hAnsi="仿宋" w:hint="eastAsia"/>
          <w:sz w:val="28"/>
          <w:szCs w:val="28"/>
        </w:rPr>
        <w:t>1.</w:t>
      </w:r>
      <w:r w:rsidRPr="009C3351">
        <w:rPr>
          <w:rFonts w:ascii="仿宋" w:eastAsia="仿宋" w:hAnsi="仿宋" w:hint="eastAsia"/>
          <w:sz w:val="28"/>
          <w:szCs w:val="28"/>
        </w:rPr>
        <w:t>本案并无有</w:t>
      </w:r>
      <w:r>
        <w:rPr>
          <w:rFonts w:ascii="仿宋" w:eastAsia="仿宋" w:hAnsi="仿宋" w:hint="eastAsia"/>
          <w:sz w:val="28"/>
          <w:szCs w:val="28"/>
        </w:rPr>
        <w:t>财产</w:t>
      </w:r>
      <w:r w:rsidRPr="009C3351">
        <w:rPr>
          <w:rFonts w:ascii="仿宋" w:eastAsia="仿宋" w:hAnsi="仿宋" w:hint="eastAsia"/>
          <w:sz w:val="28"/>
          <w:szCs w:val="28"/>
        </w:rPr>
        <w:t>担保的债权</w:t>
      </w:r>
      <w:r>
        <w:rPr>
          <w:rFonts w:ascii="仿宋" w:eastAsia="仿宋" w:hAnsi="仿宋" w:hint="eastAsia"/>
          <w:sz w:val="28"/>
          <w:szCs w:val="28"/>
        </w:rPr>
        <w:t>，不涉及该类分配。</w:t>
      </w:r>
    </w:p>
    <w:p w14:paraId="264A58E2" w14:textId="77777777" w:rsidR="000A4714" w:rsidRDefault="000A4714" w:rsidP="000A4714">
      <w:pPr>
        <w:topLinePunct/>
        <w:spacing w:beforeLines="50" w:before="156" w:afterLines="50" w:after="156" w:line="360" w:lineRule="auto"/>
        <w:ind w:firstLineChars="200" w:firstLine="560"/>
        <w:rPr>
          <w:rFonts w:ascii="仿宋" w:eastAsia="仿宋" w:hAnsi="仿宋" w:hint="eastAsia"/>
          <w:sz w:val="28"/>
          <w:szCs w:val="28"/>
        </w:rPr>
      </w:pPr>
      <w:r>
        <w:rPr>
          <w:rFonts w:ascii="仿宋" w:eastAsia="仿宋" w:hAnsi="仿宋" w:hint="eastAsia"/>
          <w:sz w:val="28"/>
          <w:szCs w:val="28"/>
        </w:rPr>
        <w:t>2.职工债权</w:t>
      </w:r>
    </w:p>
    <w:p w14:paraId="0D4097AB" w14:textId="77777777" w:rsidR="000A4714" w:rsidRDefault="000A4714" w:rsidP="000A4714">
      <w:pPr>
        <w:topLinePunct/>
        <w:spacing w:beforeLines="50" w:before="156" w:afterLines="50" w:after="156" w:line="360" w:lineRule="auto"/>
        <w:ind w:firstLineChars="200" w:firstLine="560"/>
        <w:rPr>
          <w:rFonts w:ascii="仿宋" w:eastAsia="仿宋" w:hAnsi="仿宋" w:hint="eastAsia"/>
          <w:sz w:val="28"/>
          <w:szCs w:val="28"/>
        </w:rPr>
      </w:pPr>
      <w:r>
        <w:rPr>
          <w:rFonts w:ascii="仿宋" w:eastAsia="仿宋" w:hAnsi="仿宋" w:hint="eastAsia"/>
          <w:sz w:val="28"/>
          <w:szCs w:val="28"/>
        </w:rPr>
        <w:t>慧聪叁陆零公司职工债权总额</w:t>
      </w:r>
      <w:r w:rsidRPr="007D6907">
        <w:rPr>
          <w:rFonts w:ascii="仿宋" w:eastAsia="仿宋" w:hAnsi="仿宋"/>
          <w:sz w:val="28"/>
          <w:szCs w:val="28"/>
        </w:rPr>
        <w:t>5</w:t>
      </w:r>
      <w:r>
        <w:rPr>
          <w:rFonts w:ascii="仿宋" w:eastAsia="仿宋" w:hAnsi="仿宋" w:hint="eastAsia"/>
          <w:sz w:val="28"/>
          <w:szCs w:val="28"/>
        </w:rPr>
        <w:t>,</w:t>
      </w:r>
      <w:r w:rsidRPr="007D6907">
        <w:rPr>
          <w:rFonts w:ascii="仿宋" w:eastAsia="仿宋" w:hAnsi="仿宋"/>
          <w:sz w:val="28"/>
          <w:szCs w:val="28"/>
        </w:rPr>
        <w:t>581</w:t>
      </w:r>
      <w:r>
        <w:rPr>
          <w:rFonts w:ascii="仿宋" w:eastAsia="仿宋" w:hAnsi="仿宋" w:hint="eastAsia"/>
          <w:sz w:val="28"/>
          <w:szCs w:val="28"/>
        </w:rPr>
        <w:t>,</w:t>
      </w:r>
      <w:r w:rsidRPr="007D6907">
        <w:rPr>
          <w:rFonts w:ascii="仿宋" w:eastAsia="仿宋" w:hAnsi="仿宋"/>
          <w:sz w:val="28"/>
          <w:szCs w:val="28"/>
        </w:rPr>
        <w:t>138.6</w:t>
      </w:r>
      <w:r>
        <w:rPr>
          <w:rFonts w:ascii="仿宋" w:eastAsia="仿宋" w:hAnsi="仿宋" w:hint="eastAsia"/>
          <w:sz w:val="28"/>
          <w:szCs w:val="28"/>
        </w:rPr>
        <w:t>5元，分配</w:t>
      </w:r>
      <w:r w:rsidRPr="00A46A68">
        <w:rPr>
          <w:rFonts w:ascii="仿宋" w:eastAsia="仿宋" w:hAnsi="仿宋"/>
          <w:sz w:val="28"/>
          <w:szCs w:val="28"/>
        </w:rPr>
        <w:t>95,633.40</w:t>
      </w:r>
      <w:r>
        <w:rPr>
          <w:rFonts w:ascii="仿宋" w:eastAsia="仿宋" w:hAnsi="仿宋" w:hint="eastAsia"/>
          <w:sz w:val="28"/>
          <w:szCs w:val="28"/>
        </w:rPr>
        <w:t>元。</w:t>
      </w:r>
    </w:p>
    <w:p w14:paraId="02072C21" w14:textId="77777777" w:rsidR="000A4714" w:rsidRDefault="000A4714" w:rsidP="000A4714">
      <w:pPr>
        <w:topLinePunct/>
        <w:spacing w:beforeLines="50" w:before="156" w:afterLines="50" w:after="156" w:line="360" w:lineRule="auto"/>
        <w:ind w:firstLineChars="200" w:firstLine="560"/>
        <w:rPr>
          <w:rFonts w:ascii="仿宋" w:eastAsia="仿宋" w:hAnsi="仿宋" w:hint="eastAsia"/>
          <w:sz w:val="28"/>
          <w:szCs w:val="28"/>
        </w:rPr>
      </w:pPr>
      <w:r>
        <w:rPr>
          <w:rFonts w:ascii="仿宋" w:eastAsia="仿宋" w:hAnsi="仿宋" w:hint="eastAsia"/>
          <w:sz w:val="28"/>
          <w:szCs w:val="28"/>
        </w:rPr>
        <w:t>3.社会保险费用债权</w:t>
      </w:r>
    </w:p>
    <w:p w14:paraId="68349985" w14:textId="77777777" w:rsidR="000A4714" w:rsidRDefault="000A4714" w:rsidP="000A4714">
      <w:pPr>
        <w:topLinePunct/>
        <w:spacing w:beforeLines="50" w:before="156" w:afterLines="50" w:after="156" w:line="360" w:lineRule="auto"/>
        <w:ind w:firstLineChars="200" w:firstLine="560"/>
        <w:rPr>
          <w:rFonts w:ascii="仿宋" w:eastAsia="仿宋" w:hAnsi="仿宋" w:hint="eastAsia"/>
          <w:sz w:val="28"/>
          <w:szCs w:val="28"/>
        </w:rPr>
      </w:pPr>
      <w:r>
        <w:rPr>
          <w:rFonts w:ascii="仿宋" w:eastAsia="仿宋" w:hAnsi="仿宋" w:hint="eastAsia"/>
          <w:sz w:val="28"/>
          <w:szCs w:val="28"/>
        </w:rPr>
        <w:t>慧聪叁陆零公司欠付社会保险费用</w:t>
      </w:r>
      <w:r w:rsidRPr="00A46A68">
        <w:rPr>
          <w:rFonts w:ascii="仿宋" w:eastAsia="仿宋" w:hAnsi="仿宋"/>
          <w:sz w:val="28"/>
          <w:szCs w:val="28"/>
        </w:rPr>
        <w:t>2,711,501.76</w:t>
      </w:r>
      <w:r>
        <w:rPr>
          <w:rFonts w:ascii="仿宋" w:eastAsia="仿宋" w:hAnsi="仿宋" w:hint="eastAsia"/>
          <w:sz w:val="28"/>
          <w:szCs w:val="28"/>
        </w:rPr>
        <w:t>，社会保险费用债权清偿0元。</w:t>
      </w:r>
    </w:p>
    <w:p w14:paraId="44F2719D" w14:textId="77777777" w:rsidR="000A4714" w:rsidRDefault="000A4714" w:rsidP="000A4714">
      <w:pPr>
        <w:topLinePunct/>
        <w:spacing w:beforeLines="50" w:before="156" w:afterLines="50" w:after="156" w:line="360" w:lineRule="auto"/>
        <w:ind w:firstLineChars="200" w:firstLine="560"/>
        <w:rPr>
          <w:rFonts w:ascii="仿宋" w:eastAsia="仿宋" w:hAnsi="仿宋" w:hint="eastAsia"/>
          <w:sz w:val="28"/>
          <w:szCs w:val="28"/>
        </w:rPr>
      </w:pPr>
      <w:r>
        <w:rPr>
          <w:rFonts w:ascii="仿宋" w:eastAsia="仿宋" w:hAnsi="仿宋" w:hint="eastAsia"/>
          <w:sz w:val="28"/>
          <w:szCs w:val="28"/>
        </w:rPr>
        <w:t>4.税款债权</w:t>
      </w:r>
    </w:p>
    <w:p w14:paraId="23FD6CE7" w14:textId="77777777" w:rsidR="000A4714" w:rsidRDefault="000A4714" w:rsidP="000A4714">
      <w:pPr>
        <w:topLinePunct/>
        <w:spacing w:beforeLines="50" w:before="156" w:afterLines="50" w:after="156" w:line="360" w:lineRule="auto"/>
        <w:ind w:firstLineChars="200" w:firstLine="560"/>
        <w:rPr>
          <w:rFonts w:ascii="仿宋" w:eastAsia="仿宋" w:hAnsi="仿宋" w:hint="eastAsia"/>
          <w:sz w:val="28"/>
          <w:szCs w:val="28"/>
        </w:rPr>
      </w:pPr>
      <w:r>
        <w:rPr>
          <w:rFonts w:ascii="仿宋" w:eastAsia="仿宋" w:hAnsi="仿宋" w:hint="eastAsia"/>
          <w:sz w:val="28"/>
          <w:szCs w:val="28"/>
        </w:rPr>
        <w:t>慧聪叁陆零公司无欠税，无税款债权分配。</w:t>
      </w:r>
    </w:p>
    <w:p w14:paraId="4C479DBA" w14:textId="77777777" w:rsidR="000A4714" w:rsidRDefault="000A4714" w:rsidP="000A4714">
      <w:pPr>
        <w:topLinePunct/>
        <w:spacing w:beforeLines="50" w:before="156" w:afterLines="50" w:after="156" w:line="360" w:lineRule="auto"/>
        <w:ind w:firstLineChars="200" w:firstLine="560"/>
        <w:rPr>
          <w:rFonts w:ascii="仿宋" w:eastAsia="仿宋" w:hAnsi="仿宋" w:hint="eastAsia"/>
          <w:sz w:val="28"/>
          <w:szCs w:val="28"/>
        </w:rPr>
      </w:pPr>
      <w:r>
        <w:rPr>
          <w:rFonts w:ascii="仿宋" w:eastAsia="仿宋" w:hAnsi="仿宋" w:hint="eastAsia"/>
          <w:sz w:val="28"/>
          <w:szCs w:val="28"/>
        </w:rPr>
        <w:t>5.普通债权</w:t>
      </w:r>
    </w:p>
    <w:p w14:paraId="727AD12B" w14:textId="77777777" w:rsidR="000A4714" w:rsidRDefault="000A4714" w:rsidP="000A4714">
      <w:pPr>
        <w:topLinePunct/>
        <w:spacing w:beforeLines="50" w:before="156" w:afterLines="50" w:after="156" w:line="360" w:lineRule="auto"/>
        <w:ind w:firstLineChars="200" w:firstLine="560"/>
        <w:rPr>
          <w:rFonts w:ascii="仿宋" w:eastAsia="仿宋" w:hAnsi="仿宋" w:hint="eastAsia"/>
          <w:sz w:val="28"/>
          <w:szCs w:val="28"/>
        </w:rPr>
      </w:pPr>
      <w:r>
        <w:rPr>
          <w:rFonts w:ascii="仿宋" w:eastAsia="仿宋" w:hAnsi="仿宋" w:hint="eastAsia"/>
          <w:sz w:val="28"/>
          <w:szCs w:val="28"/>
        </w:rPr>
        <w:t>本案普通债权总额为人民币</w:t>
      </w:r>
      <w:r w:rsidRPr="00A46A68">
        <w:rPr>
          <w:rFonts w:ascii="仿宋" w:eastAsia="仿宋" w:hAnsi="仿宋"/>
          <w:sz w:val="28"/>
          <w:szCs w:val="28"/>
        </w:rPr>
        <w:t>35,490,844.56</w:t>
      </w:r>
      <w:r>
        <w:rPr>
          <w:rFonts w:ascii="仿宋" w:eastAsia="仿宋" w:hAnsi="仿宋" w:hint="eastAsia"/>
          <w:sz w:val="28"/>
          <w:szCs w:val="28"/>
        </w:rPr>
        <w:t>元，包含193家债权人，分配0元。</w:t>
      </w:r>
    </w:p>
    <w:p w14:paraId="6CB74E56" w14:textId="77777777" w:rsidR="000A4714" w:rsidRDefault="000A4714" w:rsidP="000A4714">
      <w:pPr>
        <w:rPr>
          <w:rFonts w:ascii="仿宋" w:eastAsia="仿宋" w:hAnsi="仿宋" w:hint="eastAsia"/>
          <w:sz w:val="28"/>
          <w:szCs w:val="28"/>
        </w:rPr>
      </w:pPr>
      <w:r>
        <w:rPr>
          <w:rFonts w:ascii="仿宋" w:eastAsia="仿宋" w:hAnsi="仿宋" w:hint="eastAsia"/>
          <w:sz w:val="28"/>
          <w:szCs w:val="28"/>
        </w:rPr>
        <w:br w:type="page"/>
      </w:r>
    </w:p>
    <w:p w14:paraId="4F4532DA" w14:textId="77777777" w:rsidR="000A4714" w:rsidRDefault="000A4714" w:rsidP="000A4714">
      <w:pPr>
        <w:topLinePunct/>
        <w:spacing w:beforeLines="50" w:before="156" w:afterLines="50" w:after="156" w:line="360" w:lineRule="auto"/>
        <w:ind w:firstLineChars="200" w:firstLine="560"/>
        <w:rPr>
          <w:rFonts w:ascii="仿宋" w:eastAsia="仿宋" w:hAnsi="仿宋" w:hint="eastAsia"/>
          <w:sz w:val="28"/>
          <w:szCs w:val="28"/>
        </w:rPr>
      </w:pPr>
      <w:r>
        <w:rPr>
          <w:rFonts w:ascii="仿宋" w:eastAsia="仿宋" w:hAnsi="仿宋" w:hint="eastAsia"/>
          <w:sz w:val="28"/>
          <w:szCs w:val="28"/>
        </w:rPr>
        <w:lastRenderedPageBreak/>
        <w:t>清偿情况具体如下表所示：</w:t>
      </w:r>
    </w:p>
    <w:tbl>
      <w:tblPr>
        <w:tblW w:w="0" w:type="auto"/>
        <w:jc w:val="center"/>
        <w:tblLook w:val="04A0" w:firstRow="1" w:lastRow="0" w:firstColumn="1" w:lastColumn="0" w:noHBand="0" w:noVBand="1"/>
      </w:tblPr>
      <w:tblGrid>
        <w:gridCol w:w="565"/>
        <w:gridCol w:w="1060"/>
        <w:gridCol w:w="2215"/>
        <w:gridCol w:w="2171"/>
        <w:gridCol w:w="776"/>
        <w:gridCol w:w="1509"/>
      </w:tblGrid>
      <w:tr w:rsidR="000A4714" w:rsidRPr="00A92620" w14:paraId="600960AD" w14:textId="77777777" w:rsidTr="00E4340E">
        <w:trPr>
          <w:trHeight w:val="340"/>
          <w:jc w:val="center"/>
        </w:trPr>
        <w:tc>
          <w:tcPr>
            <w:tcW w:w="0" w:type="auto"/>
            <w:tcBorders>
              <w:top w:val="single" w:sz="4" w:space="0" w:color="auto"/>
              <w:left w:val="single" w:sz="4" w:space="0" w:color="auto"/>
              <w:bottom w:val="single" w:sz="4" w:space="0" w:color="auto"/>
              <w:right w:val="single" w:sz="4" w:space="0" w:color="auto"/>
            </w:tcBorders>
            <w:vAlign w:val="center"/>
          </w:tcPr>
          <w:p w14:paraId="2CBCA78B" w14:textId="77777777" w:rsidR="000A4714" w:rsidRPr="00A92620" w:rsidRDefault="000A4714" w:rsidP="00E4340E">
            <w:pPr>
              <w:jc w:val="center"/>
              <w:rPr>
                <w:rFonts w:ascii="仿宋" w:eastAsia="仿宋" w:hAnsi="仿宋" w:hint="eastAsia"/>
                <w:b/>
                <w:bCs/>
              </w:rPr>
            </w:pPr>
            <w:r w:rsidRPr="00A92620">
              <w:rPr>
                <w:rFonts w:ascii="仿宋" w:eastAsia="仿宋" w:hAnsi="仿宋" w:hint="eastAsia"/>
                <w:b/>
                <w:bCs/>
              </w:rPr>
              <w:t>序号</w:t>
            </w:r>
          </w:p>
        </w:tc>
        <w:tc>
          <w:tcPr>
            <w:tcW w:w="0" w:type="auto"/>
            <w:tcBorders>
              <w:top w:val="single" w:sz="4" w:space="0" w:color="auto"/>
              <w:left w:val="single" w:sz="4" w:space="0" w:color="auto"/>
              <w:bottom w:val="single" w:sz="4" w:space="0" w:color="auto"/>
              <w:right w:val="single" w:sz="4" w:space="0" w:color="auto"/>
            </w:tcBorders>
            <w:noWrap/>
            <w:vAlign w:val="center"/>
          </w:tcPr>
          <w:p w14:paraId="5C744ADF" w14:textId="77777777" w:rsidR="000A4714" w:rsidRPr="00A92620" w:rsidRDefault="000A4714" w:rsidP="00E4340E">
            <w:pPr>
              <w:jc w:val="center"/>
              <w:rPr>
                <w:rFonts w:ascii="仿宋" w:eastAsia="仿宋" w:hAnsi="仿宋" w:cs="宋体" w:hint="eastAsia"/>
              </w:rPr>
            </w:pPr>
            <w:r w:rsidRPr="00A92620">
              <w:rPr>
                <w:rFonts w:ascii="仿宋" w:eastAsia="仿宋" w:hAnsi="仿宋" w:hint="eastAsia"/>
                <w:b/>
                <w:bCs/>
              </w:rPr>
              <w:t>债权性质</w:t>
            </w:r>
          </w:p>
        </w:tc>
        <w:tc>
          <w:tcPr>
            <w:tcW w:w="0" w:type="auto"/>
            <w:tcBorders>
              <w:top w:val="single" w:sz="4" w:space="0" w:color="auto"/>
              <w:left w:val="single" w:sz="4" w:space="0" w:color="auto"/>
              <w:bottom w:val="single" w:sz="4" w:space="0" w:color="auto"/>
              <w:right w:val="single" w:sz="4" w:space="0" w:color="auto"/>
            </w:tcBorders>
            <w:vAlign w:val="center"/>
          </w:tcPr>
          <w:p w14:paraId="746942DF" w14:textId="77777777" w:rsidR="000A4714" w:rsidRPr="00A92620" w:rsidRDefault="000A4714" w:rsidP="00E4340E">
            <w:pPr>
              <w:topLinePunct/>
              <w:jc w:val="center"/>
              <w:rPr>
                <w:rFonts w:ascii="仿宋" w:eastAsia="仿宋" w:hAnsi="仿宋" w:hint="eastAsia"/>
                <w:b/>
                <w:bCs/>
              </w:rPr>
            </w:pPr>
            <w:r w:rsidRPr="00A92620">
              <w:rPr>
                <w:rFonts w:ascii="仿宋" w:eastAsia="仿宋" w:hAnsi="仿宋" w:hint="eastAsia"/>
                <w:b/>
                <w:bCs/>
              </w:rPr>
              <w:t>债权人</w:t>
            </w:r>
          </w:p>
        </w:tc>
        <w:tc>
          <w:tcPr>
            <w:tcW w:w="0" w:type="auto"/>
            <w:tcBorders>
              <w:top w:val="single" w:sz="4" w:space="0" w:color="auto"/>
              <w:left w:val="single" w:sz="4" w:space="0" w:color="auto"/>
              <w:bottom w:val="single" w:sz="4" w:space="0" w:color="auto"/>
              <w:right w:val="single" w:sz="4" w:space="0" w:color="auto"/>
            </w:tcBorders>
            <w:vAlign w:val="center"/>
          </w:tcPr>
          <w:p w14:paraId="05375A81" w14:textId="77777777" w:rsidR="000A4714" w:rsidRPr="00A92620" w:rsidRDefault="000A4714" w:rsidP="00E4340E">
            <w:pPr>
              <w:topLinePunct/>
              <w:jc w:val="center"/>
              <w:rPr>
                <w:rFonts w:ascii="仿宋" w:eastAsia="仿宋" w:hAnsi="仿宋" w:hint="eastAsia"/>
                <w:b/>
                <w:bCs/>
              </w:rPr>
            </w:pPr>
            <w:r w:rsidRPr="00A92620">
              <w:rPr>
                <w:rFonts w:ascii="仿宋" w:eastAsia="仿宋" w:hAnsi="仿宋" w:hint="eastAsia"/>
                <w:b/>
                <w:bCs/>
              </w:rPr>
              <w:t>审查确认债权金额（元）</w:t>
            </w:r>
          </w:p>
        </w:tc>
        <w:tc>
          <w:tcPr>
            <w:tcW w:w="0" w:type="auto"/>
            <w:tcBorders>
              <w:top w:val="single" w:sz="4" w:space="0" w:color="auto"/>
              <w:left w:val="single" w:sz="4" w:space="0" w:color="auto"/>
              <w:bottom w:val="single" w:sz="4" w:space="0" w:color="auto"/>
              <w:right w:val="single" w:sz="4" w:space="0" w:color="auto"/>
            </w:tcBorders>
            <w:vAlign w:val="center"/>
          </w:tcPr>
          <w:p w14:paraId="3797B326" w14:textId="77777777" w:rsidR="000A4714" w:rsidRPr="00A92620" w:rsidRDefault="000A4714" w:rsidP="00E4340E">
            <w:pPr>
              <w:topLinePunct/>
              <w:jc w:val="center"/>
              <w:rPr>
                <w:rFonts w:ascii="仿宋" w:eastAsia="仿宋" w:hAnsi="仿宋" w:hint="eastAsia"/>
                <w:b/>
                <w:bCs/>
              </w:rPr>
            </w:pPr>
            <w:r w:rsidRPr="00A92620">
              <w:rPr>
                <w:rFonts w:ascii="仿宋" w:eastAsia="仿宋" w:hAnsi="仿宋" w:hint="eastAsia"/>
                <w:b/>
                <w:bCs/>
              </w:rPr>
              <w:t>清偿率</w:t>
            </w:r>
          </w:p>
        </w:tc>
        <w:tc>
          <w:tcPr>
            <w:tcW w:w="0" w:type="auto"/>
            <w:tcBorders>
              <w:top w:val="single" w:sz="4" w:space="0" w:color="auto"/>
              <w:left w:val="single" w:sz="4" w:space="0" w:color="auto"/>
              <w:bottom w:val="single" w:sz="4" w:space="0" w:color="auto"/>
              <w:right w:val="single" w:sz="4" w:space="0" w:color="auto"/>
            </w:tcBorders>
            <w:vAlign w:val="center"/>
          </w:tcPr>
          <w:p w14:paraId="51C079B1" w14:textId="77777777" w:rsidR="000A4714" w:rsidRPr="007A44C0" w:rsidRDefault="000A4714" w:rsidP="00E4340E">
            <w:pPr>
              <w:topLinePunct/>
              <w:jc w:val="center"/>
              <w:rPr>
                <w:rFonts w:ascii="仿宋" w:eastAsia="仿宋" w:hAnsi="仿宋" w:hint="eastAsia"/>
                <w:b/>
                <w:bCs/>
              </w:rPr>
            </w:pPr>
            <w:r w:rsidRPr="007A44C0">
              <w:rPr>
                <w:rFonts w:ascii="仿宋" w:eastAsia="仿宋" w:hAnsi="仿宋" w:hint="eastAsia"/>
                <w:b/>
                <w:bCs/>
              </w:rPr>
              <w:t>清偿金额（元）</w:t>
            </w:r>
          </w:p>
        </w:tc>
      </w:tr>
      <w:tr w:rsidR="000A4714" w:rsidRPr="00A92620" w14:paraId="19684B85"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62CEC3D5" w14:textId="77777777" w:rsidR="000A4714" w:rsidRPr="00A92620" w:rsidRDefault="000A4714" w:rsidP="000A4714">
            <w:pPr>
              <w:pStyle w:val="ac"/>
              <w:widowControl/>
              <w:numPr>
                <w:ilvl w:val="0"/>
                <w:numId w:val="12"/>
              </w:numPr>
              <w:kinsoku w:val="0"/>
              <w:autoSpaceDE w:val="0"/>
              <w:autoSpaceDN w:val="0"/>
              <w:adjustRightInd w:val="0"/>
              <w:snapToGrid w:val="0"/>
              <w:ind w:firstLineChars="0"/>
              <w:jc w:val="center"/>
              <w:textAlignment w:val="baseline"/>
              <w:rPr>
                <w:rFonts w:ascii="仿宋" w:hAnsi="仿宋" w:cs="宋体" w:hint="eastAsia"/>
              </w:rPr>
            </w:pPr>
          </w:p>
        </w:tc>
        <w:tc>
          <w:tcPr>
            <w:tcW w:w="0" w:type="auto"/>
            <w:tcBorders>
              <w:top w:val="single" w:sz="4" w:space="0" w:color="auto"/>
              <w:left w:val="single" w:sz="4" w:space="0" w:color="auto"/>
              <w:bottom w:val="single" w:sz="4" w:space="0" w:color="auto"/>
              <w:right w:val="single" w:sz="4" w:space="0" w:color="auto"/>
            </w:tcBorders>
            <w:vAlign w:val="center"/>
          </w:tcPr>
          <w:p w14:paraId="313BAD4E" w14:textId="77777777" w:rsidR="000A4714" w:rsidRPr="00A92620" w:rsidRDefault="000A4714" w:rsidP="00E4340E">
            <w:pPr>
              <w:jc w:val="center"/>
              <w:rPr>
                <w:rFonts w:ascii="仿宋" w:eastAsia="仿宋" w:hAnsi="仿宋" w:cs="宋体" w:hint="eastAsia"/>
              </w:rPr>
            </w:pPr>
            <w:r w:rsidRPr="00A92620">
              <w:rPr>
                <w:rFonts w:ascii="仿宋" w:eastAsia="仿宋" w:hAnsi="仿宋" w:cs="宋体" w:hint="eastAsia"/>
              </w:rPr>
              <w:t>职工债权</w:t>
            </w:r>
          </w:p>
        </w:tc>
        <w:tc>
          <w:tcPr>
            <w:tcW w:w="0" w:type="auto"/>
            <w:tcBorders>
              <w:top w:val="single" w:sz="4" w:space="0" w:color="auto"/>
              <w:left w:val="single" w:sz="4" w:space="0" w:color="auto"/>
              <w:bottom w:val="single" w:sz="4" w:space="0" w:color="auto"/>
              <w:right w:val="single" w:sz="4" w:space="0" w:color="auto"/>
            </w:tcBorders>
          </w:tcPr>
          <w:p w14:paraId="59744487" w14:textId="77777777" w:rsidR="000A4714" w:rsidRPr="00A92620" w:rsidRDefault="000A4714" w:rsidP="00E4340E">
            <w:pPr>
              <w:jc w:val="center"/>
              <w:rPr>
                <w:rFonts w:ascii="仿宋" w:eastAsia="仿宋" w:hAnsi="仿宋" w:hint="eastAsia"/>
              </w:rPr>
            </w:pPr>
            <w:r w:rsidRPr="00A92620">
              <w:rPr>
                <w:rFonts w:ascii="仿宋" w:eastAsia="仿宋" w:hAnsi="仿宋" w:hint="eastAsia"/>
              </w:rPr>
              <w:t>张斌</w:t>
            </w:r>
          </w:p>
        </w:tc>
        <w:tc>
          <w:tcPr>
            <w:tcW w:w="0" w:type="auto"/>
            <w:tcBorders>
              <w:top w:val="single" w:sz="4" w:space="0" w:color="auto"/>
              <w:left w:val="single" w:sz="4" w:space="0" w:color="auto"/>
              <w:bottom w:val="single" w:sz="4" w:space="0" w:color="auto"/>
              <w:right w:val="single" w:sz="4" w:space="0" w:color="auto"/>
            </w:tcBorders>
          </w:tcPr>
          <w:p w14:paraId="5C75DBEA"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46</w:t>
            </w:r>
            <w:r>
              <w:rPr>
                <w:rFonts w:ascii="仿宋" w:eastAsia="仿宋" w:hAnsi="仿宋" w:hint="eastAsia"/>
              </w:rPr>
              <w:t>,</w:t>
            </w:r>
            <w:r w:rsidRPr="00A92620">
              <w:rPr>
                <w:rFonts w:ascii="仿宋" w:eastAsia="仿宋" w:hAnsi="仿宋" w:hint="eastAsia"/>
              </w:rPr>
              <w:t>477.42</w:t>
            </w:r>
          </w:p>
        </w:tc>
        <w:tc>
          <w:tcPr>
            <w:tcW w:w="0" w:type="auto"/>
            <w:tcBorders>
              <w:top w:val="single" w:sz="4" w:space="0" w:color="auto"/>
              <w:left w:val="single" w:sz="4" w:space="0" w:color="auto"/>
              <w:bottom w:val="single" w:sz="4" w:space="0" w:color="auto"/>
              <w:right w:val="single" w:sz="4" w:space="0" w:color="auto"/>
            </w:tcBorders>
          </w:tcPr>
          <w:p w14:paraId="308276ED"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1.7%</w:t>
            </w:r>
          </w:p>
        </w:tc>
        <w:tc>
          <w:tcPr>
            <w:tcW w:w="0" w:type="auto"/>
            <w:tcBorders>
              <w:top w:val="single" w:sz="4" w:space="0" w:color="auto"/>
              <w:left w:val="single" w:sz="4" w:space="0" w:color="auto"/>
              <w:bottom w:val="single" w:sz="4" w:space="0" w:color="auto"/>
              <w:right w:val="single" w:sz="4" w:space="0" w:color="auto"/>
            </w:tcBorders>
          </w:tcPr>
          <w:p w14:paraId="1819308D" w14:textId="77777777" w:rsidR="000A4714" w:rsidRPr="007A44C0" w:rsidRDefault="000A4714" w:rsidP="00E4340E">
            <w:pPr>
              <w:jc w:val="right"/>
              <w:rPr>
                <w:rFonts w:ascii="仿宋" w:eastAsia="仿宋" w:hAnsi="仿宋" w:hint="eastAsia"/>
              </w:rPr>
            </w:pPr>
            <w:r w:rsidRPr="007A44C0">
              <w:rPr>
                <w:rFonts w:ascii="仿宋" w:eastAsia="仿宋" w:hAnsi="仿宋"/>
              </w:rPr>
              <w:t xml:space="preserve">796.40 </w:t>
            </w:r>
          </w:p>
        </w:tc>
      </w:tr>
      <w:tr w:rsidR="000A4714" w:rsidRPr="00A92620" w14:paraId="2C5058E0"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5125ECEE" w14:textId="77777777" w:rsidR="000A4714" w:rsidRPr="00A92620" w:rsidRDefault="000A4714" w:rsidP="000A4714">
            <w:pPr>
              <w:pStyle w:val="ac"/>
              <w:widowControl/>
              <w:numPr>
                <w:ilvl w:val="0"/>
                <w:numId w:val="12"/>
              </w:numPr>
              <w:kinsoku w:val="0"/>
              <w:autoSpaceDE w:val="0"/>
              <w:autoSpaceDN w:val="0"/>
              <w:adjustRightInd w:val="0"/>
              <w:snapToGrid w:val="0"/>
              <w:ind w:firstLineChars="0"/>
              <w:jc w:val="center"/>
              <w:textAlignment w:val="baseline"/>
              <w:rPr>
                <w:rFonts w:ascii="仿宋" w:hAnsi="仿宋" w:cs="宋体" w:hint="eastAsia"/>
              </w:rPr>
            </w:pPr>
          </w:p>
        </w:tc>
        <w:tc>
          <w:tcPr>
            <w:tcW w:w="0" w:type="auto"/>
            <w:tcBorders>
              <w:top w:val="single" w:sz="4" w:space="0" w:color="auto"/>
              <w:left w:val="single" w:sz="4" w:space="0" w:color="auto"/>
              <w:bottom w:val="single" w:sz="4" w:space="0" w:color="auto"/>
              <w:right w:val="single" w:sz="4" w:space="0" w:color="auto"/>
            </w:tcBorders>
            <w:vAlign w:val="center"/>
          </w:tcPr>
          <w:p w14:paraId="36FF4878" w14:textId="77777777" w:rsidR="000A4714" w:rsidRPr="00A92620" w:rsidRDefault="000A4714" w:rsidP="00E4340E">
            <w:pPr>
              <w:jc w:val="center"/>
              <w:rPr>
                <w:rFonts w:ascii="仿宋" w:eastAsia="仿宋" w:hAnsi="仿宋" w:cs="宋体" w:hint="eastAsia"/>
              </w:rPr>
            </w:pPr>
            <w:r w:rsidRPr="00A92620">
              <w:rPr>
                <w:rFonts w:ascii="仿宋" w:eastAsia="仿宋" w:hAnsi="仿宋" w:cs="宋体" w:hint="eastAsia"/>
              </w:rPr>
              <w:t>职工债权</w:t>
            </w:r>
          </w:p>
        </w:tc>
        <w:tc>
          <w:tcPr>
            <w:tcW w:w="0" w:type="auto"/>
            <w:tcBorders>
              <w:top w:val="single" w:sz="4" w:space="0" w:color="auto"/>
              <w:left w:val="single" w:sz="4" w:space="0" w:color="auto"/>
              <w:bottom w:val="single" w:sz="4" w:space="0" w:color="auto"/>
              <w:right w:val="single" w:sz="4" w:space="0" w:color="auto"/>
            </w:tcBorders>
          </w:tcPr>
          <w:p w14:paraId="7A8BED8B" w14:textId="77777777" w:rsidR="000A4714" w:rsidRPr="00A92620" w:rsidRDefault="000A4714" w:rsidP="00E4340E">
            <w:pPr>
              <w:jc w:val="center"/>
              <w:rPr>
                <w:rFonts w:ascii="仿宋" w:eastAsia="仿宋" w:hAnsi="仿宋" w:hint="eastAsia"/>
              </w:rPr>
            </w:pPr>
            <w:r w:rsidRPr="00A92620">
              <w:rPr>
                <w:rFonts w:ascii="仿宋" w:eastAsia="仿宋" w:hAnsi="仿宋" w:hint="eastAsia"/>
              </w:rPr>
              <w:t>黄西环</w:t>
            </w:r>
          </w:p>
        </w:tc>
        <w:tc>
          <w:tcPr>
            <w:tcW w:w="0" w:type="auto"/>
            <w:tcBorders>
              <w:top w:val="single" w:sz="4" w:space="0" w:color="auto"/>
              <w:left w:val="single" w:sz="4" w:space="0" w:color="auto"/>
              <w:bottom w:val="single" w:sz="4" w:space="0" w:color="auto"/>
              <w:right w:val="single" w:sz="4" w:space="0" w:color="auto"/>
            </w:tcBorders>
          </w:tcPr>
          <w:p w14:paraId="6524F869"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274</w:t>
            </w:r>
            <w:r>
              <w:rPr>
                <w:rFonts w:ascii="仿宋" w:eastAsia="仿宋" w:hAnsi="仿宋" w:hint="eastAsia"/>
              </w:rPr>
              <w:t>,</w:t>
            </w:r>
            <w:r w:rsidRPr="00A92620">
              <w:rPr>
                <w:rFonts w:ascii="仿宋" w:eastAsia="仿宋" w:hAnsi="仿宋" w:hint="eastAsia"/>
              </w:rPr>
              <w:t>762.03</w:t>
            </w:r>
          </w:p>
        </w:tc>
        <w:tc>
          <w:tcPr>
            <w:tcW w:w="0" w:type="auto"/>
            <w:tcBorders>
              <w:top w:val="single" w:sz="4" w:space="0" w:color="auto"/>
              <w:left w:val="single" w:sz="4" w:space="0" w:color="auto"/>
              <w:bottom w:val="single" w:sz="4" w:space="0" w:color="auto"/>
              <w:right w:val="single" w:sz="4" w:space="0" w:color="auto"/>
            </w:tcBorders>
          </w:tcPr>
          <w:p w14:paraId="565ACB5B"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1.7%</w:t>
            </w:r>
          </w:p>
        </w:tc>
        <w:tc>
          <w:tcPr>
            <w:tcW w:w="0" w:type="auto"/>
            <w:tcBorders>
              <w:top w:val="single" w:sz="4" w:space="0" w:color="auto"/>
              <w:left w:val="single" w:sz="4" w:space="0" w:color="auto"/>
              <w:bottom w:val="single" w:sz="4" w:space="0" w:color="auto"/>
              <w:right w:val="single" w:sz="4" w:space="0" w:color="auto"/>
            </w:tcBorders>
          </w:tcPr>
          <w:p w14:paraId="74383B85" w14:textId="77777777" w:rsidR="000A4714" w:rsidRPr="007A44C0" w:rsidRDefault="000A4714" w:rsidP="00E4340E">
            <w:pPr>
              <w:jc w:val="right"/>
              <w:rPr>
                <w:rFonts w:ascii="仿宋" w:eastAsia="仿宋" w:hAnsi="仿宋" w:hint="eastAsia"/>
              </w:rPr>
            </w:pPr>
            <w:r w:rsidRPr="007A44C0">
              <w:rPr>
                <w:rFonts w:ascii="仿宋" w:eastAsia="仿宋" w:hAnsi="仿宋"/>
              </w:rPr>
              <w:t>4</w:t>
            </w:r>
            <w:r>
              <w:rPr>
                <w:rFonts w:ascii="仿宋" w:eastAsia="仿宋" w:hAnsi="仿宋" w:hint="eastAsia"/>
              </w:rPr>
              <w:t>,</w:t>
            </w:r>
            <w:r w:rsidRPr="007A44C0">
              <w:rPr>
                <w:rFonts w:ascii="仿宋" w:eastAsia="仿宋" w:hAnsi="仿宋"/>
              </w:rPr>
              <w:t xml:space="preserve">708.08 </w:t>
            </w:r>
          </w:p>
        </w:tc>
      </w:tr>
      <w:tr w:rsidR="000A4714" w:rsidRPr="00A92620" w14:paraId="02BC76E5"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216E5115" w14:textId="77777777" w:rsidR="000A4714" w:rsidRPr="00A92620" w:rsidRDefault="000A4714" w:rsidP="000A4714">
            <w:pPr>
              <w:pStyle w:val="ac"/>
              <w:widowControl/>
              <w:numPr>
                <w:ilvl w:val="0"/>
                <w:numId w:val="12"/>
              </w:numPr>
              <w:kinsoku w:val="0"/>
              <w:autoSpaceDE w:val="0"/>
              <w:autoSpaceDN w:val="0"/>
              <w:adjustRightInd w:val="0"/>
              <w:snapToGrid w:val="0"/>
              <w:ind w:firstLineChars="0"/>
              <w:jc w:val="center"/>
              <w:textAlignment w:val="baseline"/>
              <w:rPr>
                <w:rFonts w:ascii="仿宋" w:hAnsi="仿宋" w:cs="宋体" w:hint="eastAsia"/>
              </w:rPr>
            </w:pPr>
          </w:p>
        </w:tc>
        <w:tc>
          <w:tcPr>
            <w:tcW w:w="0" w:type="auto"/>
            <w:tcBorders>
              <w:top w:val="single" w:sz="4" w:space="0" w:color="auto"/>
              <w:left w:val="single" w:sz="4" w:space="0" w:color="auto"/>
              <w:bottom w:val="single" w:sz="4" w:space="0" w:color="auto"/>
              <w:right w:val="single" w:sz="4" w:space="0" w:color="auto"/>
            </w:tcBorders>
            <w:vAlign w:val="center"/>
          </w:tcPr>
          <w:p w14:paraId="202965F4" w14:textId="77777777" w:rsidR="000A4714" w:rsidRPr="00A92620" w:rsidRDefault="000A4714" w:rsidP="00E4340E">
            <w:pPr>
              <w:jc w:val="center"/>
              <w:rPr>
                <w:rFonts w:ascii="仿宋" w:eastAsia="仿宋" w:hAnsi="仿宋" w:cs="宋体" w:hint="eastAsia"/>
              </w:rPr>
            </w:pPr>
            <w:r w:rsidRPr="00A92620">
              <w:rPr>
                <w:rFonts w:ascii="仿宋" w:eastAsia="仿宋" w:hAnsi="仿宋" w:cs="宋体" w:hint="eastAsia"/>
              </w:rPr>
              <w:t>职工债权</w:t>
            </w:r>
          </w:p>
        </w:tc>
        <w:tc>
          <w:tcPr>
            <w:tcW w:w="0" w:type="auto"/>
            <w:tcBorders>
              <w:top w:val="single" w:sz="4" w:space="0" w:color="auto"/>
              <w:left w:val="single" w:sz="4" w:space="0" w:color="auto"/>
              <w:bottom w:val="single" w:sz="4" w:space="0" w:color="auto"/>
              <w:right w:val="single" w:sz="4" w:space="0" w:color="auto"/>
            </w:tcBorders>
          </w:tcPr>
          <w:p w14:paraId="6F38F484" w14:textId="77777777" w:rsidR="000A4714" w:rsidRPr="00A92620" w:rsidRDefault="000A4714" w:rsidP="00E4340E">
            <w:pPr>
              <w:jc w:val="center"/>
              <w:rPr>
                <w:rFonts w:ascii="仿宋" w:eastAsia="仿宋" w:hAnsi="仿宋" w:hint="eastAsia"/>
              </w:rPr>
            </w:pPr>
            <w:r w:rsidRPr="00A92620">
              <w:rPr>
                <w:rFonts w:ascii="仿宋" w:eastAsia="仿宋" w:hAnsi="仿宋" w:hint="eastAsia"/>
              </w:rPr>
              <w:t>刘宝华</w:t>
            </w:r>
          </w:p>
        </w:tc>
        <w:tc>
          <w:tcPr>
            <w:tcW w:w="0" w:type="auto"/>
            <w:tcBorders>
              <w:top w:val="single" w:sz="4" w:space="0" w:color="auto"/>
              <w:left w:val="single" w:sz="4" w:space="0" w:color="auto"/>
              <w:bottom w:val="single" w:sz="4" w:space="0" w:color="auto"/>
              <w:right w:val="single" w:sz="4" w:space="0" w:color="auto"/>
            </w:tcBorders>
          </w:tcPr>
          <w:p w14:paraId="7709529A"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305</w:t>
            </w:r>
            <w:r>
              <w:rPr>
                <w:rFonts w:ascii="仿宋" w:eastAsia="仿宋" w:hAnsi="仿宋" w:hint="eastAsia"/>
              </w:rPr>
              <w:t>,</w:t>
            </w:r>
            <w:r w:rsidRPr="00A92620">
              <w:rPr>
                <w:rFonts w:ascii="仿宋" w:eastAsia="仿宋" w:hAnsi="仿宋" w:hint="eastAsia"/>
              </w:rPr>
              <w:t>381.12</w:t>
            </w:r>
          </w:p>
        </w:tc>
        <w:tc>
          <w:tcPr>
            <w:tcW w:w="0" w:type="auto"/>
            <w:tcBorders>
              <w:top w:val="single" w:sz="4" w:space="0" w:color="auto"/>
              <w:left w:val="single" w:sz="4" w:space="0" w:color="auto"/>
              <w:bottom w:val="single" w:sz="4" w:space="0" w:color="auto"/>
              <w:right w:val="single" w:sz="4" w:space="0" w:color="auto"/>
            </w:tcBorders>
          </w:tcPr>
          <w:p w14:paraId="3BB2D874"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1.7%</w:t>
            </w:r>
          </w:p>
        </w:tc>
        <w:tc>
          <w:tcPr>
            <w:tcW w:w="0" w:type="auto"/>
            <w:tcBorders>
              <w:top w:val="single" w:sz="4" w:space="0" w:color="auto"/>
              <w:left w:val="single" w:sz="4" w:space="0" w:color="auto"/>
              <w:bottom w:val="single" w:sz="4" w:space="0" w:color="auto"/>
              <w:right w:val="single" w:sz="4" w:space="0" w:color="auto"/>
            </w:tcBorders>
          </w:tcPr>
          <w:p w14:paraId="5726B361" w14:textId="77777777" w:rsidR="000A4714" w:rsidRPr="007A44C0" w:rsidRDefault="000A4714" w:rsidP="00E4340E">
            <w:pPr>
              <w:jc w:val="right"/>
              <w:rPr>
                <w:rFonts w:ascii="仿宋" w:eastAsia="仿宋" w:hAnsi="仿宋" w:hint="eastAsia"/>
              </w:rPr>
            </w:pPr>
            <w:r w:rsidRPr="007A44C0">
              <w:rPr>
                <w:rFonts w:ascii="仿宋" w:eastAsia="仿宋" w:hAnsi="仿宋"/>
              </w:rPr>
              <w:t>5</w:t>
            </w:r>
            <w:r>
              <w:rPr>
                <w:rFonts w:ascii="仿宋" w:eastAsia="仿宋" w:hAnsi="仿宋" w:hint="eastAsia"/>
              </w:rPr>
              <w:t>,</w:t>
            </w:r>
            <w:r w:rsidRPr="007A44C0">
              <w:rPr>
                <w:rFonts w:ascii="仿宋" w:eastAsia="仿宋" w:hAnsi="仿宋"/>
              </w:rPr>
              <w:t xml:space="preserve">232.74 </w:t>
            </w:r>
          </w:p>
        </w:tc>
      </w:tr>
      <w:tr w:rsidR="000A4714" w:rsidRPr="00A92620" w14:paraId="0C7BD52F"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1329DCD3" w14:textId="77777777" w:rsidR="000A4714" w:rsidRPr="00A92620" w:rsidRDefault="000A4714" w:rsidP="000A4714">
            <w:pPr>
              <w:pStyle w:val="ac"/>
              <w:widowControl/>
              <w:numPr>
                <w:ilvl w:val="0"/>
                <w:numId w:val="12"/>
              </w:numPr>
              <w:kinsoku w:val="0"/>
              <w:autoSpaceDE w:val="0"/>
              <w:autoSpaceDN w:val="0"/>
              <w:adjustRightInd w:val="0"/>
              <w:snapToGrid w:val="0"/>
              <w:ind w:firstLineChars="0"/>
              <w:jc w:val="center"/>
              <w:textAlignment w:val="baseline"/>
              <w:rPr>
                <w:rFonts w:ascii="仿宋" w:hAnsi="仿宋" w:cs="宋体" w:hint="eastAsia"/>
              </w:rPr>
            </w:pPr>
          </w:p>
        </w:tc>
        <w:tc>
          <w:tcPr>
            <w:tcW w:w="0" w:type="auto"/>
            <w:tcBorders>
              <w:top w:val="single" w:sz="4" w:space="0" w:color="auto"/>
              <w:left w:val="single" w:sz="4" w:space="0" w:color="auto"/>
              <w:bottom w:val="single" w:sz="4" w:space="0" w:color="auto"/>
              <w:right w:val="single" w:sz="4" w:space="0" w:color="auto"/>
            </w:tcBorders>
            <w:vAlign w:val="center"/>
          </w:tcPr>
          <w:p w14:paraId="480955E2" w14:textId="77777777" w:rsidR="000A4714" w:rsidRPr="00A92620" w:rsidRDefault="000A4714" w:rsidP="00E4340E">
            <w:pPr>
              <w:jc w:val="center"/>
              <w:rPr>
                <w:rFonts w:ascii="仿宋" w:eastAsia="仿宋" w:hAnsi="仿宋" w:cs="宋体" w:hint="eastAsia"/>
              </w:rPr>
            </w:pPr>
            <w:r w:rsidRPr="00A92620">
              <w:rPr>
                <w:rFonts w:ascii="仿宋" w:eastAsia="仿宋" w:hAnsi="仿宋" w:cs="宋体" w:hint="eastAsia"/>
              </w:rPr>
              <w:t>职工债权</w:t>
            </w:r>
          </w:p>
        </w:tc>
        <w:tc>
          <w:tcPr>
            <w:tcW w:w="0" w:type="auto"/>
            <w:tcBorders>
              <w:top w:val="single" w:sz="4" w:space="0" w:color="auto"/>
              <w:left w:val="single" w:sz="4" w:space="0" w:color="auto"/>
              <w:bottom w:val="single" w:sz="4" w:space="0" w:color="auto"/>
              <w:right w:val="single" w:sz="4" w:space="0" w:color="auto"/>
            </w:tcBorders>
          </w:tcPr>
          <w:p w14:paraId="293097AB" w14:textId="77777777" w:rsidR="000A4714" w:rsidRPr="00A92620" w:rsidRDefault="000A4714" w:rsidP="00E4340E">
            <w:pPr>
              <w:jc w:val="center"/>
              <w:rPr>
                <w:rFonts w:ascii="仿宋" w:eastAsia="仿宋" w:hAnsi="仿宋" w:hint="eastAsia"/>
              </w:rPr>
            </w:pPr>
            <w:r w:rsidRPr="00A92620">
              <w:rPr>
                <w:rFonts w:ascii="仿宋" w:eastAsia="仿宋" w:hAnsi="仿宋" w:hint="eastAsia"/>
              </w:rPr>
              <w:t>刘艳飞</w:t>
            </w:r>
          </w:p>
        </w:tc>
        <w:tc>
          <w:tcPr>
            <w:tcW w:w="0" w:type="auto"/>
            <w:tcBorders>
              <w:top w:val="single" w:sz="4" w:space="0" w:color="auto"/>
              <w:left w:val="single" w:sz="4" w:space="0" w:color="auto"/>
              <w:bottom w:val="single" w:sz="4" w:space="0" w:color="auto"/>
              <w:right w:val="single" w:sz="4" w:space="0" w:color="auto"/>
            </w:tcBorders>
          </w:tcPr>
          <w:p w14:paraId="4837496C"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242</w:t>
            </w:r>
            <w:r>
              <w:rPr>
                <w:rFonts w:ascii="仿宋" w:eastAsia="仿宋" w:hAnsi="仿宋" w:hint="eastAsia"/>
              </w:rPr>
              <w:t>,</w:t>
            </w:r>
            <w:r w:rsidRPr="00A92620">
              <w:rPr>
                <w:rFonts w:ascii="仿宋" w:eastAsia="仿宋" w:hAnsi="仿宋" w:hint="eastAsia"/>
              </w:rPr>
              <w:t>530.81</w:t>
            </w:r>
          </w:p>
        </w:tc>
        <w:tc>
          <w:tcPr>
            <w:tcW w:w="0" w:type="auto"/>
            <w:tcBorders>
              <w:top w:val="single" w:sz="4" w:space="0" w:color="auto"/>
              <w:left w:val="single" w:sz="4" w:space="0" w:color="auto"/>
              <w:bottom w:val="single" w:sz="4" w:space="0" w:color="auto"/>
              <w:right w:val="single" w:sz="4" w:space="0" w:color="auto"/>
            </w:tcBorders>
          </w:tcPr>
          <w:p w14:paraId="0C0886F5"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1.7%</w:t>
            </w:r>
          </w:p>
        </w:tc>
        <w:tc>
          <w:tcPr>
            <w:tcW w:w="0" w:type="auto"/>
            <w:tcBorders>
              <w:top w:val="single" w:sz="4" w:space="0" w:color="auto"/>
              <w:left w:val="single" w:sz="4" w:space="0" w:color="auto"/>
              <w:bottom w:val="single" w:sz="4" w:space="0" w:color="auto"/>
              <w:right w:val="single" w:sz="4" w:space="0" w:color="auto"/>
            </w:tcBorders>
          </w:tcPr>
          <w:p w14:paraId="3E2E2CDC" w14:textId="77777777" w:rsidR="000A4714" w:rsidRPr="007A44C0" w:rsidRDefault="000A4714" w:rsidP="00E4340E">
            <w:pPr>
              <w:jc w:val="right"/>
              <w:rPr>
                <w:rFonts w:ascii="仿宋" w:eastAsia="仿宋" w:hAnsi="仿宋" w:hint="eastAsia"/>
              </w:rPr>
            </w:pPr>
            <w:r w:rsidRPr="007A44C0">
              <w:rPr>
                <w:rFonts w:ascii="仿宋" w:eastAsia="仿宋" w:hAnsi="仿宋"/>
              </w:rPr>
              <w:t>4</w:t>
            </w:r>
            <w:r>
              <w:rPr>
                <w:rFonts w:ascii="仿宋" w:eastAsia="仿宋" w:hAnsi="仿宋" w:hint="eastAsia"/>
              </w:rPr>
              <w:t>,</w:t>
            </w:r>
            <w:r w:rsidRPr="007A44C0">
              <w:rPr>
                <w:rFonts w:ascii="仿宋" w:eastAsia="仿宋" w:hAnsi="仿宋"/>
              </w:rPr>
              <w:t xml:space="preserve">155.79 </w:t>
            </w:r>
          </w:p>
        </w:tc>
      </w:tr>
      <w:tr w:rsidR="000A4714" w:rsidRPr="00A92620" w14:paraId="76981738"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05AE16B6" w14:textId="77777777" w:rsidR="000A4714" w:rsidRPr="00A92620" w:rsidRDefault="000A4714" w:rsidP="000A4714">
            <w:pPr>
              <w:pStyle w:val="ac"/>
              <w:widowControl/>
              <w:numPr>
                <w:ilvl w:val="0"/>
                <w:numId w:val="12"/>
              </w:numPr>
              <w:kinsoku w:val="0"/>
              <w:autoSpaceDE w:val="0"/>
              <w:autoSpaceDN w:val="0"/>
              <w:adjustRightInd w:val="0"/>
              <w:snapToGrid w:val="0"/>
              <w:ind w:firstLineChars="0"/>
              <w:jc w:val="center"/>
              <w:textAlignment w:val="baseline"/>
              <w:rPr>
                <w:rFonts w:ascii="仿宋" w:hAnsi="仿宋" w:cs="宋体" w:hint="eastAsia"/>
              </w:rPr>
            </w:pPr>
          </w:p>
        </w:tc>
        <w:tc>
          <w:tcPr>
            <w:tcW w:w="0" w:type="auto"/>
            <w:tcBorders>
              <w:top w:val="single" w:sz="4" w:space="0" w:color="auto"/>
              <w:left w:val="single" w:sz="4" w:space="0" w:color="auto"/>
              <w:bottom w:val="single" w:sz="4" w:space="0" w:color="auto"/>
              <w:right w:val="single" w:sz="4" w:space="0" w:color="auto"/>
            </w:tcBorders>
          </w:tcPr>
          <w:p w14:paraId="02AA0529" w14:textId="77777777" w:rsidR="000A4714" w:rsidRPr="00A92620" w:rsidRDefault="000A4714" w:rsidP="00E4340E">
            <w:pPr>
              <w:jc w:val="center"/>
              <w:rPr>
                <w:rFonts w:ascii="仿宋" w:eastAsia="仿宋" w:hAnsi="仿宋" w:cs="宋体" w:hint="eastAsia"/>
              </w:rPr>
            </w:pPr>
            <w:r w:rsidRPr="00A92620">
              <w:rPr>
                <w:rFonts w:ascii="仿宋" w:eastAsia="仿宋" w:hAnsi="仿宋" w:cs="宋体" w:hint="eastAsia"/>
              </w:rPr>
              <w:t>职工债权</w:t>
            </w:r>
          </w:p>
        </w:tc>
        <w:tc>
          <w:tcPr>
            <w:tcW w:w="0" w:type="auto"/>
            <w:tcBorders>
              <w:top w:val="single" w:sz="4" w:space="0" w:color="auto"/>
              <w:left w:val="single" w:sz="4" w:space="0" w:color="auto"/>
              <w:bottom w:val="single" w:sz="4" w:space="0" w:color="auto"/>
              <w:right w:val="single" w:sz="4" w:space="0" w:color="auto"/>
            </w:tcBorders>
          </w:tcPr>
          <w:p w14:paraId="4F949C7B" w14:textId="77777777" w:rsidR="000A4714" w:rsidRPr="00A92620" w:rsidRDefault="000A4714" w:rsidP="00E4340E">
            <w:pPr>
              <w:jc w:val="center"/>
              <w:rPr>
                <w:rFonts w:ascii="仿宋" w:eastAsia="仿宋" w:hAnsi="仿宋" w:hint="eastAsia"/>
              </w:rPr>
            </w:pPr>
            <w:proofErr w:type="gramStart"/>
            <w:r w:rsidRPr="00A92620">
              <w:rPr>
                <w:rFonts w:ascii="仿宋" w:eastAsia="仿宋" w:hAnsi="仿宋" w:hint="eastAsia"/>
              </w:rPr>
              <w:t>胡旭锋</w:t>
            </w:r>
            <w:proofErr w:type="gramEnd"/>
          </w:p>
        </w:tc>
        <w:tc>
          <w:tcPr>
            <w:tcW w:w="0" w:type="auto"/>
            <w:tcBorders>
              <w:top w:val="single" w:sz="4" w:space="0" w:color="auto"/>
              <w:left w:val="single" w:sz="4" w:space="0" w:color="auto"/>
              <w:bottom w:val="single" w:sz="4" w:space="0" w:color="auto"/>
              <w:right w:val="single" w:sz="4" w:space="0" w:color="auto"/>
            </w:tcBorders>
          </w:tcPr>
          <w:p w14:paraId="1344096F"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213</w:t>
            </w:r>
            <w:r>
              <w:rPr>
                <w:rFonts w:ascii="仿宋" w:eastAsia="仿宋" w:hAnsi="仿宋" w:hint="eastAsia"/>
              </w:rPr>
              <w:t>,</w:t>
            </w:r>
            <w:r w:rsidRPr="00A92620">
              <w:rPr>
                <w:rFonts w:ascii="仿宋" w:eastAsia="仿宋" w:hAnsi="仿宋" w:hint="eastAsia"/>
              </w:rPr>
              <w:t>426.74</w:t>
            </w:r>
          </w:p>
        </w:tc>
        <w:tc>
          <w:tcPr>
            <w:tcW w:w="0" w:type="auto"/>
            <w:tcBorders>
              <w:top w:val="single" w:sz="4" w:space="0" w:color="auto"/>
              <w:left w:val="single" w:sz="4" w:space="0" w:color="auto"/>
              <w:bottom w:val="single" w:sz="4" w:space="0" w:color="auto"/>
              <w:right w:val="single" w:sz="4" w:space="0" w:color="auto"/>
            </w:tcBorders>
          </w:tcPr>
          <w:p w14:paraId="342A9D46"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1.7%</w:t>
            </w:r>
          </w:p>
        </w:tc>
        <w:tc>
          <w:tcPr>
            <w:tcW w:w="0" w:type="auto"/>
            <w:tcBorders>
              <w:top w:val="single" w:sz="4" w:space="0" w:color="auto"/>
              <w:left w:val="single" w:sz="4" w:space="0" w:color="auto"/>
              <w:bottom w:val="single" w:sz="4" w:space="0" w:color="auto"/>
              <w:right w:val="single" w:sz="4" w:space="0" w:color="auto"/>
            </w:tcBorders>
          </w:tcPr>
          <w:p w14:paraId="61E057E0" w14:textId="77777777" w:rsidR="000A4714" w:rsidRPr="007A44C0" w:rsidRDefault="000A4714" w:rsidP="00E4340E">
            <w:pPr>
              <w:jc w:val="right"/>
              <w:rPr>
                <w:rFonts w:ascii="仿宋" w:eastAsia="仿宋" w:hAnsi="仿宋" w:hint="eastAsia"/>
              </w:rPr>
            </w:pPr>
            <w:r w:rsidRPr="007A44C0">
              <w:rPr>
                <w:rFonts w:ascii="仿宋" w:eastAsia="仿宋" w:hAnsi="仿宋"/>
              </w:rPr>
              <w:t>3</w:t>
            </w:r>
            <w:r>
              <w:rPr>
                <w:rFonts w:ascii="仿宋" w:eastAsia="仿宋" w:hAnsi="仿宋" w:hint="eastAsia"/>
              </w:rPr>
              <w:t>,</w:t>
            </w:r>
            <w:r w:rsidRPr="007A44C0">
              <w:rPr>
                <w:rFonts w:ascii="仿宋" w:eastAsia="仿宋" w:hAnsi="仿宋"/>
              </w:rPr>
              <w:t xml:space="preserve">657.09 </w:t>
            </w:r>
          </w:p>
        </w:tc>
      </w:tr>
      <w:tr w:rsidR="000A4714" w:rsidRPr="00A92620" w14:paraId="4026011C"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43BFC04C" w14:textId="77777777" w:rsidR="000A4714" w:rsidRPr="00A92620" w:rsidRDefault="000A4714" w:rsidP="000A4714">
            <w:pPr>
              <w:pStyle w:val="ac"/>
              <w:widowControl/>
              <w:numPr>
                <w:ilvl w:val="0"/>
                <w:numId w:val="12"/>
              </w:numPr>
              <w:kinsoku w:val="0"/>
              <w:autoSpaceDE w:val="0"/>
              <w:autoSpaceDN w:val="0"/>
              <w:adjustRightInd w:val="0"/>
              <w:snapToGrid w:val="0"/>
              <w:ind w:firstLineChars="0"/>
              <w:jc w:val="center"/>
              <w:textAlignment w:val="baseline"/>
              <w:rPr>
                <w:rFonts w:ascii="仿宋" w:hAnsi="仿宋" w:cs="宋体" w:hint="eastAsia"/>
              </w:rPr>
            </w:pPr>
          </w:p>
        </w:tc>
        <w:tc>
          <w:tcPr>
            <w:tcW w:w="0" w:type="auto"/>
            <w:tcBorders>
              <w:top w:val="single" w:sz="4" w:space="0" w:color="auto"/>
              <w:left w:val="single" w:sz="4" w:space="0" w:color="auto"/>
              <w:bottom w:val="single" w:sz="4" w:space="0" w:color="auto"/>
              <w:right w:val="single" w:sz="4" w:space="0" w:color="auto"/>
            </w:tcBorders>
          </w:tcPr>
          <w:p w14:paraId="2E40EE50" w14:textId="77777777" w:rsidR="000A4714" w:rsidRPr="00A92620" w:rsidRDefault="000A4714" w:rsidP="00E4340E">
            <w:pPr>
              <w:jc w:val="center"/>
              <w:rPr>
                <w:rFonts w:ascii="仿宋" w:eastAsia="仿宋" w:hAnsi="仿宋" w:cs="宋体" w:hint="eastAsia"/>
              </w:rPr>
            </w:pPr>
            <w:r w:rsidRPr="00A92620">
              <w:rPr>
                <w:rFonts w:ascii="仿宋" w:eastAsia="仿宋" w:hAnsi="仿宋" w:cs="宋体" w:hint="eastAsia"/>
              </w:rPr>
              <w:t>职工债权</w:t>
            </w:r>
          </w:p>
        </w:tc>
        <w:tc>
          <w:tcPr>
            <w:tcW w:w="0" w:type="auto"/>
            <w:tcBorders>
              <w:top w:val="single" w:sz="4" w:space="0" w:color="auto"/>
              <w:left w:val="single" w:sz="4" w:space="0" w:color="auto"/>
              <w:bottom w:val="single" w:sz="4" w:space="0" w:color="auto"/>
              <w:right w:val="single" w:sz="4" w:space="0" w:color="auto"/>
            </w:tcBorders>
          </w:tcPr>
          <w:p w14:paraId="0C035094" w14:textId="77777777" w:rsidR="000A4714" w:rsidRPr="00A92620" w:rsidRDefault="000A4714" w:rsidP="00E4340E">
            <w:pPr>
              <w:jc w:val="center"/>
              <w:rPr>
                <w:rFonts w:ascii="仿宋" w:eastAsia="仿宋" w:hAnsi="仿宋" w:hint="eastAsia"/>
              </w:rPr>
            </w:pPr>
            <w:r w:rsidRPr="00A92620">
              <w:rPr>
                <w:rFonts w:ascii="仿宋" w:eastAsia="仿宋" w:hAnsi="仿宋" w:hint="eastAsia"/>
              </w:rPr>
              <w:t>于强</w:t>
            </w:r>
          </w:p>
        </w:tc>
        <w:tc>
          <w:tcPr>
            <w:tcW w:w="0" w:type="auto"/>
            <w:tcBorders>
              <w:top w:val="single" w:sz="4" w:space="0" w:color="auto"/>
              <w:left w:val="single" w:sz="4" w:space="0" w:color="auto"/>
              <w:bottom w:val="single" w:sz="4" w:space="0" w:color="auto"/>
              <w:right w:val="single" w:sz="4" w:space="0" w:color="auto"/>
            </w:tcBorders>
          </w:tcPr>
          <w:p w14:paraId="7636E540"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281</w:t>
            </w:r>
            <w:r>
              <w:rPr>
                <w:rFonts w:ascii="仿宋" w:eastAsia="仿宋" w:hAnsi="仿宋" w:hint="eastAsia"/>
              </w:rPr>
              <w:t>,</w:t>
            </w:r>
            <w:r w:rsidRPr="00A92620">
              <w:rPr>
                <w:rFonts w:ascii="仿宋" w:eastAsia="仿宋" w:hAnsi="仿宋" w:hint="eastAsia"/>
              </w:rPr>
              <w:t>386.67</w:t>
            </w:r>
          </w:p>
        </w:tc>
        <w:tc>
          <w:tcPr>
            <w:tcW w:w="0" w:type="auto"/>
            <w:tcBorders>
              <w:top w:val="single" w:sz="4" w:space="0" w:color="auto"/>
              <w:left w:val="single" w:sz="4" w:space="0" w:color="auto"/>
              <w:bottom w:val="single" w:sz="4" w:space="0" w:color="auto"/>
              <w:right w:val="single" w:sz="4" w:space="0" w:color="auto"/>
            </w:tcBorders>
          </w:tcPr>
          <w:p w14:paraId="3305BDE3"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1.7%</w:t>
            </w:r>
          </w:p>
        </w:tc>
        <w:tc>
          <w:tcPr>
            <w:tcW w:w="0" w:type="auto"/>
            <w:tcBorders>
              <w:top w:val="single" w:sz="4" w:space="0" w:color="auto"/>
              <w:left w:val="single" w:sz="4" w:space="0" w:color="auto"/>
              <w:bottom w:val="single" w:sz="4" w:space="0" w:color="auto"/>
              <w:right w:val="single" w:sz="4" w:space="0" w:color="auto"/>
            </w:tcBorders>
          </w:tcPr>
          <w:p w14:paraId="7E528E32" w14:textId="77777777" w:rsidR="000A4714" w:rsidRPr="007A44C0" w:rsidRDefault="000A4714" w:rsidP="00E4340E">
            <w:pPr>
              <w:jc w:val="right"/>
              <w:rPr>
                <w:rFonts w:ascii="仿宋" w:eastAsia="仿宋" w:hAnsi="仿宋" w:hint="eastAsia"/>
              </w:rPr>
            </w:pPr>
            <w:r w:rsidRPr="007A44C0">
              <w:rPr>
                <w:rFonts w:ascii="仿宋" w:eastAsia="仿宋" w:hAnsi="仿宋"/>
              </w:rPr>
              <w:t>4</w:t>
            </w:r>
            <w:r>
              <w:rPr>
                <w:rFonts w:ascii="仿宋" w:eastAsia="仿宋" w:hAnsi="仿宋" w:hint="eastAsia"/>
              </w:rPr>
              <w:t>,</w:t>
            </w:r>
            <w:r w:rsidRPr="007A44C0">
              <w:rPr>
                <w:rFonts w:ascii="仿宋" w:eastAsia="仿宋" w:hAnsi="仿宋"/>
              </w:rPr>
              <w:t xml:space="preserve">821.59 </w:t>
            </w:r>
          </w:p>
        </w:tc>
      </w:tr>
      <w:tr w:rsidR="000A4714" w:rsidRPr="00A92620" w14:paraId="35C5C230"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0D056D36" w14:textId="77777777" w:rsidR="000A4714" w:rsidRPr="00A92620" w:rsidRDefault="000A4714" w:rsidP="000A4714">
            <w:pPr>
              <w:pStyle w:val="ac"/>
              <w:widowControl/>
              <w:numPr>
                <w:ilvl w:val="0"/>
                <w:numId w:val="12"/>
              </w:numPr>
              <w:kinsoku w:val="0"/>
              <w:autoSpaceDE w:val="0"/>
              <w:autoSpaceDN w:val="0"/>
              <w:adjustRightInd w:val="0"/>
              <w:snapToGrid w:val="0"/>
              <w:ind w:firstLineChars="0"/>
              <w:jc w:val="center"/>
              <w:textAlignment w:val="baseline"/>
              <w:rPr>
                <w:rFonts w:ascii="仿宋" w:hAnsi="仿宋" w:cs="宋体" w:hint="eastAsia"/>
              </w:rPr>
            </w:pPr>
          </w:p>
        </w:tc>
        <w:tc>
          <w:tcPr>
            <w:tcW w:w="0" w:type="auto"/>
            <w:tcBorders>
              <w:top w:val="single" w:sz="4" w:space="0" w:color="auto"/>
              <w:left w:val="single" w:sz="4" w:space="0" w:color="auto"/>
              <w:bottom w:val="single" w:sz="4" w:space="0" w:color="auto"/>
              <w:right w:val="single" w:sz="4" w:space="0" w:color="auto"/>
            </w:tcBorders>
          </w:tcPr>
          <w:p w14:paraId="243B6285" w14:textId="77777777" w:rsidR="000A4714" w:rsidRPr="00A92620" w:rsidRDefault="000A4714" w:rsidP="00E4340E">
            <w:pPr>
              <w:jc w:val="center"/>
              <w:rPr>
                <w:rFonts w:ascii="仿宋" w:eastAsia="仿宋" w:hAnsi="仿宋" w:cs="宋体" w:hint="eastAsia"/>
              </w:rPr>
            </w:pPr>
            <w:r w:rsidRPr="00A92620">
              <w:rPr>
                <w:rFonts w:ascii="仿宋" w:eastAsia="仿宋" w:hAnsi="仿宋" w:cs="宋体" w:hint="eastAsia"/>
              </w:rPr>
              <w:t>职工债权</w:t>
            </w:r>
          </w:p>
        </w:tc>
        <w:tc>
          <w:tcPr>
            <w:tcW w:w="0" w:type="auto"/>
            <w:tcBorders>
              <w:top w:val="single" w:sz="4" w:space="0" w:color="auto"/>
              <w:left w:val="single" w:sz="4" w:space="0" w:color="auto"/>
              <w:bottom w:val="single" w:sz="4" w:space="0" w:color="auto"/>
              <w:right w:val="single" w:sz="4" w:space="0" w:color="auto"/>
            </w:tcBorders>
          </w:tcPr>
          <w:p w14:paraId="153F611C" w14:textId="77777777" w:rsidR="000A4714" w:rsidRPr="00A92620" w:rsidRDefault="000A4714" w:rsidP="00E4340E">
            <w:pPr>
              <w:jc w:val="center"/>
              <w:rPr>
                <w:rFonts w:ascii="仿宋" w:eastAsia="仿宋" w:hAnsi="仿宋" w:hint="eastAsia"/>
              </w:rPr>
            </w:pPr>
            <w:r w:rsidRPr="00A92620">
              <w:rPr>
                <w:rFonts w:ascii="仿宋" w:eastAsia="仿宋" w:hAnsi="仿宋" w:hint="eastAsia"/>
              </w:rPr>
              <w:t>吕晓军</w:t>
            </w:r>
          </w:p>
        </w:tc>
        <w:tc>
          <w:tcPr>
            <w:tcW w:w="0" w:type="auto"/>
            <w:tcBorders>
              <w:top w:val="single" w:sz="4" w:space="0" w:color="auto"/>
              <w:left w:val="single" w:sz="4" w:space="0" w:color="auto"/>
              <w:bottom w:val="single" w:sz="4" w:space="0" w:color="auto"/>
              <w:right w:val="single" w:sz="4" w:space="0" w:color="auto"/>
            </w:tcBorders>
          </w:tcPr>
          <w:p w14:paraId="3B7D2C04"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29</w:t>
            </w:r>
            <w:r>
              <w:rPr>
                <w:rFonts w:ascii="仿宋" w:eastAsia="仿宋" w:hAnsi="仿宋" w:hint="eastAsia"/>
              </w:rPr>
              <w:t>,</w:t>
            </w:r>
            <w:r w:rsidRPr="00A92620">
              <w:rPr>
                <w:rFonts w:ascii="仿宋" w:eastAsia="仿宋" w:hAnsi="仿宋" w:hint="eastAsia"/>
              </w:rPr>
              <w:t>810.47</w:t>
            </w:r>
          </w:p>
        </w:tc>
        <w:tc>
          <w:tcPr>
            <w:tcW w:w="0" w:type="auto"/>
            <w:tcBorders>
              <w:top w:val="single" w:sz="4" w:space="0" w:color="auto"/>
              <w:left w:val="single" w:sz="4" w:space="0" w:color="auto"/>
              <w:bottom w:val="single" w:sz="4" w:space="0" w:color="auto"/>
              <w:right w:val="single" w:sz="4" w:space="0" w:color="auto"/>
            </w:tcBorders>
          </w:tcPr>
          <w:p w14:paraId="4C0E5BCF"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1.7%</w:t>
            </w:r>
          </w:p>
        </w:tc>
        <w:tc>
          <w:tcPr>
            <w:tcW w:w="0" w:type="auto"/>
            <w:tcBorders>
              <w:top w:val="single" w:sz="4" w:space="0" w:color="auto"/>
              <w:left w:val="single" w:sz="4" w:space="0" w:color="auto"/>
              <w:bottom w:val="single" w:sz="4" w:space="0" w:color="auto"/>
              <w:right w:val="single" w:sz="4" w:space="0" w:color="auto"/>
            </w:tcBorders>
          </w:tcPr>
          <w:p w14:paraId="5DE5038B" w14:textId="77777777" w:rsidR="000A4714" w:rsidRPr="007A44C0" w:rsidRDefault="000A4714" w:rsidP="00E4340E">
            <w:pPr>
              <w:jc w:val="right"/>
              <w:rPr>
                <w:rFonts w:ascii="仿宋" w:eastAsia="仿宋" w:hAnsi="仿宋" w:hint="eastAsia"/>
              </w:rPr>
            </w:pPr>
            <w:r w:rsidRPr="007A44C0">
              <w:rPr>
                <w:rFonts w:ascii="仿宋" w:eastAsia="仿宋" w:hAnsi="仿宋"/>
              </w:rPr>
              <w:t xml:space="preserve">510.81 </w:t>
            </w:r>
          </w:p>
        </w:tc>
      </w:tr>
      <w:tr w:rsidR="000A4714" w:rsidRPr="00A92620" w14:paraId="721D600E"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7EB78B58" w14:textId="77777777" w:rsidR="000A4714" w:rsidRPr="00A92620" w:rsidRDefault="000A4714" w:rsidP="000A4714">
            <w:pPr>
              <w:pStyle w:val="ac"/>
              <w:widowControl/>
              <w:numPr>
                <w:ilvl w:val="0"/>
                <w:numId w:val="12"/>
              </w:numPr>
              <w:kinsoku w:val="0"/>
              <w:autoSpaceDE w:val="0"/>
              <w:autoSpaceDN w:val="0"/>
              <w:adjustRightInd w:val="0"/>
              <w:snapToGrid w:val="0"/>
              <w:ind w:firstLineChars="0"/>
              <w:jc w:val="center"/>
              <w:textAlignment w:val="baseline"/>
              <w:rPr>
                <w:rFonts w:ascii="仿宋" w:hAnsi="仿宋" w:cs="宋体" w:hint="eastAsia"/>
              </w:rPr>
            </w:pPr>
          </w:p>
        </w:tc>
        <w:tc>
          <w:tcPr>
            <w:tcW w:w="0" w:type="auto"/>
            <w:tcBorders>
              <w:top w:val="single" w:sz="4" w:space="0" w:color="auto"/>
              <w:left w:val="single" w:sz="4" w:space="0" w:color="auto"/>
              <w:bottom w:val="single" w:sz="4" w:space="0" w:color="auto"/>
              <w:right w:val="single" w:sz="4" w:space="0" w:color="auto"/>
            </w:tcBorders>
          </w:tcPr>
          <w:p w14:paraId="62699BFD" w14:textId="77777777" w:rsidR="000A4714" w:rsidRPr="00A92620" w:rsidRDefault="000A4714" w:rsidP="00E4340E">
            <w:pPr>
              <w:jc w:val="center"/>
              <w:rPr>
                <w:rFonts w:ascii="仿宋" w:eastAsia="仿宋" w:hAnsi="仿宋" w:cs="宋体" w:hint="eastAsia"/>
              </w:rPr>
            </w:pPr>
            <w:r w:rsidRPr="00A92620">
              <w:rPr>
                <w:rFonts w:ascii="仿宋" w:eastAsia="仿宋" w:hAnsi="仿宋" w:cs="宋体" w:hint="eastAsia"/>
              </w:rPr>
              <w:t>职工债权</w:t>
            </w:r>
          </w:p>
        </w:tc>
        <w:tc>
          <w:tcPr>
            <w:tcW w:w="0" w:type="auto"/>
            <w:tcBorders>
              <w:top w:val="single" w:sz="4" w:space="0" w:color="auto"/>
              <w:left w:val="single" w:sz="4" w:space="0" w:color="auto"/>
              <w:bottom w:val="single" w:sz="4" w:space="0" w:color="auto"/>
              <w:right w:val="single" w:sz="4" w:space="0" w:color="auto"/>
            </w:tcBorders>
          </w:tcPr>
          <w:p w14:paraId="08921DD8" w14:textId="77777777" w:rsidR="000A4714" w:rsidRPr="00A92620" w:rsidRDefault="000A4714" w:rsidP="00E4340E">
            <w:pPr>
              <w:jc w:val="center"/>
              <w:rPr>
                <w:rFonts w:ascii="仿宋" w:eastAsia="仿宋" w:hAnsi="仿宋" w:hint="eastAsia"/>
              </w:rPr>
            </w:pPr>
            <w:r w:rsidRPr="00A92620">
              <w:rPr>
                <w:rFonts w:ascii="仿宋" w:eastAsia="仿宋" w:hAnsi="仿宋" w:hint="eastAsia"/>
              </w:rPr>
              <w:t>张海娜</w:t>
            </w:r>
          </w:p>
        </w:tc>
        <w:tc>
          <w:tcPr>
            <w:tcW w:w="0" w:type="auto"/>
            <w:tcBorders>
              <w:top w:val="single" w:sz="4" w:space="0" w:color="auto"/>
              <w:left w:val="single" w:sz="4" w:space="0" w:color="auto"/>
              <w:bottom w:val="single" w:sz="4" w:space="0" w:color="auto"/>
              <w:right w:val="single" w:sz="4" w:space="0" w:color="auto"/>
            </w:tcBorders>
          </w:tcPr>
          <w:p w14:paraId="688F8E48"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20</w:t>
            </w:r>
            <w:r>
              <w:rPr>
                <w:rFonts w:ascii="仿宋" w:eastAsia="仿宋" w:hAnsi="仿宋" w:hint="eastAsia"/>
              </w:rPr>
              <w:t>,</w:t>
            </w:r>
            <w:r w:rsidRPr="00A92620">
              <w:rPr>
                <w:rFonts w:ascii="仿宋" w:eastAsia="仿宋" w:hAnsi="仿宋" w:hint="eastAsia"/>
              </w:rPr>
              <w:t>799.87</w:t>
            </w:r>
          </w:p>
        </w:tc>
        <w:tc>
          <w:tcPr>
            <w:tcW w:w="0" w:type="auto"/>
            <w:tcBorders>
              <w:top w:val="single" w:sz="4" w:space="0" w:color="auto"/>
              <w:left w:val="single" w:sz="4" w:space="0" w:color="auto"/>
              <w:bottom w:val="single" w:sz="4" w:space="0" w:color="auto"/>
              <w:right w:val="single" w:sz="4" w:space="0" w:color="auto"/>
            </w:tcBorders>
          </w:tcPr>
          <w:p w14:paraId="66523D71"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1.7%</w:t>
            </w:r>
          </w:p>
        </w:tc>
        <w:tc>
          <w:tcPr>
            <w:tcW w:w="0" w:type="auto"/>
            <w:tcBorders>
              <w:top w:val="single" w:sz="4" w:space="0" w:color="auto"/>
              <w:left w:val="single" w:sz="4" w:space="0" w:color="auto"/>
              <w:bottom w:val="single" w:sz="4" w:space="0" w:color="auto"/>
              <w:right w:val="single" w:sz="4" w:space="0" w:color="auto"/>
            </w:tcBorders>
          </w:tcPr>
          <w:p w14:paraId="7C0BF75B" w14:textId="77777777" w:rsidR="000A4714" w:rsidRPr="007A44C0" w:rsidRDefault="000A4714" w:rsidP="00E4340E">
            <w:pPr>
              <w:jc w:val="right"/>
              <w:rPr>
                <w:rFonts w:ascii="仿宋" w:eastAsia="仿宋" w:hAnsi="仿宋" w:hint="eastAsia"/>
              </w:rPr>
            </w:pPr>
            <w:r w:rsidRPr="007A44C0">
              <w:rPr>
                <w:rFonts w:ascii="仿宋" w:eastAsia="仿宋" w:hAnsi="仿宋"/>
              </w:rPr>
              <w:t xml:space="preserve">356.41 </w:t>
            </w:r>
          </w:p>
        </w:tc>
      </w:tr>
      <w:tr w:rsidR="000A4714" w:rsidRPr="00A92620" w14:paraId="7683A67C"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6BFAFEFB" w14:textId="77777777" w:rsidR="000A4714" w:rsidRPr="00A92620" w:rsidRDefault="000A4714" w:rsidP="000A4714">
            <w:pPr>
              <w:pStyle w:val="ac"/>
              <w:widowControl/>
              <w:numPr>
                <w:ilvl w:val="0"/>
                <w:numId w:val="12"/>
              </w:numPr>
              <w:kinsoku w:val="0"/>
              <w:autoSpaceDE w:val="0"/>
              <w:autoSpaceDN w:val="0"/>
              <w:adjustRightInd w:val="0"/>
              <w:snapToGrid w:val="0"/>
              <w:ind w:firstLineChars="0"/>
              <w:jc w:val="center"/>
              <w:textAlignment w:val="baseline"/>
              <w:rPr>
                <w:rFonts w:ascii="仿宋" w:hAnsi="仿宋" w:cs="宋体" w:hint="eastAsia"/>
              </w:rPr>
            </w:pPr>
          </w:p>
        </w:tc>
        <w:tc>
          <w:tcPr>
            <w:tcW w:w="0" w:type="auto"/>
            <w:tcBorders>
              <w:top w:val="single" w:sz="4" w:space="0" w:color="auto"/>
              <w:left w:val="single" w:sz="4" w:space="0" w:color="auto"/>
              <w:bottom w:val="single" w:sz="4" w:space="0" w:color="auto"/>
              <w:right w:val="single" w:sz="4" w:space="0" w:color="auto"/>
            </w:tcBorders>
          </w:tcPr>
          <w:p w14:paraId="1714D3CE" w14:textId="77777777" w:rsidR="000A4714" w:rsidRPr="00A92620" w:rsidRDefault="000A4714" w:rsidP="00E4340E">
            <w:pPr>
              <w:jc w:val="center"/>
              <w:rPr>
                <w:rFonts w:ascii="仿宋" w:eastAsia="仿宋" w:hAnsi="仿宋" w:cs="宋体" w:hint="eastAsia"/>
              </w:rPr>
            </w:pPr>
            <w:r w:rsidRPr="00A92620">
              <w:rPr>
                <w:rFonts w:ascii="仿宋" w:eastAsia="仿宋" w:hAnsi="仿宋" w:cs="宋体" w:hint="eastAsia"/>
              </w:rPr>
              <w:t>职工债权</w:t>
            </w:r>
          </w:p>
        </w:tc>
        <w:tc>
          <w:tcPr>
            <w:tcW w:w="0" w:type="auto"/>
            <w:tcBorders>
              <w:top w:val="single" w:sz="4" w:space="0" w:color="auto"/>
              <w:left w:val="single" w:sz="4" w:space="0" w:color="auto"/>
              <w:bottom w:val="single" w:sz="4" w:space="0" w:color="auto"/>
              <w:right w:val="single" w:sz="4" w:space="0" w:color="auto"/>
            </w:tcBorders>
          </w:tcPr>
          <w:p w14:paraId="150E399D" w14:textId="77777777" w:rsidR="000A4714" w:rsidRPr="00A92620" w:rsidRDefault="000A4714" w:rsidP="00E4340E">
            <w:pPr>
              <w:jc w:val="center"/>
              <w:rPr>
                <w:rFonts w:ascii="仿宋" w:eastAsia="仿宋" w:hAnsi="仿宋" w:hint="eastAsia"/>
              </w:rPr>
            </w:pPr>
            <w:r w:rsidRPr="00A92620">
              <w:rPr>
                <w:rFonts w:ascii="仿宋" w:eastAsia="仿宋" w:hAnsi="仿宋" w:hint="eastAsia"/>
              </w:rPr>
              <w:t>钟国雪</w:t>
            </w:r>
          </w:p>
        </w:tc>
        <w:tc>
          <w:tcPr>
            <w:tcW w:w="0" w:type="auto"/>
            <w:tcBorders>
              <w:top w:val="single" w:sz="4" w:space="0" w:color="auto"/>
              <w:left w:val="single" w:sz="4" w:space="0" w:color="auto"/>
              <w:bottom w:val="single" w:sz="4" w:space="0" w:color="auto"/>
              <w:right w:val="single" w:sz="4" w:space="0" w:color="auto"/>
            </w:tcBorders>
          </w:tcPr>
          <w:p w14:paraId="5DC50337"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586</w:t>
            </w:r>
            <w:r>
              <w:rPr>
                <w:rFonts w:ascii="仿宋" w:eastAsia="仿宋" w:hAnsi="仿宋" w:hint="eastAsia"/>
              </w:rPr>
              <w:t>,</w:t>
            </w:r>
            <w:r w:rsidRPr="00A92620">
              <w:rPr>
                <w:rFonts w:ascii="仿宋" w:eastAsia="仿宋" w:hAnsi="仿宋" w:hint="eastAsia"/>
              </w:rPr>
              <w:t>658.78</w:t>
            </w:r>
          </w:p>
        </w:tc>
        <w:tc>
          <w:tcPr>
            <w:tcW w:w="0" w:type="auto"/>
            <w:tcBorders>
              <w:top w:val="single" w:sz="4" w:space="0" w:color="auto"/>
              <w:left w:val="single" w:sz="4" w:space="0" w:color="auto"/>
              <w:bottom w:val="single" w:sz="4" w:space="0" w:color="auto"/>
              <w:right w:val="single" w:sz="4" w:space="0" w:color="auto"/>
            </w:tcBorders>
          </w:tcPr>
          <w:p w14:paraId="6A19443F"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1.7%</w:t>
            </w:r>
          </w:p>
        </w:tc>
        <w:tc>
          <w:tcPr>
            <w:tcW w:w="0" w:type="auto"/>
            <w:tcBorders>
              <w:top w:val="single" w:sz="4" w:space="0" w:color="auto"/>
              <w:left w:val="single" w:sz="4" w:space="0" w:color="auto"/>
              <w:bottom w:val="single" w:sz="4" w:space="0" w:color="auto"/>
              <w:right w:val="single" w:sz="4" w:space="0" w:color="auto"/>
            </w:tcBorders>
          </w:tcPr>
          <w:p w14:paraId="665C1AF9" w14:textId="77777777" w:rsidR="000A4714" w:rsidRPr="007A44C0" w:rsidRDefault="000A4714" w:rsidP="00E4340E">
            <w:pPr>
              <w:jc w:val="right"/>
              <w:rPr>
                <w:rFonts w:ascii="仿宋" w:eastAsia="仿宋" w:hAnsi="仿宋" w:hint="eastAsia"/>
              </w:rPr>
            </w:pPr>
            <w:r w:rsidRPr="007A44C0">
              <w:rPr>
                <w:rFonts w:ascii="仿宋" w:eastAsia="仿宋" w:hAnsi="仿宋"/>
              </w:rPr>
              <w:t>10</w:t>
            </w:r>
            <w:r>
              <w:rPr>
                <w:rFonts w:ascii="仿宋" w:eastAsia="仿宋" w:hAnsi="仿宋" w:hint="eastAsia"/>
              </w:rPr>
              <w:t>,</w:t>
            </w:r>
            <w:r w:rsidRPr="007A44C0">
              <w:rPr>
                <w:rFonts w:ascii="仿宋" w:eastAsia="仿宋" w:hAnsi="仿宋"/>
              </w:rPr>
              <w:t xml:space="preserve">052.46 </w:t>
            </w:r>
          </w:p>
        </w:tc>
      </w:tr>
      <w:tr w:rsidR="000A4714" w:rsidRPr="00A92620" w14:paraId="7317D6FE"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3396CFB2" w14:textId="77777777" w:rsidR="000A4714" w:rsidRPr="00A92620" w:rsidRDefault="000A4714" w:rsidP="000A4714">
            <w:pPr>
              <w:pStyle w:val="ac"/>
              <w:widowControl/>
              <w:numPr>
                <w:ilvl w:val="0"/>
                <w:numId w:val="12"/>
              </w:numPr>
              <w:kinsoku w:val="0"/>
              <w:autoSpaceDE w:val="0"/>
              <w:autoSpaceDN w:val="0"/>
              <w:adjustRightInd w:val="0"/>
              <w:snapToGrid w:val="0"/>
              <w:ind w:firstLineChars="0"/>
              <w:jc w:val="center"/>
              <w:textAlignment w:val="baseline"/>
              <w:rPr>
                <w:rFonts w:ascii="仿宋" w:hAnsi="仿宋" w:cs="宋体" w:hint="eastAsia"/>
              </w:rPr>
            </w:pPr>
          </w:p>
        </w:tc>
        <w:tc>
          <w:tcPr>
            <w:tcW w:w="0" w:type="auto"/>
            <w:tcBorders>
              <w:top w:val="single" w:sz="4" w:space="0" w:color="auto"/>
              <w:left w:val="single" w:sz="4" w:space="0" w:color="auto"/>
              <w:bottom w:val="single" w:sz="4" w:space="0" w:color="auto"/>
              <w:right w:val="single" w:sz="4" w:space="0" w:color="auto"/>
            </w:tcBorders>
          </w:tcPr>
          <w:p w14:paraId="3BAAA1D4" w14:textId="77777777" w:rsidR="000A4714" w:rsidRPr="00A92620" w:rsidRDefault="000A4714" w:rsidP="00E4340E">
            <w:pPr>
              <w:jc w:val="center"/>
              <w:rPr>
                <w:rFonts w:ascii="仿宋" w:eastAsia="仿宋" w:hAnsi="仿宋" w:cs="宋体" w:hint="eastAsia"/>
              </w:rPr>
            </w:pPr>
            <w:r w:rsidRPr="00A92620">
              <w:rPr>
                <w:rFonts w:ascii="仿宋" w:eastAsia="仿宋" w:hAnsi="仿宋" w:cs="宋体" w:hint="eastAsia"/>
              </w:rPr>
              <w:t>职工债权</w:t>
            </w:r>
          </w:p>
        </w:tc>
        <w:tc>
          <w:tcPr>
            <w:tcW w:w="0" w:type="auto"/>
            <w:tcBorders>
              <w:top w:val="single" w:sz="4" w:space="0" w:color="auto"/>
              <w:left w:val="single" w:sz="4" w:space="0" w:color="auto"/>
              <w:bottom w:val="single" w:sz="4" w:space="0" w:color="auto"/>
              <w:right w:val="single" w:sz="4" w:space="0" w:color="auto"/>
            </w:tcBorders>
          </w:tcPr>
          <w:p w14:paraId="1C0F0468" w14:textId="77777777" w:rsidR="000A4714" w:rsidRPr="00A92620" w:rsidRDefault="000A4714" w:rsidP="00E4340E">
            <w:pPr>
              <w:jc w:val="center"/>
              <w:rPr>
                <w:rFonts w:ascii="仿宋" w:eastAsia="仿宋" w:hAnsi="仿宋" w:hint="eastAsia"/>
              </w:rPr>
            </w:pPr>
            <w:proofErr w:type="gramStart"/>
            <w:r w:rsidRPr="00A92620">
              <w:rPr>
                <w:rFonts w:ascii="仿宋" w:eastAsia="仿宋" w:hAnsi="仿宋" w:hint="eastAsia"/>
              </w:rPr>
              <w:t>陈海艳</w:t>
            </w:r>
            <w:proofErr w:type="gramEnd"/>
          </w:p>
        </w:tc>
        <w:tc>
          <w:tcPr>
            <w:tcW w:w="0" w:type="auto"/>
            <w:tcBorders>
              <w:top w:val="single" w:sz="4" w:space="0" w:color="auto"/>
              <w:left w:val="single" w:sz="4" w:space="0" w:color="auto"/>
              <w:bottom w:val="single" w:sz="4" w:space="0" w:color="auto"/>
              <w:right w:val="single" w:sz="4" w:space="0" w:color="auto"/>
            </w:tcBorders>
          </w:tcPr>
          <w:p w14:paraId="0728BAB7"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202</w:t>
            </w:r>
            <w:r>
              <w:rPr>
                <w:rFonts w:ascii="仿宋" w:eastAsia="仿宋" w:hAnsi="仿宋" w:hint="eastAsia"/>
              </w:rPr>
              <w:t>,</w:t>
            </w:r>
            <w:r w:rsidRPr="00A92620">
              <w:rPr>
                <w:rFonts w:ascii="仿宋" w:eastAsia="仿宋" w:hAnsi="仿宋" w:hint="eastAsia"/>
              </w:rPr>
              <w:t>061.57</w:t>
            </w:r>
          </w:p>
        </w:tc>
        <w:tc>
          <w:tcPr>
            <w:tcW w:w="0" w:type="auto"/>
            <w:tcBorders>
              <w:top w:val="single" w:sz="4" w:space="0" w:color="auto"/>
              <w:left w:val="single" w:sz="4" w:space="0" w:color="auto"/>
              <w:bottom w:val="single" w:sz="4" w:space="0" w:color="auto"/>
              <w:right w:val="single" w:sz="4" w:space="0" w:color="auto"/>
            </w:tcBorders>
          </w:tcPr>
          <w:p w14:paraId="408FA30C"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1.7%</w:t>
            </w:r>
          </w:p>
        </w:tc>
        <w:tc>
          <w:tcPr>
            <w:tcW w:w="0" w:type="auto"/>
            <w:tcBorders>
              <w:top w:val="single" w:sz="4" w:space="0" w:color="auto"/>
              <w:left w:val="single" w:sz="4" w:space="0" w:color="auto"/>
              <w:bottom w:val="single" w:sz="4" w:space="0" w:color="auto"/>
              <w:right w:val="single" w:sz="4" w:space="0" w:color="auto"/>
            </w:tcBorders>
          </w:tcPr>
          <w:p w14:paraId="616ECF69" w14:textId="77777777" w:rsidR="000A4714" w:rsidRPr="007A44C0" w:rsidRDefault="000A4714" w:rsidP="00E4340E">
            <w:pPr>
              <w:jc w:val="right"/>
              <w:rPr>
                <w:rFonts w:ascii="仿宋" w:eastAsia="仿宋" w:hAnsi="仿宋" w:hint="eastAsia"/>
              </w:rPr>
            </w:pPr>
            <w:r w:rsidRPr="007A44C0">
              <w:rPr>
                <w:rFonts w:ascii="仿宋" w:eastAsia="仿宋" w:hAnsi="仿宋"/>
              </w:rPr>
              <w:t>3</w:t>
            </w:r>
            <w:r>
              <w:rPr>
                <w:rFonts w:ascii="仿宋" w:eastAsia="仿宋" w:hAnsi="仿宋" w:hint="eastAsia"/>
              </w:rPr>
              <w:t>,</w:t>
            </w:r>
            <w:r w:rsidRPr="007A44C0">
              <w:rPr>
                <w:rFonts w:ascii="仿宋" w:eastAsia="仿宋" w:hAnsi="仿宋"/>
              </w:rPr>
              <w:t xml:space="preserve">462.35 </w:t>
            </w:r>
          </w:p>
        </w:tc>
      </w:tr>
      <w:tr w:rsidR="000A4714" w:rsidRPr="00A92620" w14:paraId="1F63D8FA"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749FC508" w14:textId="77777777" w:rsidR="000A4714" w:rsidRPr="00A92620" w:rsidRDefault="000A4714" w:rsidP="000A4714">
            <w:pPr>
              <w:pStyle w:val="ac"/>
              <w:widowControl/>
              <w:numPr>
                <w:ilvl w:val="0"/>
                <w:numId w:val="12"/>
              </w:numPr>
              <w:kinsoku w:val="0"/>
              <w:autoSpaceDE w:val="0"/>
              <w:autoSpaceDN w:val="0"/>
              <w:adjustRightInd w:val="0"/>
              <w:snapToGrid w:val="0"/>
              <w:ind w:firstLineChars="0"/>
              <w:jc w:val="center"/>
              <w:textAlignment w:val="baseline"/>
              <w:rPr>
                <w:rFonts w:ascii="仿宋" w:hAnsi="仿宋" w:cs="宋体" w:hint="eastAsia"/>
              </w:rPr>
            </w:pPr>
          </w:p>
        </w:tc>
        <w:tc>
          <w:tcPr>
            <w:tcW w:w="0" w:type="auto"/>
            <w:tcBorders>
              <w:top w:val="single" w:sz="4" w:space="0" w:color="auto"/>
              <w:left w:val="single" w:sz="4" w:space="0" w:color="auto"/>
              <w:bottom w:val="single" w:sz="4" w:space="0" w:color="auto"/>
              <w:right w:val="single" w:sz="4" w:space="0" w:color="auto"/>
            </w:tcBorders>
          </w:tcPr>
          <w:p w14:paraId="3056C05D" w14:textId="77777777" w:rsidR="000A4714" w:rsidRPr="00A92620" w:rsidRDefault="000A4714" w:rsidP="00E4340E">
            <w:pPr>
              <w:jc w:val="center"/>
              <w:rPr>
                <w:rFonts w:ascii="仿宋" w:eastAsia="仿宋" w:hAnsi="仿宋" w:cs="宋体" w:hint="eastAsia"/>
              </w:rPr>
            </w:pPr>
            <w:r w:rsidRPr="00A92620">
              <w:rPr>
                <w:rFonts w:ascii="仿宋" w:eastAsia="仿宋" w:hAnsi="仿宋" w:cs="宋体" w:hint="eastAsia"/>
              </w:rPr>
              <w:t>职工债权</w:t>
            </w:r>
          </w:p>
        </w:tc>
        <w:tc>
          <w:tcPr>
            <w:tcW w:w="0" w:type="auto"/>
            <w:tcBorders>
              <w:top w:val="single" w:sz="4" w:space="0" w:color="auto"/>
              <w:left w:val="single" w:sz="4" w:space="0" w:color="auto"/>
              <w:bottom w:val="single" w:sz="4" w:space="0" w:color="auto"/>
              <w:right w:val="single" w:sz="4" w:space="0" w:color="auto"/>
            </w:tcBorders>
          </w:tcPr>
          <w:p w14:paraId="0B1E7E63" w14:textId="77777777" w:rsidR="000A4714" w:rsidRPr="00A92620" w:rsidRDefault="000A4714" w:rsidP="00E4340E">
            <w:pPr>
              <w:jc w:val="center"/>
              <w:rPr>
                <w:rFonts w:ascii="仿宋" w:eastAsia="仿宋" w:hAnsi="仿宋" w:hint="eastAsia"/>
              </w:rPr>
            </w:pPr>
            <w:r w:rsidRPr="00A92620">
              <w:rPr>
                <w:rFonts w:ascii="仿宋" w:eastAsia="仿宋" w:hAnsi="仿宋" w:hint="eastAsia"/>
              </w:rPr>
              <w:t>张爱菊</w:t>
            </w:r>
          </w:p>
        </w:tc>
        <w:tc>
          <w:tcPr>
            <w:tcW w:w="0" w:type="auto"/>
            <w:tcBorders>
              <w:top w:val="single" w:sz="4" w:space="0" w:color="auto"/>
              <w:left w:val="single" w:sz="4" w:space="0" w:color="auto"/>
              <w:bottom w:val="single" w:sz="4" w:space="0" w:color="auto"/>
              <w:right w:val="single" w:sz="4" w:space="0" w:color="auto"/>
            </w:tcBorders>
          </w:tcPr>
          <w:p w14:paraId="2BE36433"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110</w:t>
            </w:r>
            <w:r>
              <w:rPr>
                <w:rFonts w:ascii="仿宋" w:eastAsia="仿宋" w:hAnsi="仿宋" w:hint="eastAsia"/>
              </w:rPr>
              <w:t>,</w:t>
            </w:r>
            <w:r w:rsidRPr="00A92620">
              <w:rPr>
                <w:rFonts w:ascii="仿宋" w:eastAsia="仿宋" w:hAnsi="仿宋" w:hint="eastAsia"/>
              </w:rPr>
              <w:t>323.51</w:t>
            </w:r>
          </w:p>
        </w:tc>
        <w:tc>
          <w:tcPr>
            <w:tcW w:w="0" w:type="auto"/>
            <w:tcBorders>
              <w:top w:val="single" w:sz="4" w:space="0" w:color="auto"/>
              <w:left w:val="single" w:sz="4" w:space="0" w:color="auto"/>
              <w:bottom w:val="single" w:sz="4" w:space="0" w:color="auto"/>
              <w:right w:val="single" w:sz="4" w:space="0" w:color="auto"/>
            </w:tcBorders>
          </w:tcPr>
          <w:p w14:paraId="4D87AFE6"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1.7%</w:t>
            </w:r>
          </w:p>
        </w:tc>
        <w:tc>
          <w:tcPr>
            <w:tcW w:w="0" w:type="auto"/>
            <w:tcBorders>
              <w:top w:val="single" w:sz="4" w:space="0" w:color="auto"/>
              <w:left w:val="single" w:sz="4" w:space="0" w:color="auto"/>
              <w:bottom w:val="single" w:sz="4" w:space="0" w:color="auto"/>
              <w:right w:val="single" w:sz="4" w:space="0" w:color="auto"/>
            </w:tcBorders>
          </w:tcPr>
          <w:p w14:paraId="6973ED4F" w14:textId="77777777" w:rsidR="000A4714" w:rsidRPr="007A44C0" w:rsidRDefault="000A4714" w:rsidP="00E4340E">
            <w:pPr>
              <w:jc w:val="right"/>
              <w:rPr>
                <w:rFonts w:ascii="仿宋" w:eastAsia="仿宋" w:hAnsi="仿宋" w:hint="eastAsia"/>
              </w:rPr>
            </w:pPr>
            <w:r w:rsidRPr="007A44C0">
              <w:rPr>
                <w:rFonts w:ascii="仿宋" w:eastAsia="仿宋" w:hAnsi="仿宋"/>
              </w:rPr>
              <w:t>1</w:t>
            </w:r>
            <w:r>
              <w:rPr>
                <w:rFonts w:ascii="仿宋" w:eastAsia="仿宋" w:hAnsi="仿宋" w:hint="eastAsia"/>
              </w:rPr>
              <w:t>,</w:t>
            </w:r>
            <w:r w:rsidRPr="007A44C0">
              <w:rPr>
                <w:rFonts w:ascii="仿宋" w:eastAsia="仿宋" w:hAnsi="仿宋"/>
              </w:rPr>
              <w:t xml:space="preserve">890.40 </w:t>
            </w:r>
          </w:p>
        </w:tc>
      </w:tr>
      <w:tr w:rsidR="000A4714" w:rsidRPr="00A92620" w14:paraId="0487125F"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5487AA2A" w14:textId="77777777" w:rsidR="000A4714" w:rsidRPr="00A92620" w:rsidRDefault="000A4714" w:rsidP="000A4714">
            <w:pPr>
              <w:pStyle w:val="ac"/>
              <w:widowControl/>
              <w:numPr>
                <w:ilvl w:val="0"/>
                <w:numId w:val="12"/>
              </w:numPr>
              <w:kinsoku w:val="0"/>
              <w:autoSpaceDE w:val="0"/>
              <w:autoSpaceDN w:val="0"/>
              <w:adjustRightInd w:val="0"/>
              <w:snapToGrid w:val="0"/>
              <w:ind w:firstLineChars="0"/>
              <w:jc w:val="center"/>
              <w:textAlignment w:val="baseline"/>
              <w:rPr>
                <w:rFonts w:ascii="仿宋" w:hAnsi="仿宋" w:cs="宋体" w:hint="eastAsia"/>
              </w:rPr>
            </w:pPr>
          </w:p>
        </w:tc>
        <w:tc>
          <w:tcPr>
            <w:tcW w:w="0" w:type="auto"/>
            <w:tcBorders>
              <w:top w:val="single" w:sz="4" w:space="0" w:color="auto"/>
              <w:left w:val="single" w:sz="4" w:space="0" w:color="auto"/>
              <w:bottom w:val="single" w:sz="4" w:space="0" w:color="auto"/>
              <w:right w:val="single" w:sz="4" w:space="0" w:color="auto"/>
            </w:tcBorders>
          </w:tcPr>
          <w:p w14:paraId="7397E1B3" w14:textId="77777777" w:rsidR="000A4714" w:rsidRPr="00A92620" w:rsidRDefault="000A4714" w:rsidP="00E4340E">
            <w:pPr>
              <w:jc w:val="center"/>
              <w:rPr>
                <w:rFonts w:ascii="仿宋" w:eastAsia="仿宋" w:hAnsi="仿宋" w:cs="宋体" w:hint="eastAsia"/>
              </w:rPr>
            </w:pPr>
            <w:r w:rsidRPr="00A92620">
              <w:rPr>
                <w:rFonts w:ascii="仿宋" w:eastAsia="仿宋" w:hAnsi="仿宋" w:cs="宋体" w:hint="eastAsia"/>
              </w:rPr>
              <w:t>职工债权</w:t>
            </w:r>
          </w:p>
        </w:tc>
        <w:tc>
          <w:tcPr>
            <w:tcW w:w="0" w:type="auto"/>
            <w:tcBorders>
              <w:top w:val="single" w:sz="4" w:space="0" w:color="auto"/>
              <w:left w:val="single" w:sz="4" w:space="0" w:color="auto"/>
              <w:bottom w:val="single" w:sz="4" w:space="0" w:color="auto"/>
              <w:right w:val="single" w:sz="4" w:space="0" w:color="auto"/>
            </w:tcBorders>
          </w:tcPr>
          <w:p w14:paraId="24BA8511" w14:textId="77777777" w:rsidR="000A4714" w:rsidRPr="00A92620" w:rsidRDefault="000A4714" w:rsidP="00E4340E">
            <w:pPr>
              <w:jc w:val="center"/>
              <w:rPr>
                <w:rFonts w:ascii="仿宋" w:eastAsia="仿宋" w:hAnsi="仿宋" w:hint="eastAsia"/>
              </w:rPr>
            </w:pPr>
            <w:r w:rsidRPr="00A92620">
              <w:rPr>
                <w:rFonts w:ascii="仿宋" w:eastAsia="仿宋" w:hAnsi="仿宋" w:hint="eastAsia"/>
              </w:rPr>
              <w:t>李方</w:t>
            </w:r>
            <w:proofErr w:type="gramStart"/>
            <w:r w:rsidRPr="00A92620">
              <w:rPr>
                <w:rFonts w:ascii="仿宋" w:eastAsia="仿宋" w:hAnsi="仿宋" w:hint="eastAsia"/>
              </w:rPr>
              <w:t>方</w:t>
            </w:r>
            <w:proofErr w:type="gramEnd"/>
          </w:p>
        </w:tc>
        <w:tc>
          <w:tcPr>
            <w:tcW w:w="0" w:type="auto"/>
            <w:tcBorders>
              <w:top w:val="single" w:sz="4" w:space="0" w:color="auto"/>
              <w:left w:val="single" w:sz="4" w:space="0" w:color="auto"/>
              <w:bottom w:val="single" w:sz="4" w:space="0" w:color="auto"/>
              <w:right w:val="single" w:sz="4" w:space="0" w:color="auto"/>
            </w:tcBorders>
          </w:tcPr>
          <w:p w14:paraId="228FAC87"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9</w:t>
            </w:r>
            <w:r>
              <w:rPr>
                <w:rFonts w:ascii="仿宋" w:eastAsia="仿宋" w:hAnsi="仿宋" w:hint="eastAsia"/>
              </w:rPr>
              <w:t>,</w:t>
            </w:r>
            <w:r w:rsidRPr="00A92620">
              <w:rPr>
                <w:rFonts w:ascii="仿宋" w:eastAsia="仿宋" w:hAnsi="仿宋" w:hint="eastAsia"/>
              </w:rPr>
              <w:t>753.52</w:t>
            </w:r>
          </w:p>
        </w:tc>
        <w:tc>
          <w:tcPr>
            <w:tcW w:w="0" w:type="auto"/>
            <w:tcBorders>
              <w:top w:val="single" w:sz="4" w:space="0" w:color="auto"/>
              <w:left w:val="single" w:sz="4" w:space="0" w:color="auto"/>
              <w:bottom w:val="single" w:sz="4" w:space="0" w:color="auto"/>
              <w:right w:val="single" w:sz="4" w:space="0" w:color="auto"/>
            </w:tcBorders>
          </w:tcPr>
          <w:p w14:paraId="7CDA783A"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1.7%</w:t>
            </w:r>
          </w:p>
        </w:tc>
        <w:tc>
          <w:tcPr>
            <w:tcW w:w="0" w:type="auto"/>
            <w:tcBorders>
              <w:top w:val="single" w:sz="4" w:space="0" w:color="auto"/>
              <w:left w:val="single" w:sz="4" w:space="0" w:color="auto"/>
              <w:bottom w:val="single" w:sz="4" w:space="0" w:color="auto"/>
              <w:right w:val="single" w:sz="4" w:space="0" w:color="auto"/>
            </w:tcBorders>
          </w:tcPr>
          <w:p w14:paraId="64434A52" w14:textId="77777777" w:rsidR="000A4714" w:rsidRPr="007A44C0" w:rsidRDefault="000A4714" w:rsidP="00E4340E">
            <w:pPr>
              <w:jc w:val="right"/>
              <w:rPr>
                <w:rFonts w:ascii="仿宋" w:eastAsia="仿宋" w:hAnsi="仿宋" w:hint="eastAsia"/>
              </w:rPr>
            </w:pPr>
            <w:r w:rsidRPr="007A44C0">
              <w:rPr>
                <w:rFonts w:ascii="仿宋" w:eastAsia="仿宋" w:hAnsi="仿宋"/>
              </w:rPr>
              <w:t xml:space="preserve">167.13 </w:t>
            </w:r>
          </w:p>
        </w:tc>
      </w:tr>
      <w:tr w:rsidR="000A4714" w:rsidRPr="00A92620" w14:paraId="55A9279D"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4CD86D2D" w14:textId="77777777" w:rsidR="000A4714" w:rsidRPr="00A92620" w:rsidRDefault="000A4714" w:rsidP="000A4714">
            <w:pPr>
              <w:pStyle w:val="ac"/>
              <w:widowControl/>
              <w:numPr>
                <w:ilvl w:val="0"/>
                <w:numId w:val="12"/>
              </w:numPr>
              <w:kinsoku w:val="0"/>
              <w:autoSpaceDE w:val="0"/>
              <w:autoSpaceDN w:val="0"/>
              <w:adjustRightInd w:val="0"/>
              <w:snapToGrid w:val="0"/>
              <w:ind w:firstLineChars="0"/>
              <w:jc w:val="center"/>
              <w:textAlignment w:val="baseline"/>
              <w:rPr>
                <w:rFonts w:ascii="仿宋" w:hAnsi="仿宋" w:cs="宋体" w:hint="eastAsia"/>
              </w:rPr>
            </w:pPr>
          </w:p>
        </w:tc>
        <w:tc>
          <w:tcPr>
            <w:tcW w:w="0" w:type="auto"/>
            <w:tcBorders>
              <w:top w:val="single" w:sz="4" w:space="0" w:color="auto"/>
              <w:left w:val="single" w:sz="4" w:space="0" w:color="auto"/>
              <w:bottom w:val="single" w:sz="4" w:space="0" w:color="auto"/>
              <w:right w:val="single" w:sz="4" w:space="0" w:color="auto"/>
            </w:tcBorders>
          </w:tcPr>
          <w:p w14:paraId="25E126B3" w14:textId="77777777" w:rsidR="000A4714" w:rsidRPr="00A92620" w:rsidRDefault="000A4714" w:rsidP="00E4340E">
            <w:pPr>
              <w:jc w:val="center"/>
              <w:rPr>
                <w:rFonts w:ascii="仿宋" w:eastAsia="仿宋" w:hAnsi="仿宋" w:cs="宋体" w:hint="eastAsia"/>
              </w:rPr>
            </w:pPr>
            <w:r w:rsidRPr="00A92620">
              <w:rPr>
                <w:rFonts w:ascii="仿宋" w:eastAsia="仿宋" w:hAnsi="仿宋" w:cs="宋体" w:hint="eastAsia"/>
              </w:rPr>
              <w:t>职工债权</w:t>
            </w:r>
          </w:p>
        </w:tc>
        <w:tc>
          <w:tcPr>
            <w:tcW w:w="0" w:type="auto"/>
            <w:tcBorders>
              <w:top w:val="single" w:sz="4" w:space="0" w:color="auto"/>
              <w:left w:val="single" w:sz="4" w:space="0" w:color="auto"/>
              <w:bottom w:val="single" w:sz="4" w:space="0" w:color="auto"/>
              <w:right w:val="single" w:sz="4" w:space="0" w:color="auto"/>
            </w:tcBorders>
          </w:tcPr>
          <w:p w14:paraId="49966237" w14:textId="77777777" w:rsidR="000A4714" w:rsidRPr="00A92620" w:rsidRDefault="000A4714" w:rsidP="00E4340E">
            <w:pPr>
              <w:jc w:val="center"/>
              <w:rPr>
                <w:rFonts w:ascii="仿宋" w:eastAsia="仿宋" w:hAnsi="仿宋" w:hint="eastAsia"/>
              </w:rPr>
            </w:pPr>
            <w:r w:rsidRPr="00A92620">
              <w:rPr>
                <w:rFonts w:ascii="仿宋" w:eastAsia="仿宋" w:hAnsi="仿宋" w:hint="eastAsia"/>
              </w:rPr>
              <w:t>张玉涛</w:t>
            </w:r>
          </w:p>
        </w:tc>
        <w:tc>
          <w:tcPr>
            <w:tcW w:w="0" w:type="auto"/>
            <w:tcBorders>
              <w:top w:val="single" w:sz="4" w:space="0" w:color="auto"/>
              <w:left w:val="single" w:sz="4" w:space="0" w:color="auto"/>
              <w:bottom w:val="single" w:sz="4" w:space="0" w:color="auto"/>
              <w:right w:val="single" w:sz="4" w:space="0" w:color="auto"/>
            </w:tcBorders>
          </w:tcPr>
          <w:p w14:paraId="2942B2DF"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86</w:t>
            </w:r>
            <w:r>
              <w:rPr>
                <w:rFonts w:ascii="仿宋" w:eastAsia="仿宋" w:hAnsi="仿宋" w:hint="eastAsia"/>
              </w:rPr>
              <w:t>,</w:t>
            </w:r>
            <w:r w:rsidRPr="00A92620">
              <w:rPr>
                <w:rFonts w:ascii="仿宋" w:eastAsia="仿宋" w:hAnsi="仿宋" w:hint="eastAsia"/>
              </w:rPr>
              <w:t>802.5</w:t>
            </w:r>
            <w:r>
              <w:rPr>
                <w:rFonts w:ascii="仿宋" w:eastAsia="仿宋" w:hAnsi="仿宋" w:hint="eastAsia"/>
              </w:rPr>
              <w:t>0</w:t>
            </w:r>
          </w:p>
        </w:tc>
        <w:tc>
          <w:tcPr>
            <w:tcW w:w="0" w:type="auto"/>
            <w:tcBorders>
              <w:top w:val="single" w:sz="4" w:space="0" w:color="auto"/>
              <w:left w:val="single" w:sz="4" w:space="0" w:color="auto"/>
              <w:bottom w:val="single" w:sz="4" w:space="0" w:color="auto"/>
              <w:right w:val="single" w:sz="4" w:space="0" w:color="auto"/>
            </w:tcBorders>
          </w:tcPr>
          <w:p w14:paraId="7ED4D526"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1.7%</w:t>
            </w:r>
          </w:p>
        </w:tc>
        <w:tc>
          <w:tcPr>
            <w:tcW w:w="0" w:type="auto"/>
            <w:tcBorders>
              <w:top w:val="single" w:sz="4" w:space="0" w:color="auto"/>
              <w:left w:val="single" w:sz="4" w:space="0" w:color="auto"/>
              <w:bottom w:val="single" w:sz="4" w:space="0" w:color="auto"/>
              <w:right w:val="single" w:sz="4" w:space="0" w:color="auto"/>
            </w:tcBorders>
          </w:tcPr>
          <w:p w14:paraId="4601FF3A" w14:textId="77777777" w:rsidR="000A4714" w:rsidRPr="007A44C0" w:rsidRDefault="000A4714" w:rsidP="00E4340E">
            <w:pPr>
              <w:jc w:val="right"/>
              <w:rPr>
                <w:rFonts w:ascii="仿宋" w:eastAsia="仿宋" w:hAnsi="仿宋" w:hint="eastAsia"/>
              </w:rPr>
            </w:pPr>
            <w:r w:rsidRPr="007A44C0">
              <w:rPr>
                <w:rFonts w:ascii="仿宋" w:eastAsia="仿宋" w:hAnsi="仿宋"/>
              </w:rPr>
              <w:t>1</w:t>
            </w:r>
            <w:r>
              <w:rPr>
                <w:rFonts w:ascii="仿宋" w:eastAsia="仿宋" w:hAnsi="仿宋" w:hint="eastAsia"/>
              </w:rPr>
              <w:t>,</w:t>
            </w:r>
            <w:r w:rsidRPr="007A44C0">
              <w:rPr>
                <w:rFonts w:ascii="仿宋" w:eastAsia="仿宋" w:hAnsi="仿宋"/>
              </w:rPr>
              <w:t xml:space="preserve">487.37 </w:t>
            </w:r>
          </w:p>
        </w:tc>
      </w:tr>
      <w:tr w:rsidR="000A4714" w:rsidRPr="00A92620" w14:paraId="3A5CDAB8"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5561A02E" w14:textId="77777777" w:rsidR="000A4714" w:rsidRPr="00A92620" w:rsidRDefault="000A4714" w:rsidP="000A4714">
            <w:pPr>
              <w:pStyle w:val="ac"/>
              <w:widowControl/>
              <w:numPr>
                <w:ilvl w:val="0"/>
                <w:numId w:val="12"/>
              </w:numPr>
              <w:kinsoku w:val="0"/>
              <w:autoSpaceDE w:val="0"/>
              <w:autoSpaceDN w:val="0"/>
              <w:adjustRightInd w:val="0"/>
              <w:snapToGrid w:val="0"/>
              <w:ind w:firstLineChars="0"/>
              <w:jc w:val="center"/>
              <w:textAlignment w:val="baseline"/>
              <w:rPr>
                <w:rFonts w:ascii="仿宋" w:hAnsi="仿宋" w:cs="宋体" w:hint="eastAsia"/>
              </w:rPr>
            </w:pPr>
          </w:p>
        </w:tc>
        <w:tc>
          <w:tcPr>
            <w:tcW w:w="0" w:type="auto"/>
            <w:tcBorders>
              <w:top w:val="single" w:sz="4" w:space="0" w:color="auto"/>
              <w:left w:val="single" w:sz="4" w:space="0" w:color="auto"/>
              <w:bottom w:val="single" w:sz="4" w:space="0" w:color="auto"/>
              <w:right w:val="single" w:sz="4" w:space="0" w:color="auto"/>
            </w:tcBorders>
          </w:tcPr>
          <w:p w14:paraId="1D4ADF01" w14:textId="77777777" w:rsidR="000A4714" w:rsidRPr="00A92620" w:rsidRDefault="000A4714" w:rsidP="00E4340E">
            <w:pPr>
              <w:jc w:val="center"/>
              <w:rPr>
                <w:rFonts w:ascii="仿宋" w:eastAsia="仿宋" w:hAnsi="仿宋" w:cs="宋体" w:hint="eastAsia"/>
              </w:rPr>
            </w:pPr>
            <w:r w:rsidRPr="00A92620">
              <w:rPr>
                <w:rFonts w:ascii="仿宋" w:eastAsia="仿宋" w:hAnsi="仿宋" w:cs="宋体" w:hint="eastAsia"/>
              </w:rPr>
              <w:t>职工债权</w:t>
            </w:r>
          </w:p>
        </w:tc>
        <w:tc>
          <w:tcPr>
            <w:tcW w:w="0" w:type="auto"/>
            <w:tcBorders>
              <w:top w:val="single" w:sz="4" w:space="0" w:color="auto"/>
              <w:left w:val="single" w:sz="4" w:space="0" w:color="auto"/>
              <w:bottom w:val="single" w:sz="4" w:space="0" w:color="auto"/>
              <w:right w:val="single" w:sz="4" w:space="0" w:color="auto"/>
            </w:tcBorders>
          </w:tcPr>
          <w:p w14:paraId="5C59D81E" w14:textId="77777777" w:rsidR="000A4714" w:rsidRPr="00A92620" w:rsidRDefault="000A4714" w:rsidP="00E4340E">
            <w:pPr>
              <w:jc w:val="center"/>
              <w:rPr>
                <w:rFonts w:ascii="仿宋" w:eastAsia="仿宋" w:hAnsi="仿宋" w:hint="eastAsia"/>
              </w:rPr>
            </w:pPr>
            <w:proofErr w:type="gramStart"/>
            <w:r w:rsidRPr="00A92620">
              <w:rPr>
                <w:rFonts w:ascii="仿宋" w:eastAsia="仿宋" w:hAnsi="仿宋" w:hint="eastAsia"/>
              </w:rPr>
              <w:t>左重双</w:t>
            </w:r>
            <w:proofErr w:type="gramEnd"/>
          </w:p>
        </w:tc>
        <w:tc>
          <w:tcPr>
            <w:tcW w:w="0" w:type="auto"/>
            <w:tcBorders>
              <w:top w:val="single" w:sz="4" w:space="0" w:color="auto"/>
              <w:left w:val="single" w:sz="4" w:space="0" w:color="auto"/>
              <w:bottom w:val="single" w:sz="4" w:space="0" w:color="auto"/>
              <w:right w:val="single" w:sz="4" w:space="0" w:color="auto"/>
            </w:tcBorders>
          </w:tcPr>
          <w:p w14:paraId="7DC4DDEC"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99</w:t>
            </w:r>
            <w:r>
              <w:rPr>
                <w:rFonts w:ascii="仿宋" w:eastAsia="仿宋" w:hAnsi="仿宋" w:hint="eastAsia"/>
              </w:rPr>
              <w:t>,</w:t>
            </w:r>
            <w:r w:rsidRPr="00A92620">
              <w:rPr>
                <w:rFonts w:ascii="仿宋" w:eastAsia="仿宋" w:hAnsi="仿宋" w:hint="eastAsia"/>
              </w:rPr>
              <w:t>547.54</w:t>
            </w:r>
          </w:p>
        </w:tc>
        <w:tc>
          <w:tcPr>
            <w:tcW w:w="0" w:type="auto"/>
            <w:tcBorders>
              <w:top w:val="single" w:sz="4" w:space="0" w:color="auto"/>
              <w:left w:val="single" w:sz="4" w:space="0" w:color="auto"/>
              <w:bottom w:val="single" w:sz="4" w:space="0" w:color="auto"/>
              <w:right w:val="single" w:sz="4" w:space="0" w:color="auto"/>
            </w:tcBorders>
          </w:tcPr>
          <w:p w14:paraId="04829D93"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1.7%</w:t>
            </w:r>
          </w:p>
        </w:tc>
        <w:tc>
          <w:tcPr>
            <w:tcW w:w="0" w:type="auto"/>
            <w:tcBorders>
              <w:top w:val="single" w:sz="4" w:space="0" w:color="auto"/>
              <w:left w:val="single" w:sz="4" w:space="0" w:color="auto"/>
              <w:bottom w:val="single" w:sz="4" w:space="0" w:color="auto"/>
              <w:right w:val="single" w:sz="4" w:space="0" w:color="auto"/>
            </w:tcBorders>
          </w:tcPr>
          <w:p w14:paraId="21E3C72D" w14:textId="77777777" w:rsidR="000A4714" w:rsidRPr="007A44C0" w:rsidRDefault="000A4714" w:rsidP="00E4340E">
            <w:pPr>
              <w:jc w:val="right"/>
              <w:rPr>
                <w:rFonts w:ascii="仿宋" w:eastAsia="仿宋" w:hAnsi="仿宋" w:hint="eastAsia"/>
              </w:rPr>
            </w:pPr>
            <w:r w:rsidRPr="007A44C0">
              <w:rPr>
                <w:rFonts w:ascii="仿宋" w:eastAsia="仿宋" w:hAnsi="仿宋"/>
              </w:rPr>
              <w:t>1</w:t>
            </w:r>
            <w:r>
              <w:rPr>
                <w:rFonts w:ascii="仿宋" w:eastAsia="仿宋" w:hAnsi="仿宋" w:hint="eastAsia"/>
              </w:rPr>
              <w:t>,</w:t>
            </w:r>
            <w:r w:rsidRPr="007A44C0">
              <w:rPr>
                <w:rFonts w:ascii="仿宋" w:eastAsia="仿宋" w:hAnsi="仿宋"/>
              </w:rPr>
              <w:t xml:space="preserve">705.76 </w:t>
            </w:r>
          </w:p>
        </w:tc>
      </w:tr>
      <w:tr w:rsidR="000A4714" w:rsidRPr="00A92620" w14:paraId="0CFDD48A"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173FA8BA" w14:textId="77777777" w:rsidR="000A4714" w:rsidRPr="00A92620" w:rsidRDefault="000A4714" w:rsidP="000A4714">
            <w:pPr>
              <w:pStyle w:val="ac"/>
              <w:widowControl/>
              <w:numPr>
                <w:ilvl w:val="0"/>
                <w:numId w:val="12"/>
              </w:numPr>
              <w:kinsoku w:val="0"/>
              <w:autoSpaceDE w:val="0"/>
              <w:autoSpaceDN w:val="0"/>
              <w:adjustRightInd w:val="0"/>
              <w:snapToGrid w:val="0"/>
              <w:ind w:firstLineChars="0"/>
              <w:jc w:val="center"/>
              <w:textAlignment w:val="baseline"/>
              <w:rPr>
                <w:rFonts w:ascii="仿宋" w:hAnsi="仿宋" w:cs="宋体" w:hint="eastAsia"/>
              </w:rPr>
            </w:pPr>
          </w:p>
        </w:tc>
        <w:tc>
          <w:tcPr>
            <w:tcW w:w="0" w:type="auto"/>
            <w:tcBorders>
              <w:top w:val="single" w:sz="4" w:space="0" w:color="auto"/>
              <w:left w:val="single" w:sz="4" w:space="0" w:color="auto"/>
              <w:bottom w:val="single" w:sz="4" w:space="0" w:color="auto"/>
              <w:right w:val="single" w:sz="4" w:space="0" w:color="auto"/>
            </w:tcBorders>
          </w:tcPr>
          <w:p w14:paraId="00389FEC" w14:textId="77777777" w:rsidR="000A4714" w:rsidRPr="00A92620" w:rsidRDefault="000A4714" w:rsidP="00E4340E">
            <w:pPr>
              <w:jc w:val="center"/>
              <w:rPr>
                <w:rFonts w:ascii="仿宋" w:eastAsia="仿宋" w:hAnsi="仿宋" w:cs="宋体" w:hint="eastAsia"/>
              </w:rPr>
            </w:pPr>
            <w:r w:rsidRPr="00A92620">
              <w:rPr>
                <w:rFonts w:ascii="仿宋" w:eastAsia="仿宋" w:hAnsi="仿宋" w:cs="宋体" w:hint="eastAsia"/>
              </w:rPr>
              <w:t>职工债权</w:t>
            </w:r>
          </w:p>
        </w:tc>
        <w:tc>
          <w:tcPr>
            <w:tcW w:w="0" w:type="auto"/>
            <w:tcBorders>
              <w:top w:val="single" w:sz="4" w:space="0" w:color="auto"/>
              <w:left w:val="single" w:sz="4" w:space="0" w:color="auto"/>
              <w:bottom w:val="single" w:sz="4" w:space="0" w:color="auto"/>
              <w:right w:val="single" w:sz="4" w:space="0" w:color="auto"/>
            </w:tcBorders>
          </w:tcPr>
          <w:p w14:paraId="175BC4A1" w14:textId="77777777" w:rsidR="000A4714" w:rsidRPr="00A92620" w:rsidRDefault="000A4714" w:rsidP="00E4340E">
            <w:pPr>
              <w:jc w:val="center"/>
              <w:rPr>
                <w:rFonts w:ascii="仿宋" w:eastAsia="仿宋" w:hAnsi="仿宋" w:hint="eastAsia"/>
              </w:rPr>
            </w:pPr>
            <w:r w:rsidRPr="00A92620">
              <w:rPr>
                <w:rFonts w:ascii="仿宋" w:eastAsia="仿宋" w:hAnsi="仿宋" w:hint="eastAsia"/>
              </w:rPr>
              <w:t>张丽君</w:t>
            </w:r>
          </w:p>
        </w:tc>
        <w:tc>
          <w:tcPr>
            <w:tcW w:w="0" w:type="auto"/>
            <w:tcBorders>
              <w:top w:val="single" w:sz="4" w:space="0" w:color="auto"/>
              <w:left w:val="single" w:sz="4" w:space="0" w:color="auto"/>
              <w:bottom w:val="single" w:sz="4" w:space="0" w:color="auto"/>
              <w:right w:val="single" w:sz="4" w:space="0" w:color="auto"/>
            </w:tcBorders>
          </w:tcPr>
          <w:p w14:paraId="36930831"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25</w:t>
            </w:r>
            <w:r>
              <w:rPr>
                <w:rFonts w:ascii="仿宋" w:eastAsia="仿宋" w:hAnsi="仿宋" w:hint="eastAsia"/>
              </w:rPr>
              <w:t>,</w:t>
            </w:r>
            <w:r w:rsidRPr="00A92620">
              <w:rPr>
                <w:rFonts w:ascii="仿宋" w:eastAsia="仿宋" w:hAnsi="仿宋" w:hint="eastAsia"/>
              </w:rPr>
              <w:t>020</w:t>
            </w:r>
            <w:r>
              <w:rPr>
                <w:rFonts w:ascii="仿宋" w:eastAsia="仿宋" w:hAnsi="仿宋" w:hint="eastAsia"/>
              </w:rPr>
              <w:t>.00</w:t>
            </w:r>
          </w:p>
        </w:tc>
        <w:tc>
          <w:tcPr>
            <w:tcW w:w="0" w:type="auto"/>
            <w:tcBorders>
              <w:top w:val="single" w:sz="4" w:space="0" w:color="auto"/>
              <w:left w:val="single" w:sz="4" w:space="0" w:color="auto"/>
              <w:bottom w:val="single" w:sz="4" w:space="0" w:color="auto"/>
              <w:right w:val="single" w:sz="4" w:space="0" w:color="auto"/>
            </w:tcBorders>
          </w:tcPr>
          <w:p w14:paraId="41AE0E62"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1.7%</w:t>
            </w:r>
          </w:p>
        </w:tc>
        <w:tc>
          <w:tcPr>
            <w:tcW w:w="0" w:type="auto"/>
            <w:tcBorders>
              <w:top w:val="single" w:sz="4" w:space="0" w:color="auto"/>
              <w:left w:val="single" w:sz="4" w:space="0" w:color="auto"/>
              <w:bottom w:val="single" w:sz="4" w:space="0" w:color="auto"/>
              <w:right w:val="single" w:sz="4" w:space="0" w:color="auto"/>
            </w:tcBorders>
          </w:tcPr>
          <w:p w14:paraId="4D6A95B3" w14:textId="77777777" w:rsidR="000A4714" w:rsidRPr="007A44C0" w:rsidRDefault="000A4714" w:rsidP="00E4340E">
            <w:pPr>
              <w:jc w:val="right"/>
              <w:rPr>
                <w:rFonts w:ascii="仿宋" w:eastAsia="仿宋" w:hAnsi="仿宋" w:hint="eastAsia"/>
              </w:rPr>
            </w:pPr>
            <w:r w:rsidRPr="007A44C0">
              <w:rPr>
                <w:rFonts w:ascii="仿宋" w:eastAsia="仿宋" w:hAnsi="仿宋"/>
              </w:rPr>
              <w:t xml:space="preserve">428.72 </w:t>
            </w:r>
          </w:p>
        </w:tc>
      </w:tr>
      <w:tr w:rsidR="000A4714" w:rsidRPr="00A92620" w14:paraId="0CFEC7DD"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00CF63D1" w14:textId="77777777" w:rsidR="000A4714" w:rsidRPr="00A92620" w:rsidRDefault="000A4714" w:rsidP="000A4714">
            <w:pPr>
              <w:pStyle w:val="ac"/>
              <w:widowControl/>
              <w:numPr>
                <w:ilvl w:val="0"/>
                <w:numId w:val="12"/>
              </w:numPr>
              <w:kinsoku w:val="0"/>
              <w:autoSpaceDE w:val="0"/>
              <w:autoSpaceDN w:val="0"/>
              <w:adjustRightInd w:val="0"/>
              <w:snapToGrid w:val="0"/>
              <w:ind w:firstLineChars="0"/>
              <w:jc w:val="center"/>
              <w:textAlignment w:val="baseline"/>
              <w:rPr>
                <w:rFonts w:ascii="仿宋" w:hAnsi="仿宋" w:cs="宋体" w:hint="eastAsia"/>
              </w:rPr>
            </w:pPr>
          </w:p>
        </w:tc>
        <w:tc>
          <w:tcPr>
            <w:tcW w:w="0" w:type="auto"/>
            <w:tcBorders>
              <w:top w:val="single" w:sz="4" w:space="0" w:color="auto"/>
              <w:left w:val="single" w:sz="4" w:space="0" w:color="auto"/>
              <w:bottom w:val="single" w:sz="4" w:space="0" w:color="auto"/>
              <w:right w:val="single" w:sz="4" w:space="0" w:color="auto"/>
            </w:tcBorders>
          </w:tcPr>
          <w:p w14:paraId="2F34E673" w14:textId="77777777" w:rsidR="000A4714" w:rsidRPr="00A92620" w:rsidRDefault="000A4714" w:rsidP="00E4340E">
            <w:pPr>
              <w:jc w:val="center"/>
              <w:rPr>
                <w:rFonts w:ascii="仿宋" w:eastAsia="仿宋" w:hAnsi="仿宋" w:cs="宋体" w:hint="eastAsia"/>
              </w:rPr>
            </w:pPr>
            <w:r w:rsidRPr="00A92620">
              <w:rPr>
                <w:rFonts w:ascii="仿宋" w:eastAsia="仿宋" w:hAnsi="仿宋" w:cs="宋体" w:hint="eastAsia"/>
              </w:rPr>
              <w:t>职工债权</w:t>
            </w:r>
          </w:p>
        </w:tc>
        <w:tc>
          <w:tcPr>
            <w:tcW w:w="0" w:type="auto"/>
            <w:tcBorders>
              <w:top w:val="single" w:sz="4" w:space="0" w:color="auto"/>
              <w:left w:val="single" w:sz="4" w:space="0" w:color="auto"/>
              <w:bottom w:val="single" w:sz="4" w:space="0" w:color="auto"/>
              <w:right w:val="single" w:sz="4" w:space="0" w:color="auto"/>
            </w:tcBorders>
          </w:tcPr>
          <w:p w14:paraId="1B7992FC" w14:textId="77777777" w:rsidR="000A4714" w:rsidRPr="00A92620" w:rsidRDefault="000A4714" w:rsidP="00E4340E">
            <w:pPr>
              <w:jc w:val="center"/>
              <w:rPr>
                <w:rFonts w:ascii="仿宋" w:eastAsia="仿宋" w:hAnsi="仿宋" w:hint="eastAsia"/>
              </w:rPr>
            </w:pPr>
            <w:r w:rsidRPr="00A92620">
              <w:rPr>
                <w:rFonts w:ascii="仿宋" w:eastAsia="仿宋" w:hAnsi="仿宋" w:hint="eastAsia"/>
              </w:rPr>
              <w:t>王小利</w:t>
            </w:r>
          </w:p>
        </w:tc>
        <w:tc>
          <w:tcPr>
            <w:tcW w:w="0" w:type="auto"/>
            <w:tcBorders>
              <w:top w:val="single" w:sz="4" w:space="0" w:color="auto"/>
              <w:left w:val="single" w:sz="4" w:space="0" w:color="auto"/>
              <w:bottom w:val="single" w:sz="4" w:space="0" w:color="auto"/>
              <w:right w:val="single" w:sz="4" w:space="0" w:color="auto"/>
            </w:tcBorders>
          </w:tcPr>
          <w:p w14:paraId="22089E49"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14</w:t>
            </w:r>
            <w:r>
              <w:rPr>
                <w:rFonts w:ascii="仿宋" w:eastAsia="仿宋" w:hAnsi="仿宋" w:hint="eastAsia"/>
              </w:rPr>
              <w:t>,</w:t>
            </w:r>
            <w:r w:rsidRPr="00A92620">
              <w:rPr>
                <w:rFonts w:ascii="仿宋" w:eastAsia="仿宋" w:hAnsi="仿宋" w:hint="eastAsia"/>
              </w:rPr>
              <w:t>568.33</w:t>
            </w:r>
          </w:p>
        </w:tc>
        <w:tc>
          <w:tcPr>
            <w:tcW w:w="0" w:type="auto"/>
            <w:tcBorders>
              <w:top w:val="single" w:sz="4" w:space="0" w:color="auto"/>
              <w:left w:val="single" w:sz="4" w:space="0" w:color="auto"/>
              <w:bottom w:val="single" w:sz="4" w:space="0" w:color="auto"/>
              <w:right w:val="single" w:sz="4" w:space="0" w:color="auto"/>
            </w:tcBorders>
          </w:tcPr>
          <w:p w14:paraId="3FAD125A"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1.7%</w:t>
            </w:r>
          </w:p>
        </w:tc>
        <w:tc>
          <w:tcPr>
            <w:tcW w:w="0" w:type="auto"/>
            <w:tcBorders>
              <w:top w:val="single" w:sz="4" w:space="0" w:color="auto"/>
              <w:left w:val="single" w:sz="4" w:space="0" w:color="auto"/>
              <w:bottom w:val="single" w:sz="4" w:space="0" w:color="auto"/>
              <w:right w:val="single" w:sz="4" w:space="0" w:color="auto"/>
            </w:tcBorders>
          </w:tcPr>
          <w:p w14:paraId="6DA5CEE3" w14:textId="77777777" w:rsidR="000A4714" w:rsidRPr="007A44C0" w:rsidRDefault="000A4714" w:rsidP="00E4340E">
            <w:pPr>
              <w:jc w:val="right"/>
              <w:rPr>
                <w:rFonts w:ascii="仿宋" w:eastAsia="仿宋" w:hAnsi="仿宋" w:hint="eastAsia"/>
              </w:rPr>
            </w:pPr>
            <w:r w:rsidRPr="007A44C0">
              <w:rPr>
                <w:rFonts w:ascii="仿宋" w:eastAsia="仿宋" w:hAnsi="仿宋"/>
              </w:rPr>
              <w:t xml:space="preserve">249.63 </w:t>
            </w:r>
          </w:p>
        </w:tc>
      </w:tr>
      <w:tr w:rsidR="000A4714" w:rsidRPr="00A92620" w14:paraId="3077369B"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25462441" w14:textId="77777777" w:rsidR="000A4714" w:rsidRPr="00A92620" w:rsidRDefault="000A4714" w:rsidP="000A4714">
            <w:pPr>
              <w:pStyle w:val="ac"/>
              <w:widowControl/>
              <w:numPr>
                <w:ilvl w:val="0"/>
                <w:numId w:val="12"/>
              </w:numPr>
              <w:kinsoku w:val="0"/>
              <w:autoSpaceDE w:val="0"/>
              <w:autoSpaceDN w:val="0"/>
              <w:adjustRightInd w:val="0"/>
              <w:snapToGrid w:val="0"/>
              <w:ind w:firstLineChars="0"/>
              <w:jc w:val="center"/>
              <w:textAlignment w:val="baseline"/>
              <w:rPr>
                <w:rFonts w:ascii="仿宋" w:hAnsi="仿宋" w:cs="宋体" w:hint="eastAsia"/>
              </w:rPr>
            </w:pPr>
          </w:p>
        </w:tc>
        <w:tc>
          <w:tcPr>
            <w:tcW w:w="0" w:type="auto"/>
            <w:tcBorders>
              <w:top w:val="single" w:sz="4" w:space="0" w:color="auto"/>
              <w:left w:val="single" w:sz="4" w:space="0" w:color="auto"/>
              <w:bottom w:val="single" w:sz="4" w:space="0" w:color="auto"/>
              <w:right w:val="single" w:sz="4" w:space="0" w:color="auto"/>
            </w:tcBorders>
          </w:tcPr>
          <w:p w14:paraId="0EE9A995" w14:textId="77777777" w:rsidR="000A4714" w:rsidRPr="00A92620" w:rsidRDefault="000A4714" w:rsidP="00E4340E">
            <w:pPr>
              <w:jc w:val="center"/>
              <w:rPr>
                <w:rFonts w:ascii="仿宋" w:eastAsia="仿宋" w:hAnsi="仿宋" w:cs="宋体" w:hint="eastAsia"/>
              </w:rPr>
            </w:pPr>
            <w:r w:rsidRPr="00A92620">
              <w:rPr>
                <w:rFonts w:ascii="仿宋" w:eastAsia="仿宋" w:hAnsi="仿宋" w:cs="宋体" w:hint="eastAsia"/>
              </w:rPr>
              <w:t>职工债权</w:t>
            </w:r>
          </w:p>
        </w:tc>
        <w:tc>
          <w:tcPr>
            <w:tcW w:w="0" w:type="auto"/>
            <w:tcBorders>
              <w:top w:val="single" w:sz="4" w:space="0" w:color="auto"/>
              <w:left w:val="single" w:sz="4" w:space="0" w:color="auto"/>
              <w:bottom w:val="single" w:sz="4" w:space="0" w:color="auto"/>
              <w:right w:val="single" w:sz="4" w:space="0" w:color="auto"/>
            </w:tcBorders>
          </w:tcPr>
          <w:p w14:paraId="351B760C" w14:textId="77777777" w:rsidR="000A4714" w:rsidRPr="00A92620" w:rsidRDefault="000A4714" w:rsidP="00E4340E">
            <w:pPr>
              <w:jc w:val="center"/>
              <w:rPr>
                <w:rFonts w:ascii="仿宋" w:eastAsia="仿宋" w:hAnsi="仿宋" w:hint="eastAsia"/>
              </w:rPr>
            </w:pPr>
            <w:r w:rsidRPr="00A92620">
              <w:rPr>
                <w:rFonts w:ascii="仿宋" w:eastAsia="仿宋" w:hAnsi="仿宋" w:hint="eastAsia"/>
              </w:rPr>
              <w:t>牛晓娟</w:t>
            </w:r>
          </w:p>
        </w:tc>
        <w:tc>
          <w:tcPr>
            <w:tcW w:w="0" w:type="auto"/>
            <w:tcBorders>
              <w:top w:val="single" w:sz="4" w:space="0" w:color="auto"/>
              <w:left w:val="single" w:sz="4" w:space="0" w:color="auto"/>
              <w:bottom w:val="single" w:sz="4" w:space="0" w:color="auto"/>
              <w:right w:val="single" w:sz="4" w:space="0" w:color="auto"/>
            </w:tcBorders>
          </w:tcPr>
          <w:p w14:paraId="798C77AF"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176</w:t>
            </w:r>
            <w:r>
              <w:rPr>
                <w:rFonts w:ascii="仿宋" w:eastAsia="仿宋" w:hAnsi="仿宋" w:hint="eastAsia"/>
              </w:rPr>
              <w:t>,</w:t>
            </w:r>
            <w:r w:rsidRPr="00A92620">
              <w:rPr>
                <w:rFonts w:ascii="仿宋" w:eastAsia="仿宋" w:hAnsi="仿宋" w:hint="eastAsia"/>
              </w:rPr>
              <w:t>318</w:t>
            </w:r>
            <w:r>
              <w:rPr>
                <w:rFonts w:ascii="仿宋" w:eastAsia="仿宋" w:hAnsi="仿宋" w:hint="eastAsia"/>
              </w:rPr>
              <w:t>.00</w:t>
            </w:r>
          </w:p>
        </w:tc>
        <w:tc>
          <w:tcPr>
            <w:tcW w:w="0" w:type="auto"/>
            <w:tcBorders>
              <w:top w:val="single" w:sz="4" w:space="0" w:color="auto"/>
              <w:left w:val="single" w:sz="4" w:space="0" w:color="auto"/>
              <w:bottom w:val="single" w:sz="4" w:space="0" w:color="auto"/>
              <w:right w:val="single" w:sz="4" w:space="0" w:color="auto"/>
            </w:tcBorders>
          </w:tcPr>
          <w:p w14:paraId="1CD85FCD"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1.7%</w:t>
            </w:r>
          </w:p>
        </w:tc>
        <w:tc>
          <w:tcPr>
            <w:tcW w:w="0" w:type="auto"/>
            <w:tcBorders>
              <w:top w:val="single" w:sz="4" w:space="0" w:color="auto"/>
              <w:left w:val="single" w:sz="4" w:space="0" w:color="auto"/>
              <w:bottom w:val="single" w:sz="4" w:space="0" w:color="auto"/>
              <w:right w:val="single" w:sz="4" w:space="0" w:color="auto"/>
            </w:tcBorders>
          </w:tcPr>
          <w:p w14:paraId="33DFEC41" w14:textId="77777777" w:rsidR="000A4714" w:rsidRPr="007A44C0" w:rsidRDefault="000A4714" w:rsidP="00E4340E">
            <w:pPr>
              <w:jc w:val="right"/>
              <w:rPr>
                <w:rFonts w:ascii="仿宋" w:eastAsia="仿宋" w:hAnsi="仿宋" w:hint="eastAsia"/>
              </w:rPr>
            </w:pPr>
            <w:r w:rsidRPr="007A44C0">
              <w:rPr>
                <w:rFonts w:ascii="仿宋" w:eastAsia="仿宋" w:hAnsi="仿宋"/>
              </w:rPr>
              <w:t>3</w:t>
            </w:r>
            <w:r>
              <w:rPr>
                <w:rFonts w:ascii="仿宋" w:eastAsia="仿宋" w:hAnsi="仿宋" w:hint="eastAsia"/>
              </w:rPr>
              <w:t>,</w:t>
            </w:r>
            <w:r w:rsidRPr="007A44C0">
              <w:rPr>
                <w:rFonts w:ascii="仿宋" w:eastAsia="仿宋" w:hAnsi="仿宋"/>
              </w:rPr>
              <w:t xml:space="preserve">021.23 </w:t>
            </w:r>
          </w:p>
        </w:tc>
      </w:tr>
      <w:tr w:rsidR="000A4714" w:rsidRPr="00A92620" w14:paraId="11E7C288"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6876AC9A" w14:textId="77777777" w:rsidR="000A4714" w:rsidRPr="00A92620" w:rsidRDefault="000A4714" w:rsidP="000A4714">
            <w:pPr>
              <w:pStyle w:val="ac"/>
              <w:widowControl/>
              <w:numPr>
                <w:ilvl w:val="0"/>
                <w:numId w:val="12"/>
              </w:numPr>
              <w:kinsoku w:val="0"/>
              <w:autoSpaceDE w:val="0"/>
              <w:autoSpaceDN w:val="0"/>
              <w:adjustRightInd w:val="0"/>
              <w:snapToGrid w:val="0"/>
              <w:ind w:firstLineChars="0"/>
              <w:jc w:val="center"/>
              <w:textAlignment w:val="baseline"/>
              <w:rPr>
                <w:rFonts w:ascii="仿宋" w:hAnsi="仿宋" w:cs="宋体" w:hint="eastAsia"/>
              </w:rPr>
            </w:pPr>
          </w:p>
        </w:tc>
        <w:tc>
          <w:tcPr>
            <w:tcW w:w="0" w:type="auto"/>
            <w:tcBorders>
              <w:top w:val="single" w:sz="4" w:space="0" w:color="auto"/>
              <w:left w:val="single" w:sz="4" w:space="0" w:color="auto"/>
              <w:bottom w:val="single" w:sz="4" w:space="0" w:color="auto"/>
              <w:right w:val="single" w:sz="4" w:space="0" w:color="auto"/>
            </w:tcBorders>
          </w:tcPr>
          <w:p w14:paraId="2BC8770C" w14:textId="77777777" w:rsidR="000A4714" w:rsidRPr="00A92620" w:rsidRDefault="000A4714" w:rsidP="00E4340E">
            <w:pPr>
              <w:jc w:val="center"/>
              <w:rPr>
                <w:rFonts w:ascii="仿宋" w:eastAsia="仿宋" w:hAnsi="仿宋" w:cs="宋体" w:hint="eastAsia"/>
              </w:rPr>
            </w:pPr>
            <w:r w:rsidRPr="00A92620">
              <w:rPr>
                <w:rFonts w:ascii="仿宋" w:eastAsia="仿宋" w:hAnsi="仿宋" w:cs="宋体" w:hint="eastAsia"/>
              </w:rPr>
              <w:t>职工债权</w:t>
            </w:r>
          </w:p>
        </w:tc>
        <w:tc>
          <w:tcPr>
            <w:tcW w:w="0" w:type="auto"/>
            <w:tcBorders>
              <w:top w:val="single" w:sz="4" w:space="0" w:color="auto"/>
              <w:left w:val="single" w:sz="4" w:space="0" w:color="auto"/>
              <w:bottom w:val="single" w:sz="4" w:space="0" w:color="auto"/>
              <w:right w:val="single" w:sz="4" w:space="0" w:color="auto"/>
            </w:tcBorders>
          </w:tcPr>
          <w:p w14:paraId="448BDECD" w14:textId="77777777" w:rsidR="000A4714" w:rsidRPr="00A92620" w:rsidRDefault="000A4714" w:rsidP="00E4340E">
            <w:pPr>
              <w:jc w:val="center"/>
              <w:rPr>
                <w:rFonts w:ascii="仿宋" w:eastAsia="仿宋" w:hAnsi="仿宋" w:hint="eastAsia"/>
              </w:rPr>
            </w:pPr>
            <w:proofErr w:type="gramStart"/>
            <w:r w:rsidRPr="00A92620">
              <w:rPr>
                <w:rFonts w:ascii="仿宋" w:eastAsia="仿宋" w:hAnsi="仿宋" w:hint="eastAsia"/>
              </w:rPr>
              <w:t>张梁</w:t>
            </w:r>
            <w:proofErr w:type="gramEnd"/>
          </w:p>
        </w:tc>
        <w:tc>
          <w:tcPr>
            <w:tcW w:w="0" w:type="auto"/>
            <w:tcBorders>
              <w:top w:val="single" w:sz="4" w:space="0" w:color="auto"/>
              <w:left w:val="single" w:sz="4" w:space="0" w:color="auto"/>
              <w:bottom w:val="single" w:sz="4" w:space="0" w:color="auto"/>
              <w:right w:val="single" w:sz="4" w:space="0" w:color="auto"/>
            </w:tcBorders>
          </w:tcPr>
          <w:p w14:paraId="44EF3756"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74</w:t>
            </w:r>
            <w:r>
              <w:rPr>
                <w:rFonts w:ascii="仿宋" w:eastAsia="仿宋" w:hAnsi="仿宋" w:hint="eastAsia"/>
              </w:rPr>
              <w:t>,</w:t>
            </w:r>
            <w:r w:rsidRPr="00A92620">
              <w:rPr>
                <w:rFonts w:ascii="仿宋" w:eastAsia="仿宋" w:hAnsi="仿宋" w:hint="eastAsia"/>
              </w:rPr>
              <w:t>579.98</w:t>
            </w:r>
          </w:p>
        </w:tc>
        <w:tc>
          <w:tcPr>
            <w:tcW w:w="0" w:type="auto"/>
            <w:tcBorders>
              <w:top w:val="single" w:sz="4" w:space="0" w:color="auto"/>
              <w:left w:val="single" w:sz="4" w:space="0" w:color="auto"/>
              <w:bottom w:val="single" w:sz="4" w:space="0" w:color="auto"/>
              <w:right w:val="single" w:sz="4" w:space="0" w:color="auto"/>
            </w:tcBorders>
          </w:tcPr>
          <w:p w14:paraId="282AC86B"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1.7%</w:t>
            </w:r>
          </w:p>
        </w:tc>
        <w:tc>
          <w:tcPr>
            <w:tcW w:w="0" w:type="auto"/>
            <w:tcBorders>
              <w:top w:val="single" w:sz="4" w:space="0" w:color="auto"/>
              <w:left w:val="single" w:sz="4" w:space="0" w:color="auto"/>
              <w:bottom w:val="single" w:sz="4" w:space="0" w:color="auto"/>
              <w:right w:val="single" w:sz="4" w:space="0" w:color="auto"/>
            </w:tcBorders>
          </w:tcPr>
          <w:p w14:paraId="0C57731C" w14:textId="77777777" w:rsidR="000A4714" w:rsidRPr="007A44C0" w:rsidRDefault="000A4714" w:rsidP="00E4340E">
            <w:pPr>
              <w:jc w:val="right"/>
              <w:rPr>
                <w:rFonts w:ascii="仿宋" w:eastAsia="仿宋" w:hAnsi="仿宋" w:hint="eastAsia"/>
              </w:rPr>
            </w:pPr>
            <w:r w:rsidRPr="007A44C0">
              <w:rPr>
                <w:rFonts w:ascii="仿宋" w:eastAsia="仿宋" w:hAnsi="仿宋"/>
              </w:rPr>
              <w:t>1</w:t>
            </w:r>
            <w:r>
              <w:rPr>
                <w:rFonts w:ascii="仿宋" w:eastAsia="仿宋" w:hAnsi="仿宋" w:hint="eastAsia"/>
              </w:rPr>
              <w:t>,</w:t>
            </w:r>
            <w:r w:rsidRPr="007A44C0">
              <w:rPr>
                <w:rFonts w:ascii="仿宋" w:eastAsia="仿宋" w:hAnsi="仿宋"/>
              </w:rPr>
              <w:t xml:space="preserve">277.94 </w:t>
            </w:r>
          </w:p>
        </w:tc>
      </w:tr>
      <w:tr w:rsidR="000A4714" w:rsidRPr="00A92620" w14:paraId="4BA0DCB0"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031E8838" w14:textId="77777777" w:rsidR="000A4714" w:rsidRPr="00A92620" w:rsidRDefault="000A4714" w:rsidP="000A4714">
            <w:pPr>
              <w:pStyle w:val="ac"/>
              <w:widowControl/>
              <w:numPr>
                <w:ilvl w:val="0"/>
                <w:numId w:val="12"/>
              </w:numPr>
              <w:kinsoku w:val="0"/>
              <w:autoSpaceDE w:val="0"/>
              <w:autoSpaceDN w:val="0"/>
              <w:adjustRightInd w:val="0"/>
              <w:snapToGrid w:val="0"/>
              <w:ind w:firstLineChars="0"/>
              <w:jc w:val="center"/>
              <w:textAlignment w:val="baseline"/>
              <w:rPr>
                <w:rFonts w:ascii="仿宋" w:hAnsi="仿宋" w:cs="宋体" w:hint="eastAsia"/>
              </w:rPr>
            </w:pPr>
          </w:p>
        </w:tc>
        <w:tc>
          <w:tcPr>
            <w:tcW w:w="0" w:type="auto"/>
            <w:tcBorders>
              <w:top w:val="single" w:sz="4" w:space="0" w:color="auto"/>
              <w:left w:val="single" w:sz="4" w:space="0" w:color="auto"/>
              <w:bottom w:val="single" w:sz="4" w:space="0" w:color="auto"/>
              <w:right w:val="single" w:sz="4" w:space="0" w:color="auto"/>
            </w:tcBorders>
          </w:tcPr>
          <w:p w14:paraId="455C7149" w14:textId="77777777" w:rsidR="000A4714" w:rsidRPr="00A92620" w:rsidRDefault="000A4714" w:rsidP="00E4340E">
            <w:pPr>
              <w:jc w:val="center"/>
              <w:rPr>
                <w:rFonts w:ascii="仿宋" w:eastAsia="仿宋" w:hAnsi="仿宋" w:cs="宋体" w:hint="eastAsia"/>
              </w:rPr>
            </w:pPr>
            <w:r w:rsidRPr="00A92620">
              <w:rPr>
                <w:rFonts w:ascii="仿宋" w:eastAsia="仿宋" w:hAnsi="仿宋" w:cs="宋体" w:hint="eastAsia"/>
              </w:rPr>
              <w:t>职工债权</w:t>
            </w:r>
          </w:p>
        </w:tc>
        <w:tc>
          <w:tcPr>
            <w:tcW w:w="0" w:type="auto"/>
            <w:tcBorders>
              <w:top w:val="single" w:sz="4" w:space="0" w:color="auto"/>
              <w:left w:val="single" w:sz="4" w:space="0" w:color="auto"/>
              <w:bottom w:val="single" w:sz="4" w:space="0" w:color="auto"/>
              <w:right w:val="single" w:sz="4" w:space="0" w:color="auto"/>
            </w:tcBorders>
          </w:tcPr>
          <w:p w14:paraId="0672C60E" w14:textId="77777777" w:rsidR="000A4714" w:rsidRPr="00A92620" w:rsidRDefault="000A4714" w:rsidP="00E4340E">
            <w:pPr>
              <w:jc w:val="center"/>
              <w:rPr>
                <w:rFonts w:ascii="仿宋" w:eastAsia="仿宋" w:hAnsi="仿宋" w:hint="eastAsia"/>
              </w:rPr>
            </w:pPr>
            <w:r w:rsidRPr="00A92620">
              <w:rPr>
                <w:rFonts w:ascii="仿宋" w:eastAsia="仿宋" w:hAnsi="仿宋" w:hint="eastAsia"/>
              </w:rPr>
              <w:t>高钰</w:t>
            </w:r>
          </w:p>
        </w:tc>
        <w:tc>
          <w:tcPr>
            <w:tcW w:w="0" w:type="auto"/>
            <w:tcBorders>
              <w:top w:val="single" w:sz="4" w:space="0" w:color="auto"/>
              <w:left w:val="single" w:sz="4" w:space="0" w:color="auto"/>
              <w:bottom w:val="single" w:sz="4" w:space="0" w:color="auto"/>
              <w:right w:val="single" w:sz="4" w:space="0" w:color="auto"/>
            </w:tcBorders>
          </w:tcPr>
          <w:p w14:paraId="7C24CAF8"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122</w:t>
            </w:r>
            <w:r>
              <w:rPr>
                <w:rFonts w:ascii="仿宋" w:eastAsia="仿宋" w:hAnsi="仿宋" w:hint="eastAsia"/>
              </w:rPr>
              <w:t>,</w:t>
            </w:r>
            <w:r w:rsidRPr="00A92620">
              <w:rPr>
                <w:rFonts w:ascii="仿宋" w:eastAsia="仿宋" w:hAnsi="仿宋" w:hint="eastAsia"/>
              </w:rPr>
              <w:t>622.37</w:t>
            </w:r>
          </w:p>
        </w:tc>
        <w:tc>
          <w:tcPr>
            <w:tcW w:w="0" w:type="auto"/>
            <w:tcBorders>
              <w:top w:val="single" w:sz="4" w:space="0" w:color="auto"/>
              <w:left w:val="single" w:sz="4" w:space="0" w:color="auto"/>
              <w:bottom w:val="single" w:sz="4" w:space="0" w:color="auto"/>
              <w:right w:val="single" w:sz="4" w:space="0" w:color="auto"/>
            </w:tcBorders>
          </w:tcPr>
          <w:p w14:paraId="2A8B7BAA"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1.7%</w:t>
            </w:r>
          </w:p>
        </w:tc>
        <w:tc>
          <w:tcPr>
            <w:tcW w:w="0" w:type="auto"/>
            <w:tcBorders>
              <w:top w:val="single" w:sz="4" w:space="0" w:color="auto"/>
              <w:left w:val="single" w:sz="4" w:space="0" w:color="auto"/>
              <w:bottom w:val="single" w:sz="4" w:space="0" w:color="auto"/>
              <w:right w:val="single" w:sz="4" w:space="0" w:color="auto"/>
            </w:tcBorders>
          </w:tcPr>
          <w:p w14:paraId="4413EE11" w14:textId="77777777" w:rsidR="000A4714" w:rsidRPr="007A44C0" w:rsidRDefault="000A4714" w:rsidP="00E4340E">
            <w:pPr>
              <w:jc w:val="right"/>
              <w:rPr>
                <w:rFonts w:ascii="仿宋" w:eastAsia="仿宋" w:hAnsi="仿宋" w:hint="eastAsia"/>
              </w:rPr>
            </w:pPr>
            <w:r w:rsidRPr="007A44C0">
              <w:rPr>
                <w:rFonts w:ascii="仿宋" w:eastAsia="仿宋" w:hAnsi="仿宋"/>
              </w:rPr>
              <w:t>2</w:t>
            </w:r>
            <w:r>
              <w:rPr>
                <w:rFonts w:ascii="仿宋" w:eastAsia="仿宋" w:hAnsi="仿宋" w:hint="eastAsia"/>
              </w:rPr>
              <w:t>,</w:t>
            </w:r>
            <w:r w:rsidRPr="007A44C0">
              <w:rPr>
                <w:rFonts w:ascii="仿宋" w:eastAsia="仿宋" w:hAnsi="仿宋"/>
              </w:rPr>
              <w:t xml:space="preserve">101.15 </w:t>
            </w:r>
          </w:p>
        </w:tc>
      </w:tr>
      <w:tr w:rsidR="000A4714" w:rsidRPr="00A92620" w14:paraId="08D638C9"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753F35F5" w14:textId="77777777" w:rsidR="000A4714" w:rsidRPr="00A92620" w:rsidRDefault="000A4714" w:rsidP="000A4714">
            <w:pPr>
              <w:pStyle w:val="ac"/>
              <w:widowControl/>
              <w:numPr>
                <w:ilvl w:val="0"/>
                <w:numId w:val="12"/>
              </w:numPr>
              <w:kinsoku w:val="0"/>
              <w:autoSpaceDE w:val="0"/>
              <w:autoSpaceDN w:val="0"/>
              <w:adjustRightInd w:val="0"/>
              <w:snapToGrid w:val="0"/>
              <w:ind w:firstLineChars="0"/>
              <w:jc w:val="center"/>
              <w:textAlignment w:val="baseline"/>
              <w:rPr>
                <w:rFonts w:ascii="仿宋" w:hAnsi="仿宋" w:cs="宋体" w:hint="eastAsia"/>
              </w:rPr>
            </w:pPr>
          </w:p>
        </w:tc>
        <w:tc>
          <w:tcPr>
            <w:tcW w:w="0" w:type="auto"/>
            <w:tcBorders>
              <w:top w:val="single" w:sz="4" w:space="0" w:color="auto"/>
              <w:left w:val="single" w:sz="4" w:space="0" w:color="auto"/>
              <w:bottom w:val="single" w:sz="4" w:space="0" w:color="auto"/>
              <w:right w:val="single" w:sz="4" w:space="0" w:color="auto"/>
            </w:tcBorders>
          </w:tcPr>
          <w:p w14:paraId="1505F909" w14:textId="77777777" w:rsidR="000A4714" w:rsidRPr="00A92620" w:rsidRDefault="000A4714" w:rsidP="00E4340E">
            <w:pPr>
              <w:jc w:val="center"/>
              <w:rPr>
                <w:rFonts w:ascii="仿宋" w:eastAsia="仿宋" w:hAnsi="仿宋" w:cs="宋体" w:hint="eastAsia"/>
              </w:rPr>
            </w:pPr>
            <w:r w:rsidRPr="00A92620">
              <w:rPr>
                <w:rFonts w:ascii="仿宋" w:eastAsia="仿宋" w:hAnsi="仿宋" w:cs="宋体" w:hint="eastAsia"/>
              </w:rPr>
              <w:t>职工债权</w:t>
            </w:r>
          </w:p>
        </w:tc>
        <w:tc>
          <w:tcPr>
            <w:tcW w:w="0" w:type="auto"/>
            <w:tcBorders>
              <w:top w:val="single" w:sz="4" w:space="0" w:color="auto"/>
              <w:left w:val="single" w:sz="4" w:space="0" w:color="auto"/>
              <w:bottom w:val="single" w:sz="4" w:space="0" w:color="auto"/>
              <w:right w:val="single" w:sz="4" w:space="0" w:color="auto"/>
            </w:tcBorders>
          </w:tcPr>
          <w:p w14:paraId="212F79A8" w14:textId="77777777" w:rsidR="000A4714" w:rsidRPr="00A92620" w:rsidRDefault="000A4714" w:rsidP="00E4340E">
            <w:pPr>
              <w:jc w:val="center"/>
              <w:rPr>
                <w:rFonts w:ascii="仿宋" w:eastAsia="仿宋" w:hAnsi="仿宋" w:hint="eastAsia"/>
              </w:rPr>
            </w:pPr>
            <w:r w:rsidRPr="00A92620">
              <w:rPr>
                <w:rFonts w:ascii="仿宋" w:eastAsia="仿宋" w:hAnsi="仿宋" w:hint="eastAsia"/>
              </w:rPr>
              <w:t>王泽华</w:t>
            </w:r>
          </w:p>
        </w:tc>
        <w:tc>
          <w:tcPr>
            <w:tcW w:w="0" w:type="auto"/>
            <w:tcBorders>
              <w:top w:val="single" w:sz="4" w:space="0" w:color="auto"/>
              <w:left w:val="single" w:sz="4" w:space="0" w:color="auto"/>
              <w:bottom w:val="single" w:sz="4" w:space="0" w:color="auto"/>
              <w:right w:val="single" w:sz="4" w:space="0" w:color="auto"/>
            </w:tcBorders>
          </w:tcPr>
          <w:p w14:paraId="355ADC07"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8</w:t>
            </w:r>
            <w:r>
              <w:rPr>
                <w:rFonts w:ascii="仿宋" w:eastAsia="仿宋" w:hAnsi="仿宋" w:hint="eastAsia"/>
              </w:rPr>
              <w:t>,</w:t>
            </w:r>
            <w:r w:rsidRPr="00A92620">
              <w:rPr>
                <w:rFonts w:ascii="仿宋" w:eastAsia="仿宋" w:hAnsi="仿宋" w:hint="eastAsia"/>
              </w:rPr>
              <w:t>560.99</w:t>
            </w:r>
          </w:p>
        </w:tc>
        <w:tc>
          <w:tcPr>
            <w:tcW w:w="0" w:type="auto"/>
            <w:tcBorders>
              <w:top w:val="single" w:sz="4" w:space="0" w:color="auto"/>
              <w:left w:val="single" w:sz="4" w:space="0" w:color="auto"/>
              <w:bottom w:val="single" w:sz="4" w:space="0" w:color="auto"/>
              <w:right w:val="single" w:sz="4" w:space="0" w:color="auto"/>
            </w:tcBorders>
          </w:tcPr>
          <w:p w14:paraId="79B7C2A5"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1.7%</w:t>
            </w:r>
          </w:p>
        </w:tc>
        <w:tc>
          <w:tcPr>
            <w:tcW w:w="0" w:type="auto"/>
            <w:tcBorders>
              <w:top w:val="single" w:sz="4" w:space="0" w:color="auto"/>
              <w:left w:val="single" w:sz="4" w:space="0" w:color="auto"/>
              <w:bottom w:val="single" w:sz="4" w:space="0" w:color="auto"/>
              <w:right w:val="single" w:sz="4" w:space="0" w:color="auto"/>
            </w:tcBorders>
          </w:tcPr>
          <w:p w14:paraId="19B3266F" w14:textId="77777777" w:rsidR="000A4714" w:rsidRPr="007A44C0" w:rsidRDefault="000A4714" w:rsidP="00E4340E">
            <w:pPr>
              <w:jc w:val="right"/>
              <w:rPr>
                <w:rFonts w:ascii="仿宋" w:eastAsia="仿宋" w:hAnsi="仿宋" w:hint="eastAsia"/>
              </w:rPr>
            </w:pPr>
            <w:r w:rsidRPr="007A44C0">
              <w:rPr>
                <w:rFonts w:ascii="仿宋" w:eastAsia="仿宋" w:hAnsi="仿宋"/>
              </w:rPr>
              <w:t xml:space="preserve">146.69 </w:t>
            </w:r>
          </w:p>
        </w:tc>
      </w:tr>
      <w:tr w:rsidR="000A4714" w:rsidRPr="00A92620" w14:paraId="7D3282B0"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1D4D1CF0" w14:textId="77777777" w:rsidR="000A4714" w:rsidRPr="00A92620" w:rsidRDefault="000A4714" w:rsidP="000A4714">
            <w:pPr>
              <w:pStyle w:val="ac"/>
              <w:widowControl/>
              <w:numPr>
                <w:ilvl w:val="0"/>
                <w:numId w:val="12"/>
              </w:numPr>
              <w:kinsoku w:val="0"/>
              <w:autoSpaceDE w:val="0"/>
              <w:autoSpaceDN w:val="0"/>
              <w:adjustRightInd w:val="0"/>
              <w:snapToGrid w:val="0"/>
              <w:ind w:firstLineChars="0"/>
              <w:jc w:val="center"/>
              <w:textAlignment w:val="baseline"/>
              <w:rPr>
                <w:rFonts w:ascii="仿宋" w:hAnsi="仿宋" w:cs="宋体" w:hint="eastAsia"/>
              </w:rPr>
            </w:pPr>
          </w:p>
        </w:tc>
        <w:tc>
          <w:tcPr>
            <w:tcW w:w="0" w:type="auto"/>
            <w:tcBorders>
              <w:top w:val="single" w:sz="4" w:space="0" w:color="auto"/>
              <w:left w:val="single" w:sz="4" w:space="0" w:color="auto"/>
              <w:bottom w:val="single" w:sz="4" w:space="0" w:color="auto"/>
              <w:right w:val="single" w:sz="4" w:space="0" w:color="auto"/>
            </w:tcBorders>
          </w:tcPr>
          <w:p w14:paraId="325BD338" w14:textId="77777777" w:rsidR="000A4714" w:rsidRPr="00A92620" w:rsidRDefault="000A4714" w:rsidP="00E4340E">
            <w:pPr>
              <w:jc w:val="center"/>
              <w:rPr>
                <w:rFonts w:ascii="仿宋" w:eastAsia="仿宋" w:hAnsi="仿宋" w:cs="宋体" w:hint="eastAsia"/>
              </w:rPr>
            </w:pPr>
            <w:r w:rsidRPr="00A92620">
              <w:rPr>
                <w:rFonts w:ascii="仿宋" w:eastAsia="仿宋" w:hAnsi="仿宋" w:cs="宋体" w:hint="eastAsia"/>
              </w:rPr>
              <w:t>职工债权</w:t>
            </w:r>
          </w:p>
        </w:tc>
        <w:tc>
          <w:tcPr>
            <w:tcW w:w="0" w:type="auto"/>
            <w:tcBorders>
              <w:top w:val="single" w:sz="4" w:space="0" w:color="auto"/>
              <w:left w:val="single" w:sz="4" w:space="0" w:color="auto"/>
              <w:bottom w:val="single" w:sz="4" w:space="0" w:color="auto"/>
              <w:right w:val="single" w:sz="4" w:space="0" w:color="auto"/>
            </w:tcBorders>
          </w:tcPr>
          <w:p w14:paraId="07C2CF62" w14:textId="77777777" w:rsidR="000A4714" w:rsidRPr="00A92620" w:rsidRDefault="000A4714" w:rsidP="00E4340E">
            <w:pPr>
              <w:jc w:val="center"/>
              <w:rPr>
                <w:rFonts w:ascii="仿宋" w:eastAsia="仿宋" w:hAnsi="仿宋" w:hint="eastAsia"/>
              </w:rPr>
            </w:pPr>
            <w:r w:rsidRPr="00A92620">
              <w:rPr>
                <w:rFonts w:ascii="仿宋" w:eastAsia="仿宋" w:hAnsi="仿宋" w:hint="eastAsia"/>
              </w:rPr>
              <w:t>郭荣斌</w:t>
            </w:r>
          </w:p>
        </w:tc>
        <w:tc>
          <w:tcPr>
            <w:tcW w:w="0" w:type="auto"/>
            <w:tcBorders>
              <w:top w:val="single" w:sz="4" w:space="0" w:color="auto"/>
              <w:left w:val="single" w:sz="4" w:space="0" w:color="auto"/>
              <w:bottom w:val="single" w:sz="4" w:space="0" w:color="auto"/>
              <w:right w:val="single" w:sz="4" w:space="0" w:color="auto"/>
            </w:tcBorders>
          </w:tcPr>
          <w:p w14:paraId="579A9361"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94</w:t>
            </w:r>
            <w:r>
              <w:rPr>
                <w:rFonts w:ascii="仿宋" w:eastAsia="仿宋" w:hAnsi="仿宋" w:hint="eastAsia"/>
              </w:rPr>
              <w:t>,</w:t>
            </w:r>
            <w:r w:rsidRPr="00A92620">
              <w:rPr>
                <w:rFonts w:ascii="仿宋" w:eastAsia="仿宋" w:hAnsi="仿宋" w:hint="eastAsia"/>
              </w:rPr>
              <w:t>643.1</w:t>
            </w:r>
            <w:r>
              <w:rPr>
                <w:rFonts w:ascii="仿宋" w:eastAsia="仿宋" w:hAnsi="仿宋" w:hint="eastAsia"/>
              </w:rPr>
              <w:t>0</w:t>
            </w:r>
          </w:p>
        </w:tc>
        <w:tc>
          <w:tcPr>
            <w:tcW w:w="0" w:type="auto"/>
            <w:tcBorders>
              <w:top w:val="single" w:sz="4" w:space="0" w:color="auto"/>
              <w:left w:val="single" w:sz="4" w:space="0" w:color="auto"/>
              <w:bottom w:val="single" w:sz="4" w:space="0" w:color="auto"/>
              <w:right w:val="single" w:sz="4" w:space="0" w:color="auto"/>
            </w:tcBorders>
          </w:tcPr>
          <w:p w14:paraId="6014D397"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1.7%</w:t>
            </w:r>
          </w:p>
        </w:tc>
        <w:tc>
          <w:tcPr>
            <w:tcW w:w="0" w:type="auto"/>
            <w:tcBorders>
              <w:top w:val="single" w:sz="4" w:space="0" w:color="auto"/>
              <w:left w:val="single" w:sz="4" w:space="0" w:color="auto"/>
              <w:bottom w:val="single" w:sz="4" w:space="0" w:color="auto"/>
              <w:right w:val="single" w:sz="4" w:space="0" w:color="auto"/>
            </w:tcBorders>
          </w:tcPr>
          <w:p w14:paraId="1A064284" w14:textId="77777777" w:rsidR="000A4714" w:rsidRPr="007A44C0" w:rsidRDefault="000A4714" w:rsidP="00E4340E">
            <w:pPr>
              <w:jc w:val="right"/>
              <w:rPr>
                <w:rFonts w:ascii="仿宋" w:eastAsia="仿宋" w:hAnsi="仿宋" w:hint="eastAsia"/>
              </w:rPr>
            </w:pPr>
            <w:r w:rsidRPr="007A44C0">
              <w:rPr>
                <w:rFonts w:ascii="仿宋" w:eastAsia="仿宋" w:hAnsi="仿宋"/>
              </w:rPr>
              <w:t>1</w:t>
            </w:r>
            <w:r>
              <w:rPr>
                <w:rFonts w:ascii="仿宋" w:eastAsia="仿宋" w:hAnsi="仿宋" w:hint="eastAsia"/>
              </w:rPr>
              <w:t>,</w:t>
            </w:r>
            <w:r w:rsidRPr="007A44C0">
              <w:rPr>
                <w:rFonts w:ascii="仿宋" w:eastAsia="仿宋" w:hAnsi="仿宋"/>
              </w:rPr>
              <w:t xml:space="preserve">621.72 </w:t>
            </w:r>
          </w:p>
        </w:tc>
      </w:tr>
      <w:tr w:rsidR="000A4714" w:rsidRPr="00A92620" w14:paraId="22D3FD9E"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15CC97BF" w14:textId="77777777" w:rsidR="000A4714" w:rsidRPr="00A92620" w:rsidRDefault="000A4714" w:rsidP="000A4714">
            <w:pPr>
              <w:pStyle w:val="ac"/>
              <w:widowControl/>
              <w:numPr>
                <w:ilvl w:val="0"/>
                <w:numId w:val="12"/>
              </w:numPr>
              <w:kinsoku w:val="0"/>
              <w:autoSpaceDE w:val="0"/>
              <w:autoSpaceDN w:val="0"/>
              <w:adjustRightInd w:val="0"/>
              <w:snapToGrid w:val="0"/>
              <w:ind w:firstLineChars="0"/>
              <w:jc w:val="center"/>
              <w:textAlignment w:val="baseline"/>
              <w:rPr>
                <w:rFonts w:ascii="仿宋" w:hAnsi="仿宋" w:cs="宋体" w:hint="eastAsia"/>
              </w:rPr>
            </w:pPr>
          </w:p>
        </w:tc>
        <w:tc>
          <w:tcPr>
            <w:tcW w:w="0" w:type="auto"/>
            <w:tcBorders>
              <w:top w:val="single" w:sz="4" w:space="0" w:color="auto"/>
              <w:left w:val="single" w:sz="4" w:space="0" w:color="auto"/>
              <w:bottom w:val="single" w:sz="4" w:space="0" w:color="auto"/>
              <w:right w:val="single" w:sz="4" w:space="0" w:color="auto"/>
            </w:tcBorders>
          </w:tcPr>
          <w:p w14:paraId="64E62CF6" w14:textId="77777777" w:rsidR="000A4714" w:rsidRPr="00A92620" w:rsidRDefault="000A4714" w:rsidP="00E4340E">
            <w:pPr>
              <w:jc w:val="center"/>
              <w:rPr>
                <w:rFonts w:ascii="仿宋" w:eastAsia="仿宋" w:hAnsi="仿宋" w:cs="宋体" w:hint="eastAsia"/>
              </w:rPr>
            </w:pPr>
            <w:r w:rsidRPr="00A92620">
              <w:rPr>
                <w:rFonts w:ascii="仿宋" w:eastAsia="仿宋" w:hAnsi="仿宋" w:cs="宋体" w:hint="eastAsia"/>
              </w:rPr>
              <w:t>职工债权</w:t>
            </w:r>
          </w:p>
        </w:tc>
        <w:tc>
          <w:tcPr>
            <w:tcW w:w="0" w:type="auto"/>
            <w:tcBorders>
              <w:top w:val="single" w:sz="4" w:space="0" w:color="auto"/>
              <w:left w:val="single" w:sz="4" w:space="0" w:color="auto"/>
              <w:bottom w:val="single" w:sz="4" w:space="0" w:color="auto"/>
              <w:right w:val="single" w:sz="4" w:space="0" w:color="auto"/>
            </w:tcBorders>
          </w:tcPr>
          <w:p w14:paraId="6D57CA82" w14:textId="77777777" w:rsidR="000A4714" w:rsidRPr="00A92620" w:rsidRDefault="000A4714" w:rsidP="00E4340E">
            <w:pPr>
              <w:jc w:val="center"/>
              <w:rPr>
                <w:rFonts w:ascii="仿宋" w:eastAsia="仿宋" w:hAnsi="仿宋" w:hint="eastAsia"/>
              </w:rPr>
            </w:pPr>
            <w:proofErr w:type="gramStart"/>
            <w:r w:rsidRPr="00A92620">
              <w:rPr>
                <w:rFonts w:ascii="仿宋" w:eastAsia="仿宋" w:hAnsi="仿宋" w:hint="eastAsia"/>
              </w:rPr>
              <w:t>刘亨</w:t>
            </w:r>
            <w:proofErr w:type="gramEnd"/>
          </w:p>
        </w:tc>
        <w:tc>
          <w:tcPr>
            <w:tcW w:w="0" w:type="auto"/>
            <w:tcBorders>
              <w:top w:val="single" w:sz="4" w:space="0" w:color="auto"/>
              <w:left w:val="single" w:sz="4" w:space="0" w:color="auto"/>
              <w:bottom w:val="single" w:sz="4" w:space="0" w:color="auto"/>
              <w:right w:val="single" w:sz="4" w:space="0" w:color="auto"/>
            </w:tcBorders>
          </w:tcPr>
          <w:p w14:paraId="5C00C1B4"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20</w:t>
            </w:r>
            <w:r>
              <w:rPr>
                <w:rFonts w:ascii="仿宋" w:eastAsia="仿宋" w:hAnsi="仿宋" w:hint="eastAsia"/>
              </w:rPr>
              <w:t>,</w:t>
            </w:r>
            <w:r w:rsidRPr="00A92620">
              <w:rPr>
                <w:rFonts w:ascii="仿宋" w:eastAsia="仿宋" w:hAnsi="仿宋" w:hint="eastAsia"/>
              </w:rPr>
              <w:t>858.85</w:t>
            </w:r>
          </w:p>
        </w:tc>
        <w:tc>
          <w:tcPr>
            <w:tcW w:w="0" w:type="auto"/>
            <w:tcBorders>
              <w:top w:val="single" w:sz="4" w:space="0" w:color="auto"/>
              <w:left w:val="single" w:sz="4" w:space="0" w:color="auto"/>
              <w:bottom w:val="single" w:sz="4" w:space="0" w:color="auto"/>
              <w:right w:val="single" w:sz="4" w:space="0" w:color="auto"/>
            </w:tcBorders>
          </w:tcPr>
          <w:p w14:paraId="2414068F"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1.7%</w:t>
            </w:r>
          </w:p>
        </w:tc>
        <w:tc>
          <w:tcPr>
            <w:tcW w:w="0" w:type="auto"/>
            <w:tcBorders>
              <w:top w:val="single" w:sz="4" w:space="0" w:color="auto"/>
              <w:left w:val="single" w:sz="4" w:space="0" w:color="auto"/>
              <w:bottom w:val="single" w:sz="4" w:space="0" w:color="auto"/>
              <w:right w:val="single" w:sz="4" w:space="0" w:color="auto"/>
            </w:tcBorders>
          </w:tcPr>
          <w:p w14:paraId="2F4C7291" w14:textId="77777777" w:rsidR="000A4714" w:rsidRPr="007A44C0" w:rsidRDefault="000A4714" w:rsidP="00E4340E">
            <w:pPr>
              <w:jc w:val="right"/>
              <w:rPr>
                <w:rFonts w:ascii="仿宋" w:eastAsia="仿宋" w:hAnsi="仿宋" w:hint="eastAsia"/>
              </w:rPr>
            </w:pPr>
            <w:r w:rsidRPr="007A44C0">
              <w:rPr>
                <w:rFonts w:ascii="仿宋" w:eastAsia="仿宋" w:hAnsi="仿宋"/>
              </w:rPr>
              <w:t xml:space="preserve">357.42 </w:t>
            </w:r>
          </w:p>
        </w:tc>
      </w:tr>
      <w:tr w:rsidR="000A4714" w:rsidRPr="00A92620" w14:paraId="706BF8EA"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39B5612D" w14:textId="77777777" w:rsidR="000A4714" w:rsidRPr="00A92620" w:rsidRDefault="000A4714" w:rsidP="000A4714">
            <w:pPr>
              <w:pStyle w:val="ac"/>
              <w:widowControl/>
              <w:numPr>
                <w:ilvl w:val="0"/>
                <w:numId w:val="12"/>
              </w:numPr>
              <w:kinsoku w:val="0"/>
              <w:autoSpaceDE w:val="0"/>
              <w:autoSpaceDN w:val="0"/>
              <w:adjustRightInd w:val="0"/>
              <w:snapToGrid w:val="0"/>
              <w:ind w:firstLineChars="0"/>
              <w:jc w:val="center"/>
              <w:textAlignment w:val="baseline"/>
              <w:rPr>
                <w:rFonts w:ascii="仿宋" w:hAnsi="仿宋" w:cs="宋体" w:hint="eastAsia"/>
              </w:rPr>
            </w:pPr>
          </w:p>
        </w:tc>
        <w:tc>
          <w:tcPr>
            <w:tcW w:w="0" w:type="auto"/>
            <w:tcBorders>
              <w:top w:val="single" w:sz="4" w:space="0" w:color="auto"/>
              <w:left w:val="single" w:sz="4" w:space="0" w:color="auto"/>
              <w:bottom w:val="single" w:sz="4" w:space="0" w:color="auto"/>
              <w:right w:val="single" w:sz="4" w:space="0" w:color="auto"/>
            </w:tcBorders>
          </w:tcPr>
          <w:p w14:paraId="7E5DDFD3" w14:textId="77777777" w:rsidR="000A4714" w:rsidRPr="00A92620" w:rsidRDefault="000A4714" w:rsidP="00E4340E">
            <w:pPr>
              <w:jc w:val="center"/>
              <w:rPr>
                <w:rFonts w:ascii="仿宋" w:eastAsia="仿宋" w:hAnsi="仿宋" w:cs="宋体" w:hint="eastAsia"/>
              </w:rPr>
            </w:pPr>
            <w:r w:rsidRPr="00A92620">
              <w:rPr>
                <w:rFonts w:ascii="仿宋" w:eastAsia="仿宋" w:hAnsi="仿宋" w:cs="宋体" w:hint="eastAsia"/>
              </w:rPr>
              <w:t>职工债权</w:t>
            </w:r>
          </w:p>
        </w:tc>
        <w:tc>
          <w:tcPr>
            <w:tcW w:w="0" w:type="auto"/>
            <w:tcBorders>
              <w:top w:val="single" w:sz="4" w:space="0" w:color="auto"/>
              <w:left w:val="single" w:sz="4" w:space="0" w:color="auto"/>
              <w:bottom w:val="single" w:sz="4" w:space="0" w:color="auto"/>
              <w:right w:val="single" w:sz="4" w:space="0" w:color="auto"/>
            </w:tcBorders>
          </w:tcPr>
          <w:p w14:paraId="726091BE" w14:textId="77777777" w:rsidR="000A4714" w:rsidRPr="00A92620" w:rsidRDefault="000A4714" w:rsidP="00E4340E">
            <w:pPr>
              <w:jc w:val="center"/>
              <w:rPr>
                <w:rFonts w:ascii="仿宋" w:eastAsia="仿宋" w:hAnsi="仿宋" w:hint="eastAsia"/>
              </w:rPr>
            </w:pPr>
            <w:r w:rsidRPr="00A92620">
              <w:rPr>
                <w:rFonts w:ascii="仿宋" w:eastAsia="仿宋" w:hAnsi="仿宋" w:hint="eastAsia"/>
              </w:rPr>
              <w:t>杨海强</w:t>
            </w:r>
          </w:p>
        </w:tc>
        <w:tc>
          <w:tcPr>
            <w:tcW w:w="0" w:type="auto"/>
            <w:tcBorders>
              <w:top w:val="single" w:sz="4" w:space="0" w:color="auto"/>
              <w:left w:val="single" w:sz="4" w:space="0" w:color="auto"/>
              <w:bottom w:val="single" w:sz="4" w:space="0" w:color="auto"/>
              <w:right w:val="single" w:sz="4" w:space="0" w:color="auto"/>
            </w:tcBorders>
          </w:tcPr>
          <w:p w14:paraId="7DC41C08"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301</w:t>
            </w:r>
            <w:r>
              <w:rPr>
                <w:rFonts w:ascii="仿宋" w:eastAsia="仿宋" w:hAnsi="仿宋" w:hint="eastAsia"/>
              </w:rPr>
              <w:t>,</w:t>
            </w:r>
            <w:r w:rsidRPr="00A92620">
              <w:rPr>
                <w:rFonts w:ascii="仿宋" w:eastAsia="仿宋" w:hAnsi="仿宋" w:hint="eastAsia"/>
              </w:rPr>
              <w:t>934.08</w:t>
            </w:r>
          </w:p>
        </w:tc>
        <w:tc>
          <w:tcPr>
            <w:tcW w:w="0" w:type="auto"/>
            <w:tcBorders>
              <w:top w:val="single" w:sz="4" w:space="0" w:color="auto"/>
              <w:left w:val="single" w:sz="4" w:space="0" w:color="auto"/>
              <w:bottom w:val="single" w:sz="4" w:space="0" w:color="auto"/>
              <w:right w:val="single" w:sz="4" w:space="0" w:color="auto"/>
            </w:tcBorders>
          </w:tcPr>
          <w:p w14:paraId="67746267"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1.7%</w:t>
            </w:r>
          </w:p>
        </w:tc>
        <w:tc>
          <w:tcPr>
            <w:tcW w:w="0" w:type="auto"/>
            <w:tcBorders>
              <w:top w:val="single" w:sz="4" w:space="0" w:color="auto"/>
              <w:left w:val="single" w:sz="4" w:space="0" w:color="auto"/>
              <w:bottom w:val="single" w:sz="4" w:space="0" w:color="auto"/>
              <w:right w:val="single" w:sz="4" w:space="0" w:color="auto"/>
            </w:tcBorders>
          </w:tcPr>
          <w:p w14:paraId="76F0013A" w14:textId="77777777" w:rsidR="000A4714" w:rsidRPr="007A44C0" w:rsidRDefault="000A4714" w:rsidP="00E4340E">
            <w:pPr>
              <w:jc w:val="right"/>
              <w:rPr>
                <w:rFonts w:ascii="仿宋" w:eastAsia="仿宋" w:hAnsi="仿宋" w:hint="eastAsia"/>
              </w:rPr>
            </w:pPr>
            <w:r w:rsidRPr="007A44C0">
              <w:rPr>
                <w:rFonts w:ascii="仿宋" w:eastAsia="仿宋" w:hAnsi="仿宋"/>
              </w:rPr>
              <w:t>5</w:t>
            </w:r>
            <w:r>
              <w:rPr>
                <w:rFonts w:ascii="仿宋" w:eastAsia="仿宋" w:hAnsi="仿宋" w:hint="eastAsia"/>
              </w:rPr>
              <w:t>,</w:t>
            </w:r>
            <w:r w:rsidRPr="007A44C0">
              <w:rPr>
                <w:rFonts w:ascii="仿宋" w:eastAsia="仿宋" w:hAnsi="仿宋"/>
              </w:rPr>
              <w:t xml:space="preserve">173.67 </w:t>
            </w:r>
          </w:p>
        </w:tc>
      </w:tr>
      <w:tr w:rsidR="000A4714" w:rsidRPr="00A92620" w14:paraId="78F4EA84"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79392A1B" w14:textId="77777777" w:rsidR="000A4714" w:rsidRPr="00A92620" w:rsidRDefault="000A4714" w:rsidP="000A4714">
            <w:pPr>
              <w:pStyle w:val="ac"/>
              <w:widowControl/>
              <w:numPr>
                <w:ilvl w:val="0"/>
                <w:numId w:val="12"/>
              </w:numPr>
              <w:kinsoku w:val="0"/>
              <w:autoSpaceDE w:val="0"/>
              <w:autoSpaceDN w:val="0"/>
              <w:adjustRightInd w:val="0"/>
              <w:snapToGrid w:val="0"/>
              <w:ind w:firstLineChars="0"/>
              <w:jc w:val="center"/>
              <w:textAlignment w:val="baseline"/>
              <w:rPr>
                <w:rFonts w:ascii="仿宋" w:hAnsi="仿宋" w:cs="宋体" w:hint="eastAsia"/>
              </w:rPr>
            </w:pPr>
          </w:p>
        </w:tc>
        <w:tc>
          <w:tcPr>
            <w:tcW w:w="0" w:type="auto"/>
            <w:tcBorders>
              <w:top w:val="single" w:sz="4" w:space="0" w:color="auto"/>
              <w:left w:val="single" w:sz="4" w:space="0" w:color="auto"/>
              <w:bottom w:val="single" w:sz="4" w:space="0" w:color="auto"/>
              <w:right w:val="single" w:sz="4" w:space="0" w:color="auto"/>
            </w:tcBorders>
          </w:tcPr>
          <w:p w14:paraId="21114CD0" w14:textId="77777777" w:rsidR="000A4714" w:rsidRPr="00A92620" w:rsidRDefault="000A4714" w:rsidP="00E4340E">
            <w:pPr>
              <w:jc w:val="center"/>
              <w:rPr>
                <w:rFonts w:ascii="仿宋" w:eastAsia="仿宋" w:hAnsi="仿宋" w:cs="宋体" w:hint="eastAsia"/>
              </w:rPr>
            </w:pPr>
            <w:r w:rsidRPr="00A92620">
              <w:rPr>
                <w:rFonts w:ascii="仿宋" w:eastAsia="仿宋" w:hAnsi="仿宋" w:cs="宋体" w:hint="eastAsia"/>
              </w:rPr>
              <w:t>职工债权</w:t>
            </w:r>
          </w:p>
        </w:tc>
        <w:tc>
          <w:tcPr>
            <w:tcW w:w="0" w:type="auto"/>
            <w:tcBorders>
              <w:top w:val="single" w:sz="4" w:space="0" w:color="auto"/>
              <w:left w:val="single" w:sz="4" w:space="0" w:color="auto"/>
              <w:bottom w:val="single" w:sz="4" w:space="0" w:color="auto"/>
              <w:right w:val="single" w:sz="4" w:space="0" w:color="auto"/>
            </w:tcBorders>
          </w:tcPr>
          <w:p w14:paraId="2FBC9CE8" w14:textId="77777777" w:rsidR="000A4714" w:rsidRPr="00A92620" w:rsidRDefault="000A4714" w:rsidP="00E4340E">
            <w:pPr>
              <w:jc w:val="center"/>
              <w:rPr>
                <w:rFonts w:ascii="仿宋" w:eastAsia="仿宋" w:hAnsi="仿宋" w:hint="eastAsia"/>
              </w:rPr>
            </w:pPr>
            <w:proofErr w:type="gramStart"/>
            <w:r w:rsidRPr="00A92620">
              <w:rPr>
                <w:rFonts w:ascii="仿宋" w:eastAsia="仿宋" w:hAnsi="仿宋" w:hint="eastAsia"/>
              </w:rPr>
              <w:t>雷学亮</w:t>
            </w:r>
            <w:proofErr w:type="gramEnd"/>
          </w:p>
        </w:tc>
        <w:tc>
          <w:tcPr>
            <w:tcW w:w="0" w:type="auto"/>
            <w:tcBorders>
              <w:top w:val="single" w:sz="4" w:space="0" w:color="auto"/>
              <w:left w:val="single" w:sz="4" w:space="0" w:color="auto"/>
              <w:bottom w:val="single" w:sz="4" w:space="0" w:color="auto"/>
              <w:right w:val="single" w:sz="4" w:space="0" w:color="auto"/>
            </w:tcBorders>
          </w:tcPr>
          <w:p w14:paraId="71DC45D9"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27</w:t>
            </w:r>
            <w:r>
              <w:rPr>
                <w:rFonts w:ascii="仿宋" w:eastAsia="仿宋" w:hAnsi="仿宋" w:hint="eastAsia"/>
              </w:rPr>
              <w:t>,</w:t>
            </w:r>
            <w:r w:rsidRPr="00A92620">
              <w:rPr>
                <w:rFonts w:ascii="仿宋" w:eastAsia="仿宋" w:hAnsi="仿宋" w:hint="eastAsia"/>
              </w:rPr>
              <w:t>623.03</w:t>
            </w:r>
          </w:p>
        </w:tc>
        <w:tc>
          <w:tcPr>
            <w:tcW w:w="0" w:type="auto"/>
            <w:tcBorders>
              <w:top w:val="single" w:sz="4" w:space="0" w:color="auto"/>
              <w:left w:val="single" w:sz="4" w:space="0" w:color="auto"/>
              <w:bottom w:val="single" w:sz="4" w:space="0" w:color="auto"/>
              <w:right w:val="single" w:sz="4" w:space="0" w:color="auto"/>
            </w:tcBorders>
          </w:tcPr>
          <w:p w14:paraId="2A70804F"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1.7%</w:t>
            </w:r>
          </w:p>
        </w:tc>
        <w:tc>
          <w:tcPr>
            <w:tcW w:w="0" w:type="auto"/>
            <w:tcBorders>
              <w:top w:val="single" w:sz="4" w:space="0" w:color="auto"/>
              <w:left w:val="single" w:sz="4" w:space="0" w:color="auto"/>
              <w:bottom w:val="single" w:sz="4" w:space="0" w:color="auto"/>
              <w:right w:val="single" w:sz="4" w:space="0" w:color="auto"/>
            </w:tcBorders>
          </w:tcPr>
          <w:p w14:paraId="38F70E86" w14:textId="77777777" w:rsidR="000A4714" w:rsidRPr="007A44C0" w:rsidRDefault="000A4714" w:rsidP="00E4340E">
            <w:pPr>
              <w:jc w:val="right"/>
              <w:rPr>
                <w:rFonts w:ascii="仿宋" w:eastAsia="仿宋" w:hAnsi="仿宋" w:hint="eastAsia"/>
              </w:rPr>
            </w:pPr>
            <w:r w:rsidRPr="007A44C0">
              <w:rPr>
                <w:rFonts w:ascii="仿宋" w:eastAsia="仿宋" w:hAnsi="仿宋"/>
              </w:rPr>
              <w:t xml:space="preserve">473.32 </w:t>
            </w:r>
          </w:p>
        </w:tc>
      </w:tr>
      <w:tr w:rsidR="000A4714" w:rsidRPr="00A92620" w14:paraId="7C1575FA"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66D5C0DD" w14:textId="77777777" w:rsidR="000A4714" w:rsidRPr="00A92620" w:rsidRDefault="000A4714" w:rsidP="000A4714">
            <w:pPr>
              <w:pStyle w:val="ac"/>
              <w:widowControl/>
              <w:numPr>
                <w:ilvl w:val="0"/>
                <w:numId w:val="12"/>
              </w:numPr>
              <w:kinsoku w:val="0"/>
              <w:autoSpaceDE w:val="0"/>
              <w:autoSpaceDN w:val="0"/>
              <w:adjustRightInd w:val="0"/>
              <w:snapToGrid w:val="0"/>
              <w:ind w:firstLineChars="0"/>
              <w:jc w:val="center"/>
              <w:textAlignment w:val="baseline"/>
              <w:rPr>
                <w:rFonts w:ascii="仿宋" w:hAnsi="仿宋" w:cs="宋体" w:hint="eastAsia"/>
              </w:rPr>
            </w:pPr>
          </w:p>
        </w:tc>
        <w:tc>
          <w:tcPr>
            <w:tcW w:w="0" w:type="auto"/>
            <w:tcBorders>
              <w:top w:val="single" w:sz="4" w:space="0" w:color="auto"/>
              <w:left w:val="single" w:sz="4" w:space="0" w:color="auto"/>
              <w:bottom w:val="single" w:sz="4" w:space="0" w:color="auto"/>
              <w:right w:val="single" w:sz="4" w:space="0" w:color="auto"/>
            </w:tcBorders>
          </w:tcPr>
          <w:p w14:paraId="3154C251" w14:textId="77777777" w:rsidR="000A4714" w:rsidRPr="00A92620" w:rsidRDefault="000A4714" w:rsidP="00E4340E">
            <w:pPr>
              <w:jc w:val="center"/>
              <w:rPr>
                <w:rFonts w:ascii="仿宋" w:eastAsia="仿宋" w:hAnsi="仿宋" w:cs="宋体" w:hint="eastAsia"/>
              </w:rPr>
            </w:pPr>
            <w:r w:rsidRPr="00A92620">
              <w:rPr>
                <w:rFonts w:ascii="仿宋" w:eastAsia="仿宋" w:hAnsi="仿宋" w:cs="宋体" w:hint="eastAsia"/>
              </w:rPr>
              <w:t>职工债权</w:t>
            </w:r>
          </w:p>
        </w:tc>
        <w:tc>
          <w:tcPr>
            <w:tcW w:w="0" w:type="auto"/>
            <w:tcBorders>
              <w:top w:val="single" w:sz="4" w:space="0" w:color="auto"/>
              <w:left w:val="single" w:sz="4" w:space="0" w:color="auto"/>
              <w:bottom w:val="single" w:sz="4" w:space="0" w:color="auto"/>
              <w:right w:val="single" w:sz="4" w:space="0" w:color="auto"/>
            </w:tcBorders>
          </w:tcPr>
          <w:p w14:paraId="1BAF63B6" w14:textId="77777777" w:rsidR="000A4714" w:rsidRPr="00A92620" w:rsidRDefault="000A4714" w:rsidP="00E4340E">
            <w:pPr>
              <w:jc w:val="center"/>
              <w:rPr>
                <w:rFonts w:ascii="仿宋" w:eastAsia="仿宋" w:hAnsi="仿宋" w:hint="eastAsia"/>
              </w:rPr>
            </w:pPr>
            <w:r w:rsidRPr="00A92620">
              <w:rPr>
                <w:rFonts w:ascii="仿宋" w:eastAsia="仿宋" w:hAnsi="仿宋" w:hint="eastAsia"/>
              </w:rPr>
              <w:t>杨保健</w:t>
            </w:r>
          </w:p>
        </w:tc>
        <w:tc>
          <w:tcPr>
            <w:tcW w:w="0" w:type="auto"/>
            <w:tcBorders>
              <w:top w:val="single" w:sz="4" w:space="0" w:color="auto"/>
              <w:left w:val="single" w:sz="4" w:space="0" w:color="auto"/>
              <w:bottom w:val="single" w:sz="4" w:space="0" w:color="auto"/>
              <w:right w:val="single" w:sz="4" w:space="0" w:color="auto"/>
            </w:tcBorders>
          </w:tcPr>
          <w:p w14:paraId="3290FF21"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5</w:t>
            </w:r>
            <w:r>
              <w:rPr>
                <w:rFonts w:ascii="仿宋" w:eastAsia="仿宋" w:hAnsi="仿宋" w:hint="eastAsia"/>
              </w:rPr>
              <w:t>,</w:t>
            </w:r>
            <w:r w:rsidRPr="00A92620">
              <w:rPr>
                <w:rFonts w:ascii="仿宋" w:eastAsia="仿宋" w:hAnsi="仿宋" w:hint="eastAsia"/>
              </w:rPr>
              <w:t>883.23</w:t>
            </w:r>
          </w:p>
        </w:tc>
        <w:tc>
          <w:tcPr>
            <w:tcW w:w="0" w:type="auto"/>
            <w:tcBorders>
              <w:top w:val="single" w:sz="4" w:space="0" w:color="auto"/>
              <w:left w:val="single" w:sz="4" w:space="0" w:color="auto"/>
              <w:bottom w:val="single" w:sz="4" w:space="0" w:color="auto"/>
              <w:right w:val="single" w:sz="4" w:space="0" w:color="auto"/>
            </w:tcBorders>
          </w:tcPr>
          <w:p w14:paraId="7F986FCC"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1.7%</w:t>
            </w:r>
          </w:p>
        </w:tc>
        <w:tc>
          <w:tcPr>
            <w:tcW w:w="0" w:type="auto"/>
            <w:tcBorders>
              <w:top w:val="single" w:sz="4" w:space="0" w:color="auto"/>
              <w:left w:val="single" w:sz="4" w:space="0" w:color="auto"/>
              <w:bottom w:val="single" w:sz="4" w:space="0" w:color="auto"/>
              <w:right w:val="single" w:sz="4" w:space="0" w:color="auto"/>
            </w:tcBorders>
          </w:tcPr>
          <w:p w14:paraId="1605EB02" w14:textId="77777777" w:rsidR="000A4714" w:rsidRPr="007A44C0" w:rsidRDefault="000A4714" w:rsidP="00E4340E">
            <w:pPr>
              <w:jc w:val="right"/>
              <w:rPr>
                <w:rFonts w:ascii="仿宋" w:eastAsia="仿宋" w:hAnsi="仿宋" w:hint="eastAsia"/>
              </w:rPr>
            </w:pPr>
            <w:r w:rsidRPr="007A44C0">
              <w:rPr>
                <w:rFonts w:ascii="仿宋" w:eastAsia="仿宋" w:hAnsi="仿宋"/>
              </w:rPr>
              <w:t xml:space="preserve">100.81 </w:t>
            </w:r>
          </w:p>
        </w:tc>
      </w:tr>
      <w:tr w:rsidR="000A4714" w:rsidRPr="00A92620" w14:paraId="417BE71C"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5E5BF83F" w14:textId="77777777" w:rsidR="000A4714" w:rsidRPr="00A92620" w:rsidRDefault="000A4714" w:rsidP="000A4714">
            <w:pPr>
              <w:pStyle w:val="ac"/>
              <w:widowControl/>
              <w:numPr>
                <w:ilvl w:val="0"/>
                <w:numId w:val="12"/>
              </w:numPr>
              <w:kinsoku w:val="0"/>
              <w:autoSpaceDE w:val="0"/>
              <w:autoSpaceDN w:val="0"/>
              <w:adjustRightInd w:val="0"/>
              <w:snapToGrid w:val="0"/>
              <w:ind w:firstLineChars="0"/>
              <w:jc w:val="center"/>
              <w:textAlignment w:val="baseline"/>
              <w:rPr>
                <w:rFonts w:ascii="仿宋" w:hAnsi="仿宋" w:cs="宋体" w:hint="eastAsia"/>
              </w:rPr>
            </w:pPr>
          </w:p>
        </w:tc>
        <w:tc>
          <w:tcPr>
            <w:tcW w:w="0" w:type="auto"/>
            <w:tcBorders>
              <w:top w:val="single" w:sz="4" w:space="0" w:color="auto"/>
              <w:left w:val="single" w:sz="4" w:space="0" w:color="auto"/>
              <w:bottom w:val="single" w:sz="4" w:space="0" w:color="auto"/>
              <w:right w:val="single" w:sz="4" w:space="0" w:color="auto"/>
            </w:tcBorders>
          </w:tcPr>
          <w:p w14:paraId="094F6F9E" w14:textId="77777777" w:rsidR="000A4714" w:rsidRPr="00A92620" w:rsidRDefault="000A4714" w:rsidP="00E4340E">
            <w:pPr>
              <w:jc w:val="center"/>
              <w:rPr>
                <w:rFonts w:ascii="仿宋" w:eastAsia="仿宋" w:hAnsi="仿宋" w:cs="宋体" w:hint="eastAsia"/>
              </w:rPr>
            </w:pPr>
            <w:r w:rsidRPr="00A92620">
              <w:rPr>
                <w:rFonts w:ascii="仿宋" w:eastAsia="仿宋" w:hAnsi="仿宋" w:cs="宋体" w:hint="eastAsia"/>
              </w:rPr>
              <w:t>职工债权</w:t>
            </w:r>
          </w:p>
        </w:tc>
        <w:tc>
          <w:tcPr>
            <w:tcW w:w="0" w:type="auto"/>
            <w:tcBorders>
              <w:top w:val="single" w:sz="4" w:space="0" w:color="auto"/>
              <w:left w:val="single" w:sz="4" w:space="0" w:color="auto"/>
              <w:bottom w:val="single" w:sz="4" w:space="0" w:color="auto"/>
              <w:right w:val="single" w:sz="4" w:space="0" w:color="auto"/>
            </w:tcBorders>
          </w:tcPr>
          <w:p w14:paraId="4779B4FF" w14:textId="77777777" w:rsidR="000A4714" w:rsidRPr="00A92620" w:rsidRDefault="000A4714" w:rsidP="00E4340E">
            <w:pPr>
              <w:jc w:val="center"/>
              <w:rPr>
                <w:rFonts w:ascii="仿宋" w:eastAsia="仿宋" w:hAnsi="仿宋" w:hint="eastAsia"/>
              </w:rPr>
            </w:pPr>
            <w:r w:rsidRPr="00A92620">
              <w:rPr>
                <w:rFonts w:ascii="仿宋" w:eastAsia="仿宋" w:hAnsi="仿宋" w:hint="eastAsia"/>
              </w:rPr>
              <w:t>马占原</w:t>
            </w:r>
          </w:p>
        </w:tc>
        <w:tc>
          <w:tcPr>
            <w:tcW w:w="0" w:type="auto"/>
            <w:tcBorders>
              <w:top w:val="single" w:sz="4" w:space="0" w:color="auto"/>
              <w:left w:val="single" w:sz="4" w:space="0" w:color="auto"/>
              <w:bottom w:val="single" w:sz="4" w:space="0" w:color="auto"/>
              <w:right w:val="single" w:sz="4" w:space="0" w:color="auto"/>
            </w:tcBorders>
          </w:tcPr>
          <w:p w14:paraId="2321881C"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201</w:t>
            </w:r>
            <w:r>
              <w:rPr>
                <w:rFonts w:ascii="仿宋" w:eastAsia="仿宋" w:hAnsi="仿宋" w:hint="eastAsia"/>
              </w:rPr>
              <w:t>,</w:t>
            </w:r>
            <w:r w:rsidRPr="00A92620">
              <w:rPr>
                <w:rFonts w:ascii="仿宋" w:eastAsia="仿宋" w:hAnsi="仿宋" w:hint="eastAsia"/>
              </w:rPr>
              <w:t>845.36</w:t>
            </w:r>
          </w:p>
        </w:tc>
        <w:tc>
          <w:tcPr>
            <w:tcW w:w="0" w:type="auto"/>
            <w:tcBorders>
              <w:top w:val="single" w:sz="4" w:space="0" w:color="auto"/>
              <w:left w:val="single" w:sz="4" w:space="0" w:color="auto"/>
              <w:bottom w:val="single" w:sz="4" w:space="0" w:color="auto"/>
              <w:right w:val="single" w:sz="4" w:space="0" w:color="auto"/>
            </w:tcBorders>
          </w:tcPr>
          <w:p w14:paraId="586F5C1C"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1.7%</w:t>
            </w:r>
          </w:p>
        </w:tc>
        <w:tc>
          <w:tcPr>
            <w:tcW w:w="0" w:type="auto"/>
            <w:tcBorders>
              <w:top w:val="single" w:sz="4" w:space="0" w:color="auto"/>
              <w:left w:val="single" w:sz="4" w:space="0" w:color="auto"/>
              <w:bottom w:val="single" w:sz="4" w:space="0" w:color="auto"/>
              <w:right w:val="single" w:sz="4" w:space="0" w:color="auto"/>
            </w:tcBorders>
          </w:tcPr>
          <w:p w14:paraId="432D7204" w14:textId="77777777" w:rsidR="000A4714" w:rsidRPr="007A44C0" w:rsidRDefault="000A4714" w:rsidP="00E4340E">
            <w:pPr>
              <w:jc w:val="right"/>
              <w:rPr>
                <w:rFonts w:ascii="仿宋" w:eastAsia="仿宋" w:hAnsi="仿宋" w:hint="eastAsia"/>
              </w:rPr>
            </w:pPr>
            <w:r w:rsidRPr="007A44C0">
              <w:rPr>
                <w:rFonts w:ascii="仿宋" w:eastAsia="仿宋" w:hAnsi="仿宋"/>
              </w:rPr>
              <w:t>3</w:t>
            </w:r>
            <w:r>
              <w:rPr>
                <w:rFonts w:ascii="仿宋" w:eastAsia="仿宋" w:hAnsi="仿宋" w:hint="eastAsia"/>
              </w:rPr>
              <w:t>,</w:t>
            </w:r>
            <w:r w:rsidRPr="007A44C0">
              <w:rPr>
                <w:rFonts w:ascii="仿宋" w:eastAsia="仿宋" w:hAnsi="仿宋"/>
              </w:rPr>
              <w:t xml:space="preserve">458.64 </w:t>
            </w:r>
          </w:p>
        </w:tc>
      </w:tr>
      <w:tr w:rsidR="000A4714" w:rsidRPr="00A92620" w14:paraId="6075CA6A"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495DE6FA" w14:textId="77777777" w:rsidR="000A4714" w:rsidRPr="00A92620" w:rsidRDefault="000A4714" w:rsidP="000A4714">
            <w:pPr>
              <w:pStyle w:val="ac"/>
              <w:widowControl/>
              <w:numPr>
                <w:ilvl w:val="0"/>
                <w:numId w:val="12"/>
              </w:numPr>
              <w:kinsoku w:val="0"/>
              <w:autoSpaceDE w:val="0"/>
              <w:autoSpaceDN w:val="0"/>
              <w:adjustRightInd w:val="0"/>
              <w:snapToGrid w:val="0"/>
              <w:ind w:firstLineChars="0"/>
              <w:jc w:val="center"/>
              <w:textAlignment w:val="baseline"/>
              <w:rPr>
                <w:rFonts w:ascii="仿宋" w:hAnsi="仿宋" w:cs="宋体" w:hint="eastAsia"/>
              </w:rPr>
            </w:pPr>
          </w:p>
        </w:tc>
        <w:tc>
          <w:tcPr>
            <w:tcW w:w="0" w:type="auto"/>
            <w:tcBorders>
              <w:top w:val="single" w:sz="4" w:space="0" w:color="auto"/>
              <w:left w:val="single" w:sz="4" w:space="0" w:color="auto"/>
              <w:bottom w:val="single" w:sz="4" w:space="0" w:color="auto"/>
              <w:right w:val="single" w:sz="4" w:space="0" w:color="auto"/>
            </w:tcBorders>
          </w:tcPr>
          <w:p w14:paraId="3272DB70" w14:textId="77777777" w:rsidR="000A4714" w:rsidRPr="00A92620" w:rsidRDefault="000A4714" w:rsidP="00E4340E">
            <w:pPr>
              <w:jc w:val="center"/>
              <w:rPr>
                <w:rFonts w:ascii="仿宋" w:eastAsia="仿宋" w:hAnsi="仿宋" w:cs="宋体" w:hint="eastAsia"/>
              </w:rPr>
            </w:pPr>
            <w:r w:rsidRPr="00A92620">
              <w:rPr>
                <w:rFonts w:ascii="仿宋" w:eastAsia="仿宋" w:hAnsi="仿宋" w:cs="宋体" w:hint="eastAsia"/>
              </w:rPr>
              <w:t>职工债权</w:t>
            </w:r>
          </w:p>
        </w:tc>
        <w:tc>
          <w:tcPr>
            <w:tcW w:w="0" w:type="auto"/>
            <w:tcBorders>
              <w:top w:val="single" w:sz="4" w:space="0" w:color="auto"/>
              <w:left w:val="single" w:sz="4" w:space="0" w:color="auto"/>
              <w:bottom w:val="single" w:sz="4" w:space="0" w:color="auto"/>
              <w:right w:val="single" w:sz="4" w:space="0" w:color="auto"/>
            </w:tcBorders>
          </w:tcPr>
          <w:p w14:paraId="7B5930A0" w14:textId="77777777" w:rsidR="000A4714" w:rsidRPr="00A92620" w:rsidRDefault="000A4714" w:rsidP="00E4340E">
            <w:pPr>
              <w:jc w:val="center"/>
              <w:rPr>
                <w:rFonts w:ascii="仿宋" w:eastAsia="仿宋" w:hAnsi="仿宋" w:hint="eastAsia"/>
              </w:rPr>
            </w:pPr>
            <w:proofErr w:type="gramStart"/>
            <w:r w:rsidRPr="00A92620">
              <w:rPr>
                <w:rFonts w:ascii="仿宋" w:eastAsia="仿宋" w:hAnsi="仿宋" w:hint="eastAsia"/>
              </w:rPr>
              <w:t>彭</w:t>
            </w:r>
            <w:proofErr w:type="gramEnd"/>
            <w:r w:rsidRPr="00A92620">
              <w:rPr>
                <w:rFonts w:ascii="仿宋" w:eastAsia="仿宋" w:hAnsi="仿宋" w:hint="eastAsia"/>
              </w:rPr>
              <w:t>微微</w:t>
            </w:r>
          </w:p>
        </w:tc>
        <w:tc>
          <w:tcPr>
            <w:tcW w:w="0" w:type="auto"/>
            <w:tcBorders>
              <w:top w:val="single" w:sz="4" w:space="0" w:color="auto"/>
              <w:left w:val="single" w:sz="4" w:space="0" w:color="auto"/>
              <w:bottom w:val="single" w:sz="4" w:space="0" w:color="auto"/>
              <w:right w:val="single" w:sz="4" w:space="0" w:color="auto"/>
            </w:tcBorders>
          </w:tcPr>
          <w:p w14:paraId="27AB5B45"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18</w:t>
            </w:r>
            <w:r>
              <w:rPr>
                <w:rFonts w:ascii="仿宋" w:eastAsia="仿宋" w:hAnsi="仿宋" w:hint="eastAsia"/>
              </w:rPr>
              <w:t>,</w:t>
            </w:r>
            <w:r w:rsidRPr="00A92620">
              <w:rPr>
                <w:rFonts w:ascii="仿宋" w:eastAsia="仿宋" w:hAnsi="仿宋" w:hint="eastAsia"/>
              </w:rPr>
              <w:t>808.98</w:t>
            </w:r>
          </w:p>
        </w:tc>
        <w:tc>
          <w:tcPr>
            <w:tcW w:w="0" w:type="auto"/>
            <w:tcBorders>
              <w:top w:val="single" w:sz="4" w:space="0" w:color="auto"/>
              <w:left w:val="single" w:sz="4" w:space="0" w:color="auto"/>
              <w:bottom w:val="single" w:sz="4" w:space="0" w:color="auto"/>
              <w:right w:val="single" w:sz="4" w:space="0" w:color="auto"/>
            </w:tcBorders>
          </w:tcPr>
          <w:p w14:paraId="73D92454"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1.7%</w:t>
            </w:r>
          </w:p>
        </w:tc>
        <w:tc>
          <w:tcPr>
            <w:tcW w:w="0" w:type="auto"/>
            <w:tcBorders>
              <w:top w:val="single" w:sz="4" w:space="0" w:color="auto"/>
              <w:left w:val="single" w:sz="4" w:space="0" w:color="auto"/>
              <w:bottom w:val="single" w:sz="4" w:space="0" w:color="auto"/>
              <w:right w:val="single" w:sz="4" w:space="0" w:color="auto"/>
            </w:tcBorders>
          </w:tcPr>
          <w:p w14:paraId="6C53A88B" w14:textId="77777777" w:rsidR="000A4714" w:rsidRPr="007A44C0" w:rsidRDefault="000A4714" w:rsidP="00E4340E">
            <w:pPr>
              <w:jc w:val="right"/>
              <w:rPr>
                <w:rFonts w:ascii="仿宋" w:eastAsia="仿宋" w:hAnsi="仿宋" w:hint="eastAsia"/>
              </w:rPr>
            </w:pPr>
            <w:r w:rsidRPr="007A44C0">
              <w:rPr>
                <w:rFonts w:ascii="仿宋" w:eastAsia="仿宋" w:hAnsi="仿宋"/>
              </w:rPr>
              <w:t xml:space="preserve">322.29 </w:t>
            </w:r>
          </w:p>
        </w:tc>
      </w:tr>
      <w:tr w:rsidR="000A4714" w:rsidRPr="00A92620" w14:paraId="175A7402"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21E33055" w14:textId="77777777" w:rsidR="000A4714" w:rsidRPr="00A92620" w:rsidRDefault="000A4714" w:rsidP="000A4714">
            <w:pPr>
              <w:pStyle w:val="ac"/>
              <w:widowControl/>
              <w:numPr>
                <w:ilvl w:val="0"/>
                <w:numId w:val="12"/>
              </w:numPr>
              <w:kinsoku w:val="0"/>
              <w:autoSpaceDE w:val="0"/>
              <w:autoSpaceDN w:val="0"/>
              <w:adjustRightInd w:val="0"/>
              <w:snapToGrid w:val="0"/>
              <w:ind w:firstLineChars="0"/>
              <w:jc w:val="center"/>
              <w:textAlignment w:val="baseline"/>
              <w:rPr>
                <w:rFonts w:ascii="仿宋" w:hAnsi="仿宋" w:cs="宋体" w:hint="eastAsia"/>
              </w:rPr>
            </w:pPr>
          </w:p>
        </w:tc>
        <w:tc>
          <w:tcPr>
            <w:tcW w:w="0" w:type="auto"/>
            <w:tcBorders>
              <w:top w:val="single" w:sz="4" w:space="0" w:color="auto"/>
              <w:left w:val="single" w:sz="4" w:space="0" w:color="auto"/>
              <w:bottom w:val="single" w:sz="4" w:space="0" w:color="auto"/>
              <w:right w:val="single" w:sz="4" w:space="0" w:color="auto"/>
            </w:tcBorders>
          </w:tcPr>
          <w:p w14:paraId="23C1EEF8" w14:textId="77777777" w:rsidR="000A4714" w:rsidRPr="00A92620" w:rsidRDefault="000A4714" w:rsidP="00E4340E">
            <w:pPr>
              <w:jc w:val="center"/>
              <w:rPr>
                <w:rFonts w:ascii="仿宋" w:eastAsia="仿宋" w:hAnsi="仿宋" w:cs="宋体" w:hint="eastAsia"/>
              </w:rPr>
            </w:pPr>
            <w:r w:rsidRPr="00A92620">
              <w:rPr>
                <w:rFonts w:ascii="仿宋" w:eastAsia="仿宋" w:hAnsi="仿宋" w:cs="宋体" w:hint="eastAsia"/>
              </w:rPr>
              <w:t>职工债权</w:t>
            </w:r>
          </w:p>
        </w:tc>
        <w:tc>
          <w:tcPr>
            <w:tcW w:w="0" w:type="auto"/>
            <w:tcBorders>
              <w:top w:val="single" w:sz="4" w:space="0" w:color="auto"/>
              <w:left w:val="single" w:sz="4" w:space="0" w:color="auto"/>
              <w:bottom w:val="single" w:sz="4" w:space="0" w:color="auto"/>
              <w:right w:val="single" w:sz="4" w:space="0" w:color="auto"/>
            </w:tcBorders>
          </w:tcPr>
          <w:p w14:paraId="61F95B83" w14:textId="77777777" w:rsidR="000A4714" w:rsidRPr="00A92620" w:rsidRDefault="000A4714" w:rsidP="00E4340E">
            <w:pPr>
              <w:jc w:val="center"/>
              <w:rPr>
                <w:rFonts w:ascii="仿宋" w:eastAsia="仿宋" w:hAnsi="仿宋" w:hint="eastAsia"/>
              </w:rPr>
            </w:pPr>
            <w:proofErr w:type="gramStart"/>
            <w:r w:rsidRPr="00A92620">
              <w:rPr>
                <w:rFonts w:ascii="仿宋" w:eastAsia="仿宋" w:hAnsi="仿宋" w:hint="eastAsia"/>
              </w:rPr>
              <w:t>桂武飞</w:t>
            </w:r>
            <w:proofErr w:type="gramEnd"/>
          </w:p>
        </w:tc>
        <w:tc>
          <w:tcPr>
            <w:tcW w:w="0" w:type="auto"/>
            <w:tcBorders>
              <w:top w:val="single" w:sz="4" w:space="0" w:color="auto"/>
              <w:left w:val="single" w:sz="4" w:space="0" w:color="auto"/>
              <w:bottom w:val="single" w:sz="4" w:space="0" w:color="auto"/>
              <w:right w:val="single" w:sz="4" w:space="0" w:color="auto"/>
            </w:tcBorders>
          </w:tcPr>
          <w:p w14:paraId="36388C01"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10</w:t>
            </w:r>
            <w:r>
              <w:rPr>
                <w:rFonts w:ascii="仿宋" w:eastAsia="仿宋" w:hAnsi="仿宋" w:hint="eastAsia"/>
              </w:rPr>
              <w:t>,</w:t>
            </w:r>
            <w:r w:rsidRPr="00A92620">
              <w:rPr>
                <w:rFonts w:ascii="仿宋" w:eastAsia="仿宋" w:hAnsi="仿宋" w:hint="eastAsia"/>
              </w:rPr>
              <w:t>173.52</w:t>
            </w:r>
          </w:p>
        </w:tc>
        <w:tc>
          <w:tcPr>
            <w:tcW w:w="0" w:type="auto"/>
            <w:tcBorders>
              <w:top w:val="single" w:sz="4" w:space="0" w:color="auto"/>
              <w:left w:val="single" w:sz="4" w:space="0" w:color="auto"/>
              <w:bottom w:val="single" w:sz="4" w:space="0" w:color="auto"/>
              <w:right w:val="single" w:sz="4" w:space="0" w:color="auto"/>
            </w:tcBorders>
          </w:tcPr>
          <w:p w14:paraId="325FCCEB"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1.7%</w:t>
            </w:r>
          </w:p>
        </w:tc>
        <w:tc>
          <w:tcPr>
            <w:tcW w:w="0" w:type="auto"/>
            <w:tcBorders>
              <w:top w:val="single" w:sz="4" w:space="0" w:color="auto"/>
              <w:left w:val="single" w:sz="4" w:space="0" w:color="auto"/>
              <w:bottom w:val="single" w:sz="4" w:space="0" w:color="auto"/>
              <w:right w:val="single" w:sz="4" w:space="0" w:color="auto"/>
            </w:tcBorders>
          </w:tcPr>
          <w:p w14:paraId="204522F2" w14:textId="77777777" w:rsidR="000A4714" w:rsidRPr="007A44C0" w:rsidRDefault="000A4714" w:rsidP="00E4340E">
            <w:pPr>
              <w:jc w:val="right"/>
              <w:rPr>
                <w:rFonts w:ascii="仿宋" w:eastAsia="仿宋" w:hAnsi="仿宋" w:hint="eastAsia"/>
              </w:rPr>
            </w:pPr>
            <w:r w:rsidRPr="007A44C0">
              <w:rPr>
                <w:rFonts w:ascii="仿宋" w:eastAsia="仿宋" w:hAnsi="仿宋"/>
              </w:rPr>
              <w:t xml:space="preserve">174.32 </w:t>
            </w:r>
          </w:p>
        </w:tc>
      </w:tr>
      <w:tr w:rsidR="000A4714" w:rsidRPr="00A92620" w14:paraId="4FC0C915"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04213F41" w14:textId="77777777" w:rsidR="000A4714" w:rsidRPr="00A92620" w:rsidRDefault="000A4714" w:rsidP="000A4714">
            <w:pPr>
              <w:pStyle w:val="ac"/>
              <w:widowControl/>
              <w:numPr>
                <w:ilvl w:val="0"/>
                <w:numId w:val="12"/>
              </w:numPr>
              <w:kinsoku w:val="0"/>
              <w:autoSpaceDE w:val="0"/>
              <w:autoSpaceDN w:val="0"/>
              <w:adjustRightInd w:val="0"/>
              <w:snapToGrid w:val="0"/>
              <w:ind w:firstLineChars="0"/>
              <w:jc w:val="center"/>
              <w:textAlignment w:val="baseline"/>
              <w:rPr>
                <w:rFonts w:ascii="仿宋" w:hAnsi="仿宋" w:cs="宋体" w:hint="eastAsia"/>
              </w:rPr>
            </w:pPr>
          </w:p>
        </w:tc>
        <w:tc>
          <w:tcPr>
            <w:tcW w:w="0" w:type="auto"/>
            <w:tcBorders>
              <w:top w:val="single" w:sz="4" w:space="0" w:color="auto"/>
              <w:left w:val="single" w:sz="4" w:space="0" w:color="auto"/>
              <w:bottom w:val="single" w:sz="4" w:space="0" w:color="auto"/>
              <w:right w:val="single" w:sz="4" w:space="0" w:color="auto"/>
            </w:tcBorders>
          </w:tcPr>
          <w:p w14:paraId="0A8461E1" w14:textId="77777777" w:rsidR="000A4714" w:rsidRPr="00A92620" w:rsidRDefault="000A4714" w:rsidP="00E4340E">
            <w:pPr>
              <w:jc w:val="center"/>
              <w:rPr>
                <w:rFonts w:ascii="仿宋" w:eastAsia="仿宋" w:hAnsi="仿宋" w:cs="宋体" w:hint="eastAsia"/>
              </w:rPr>
            </w:pPr>
            <w:r w:rsidRPr="00A92620">
              <w:rPr>
                <w:rFonts w:ascii="仿宋" w:eastAsia="仿宋" w:hAnsi="仿宋" w:cs="宋体" w:hint="eastAsia"/>
              </w:rPr>
              <w:t>职工债权</w:t>
            </w:r>
          </w:p>
        </w:tc>
        <w:tc>
          <w:tcPr>
            <w:tcW w:w="0" w:type="auto"/>
            <w:tcBorders>
              <w:top w:val="single" w:sz="4" w:space="0" w:color="auto"/>
              <w:left w:val="single" w:sz="4" w:space="0" w:color="auto"/>
              <w:bottom w:val="single" w:sz="4" w:space="0" w:color="auto"/>
              <w:right w:val="single" w:sz="4" w:space="0" w:color="auto"/>
            </w:tcBorders>
          </w:tcPr>
          <w:p w14:paraId="13ABB03C" w14:textId="77777777" w:rsidR="000A4714" w:rsidRPr="00A92620" w:rsidRDefault="000A4714" w:rsidP="00E4340E">
            <w:pPr>
              <w:jc w:val="center"/>
              <w:rPr>
                <w:rFonts w:ascii="仿宋" w:eastAsia="仿宋" w:hAnsi="仿宋" w:hint="eastAsia"/>
              </w:rPr>
            </w:pPr>
            <w:r w:rsidRPr="00A92620">
              <w:rPr>
                <w:rFonts w:ascii="仿宋" w:eastAsia="仿宋" w:hAnsi="仿宋" w:hint="eastAsia"/>
              </w:rPr>
              <w:t>冯博</w:t>
            </w:r>
          </w:p>
        </w:tc>
        <w:tc>
          <w:tcPr>
            <w:tcW w:w="0" w:type="auto"/>
            <w:tcBorders>
              <w:top w:val="single" w:sz="4" w:space="0" w:color="auto"/>
              <w:left w:val="single" w:sz="4" w:space="0" w:color="auto"/>
              <w:bottom w:val="single" w:sz="4" w:space="0" w:color="auto"/>
              <w:right w:val="single" w:sz="4" w:space="0" w:color="auto"/>
            </w:tcBorders>
          </w:tcPr>
          <w:p w14:paraId="3C94A9D1"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12</w:t>
            </w:r>
            <w:r>
              <w:rPr>
                <w:rFonts w:ascii="仿宋" w:eastAsia="仿宋" w:hAnsi="仿宋" w:hint="eastAsia"/>
              </w:rPr>
              <w:t>,</w:t>
            </w:r>
            <w:r w:rsidRPr="00A92620">
              <w:rPr>
                <w:rFonts w:ascii="仿宋" w:eastAsia="仿宋" w:hAnsi="仿宋" w:hint="eastAsia"/>
              </w:rPr>
              <w:t>053.81</w:t>
            </w:r>
          </w:p>
        </w:tc>
        <w:tc>
          <w:tcPr>
            <w:tcW w:w="0" w:type="auto"/>
            <w:tcBorders>
              <w:top w:val="single" w:sz="4" w:space="0" w:color="auto"/>
              <w:left w:val="single" w:sz="4" w:space="0" w:color="auto"/>
              <w:bottom w:val="single" w:sz="4" w:space="0" w:color="auto"/>
              <w:right w:val="single" w:sz="4" w:space="0" w:color="auto"/>
            </w:tcBorders>
          </w:tcPr>
          <w:p w14:paraId="2E437D5C"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1.7%</w:t>
            </w:r>
          </w:p>
        </w:tc>
        <w:tc>
          <w:tcPr>
            <w:tcW w:w="0" w:type="auto"/>
            <w:tcBorders>
              <w:top w:val="single" w:sz="4" w:space="0" w:color="auto"/>
              <w:left w:val="single" w:sz="4" w:space="0" w:color="auto"/>
              <w:bottom w:val="single" w:sz="4" w:space="0" w:color="auto"/>
              <w:right w:val="single" w:sz="4" w:space="0" w:color="auto"/>
            </w:tcBorders>
          </w:tcPr>
          <w:p w14:paraId="6E2D025E" w14:textId="77777777" w:rsidR="000A4714" w:rsidRPr="007A44C0" w:rsidRDefault="000A4714" w:rsidP="00E4340E">
            <w:pPr>
              <w:jc w:val="right"/>
              <w:rPr>
                <w:rFonts w:ascii="仿宋" w:eastAsia="仿宋" w:hAnsi="仿宋" w:hint="eastAsia"/>
              </w:rPr>
            </w:pPr>
            <w:r w:rsidRPr="007A44C0">
              <w:rPr>
                <w:rFonts w:ascii="仿宋" w:eastAsia="仿宋" w:hAnsi="仿宋"/>
              </w:rPr>
              <w:t xml:space="preserve">206.54 </w:t>
            </w:r>
          </w:p>
        </w:tc>
      </w:tr>
      <w:tr w:rsidR="000A4714" w:rsidRPr="00A92620" w14:paraId="0148E56E"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31EF0B10" w14:textId="77777777" w:rsidR="000A4714" w:rsidRPr="00A92620" w:rsidRDefault="000A4714" w:rsidP="000A4714">
            <w:pPr>
              <w:pStyle w:val="ac"/>
              <w:widowControl/>
              <w:numPr>
                <w:ilvl w:val="0"/>
                <w:numId w:val="12"/>
              </w:numPr>
              <w:kinsoku w:val="0"/>
              <w:autoSpaceDE w:val="0"/>
              <w:autoSpaceDN w:val="0"/>
              <w:adjustRightInd w:val="0"/>
              <w:snapToGrid w:val="0"/>
              <w:ind w:firstLineChars="0"/>
              <w:jc w:val="center"/>
              <w:textAlignment w:val="baseline"/>
              <w:rPr>
                <w:rFonts w:ascii="仿宋" w:hAnsi="仿宋" w:cs="宋体" w:hint="eastAsia"/>
              </w:rPr>
            </w:pPr>
          </w:p>
        </w:tc>
        <w:tc>
          <w:tcPr>
            <w:tcW w:w="0" w:type="auto"/>
            <w:tcBorders>
              <w:top w:val="single" w:sz="4" w:space="0" w:color="auto"/>
              <w:left w:val="single" w:sz="4" w:space="0" w:color="auto"/>
              <w:bottom w:val="single" w:sz="4" w:space="0" w:color="auto"/>
              <w:right w:val="single" w:sz="4" w:space="0" w:color="auto"/>
            </w:tcBorders>
          </w:tcPr>
          <w:p w14:paraId="3A8835E3" w14:textId="77777777" w:rsidR="000A4714" w:rsidRPr="00A92620" w:rsidRDefault="000A4714" w:rsidP="00E4340E">
            <w:pPr>
              <w:jc w:val="center"/>
              <w:rPr>
                <w:rFonts w:ascii="仿宋" w:eastAsia="仿宋" w:hAnsi="仿宋" w:cs="宋体" w:hint="eastAsia"/>
              </w:rPr>
            </w:pPr>
            <w:r w:rsidRPr="00A92620">
              <w:rPr>
                <w:rFonts w:ascii="仿宋" w:eastAsia="仿宋" w:hAnsi="仿宋" w:cs="宋体" w:hint="eastAsia"/>
              </w:rPr>
              <w:t>职工债权</w:t>
            </w:r>
          </w:p>
        </w:tc>
        <w:tc>
          <w:tcPr>
            <w:tcW w:w="0" w:type="auto"/>
            <w:tcBorders>
              <w:top w:val="single" w:sz="4" w:space="0" w:color="auto"/>
              <w:left w:val="single" w:sz="4" w:space="0" w:color="auto"/>
              <w:bottom w:val="single" w:sz="4" w:space="0" w:color="auto"/>
              <w:right w:val="single" w:sz="4" w:space="0" w:color="auto"/>
            </w:tcBorders>
          </w:tcPr>
          <w:p w14:paraId="16880D79" w14:textId="77777777" w:rsidR="000A4714" w:rsidRPr="00A92620" w:rsidRDefault="000A4714" w:rsidP="00E4340E">
            <w:pPr>
              <w:jc w:val="center"/>
              <w:rPr>
                <w:rFonts w:ascii="仿宋" w:eastAsia="仿宋" w:hAnsi="仿宋" w:hint="eastAsia"/>
              </w:rPr>
            </w:pPr>
            <w:r w:rsidRPr="00A92620">
              <w:rPr>
                <w:rFonts w:ascii="仿宋" w:eastAsia="仿宋" w:hAnsi="仿宋" w:hint="eastAsia"/>
              </w:rPr>
              <w:t>杨静</w:t>
            </w:r>
          </w:p>
        </w:tc>
        <w:tc>
          <w:tcPr>
            <w:tcW w:w="0" w:type="auto"/>
            <w:tcBorders>
              <w:top w:val="single" w:sz="4" w:space="0" w:color="auto"/>
              <w:left w:val="single" w:sz="4" w:space="0" w:color="auto"/>
              <w:bottom w:val="single" w:sz="4" w:space="0" w:color="auto"/>
              <w:right w:val="single" w:sz="4" w:space="0" w:color="auto"/>
            </w:tcBorders>
          </w:tcPr>
          <w:p w14:paraId="7C79A3C9"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4</w:t>
            </w:r>
            <w:r>
              <w:rPr>
                <w:rFonts w:ascii="仿宋" w:eastAsia="仿宋" w:hAnsi="仿宋" w:hint="eastAsia"/>
              </w:rPr>
              <w:t>,</w:t>
            </w:r>
            <w:r w:rsidRPr="00A92620">
              <w:rPr>
                <w:rFonts w:ascii="仿宋" w:eastAsia="仿宋" w:hAnsi="仿宋" w:hint="eastAsia"/>
              </w:rPr>
              <w:t>597.52</w:t>
            </w:r>
          </w:p>
        </w:tc>
        <w:tc>
          <w:tcPr>
            <w:tcW w:w="0" w:type="auto"/>
            <w:tcBorders>
              <w:top w:val="single" w:sz="4" w:space="0" w:color="auto"/>
              <w:left w:val="single" w:sz="4" w:space="0" w:color="auto"/>
              <w:bottom w:val="single" w:sz="4" w:space="0" w:color="auto"/>
              <w:right w:val="single" w:sz="4" w:space="0" w:color="auto"/>
            </w:tcBorders>
          </w:tcPr>
          <w:p w14:paraId="618D4523"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1.7%</w:t>
            </w:r>
          </w:p>
        </w:tc>
        <w:tc>
          <w:tcPr>
            <w:tcW w:w="0" w:type="auto"/>
            <w:tcBorders>
              <w:top w:val="single" w:sz="4" w:space="0" w:color="auto"/>
              <w:left w:val="single" w:sz="4" w:space="0" w:color="auto"/>
              <w:bottom w:val="single" w:sz="4" w:space="0" w:color="auto"/>
              <w:right w:val="single" w:sz="4" w:space="0" w:color="auto"/>
            </w:tcBorders>
          </w:tcPr>
          <w:p w14:paraId="03A237F2" w14:textId="77777777" w:rsidR="000A4714" w:rsidRPr="007A44C0" w:rsidRDefault="000A4714" w:rsidP="00E4340E">
            <w:pPr>
              <w:jc w:val="right"/>
              <w:rPr>
                <w:rFonts w:ascii="仿宋" w:eastAsia="仿宋" w:hAnsi="仿宋" w:hint="eastAsia"/>
              </w:rPr>
            </w:pPr>
            <w:r w:rsidRPr="007A44C0">
              <w:rPr>
                <w:rFonts w:ascii="仿宋" w:eastAsia="仿宋" w:hAnsi="仿宋"/>
              </w:rPr>
              <w:t xml:space="preserve">78.78 </w:t>
            </w:r>
          </w:p>
        </w:tc>
      </w:tr>
      <w:tr w:rsidR="000A4714" w:rsidRPr="00A92620" w14:paraId="6A47871C"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64966E5F" w14:textId="77777777" w:rsidR="000A4714" w:rsidRPr="00A92620" w:rsidRDefault="000A4714" w:rsidP="000A4714">
            <w:pPr>
              <w:pStyle w:val="ac"/>
              <w:widowControl/>
              <w:numPr>
                <w:ilvl w:val="0"/>
                <w:numId w:val="12"/>
              </w:numPr>
              <w:kinsoku w:val="0"/>
              <w:autoSpaceDE w:val="0"/>
              <w:autoSpaceDN w:val="0"/>
              <w:adjustRightInd w:val="0"/>
              <w:snapToGrid w:val="0"/>
              <w:ind w:firstLineChars="0"/>
              <w:jc w:val="center"/>
              <w:textAlignment w:val="baseline"/>
              <w:rPr>
                <w:rFonts w:ascii="仿宋" w:hAnsi="仿宋" w:cs="宋体" w:hint="eastAsia"/>
              </w:rPr>
            </w:pPr>
          </w:p>
        </w:tc>
        <w:tc>
          <w:tcPr>
            <w:tcW w:w="0" w:type="auto"/>
            <w:tcBorders>
              <w:top w:val="single" w:sz="4" w:space="0" w:color="auto"/>
              <w:left w:val="single" w:sz="4" w:space="0" w:color="auto"/>
              <w:bottom w:val="single" w:sz="4" w:space="0" w:color="auto"/>
              <w:right w:val="single" w:sz="4" w:space="0" w:color="auto"/>
            </w:tcBorders>
          </w:tcPr>
          <w:p w14:paraId="7A15224D" w14:textId="77777777" w:rsidR="000A4714" w:rsidRPr="00A92620" w:rsidRDefault="000A4714" w:rsidP="00E4340E">
            <w:pPr>
              <w:jc w:val="center"/>
              <w:rPr>
                <w:rFonts w:ascii="仿宋" w:eastAsia="仿宋" w:hAnsi="仿宋" w:cs="宋体" w:hint="eastAsia"/>
              </w:rPr>
            </w:pPr>
            <w:r w:rsidRPr="00A92620">
              <w:rPr>
                <w:rFonts w:ascii="仿宋" w:eastAsia="仿宋" w:hAnsi="仿宋" w:cs="宋体" w:hint="eastAsia"/>
              </w:rPr>
              <w:t>职工债权</w:t>
            </w:r>
          </w:p>
        </w:tc>
        <w:tc>
          <w:tcPr>
            <w:tcW w:w="0" w:type="auto"/>
            <w:tcBorders>
              <w:top w:val="single" w:sz="4" w:space="0" w:color="auto"/>
              <w:left w:val="single" w:sz="4" w:space="0" w:color="auto"/>
              <w:bottom w:val="single" w:sz="4" w:space="0" w:color="auto"/>
              <w:right w:val="single" w:sz="4" w:space="0" w:color="auto"/>
            </w:tcBorders>
          </w:tcPr>
          <w:p w14:paraId="17D1EFF1" w14:textId="77777777" w:rsidR="000A4714" w:rsidRPr="00A92620" w:rsidRDefault="000A4714" w:rsidP="00E4340E">
            <w:pPr>
              <w:jc w:val="center"/>
              <w:rPr>
                <w:rFonts w:ascii="仿宋" w:eastAsia="仿宋" w:hAnsi="仿宋" w:hint="eastAsia"/>
              </w:rPr>
            </w:pPr>
            <w:r w:rsidRPr="00A92620">
              <w:rPr>
                <w:rFonts w:ascii="仿宋" w:eastAsia="仿宋" w:hAnsi="仿宋" w:hint="eastAsia"/>
              </w:rPr>
              <w:t>马晓蕾</w:t>
            </w:r>
          </w:p>
        </w:tc>
        <w:tc>
          <w:tcPr>
            <w:tcW w:w="0" w:type="auto"/>
            <w:tcBorders>
              <w:top w:val="single" w:sz="4" w:space="0" w:color="auto"/>
              <w:left w:val="single" w:sz="4" w:space="0" w:color="auto"/>
              <w:bottom w:val="single" w:sz="4" w:space="0" w:color="auto"/>
              <w:right w:val="single" w:sz="4" w:space="0" w:color="auto"/>
            </w:tcBorders>
          </w:tcPr>
          <w:p w14:paraId="6BEEAFB7"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50</w:t>
            </w:r>
            <w:r>
              <w:rPr>
                <w:rFonts w:ascii="仿宋" w:eastAsia="仿宋" w:hAnsi="仿宋" w:hint="eastAsia"/>
              </w:rPr>
              <w:t>,</w:t>
            </w:r>
            <w:r w:rsidRPr="00A92620">
              <w:rPr>
                <w:rFonts w:ascii="仿宋" w:eastAsia="仿宋" w:hAnsi="仿宋" w:hint="eastAsia"/>
              </w:rPr>
              <w:t>796.42</w:t>
            </w:r>
          </w:p>
        </w:tc>
        <w:tc>
          <w:tcPr>
            <w:tcW w:w="0" w:type="auto"/>
            <w:tcBorders>
              <w:top w:val="single" w:sz="4" w:space="0" w:color="auto"/>
              <w:left w:val="single" w:sz="4" w:space="0" w:color="auto"/>
              <w:bottom w:val="single" w:sz="4" w:space="0" w:color="auto"/>
              <w:right w:val="single" w:sz="4" w:space="0" w:color="auto"/>
            </w:tcBorders>
          </w:tcPr>
          <w:p w14:paraId="3ED7DE0A"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1.7%</w:t>
            </w:r>
          </w:p>
        </w:tc>
        <w:tc>
          <w:tcPr>
            <w:tcW w:w="0" w:type="auto"/>
            <w:tcBorders>
              <w:top w:val="single" w:sz="4" w:space="0" w:color="auto"/>
              <w:left w:val="single" w:sz="4" w:space="0" w:color="auto"/>
              <w:bottom w:val="single" w:sz="4" w:space="0" w:color="auto"/>
              <w:right w:val="single" w:sz="4" w:space="0" w:color="auto"/>
            </w:tcBorders>
          </w:tcPr>
          <w:p w14:paraId="7A6E0876" w14:textId="77777777" w:rsidR="000A4714" w:rsidRPr="007A44C0" w:rsidRDefault="000A4714" w:rsidP="00E4340E">
            <w:pPr>
              <w:jc w:val="right"/>
              <w:rPr>
                <w:rFonts w:ascii="仿宋" w:eastAsia="仿宋" w:hAnsi="仿宋" w:hint="eastAsia"/>
              </w:rPr>
            </w:pPr>
            <w:r w:rsidRPr="007A44C0">
              <w:rPr>
                <w:rFonts w:ascii="仿宋" w:eastAsia="仿宋" w:hAnsi="仿宋"/>
              </w:rPr>
              <w:t xml:space="preserve">870.40 </w:t>
            </w:r>
          </w:p>
        </w:tc>
      </w:tr>
      <w:tr w:rsidR="000A4714" w:rsidRPr="00A92620" w14:paraId="19D90FC7"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55171AE8" w14:textId="77777777" w:rsidR="000A4714" w:rsidRPr="00A92620" w:rsidRDefault="000A4714" w:rsidP="000A4714">
            <w:pPr>
              <w:pStyle w:val="ac"/>
              <w:widowControl/>
              <w:numPr>
                <w:ilvl w:val="0"/>
                <w:numId w:val="12"/>
              </w:numPr>
              <w:kinsoku w:val="0"/>
              <w:autoSpaceDE w:val="0"/>
              <w:autoSpaceDN w:val="0"/>
              <w:adjustRightInd w:val="0"/>
              <w:snapToGrid w:val="0"/>
              <w:ind w:firstLineChars="0"/>
              <w:jc w:val="center"/>
              <w:textAlignment w:val="baseline"/>
              <w:rPr>
                <w:rFonts w:ascii="仿宋" w:hAnsi="仿宋" w:cs="宋体" w:hint="eastAsia"/>
              </w:rPr>
            </w:pPr>
          </w:p>
        </w:tc>
        <w:tc>
          <w:tcPr>
            <w:tcW w:w="0" w:type="auto"/>
            <w:tcBorders>
              <w:top w:val="single" w:sz="4" w:space="0" w:color="auto"/>
              <w:left w:val="single" w:sz="4" w:space="0" w:color="auto"/>
              <w:bottom w:val="single" w:sz="4" w:space="0" w:color="auto"/>
              <w:right w:val="single" w:sz="4" w:space="0" w:color="auto"/>
            </w:tcBorders>
          </w:tcPr>
          <w:p w14:paraId="72701909" w14:textId="77777777" w:rsidR="000A4714" w:rsidRPr="00A92620" w:rsidRDefault="000A4714" w:rsidP="00E4340E">
            <w:pPr>
              <w:jc w:val="center"/>
              <w:rPr>
                <w:rFonts w:ascii="仿宋" w:eastAsia="仿宋" w:hAnsi="仿宋" w:cs="宋体" w:hint="eastAsia"/>
              </w:rPr>
            </w:pPr>
            <w:r w:rsidRPr="00A92620">
              <w:rPr>
                <w:rFonts w:ascii="仿宋" w:eastAsia="仿宋" w:hAnsi="仿宋" w:cs="宋体" w:hint="eastAsia"/>
              </w:rPr>
              <w:t>职工债权</w:t>
            </w:r>
          </w:p>
        </w:tc>
        <w:tc>
          <w:tcPr>
            <w:tcW w:w="0" w:type="auto"/>
            <w:tcBorders>
              <w:top w:val="single" w:sz="4" w:space="0" w:color="auto"/>
              <w:left w:val="single" w:sz="4" w:space="0" w:color="auto"/>
              <w:bottom w:val="single" w:sz="4" w:space="0" w:color="auto"/>
              <w:right w:val="single" w:sz="4" w:space="0" w:color="auto"/>
            </w:tcBorders>
          </w:tcPr>
          <w:p w14:paraId="517D578B" w14:textId="77777777" w:rsidR="000A4714" w:rsidRPr="00A92620" w:rsidRDefault="000A4714" w:rsidP="00E4340E">
            <w:pPr>
              <w:jc w:val="center"/>
              <w:rPr>
                <w:rFonts w:ascii="仿宋" w:eastAsia="仿宋" w:hAnsi="仿宋" w:hint="eastAsia"/>
              </w:rPr>
            </w:pPr>
            <w:r w:rsidRPr="00A92620">
              <w:rPr>
                <w:rFonts w:ascii="仿宋" w:eastAsia="仿宋" w:hAnsi="仿宋" w:hint="eastAsia"/>
              </w:rPr>
              <w:t>宁丽</w:t>
            </w:r>
          </w:p>
        </w:tc>
        <w:tc>
          <w:tcPr>
            <w:tcW w:w="0" w:type="auto"/>
            <w:tcBorders>
              <w:top w:val="single" w:sz="4" w:space="0" w:color="auto"/>
              <w:left w:val="single" w:sz="4" w:space="0" w:color="auto"/>
              <w:bottom w:val="single" w:sz="4" w:space="0" w:color="auto"/>
              <w:right w:val="single" w:sz="4" w:space="0" w:color="auto"/>
            </w:tcBorders>
          </w:tcPr>
          <w:p w14:paraId="50945147"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247</w:t>
            </w:r>
            <w:r>
              <w:rPr>
                <w:rFonts w:ascii="仿宋" w:eastAsia="仿宋" w:hAnsi="仿宋" w:hint="eastAsia"/>
              </w:rPr>
              <w:t>,</w:t>
            </w:r>
            <w:r w:rsidRPr="00A92620">
              <w:rPr>
                <w:rFonts w:ascii="仿宋" w:eastAsia="仿宋" w:hAnsi="仿宋" w:hint="eastAsia"/>
              </w:rPr>
              <w:t>455</w:t>
            </w:r>
            <w:r>
              <w:rPr>
                <w:rFonts w:ascii="仿宋" w:eastAsia="仿宋" w:hAnsi="仿宋" w:hint="eastAsia"/>
              </w:rPr>
              <w:t>.00</w:t>
            </w:r>
          </w:p>
        </w:tc>
        <w:tc>
          <w:tcPr>
            <w:tcW w:w="0" w:type="auto"/>
            <w:tcBorders>
              <w:top w:val="single" w:sz="4" w:space="0" w:color="auto"/>
              <w:left w:val="single" w:sz="4" w:space="0" w:color="auto"/>
              <w:bottom w:val="single" w:sz="4" w:space="0" w:color="auto"/>
              <w:right w:val="single" w:sz="4" w:space="0" w:color="auto"/>
            </w:tcBorders>
          </w:tcPr>
          <w:p w14:paraId="64FEEC34"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1.7%</w:t>
            </w:r>
          </w:p>
        </w:tc>
        <w:tc>
          <w:tcPr>
            <w:tcW w:w="0" w:type="auto"/>
            <w:tcBorders>
              <w:top w:val="single" w:sz="4" w:space="0" w:color="auto"/>
              <w:left w:val="single" w:sz="4" w:space="0" w:color="auto"/>
              <w:bottom w:val="single" w:sz="4" w:space="0" w:color="auto"/>
              <w:right w:val="single" w:sz="4" w:space="0" w:color="auto"/>
            </w:tcBorders>
          </w:tcPr>
          <w:p w14:paraId="22B877CF" w14:textId="77777777" w:rsidR="000A4714" w:rsidRPr="007A44C0" w:rsidRDefault="000A4714" w:rsidP="00E4340E">
            <w:pPr>
              <w:jc w:val="right"/>
              <w:rPr>
                <w:rFonts w:ascii="仿宋" w:eastAsia="仿宋" w:hAnsi="仿宋" w:hint="eastAsia"/>
              </w:rPr>
            </w:pPr>
            <w:r w:rsidRPr="007A44C0">
              <w:rPr>
                <w:rFonts w:ascii="仿宋" w:eastAsia="仿宋" w:hAnsi="仿宋"/>
              </w:rPr>
              <w:t>4</w:t>
            </w:r>
            <w:r>
              <w:rPr>
                <w:rFonts w:ascii="仿宋" w:eastAsia="仿宋" w:hAnsi="仿宋" w:hint="eastAsia"/>
              </w:rPr>
              <w:t>,</w:t>
            </w:r>
            <w:r w:rsidRPr="007A44C0">
              <w:rPr>
                <w:rFonts w:ascii="仿宋" w:eastAsia="仿宋" w:hAnsi="仿宋"/>
              </w:rPr>
              <w:t xml:space="preserve">240.17 </w:t>
            </w:r>
          </w:p>
        </w:tc>
      </w:tr>
      <w:tr w:rsidR="000A4714" w:rsidRPr="00A92620" w14:paraId="6B64DBC2"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373EF506" w14:textId="77777777" w:rsidR="000A4714" w:rsidRPr="00A92620" w:rsidRDefault="000A4714" w:rsidP="000A4714">
            <w:pPr>
              <w:pStyle w:val="ac"/>
              <w:widowControl/>
              <w:numPr>
                <w:ilvl w:val="0"/>
                <w:numId w:val="12"/>
              </w:numPr>
              <w:kinsoku w:val="0"/>
              <w:autoSpaceDE w:val="0"/>
              <w:autoSpaceDN w:val="0"/>
              <w:adjustRightInd w:val="0"/>
              <w:snapToGrid w:val="0"/>
              <w:ind w:firstLineChars="0"/>
              <w:jc w:val="center"/>
              <w:textAlignment w:val="baseline"/>
              <w:rPr>
                <w:rFonts w:ascii="仿宋" w:hAnsi="仿宋" w:cs="宋体" w:hint="eastAsia"/>
              </w:rPr>
            </w:pPr>
          </w:p>
        </w:tc>
        <w:tc>
          <w:tcPr>
            <w:tcW w:w="0" w:type="auto"/>
            <w:tcBorders>
              <w:top w:val="single" w:sz="4" w:space="0" w:color="auto"/>
              <w:left w:val="single" w:sz="4" w:space="0" w:color="auto"/>
              <w:bottom w:val="single" w:sz="4" w:space="0" w:color="auto"/>
              <w:right w:val="single" w:sz="4" w:space="0" w:color="auto"/>
            </w:tcBorders>
          </w:tcPr>
          <w:p w14:paraId="054AB5B5" w14:textId="77777777" w:rsidR="000A4714" w:rsidRPr="00A92620" w:rsidRDefault="000A4714" w:rsidP="00E4340E">
            <w:pPr>
              <w:jc w:val="center"/>
              <w:rPr>
                <w:rFonts w:ascii="仿宋" w:eastAsia="仿宋" w:hAnsi="仿宋" w:cs="宋体" w:hint="eastAsia"/>
              </w:rPr>
            </w:pPr>
            <w:r w:rsidRPr="00A92620">
              <w:rPr>
                <w:rFonts w:ascii="仿宋" w:eastAsia="仿宋" w:hAnsi="仿宋" w:cs="宋体" w:hint="eastAsia"/>
              </w:rPr>
              <w:t>职工债权</w:t>
            </w:r>
          </w:p>
        </w:tc>
        <w:tc>
          <w:tcPr>
            <w:tcW w:w="0" w:type="auto"/>
            <w:tcBorders>
              <w:top w:val="single" w:sz="4" w:space="0" w:color="auto"/>
              <w:left w:val="single" w:sz="4" w:space="0" w:color="auto"/>
              <w:bottom w:val="single" w:sz="4" w:space="0" w:color="auto"/>
              <w:right w:val="single" w:sz="4" w:space="0" w:color="auto"/>
            </w:tcBorders>
          </w:tcPr>
          <w:p w14:paraId="1E29A205" w14:textId="77777777" w:rsidR="000A4714" w:rsidRPr="00A92620" w:rsidRDefault="000A4714" w:rsidP="00E4340E">
            <w:pPr>
              <w:jc w:val="center"/>
              <w:rPr>
                <w:rFonts w:ascii="仿宋" w:eastAsia="仿宋" w:hAnsi="仿宋" w:hint="eastAsia"/>
              </w:rPr>
            </w:pPr>
            <w:r w:rsidRPr="00A92620">
              <w:rPr>
                <w:rFonts w:ascii="仿宋" w:eastAsia="仿宋" w:hAnsi="仿宋" w:hint="eastAsia"/>
              </w:rPr>
              <w:t>雷德梅</w:t>
            </w:r>
          </w:p>
        </w:tc>
        <w:tc>
          <w:tcPr>
            <w:tcW w:w="0" w:type="auto"/>
            <w:tcBorders>
              <w:top w:val="single" w:sz="4" w:space="0" w:color="auto"/>
              <w:left w:val="single" w:sz="4" w:space="0" w:color="auto"/>
              <w:bottom w:val="single" w:sz="4" w:space="0" w:color="auto"/>
              <w:right w:val="single" w:sz="4" w:space="0" w:color="auto"/>
            </w:tcBorders>
          </w:tcPr>
          <w:p w14:paraId="3E39554F"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57</w:t>
            </w:r>
            <w:r>
              <w:rPr>
                <w:rFonts w:ascii="仿宋" w:eastAsia="仿宋" w:hAnsi="仿宋" w:hint="eastAsia"/>
              </w:rPr>
              <w:t>,</w:t>
            </w:r>
            <w:r w:rsidRPr="00A92620">
              <w:rPr>
                <w:rFonts w:ascii="仿宋" w:eastAsia="仿宋" w:hAnsi="仿宋" w:hint="eastAsia"/>
              </w:rPr>
              <w:t>346</w:t>
            </w:r>
            <w:r>
              <w:rPr>
                <w:rFonts w:ascii="仿宋" w:eastAsia="仿宋" w:hAnsi="仿宋" w:hint="eastAsia"/>
              </w:rPr>
              <w:t>.00</w:t>
            </w:r>
          </w:p>
        </w:tc>
        <w:tc>
          <w:tcPr>
            <w:tcW w:w="0" w:type="auto"/>
            <w:tcBorders>
              <w:top w:val="single" w:sz="4" w:space="0" w:color="auto"/>
              <w:left w:val="single" w:sz="4" w:space="0" w:color="auto"/>
              <w:bottom w:val="single" w:sz="4" w:space="0" w:color="auto"/>
              <w:right w:val="single" w:sz="4" w:space="0" w:color="auto"/>
            </w:tcBorders>
          </w:tcPr>
          <w:p w14:paraId="388A9A15"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1.7%</w:t>
            </w:r>
          </w:p>
        </w:tc>
        <w:tc>
          <w:tcPr>
            <w:tcW w:w="0" w:type="auto"/>
            <w:tcBorders>
              <w:top w:val="single" w:sz="4" w:space="0" w:color="auto"/>
              <w:left w:val="single" w:sz="4" w:space="0" w:color="auto"/>
              <w:bottom w:val="single" w:sz="4" w:space="0" w:color="auto"/>
              <w:right w:val="single" w:sz="4" w:space="0" w:color="auto"/>
            </w:tcBorders>
          </w:tcPr>
          <w:p w14:paraId="3845DE10" w14:textId="77777777" w:rsidR="000A4714" w:rsidRPr="007A44C0" w:rsidRDefault="000A4714" w:rsidP="00E4340E">
            <w:pPr>
              <w:jc w:val="right"/>
              <w:rPr>
                <w:rFonts w:ascii="仿宋" w:eastAsia="仿宋" w:hAnsi="仿宋" w:hint="eastAsia"/>
              </w:rPr>
            </w:pPr>
            <w:r w:rsidRPr="007A44C0">
              <w:rPr>
                <w:rFonts w:ascii="仿宋" w:eastAsia="仿宋" w:hAnsi="仿宋"/>
              </w:rPr>
              <w:t xml:space="preserve">982.63 </w:t>
            </w:r>
          </w:p>
        </w:tc>
      </w:tr>
      <w:tr w:rsidR="000A4714" w:rsidRPr="00A92620" w14:paraId="3B4CE912"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174F9A6A" w14:textId="77777777" w:rsidR="000A4714" w:rsidRPr="00A92620" w:rsidRDefault="000A4714" w:rsidP="000A4714">
            <w:pPr>
              <w:pStyle w:val="ac"/>
              <w:widowControl/>
              <w:numPr>
                <w:ilvl w:val="0"/>
                <w:numId w:val="12"/>
              </w:numPr>
              <w:kinsoku w:val="0"/>
              <w:autoSpaceDE w:val="0"/>
              <w:autoSpaceDN w:val="0"/>
              <w:adjustRightInd w:val="0"/>
              <w:snapToGrid w:val="0"/>
              <w:ind w:firstLineChars="0"/>
              <w:jc w:val="center"/>
              <w:textAlignment w:val="baseline"/>
              <w:rPr>
                <w:rFonts w:ascii="仿宋" w:hAnsi="仿宋" w:cs="宋体" w:hint="eastAsia"/>
              </w:rPr>
            </w:pPr>
          </w:p>
        </w:tc>
        <w:tc>
          <w:tcPr>
            <w:tcW w:w="0" w:type="auto"/>
            <w:tcBorders>
              <w:top w:val="single" w:sz="4" w:space="0" w:color="auto"/>
              <w:left w:val="single" w:sz="4" w:space="0" w:color="auto"/>
              <w:bottom w:val="single" w:sz="4" w:space="0" w:color="auto"/>
              <w:right w:val="single" w:sz="4" w:space="0" w:color="auto"/>
            </w:tcBorders>
          </w:tcPr>
          <w:p w14:paraId="63E38E93" w14:textId="77777777" w:rsidR="000A4714" w:rsidRPr="00A92620" w:rsidRDefault="000A4714" w:rsidP="00E4340E">
            <w:pPr>
              <w:jc w:val="center"/>
              <w:rPr>
                <w:rFonts w:ascii="仿宋" w:eastAsia="仿宋" w:hAnsi="仿宋" w:cs="宋体" w:hint="eastAsia"/>
              </w:rPr>
            </w:pPr>
            <w:r w:rsidRPr="00A92620">
              <w:rPr>
                <w:rFonts w:ascii="仿宋" w:eastAsia="仿宋" w:hAnsi="仿宋" w:cs="宋体" w:hint="eastAsia"/>
              </w:rPr>
              <w:t>职工债权</w:t>
            </w:r>
          </w:p>
        </w:tc>
        <w:tc>
          <w:tcPr>
            <w:tcW w:w="0" w:type="auto"/>
            <w:tcBorders>
              <w:top w:val="single" w:sz="4" w:space="0" w:color="auto"/>
              <w:left w:val="single" w:sz="4" w:space="0" w:color="auto"/>
              <w:bottom w:val="single" w:sz="4" w:space="0" w:color="auto"/>
              <w:right w:val="single" w:sz="4" w:space="0" w:color="auto"/>
            </w:tcBorders>
          </w:tcPr>
          <w:p w14:paraId="2BE194D7" w14:textId="77777777" w:rsidR="000A4714" w:rsidRPr="00A92620" w:rsidRDefault="000A4714" w:rsidP="00E4340E">
            <w:pPr>
              <w:jc w:val="center"/>
              <w:rPr>
                <w:rFonts w:ascii="仿宋" w:eastAsia="仿宋" w:hAnsi="仿宋" w:hint="eastAsia"/>
              </w:rPr>
            </w:pPr>
            <w:proofErr w:type="gramStart"/>
            <w:r w:rsidRPr="00A92620">
              <w:rPr>
                <w:rFonts w:ascii="仿宋" w:eastAsia="仿宋" w:hAnsi="仿宋" w:hint="eastAsia"/>
              </w:rPr>
              <w:t>陈亮延</w:t>
            </w:r>
            <w:proofErr w:type="gramEnd"/>
          </w:p>
        </w:tc>
        <w:tc>
          <w:tcPr>
            <w:tcW w:w="0" w:type="auto"/>
            <w:tcBorders>
              <w:top w:val="single" w:sz="4" w:space="0" w:color="auto"/>
              <w:left w:val="single" w:sz="4" w:space="0" w:color="auto"/>
              <w:bottom w:val="single" w:sz="4" w:space="0" w:color="auto"/>
              <w:right w:val="single" w:sz="4" w:space="0" w:color="auto"/>
            </w:tcBorders>
          </w:tcPr>
          <w:p w14:paraId="0817C41E"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37</w:t>
            </w:r>
            <w:r>
              <w:rPr>
                <w:rFonts w:ascii="仿宋" w:eastAsia="仿宋" w:hAnsi="仿宋" w:hint="eastAsia"/>
              </w:rPr>
              <w:t>,</w:t>
            </w:r>
            <w:r w:rsidRPr="00A92620">
              <w:rPr>
                <w:rFonts w:ascii="仿宋" w:eastAsia="仿宋" w:hAnsi="仿宋" w:hint="eastAsia"/>
              </w:rPr>
              <w:t>601.01</w:t>
            </w:r>
          </w:p>
        </w:tc>
        <w:tc>
          <w:tcPr>
            <w:tcW w:w="0" w:type="auto"/>
            <w:tcBorders>
              <w:top w:val="single" w:sz="4" w:space="0" w:color="auto"/>
              <w:left w:val="single" w:sz="4" w:space="0" w:color="auto"/>
              <w:bottom w:val="single" w:sz="4" w:space="0" w:color="auto"/>
              <w:right w:val="single" w:sz="4" w:space="0" w:color="auto"/>
            </w:tcBorders>
          </w:tcPr>
          <w:p w14:paraId="12CB555E"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1.7%</w:t>
            </w:r>
          </w:p>
        </w:tc>
        <w:tc>
          <w:tcPr>
            <w:tcW w:w="0" w:type="auto"/>
            <w:tcBorders>
              <w:top w:val="single" w:sz="4" w:space="0" w:color="auto"/>
              <w:left w:val="single" w:sz="4" w:space="0" w:color="auto"/>
              <w:bottom w:val="single" w:sz="4" w:space="0" w:color="auto"/>
              <w:right w:val="single" w:sz="4" w:space="0" w:color="auto"/>
            </w:tcBorders>
          </w:tcPr>
          <w:p w14:paraId="1D96BFE8" w14:textId="77777777" w:rsidR="000A4714" w:rsidRPr="007A44C0" w:rsidRDefault="000A4714" w:rsidP="00E4340E">
            <w:pPr>
              <w:jc w:val="right"/>
              <w:rPr>
                <w:rFonts w:ascii="仿宋" w:eastAsia="仿宋" w:hAnsi="仿宋" w:hint="eastAsia"/>
              </w:rPr>
            </w:pPr>
            <w:r w:rsidRPr="007A44C0">
              <w:rPr>
                <w:rFonts w:ascii="仿宋" w:eastAsia="仿宋" w:hAnsi="仿宋"/>
              </w:rPr>
              <w:t xml:space="preserve">644.30 </w:t>
            </w:r>
          </w:p>
        </w:tc>
      </w:tr>
      <w:tr w:rsidR="000A4714" w:rsidRPr="00A92620" w14:paraId="627201A2"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10961D73" w14:textId="77777777" w:rsidR="000A4714" w:rsidRPr="00A92620" w:rsidRDefault="000A4714" w:rsidP="000A4714">
            <w:pPr>
              <w:pStyle w:val="ac"/>
              <w:widowControl/>
              <w:numPr>
                <w:ilvl w:val="0"/>
                <w:numId w:val="12"/>
              </w:numPr>
              <w:kinsoku w:val="0"/>
              <w:autoSpaceDE w:val="0"/>
              <w:autoSpaceDN w:val="0"/>
              <w:adjustRightInd w:val="0"/>
              <w:snapToGrid w:val="0"/>
              <w:ind w:firstLineChars="0"/>
              <w:jc w:val="center"/>
              <w:textAlignment w:val="baseline"/>
              <w:rPr>
                <w:rFonts w:ascii="仿宋" w:hAnsi="仿宋" w:cs="宋体" w:hint="eastAsia"/>
              </w:rPr>
            </w:pPr>
          </w:p>
        </w:tc>
        <w:tc>
          <w:tcPr>
            <w:tcW w:w="0" w:type="auto"/>
            <w:tcBorders>
              <w:top w:val="single" w:sz="4" w:space="0" w:color="auto"/>
              <w:left w:val="single" w:sz="4" w:space="0" w:color="auto"/>
              <w:bottom w:val="single" w:sz="4" w:space="0" w:color="auto"/>
              <w:right w:val="single" w:sz="4" w:space="0" w:color="auto"/>
            </w:tcBorders>
          </w:tcPr>
          <w:p w14:paraId="69F48A4F" w14:textId="77777777" w:rsidR="000A4714" w:rsidRPr="00A92620" w:rsidRDefault="000A4714" w:rsidP="00E4340E">
            <w:pPr>
              <w:jc w:val="center"/>
              <w:rPr>
                <w:rFonts w:ascii="仿宋" w:eastAsia="仿宋" w:hAnsi="仿宋" w:cs="宋体" w:hint="eastAsia"/>
              </w:rPr>
            </w:pPr>
            <w:r w:rsidRPr="00A92620">
              <w:rPr>
                <w:rFonts w:ascii="仿宋" w:eastAsia="仿宋" w:hAnsi="仿宋" w:cs="宋体" w:hint="eastAsia"/>
              </w:rPr>
              <w:t>职工债权</w:t>
            </w:r>
          </w:p>
        </w:tc>
        <w:tc>
          <w:tcPr>
            <w:tcW w:w="0" w:type="auto"/>
            <w:tcBorders>
              <w:top w:val="single" w:sz="4" w:space="0" w:color="auto"/>
              <w:left w:val="single" w:sz="4" w:space="0" w:color="auto"/>
              <w:bottom w:val="single" w:sz="4" w:space="0" w:color="auto"/>
              <w:right w:val="single" w:sz="4" w:space="0" w:color="auto"/>
            </w:tcBorders>
          </w:tcPr>
          <w:p w14:paraId="656AE81E" w14:textId="77777777" w:rsidR="000A4714" w:rsidRPr="00A92620" w:rsidRDefault="000A4714" w:rsidP="00E4340E">
            <w:pPr>
              <w:jc w:val="center"/>
              <w:rPr>
                <w:rFonts w:ascii="仿宋" w:eastAsia="仿宋" w:hAnsi="仿宋" w:hint="eastAsia"/>
              </w:rPr>
            </w:pPr>
            <w:r w:rsidRPr="00A92620">
              <w:rPr>
                <w:rFonts w:ascii="仿宋" w:eastAsia="仿宋" w:hAnsi="仿宋" w:hint="eastAsia"/>
              </w:rPr>
              <w:t>胡冠亚</w:t>
            </w:r>
          </w:p>
        </w:tc>
        <w:tc>
          <w:tcPr>
            <w:tcW w:w="0" w:type="auto"/>
            <w:tcBorders>
              <w:top w:val="single" w:sz="4" w:space="0" w:color="auto"/>
              <w:left w:val="single" w:sz="4" w:space="0" w:color="auto"/>
              <w:bottom w:val="single" w:sz="4" w:space="0" w:color="auto"/>
              <w:right w:val="single" w:sz="4" w:space="0" w:color="auto"/>
            </w:tcBorders>
          </w:tcPr>
          <w:p w14:paraId="5157A48F"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105</w:t>
            </w:r>
            <w:r>
              <w:rPr>
                <w:rFonts w:ascii="仿宋" w:eastAsia="仿宋" w:hAnsi="仿宋" w:hint="eastAsia"/>
              </w:rPr>
              <w:t>,</w:t>
            </w:r>
            <w:r w:rsidRPr="00A92620">
              <w:rPr>
                <w:rFonts w:ascii="仿宋" w:eastAsia="仿宋" w:hAnsi="仿宋" w:hint="eastAsia"/>
              </w:rPr>
              <w:t>469.38</w:t>
            </w:r>
          </w:p>
        </w:tc>
        <w:tc>
          <w:tcPr>
            <w:tcW w:w="0" w:type="auto"/>
            <w:tcBorders>
              <w:top w:val="single" w:sz="4" w:space="0" w:color="auto"/>
              <w:left w:val="single" w:sz="4" w:space="0" w:color="auto"/>
              <w:bottom w:val="single" w:sz="4" w:space="0" w:color="auto"/>
              <w:right w:val="single" w:sz="4" w:space="0" w:color="auto"/>
            </w:tcBorders>
          </w:tcPr>
          <w:p w14:paraId="2A50DDBD"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1.7%</w:t>
            </w:r>
          </w:p>
        </w:tc>
        <w:tc>
          <w:tcPr>
            <w:tcW w:w="0" w:type="auto"/>
            <w:tcBorders>
              <w:top w:val="single" w:sz="4" w:space="0" w:color="auto"/>
              <w:left w:val="single" w:sz="4" w:space="0" w:color="auto"/>
              <w:bottom w:val="single" w:sz="4" w:space="0" w:color="auto"/>
              <w:right w:val="single" w:sz="4" w:space="0" w:color="auto"/>
            </w:tcBorders>
          </w:tcPr>
          <w:p w14:paraId="7B5762B0" w14:textId="77777777" w:rsidR="000A4714" w:rsidRPr="007A44C0" w:rsidRDefault="000A4714" w:rsidP="00E4340E">
            <w:pPr>
              <w:jc w:val="right"/>
              <w:rPr>
                <w:rFonts w:ascii="仿宋" w:eastAsia="仿宋" w:hAnsi="仿宋" w:hint="eastAsia"/>
              </w:rPr>
            </w:pPr>
            <w:r w:rsidRPr="007A44C0">
              <w:rPr>
                <w:rFonts w:ascii="仿宋" w:eastAsia="仿宋" w:hAnsi="仿宋"/>
              </w:rPr>
              <w:t>1</w:t>
            </w:r>
            <w:r>
              <w:rPr>
                <w:rFonts w:ascii="仿宋" w:eastAsia="仿宋" w:hAnsi="仿宋" w:hint="eastAsia"/>
              </w:rPr>
              <w:t>,</w:t>
            </w:r>
            <w:r w:rsidRPr="007A44C0">
              <w:rPr>
                <w:rFonts w:ascii="仿宋" w:eastAsia="仿宋" w:hAnsi="仿宋"/>
              </w:rPr>
              <w:t xml:space="preserve">807.23 </w:t>
            </w:r>
          </w:p>
        </w:tc>
      </w:tr>
      <w:tr w:rsidR="000A4714" w:rsidRPr="00A92620" w14:paraId="3CAF1AD3"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4AB57BE4" w14:textId="77777777" w:rsidR="000A4714" w:rsidRPr="00A92620" w:rsidRDefault="000A4714" w:rsidP="000A4714">
            <w:pPr>
              <w:pStyle w:val="ac"/>
              <w:widowControl/>
              <w:numPr>
                <w:ilvl w:val="0"/>
                <w:numId w:val="12"/>
              </w:numPr>
              <w:kinsoku w:val="0"/>
              <w:autoSpaceDE w:val="0"/>
              <w:autoSpaceDN w:val="0"/>
              <w:adjustRightInd w:val="0"/>
              <w:snapToGrid w:val="0"/>
              <w:ind w:firstLineChars="0"/>
              <w:jc w:val="center"/>
              <w:textAlignment w:val="baseline"/>
              <w:rPr>
                <w:rFonts w:ascii="仿宋" w:hAnsi="仿宋" w:cs="宋体" w:hint="eastAsia"/>
              </w:rPr>
            </w:pPr>
          </w:p>
        </w:tc>
        <w:tc>
          <w:tcPr>
            <w:tcW w:w="0" w:type="auto"/>
            <w:tcBorders>
              <w:top w:val="single" w:sz="4" w:space="0" w:color="auto"/>
              <w:left w:val="single" w:sz="4" w:space="0" w:color="auto"/>
              <w:bottom w:val="single" w:sz="4" w:space="0" w:color="auto"/>
              <w:right w:val="single" w:sz="4" w:space="0" w:color="auto"/>
            </w:tcBorders>
          </w:tcPr>
          <w:p w14:paraId="2F5EC414" w14:textId="77777777" w:rsidR="000A4714" w:rsidRPr="00A92620" w:rsidRDefault="000A4714" w:rsidP="00E4340E">
            <w:pPr>
              <w:jc w:val="center"/>
              <w:rPr>
                <w:rFonts w:ascii="仿宋" w:eastAsia="仿宋" w:hAnsi="仿宋" w:cs="宋体" w:hint="eastAsia"/>
              </w:rPr>
            </w:pPr>
            <w:r w:rsidRPr="00A92620">
              <w:rPr>
                <w:rFonts w:ascii="仿宋" w:eastAsia="仿宋" w:hAnsi="仿宋" w:cs="宋体" w:hint="eastAsia"/>
              </w:rPr>
              <w:t>职工债权</w:t>
            </w:r>
          </w:p>
        </w:tc>
        <w:tc>
          <w:tcPr>
            <w:tcW w:w="0" w:type="auto"/>
            <w:tcBorders>
              <w:top w:val="single" w:sz="4" w:space="0" w:color="auto"/>
              <w:left w:val="single" w:sz="4" w:space="0" w:color="auto"/>
              <w:bottom w:val="single" w:sz="4" w:space="0" w:color="auto"/>
              <w:right w:val="single" w:sz="4" w:space="0" w:color="auto"/>
            </w:tcBorders>
          </w:tcPr>
          <w:p w14:paraId="6194FC78" w14:textId="77777777" w:rsidR="000A4714" w:rsidRPr="00A92620" w:rsidRDefault="000A4714" w:rsidP="00E4340E">
            <w:pPr>
              <w:jc w:val="center"/>
              <w:rPr>
                <w:rFonts w:ascii="仿宋" w:eastAsia="仿宋" w:hAnsi="仿宋" w:hint="eastAsia"/>
              </w:rPr>
            </w:pPr>
            <w:r w:rsidRPr="00A92620">
              <w:rPr>
                <w:rFonts w:ascii="仿宋" w:eastAsia="仿宋" w:hAnsi="仿宋" w:hint="eastAsia"/>
              </w:rPr>
              <w:t>姜小辉</w:t>
            </w:r>
          </w:p>
        </w:tc>
        <w:tc>
          <w:tcPr>
            <w:tcW w:w="0" w:type="auto"/>
            <w:tcBorders>
              <w:top w:val="single" w:sz="4" w:space="0" w:color="auto"/>
              <w:left w:val="single" w:sz="4" w:space="0" w:color="auto"/>
              <w:bottom w:val="single" w:sz="4" w:space="0" w:color="auto"/>
              <w:right w:val="single" w:sz="4" w:space="0" w:color="auto"/>
            </w:tcBorders>
          </w:tcPr>
          <w:p w14:paraId="2BA67331"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177</w:t>
            </w:r>
            <w:r>
              <w:rPr>
                <w:rFonts w:ascii="仿宋" w:eastAsia="仿宋" w:hAnsi="仿宋" w:hint="eastAsia"/>
              </w:rPr>
              <w:t>,</w:t>
            </w:r>
            <w:r w:rsidRPr="00A92620">
              <w:rPr>
                <w:rFonts w:ascii="仿宋" w:eastAsia="仿宋" w:hAnsi="仿宋" w:hint="eastAsia"/>
              </w:rPr>
              <w:t>713.29</w:t>
            </w:r>
          </w:p>
        </w:tc>
        <w:tc>
          <w:tcPr>
            <w:tcW w:w="0" w:type="auto"/>
            <w:tcBorders>
              <w:top w:val="single" w:sz="4" w:space="0" w:color="auto"/>
              <w:left w:val="single" w:sz="4" w:space="0" w:color="auto"/>
              <w:bottom w:val="single" w:sz="4" w:space="0" w:color="auto"/>
              <w:right w:val="single" w:sz="4" w:space="0" w:color="auto"/>
            </w:tcBorders>
          </w:tcPr>
          <w:p w14:paraId="2B9DF259"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1.7%</w:t>
            </w:r>
          </w:p>
        </w:tc>
        <w:tc>
          <w:tcPr>
            <w:tcW w:w="0" w:type="auto"/>
            <w:tcBorders>
              <w:top w:val="single" w:sz="4" w:space="0" w:color="auto"/>
              <w:left w:val="single" w:sz="4" w:space="0" w:color="auto"/>
              <w:bottom w:val="single" w:sz="4" w:space="0" w:color="auto"/>
              <w:right w:val="single" w:sz="4" w:space="0" w:color="auto"/>
            </w:tcBorders>
          </w:tcPr>
          <w:p w14:paraId="6567081D" w14:textId="77777777" w:rsidR="000A4714" w:rsidRPr="007A44C0" w:rsidRDefault="000A4714" w:rsidP="00E4340E">
            <w:pPr>
              <w:jc w:val="right"/>
              <w:rPr>
                <w:rFonts w:ascii="仿宋" w:eastAsia="仿宋" w:hAnsi="仿宋" w:hint="eastAsia"/>
              </w:rPr>
            </w:pPr>
            <w:r w:rsidRPr="007A44C0">
              <w:rPr>
                <w:rFonts w:ascii="仿宋" w:eastAsia="仿宋" w:hAnsi="仿宋"/>
              </w:rPr>
              <w:t>3</w:t>
            </w:r>
            <w:r>
              <w:rPr>
                <w:rFonts w:ascii="仿宋" w:eastAsia="仿宋" w:hAnsi="仿宋" w:hint="eastAsia"/>
              </w:rPr>
              <w:t>,</w:t>
            </w:r>
            <w:r w:rsidRPr="007A44C0">
              <w:rPr>
                <w:rFonts w:ascii="仿宋" w:eastAsia="仿宋" w:hAnsi="仿宋"/>
              </w:rPr>
              <w:t xml:space="preserve">045.14 </w:t>
            </w:r>
          </w:p>
        </w:tc>
      </w:tr>
      <w:tr w:rsidR="000A4714" w:rsidRPr="00A92620" w14:paraId="2FCF04D2"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24A4E5C6" w14:textId="77777777" w:rsidR="000A4714" w:rsidRPr="00A92620" w:rsidRDefault="000A4714" w:rsidP="000A4714">
            <w:pPr>
              <w:pStyle w:val="ac"/>
              <w:widowControl/>
              <w:numPr>
                <w:ilvl w:val="0"/>
                <w:numId w:val="12"/>
              </w:numPr>
              <w:kinsoku w:val="0"/>
              <w:autoSpaceDE w:val="0"/>
              <w:autoSpaceDN w:val="0"/>
              <w:adjustRightInd w:val="0"/>
              <w:snapToGrid w:val="0"/>
              <w:ind w:firstLineChars="0"/>
              <w:jc w:val="center"/>
              <w:textAlignment w:val="baseline"/>
              <w:rPr>
                <w:rFonts w:ascii="仿宋" w:hAnsi="仿宋" w:cs="宋体" w:hint="eastAsia"/>
              </w:rPr>
            </w:pPr>
          </w:p>
        </w:tc>
        <w:tc>
          <w:tcPr>
            <w:tcW w:w="0" w:type="auto"/>
            <w:tcBorders>
              <w:top w:val="single" w:sz="4" w:space="0" w:color="auto"/>
              <w:left w:val="single" w:sz="4" w:space="0" w:color="auto"/>
              <w:bottom w:val="single" w:sz="4" w:space="0" w:color="auto"/>
              <w:right w:val="single" w:sz="4" w:space="0" w:color="auto"/>
            </w:tcBorders>
          </w:tcPr>
          <w:p w14:paraId="650F9D97" w14:textId="77777777" w:rsidR="000A4714" w:rsidRPr="00A92620" w:rsidRDefault="000A4714" w:rsidP="00E4340E">
            <w:pPr>
              <w:jc w:val="center"/>
              <w:rPr>
                <w:rFonts w:ascii="仿宋" w:eastAsia="仿宋" w:hAnsi="仿宋" w:cs="宋体" w:hint="eastAsia"/>
              </w:rPr>
            </w:pPr>
            <w:r w:rsidRPr="00A92620">
              <w:rPr>
                <w:rFonts w:ascii="仿宋" w:eastAsia="仿宋" w:hAnsi="仿宋" w:cs="宋体" w:hint="eastAsia"/>
              </w:rPr>
              <w:t>职工债权</w:t>
            </w:r>
          </w:p>
        </w:tc>
        <w:tc>
          <w:tcPr>
            <w:tcW w:w="0" w:type="auto"/>
            <w:tcBorders>
              <w:top w:val="single" w:sz="4" w:space="0" w:color="auto"/>
              <w:left w:val="single" w:sz="4" w:space="0" w:color="auto"/>
              <w:bottom w:val="single" w:sz="4" w:space="0" w:color="auto"/>
              <w:right w:val="single" w:sz="4" w:space="0" w:color="auto"/>
            </w:tcBorders>
          </w:tcPr>
          <w:p w14:paraId="231DA0B2" w14:textId="77777777" w:rsidR="000A4714" w:rsidRPr="00A92620" w:rsidRDefault="000A4714" w:rsidP="00E4340E">
            <w:pPr>
              <w:jc w:val="center"/>
              <w:rPr>
                <w:rFonts w:ascii="仿宋" w:eastAsia="仿宋" w:hAnsi="仿宋" w:hint="eastAsia"/>
              </w:rPr>
            </w:pPr>
            <w:proofErr w:type="gramStart"/>
            <w:r w:rsidRPr="00A92620">
              <w:rPr>
                <w:rFonts w:ascii="仿宋" w:eastAsia="仿宋" w:hAnsi="仿宋" w:hint="eastAsia"/>
              </w:rPr>
              <w:t>田宇</w:t>
            </w:r>
            <w:proofErr w:type="gramEnd"/>
          </w:p>
        </w:tc>
        <w:tc>
          <w:tcPr>
            <w:tcW w:w="0" w:type="auto"/>
            <w:tcBorders>
              <w:top w:val="single" w:sz="4" w:space="0" w:color="auto"/>
              <w:left w:val="single" w:sz="4" w:space="0" w:color="auto"/>
              <w:bottom w:val="single" w:sz="4" w:space="0" w:color="auto"/>
              <w:right w:val="single" w:sz="4" w:space="0" w:color="auto"/>
            </w:tcBorders>
          </w:tcPr>
          <w:p w14:paraId="42AA8349"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47</w:t>
            </w:r>
            <w:r>
              <w:rPr>
                <w:rFonts w:ascii="仿宋" w:eastAsia="仿宋" w:hAnsi="仿宋" w:hint="eastAsia"/>
              </w:rPr>
              <w:t>,</w:t>
            </w:r>
            <w:r w:rsidRPr="00A92620">
              <w:rPr>
                <w:rFonts w:ascii="仿宋" w:eastAsia="仿宋" w:hAnsi="仿宋" w:hint="eastAsia"/>
              </w:rPr>
              <w:t>596</w:t>
            </w:r>
            <w:r>
              <w:rPr>
                <w:rFonts w:ascii="仿宋" w:eastAsia="仿宋" w:hAnsi="仿宋" w:hint="eastAsia"/>
              </w:rPr>
              <w:t>.00</w:t>
            </w:r>
          </w:p>
        </w:tc>
        <w:tc>
          <w:tcPr>
            <w:tcW w:w="0" w:type="auto"/>
            <w:tcBorders>
              <w:top w:val="single" w:sz="4" w:space="0" w:color="auto"/>
              <w:left w:val="single" w:sz="4" w:space="0" w:color="auto"/>
              <w:bottom w:val="single" w:sz="4" w:space="0" w:color="auto"/>
              <w:right w:val="single" w:sz="4" w:space="0" w:color="auto"/>
            </w:tcBorders>
          </w:tcPr>
          <w:p w14:paraId="227B7152"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1.7%</w:t>
            </w:r>
          </w:p>
        </w:tc>
        <w:tc>
          <w:tcPr>
            <w:tcW w:w="0" w:type="auto"/>
            <w:tcBorders>
              <w:top w:val="single" w:sz="4" w:space="0" w:color="auto"/>
              <w:left w:val="single" w:sz="4" w:space="0" w:color="auto"/>
              <w:bottom w:val="single" w:sz="4" w:space="0" w:color="auto"/>
              <w:right w:val="single" w:sz="4" w:space="0" w:color="auto"/>
            </w:tcBorders>
          </w:tcPr>
          <w:p w14:paraId="74B71C8B" w14:textId="77777777" w:rsidR="000A4714" w:rsidRPr="007A44C0" w:rsidRDefault="000A4714" w:rsidP="00E4340E">
            <w:pPr>
              <w:jc w:val="right"/>
              <w:rPr>
                <w:rFonts w:ascii="仿宋" w:eastAsia="仿宋" w:hAnsi="仿宋" w:hint="eastAsia"/>
              </w:rPr>
            </w:pPr>
            <w:r w:rsidRPr="007A44C0">
              <w:rPr>
                <w:rFonts w:ascii="仿宋" w:eastAsia="仿宋" w:hAnsi="仿宋"/>
              </w:rPr>
              <w:t xml:space="preserve">815.56 </w:t>
            </w:r>
          </w:p>
        </w:tc>
      </w:tr>
      <w:tr w:rsidR="000A4714" w:rsidRPr="00A92620" w14:paraId="422A202B"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33F8BDBD" w14:textId="77777777" w:rsidR="000A4714" w:rsidRPr="00A92620" w:rsidRDefault="000A4714" w:rsidP="000A4714">
            <w:pPr>
              <w:pStyle w:val="ac"/>
              <w:widowControl/>
              <w:numPr>
                <w:ilvl w:val="0"/>
                <w:numId w:val="12"/>
              </w:numPr>
              <w:kinsoku w:val="0"/>
              <w:autoSpaceDE w:val="0"/>
              <w:autoSpaceDN w:val="0"/>
              <w:adjustRightInd w:val="0"/>
              <w:snapToGrid w:val="0"/>
              <w:ind w:firstLineChars="0"/>
              <w:jc w:val="center"/>
              <w:textAlignment w:val="baseline"/>
              <w:rPr>
                <w:rFonts w:ascii="仿宋" w:hAnsi="仿宋" w:cs="宋体" w:hint="eastAsia"/>
              </w:rPr>
            </w:pPr>
          </w:p>
        </w:tc>
        <w:tc>
          <w:tcPr>
            <w:tcW w:w="0" w:type="auto"/>
            <w:tcBorders>
              <w:top w:val="single" w:sz="4" w:space="0" w:color="auto"/>
              <w:left w:val="single" w:sz="4" w:space="0" w:color="auto"/>
              <w:bottom w:val="single" w:sz="4" w:space="0" w:color="auto"/>
              <w:right w:val="single" w:sz="4" w:space="0" w:color="auto"/>
            </w:tcBorders>
          </w:tcPr>
          <w:p w14:paraId="6893C024" w14:textId="77777777" w:rsidR="000A4714" w:rsidRPr="00A92620" w:rsidRDefault="000A4714" w:rsidP="00E4340E">
            <w:pPr>
              <w:jc w:val="center"/>
              <w:rPr>
                <w:rFonts w:ascii="仿宋" w:eastAsia="仿宋" w:hAnsi="仿宋" w:cs="宋体" w:hint="eastAsia"/>
              </w:rPr>
            </w:pPr>
            <w:r w:rsidRPr="00A92620">
              <w:rPr>
                <w:rFonts w:ascii="仿宋" w:eastAsia="仿宋" w:hAnsi="仿宋" w:cs="宋体" w:hint="eastAsia"/>
              </w:rPr>
              <w:t>职工债权</w:t>
            </w:r>
          </w:p>
        </w:tc>
        <w:tc>
          <w:tcPr>
            <w:tcW w:w="0" w:type="auto"/>
            <w:tcBorders>
              <w:top w:val="single" w:sz="4" w:space="0" w:color="auto"/>
              <w:left w:val="single" w:sz="4" w:space="0" w:color="auto"/>
              <w:bottom w:val="single" w:sz="4" w:space="0" w:color="auto"/>
              <w:right w:val="single" w:sz="4" w:space="0" w:color="auto"/>
            </w:tcBorders>
          </w:tcPr>
          <w:p w14:paraId="073F2609" w14:textId="77777777" w:rsidR="000A4714" w:rsidRPr="00A92620" w:rsidRDefault="000A4714" w:rsidP="00E4340E">
            <w:pPr>
              <w:jc w:val="center"/>
              <w:rPr>
                <w:rFonts w:ascii="仿宋" w:eastAsia="仿宋" w:hAnsi="仿宋" w:hint="eastAsia"/>
              </w:rPr>
            </w:pPr>
            <w:r w:rsidRPr="00A92620">
              <w:rPr>
                <w:rFonts w:ascii="仿宋" w:eastAsia="仿宋" w:hAnsi="仿宋" w:hint="eastAsia"/>
              </w:rPr>
              <w:t>陈晓</w:t>
            </w:r>
          </w:p>
        </w:tc>
        <w:tc>
          <w:tcPr>
            <w:tcW w:w="0" w:type="auto"/>
            <w:tcBorders>
              <w:top w:val="single" w:sz="4" w:space="0" w:color="auto"/>
              <w:left w:val="single" w:sz="4" w:space="0" w:color="auto"/>
              <w:bottom w:val="single" w:sz="4" w:space="0" w:color="auto"/>
              <w:right w:val="single" w:sz="4" w:space="0" w:color="auto"/>
            </w:tcBorders>
          </w:tcPr>
          <w:p w14:paraId="1CA2CB8A"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70</w:t>
            </w:r>
            <w:r>
              <w:rPr>
                <w:rFonts w:ascii="仿宋" w:eastAsia="仿宋" w:hAnsi="仿宋" w:hint="eastAsia"/>
              </w:rPr>
              <w:t>,</w:t>
            </w:r>
            <w:r w:rsidRPr="00A92620">
              <w:rPr>
                <w:rFonts w:ascii="仿宋" w:eastAsia="仿宋" w:hAnsi="仿宋" w:hint="eastAsia"/>
              </w:rPr>
              <w:t>926</w:t>
            </w:r>
            <w:r>
              <w:rPr>
                <w:rFonts w:ascii="仿宋" w:eastAsia="仿宋" w:hAnsi="仿宋" w:hint="eastAsia"/>
              </w:rPr>
              <w:t>.00</w:t>
            </w:r>
          </w:p>
        </w:tc>
        <w:tc>
          <w:tcPr>
            <w:tcW w:w="0" w:type="auto"/>
            <w:tcBorders>
              <w:top w:val="single" w:sz="4" w:space="0" w:color="auto"/>
              <w:left w:val="single" w:sz="4" w:space="0" w:color="auto"/>
              <w:bottom w:val="single" w:sz="4" w:space="0" w:color="auto"/>
              <w:right w:val="single" w:sz="4" w:space="0" w:color="auto"/>
            </w:tcBorders>
          </w:tcPr>
          <w:p w14:paraId="2C671D50"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1.7%</w:t>
            </w:r>
          </w:p>
        </w:tc>
        <w:tc>
          <w:tcPr>
            <w:tcW w:w="0" w:type="auto"/>
            <w:tcBorders>
              <w:top w:val="single" w:sz="4" w:space="0" w:color="auto"/>
              <w:left w:val="single" w:sz="4" w:space="0" w:color="auto"/>
              <w:bottom w:val="single" w:sz="4" w:space="0" w:color="auto"/>
              <w:right w:val="single" w:sz="4" w:space="0" w:color="auto"/>
            </w:tcBorders>
          </w:tcPr>
          <w:p w14:paraId="0ADC580A" w14:textId="77777777" w:rsidR="000A4714" w:rsidRPr="007A44C0" w:rsidRDefault="000A4714" w:rsidP="00E4340E">
            <w:pPr>
              <w:jc w:val="right"/>
              <w:rPr>
                <w:rFonts w:ascii="仿宋" w:eastAsia="仿宋" w:hAnsi="仿宋" w:hint="eastAsia"/>
              </w:rPr>
            </w:pPr>
            <w:r w:rsidRPr="007A44C0">
              <w:rPr>
                <w:rFonts w:ascii="仿宋" w:eastAsia="仿宋" w:hAnsi="仿宋"/>
              </w:rPr>
              <w:t>1</w:t>
            </w:r>
            <w:r>
              <w:rPr>
                <w:rFonts w:ascii="仿宋" w:eastAsia="仿宋" w:hAnsi="仿宋" w:hint="eastAsia"/>
              </w:rPr>
              <w:t>,</w:t>
            </w:r>
            <w:r w:rsidRPr="007A44C0">
              <w:rPr>
                <w:rFonts w:ascii="仿宋" w:eastAsia="仿宋" w:hAnsi="仿宋"/>
              </w:rPr>
              <w:t xml:space="preserve">215.32 </w:t>
            </w:r>
          </w:p>
        </w:tc>
      </w:tr>
      <w:tr w:rsidR="000A4714" w:rsidRPr="00A92620" w14:paraId="05C2BBEF"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6520F5B9" w14:textId="77777777" w:rsidR="000A4714" w:rsidRPr="00A92620" w:rsidRDefault="000A4714" w:rsidP="000A4714">
            <w:pPr>
              <w:pStyle w:val="ac"/>
              <w:widowControl/>
              <w:numPr>
                <w:ilvl w:val="0"/>
                <w:numId w:val="12"/>
              </w:numPr>
              <w:kinsoku w:val="0"/>
              <w:autoSpaceDE w:val="0"/>
              <w:autoSpaceDN w:val="0"/>
              <w:adjustRightInd w:val="0"/>
              <w:snapToGrid w:val="0"/>
              <w:ind w:firstLineChars="0"/>
              <w:jc w:val="center"/>
              <w:textAlignment w:val="baseline"/>
              <w:rPr>
                <w:rFonts w:ascii="仿宋" w:hAnsi="仿宋" w:cs="宋体" w:hint="eastAsia"/>
              </w:rPr>
            </w:pPr>
          </w:p>
        </w:tc>
        <w:tc>
          <w:tcPr>
            <w:tcW w:w="0" w:type="auto"/>
            <w:tcBorders>
              <w:top w:val="single" w:sz="4" w:space="0" w:color="auto"/>
              <w:left w:val="single" w:sz="4" w:space="0" w:color="auto"/>
              <w:bottom w:val="single" w:sz="4" w:space="0" w:color="auto"/>
              <w:right w:val="single" w:sz="4" w:space="0" w:color="auto"/>
            </w:tcBorders>
          </w:tcPr>
          <w:p w14:paraId="3C7FADD2" w14:textId="77777777" w:rsidR="000A4714" w:rsidRPr="00A92620" w:rsidRDefault="000A4714" w:rsidP="00E4340E">
            <w:pPr>
              <w:jc w:val="center"/>
              <w:rPr>
                <w:rFonts w:ascii="仿宋" w:eastAsia="仿宋" w:hAnsi="仿宋" w:cs="宋体" w:hint="eastAsia"/>
              </w:rPr>
            </w:pPr>
            <w:r w:rsidRPr="00A92620">
              <w:rPr>
                <w:rFonts w:ascii="仿宋" w:eastAsia="仿宋" w:hAnsi="仿宋" w:cs="宋体" w:hint="eastAsia"/>
              </w:rPr>
              <w:t>职工债权</w:t>
            </w:r>
          </w:p>
        </w:tc>
        <w:tc>
          <w:tcPr>
            <w:tcW w:w="0" w:type="auto"/>
            <w:tcBorders>
              <w:top w:val="single" w:sz="4" w:space="0" w:color="auto"/>
              <w:left w:val="single" w:sz="4" w:space="0" w:color="auto"/>
              <w:bottom w:val="single" w:sz="4" w:space="0" w:color="auto"/>
              <w:right w:val="single" w:sz="4" w:space="0" w:color="auto"/>
            </w:tcBorders>
          </w:tcPr>
          <w:p w14:paraId="093C358C" w14:textId="77777777" w:rsidR="000A4714" w:rsidRPr="00A92620" w:rsidRDefault="000A4714" w:rsidP="00E4340E">
            <w:pPr>
              <w:jc w:val="center"/>
              <w:rPr>
                <w:rFonts w:ascii="仿宋" w:eastAsia="仿宋" w:hAnsi="仿宋" w:hint="eastAsia"/>
              </w:rPr>
            </w:pPr>
            <w:proofErr w:type="gramStart"/>
            <w:r w:rsidRPr="00A92620">
              <w:rPr>
                <w:rFonts w:ascii="仿宋" w:eastAsia="仿宋" w:hAnsi="仿宋" w:hint="eastAsia"/>
              </w:rPr>
              <w:t>王佳琪</w:t>
            </w:r>
            <w:proofErr w:type="gramEnd"/>
          </w:p>
        </w:tc>
        <w:tc>
          <w:tcPr>
            <w:tcW w:w="0" w:type="auto"/>
            <w:tcBorders>
              <w:top w:val="single" w:sz="4" w:space="0" w:color="auto"/>
              <w:left w:val="single" w:sz="4" w:space="0" w:color="auto"/>
              <w:bottom w:val="single" w:sz="4" w:space="0" w:color="auto"/>
              <w:right w:val="single" w:sz="4" w:space="0" w:color="auto"/>
            </w:tcBorders>
          </w:tcPr>
          <w:p w14:paraId="65DEF0AF"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46</w:t>
            </w:r>
            <w:r>
              <w:rPr>
                <w:rFonts w:ascii="仿宋" w:eastAsia="仿宋" w:hAnsi="仿宋" w:hint="eastAsia"/>
              </w:rPr>
              <w:t>,</w:t>
            </w:r>
            <w:r w:rsidRPr="00A92620">
              <w:rPr>
                <w:rFonts w:ascii="仿宋" w:eastAsia="仿宋" w:hAnsi="仿宋" w:hint="eastAsia"/>
              </w:rPr>
              <w:t>500</w:t>
            </w:r>
            <w:r>
              <w:rPr>
                <w:rFonts w:ascii="仿宋" w:eastAsia="仿宋" w:hAnsi="仿宋" w:hint="eastAsia"/>
              </w:rPr>
              <w:t>.00</w:t>
            </w:r>
          </w:p>
        </w:tc>
        <w:tc>
          <w:tcPr>
            <w:tcW w:w="0" w:type="auto"/>
            <w:tcBorders>
              <w:top w:val="single" w:sz="4" w:space="0" w:color="auto"/>
              <w:left w:val="single" w:sz="4" w:space="0" w:color="auto"/>
              <w:bottom w:val="single" w:sz="4" w:space="0" w:color="auto"/>
              <w:right w:val="single" w:sz="4" w:space="0" w:color="auto"/>
            </w:tcBorders>
          </w:tcPr>
          <w:p w14:paraId="34C44596"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1.7%</w:t>
            </w:r>
          </w:p>
        </w:tc>
        <w:tc>
          <w:tcPr>
            <w:tcW w:w="0" w:type="auto"/>
            <w:tcBorders>
              <w:top w:val="single" w:sz="4" w:space="0" w:color="auto"/>
              <w:left w:val="single" w:sz="4" w:space="0" w:color="auto"/>
              <w:bottom w:val="single" w:sz="4" w:space="0" w:color="auto"/>
              <w:right w:val="single" w:sz="4" w:space="0" w:color="auto"/>
            </w:tcBorders>
          </w:tcPr>
          <w:p w14:paraId="68AE676D" w14:textId="77777777" w:rsidR="000A4714" w:rsidRPr="007A44C0" w:rsidRDefault="000A4714" w:rsidP="00E4340E">
            <w:pPr>
              <w:jc w:val="right"/>
              <w:rPr>
                <w:rFonts w:ascii="仿宋" w:eastAsia="仿宋" w:hAnsi="仿宋" w:hint="eastAsia"/>
              </w:rPr>
            </w:pPr>
            <w:r w:rsidRPr="007A44C0">
              <w:rPr>
                <w:rFonts w:ascii="仿宋" w:eastAsia="仿宋" w:hAnsi="仿宋"/>
              </w:rPr>
              <w:t xml:space="preserve">796.78 </w:t>
            </w:r>
          </w:p>
        </w:tc>
      </w:tr>
      <w:tr w:rsidR="000A4714" w:rsidRPr="00A92620" w14:paraId="1C3AA980"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1AB0728E" w14:textId="77777777" w:rsidR="000A4714" w:rsidRPr="00A92620" w:rsidRDefault="000A4714" w:rsidP="000A4714">
            <w:pPr>
              <w:pStyle w:val="ac"/>
              <w:widowControl/>
              <w:numPr>
                <w:ilvl w:val="0"/>
                <w:numId w:val="12"/>
              </w:numPr>
              <w:kinsoku w:val="0"/>
              <w:autoSpaceDE w:val="0"/>
              <w:autoSpaceDN w:val="0"/>
              <w:adjustRightInd w:val="0"/>
              <w:snapToGrid w:val="0"/>
              <w:ind w:firstLineChars="0"/>
              <w:jc w:val="center"/>
              <w:textAlignment w:val="baseline"/>
              <w:rPr>
                <w:rFonts w:ascii="仿宋" w:hAnsi="仿宋" w:cs="宋体" w:hint="eastAsia"/>
              </w:rPr>
            </w:pPr>
          </w:p>
        </w:tc>
        <w:tc>
          <w:tcPr>
            <w:tcW w:w="0" w:type="auto"/>
            <w:tcBorders>
              <w:top w:val="single" w:sz="4" w:space="0" w:color="auto"/>
              <w:left w:val="single" w:sz="4" w:space="0" w:color="auto"/>
              <w:bottom w:val="single" w:sz="4" w:space="0" w:color="auto"/>
              <w:right w:val="single" w:sz="4" w:space="0" w:color="auto"/>
            </w:tcBorders>
          </w:tcPr>
          <w:p w14:paraId="7E2763EF" w14:textId="77777777" w:rsidR="000A4714" w:rsidRPr="00A92620" w:rsidRDefault="000A4714" w:rsidP="00E4340E">
            <w:pPr>
              <w:jc w:val="center"/>
              <w:rPr>
                <w:rFonts w:ascii="仿宋" w:eastAsia="仿宋" w:hAnsi="仿宋" w:cs="宋体" w:hint="eastAsia"/>
              </w:rPr>
            </w:pPr>
            <w:r w:rsidRPr="00A92620">
              <w:rPr>
                <w:rFonts w:ascii="仿宋" w:eastAsia="仿宋" w:hAnsi="仿宋" w:cs="宋体" w:hint="eastAsia"/>
              </w:rPr>
              <w:t>职工债权</w:t>
            </w:r>
          </w:p>
        </w:tc>
        <w:tc>
          <w:tcPr>
            <w:tcW w:w="0" w:type="auto"/>
            <w:tcBorders>
              <w:top w:val="single" w:sz="4" w:space="0" w:color="auto"/>
              <w:left w:val="single" w:sz="4" w:space="0" w:color="auto"/>
              <w:bottom w:val="single" w:sz="4" w:space="0" w:color="auto"/>
              <w:right w:val="single" w:sz="4" w:space="0" w:color="auto"/>
            </w:tcBorders>
          </w:tcPr>
          <w:p w14:paraId="4831CA6D" w14:textId="77777777" w:rsidR="000A4714" w:rsidRPr="00A92620" w:rsidRDefault="000A4714" w:rsidP="00E4340E">
            <w:pPr>
              <w:jc w:val="center"/>
              <w:rPr>
                <w:rFonts w:ascii="仿宋" w:eastAsia="仿宋" w:hAnsi="仿宋" w:hint="eastAsia"/>
              </w:rPr>
            </w:pPr>
            <w:proofErr w:type="gramStart"/>
            <w:r w:rsidRPr="00A92620">
              <w:rPr>
                <w:rFonts w:ascii="仿宋" w:eastAsia="仿宋" w:hAnsi="仿宋" w:hint="eastAsia"/>
              </w:rPr>
              <w:t>邬</w:t>
            </w:r>
            <w:proofErr w:type="gramEnd"/>
            <w:r w:rsidRPr="00A92620">
              <w:rPr>
                <w:rFonts w:ascii="仿宋" w:eastAsia="仿宋" w:hAnsi="仿宋" w:hint="eastAsia"/>
              </w:rPr>
              <w:t>诗豪</w:t>
            </w:r>
          </w:p>
        </w:tc>
        <w:tc>
          <w:tcPr>
            <w:tcW w:w="0" w:type="auto"/>
            <w:tcBorders>
              <w:top w:val="single" w:sz="4" w:space="0" w:color="auto"/>
              <w:left w:val="single" w:sz="4" w:space="0" w:color="auto"/>
              <w:bottom w:val="single" w:sz="4" w:space="0" w:color="auto"/>
              <w:right w:val="single" w:sz="4" w:space="0" w:color="auto"/>
            </w:tcBorders>
          </w:tcPr>
          <w:p w14:paraId="392F8227"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11</w:t>
            </w:r>
            <w:r>
              <w:rPr>
                <w:rFonts w:ascii="仿宋" w:eastAsia="仿宋" w:hAnsi="仿宋" w:hint="eastAsia"/>
              </w:rPr>
              <w:t>,</w:t>
            </w:r>
            <w:r w:rsidRPr="00A92620">
              <w:rPr>
                <w:rFonts w:ascii="仿宋" w:eastAsia="仿宋" w:hAnsi="仿宋" w:hint="eastAsia"/>
              </w:rPr>
              <w:t>003.31</w:t>
            </w:r>
          </w:p>
        </w:tc>
        <w:tc>
          <w:tcPr>
            <w:tcW w:w="0" w:type="auto"/>
            <w:tcBorders>
              <w:top w:val="single" w:sz="4" w:space="0" w:color="auto"/>
              <w:left w:val="single" w:sz="4" w:space="0" w:color="auto"/>
              <w:bottom w:val="single" w:sz="4" w:space="0" w:color="auto"/>
              <w:right w:val="single" w:sz="4" w:space="0" w:color="auto"/>
            </w:tcBorders>
          </w:tcPr>
          <w:p w14:paraId="6EA0E1BD"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1.7%</w:t>
            </w:r>
          </w:p>
        </w:tc>
        <w:tc>
          <w:tcPr>
            <w:tcW w:w="0" w:type="auto"/>
            <w:tcBorders>
              <w:top w:val="single" w:sz="4" w:space="0" w:color="auto"/>
              <w:left w:val="single" w:sz="4" w:space="0" w:color="auto"/>
              <w:bottom w:val="single" w:sz="4" w:space="0" w:color="auto"/>
              <w:right w:val="single" w:sz="4" w:space="0" w:color="auto"/>
            </w:tcBorders>
          </w:tcPr>
          <w:p w14:paraId="2D010C1E" w14:textId="77777777" w:rsidR="000A4714" w:rsidRPr="007A44C0" w:rsidRDefault="000A4714" w:rsidP="00E4340E">
            <w:pPr>
              <w:jc w:val="right"/>
              <w:rPr>
                <w:rFonts w:ascii="仿宋" w:eastAsia="仿宋" w:hAnsi="仿宋" w:hint="eastAsia"/>
              </w:rPr>
            </w:pPr>
            <w:r w:rsidRPr="007A44C0">
              <w:rPr>
                <w:rFonts w:ascii="仿宋" w:eastAsia="仿宋" w:hAnsi="仿宋"/>
              </w:rPr>
              <w:t xml:space="preserve">188.54 </w:t>
            </w:r>
          </w:p>
        </w:tc>
      </w:tr>
      <w:tr w:rsidR="000A4714" w:rsidRPr="00A92620" w14:paraId="70D80171"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11855BBC" w14:textId="77777777" w:rsidR="000A4714" w:rsidRPr="00A92620" w:rsidRDefault="000A4714" w:rsidP="000A4714">
            <w:pPr>
              <w:pStyle w:val="ac"/>
              <w:widowControl/>
              <w:numPr>
                <w:ilvl w:val="0"/>
                <w:numId w:val="12"/>
              </w:numPr>
              <w:kinsoku w:val="0"/>
              <w:autoSpaceDE w:val="0"/>
              <w:autoSpaceDN w:val="0"/>
              <w:adjustRightInd w:val="0"/>
              <w:snapToGrid w:val="0"/>
              <w:ind w:firstLineChars="0"/>
              <w:jc w:val="center"/>
              <w:textAlignment w:val="baseline"/>
              <w:rPr>
                <w:rFonts w:ascii="仿宋" w:hAnsi="仿宋" w:cs="宋体" w:hint="eastAsia"/>
              </w:rPr>
            </w:pPr>
          </w:p>
        </w:tc>
        <w:tc>
          <w:tcPr>
            <w:tcW w:w="0" w:type="auto"/>
            <w:tcBorders>
              <w:top w:val="single" w:sz="4" w:space="0" w:color="auto"/>
              <w:left w:val="single" w:sz="4" w:space="0" w:color="auto"/>
              <w:bottom w:val="single" w:sz="4" w:space="0" w:color="auto"/>
              <w:right w:val="single" w:sz="4" w:space="0" w:color="auto"/>
            </w:tcBorders>
          </w:tcPr>
          <w:p w14:paraId="441CF2AB" w14:textId="77777777" w:rsidR="000A4714" w:rsidRPr="00A92620" w:rsidRDefault="000A4714" w:rsidP="00E4340E">
            <w:pPr>
              <w:jc w:val="center"/>
              <w:rPr>
                <w:rFonts w:ascii="仿宋" w:eastAsia="仿宋" w:hAnsi="仿宋" w:cs="宋体" w:hint="eastAsia"/>
              </w:rPr>
            </w:pPr>
            <w:r w:rsidRPr="00A92620">
              <w:rPr>
                <w:rFonts w:ascii="仿宋" w:eastAsia="仿宋" w:hAnsi="仿宋" w:cs="宋体" w:hint="eastAsia"/>
              </w:rPr>
              <w:t>职工债权</w:t>
            </w:r>
          </w:p>
        </w:tc>
        <w:tc>
          <w:tcPr>
            <w:tcW w:w="0" w:type="auto"/>
            <w:tcBorders>
              <w:top w:val="single" w:sz="4" w:space="0" w:color="auto"/>
              <w:left w:val="single" w:sz="4" w:space="0" w:color="auto"/>
              <w:bottom w:val="single" w:sz="4" w:space="0" w:color="auto"/>
              <w:right w:val="single" w:sz="4" w:space="0" w:color="auto"/>
            </w:tcBorders>
          </w:tcPr>
          <w:p w14:paraId="25966CE1" w14:textId="77777777" w:rsidR="000A4714" w:rsidRPr="00A92620" w:rsidRDefault="000A4714" w:rsidP="00E4340E">
            <w:pPr>
              <w:jc w:val="center"/>
              <w:rPr>
                <w:rFonts w:ascii="仿宋" w:eastAsia="仿宋" w:hAnsi="仿宋" w:hint="eastAsia"/>
              </w:rPr>
            </w:pPr>
            <w:r w:rsidRPr="00A92620">
              <w:rPr>
                <w:rFonts w:ascii="仿宋" w:eastAsia="仿宋" w:hAnsi="仿宋" w:hint="eastAsia"/>
              </w:rPr>
              <w:t>张雅婷</w:t>
            </w:r>
          </w:p>
        </w:tc>
        <w:tc>
          <w:tcPr>
            <w:tcW w:w="0" w:type="auto"/>
            <w:tcBorders>
              <w:top w:val="single" w:sz="4" w:space="0" w:color="auto"/>
              <w:left w:val="single" w:sz="4" w:space="0" w:color="auto"/>
              <w:bottom w:val="single" w:sz="4" w:space="0" w:color="auto"/>
              <w:right w:val="single" w:sz="4" w:space="0" w:color="auto"/>
            </w:tcBorders>
          </w:tcPr>
          <w:p w14:paraId="16DBB6A7"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48</w:t>
            </w:r>
            <w:r>
              <w:rPr>
                <w:rFonts w:ascii="仿宋" w:eastAsia="仿宋" w:hAnsi="仿宋" w:hint="eastAsia"/>
              </w:rPr>
              <w:t>,</w:t>
            </w:r>
            <w:r w:rsidRPr="00A92620">
              <w:rPr>
                <w:rFonts w:ascii="仿宋" w:eastAsia="仿宋" w:hAnsi="仿宋" w:hint="eastAsia"/>
              </w:rPr>
              <w:t>122.9</w:t>
            </w:r>
            <w:r>
              <w:rPr>
                <w:rFonts w:ascii="仿宋" w:eastAsia="仿宋" w:hAnsi="仿宋" w:hint="eastAsia"/>
              </w:rPr>
              <w:t>9</w:t>
            </w:r>
          </w:p>
        </w:tc>
        <w:tc>
          <w:tcPr>
            <w:tcW w:w="0" w:type="auto"/>
            <w:tcBorders>
              <w:top w:val="single" w:sz="4" w:space="0" w:color="auto"/>
              <w:left w:val="single" w:sz="4" w:space="0" w:color="auto"/>
              <w:bottom w:val="single" w:sz="4" w:space="0" w:color="auto"/>
              <w:right w:val="single" w:sz="4" w:space="0" w:color="auto"/>
            </w:tcBorders>
          </w:tcPr>
          <w:p w14:paraId="05FAE004"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1.7%</w:t>
            </w:r>
          </w:p>
        </w:tc>
        <w:tc>
          <w:tcPr>
            <w:tcW w:w="0" w:type="auto"/>
            <w:tcBorders>
              <w:top w:val="single" w:sz="4" w:space="0" w:color="auto"/>
              <w:left w:val="single" w:sz="4" w:space="0" w:color="auto"/>
              <w:bottom w:val="single" w:sz="4" w:space="0" w:color="auto"/>
              <w:right w:val="single" w:sz="4" w:space="0" w:color="auto"/>
            </w:tcBorders>
          </w:tcPr>
          <w:p w14:paraId="0470A78A" w14:textId="77777777" w:rsidR="000A4714" w:rsidRPr="007A44C0" w:rsidRDefault="000A4714" w:rsidP="00E4340E">
            <w:pPr>
              <w:jc w:val="right"/>
              <w:rPr>
                <w:rFonts w:ascii="仿宋" w:eastAsia="仿宋" w:hAnsi="仿宋" w:hint="eastAsia"/>
              </w:rPr>
            </w:pPr>
            <w:r w:rsidRPr="007A44C0">
              <w:rPr>
                <w:rFonts w:ascii="仿宋" w:eastAsia="仿宋" w:hAnsi="仿宋"/>
              </w:rPr>
              <w:t xml:space="preserve">824.59 </w:t>
            </w:r>
          </w:p>
        </w:tc>
      </w:tr>
      <w:tr w:rsidR="000A4714" w:rsidRPr="00A92620" w14:paraId="29D3F792"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29BC419D" w14:textId="77777777" w:rsidR="000A4714" w:rsidRPr="00A92620" w:rsidRDefault="000A4714" w:rsidP="000A4714">
            <w:pPr>
              <w:pStyle w:val="ac"/>
              <w:widowControl/>
              <w:numPr>
                <w:ilvl w:val="0"/>
                <w:numId w:val="12"/>
              </w:numPr>
              <w:kinsoku w:val="0"/>
              <w:autoSpaceDE w:val="0"/>
              <w:autoSpaceDN w:val="0"/>
              <w:adjustRightInd w:val="0"/>
              <w:snapToGrid w:val="0"/>
              <w:ind w:firstLineChars="0"/>
              <w:jc w:val="center"/>
              <w:textAlignment w:val="baseline"/>
              <w:rPr>
                <w:rFonts w:ascii="仿宋" w:hAnsi="仿宋" w:cs="宋体" w:hint="eastAsia"/>
              </w:rPr>
            </w:pPr>
          </w:p>
        </w:tc>
        <w:tc>
          <w:tcPr>
            <w:tcW w:w="0" w:type="auto"/>
            <w:tcBorders>
              <w:top w:val="single" w:sz="4" w:space="0" w:color="auto"/>
              <w:left w:val="single" w:sz="4" w:space="0" w:color="auto"/>
              <w:bottom w:val="single" w:sz="4" w:space="0" w:color="auto"/>
              <w:right w:val="single" w:sz="4" w:space="0" w:color="auto"/>
            </w:tcBorders>
          </w:tcPr>
          <w:p w14:paraId="362DFDBA" w14:textId="77777777" w:rsidR="000A4714" w:rsidRPr="00A92620" w:rsidRDefault="000A4714" w:rsidP="00E4340E">
            <w:pPr>
              <w:jc w:val="center"/>
              <w:rPr>
                <w:rFonts w:ascii="仿宋" w:eastAsia="仿宋" w:hAnsi="仿宋" w:cs="宋体" w:hint="eastAsia"/>
              </w:rPr>
            </w:pPr>
            <w:r w:rsidRPr="00A92620">
              <w:rPr>
                <w:rFonts w:ascii="仿宋" w:eastAsia="仿宋" w:hAnsi="仿宋" w:cs="宋体" w:hint="eastAsia"/>
              </w:rPr>
              <w:t>职工债权</w:t>
            </w:r>
          </w:p>
        </w:tc>
        <w:tc>
          <w:tcPr>
            <w:tcW w:w="0" w:type="auto"/>
            <w:tcBorders>
              <w:top w:val="single" w:sz="4" w:space="0" w:color="auto"/>
              <w:left w:val="single" w:sz="4" w:space="0" w:color="auto"/>
              <w:bottom w:val="single" w:sz="4" w:space="0" w:color="auto"/>
              <w:right w:val="single" w:sz="4" w:space="0" w:color="auto"/>
            </w:tcBorders>
          </w:tcPr>
          <w:p w14:paraId="1D6B8C4F" w14:textId="77777777" w:rsidR="000A4714" w:rsidRPr="00A92620" w:rsidRDefault="000A4714" w:rsidP="00E4340E">
            <w:pPr>
              <w:jc w:val="center"/>
              <w:rPr>
                <w:rFonts w:ascii="仿宋" w:eastAsia="仿宋" w:hAnsi="仿宋" w:hint="eastAsia"/>
              </w:rPr>
            </w:pPr>
            <w:r w:rsidRPr="00A92620">
              <w:rPr>
                <w:rFonts w:ascii="仿宋" w:eastAsia="仿宋" w:hAnsi="仿宋" w:hint="eastAsia"/>
              </w:rPr>
              <w:t>姚绪乾</w:t>
            </w:r>
          </w:p>
        </w:tc>
        <w:tc>
          <w:tcPr>
            <w:tcW w:w="0" w:type="auto"/>
            <w:tcBorders>
              <w:top w:val="single" w:sz="4" w:space="0" w:color="auto"/>
              <w:left w:val="single" w:sz="4" w:space="0" w:color="auto"/>
              <w:bottom w:val="single" w:sz="4" w:space="0" w:color="auto"/>
              <w:right w:val="single" w:sz="4" w:space="0" w:color="auto"/>
            </w:tcBorders>
          </w:tcPr>
          <w:p w14:paraId="41F26DF8"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102</w:t>
            </w:r>
            <w:r>
              <w:rPr>
                <w:rFonts w:ascii="仿宋" w:eastAsia="仿宋" w:hAnsi="仿宋" w:hint="eastAsia"/>
              </w:rPr>
              <w:t>,</w:t>
            </w:r>
            <w:r w:rsidRPr="00A92620">
              <w:rPr>
                <w:rFonts w:ascii="仿宋" w:eastAsia="仿宋" w:hAnsi="仿宋" w:hint="eastAsia"/>
              </w:rPr>
              <w:t>373.33</w:t>
            </w:r>
          </w:p>
        </w:tc>
        <w:tc>
          <w:tcPr>
            <w:tcW w:w="0" w:type="auto"/>
            <w:tcBorders>
              <w:top w:val="single" w:sz="4" w:space="0" w:color="auto"/>
              <w:left w:val="single" w:sz="4" w:space="0" w:color="auto"/>
              <w:bottom w:val="single" w:sz="4" w:space="0" w:color="auto"/>
              <w:right w:val="single" w:sz="4" w:space="0" w:color="auto"/>
            </w:tcBorders>
          </w:tcPr>
          <w:p w14:paraId="0C719093"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1.7%</w:t>
            </w:r>
          </w:p>
        </w:tc>
        <w:tc>
          <w:tcPr>
            <w:tcW w:w="0" w:type="auto"/>
            <w:tcBorders>
              <w:top w:val="single" w:sz="4" w:space="0" w:color="auto"/>
              <w:left w:val="single" w:sz="4" w:space="0" w:color="auto"/>
              <w:bottom w:val="single" w:sz="4" w:space="0" w:color="auto"/>
              <w:right w:val="single" w:sz="4" w:space="0" w:color="auto"/>
            </w:tcBorders>
          </w:tcPr>
          <w:p w14:paraId="7BC403D5" w14:textId="77777777" w:rsidR="000A4714" w:rsidRPr="007A44C0" w:rsidRDefault="000A4714" w:rsidP="00E4340E">
            <w:pPr>
              <w:jc w:val="right"/>
              <w:rPr>
                <w:rFonts w:ascii="仿宋" w:eastAsia="仿宋" w:hAnsi="仿宋" w:hint="eastAsia"/>
              </w:rPr>
            </w:pPr>
            <w:r w:rsidRPr="007A44C0">
              <w:rPr>
                <w:rFonts w:ascii="仿宋" w:eastAsia="仿宋" w:hAnsi="仿宋"/>
              </w:rPr>
              <w:t>1</w:t>
            </w:r>
            <w:r>
              <w:rPr>
                <w:rFonts w:ascii="仿宋" w:eastAsia="仿宋" w:hAnsi="仿宋" w:hint="eastAsia"/>
              </w:rPr>
              <w:t>,</w:t>
            </w:r>
            <w:r w:rsidRPr="007A44C0">
              <w:rPr>
                <w:rFonts w:ascii="仿宋" w:eastAsia="仿宋" w:hAnsi="仿宋"/>
              </w:rPr>
              <w:t xml:space="preserve">754.18 </w:t>
            </w:r>
          </w:p>
        </w:tc>
      </w:tr>
      <w:tr w:rsidR="000A4714" w:rsidRPr="00A92620" w14:paraId="4457DF25"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43CD52D0" w14:textId="77777777" w:rsidR="000A4714" w:rsidRPr="00A92620" w:rsidRDefault="000A4714" w:rsidP="000A4714">
            <w:pPr>
              <w:pStyle w:val="ac"/>
              <w:widowControl/>
              <w:numPr>
                <w:ilvl w:val="0"/>
                <w:numId w:val="12"/>
              </w:numPr>
              <w:kinsoku w:val="0"/>
              <w:autoSpaceDE w:val="0"/>
              <w:autoSpaceDN w:val="0"/>
              <w:adjustRightInd w:val="0"/>
              <w:snapToGrid w:val="0"/>
              <w:ind w:firstLineChars="0"/>
              <w:jc w:val="center"/>
              <w:textAlignment w:val="baseline"/>
              <w:rPr>
                <w:rFonts w:ascii="仿宋" w:hAnsi="仿宋" w:cs="宋体" w:hint="eastAsia"/>
              </w:rPr>
            </w:pPr>
          </w:p>
        </w:tc>
        <w:tc>
          <w:tcPr>
            <w:tcW w:w="0" w:type="auto"/>
            <w:tcBorders>
              <w:top w:val="single" w:sz="4" w:space="0" w:color="auto"/>
              <w:left w:val="single" w:sz="4" w:space="0" w:color="auto"/>
              <w:bottom w:val="single" w:sz="4" w:space="0" w:color="auto"/>
              <w:right w:val="single" w:sz="4" w:space="0" w:color="auto"/>
            </w:tcBorders>
          </w:tcPr>
          <w:p w14:paraId="36EEC6EF" w14:textId="77777777" w:rsidR="000A4714" w:rsidRPr="00A92620" w:rsidRDefault="000A4714" w:rsidP="00E4340E">
            <w:pPr>
              <w:jc w:val="center"/>
              <w:rPr>
                <w:rFonts w:ascii="仿宋" w:eastAsia="仿宋" w:hAnsi="仿宋" w:cs="宋体" w:hint="eastAsia"/>
              </w:rPr>
            </w:pPr>
            <w:r w:rsidRPr="00A92620">
              <w:rPr>
                <w:rFonts w:ascii="仿宋" w:eastAsia="仿宋" w:hAnsi="仿宋" w:cs="宋体" w:hint="eastAsia"/>
              </w:rPr>
              <w:t>职工债权</w:t>
            </w:r>
          </w:p>
        </w:tc>
        <w:tc>
          <w:tcPr>
            <w:tcW w:w="0" w:type="auto"/>
            <w:tcBorders>
              <w:top w:val="single" w:sz="4" w:space="0" w:color="auto"/>
              <w:left w:val="single" w:sz="4" w:space="0" w:color="auto"/>
              <w:bottom w:val="single" w:sz="4" w:space="0" w:color="auto"/>
              <w:right w:val="single" w:sz="4" w:space="0" w:color="auto"/>
            </w:tcBorders>
          </w:tcPr>
          <w:p w14:paraId="0152A2B5" w14:textId="77777777" w:rsidR="000A4714" w:rsidRPr="00A92620" w:rsidRDefault="000A4714" w:rsidP="00E4340E">
            <w:pPr>
              <w:jc w:val="center"/>
              <w:rPr>
                <w:rFonts w:ascii="仿宋" w:eastAsia="仿宋" w:hAnsi="仿宋" w:hint="eastAsia"/>
              </w:rPr>
            </w:pPr>
            <w:proofErr w:type="gramStart"/>
            <w:r w:rsidRPr="00A92620">
              <w:rPr>
                <w:rFonts w:ascii="仿宋" w:eastAsia="仿宋" w:hAnsi="仿宋" w:hint="eastAsia"/>
              </w:rPr>
              <w:t>杨明阁</w:t>
            </w:r>
            <w:proofErr w:type="gramEnd"/>
          </w:p>
        </w:tc>
        <w:tc>
          <w:tcPr>
            <w:tcW w:w="0" w:type="auto"/>
            <w:tcBorders>
              <w:top w:val="single" w:sz="4" w:space="0" w:color="auto"/>
              <w:left w:val="single" w:sz="4" w:space="0" w:color="auto"/>
              <w:bottom w:val="single" w:sz="4" w:space="0" w:color="auto"/>
              <w:right w:val="single" w:sz="4" w:space="0" w:color="auto"/>
            </w:tcBorders>
          </w:tcPr>
          <w:p w14:paraId="5A38B219"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46</w:t>
            </w:r>
            <w:r>
              <w:rPr>
                <w:rFonts w:ascii="仿宋" w:eastAsia="仿宋" w:hAnsi="仿宋" w:hint="eastAsia"/>
              </w:rPr>
              <w:t>,</w:t>
            </w:r>
            <w:r w:rsidRPr="00A92620">
              <w:rPr>
                <w:rFonts w:ascii="仿宋" w:eastAsia="仿宋" w:hAnsi="仿宋" w:hint="eastAsia"/>
              </w:rPr>
              <w:t>096</w:t>
            </w:r>
            <w:r>
              <w:rPr>
                <w:rFonts w:ascii="仿宋" w:eastAsia="仿宋" w:hAnsi="仿宋" w:hint="eastAsia"/>
              </w:rPr>
              <w:t>.00</w:t>
            </w:r>
          </w:p>
        </w:tc>
        <w:tc>
          <w:tcPr>
            <w:tcW w:w="0" w:type="auto"/>
            <w:tcBorders>
              <w:top w:val="single" w:sz="4" w:space="0" w:color="auto"/>
              <w:left w:val="single" w:sz="4" w:space="0" w:color="auto"/>
              <w:bottom w:val="single" w:sz="4" w:space="0" w:color="auto"/>
              <w:right w:val="single" w:sz="4" w:space="0" w:color="auto"/>
            </w:tcBorders>
          </w:tcPr>
          <w:p w14:paraId="4C1559B3"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1.7%</w:t>
            </w:r>
          </w:p>
        </w:tc>
        <w:tc>
          <w:tcPr>
            <w:tcW w:w="0" w:type="auto"/>
            <w:tcBorders>
              <w:top w:val="single" w:sz="4" w:space="0" w:color="auto"/>
              <w:left w:val="single" w:sz="4" w:space="0" w:color="auto"/>
              <w:bottom w:val="single" w:sz="4" w:space="0" w:color="auto"/>
              <w:right w:val="single" w:sz="4" w:space="0" w:color="auto"/>
            </w:tcBorders>
          </w:tcPr>
          <w:p w14:paraId="6A1F0D8E" w14:textId="77777777" w:rsidR="000A4714" w:rsidRPr="007A44C0" w:rsidRDefault="000A4714" w:rsidP="00E4340E">
            <w:pPr>
              <w:jc w:val="right"/>
              <w:rPr>
                <w:rFonts w:ascii="仿宋" w:eastAsia="仿宋" w:hAnsi="仿宋" w:hint="eastAsia"/>
              </w:rPr>
            </w:pPr>
            <w:r w:rsidRPr="007A44C0">
              <w:rPr>
                <w:rFonts w:ascii="仿宋" w:eastAsia="仿宋" w:hAnsi="仿宋"/>
              </w:rPr>
              <w:t xml:space="preserve">789.86 </w:t>
            </w:r>
          </w:p>
        </w:tc>
      </w:tr>
      <w:tr w:rsidR="000A4714" w:rsidRPr="00A92620" w14:paraId="35E84981"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7A18711E" w14:textId="77777777" w:rsidR="000A4714" w:rsidRPr="00A92620" w:rsidRDefault="000A4714" w:rsidP="000A4714">
            <w:pPr>
              <w:pStyle w:val="ac"/>
              <w:widowControl/>
              <w:numPr>
                <w:ilvl w:val="0"/>
                <w:numId w:val="12"/>
              </w:numPr>
              <w:kinsoku w:val="0"/>
              <w:autoSpaceDE w:val="0"/>
              <w:autoSpaceDN w:val="0"/>
              <w:adjustRightInd w:val="0"/>
              <w:snapToGrid w:val="0"/>
              <w:ind w:firstLineChars="0"/>
              <w:jc w:val="center"/>
              <w:textAlignment w:val="baseline"/>
              <w:rPr>
                <w:rFonts w:ascii="仿宋" w:hAnsi="仿宋" w:cs="宋体" w:hint="eastAsia"/>
              </w:rPr>
            </w:pPr>
          </w:p>
        </w:tc>
        <w:tc>
          <w:tcPr>
            <w:tcW w:w="0" w:type="auto"/>
            <w:tcBorders>
              <w:top w:val="single" w:sz="4" w:space="0" w:color="auto"/>
              <w:left w:val="single" w:sz="4" w:space="0" w:color="auto"/>
              <w:bottom w:val="single" w:sz="4" w:space="0" w:color="auto"/>
              <w:right w:val="single" w:sz="4" w:space="0" w:color="auto"/>
            </w:tcBorders>
          </w:tcPr>
          <w:p w14:paraId="16B89492" w14:textId="77777777" w:rsidR="000A4714" w:rsidRPr="00A92620" w:rsidRDefault="000A4714" w:rsidP="00E4340E">
            <w:pPr>
              <w:jc w:val="center"/>
              <w:rPr>
                <w:rFonts w:ascii="仿宋" w:eastAsia="仿宋" w:hAnsi="仿宋" w:cs="宋体" w:hint="eastAsia"/>
              </w:rPr>
            </w:pPr>
            <w:r w:rsidRPr="00A92620">
              <w:rPr>
                <w:rFonts w:ascii="仿宋" w:eastAsia="仿宋" w:hAnsi="仿宋" w:cs="宋体" w:hint="eastAsia"/>
              </w:rPr>
              <w:t>职工债权</w:t>
            </w:r>
          </w:p>
        </w:tc>
        <w:tc>
          <w:tcPr>
            <w:tcW w:w="0" w:type="auto"/>
            <w:tcBorders>
              <w:top w:val="single" w:sz="4" w:space="0" w:color="auto"/>
              <w:left w:val="single" w:sz="4" w:space="0" w:color="auto"/>
              <w:bottom w:val="single" w:sz="4" w:space="0" w:color="auto"/>
              <w:right w:val="single" w:sz="4" w:space="0" w:color="auto"/>
            </w:tcBorders>
          </w:tcPr>
          <w:p w14:paraId="42286481" w14:textId="77777777" w:rsidR="000A4714" w:rsidRPr="00A92620" w:rsidRDefault="000A4714" w:rsidP="00E4340E">
            <w:pPr>
              <w:jc w:val="center"/>
              <w:rPr>
                <w:rFonts w:ascii="仿宋" w:eastAsia="仿宋" w:hAnsi="仿宋" w:hint="eastAsia"/>
              </w:rPr>
            </w:pPr>
            <w:proofErr w:type="gramStart"/>
            <w:r w:rsidRPr="00A92620">
              <w:rPr>
                <w:rFonts w:ascii="仿宋" w:eastAsia="仿宋" w:hAnsi="仿宋" w:hint="eastAsia"/>
              </w:rPr>
              <w:t>贾芳</w:t>
            </w:r>
            <w:proofErr w:type="gramEnd"/>
          </w:p>
        </w:tc>
        <w:tc>
          <w:tcPr>
            <w:tcW w:w="0" w:type="auto"/>
            <w:tcBorders>
              <w:top w:val="single" w:sz="4" w:space="0" w:color="auto"/>
              <w:left w:val="single" w:sz="4" w:space="0" w:color="auto"/>
              <w:bottom w:val="single" w:sz="4" w:space="0" w:color="auto"/>
              <w:right w:val="single" w:sz="4" w:space="0" w:color="auto"/>
            </w:tcBorders>
          </w:tcPr>
          <w:p w14:paraId="22A47CEF"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39</w:t>
            </w:r>
            <w:r>
              <w:rPr>
                <w:rFonts w:ascii="仿宋" w:eastAsia="仿宋" w:hAnsi="仿宋" w:hint="eastAsia"/>
              </w:rPr>
              <w:t>,</w:t>
            </w:r>
            <w:r w:rsidRPr="00A92620">
              <w:rPr>
                <w:rFonts w:ascii="仿宋" w:eastAsia="仿宋" w:hAnsi="仿宋" w:hint="eastAsia"/>
              </w:rPr>
              <w:t>600</w:t>
            </w:r>
            <w:r>
              <w:rPr>
                <w:rFonts w:ascii="仿宋" w:eastAsia="仿宋" w:hAnsi="仿宋" w:hint="eastAsia"/>
              </w:rPr>
              <w:t>.00</w:t>
            </w:r>
          </w:p>
        </w:tc>
        <w:tc>
          <w:tcPr>
            <w:tcW w:w="0" w:type="auto"/>
            <w:tcBorders>
              <w:top w:val="single" w:sz="4" w:space="0" w:color="auto"/>
              <w:left w:val="single" w:sz="4" w:space="0" w:color="auto"/>
              <w:bottom w:val="single" w:sz="4" w:space="0" w:color="auto"/>
              <w:right w:val="single" w:sz="4" w:space="0" w:color="auto"/>
            </w:tcBorders>
          </w:tcPr>
          <w:p w14:paraId="1B59AF06"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1.7%</w:t>
            </w:r>
          </w:p>
        </w:tc>
        <w:tc>
          <w:tcPr>
            <w:tcW w:w="0" w:type="auto"/>
            <w:tcBorders>
              <w:top w:val="single" w:sz="4" w:space="0" w:color="auto"/>
              <w:left w:val="single" w:sz="4" w:space="0" w:color="auto"/>
              <w:bottom w:val="single" w:sz="4" w:space="0" w:color="auto"/>
              <w:right w:val="single" w:sz="4" w:space="0" w:color="auto"/>
            </w:tcBorders>
          </w:tcPr>
          <w:p w14:paraId="5A9C369F" w14:textId="77777777" w:rsidR="000A4714" w:rsidRPr="007A44C0" w:rsidRDefault="000A4714" w:rsidP="00E4340E">
            <w:pPr>
              <w:jc w:val="right"/>
              <w:rPr>
                <w:rFonts w:ascii="仿宋" w:eastAsia="仿宋" w:hAnsi="仿宋" w:hint="eastAsia"/>
              </w:rPr>
            </w:pPr>
            <w:r w:rsidRPr="007A44C0">
              <w:rPr>
                <w:rFonts w:ascii="仿宋" w:eastAsia="仿宋" w:hAnsi="仿宋"/>
              </w:rPr>
              <w:t xml:space="preserve">678.55 </w:t>
            </w:r>
          </w:p>
        </w:tc>
      </w:tr>
      <w:tr w:rsidR="000A4714" w:rsidRPr="00A92620" w14:paraId="6744887C"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2B58A83D" w14:textId="77777777" w:rsidR="000A4714" w:rsidRPr="00A92620" w:rsidRDefault="000A4714" w:rsidP="000A4714">
            <w:pPr>
              <w:pStyle w:val="ac"/>
              <w:widowControl/>
              <w:numPr>
                <w:ilvl w:val="0"/>
                <w:numId w:val="12"/>
              </w:numPr>
              <w:kinsoku w:val="0"/>
              <w:autoSpaceDE w:val="0"/>
              <w:autoSpaceDN w:val="0"/>
              <w:adjustRightInd w:val="0"/>
              <w:snapToGrid w:val="0"/>
              <w:ind w:firstLineChars="0"/>
              <w:jc w:val="center"/>
              <w:textAlignment w:val="baseline"/>
              <w:rPr>
                <w:rFonts w:ascii="仿宋" w:hAnsi="仿宋" w:cs="宋体" w:hint="eastAsia"/>
              </w:rPr>
            </w:pPr>
          </w:p>
        </w:tc>
        <w:tc>
          <w:tcPr>
            <w:tcW w:w="0" w:type="auto"/>
            <w:tcBorders>
              <w:top w:val="single" w:sz="4" w:space="0" w:color="auto"/>
              <w:left w:val="single" w:sz="4" w:space="0" w:color="auto"/>
              <w:bottom w:val="single" w:sz="4" w:space="0" w:color="auto"/>
              <w:right w:val="single" w:sz="4" w:space="0" w:color="auto"/>
            </w:tcBorders>
          </w:tcPr>
          <w:p w14:paraId="033B05DA" w14:textId="77777777" w:rsidR="000A4714" w:rsidRPr="00A92620" w:rsidRDefault="000A4714" w:rsidP="00E4340E">
            <w:pPr>
              <w:jc w:val="center"/>
              <w:rPr>
                <w:rFonts w:ascii="仿宋" w:eastAsia="仿宋" w:hAnsi="仿宋" w:cs="宋体" w:hint="eastAsia"/>
              </w:rPr>
            </w:pPr>
            <w:r w:rsidRPr="00A92620">
              <w:rPr>
                <w:rFonts w:ascii="仿宋" w:eastAsia="仿宋" w:hAnsi="仿宋" w:cs="宋体" w:hint="eastAsia"/>
              </w:rPr>
              <w:t>职工债权</w:t>
            </w:r>
          </w:p>
        </w:tc>
        <w:tc>
          <w:tcPr>
            <w:tcW w:w="0" w:type="auto"/>
            <w:tcBorders>
              <w:top w:val="single" w:sz="4" w:space="0" w:color="auto"/>
              <w:left w:val="single" w:sz="4" w:space="0" w:color="auto"/>
              <w:bottom w:val="single" w:sz="4" w:space="0" w:color="auto"/>
              <w:right w:val="single" w:sz="4" w:space="0" w:color="auto"/>
            </w:tcBorders>
          </w:tcPr>
          <w:p w14:paraId="0A5C3FEF" w14:textId="77777777" w:rsidR="000A4714" w:rsidRPr="00A92620" w:rsidRDefault="000A4714" w:rsidP="00E4340E">
            <w:pPr>
              <w:jc w:val="center"/>
              <w:rPr>
                <w:rFonts w:ascii="仿宋" w:eastAsia="仿宋" w:hAnsi="仿宋" w:hint="eastAsia"/>
              </w:rPr>
            </w:pPr>
            <w:r w:rsidRPr="00A92620">
              <w:rPr>
                <w:rFonts w:ascii="仿宋" w:eastAsia="仿宋" w:hAnsi="仿宋" w:hint="eastAsia"/>
              </w:rPr>
              <w:t>陈璇</w:t>
            </w:r>
          </w:p>
        </w:tc>
        <w:tc>
          <w:tcPr>
            <w:tcW w:w="0" w:type="auto"/>
            <w:tcBorders>
              <w:top w:val="single" w:sz="4" w:space="0" w:color="auto"/>
              <w:left w:val="single" w:sz="4" w:space="0" w:color="auto"/>
              <w:bottom w:val="single" w:sz="4" w:space="0" w:color="auto"/>
              <w:right w:val="single" w:sz="4" w:space="0" w:color="auto"/>
            </w:tcBorders>
          </w:tcPr>
          <w:p w14:paraId="100D6F19"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2</w:t>
            </w:r>
            <w:r>
              <w:rPr>
                <w:rFonts w:ascii="仿宋" w:eastAsia="仿宋" w:hAnsi="仿宋" w:hint="eastAsia"/>
              </w:rPr>
              <w:t>,</w:t>
            </w:r>
            <w:r w:rsidRPr="00A92620">
              <w:rPr>
                <w:rFonts w:ascii="仿宋" w:eastAsia="仿宋" w:hAnsi="仿宋" w:hint="eastAsia"/>
              </w:rPr>
              <w:t>191</w:t>
            </w:r>
            <w:r>
              <w:rPr>
                <w:rFonts w:ascii="仿宋" w:eastAsia="仿宋" w:hAnsi="仿宋" w:hint="eastAsia"/>
              </w:rPr>
              <w:t>.00</w:t>
            </w:r>
          </w:p>
        </w:tc>
        <w:tc>
          <w:tcPr>
            <w:tcW w:w="0" w:type="auto"/>
            <w:tcBorders>
              <w:top w:val="single" w:sz="4" w:space="0" w:color="auto"/>
              <w:left w:val="single" w:sz="4" w:space="0" w:color="auto"/>
              <w:bottom w:val="single" w:sz="4" w:space="0" w:color="auto"/>
              <w:right w:val="single" w:sz="4" w:space="0" w:color="auto"/>
            </w:tcBorders>
          </w:tcPr>
          <w:p w14:paraId="6E6BD030"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1.7%</w:t>
            </w:r>
          </w:p>
        </w:tc>
        <w:tc>
          <w:tcPr>
            <w:tcW w:w="0" w:type="auto"/>
            <w:tcBorders>
              <w:top w:val="single" w:sz="4" w:space="0" w:color="auto"/>
              <w:left w:val="single" w:sz="4" w:space="0" w:color="auto"/>
              <w:bottom w:val="single" w:sz="4" w:space="0" w:color="auto"/>
              <w:right w:val="single" w:sz="4" w:space="0" w:color="auto"/>
            </w:tcBorders>
          </w:tcPr>
          <w:p w14:paraId="391EA248" w14:textId="77777777" w:rsidR="000A4714" w:rsidRPr="007A44C0" w:rsidRDefault="000A4714" w:rsidP="00E4340E">
            <w:pPr>
              <w:jc w:val="right"/>
              <w:rPr>
                <w:rFonts w:ascii="仿宋" w:eastAsia="仿宋" w:hAnsi="仿宋" w:hint="eastAsia"/>
              </w:rPr>
            </w:pPr>
            <w:r w:rsidRPr="007A44C0">
              <w:rPr>
                <w:rFonts w:ascii="仿宋" w:eastAsia="仿宋" w:hAnsi="仿宋"/>
              </w:rPr>
              <w:t xml:space="preserve">37.54 </w:t>
            </w:r>
          </w:p>
        </w:tc>
      </w:tr>
      <w:tr w:rsidR="000A4714" w:rsidRPr="00A92620" w14:paraId="46C92F73"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4B34DF34" w14:textId="77777777" w:rsidR="000A4714" w:rsidRPr="00A92620" w:rsidRDefault="000A4714" w:rsidP="000A4714">
            <w:pPr>
              <w:pStyle w:val="ac"/>
              <w:widowControl/>
              <w:numPr>
                <w:ilvl w:val="0"/>
                <w:numId w:val="12"/>
              </w:numPr>
              <w:kinsoku w:val="0"/>
              <w:autoSpaceDE w:val="0"/>
              <w:autoSpaceDN w:val="0"/>
              <w:adjustRightInd w:val="0"/>
              <w:snapToGrid w:val="0"/>
              <w:ind w:firstLineChars="0"/>
              <w:jc w:val="center"/>
              <w:textAlignment w:val="baseline"/>
              <w:rPr>
                <w:rFonts w:ascii="仿宋" w:hAnsi="仿宋" w:cs="宋体" w:hint="eastAsia"/>
              </w:rPr>
            </w:pPr>
          </w:p>
        </w:tc>
        <w:tc>
          <w:tcPr>
            <w:tcW w:w="0" w:type="auto"/>
            <w:tcBorders>
              <w:top w:val="single" w:sz="4" w:space="0" w:color="auto"/>
              <w:left w:val="single" w:sz="4" w:space="0" w:color="auto"/>
              <w:bottom w:val="single" w:sz="4" w:space="0" w:color="auto"/>
              <w:right w:val="single" w:sz="4" w:space="0" w:color="auto"/>
            </w:tcBorders>
          </w:tcPr>
          <w:p w14:paraId="4663A5C8" w14:textId="77777777" w:rsidR="000A4714" w:rsidRPr="00A92620" w:rsidRDefault="000A4714" w:rsidP="00E4340E">
            <w:pPr>
              <w:jc w:val="center"/>
              <w:rPr>
                <w:rFonts w:ascii="仿宋" w:eastAsia="仿宋" w:hAnsi="仿宋" w:cs="宋体" w:hint="eastAsia"/>
              </w:rPr>
            </w:pPr>
            <w:r w:rsidRPr="00A92620">
              <w:rPr>
                <w:rFonts w:ascii="仿宋" w:eastAsia="仿宋" w:hAnsi="仿宋" w:cs="宋体" w:hint="eastAsia"/>
              </w:rPr>
              <w:t>职工债权</w:t>
            </w:r>
          </w:p>
        </w:tc>
        <w:tc>
          <w:tcPr>
            <w:tcW w:w="0" w:type="auto"/>
            <w:tcBorders>
              <w:top w:val="single" w:sz="4" w:space="0" w:color="auto"/>
              <w:left w:val="single" w:sz="4" w:space="0" w:color="auto"/>
              <w:bottom w:val="single" w:sz="4" w:space="0" w:color="auto"/>
              <w:right w:val="single" w:sz="4" w:space="0" w:color="auto"/>
            </w:tcBorders>
          </w:tcPr>
          <w:p w14:paraId="77DBC5F7" w14:textId="77777777" w:rsidR="000A4714" w:rsidRPr="00A92620" w:rsidRDefault="000A4714" w:rsidP="00E4340E">
            <w:pPr>
              <w:jc w:val="center"/>
              <w:rPr>
                <w:rFonts w:ascii="仿宋" w:eastAsia="仿宋" w:hAnsi="仿宋" w:hint="eastAsia"/>
              </w:rPr>
            </w:pPr>
            <w:r w:rsidRPr="00A92620">
              <w:rPr>
                <w:rFonts w:ascii="仿宋" w:eastAsia="仿宋" w:hAnsi="仿宋" w:hint="eastAsia"/>
              </w:rPr>
              <w:t>田艳国</w:t>
            </w:r>
          </w:p>
        </w:tc>
        <w:tc>
          <w:tcPr>
            <w:tcW w:w="0" w:type="auto"/>
            <w:tcBorders>
              <w:top w:val="single" w:sz="4" w:space="0" w:color="auto"/>
              <w:left w:val="single" w:sz="4" w:space="0" w:color="auto"/>
              <w:bottom w:val="single" w:sz="4" w:space="0" w:color="auto"/>
              <w:right w:val="single" w:sz="4" w:space="0" w:color="auto"/>
            </w:tcBorders>
          </w:tcPr>
          <w:p w14:paraId="45468C8A"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12</w:t>
            </w:r>
            <w:r>
              <w:rPr>
                <w:rFonts w:ascii="仿宋" w:eastAsia="仿宋" w:hAnsi="仿宋" w:hint="eastAsia"/>
              </w:rPr>
              <w:t>,</w:t>
            </w:r>
            <w:r w:rsidRPr="00A92620">
              <w:rPr>
                <w:rFonts w:ascii="仿宋" w:eastAsia="仿宋" w:hAnsi="仿宋" w:hint="eastAsia"/>
              </w:rPr>
              <w:t>000</w:t>
            </w:r>
            <w:r>
              <w:rPr>
                <w:rFonts w:ascii="仿宋" w:eastAsia="仿宋" w:hAnsi="仿宋" w:hint="eastAsia"/>
              </w:rPr>
              <w:t>.00</w:t>
            </w:r>
          </w:p>
        </w:tc>
        <w:tc>
          <w:tcPr>
            <w:tcW w:w="0" w:type="auto"/>
            <w:tcBorders>
              <w:top w:val="single" w:sz="4" w:space="0" w:color="auto"/>
              <w:left w:val="single" w:sz="4" w:space="0" w:color="auto"/>
              <w:bottom w:val="single" w:sz="4" w:space="0" w:color="auto"/>
              <w:right w:val="single" w:sz="4" w:space="0" w:color="auto"/>
            </w:tcBorders>
          </w:tcPr>
          <w:p w14:paraId="3E8A750E"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1.7%</w:t>
            </w:r>
          </w:p>
        </w:tc>
        <w:tc>
          <w:tcPr>
            <w:tcW w:w="0" w:type="auto"/>
            <w:tcBorders>
              <w:top w:val="single" w:sz="4" w:space="0" w:color="auto"/>
              <w:left w:val="single" w:sz="4" w:space="0" w:color="auto"/>
              <w:bottom w:val="single" w:sz="4" w:space="0" w:color="auto"/>
              <w:right w:val="single" w:sz="4" w:space="0" w:color="auto"/>
            </w:tcBorders>
          </w:tcPr>
          <w:p w14:paraId="60B97BA4" w14:textId="77777777" w:rsidR="000A4714" w:rsidRPr="007A44C0" w:rsidRDefault="000A4714" w:rsidP="00E4340E">
            <w:pPr>
              <w:jc w:val="right"/>
              <w:rPr>
                <w:rFonts w:ascii="仿宋" w:eastAsia="仿宋" w:hAnsi="仿宋" w:hint="eastAsia"/>
              </w:rPr>
            </w:pPr>
            <w:r w:rsidRPr="007A44C0">
              <w:rPr>
                <w:rFonts w:ascii="仿宋" w:eastAsia="仿宋" w:hAnsi="仿宋"/>
              </w:rPr>
              <w:t xml:space="preserve">205.62 </w:t>
            </w:r>
          </w:p>
        </w:tc>
      </w:tr>
      <w:tr w:rsidR="000A4714" w:rsidRPr="00A92620" w14:paraId="0A4219A8"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2F2E25B2" w14:textId="77777777" w:rsidR="000A4714" w:rsidRPr="00A92620" w:rsidRDefault="000A4714" w:rsidP="000A4714">
            <w:pPr>
              <w:pStyle w:val="ac"/>
              <w:widowControl/>
              <w:numPr>
                <w:ilvl w:val="0"/>
                <w:numId w:val="12"/>
              </w:numPr>
              <w:kinsoku w:val="0"/>
              <w:autoSpaceDE w:val="0"/>
              <w:autoSpaceDN w:val="0"/>
              <w:adjustRightInd w:val="0"/>
              <w:snapToGrid w:val="0"/>
              <w:ind w:firstLineChars="0"/>
              <w:jc w:val="center"/>
              <w:textAlignment w:val="baseline"/>
              <w:rPr>
                <w:rFonts w:ascii="仿宋" w:hAnsi="仿宋" w:cs="宋体" w:hint="eastAsia"/>
              </w:rPr>
            </w:pPr>
          </w:p>
        </w:tc>
        <w:tc>
          <w:tcPr>
            <w:tcW w:w="0" w:type="auto"/>
            <w:tcBorders>
              <w:top w:val="single" w:sz="4" w:space="0" w:color="auto"/>
              <w:left w:val="single" w:sz="4" w:space="0" w:color="auto"/>
              <w:bottom w:val="single" w:sz="4" w:space="0" w:color="auto"/>
              <w:right w:val="single" w:sz="4" w:space="0" w:color="auto"/>
            </w:tcBorders>
          </w:tcPr>
          <w:p w14:paraId="1868EC1E" w14:textId="77777777" w:rsidR="000A4714" w:rsidRPr="00A92620" w:rsidRDefault="000A4714" w:rsidP="00E4340E">
            <w:pPr>
              <w:jc w:val="center"/>
              <w:rPr>
                <w:rFonts w:ascii="仿宋" w:eastAsia="仿宋" w:hAnsi="仿宋" w:cs="宋体" w:hint="eastAsia"/>
              </w:rPr>
            </w:pPr>
            <w:r w:rsidRPr="00A92620">
              <w:rPr>
                <w:rFonts w:ascii="仿宋" w:eastAsia="仿宋" w:hAnsi="仿宋" w:cs="宋体" w:hint="eastAsia"/>
              </w:rPr>
              <w:t>职工债权</w:t>
            </w:r>
          </w:p>
        </w:tc>
        <w:tc>
          <w:tcPr>
            <w:tcW w:w="0" w:type="auto"/>
            <w:tcBorders>
              <w:top w:val="single" w:sz="4" w:space="0" w:color="auto"/>
              <w:left w:val="single" w:sz="4" w:space="0" w:color="auto"/>
              <w:bottom w:val="single" w:sz="4" w:space="0" w:color="auto"/>
              <w:right w:val="single" w:sz="4" w:space="0" w:color="auto"/>
            </w:tcBorders>
          </w:tcPr>
          <w:p w14:paraId="0C36F532" w14:textId="77777777" w:rsidR="000A4714" w:rsidRPr="00A92620" w:rsidRDefault="000A4714" w:rsidP="00E4340E">
            <w:pPr>
              <w:jc w:val="center"/>
              <w:rPr>
                <w:rFonts w:ascii="仿宋" w:eastAsia="仿宋" w:hAnsi="仿宋" w:hint="eastAsia"/>
              </w:rPr>
            </w:pPr>
            <w:r w:rsidRPr="00A92620">
              <w:rPr>
                <w:rFonts w:ascii="仿宋" w:eastAsia="仿宋" w:hAnsi="仿宋" w:hint="eastAsia"/>
              </w:rPr>
              <w:t>郭莉</w:t>
            </w:r>
          </w:p>
        </w:tc>
        <w:tc>
          <w:tcPr>
            <w:tcW w:w="0" w:type="auto"/>
            <w:tcBorders>
              <w:top w:val="single" w:sz="4" w:space="0" w:color="auto"/>
              <w:left w:val="single" w:sz="4" w:space="0" w:color="auto"/>
              <w:bottom w:val="single" w:sz="4" w:space="0" w:color="auto"/>
              <w:right w:val="single" w:sz="4" w:space="0" w:color="auto"/>
            </w:tcBorders>
          </w:tcPr>
          <w:p w14:paraId="33693EC7"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9</w:t>
            </w:r>
            <w:r>
              <w:rPr>
                <w:rFonts w:ascii="仿宋" w:eastAsia="仿宋" w:hAnsi="仿宋" w:hint="eastAsia"/>
              </w:rPr>
              <w:t>,</w:t>
            </w:r>
            <w:r w:rsidRPr="00A92620">
              <w:rPr>
                <w:rFonts w:ascii="仿宋" w:eastAsia="仿宋" w:hAnsi="仿宋" w:hint="eastAsia"/>
              </w:rPr>
              <w:t>813.1</w:t>
            </w:r>
            <w:r>
              <w:rPr>
                <w:rFonts w:ascii="仿宋" w:eastAsia="仿宋" w:hAnsi="仿宋" w:hint="eastAsia"/>
              </w:rPr>
              <w:t>0</w:t>
            </w:r>
          </w:p>
        </w:tc>
        <w:tc>
          <w:tcPr>
            <w:tcW w:w="0" w:type="auto"/>
            <w:tcBorders>
              <w:top w:val="single" w:sz="4" w:space="0" w:color="auto"/>
              <w:left w:val="single" w:sz="4" w:space="0" w:color="auto"/>
              <w:bottom w:val="single" w:sz="4" w:space="0" w:color="auto"/>
              <w:right w:val="single" w:sz="4" w:space="0" w:color="auto"/>
            </w:tcBorders>
          </w:tcPr>
          <w:p w14:paraId="679A3A4C"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1.7%</w:t>
            </w:r>
          </w:p>
        </w:tc>
        <w:tc>
          <w:tcPr>
            <w:tcW w:w="0" w:type="auto"/>
            <w:tcBorders>
              <w:top w:val="single" w:sz="4" w:space="0" w:color="auto"/>
              <w:left w:val="single" w:sz="4" w:space="0" w:color="auto"/>
              <w:bottom w:val="single" w:sz="4" w:space="0" w:color="auto"/>
              <w:right w:val="single" w:sz="4" w:space="0" w:color="auto"/>
            </w:tcBorders>
          </w:tcPr>
          <w:p w14:paraId="22BB65EE" w14:textId="77777777" w:rsidR="000A4714" w:rsidRPr="007A44C0" w:rsidRDefault="000A4714" w:rsidP="00E4340E">
            <w:pPr>
              <w:jc w:val="right"/>
              <w:rPr>
                <w:rFonts w:ascii="仿宋" w:eastAsia="仿宋" w:hAnsi="仿宋" w:hint="eastAsia"/>
              </w:rPr>
            </w:pPr>
            <w:r w:rsidRPr="007A44C0">
              <w:rPr>
                <w:rFonts w:ascii="仿宋" w:eastAsia="仿宋" w:hAnsi="仿宋"/>
              </w:rPr>
              <w:t xml:space="preserve">168.15 </w:t>
            </w:r>
          </w:p>
        </w:tc>
      </w:tr>
      <w:tr w:rsidR="000A4714" w:rsidRPr="00A92620" w14:paraId="69B90F18"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24DEEC5E" w14:textId="77777777" w:rsidR="000A4714" w:rsidRPr="00A92620" w:rsidRDefault="000A4714" w:rsidP="000A4714">
            <w:pPr>
              <w:pStyle w:val="ac"/>
              <w:widowControl/>
              <w:numPr>
                <w:ilvl w:val="0"/>
                <w:numId w:val="12"/>
              </w:numPr>
              <w:kinsoku w:val="0"/>
              <w:autoSpaceDE w:val="0"/>
              <w:autoSpaceDN w:val="0"/>
              <w:adjustRightInd w:val="0"/>
              <w:snapToGrid w:val="0"/>
              <w:ind w:firstLineChars="0"/>
              <w:jc w:val="center"/>
              <w:textAlignment w:val="baseline"/>
              <w:rPr>
                <w:rFonts w:ascii="仿宋" w:hAnsi="仿宋" w:cs="宋体" w:hint="eastAsia"/>
              </w:rPr>
            </w:pPr>
          </w:p>
        </w:tc>
        <w:tc>
          <w:tcPr>
            <w:tcW w:w="0" w:type="auto"/>
            <w:tcBorders>
              <w:top w:val="single" w:sz="4" w:space="0" w:color="auto"/>
              <w:left w:val="single" w:sz="4" w:space="0" w:color="auto"/>
              <w:bottom w:val="single" w:sz="4" w:space="0" w:color="auto"/>
              <w:right w:val="single" w:sz="4" w:space="0" w:color="auto"/>
            </w:tcBorders>
          </w:tcPr>
          <w:p w14:paraId="171E9DAE" w14:textId="77777777" w:rsidR="000A4714" w:rsidRPr="00A92620" w:rsidRDefault="000A4714" w:rsidP="00E4340E">
            <w:pPr>
              <w:jc w:val="center"/>
              <w:rPr>
                <w:rFonts w:ascii="仿宋" w:eastAsia="仿宋" w:hAnsi="仿宋" w:cs="宋体" w:hint="eastAsia"/>
              </w:rPr>
            </w:pPr>
            <w:r w:rsidRPr="00A92620">
              <w:rPr>
                <w:rFonts w:ascii="仿宋" w:eastAsia="仿宋" w:hAnsi="仿宋" w:cs="宋体" w:hint="eastAsia"/>
              </w:rPr>
              <w:t>职工债权</w:t>
            </w:r>
          </w:p>
        </w:tc>
        <w:tc>
          <w:tcPr>
            <w:tcW w:w="0" w:type="auto"/>
            <w:tcBorders>
              <w:top w:val="single" w:sz="4" w:space="0" w:color="auto"/>
              <w:left w:val="single" w:sz="4" w:space="0" w:color="auto"/>
              <w:bottom w:val="single" w:sz="4" w:space="0" w:color="auto"/>
              <w:right w:val="single" w:sz="4" w:space="0" w:color="auto"/>
            </w:tcBorders>
          </w:tcPr>
          <w:p w14:paraId="0C93D349" w14:textId="77777777" w:rsidR="000A4714" w:rsidRPr="00A92620" w:rsidRDefault="000A4714" w:rsidP="00E4340E">
            <w:pPr>
              <w:jc w:val="center"/>
              <w:rPr>
                <w:rFonts w:ascii="仿宋" w:eastAsia="仿宋" w:hAnsi="仿宋" w:hint="eastAsia"/>
              </w:rPr>
            </w:pPr>
            <w:r w:rsidRPr="00A92620">
              <w:rPr>
                <w:rFonts w:ascii="仿宋" w:eastAsia="仿宋" w:hAnsi="仿宋" w:hint="eastAsia"/>
              </w:rPr>
              <w:t>周佩鑫</w:t>
            </w:r>
          </w:p>
        </w:tc>
        <w:tc>
          <w:tcPr>
            <w:tcW w:w="0" w:type="auto"/>
            <w:tcBorders>
              <w:top w:val="single" w:sz="4" w:space="0" w:color="auto"/>
              <w:left w:val="single" w:sz="4" w:space="0" w:color="auto"/>
              <w:bottom w:val="single" w:sz="4" w:space="0" w:color="auto"/>
              <w:right w:val="single" w:sz="4" w:space="0" w:color="auto"/>
            </w:tcBorders>
          </w:tcPr>
          <w:p w14:paraId="1E1D5E67"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10</w:t>
            </w:r>
            <w:r>
              <w:rPr>
                <w:rFonts w:ascii="仿宋" w:eastAsia="仿宋" w:hAnsi="仿宋" w:hint="eastAsia"/>
              </w:rPr>
              <w:t>,</w:t>
            </w:r>
            <w:r w:rsidRPr="00A92620">
              <w:rPr>
                <w:rFonts w:ascii="仿宋" w:eastAsia="仿宋" w:hAnsi="仿宋" w:hint="eastAsia"/>
              </w:rPr>
              <w:t>357.32</w:t>
            </w:r>
          </w:p>
        </w:tc>
        <w:tc>
          <w:tcPr>
            <w:tcW w:w="0" w:type="auto"/>
            <w:tcBorders>
              <w:top w:val="single" w:sz="4" w:space="0" w:color="auto"/>
              <w:left w:val="single" w:sz="4" w:space="0" w:color="auto"/>
              <w:bottom w:val="single" w:sz="4" w:space="0" w:color="auto"/>
              <w:right w:val="single" w:sz="4" w:space="0" w:color="auto"/>
            </w:tcBorders>
          </w:tcPr>
          <w:p w14:paraId="67BB68D0"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1.7%</w:t>
            </w:r>
          </w:p>
        </w:tc>
        <w:tc>
          <w:tcPr>
            <w:tcW w:w="0" w:type="auto"/>
            <w:tcBorders>
              <w:top w:val="single" w:sz="4" w:space="0" w:color="auto"/>
              <w:left w:val="single" w:sz="4" w:space="0" w:color="auto"/>
              <w:bottom w:val="single" w:sz="4" w:space="0" w:color="auto"/>
              <w:right w:val="single" w:sz="4" w:space="0" w:color="auto"/>
            </w:tcBorders>
          </w:tcPr>
          <w:p w14:paraId="1BB0D3C6" w14:textId="77777777" w:rsidR="000A4714" w:rsidRPr="007A44C0" w:rsidRDefault="000A4714" w:rsidP="00E4340E">
            <w:pPr>
              <w:jc w:val="right"/>
              <w:rPr>
                <w:rFonts w:ascii="仿宋" w:eastAsia="仿宋" w:hAnsi="仿宋" w:hint="eastAsia"/>
              </w:rPr>
            </w:pPr>
            <w:r w:rsidRPr="007A44C0">
              <w:rPr>
                <w:rFonts w:ascii="仿宋" w:eastAsia="仿宋" w:hAnsi="仿宋"/>
              </w:rPr>
              <w:t xml:space="preserve">177.47 </w:t>
            </w:r>
          </w:p>
        </w:tc>
      </w:tr>
      <w:tr w:rsidR="000A4714" w:rsidRPr="00A92620" w14:paraId="04D2FE64"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7B850673" w14:textId="77777777" w:rsidR="000A4714" w:rsidRPr="00A92620" w:rsidRDefault="000A4714" w:rsidP="000A4714">
            <w:pPr>
              <w:pStyle w:val="ac"/>
              <w:widowControl/>
              <w:numPr>
                <w:ilvl w:val="0"/>
                <w:numId w:val="12"/>
              </w:numPr>
              <w:kinsoku w:val="0"/>
              <w:autoSpaceDE w:val="0"/>
              <w:autoSpaceDN w:val="0"/>
              <w:adjustRightInd w:val="0"/>
              <w:snapToGrid w:val="0"/>
              <w:ind w:firstLineChars="0"/>
              <w:jc w:val="center"/>
              <w:textAlignment w:val="baseline"/>
              <w:rPr>
                <w:rFonts w:ascii="仿宋" w:hAnsi="仿宋" w:cs="宋体" w:hint="eastAsia"/>
              </w:rPr>
            </w:pPr>
          </w:p>
        </w:tc>
        <w:tc>
          <w:tcPr>
            <w:tcW w:w="0" w:type="auto"/>
            <w:tcBorders>
              <w:top w:val="single" w:sz="4" w:space="0" w:color="auto"/>
              <w:left w:val="single" w:sz="4" w:space="0" w:color="auto"/>
              <w:bottom w:val="single" w:sz="4" w:space="0" w:color="auto"/>
              <w:right w:val="single" w:sz="4" w:space="0" w:color="auto"/>
            </w:tcBorders>
          </w:tcPr>
          <w:p w14:paraId="395557D9" w14:textId="77777777" w:rsidR="000A4714" w:rsidRPr="00A92620" w:rsidRDefault="000A4714" w:rsidP="00E4340E">
            <w:pPr>
              <w:jc w:val="center"/>
              <w:rPr>
                <w:rFonts w:ascii="仿宋" w:eastAsia="仿宋" w:hAnsi="仿宋" w:cs="宋体" w:hint="eastAsia"/>
              </w:rPr>
            </w:pPr>
            <w:r w:rsidRPr="00A92620">
              <w:rPr>
                <w:rFonts w:ascii="仿宋" w:eastAsia="仿宋" w:hAnsi="仿宋" w:cs="宋体" w:hint="eastAsia"/>
              </w:rPr>
              <w:t>职工债权</w:t>
            </w:r>
          </w:p>
        </w:tc>
        <w:tc>
          <w:tcPr>
            <w:tcW w:w="0" w:type="auto"/>
            <w:tcBorders>
              <w:top w:val="single" w:sz="4" w:space="0" w:color="auto"/>
              <w:left w:val="single" w:sz="4" w:space="0" w:color="auto"/>
              <w:bottom w:val="single" w:sz="4" w:space="0" w:color="auto"/>
              <w:right w:val="single" w:sz="4" w:space="0" w:color="auto"/>
            </w:tcBorders>
          </w:tcPr>
          <w:p w14:paraId="1A17F33B" w14:textId="77777777" w:rsidR="000A4714" w:rsidRPr="00A92620" w:rsidRDefault="000A4714" w:rsidP="00E4340E">
            <w:pPr>
              <w:jc w:val="center"/>
              <w:rPr>
                <w:rFonts w:ascii="仿宋" w:eastAsia="仿宋" w:hAnsi="仿宋" w:hint="eastAsia"/>
              </w:rPr>
            </w:pPr>
            <w:r w:rsidRPr="00A92620">
              <w:rPr>
                <w:rFonts w:ascii="仿宋" w:eastAsia="仿宋" w:hAnsi="仿宋" w:hint="eastAsia"/>
              </w:rPr>
              <w:t>北京易才人力资源顾问有限公司</w:t>
            </w:r>
          </w:p>
        </w:tc>
        <w:tc>
          <w:tcPr>
            <w:tcW w:w="0" w:type="auto"/>
            <w:tcBorders>
              <w:top w:val="single" w:sz="4" w:space="0" w:color="auto"/>
              <w:left w:val="single" w:sz="4" w:space="0" w:color="auto"/>
              <w:bottom w:val="single" w:sz="4" w:space="0" w:color="auto"/>
              <w:right w:val="single" w:sz="4" w:space="0" w:color="auto"/>
            </w:tcBorders>
          </w:tcPr>
          <w:p w14:paraId="23DAD848"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828,364.80</w:t>
            </w:r>
          </w:p>
        </w:tc>
        <w:tc>
          <w:tcPr>
            <w:tcW w:w="0" w:type="auto"/>
            <w:tcBorders>
              <w:top w:val="single" w:sz="4" w:space="0" w:color="auto"/>
              <w:left w:val="single" w:sz="4" w:space="0" w:color="auto"/>
              <w:bottom w:val="single" w:sz="4" w:space="0" w:color="auto"/>
              <w:right w:val="single" w:sz="4" w:space="0" w:color="auto"/>
            </w:tcBorders>
          </w:tcPr>
          <w:p w14:paraId="1DA7FE53" w14:textId="77777777" w:rsidR="000A4714" w:rsidRPr="00A92620" w:rsidRDefault="000A4714" w:rsidP="00E4340E">
            <w:pPr>
              <w:jc w:val="right"/>
              <w:rPr>
                <w:rFonts w:ascii="仿宋" w:eastAsia="仿宋" w:hAnsi="仿宋" w:hint="eastAsia"/>
              </w:rPr>
            </w:pPr>
            <w:r w:rsidRPr="00A92620">
              <w:rPr>
                <w:rFonts w:ascii="仿宋" w:eastAsia="仿宋" w:hAnsi="仿宋" w:hint="eastAsia"/>
              </w:rPr>
              <w:t>1.7%</w:t>
            </w:r>
          </w:p>
        </w:tc>
        <w:tc>
          <w:tcPr>
            <w:tcW w:w="0" w:type="auto"/>
            <w:tcBorders>
              <w:top w:val="single" w:sz="4" w:space="0" w:color="auto"/>
              <w:left w:val="single" w:sz="4" w:space="0" w:color="auto"/>
              <w:bottom w:val="single" w:sz="4" w:space="0" w:color="auto"/>
              <w:right w:val="single" w:sz="4" w:space="0" w:color="auto"/>
            </w:tcBorders>
          </w:tcPr>
          <w:p w14:paraId="50D48A85" w14:textId="77777777" w:rsidR="000A4714" w:rsidRPr="007A44C0" w:rsidRDefault="000A4714" w:rsidP="00E4340E">
            <w:pPr>
              <w:jc w:val="right"/>
              <w:rPr>
                <w:rFonts w:ascii="仿宋" w:eastAsia="仿宋" w:hAnsi="仿宋" w:hint="eastAsia"/>
              </w:rPr>
            </w:pPr>
            <w:r w:rsidRPr="007A44C0">
              <w:rPr>
                <w:rFonts w:ascii="仿宋" w:eastAsia="仿宋" w:hAnsi="仿宋"/>
              </w:rPr>
              <w:t>14</w:t>
            </w:r>
            <w:r>
              <w:rPr>
                <w:rFonts w:ascii="仿宋" w:eastAsia="仿宋" w:hAnsi="仿宋" w:hint="eastAsia"/>
              </w:rPr>
              <w:t>,</w:t>
            </w:r>
            <w:r w:rsidRPr="007A44C0">
              <w:rPr>
                <w:rFonts w:ascii="仿宋" w:eastAsia="仿宋" w:hAnsi="仿宋"/>
              </w:rPr>
              <w:t xml:space="preserve">194.12 </w:t>
            </w:r>
          </w:p>
        </w:tc>
      </w:tr>
      <w:tr w:rsidR="000A4714" w:rsidRPr="00A92620" w14:paraId="59570FDB" w14:textId="77777777" w:rsidTr="00E4340E">
        <w:trPr>
          <w:trHeight w:val="397"/>
          <w:jc w:val="center"/>
        </w:trPr>
        <w:tc>
          <w:tcPr>
            <w:tcW w:w="0" w:type="auto"/>
            <w:tcBorders>
              <w:top w:val="single" w:sz="4" w:space="0" w:color="auto"/>
              <w:left w:val="single" w:sz="4" w:space="0" w:color="auto"/>
              <w:bottom w:val="single" w:sz="4" w:space="0" w:color="auto"/>
              <w:right w:val="single" w:sz="4" w:space="0" w:color="auto"/>
            </w:tcBorders>
          </w:tcPr>
          <w:p w14:paraId="2D75EF49" w14:textId="77777777" w:rsidR="000A4714" w:rsidRPr="00A92620" w:rsidRDefault="000A4714" w:rsidP="00E4340E">
            <w:pPr>
              <w:pStyle w:val="ac"/>
              <w:topLinePunct/>
              <w:ind w:left="440" w:firstLineChars="0" w:firstLine="0"/>
              <w:rPr>
                <w:rFonts w:ascii="仿宋" w:hAnsi="仿宋" w:hint="eastAsia"/>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14:paraId="20699CC3" w14:textId="77777777" w:rsidR="000A4714" w:rsidRPr="00A92620" w:rsidRDefault="000A4714" w:rsidP="00E4340E">
            <w:pPr>
              <w:topLinePunct/>
              <w:jc w:val="center"/>
              <w:rPr>
                <w:rFonts w:ascii="仿宋" w:eastAsia="仿宋" w:hAnsi="仿宋" w:hint="eastAsia"/>
              </w:rPr>
            </w:pPr>
            <w:r w:rsidRPr="00A92620">
              <w:rPr>
                <w:rFonts w:ascii="仿宋" w:eastAsia="仿宋" w:hAnsi="仿宋" w:hint="eastAsia"/>
              </w:rPr>
              <w:t>合计</w:t>
            </w:r>
          </w:p>
        </w:tc>
        <w:tc>
          <w:tcPr>
            <w:tcW w:w="0" w:type="auto"/>
            <w:tcBorders>
              <w:top w:val="single" w:sz="4" w:space="0" w:color="auto"/>
              <w:left w:val="single" w:sz="4" w:space="0" w:color="auto"/>
              <w:bottom w:val="single" w:sz="4" w:space="0" w:color="auto"/>
              <w:right w:val="single" w:sz="4" w:space="0" w:color="auto"/>
            </w:tcBorders>
            <w:vAlign w:val="center"/>
          </w:tcPr>
          <w:p w14:paraId="0EAFA522" w14:textId="77777777" w:rsidR="000A4714" w:rsidRPr="00A92620" w:rsidRDefault="000A4714" w:rsidP="00E4340E">
            <w:pPr>
              <w:jc w:val="right"/>
              <w:rPr>
                <w:rFonts w:ascii="仿宋" w:eastAsia="仿宋" w:hAnsi="仿宋" w:hint="eastAsia"/>
              </w:rPr>
            </w:pPr>
            <w:r w:rsidRPr="00A92620">
              <w:rPr>
                <w:rFonts w:ascii="仿宋" w:eastAsia="仿宋" w:hAnsi="仿宋"/>
              </w:rPr>
              <w:t>5</w:t>
            </w:r>
            <w:r>
              <w:rPr>
                <w:rFonts w:ascii="仿宋" w:eastAsia="仿宋" w:hAnsi="仿宋" w:hint="eastAsia"/>
              </w:rPr>
              <w:t>,</w:t>
            </w:r>
            <w:r w:rsidRPr="00A92620">
              <w:rPr>
                <w:rFonts w:ascii="仿宋" w:eastAsia="仿宋" w:hAnsi="仿宋"/>
              </w:rPr>
              <w:t>581</w:t>
            </w:r>
            <w:r>
              <w:rPr>
                <w:rFonts w:ascii="仿宋" w:eastAsia="仿宋" w:hAnsi="仿宋" w:hint="eastAsia"/>
              </w:rPr>
              <w:t>,</w:t>
            </w:r>
            <w:r w:rsidRPr="00A92620">
              <w:rPr>
                <w:rFonts w:ascii="仿宋" w:eastAsia="仿宋" w:hAnsi="仿宋"/>
              </w:rPr>
              <w:t>138.6</w:t>
            </w:r>
            <w:r w:rsidRPr="00A92620">
              <w:rPr>
                <w:rFonts w:ascii="仿宋" w:eastAsia="仿宋" w:hAnsi="仿宋" w:hint="eastAsia"/>
              </w:rPr>
              <w:t>5</w:t>
            </w:r>
          </w:p>
        </w:tc>
        <w:tc>
          <w:tcPr>
            <w:tcW w:w="0" w:type="auto"/>
            <w:tcBorders>
              <w:top w:val="single" w:sz="4" w:space="0" w:color="auto"/>
              <w:left w:val="single" w:sz="4" w:space="0" w:color="auto"/>
              <w:bottom w:val="single" w:sz="4" w:space="0" w:color="auto"/>
              <w:right w:val="single" w:sz="4" w:space="0" w:color="auto"/>
            </w:tcBorders>
          </w:tcPr>
          <w:p w14:paraId="035EB6FD" w14:textId="77777777" w:rsidR="000A4714" w:rsidRPr="00A92620" w:rsidRDefault="000A4714" w:rsidP="00E4340E">
            <w:pPr>
              <w:jc w:val="right"/>
              <w:rPr>
                <w:rFonts w:ascii="仿宋" w:eastAsia="仿宋" w:hAnsi="仿宋" w:hint="eastAsia"/>
              </w:rPr>
            </w:pPr>
          </w:p>
        </w:tc>
        <w:tc>
          <w:tcPr>
            <w:tcW w:w="0" w:type="auto"/>
            <w:tcBorders>
              <w:top w:val="single" w:sz="4" w:space="0" w:color="auto"/>
              <w:left w:val="single" w:sz="4" w:space="0" w:color="auto"/>
              <w:bottom w:val="single" w:sz="4" w:space="0" w:color="auto"/>
              <w:right w:val="single" w:sz="4" w:space="0" w:color="auto"/>
            </w:tcBorders>
          </w:tcPr>
          <w:p w14:paraId="639EACC6" w14:textId="77777777" w:rsidR="000A4714" w:rsidRPr="007A44C0" w:rsidRDefault="000A4714" w:rsidP="00E4340E">
            <w:pPr>
              <w:jc w:val="right"/>
              <w:rPr>
                <w:rFonts w:ascii="仿宋" w:eastAsia="仿宋" w:hAnsi="仿宋" w:hint="eastAsia"/>
              </w:rPr>
            </w:pPr>
            <w:r w:rsidRPr="007A44C0">
              <w:rPr>
                <w:rFonts w:ascii="仿宋" w:eastAsia="仿宋" w:hAnsi="仿宋"/>
              </w:rPr>
              <w:t>95</w:t>
            </w:r>
            <w:r>
              <w:rPr>
                <w:rFonts w:ascii="仿宋" w:eastAsia="仿宋" w:hAnsi="仿宋" w:hint="eastAsia"/>
              </w:rPr>
              <w:t>,</w:t>
            </w:r>
            <w:r w:rsidRPr="007A44C0">
              <w:rPr>
                <w:rFonts w:ascii="仿宋" w:eastAsia="仿宋" w:hAnsi="仿宋"/>
              </w:rPr>
              <w:t>633.40</w:t>
            </w:r>
          </w:p>
        </w:tc>
      </w:tr>
    </w:tbl>
    <w:p w14:paraId="7C081BEC" w14:textId="77777777" w:rsidR="000A4714" w:rsidRDefault="000A4714" w:rsidP="000A4714">
      <w:pPr>
        <w:pStyle w:val="1"/>
        <w:topLinePunct/>
        <w:spacing w:before="156"/>
        <w:ind w:firstLineChars="200" w:firstLine="643"/>
        <w:jc w:val="both"/>
      </w:pPr>
      <w:r>
        <w:rPr>
          <w:rFonts w:hint="eastAsia"/>
        </w:rPr>
        <w:t>五、实施破产财产分配的方法</w:t>
      </w:r>
    </w:p>
    <w:p w14:paraId="5E2424FE" w14:textId="77777777" w:rsidR="000A4714" w:rsidRDefault="000A4714" w:rsidP="000A4714">
      <w:pPr>
        <w:topLinePunct/>
        <w:spacing w:beforeLines="50" w:before="156" w:afterLines="50" w:after="156" w:line="360" w:lineRule="auto"/>
        <w:ind w:firstLineChars="200" w:firstLine="560"/>
        <w:rPr>
          <w:rFonts w:ascii="仿宋" w:eastAsia="仿宋" w:hAnsi="仿宋" w:hint="eastAsia"/>
          <w:sz w:val="28"/>
          <w:szCs w:val="28"/>
        </w:rPr>
      </w:pPr>
      <w:r>
        <w:rPr>
          <w:rFonts w:ascii="仿宋" w:eastAsia="仿宋" w:hAnsi="仿宋" w:hint="eastAsia"/>
          <w:sz w:val="28"/>
          <w:szCs w:val="28"/>
        </w:rPr>
        <w:t>管理人根据债权人提供的银行账户信息，</w:t>
      </w:r>
      <w:r w:rsidRPr="000C7856">
        <w:rPr>
          <w:rFonts w:ascii="仿宋" w:eastAsia="仿宋" w:hAnsi="仿宋" w:hint="eastAsia"/>
          <w:sz w:val="28"/>
          <w:szCs w:val="28"/>
        </w:rPr>
        <w:t>经人民法院裁定确认后</w:t>
      </w:r>
      <w:r>
        <w:rPr>
          <w:rFonts w:ascii="仿宋" w:eastAsia="仿宋" w:hAnsi="仿宋" w:hint="eastAsia"/>
          <w:sz w:val="28"/>
          <w:szCs w:val="28"/>
        </w:rPr>
        <w:t>，以货币方式一次性向49户职工债权人进行分配，实施转账支付。</w:t>
      </w:r>
    </w:p>
    <w:p w14:paraId="2BAC12A5" w14:textId="77777777" w:rsidR="000A4714" w:rsidRDefault="000A4714" w:rsidP="000A4714">
      <w:pPr>
        <w:pStyle w:val="1"/>
        <w:topLinePunct/>
        <w:spacing w:before="156"/>
        <w:ind w:firstLineChars="200" w:firstLine="643"/>
        <w:jc w:val="both"/>
      </w:pPr>
      <w:r>
        <w:rPr>
          <w:rFonts w:hint="eastAsia"/>
        </w:rPr>
        <w:t>六、其他</w:t>
      </w:r>
    </w:p>
    <w:p w14:paraId="03540CC7" w14:textId="77777777" w:rsidR="000A4714" w:rsidRDefault="000A4714" w:rsidP="000A4714">
      <w:pPr>
        <w:topLinePunct/>
        <w:spacing w:beforeLines="50" w:before="156" w:afterLines="50" w:after="156" w:line="360" w:lineRule="auto"/>
        <w:ind w:firstLineChars="200" w:firstLine="560"/>
        <w:rPr>
          <w:rFonts w:ascii="仿宋" w:eastAsia="仿宋" w:hAnsi="仿宋" w:hint="eastAsia"/>
          <w:sz w:val="28"/>
          <w:szCs w:val="28"/>
        </w:rPr>
      </w:pPr>
      <w:r>
        <w:rPr>
          <w:rFonts w:ascii="仿宋" w:eastAsia="仿宋" w:hAnsi="仿宋" w:hint="eastAsia"/>
          <w:sz w:val="28"/>
          <w:szCs w:val="28"/>
        </w:rPr>
        <w:t>1.破产财产最后分配前若有其他债权人补充申报债权的，遵照以上分配方案进行分配，但补充申报债权人应当支付审查和确认补充申报债权的费用。</w:t>
      </w:r>
    </w:p>
    <w:p w14:paraId="4A7AD0AF" w14:textId="77777777" w:rsidR="000A4714" w:rsidRDefault="000A4714" w:rsidP="000A4714">
      <w:pPr>
        <w:topLinePunct/>
        <w:spacing w:beforeLines="50" w:before="156" w:afterLines="50" w:after="156" w:line="360" w:lineRule="auto"/>
        <w:ind w:firstLineChars="200" w:firstLine="560"/>
        <w:rPr>
          <w:rFonts w:ascii="仿宋" w:eastAsia="仿宋" w:hAnsi="仿宋" w:hint="eastAsia"/>
          <w:sz w:val="28"/>
          <w:szCs w:val="28"/>
        </w:rPr>
      </w:pPr>
      <w:r>
        <w:rPr>
          <w:rFonts w:ascii="仿宋" w:eastAsia="仿宋" w:hAnsi="仿宋" w:hint="eastAsia"/>
          <w:sz w:val="28"/>
          <w:szCs w:val="28"/>
        </w:rPr>
        <w:lastRenderedPageBreak/>
        <w:t>2.破产程序终结后如出现《中华人民共和国企业破产法》第一百二十三条所列情况的，仍然按照以上分配方案进行分配。如普通债权完全清偿后仍有剩余的，将</w:t>
      </w:r>
      <w:r w:rsidRPr="00F00848">
        <w:rPr>
          <w:rFonts w:ascii="仿宋" w:eastAsia="仿宋" w:hAnsi="仿宋" w:hint="eastAsia"/>
          <w:sz w:val="28"/>
          <w:szCs w:val="28"/>
        </w:rPr>
        <w:t>清偿债权人停止计息的利息</w:t>
      </w:r>
      <w:proofErr w:type="gramStart"/>
      <w:r w:rsidRPr="00F00848">
        <w:rPr>
          <w:rFonts w:ascii="仿宋" w:eastAsia="仿宋" w:hAnsi="仿宋" w:hint="eastAsia"/>
          <w:sz w:val="28"/>
          <w:szCs w:val="28"/>
        </w:rPr>
        <w:t>损失</w:t>
      </w:r>
      <w:r>
        <w:rPr>
          <w:rFonts w:ascii="仿宋" w:eastAsia="仿宋" w:hAnsi="仿宋" w:hint="eastAsia"/>
          <w:sz w:val="28"/>
          <w:szCs w:val="28"/>
        </w:rPr>
        <w:t>等劣后</w:t>
      </w:r>
      <w:proofErr w:type="gramEnd"/>
      <w:r>
        <w:rPr>
          <w:rFonts w:ascii="仿宋" w:eastAsia="仿宋" w:hAnsi="仿宋" w:hint="eastAsia"/>
          <w:sz w:val="28"/>
          <w:szCs w:val="28"/>
        </w:rPr>
        <w:t>债权，仍有剩余的，最后将向股东分配剩余财产。上述分配方式不再经由债权人会议表决。</w:t>
      </w:r>
    </w:p>
    <w:p w14:paraId="64A4B1BA" w14:textId="77777777" w:rsidR="000A4714" w:rsidRPr="00A818B6" w:rsidRDefault="000A4714" w:rsidP="000A4714">
      <w:pPr>
        <w:wordWrap w:val="0"/>
        <w:topLinePunct/>
        <w:spacing w:beforeLines="50" w:before="156" w:afterLines="50" w:after="156" w:line="360" w:lineRule="auto"/>
        <w:ind w:firstLineChars="200" w:firstLine="560"/>
        <w:rPr>
          <w:rFonts w:ascii="仿宋" w:eastAsia="仿宋" w:hAnsi="仿宋" w:hint="eastAsia"/>
          <w:sz w:val="28"/>
          <w:szCs w:val="28"/>
        </w:rPr>
      </w:pPr>
      <w:r w:rsidRPr="00A818B6">
        <w:rPr>
          <w:rFonts w:ascii="仿宋" w:eastAsia="仿宋" w:hAnsi="仿宋" w:hint="eastAsia"/>
          <w:sz w:val="28"/>
          <w:szCs w:val="28"/>
        </w:rPr>
        <w:t>3.本次分配为最后分配，根据《中华人民共和国企业破产法》第一百一十八条之规定债权人自最后分配公告之日起满二个月仍不领取的，视为放弃受领分配的权利，提存的分配额将分配给其他债权人。如参与分配的债权人提供的收款账户存在错误或异常情况，经管理人通知或公告后满两个月仍未更正受领方式，将视为放弃受领。</w:t>
      </w:r>
    </w:p>
    <w:p w14:paraId="1D43097C" w14:textId="77777777" w:rsidR="000A4714" w:rsidRDefault="000A4714" w:rsidP="000A4714">
      <w:pPr>
        <w:topLinePunct/>
        <w:spacing w:beforeLines="50" w:before="156" w:afterLines="50" w:after="156" w:line="360" w:lineRule="auto"/>
        <w:ind w:firstLineChars="200" w:firstLine="560"/>
        <w:rPr>
          <w:rFonts w:ascii="仿宋" w:eastAsia="仿宋" w:hAnsi="仿宋" w:hint="eastAsia"/>
          <w:sz w:val="28"/>
          <w:szCs w:val="28"/>
        </w:rPr>
      </w:pPr>
      <w:r w:rsidRPr="00A818B6">
        <w:rPr>
          <w:rFonts w:ascii="仿宋" w:eastAsia="仿宋" w:hAnsi="仿宋" w:hint="eastAsia"/>
          <w:sz w:val="28"/>
          <w:szCs w:val="28"/>
        </w:rPr>
        <w:t>4.管理人根据《中华人民共和国企业破产法》第</w:t>
      </w:r>
      <w:r>
        <w:rPr>
          <w:rFonts w:ascii="仿宋" w:eastAsia="仿宋" w:hAnsi="仿宋" w:hint="eastAsia"/>
          <w:sz w:val="28"/>
          <w:szCs w:val="28"/>
        </w:rPr>
        <w:t>一百一十五条的规定，提请债权人会议审议并表决本分配方案。本分配方案经人民法院裁定认可后，管理人将依照本分配方案执行。</w:t>
      </w:r>
    </w:p>
    <w:p w14:paraId="2FCF9684" w14:textId="77777777" w:rsidR="000A4714" w:rsidRDefault="000A4714" w:rsidP="000A4714">
      <w:pPr>
        <w:topLinePunct/>
        <w:spacing w:beforeLines="50" w:before="156" w:afterLines="50" w:after="156" w:line="360" w:lineRule="auto"/>
        <w:ind w:firstLineChars="200" w:firstLine="560"/>
        <w:jc w:val="right"/>
        <w:rPr>
          <w:rFonts w:ascii="仿宋" w:eastAsia="仿宋" w:hAnsi="仿宋"/>
          <w:sz w:val="28"/>
          <w:szCs w:val="28"/>
        </w:rPr>
      </w:pPr>
      <w:r>
        <w:rPr>
          <w:rFonts w:ascii="仿宋" w:eastAsia="仿宋" w:hAnsi="仿宋" w:hint="eastAsia"/>
          <w:sz w:val="28"/>
          <w:szCs w:val="28"/>
        </w:rPr>
        <w:t>北京慧聪叁陆零科技有限公司管理人</w:t>
      </w:r>
    </w:p>
    <w:p w14:paraId="3100BDC1" w14:textId="2AE6F342" w:rsidR="000A4714" w:rsidRDefault="000A4714" w:rsidP="000A4714">
      <w:pPr>
        <w:wordWrap w:val="0"/>
        <w:topLinePunct/>
        <w:spacing w:beforeLines="50" w:before="156" w:afterLines="50" w:after="156" w:line="360" w:lineRule="auto"/>
        <w:ind w:firstLineChars="200" w:firstLine="560"/>
        <w:jc w:val="right"/>
        <w:rPr>
          <w:rFonts w:ascii="仿宋" w:eastAsia="仿宋" w:hAnsi="仿宋" w:hint="eastAsia"/>
          <w:sz w:val="28"/>
          <w:szCs w:val="28"/>
        </w:rPr>
      </w:pPr>
      <w:r>
        <w:rPr>
          <w:rFonts w:ascii="仿宋" w:eastAsia="仿宋" w:hAnsi="仿宋" w:hint="eastAsia"/>
          <w:sz w:val="28"/>
          <w:szCs w:val="28"/>
        </w:rPr>
        <w:t xml:space="preserve">2025年7月22日    </w:t>
      </w:r>
    </w:p>
    <w:p w14:paraId="3BEEC09E" w14:textId="64B765AA" w:rsidR="000A4714" w:rsidRDefault="000A4714">
      <w:pPr>
        <w:widowControl/>
        <w:jc w:val="left"/>
        <w:rPr>
          <w:rFonts w:ascii="仿宋" w:eastAsia="仿宋" w:hAnsi="仿宋" w:hint="eastAsia"/>
          <w:sz w:val="32"/>
          <w:szCs w:val="32"/>
        </w:rPr>
      </w:pPr>
      <w:r>
        <w:rPr>
          <w:rFonts w:ascii="仿宋" w:eastAsia="仿宋" w:hAnsi="仿宋" w:hint="eastAsia"/>
          <w:sz w:val="32"/>
          <w:szCs w:val="32"/>
        </w:rPr>
        <w:t>附：</w:t>
      </w:r>
      <w:r w:rsidRPr="000A4714">
        <w:rPr>
          <w:rFonts w:ascii="仿宋" w:eastAsia="仿宋" w:hAnsi="仿宋" w:hint="eastAsia"/>
          <w:sz w:val="32"/>
          <w:szCs w:val="32"/>
        </w:rPr>
        <w:t>管理人执行职务的工作报告</w:t>
      </w:r>
      <w:r>
        <w:rPr>
          <w:rFonts w:ascii="仿宋" w:eastAsia="仿宋" w:hAnsi="仿宋" w:hint="eastAsia"/>
          <w:sz w:val="32"/>
          <w:szCs w:val="32"/>
        </w:rPr>
        <w:br w:type="page"/>
      </w:r>
    </w:p>
    <w:p w14:paraId="281E952B" w14:textId="16C5C3A1" w:rsidR="00FE207C" w:rsidRPr="00FE207C" w:rsidRDefault="00FE207C" w:rsidP="00FE207C">
      <w:pPr>
        <w:jc w:val="center"/>
        <w:rPr>
          <w:rFonts w:ascii="仿宋" w:eastAsia="仿宋" w:hAnsi="仿宋" w:hint="eastAsia"/>
          <w:sz w:val="32"/>
          <w:szCs w:val="32"/>
        </w:rPr>
      </w:pPr>
      <w:bookmarkStart w:id="10" w:name="_Hlk204098722"/>
      <w:r w:rsidRPr="00FE207C">
        <w:rPr>
          <w:rFonts w:ascii="仿宋" w:eastAsia="仿宋" w:hAnsi="仿宋" w:hint="eastAsia"/>
          <w:sz w:val="32"/>
          <w:szCs w:val="32"/>
        </w:rPr>
        <w:lastRenderedPageBreak/>
        <w:t>管理人执行职务的工作报告</w:t>
      </w:r>
    </w:p>
    <w:p w14:paraId="0A0DC1A9" w14:textId="77777777" w:rsidR="00FE207C" w:rsidRPr="000A4714" w:rsidRDefault="00FE207C" w:rsidP="00FE207C">
      <w:pPr>
        <w:spacing w:beforeLines="50" w:before="156" w:afterLines="50" w:after="156" w:line="360" w:lineRule="auto"/>
        <w:ind w:firstLineChars="200" w:firstLine="544"/>
        <w:rPr>
          <w:rFonts w:ascii="仿宋" w:eastAsia="仿宋" w:hAnsi="仿宋" w:hint="eastAsia"/>
          <w:spacing w:val="-4"/>
          <w:kern w:val="0"/>
          <w:sz w:val="28"/>
          <w:szCs w:val="28"/>
        </w:rPr>
      </w:pPr>
      <w:bookmarkStart w:id="11" w:name="OLE_LINK3"/>
      <w:bookmarkEnd w:id="2"/>
      <w:bookmarkEnd w:id="10"/>
      <w:r w:rsidRPr="000A4714">
        <w:rPr>
          <w:rFonts w:ascii="仿宋" w:eastAsia="仿宋" w:hAnsi="仿宋" w:hint="eastAsia"/>
          <w:spacing w:val="-4"/>
          <w:kern w:val="0"/>
          <w:sz w:val="28"/>
          <w:szCs w:val="28"/>
        </w:rPr>
        <w:t>北京慧聪科技集团有限公司（以下简称“慧聪集团公司”）以被申请人北京慧聪叁陆零科技有限公司（以下简称“慧聪叁陆零公司”）不能清偿到期债务，且明显缺乏清偿能力为由，以债权人身份向北京市第一中级人民法院（简称“北京一中院”或“法院”）</w:t>
      </w:r>
      <w:proofErr w:type="gramStart"/>
      <w:r w:rsidRPr="000A4714">
        <w:rPr>
          <w:rFonts w:ascii="仿宋" w:eastAsia="仿宋" w:hAnsi="仿宋" w:hint="eastAsia"/>
          <w:spacing w:val="-4"/>
          <w:kern w:val="0"/>
          <w:sz w:val="28"/>
          <w:szCs w:val="28"/>
        </w:rPr>
        <w:t>申请对慧聪</w:t>
      </w:r>
      <w:proofErr w:type="gramEnd"/>
      <w:r w:rsidRPr="000A4714">
        <w:rPr>
          <w:rFonts w:ascii="仿宋" w:eastAsia="仿宋" w:hAnsi="仿宋" w:hint="eastAsia"/>
          <w:spacing w:val="-4"/>
          <w:kern w:val="0"/>
          <w:sz w:val="28"/>
          <w:szCs w:val="28"/>
        </w:rPr>
        <w:t>叁陆零公司进行破产清算。北京一中院于2023年3月20日</w:t>
      </w:r>
      <w:proofErr w:type="gramStart"/>
      <w:r w:rsidRPr="000A4714">
        <w:rPr>
          <w:rFonts w:ascii="仿宋" w:eastAsia="仿宋" w:hAnsi="仿宋" w:hint="eastAsia"/>
          <w:spacing w:val="-4"/>
          <w:kern w:val="0"/>
          <w:sz w:val="28"/>
          <w:szCs w:val="28"/>
        </w:rPr>
        <w:t>作出</w:t>
      </w:r>
      <w:proofErr w:type="gramEnd"/>
      <w:r w:rsidRPr="000A4714">
        <w:rPr>
          <w:rFonts w:ascii="仿宋" w:eastAsia="仿宋" w:hAnsi="仿宋" w:hint="eastAsia"/>
          <w:spacing w:val="-4"/>
          <w:kern w:val="0"/>
          <w:sz w:val="28"/>
          <w:szCs w:val="28"/>
        </w:rPr>
        <w:t>（2023）京01</w:t>
      </w:r>
      <w:proofErr w:type="gramStart"/>
      <w:r w:rsidRPr="000A4714">
        <w:rPr>
          <w:rFonts w:ascii="仿宋" w:eastAsia="仿宋" w:hAnsi="仿宋" w:hint="eastAsia"/>
          <w:spacing w:val="-4"/>
          <w:kern w:val="0"/>
          <w:sz w:val="28"/>
          <w:szCs w:val="28"/>
        </w:rPr>
        <w:t>破申167号</w:t>
      </w:r>
      <w:proofErr w:type="gramEnd"/>
      <w:r w:rsidRPr="000A4714">
        <w:rPr>
          <w:rFonts w:ascii="仿宋" w:eastAsia="仿宋" w:hAnsi="仿宋" w:hint="eastAsia"/>
          <w:spacing w:val="-4"/>
          <w:kern w:val="0"/>
          <w:sz w:val="28"/>
          <w:szCs w:val="28"/>
        </w:rPr>
        <w:t>民事裁定书，裁定受理慧聪</w:t>
      </w:r>
      <w:proofErr w:type="gramStart"/>
      <w:r w:rsidRPr="000A4714">
        <w:rPr>
          <w:rFonts w:ascii="仿宋" w:eastAsia="仿宋" w:hAnsi="仿宋" w:hint="eastAsia"/>
          <w:spacing w:val="-4"/>
          <w:kern w:val="0"/>
          <w:sz w:val="28"/>
          <w:szCs w:val="28"/>
        </w:rPr>
        <w:t>集团公司对慧聪</w:t>
      </w:r>
      <w:proofErr w:type="gramEnd"/>
      <w:r w:rsidRPr="000A4714">
        <w:rPr>
          <w:rFonts w:ascii="仿宋" w:eastAsia="仿宋" w:hAnsi="仿宋" w:hint="eastAsia"/>
          <w:spacing w:val="-4"/>
          <w:kern w:val="0"/>
          <w:sz w:val="28"/>
          <w:szCs w:val="28"/>
        </w:rPr>
        <w:t>叁陆零公司破产清算申请，并于2023年3月28日</w:t>
      </w:r>
      <w:proofErr w:type="gramStart"/>
      <w:r w:rsidRPr="000A4714">
        <w:rPr>
          <w:rFonts w:ascii="仿宋" w:eastAsia="仿宋" w:hAnsi="仿宋" w:hint="eastAsia"/>
          <w:spacing w:val="-4"/>
          <w:kern w:val="0"/>
          <w:sz w:val="28"/>
          <w:szCs w:val="28"/>
        </w:rPr>
        <w:t>作出</w:t>
      </w:r>
      <w:proofErr w:type="gramEnd"/>
      <w:r w:rsidRPr="000A4714">
        <w:rPr>
          <w:rFonts w:ascii="仿宋" w:eastAsia="仿宋" w:hAnsi="仿宋" w:hint="eastAsia"/>
          <w:spacing w:val="-4"/>
          <w:kern w:val="0"/>
          <w:sz w:val="28"/>
          <w:szCs w:val="28"/>
        </w:rPr>
        <w:t>(2023)京01破96号决定书，指定北京市君泽</w:t>
      </w:r>
      <w:proofErr w:type="gramStart"/>
      <w:r w:rsidRPr="000A4714">
        <w:rPr>
          <w:rFonts w:ascii="仿宋" w:eastAsia="仿宋" w:hAnsi="仿宋" w:hint="eastAsia"/>
          <w:spacing w:val="-4"/>
          <w:kern w:val="0"/>
          <w:sz w:val="28"/>
          <w:szCs w:val="28"/>
        </w:rPr>
        <w:t>君律师</w:t>
      </w:r>
      <w:proofErr w:type="gramEnd"/>
      <w:r w:rsidRPr="000A4714">
        <w:rPr>
          <w:rFonts w:ascii="仿宋" w:eastAsia="仿宋" w:hAnsi="仿宋" w:hint="eastAsia"/>
          <w:spacing w:val="-4"/>
          <w:kern w:val="0"/>
          <w:sz w:val="28"/>
          <w:szCs w:val="28"/>
        </w:rPr>
        <w:t>事务所担任慧聪叁陆零公司管理人（简称“管理人”）。</w:t>
      </w:r>
    </w:p>
    <w:p w14:paraId="4CCB1CE7" w14:textId="77777777" w:rsidR="00FE207C" w:rsidRPr="00FE207C" w:rsidRDefault="00FE207C" w:rsidP="00FE207C">
      <w:pPr>
        <w:pStyle w:val="jzj"/>
        <w:spacing w:after="156"/>
        <w:ind w:firstLine="544"/>
        <w:rPr>
          <w:rFonts w:hint="eastAsia"/>
        </w:rPr>
      </w:pPr>
      <w:r w:rsidRPr="00FE207C">
        <w:rPr>
          <w:rFonts w:hint="eastAsia"/>
        </w:rPr>
        <w:t>管理人接受指定后，已完成破产债权确认、破产财产清理清收等清算工作，勤勉尽责、忠实履行《中华人民共和国企业破产法》规定的管理人职责。就管理人的工作情况，现向债权人会议汇报如下：</w:t>
      </w:r>
    </w:p>
    <w:p w14:paraId="27209FB6" w14:textId="77777777" w:rsidR="00FE207C" w:rsidRPr="00FE207C" w:rsidRDefault="00FE207C" w:rsidP="00FE207C">
      <w:pPr>
        <w:pStyle w:val="3"/>
        <w:ind w:left="650"/>
        <w:rPr>
          <w:rFonts w:hint="eastAsia"/>
        </w:rPr>
      </w:pPr>
      <w:bookmarkStart w:id="12" w:name="_Hlk139273268"/>
      <w:bookmarkStart w:id="13" w:name="_Toc129029828"/>
      <w:bookmarkStart w:id="14" w:name="_Toc129093417"/>
      <w:bookmarkStart w:id="15" w:name="_Toc129098151"/>
      <w:bookmarkStart w:id="16" w:name="_Toc129020256"/>
      <w:bookmarkStart w:id="17" w:name="_Toc128576263"/>
      <w:r w:rsidRPr="00FE207C">
        <w:rPr>
          <w:rFonts w:hint="eastAsia"/>
        </w:rPr>
        <w:t>通</w:t>
      </w:r>
      <w:proofErr w:type="gramStart"/>
      <w:r w:rsidRPr="00FE207C">
        <w:rPr>
          <w:rFonts w:hint="eastAsia"/>
        </w:rPr>
        <w:t>知慧聪</w:t>
      </w:r>
      <w:proofErr w:type="gramEnd"/>
      <w:r w:rsidRPr="00FE207C">
        <w:rPr>
          <w:rFonts w:hint="eastAsia"/>
        </w:rPr>
        <w:t>叁陆零公司股东及其有关人员履行法定义务</w:t>
      </w:r>
    </w:p>
    <w:p w14:paraId="299BE222" w14:textId="77777777" w:rsidR="00FE207C" w:rsidRPr="00FE207C" w:rsidRDefault="00FE207C" w:rsidP="00FE207C">
      <w:pPr>
        <w:pStyle w:val="jzj"/>
        <w:spacing w:after="156"/>
        <w:ind w:firstLine="544"/>
        <w:rPr>
          <w:rFonts w:hint="eastAsia"/>
        </w:rPr>
      </w:pPr>
      <w:bookmarkStart w:id="18" w:name="_Toc129098152"/>
      <w:bookmarkStart w:id="19" w:name="_Toc128576264"/>
      <w:bookmarkStart w:id="20" w:name="_Toc129029829"/>
      <w:bookmarkStart w:id="21" w:name="_Toc129093418"/>
      <w:bookmarkStart w:id="22" w:name="_Toc129020257"/>
      <w:r w:rsidRPr="00FE207C">
        <w:rPr>
          <w:rFonts w:hint="eastAsia"/>
        </w:rPr>
        <w:t>2023年3月31日，管理人联系了慧聪叁陆零公司工作人员，并向其发送了本案受理裁定书、指定管理人决定书、北京一中院的通知书及管理人的通知书等文件，要求慧聪叁陆零公司及其有关人员履行法定义务，向管理人移交其掌握的公司财产、印章、账簿、文书等资料，同时告知其拒不移交以及不履行法定义务的法律后果。2023年4月7日，管理人与慧聪叁陆零公司工作人员进行交接，接管慧聪叁陆零公司的印章、账簿和文书等资料。</w:t>
      </w:r>
    </w:p>
    <w:p w14:paraId="5C3F0419" w14:textId="77777777" w:rsidR="00FE207C" w:rsidRPr="00FE207C" w:rsidRDefault="00FE207C" w:rsidP="00FE207C">
      <w:pPr>
        <w:pStyle w:val="3"/>
        <w:ind w:left="650"/>
        <w:rPr>
          <w:rFonts w:hint="eastAsia"/>
        </w:rPr>
      </w:pPr>
      <w:r w:rsidRPr="00FE207C">
        <w:rPr>
          <w:rFonts w:hint="eastAsia"/>
        </w:rPr>
        <w:lastRenderedPageBreak/>
        <w:t>通</w:t>
      </w:r>
      <w:proofErr w:type="gramStart"/>
      <w:r w:rsidRPr="00FE207C">
        <w:rPr>
          <w:rFonts w:hint="eastAsia"/>
        </w:rPr>
        <w:t>知慧聪</w:t>
      </w:r>
      <w:proofErr w:type="gramEnd"/>
      <w:r w:rsidRPr="00FE207C">
        <w:rPr>
          <w:rFonts w:hint="eastAsia"/>
        </w:rPr>
        <w:t>叁陆零公司已知债权人及时申报债权</w:t>
      </w:r>
      <w:bookmarkEnd w:id="18"/>
      <w:bookmarkEnd w:id="19"/>
      <w:bookmarkEnd w:id="20"/>
      <w:bookmarkEnd w:id="21"/>
      <w:bookmarkEnd w:id="22"/>
    </w:p>
    <w:p w14:paraId="788D1370" w14:textId="77777777" w:rsidR="00FE207C" w:rsidRPr="00FE207C" w:rsidRDefault="00FE207C" w:rsidP="00FE207C">
      <w:pPr>
        <w:pStyle w:val="jzj"/>
        <w:spacing w:after="156"/>
        <w:ind w:firstLine="544"/>
        <w:rPr>
          <w:rFonts w:hint="eastAsia"/>
          <w:bCs/>
        </w:rPr>
      </w:pPr>
      <w:r w:rsidRPr="00FE207C">
        <w:rPr>
          <w:rFonts w:hint="eastAsia"/>
          <w:bCs/>
        </w:rPr>
        <w:t>慧聪叁陆零公司对外主要债务为合同负债，包括关联方借款、基于采购合同、销售合同所产生的负债等。</w:t>
      </w:r>
    </w:p>
    <w:p w14:paraId="572FA027" w14:textId="77777777" w:rsidR="00FE207C" w:rsidRPr="00FE207C" w:rsidRDefault="00FE207C" w:rsidP="00FE207C">
      <w:pPr>
        <w:pStyle w:val="jzj"/>
        <w:spacing w:after="156"/>
        <w:ind w:firstLine="544"/>
        <w:rPr>
          <w:rFonts w:hint="eastAsia"/>
        </w:rPr>
      </w:pPr>
      <w:r w:rsidRPr="00FE207C">
        <w:rPr>
          <w:rFonts w:hint="eastAsia"/>
          <w:bCs/>
        </w:rPr>
        <w:t>2023年3月31日起，管理人通过邮件、电子邮件、微信、短信等方式向已知债权人发送了债权申报通知。截至本报告出具之日，经管理人在第一次债权人会议后继续通知申报并审核，现共有194户债权人进行了债权申报。其余未申报的债权人管理人已多次催告并告知相关后果。</w:t>
      </w:r>
    </w:p>
    <w:p w14:paraId="591FEABB" w14:textId="77777777" w:rsidR="00FE207C" w:rsidRPr="00FE207C" w:rsidRDefault="00FE207C" w:rsidP="00FE207C">
      <w:pPr>
        <w:pStyle w:val="jzj"/>
        <w:spacing w:after="156"/>
        <w:ind w:firstLine="544"/>
        <w:rPr>
          <w:rFonts w:hint="eastAsia"/>
          <w:bCs/>
        </w:rPr>
      </w:pPr>
      <w:r w:rsidRPr="00FE207C">
        <w:rPr>
          <w:rFonts w:hint="eastAsia"/>
          <w:bCs/>
        </w:rPr>
        <w:t>根据慧聪叁陆零公司向管理人提供的员工情况表及劳动仲裁材料，另经管理人调查，确认慧聪叁陆零公司已无在册职工，</w:t>
      </w:r>
      <w:r w:rsidRPr="00FE207C">
        <w:rPr>
          <w:rFonts w:hint="eastAsia"/>
        </w:rPr>
        <w:t>慧聪叁陆零公司存在欠付48名员工工资、经济补偿金等情况，欠付金额4,752,773.845元，</w:t>
      </w:r>
      <w:bookmarkStart w:id="23" w:name="_Hlk201250401"/>
      <w:r w:rsidRPr="00FE207C">
        <w:rPr>
          <w:rFonts w:hint="eastAsia"/>
        </w:rPr>
        <w:t>其中29人已通过仲裁程序确认债权金额，</w:t>
      </w:r>
      <w:bookmarkEnd w:id="23"/>
      <w:r w:rsidRPr="00FE207C">
        <w:rPr>
          <w:rFonts w:hint="eastAsia"/>
        </w:rPr>
        <w:t>其余职工债权系管理人根据慧聪叁陆零公司原工作人员提供的数据进行核算。另外，北京易才人力资源顾问有限公司</w:t>
      </w:r>
      <w:proofErr w:type="gramStart"/>
      <w:r w:rsidRPr="00FE207C">
        <w:rPr>
          <w:rFonts w:hint="eastAsia"/>
        </w:rPr>
        <w:t>因代慧</w:t>
      </w:r>
      <w:proofErr w:type="gramEnd"/>
      <w:r w:rsidRPr="00FE207C">
        <w:rPr>
          <w:rFonts w:hint="eastAsia"/>
        </w:rPr>
        <w:t>聪叁陆零清偿职工债权，</w:t>
      </w:r>
      <w:proofErr w:type="gramStart"/>
      <w:r w:rsidRPr="00FE207C">
        <w:rPr>
          <w:rFonts w:hint="eastAsia"/>
        </w:rPr>
        <w:t>现对慧聪</w:t>
      </w:r>
      <w:proofErr w:type="gramEnd"/>
      <w:r w:rsidRPr="00FE207C">
        <w:rPr>
          <w:rFonts w:hint="eastAsia"/>
        </w:rPr>
        <w:t>叁陆零公司享有828,364.80元职工债权。</w:t>
      </w:r>
      <w:proofErr w:type="gramStart"/>
      <w:r w:rsidRPr="00FE207C">
        <w:rPr>
          <w:rFonts w:hint="eastAsia"/>
        </w:rPr>
        <w:t>因此慧</w:t>
      </w:r>
      <w:proofErr w:type="gramEnd"/>
      <w:r w:rsidRPr="00FE207C">
        <w:rPr>
          <w:rFonts w:hint="eastAsia"/>
        </w:rPr>
        <w:t>聪叁陆零公司共</w:t>
      </w:r>
      <w:r w:rsidRPr="00FE207C">
        <w:rPr>
          <w:rFonts w:hint="eastAsia"/>
          <w:bCs/>
        </w:rPr>
        <w:t>欠付49户职工债权人</w:t>
      </w:r>
      <w:r w:rsidRPr="00FE207C">
        <w:rPr>
          <w:rFonts w:hint="eastAsia"/>
        </w:rPr>
        <w:t>职工债权共计</w:t>
      </w:r>
      <w:r w:rsidRPr="00FE207C">
        <w:t>5,581,138.65</w:t>
      </w:r>
      <w:r w:rsidRPr="00FE207C">
        <w:rPr>
          <w:rFonts w:hint="eastAsia"/>
        </w:rPr>
        <w:t>元。</w:t>
      </w:r>
      <w:r w:rsidRPr="00FE207C">
        <w:rPr>
          <w:rFonts w:hint="eastAsia"/>
          <w:bCs/>
        </w:rPr>
        <w:t>管理人根据调查结果编制了《北京慧聪参陆零科技有限公司破产清算案职工债权表》。</w:t>
      </w:r>
    </w:p>
    <w:p w14:paraId="387CFDB9" w14:textId="77777777" w:rsidR="00FE207C" w:rsidRPr="00FE207C" w:rsidRDefault="00FE207C" w:rsidP="00FE207C">
      <w:pPr>
        <w:pStyle w:val="jzj"/>
        <w:spacing w:after="156"/>
        <w:ind w:firstLine="544"/>
        <w:rPr>
          <w:rFonts w:hint="eastAsia"/>
        </w:rPr>
      </w:pPr>
      <w:r w:rsidRPr="00FE207C">
        <w:rPr>
          <w:rFonts w:hint="eastAsia"/>
          <w:bCs/>
        </w:rPr>
        <w:t>根据北京市</w:t>
      </w:r>
      <w:proofErr w:type="gramStart"/>
      <w:r w:rsidRPr="00FE207C">
        <w:rPr>
          <w:rFonts w:hint="eastAsia"/>
          <w:bCs/>
        </w:rPr>
        <w:t>昌平区</w:t>
      </w:r>
      <w:proofErr w:type="gramEnd"/>
      <w:r w:rsidRPr="00FE207C">
        <w:rPr>
          <w:rFonts w:hint="eastAsia"/>
          <w:bCs/>
        </w:rPr>
        <w:t>社会保险事业管理中心（以下简称“社保中心”）向管理人申报债权并经管理人核实，慧聪叁陆零公司共欠社保中心社保债权1,808,960.07元，欠缴滞纳金396,451.88元。经管理人向北京住房公积金管理中心查询，慧聪叁陆零公司无欠缴公积金。</w:t>
      </w:r>
    </w:p>
    <w:p w14:paraId="2E1E6A5D" w14:textId="77777777" w:rsidR="00FE207C" w:rsidRPr="00FE207C" w:rsidRDefault="00FE207C" w:rsidP="00FE207C">
      <w:pPr>
        <w:pStyle w:val="jzj"/>
        <w:spacing w:after="156"/>
        <w:ind w:firstLine="544"/>
        <w:rPr>
          <w:rFonts w:hint="eastAsia"/>
          <w:bCs/>
        </w:rPr>
      </w:pPr>
      <w:r w:rsidRPr="00FE207C">
        <w:rPr>
          <w:rFonts w:hint="eastAsia"/>
          <w:bCs/>
        </w:rPr>
        <w:lastRenderedPageBreak/>
        <w:t>另经管理人调查，国家税务总局北京市税务局向管理人出具情况说明，慧聪叁陆零公司慧聪叁陆零公司自2021年1月12日至2023年3月31日期间，无行政处罚记录，无税费欠缴记录。管理人另向国家税务总局北京市税务局发送债权申报通知予以核实债权情况，经主管机关核实并无税费欠缴情况。</w:t>
      </w:r>
    </w:p>
    <w:p w14:paraId="5FE3488D" w14:textId="77777777" w:rsidR="00FE207C" w:rsidRPr="00FE207C" w:rsidRDefault="00FE207C" w:rsidP="00FE207C">
      <w:pPr>
        <w:pStyle w:val="jzj"/>
        <w:spacing w:after="156"/>
        <w:ind w:firstLine="544"/>
        <w:rPr>
          <w:rFonts w:hint="eastAsia"/>
          <w:bCs/>
        </w:rPr>
      </w:pPr>
      <w:r w:rsidRPr="00FE207C">
        <w:rPr>
          <w:rFonts w:hint="eastAsia"/>
          <w:bCs/>
        </w:rPr>
        <w:t>根据《中华人民共和国企业破产法》第五十八条第一款之规定，管理人分别于2023年7月11日及2025年1月2日将编制的债权表提交北京慧聪叁陆零科技有限公司债权人会议由债权人及债务人核查，异议期内无人提出异议，截至异议起诉期限届满，无人提起诉讼或者仲裁。</w:t>
      </w:r>
    </w:p>
    <w:p w14:paraId="2D63301A" w14:textId="77777777" w:rsidR="00FE207C" w:rsidRPr="00FE207C" w:rsidRDefault="00FE207C" w:rsidP="00FE207C">
      <w:pPr>
        <w:pStyle w:val="jzj"/>
        <w:spacing w:after="156"/>
        <w:ind w:firstLine="544"/>
        <w:rPr>
          <w:rFonts w:hint="eastAsia"/>
          <w:bCs/>
        </w:rPr>
      </w:pPr>
      <w:r w:rsidRPr="00FE207C">
        <w:rPr>
          <w:rFonts w:hint="eastAsia"/>
          <w:bCs/>
        </w:rPr>
        <w:t>综上，经债权人会议核查，共确认慧聪叁陆零公司欠职工债权49笔，债权金额5,581,138.65元；社保债权2笔，债权金额2,711,501.76元；普通债权193笔，债权金额35,490,844.56元；劣后债权1笔，债权金额396,451.88元。</w:t>
      </w:r>
    </w:p>
    <w:p w14:paraId="513917FB" w14:textId="77777777" w:rsidR="00FE207C" w:rsidRPr="00FE207C" w:rsidRDefault="00FE207C" w:rsidP="00FE207C">
      <w:pPr>
        <w:pStyle w:val="3"/>
        <w:ind w:left="650"/>
        <w:rPr>
          <w:rFonts w:hint="eastAsia"/>
        </w:rPr>
      </w:pPr>
      <w:bookmarkStart w:id="24" w:name="_Toc129020258"/>
      <w:bookmarkStart w:id="25" w:name="_Toc129098153"/>
      <w:bookmarkStart w:id="26" w:name="_Toc129093419"/>
      <w:bookmarkStart w:id="27" w:name="_Toc129029830"/>
      <w:bookmarkStart w:id="28" w:name="_Toc128576265"/>
      <w:r w:rsidRPr="00FE207C">
        <w:rPr>
          <w:rFonts w:hint="eastAsia"/>
        </w:rPr>
        <w:t>债权清收</w:t>
      </w:r>
      <w:bookmarkEnd w:id="24"/>
      <w:bookmarkEnd w:id="25"/>
      <w:bookmarkEnd w:id="26"/>
      <w:bookmarkEnd w:id="27"/>
      <w:bookmarkEnd w:id="28"/>
    </w:p>
    <w:p w14:paraId="1659DD6A" w14:textId="77777777" w:rsidR="00FE207C" w:rsidRPr="00FE207C" w:rsidRDefault="00FE207C" w:rsidP="00FE207C">
      <w:pPr>
        <w:spacing w:afterLines="50" w:after="156" w:line="360" w:lineRule="auto"/>
        <w:ind w:firstLineChars="200" w:firstLine="544"/>
        <w:rPr>
          <w:rFonts w:ascii="仿宋" w:eastAsia="仿宋" w:hAnsi="仿宋" w:hint="eastAsia"/>
          <w:bCs/>
          <w:spacing w:val="-4"/>
          <w:kern w:val="0"/>
          <w:sz w:val="28"/>
          <w:szCs w:val="28"/>
        </w:rPr>
      </w:pPr>
      <w:r w:rsidRPr="00FE207C">
        <w:rPr>
          <w:rFonts w:ascii="仿宋" w:eastAsia="仿宋" w:hAnsi="仿宋" w:hint="eastAsia"/>
          <w:bCs/>
          <w:spacing w:val="-4"/>
          <w:kern w:val="0"/>
          <w:sz w:val="28"/>
          <w:szCs w:val="28"/>
        </w:rPr>
        <w:t>管理人根据慧聪叁陆零公司移交的债权清册、合同、法律文书，并经查询裁判</w:t>
      </w:r>
      <w:proofErr w:type="gramStart"/>
      <w:r w:rsidRPr="00FE207C">
        <w:rPr>
          <w:rFonts w:ascii="仿宋" w:eastAsia="仿宋" w:hAnsi="仿宋" w:hint="eastAsia"/>
          <w:bCs/>
          <w:spacing w:val="-4"/>
          <w:kern w:val="0"/>
          <w:sz w:val="28"/>
          <w:szCs w:val="28"/>
        </w:rPr>
        <w:t>文书网</w:t>
      </w:r>
      <w:proofErr w:type="gramEnd"/>
      <w:r w:rsidRPr="00FE207C">
        <w:rPr>
          <w:rFonts w:ascii="仿宋" w:eastAsia="仿宋" w:hAnsi="仿宋" w:hint="eastAsia"/>
          <w:bCs/>
          <w:spacing w:val="-4"/>
          <w:kern w:val="0"/>
          <w:sz w:val="28"/>
          <w:szCs w:val="28"/>
        </w:rPr>
        <w:t>等多种途径，共发现慧聪叁陆零公司存在两笔潜在对外债权，管理人进行了债务偿还催告。</w:t>
      </w:r>
    </w:p>
    <w:p w14:paraId="108FEE32" w14:textId="77777777" w:rsidR="00FE207C" w:rsidRPr="00FE207C" w:rsidRDefault="00FE207C" w:rsidP="00FE207C">
      <w:pPr>
        <w:spacing w:afterLines="50" w:after="156" w:line="360" w:lineRule="auto"/>
        <w:ind w:firstLineChars="200" w:firstLine="544"/>
        <w:rPr>
          <w:rFonts w:ascii="仿宋" w:eastAsia="仿宋" w:hAnsi="仿宋" w:hint="eastAsia"/>
          <w:bCs/>
          <w:spacing w:val="-4"/>
          <w:kern w:val="0"/>
          <w:sz w:val="28"/>
          <w:szCs w:val="28"/>
        </w:rPr>
      </w:pPr>
      <w:r w:rsidRPr="00FE207C">
        <w:rPr>
          <w:rFonts w:ascii="仿宋" w:eastAsia="仿宋" w:hAnsi="仿宋" w:hint="eastAsia"/>
          <w:bCs/>
          <w:spacing w:val="-4"/>
          <w:kern w:val="0"/>
          <w:sz w:val="28"/>
          <w:szCs w:val="28"/>
        </w:rPr>
        <w:t>其中一户债务人与慧聪叁陆零公司为互负债权债务关系，向管理人主张</w:t>
      </w:r>
      <w:proofErr w:type="gramStart"/>
      <w:r w:rsidRPr="00FE207C">
        <w:rPr>
          <w:rFonts w:ascii="仿宋" w:eastAsia="仿宋" w:hAnsi="仿宋" w:hint="eastAsia"/>
          <w:bCs/>
          <w:spacing w:val="-4"/>
          <w:kern w:val="0"/>
          <w:sz w:val="28"/>
          <w:szCs w:val="28"/>
        </w:rPr>
        <w:t>抵销</w:t>
      </w:r>
      <w:proofErr w:type="gramEnd"/>
      <w:r w:rsidRPr="00FE207C">
        <w:rPr>
          <w:rFonts w:ascii="仿宋" w:eastAsia="仿宋" w:hAnsi="仿宋" w:hint="eastAsia"/>
          <w:bCs/>
          <w:spacing w:val="-4"/>
          <w:kern w:val="0"/>
          <w:sz w:val="28"/>
          <w:szCs w:val="28"/>
        </w:rPr>
        <w:t>申请，经管理人核查，</w:t>
      </w:r>
      <w:proofErr w:type="gramStart"/>
      <w:r w:rsidRPr="00FE207C">
        <w:rPr>
          <w:rFonts w:ascii="仿宋" w:eastAsia="仿宋" w:hAnsi="仿宋" w:hint="eastAsia"/>
          <w:bCs/>
          <w:spacing w:val="-4"/>
          <w:kern w:val="0"/>
          <w:sz w:val="28"/>
          <w:szCs w:val="28"/>
        </w:rPr>
        <w:t>抵销</w:t>
      </w:r>
      <w:proofErr w:type="gramEnd"/>
      <w:r w:rsidRPr="00FE207C">
        <w:rPr>
          <w:rFonts w:ascii="仿宋" w:eastAsia="仿宋" w:hAnsi="仿宋" w:hint="eastAsia"/>
          <w:bCs/>
          <w:spacing w:val="-4"/>
          <w:kern w:val="0"/>
          <w:sz w:val="28"/>
          <w:szCs w:val="28"/>
        </w:rPr>
        <w:t>符合破产</w:t>
      </w:r>
      <w:proofErr w:type="gramStart"/>
      <w:r w:rsidRPr="00FE207C">
        <w:rPr>
          <w:rFonts w:ascii="仿宋" w:eastAsia="仿宋" w:hAnsi="仿宋" w:hint="eastAsia"/>
          <w:bCs/>
          <w:spacing w:val="-4"/>
          <w:kern w:val="0"/>
          <w:sz w:val="28"/>
          <w:szCs w:val="28"/>
        </w:rPr>
        <w:t>抵销</w:t>
      </w:r>
      <w:proofErr w:type="gramEnd"/>
      <w:r w:rsidRPr="00FE207C">
        <w:rPr>
          <w:rFonts w:ascii="仿宋" w:eastAsia="仿宋" w:hAnsi="仿宋" w:hint="eastAsia"/>
          <w:bCs/>
          <w:spacing w:val="-4"/>
          <w:kern w:val="0"/>
          <w:sz w:val="28"/>
          <w:szCs w:val="28"/>
        </w:rPr>
        <w:t>相关规定；另一户债权人，根据慧聪叁陆零公司提供的资料显示，慧聪叁陆零公司因欠付运营商费用，服务器等设备被行使了留置权，但双方未作最终结算。后经</w:t>
      </w:r>
      <w:r w:rsidRPr="00FE207C">
        <w:rPr>
          <w:rFonts w:ascii="仿宋" w:eastAsia="仿宋" w:hAnsi="仿宋" w:hint="eastAsia"/>
          <w:bCs/>
          <w:spacing w:val="-4"/>
          <w:kern w:val="0"/>
          <w:sz w:val="28"/>
          <w:szCs w:val="28"/>
        </w:rPr>
        <w:lastRenderedPageBreak/>
        <w:t>运营商向管理人举证，其在破产受理前行使留置权所受清偿尚不足以覆盖慧聪叁陆零公司欠付的费用，无</w:t>
      </w:r>
      <w:proofErr w:type="gramStart"/>
      <w:r w:rsidRPr="00FE207C">
        <w:rPr>
          <w:rFonts w:ascii="仿宋" w:eastAsia="仿宋" w:hAnsi="仿宋" w:hint="eastAsia"/>
          <w:bCs/>
          <w:spacing w:val="-4"/>
          <w:kern w:val="0"/>
          <w:sz w:val="28"/>
          <w:szCs w:val="28"/>
        </w:rPr>
        <w:t>义务向慧聪</w:t>
      </w:r>
      <w:proofErr w:type="gramEnd"/>
      <w:r w:rsidRPr="00FE207C">
        <w:rPr>
          <w:rFonts w:ascii="仿宋" w:eastAsia="仿宋" w:hAnsi="仿宋" w:hint="eastAsia"/>
          <w:bCs/>
          <w:spacing w:val="-4"/>
          <w:kern w:val="0"/>
          <w:sz w:val="28"/>
          <w:szCs w:val="28"/>
        </w:rPr>
        <w:t>叁陆零公司返还差额，</w:t>
      </w:r>
      <w:proofErr w:type="gramStart"/>
      <w:r w:rsidRPr="00FE207C">
        <w:rPr>
          <w:rFonts w:ascii="仿宋" w:eastAsia="仿宋" w:hAnsi="仿宋" w:hint="eastAsia"/>
          <w:bCs/>
          <w:spacing w:val="-4"/>
          <w:kern w:val="0"/>
          <w:sz w:val="28"/>
          <w:szCs w:val="28"/>
        </w:rPr>
        <w:t>其对慧聪</w:t>
      </w:r>
      <w:proofErr w:type="gramEnd"/>
      <w:r w:rsidRPr="00FE207C">
        <w:rPr>
          <w:rFonts w:ascii="仿宋" w:eastAsia="仿宋" w:hAnsi="仿宋" w:hint="eastAsia"/>
          <w:bCs/>
          <w:spacing w:val="-4"/>
          <w:kern w:val="0"/>
          <w:sz w:val="28"/>
          <w:szCs w:val="28"/>
        </w:rPr>
        <w:t>叁陆零公司享有的债权放弃主张。</w:t>
      </w:r>
    </w:p>
    <w:p w14:paraId="7CB1C0F6" w14:textId="77777777" w:rsidR="00FE207C" w:rsidRPr="00FE207C" w:rsidRDefault="00FE207C" w:rsidP="00FE207C">
      <w:pPr>
        <w:pStyle w:val="jzj"/>
        <w:spacing w:after="156"/>
        <w:ind w:firstLine="544"/>
        <w:rPr>
          <w:rFonts w:hint="eastAsia"/>
        </w:rPr>
      </w:pPr>
      <w:r w:rsidRPr="00FE207C">
        <w:rPr>
          <w:rFonts w:hint="eastAsia"/>
        </w:rPr>
        <w:t>因此，截至本报告出具之日，慧聪叁陆零公司无已知对外债权。</w:t>
      </w:r>
    </w:p>
    <w:p w14:paraId="4A44A48A" w14:textId="77777777" w:rsidR="00FE207C" w:rsidRPr="00FE207C" w:rsidRDefault="00FE207C" w:rsidP="00FE207C">
      <w:pPr>
        <w:pStyle w:val="3"/>
        <w:ind w:left="650"/>
        <w:rPr>
          <w:rFonts w:hint="eastAsia"/>
        </w:rPr>
      </w:pPr>
      <w:r w:rsidRPr="00FE207C">
        <w:t>有关债务人的</w:t>
      </w:r>
      <w:r w:rsidRPr="00FE207C">
        <w:rPr>
          <w:rFonts w:hint="eastAsia"/>
        </w:rPr>
        <w:t>未决</w:t>
      </w:r>
      <w:r w:rsidRPr="00FE207C">
        <w:t>民事诉讼</w:t>
      </w:r>
      <w:r w:rsidRPr="00FE207C">
        <w:rPr>
          <w:rFonts w:hint="eastAsia"/>
        </w:rPr>
        <w:t>、仲裁</w:t>
      </w:r>
      <w:r w:rsidRPr="00FE207C">
        <w:t>情况</w:t>
      </w:r>
    </w:p>
    <w:p w14:paraId="46690FAF" w14:textId="77777777" w:rsidR="00FE207C" w:rsidRPr="00FE207C" w:rsidRDefault="00FE207C" w:rsidP="00FE207C">
      <w:pPr>
        <w:pStyle w:val="ac"/>
        <w:spacing w:afterLines="50" w:after="156" w:line="360" w:lineRule="auto"/>
        <w:ind w:firstLine="560"/>
        <w:rPr>
          <w:rFonts w:ascii="仿宋" w:hAnsi="仿宋" w:hint="eastAsia"/>
          <w:bCs/>
          <w:szCs w:val="28"/>
        </w:rPr>
      </w:pPr>
      <w:r w:rsidRPr="00FE207C">
        <w:rPr>
          <w:rFonts w:ascii="仿宋" w:hAnsi="仿宋" w:hint="eastAsia"/>
          <w:bCs/>
          <w:szCs w:val="28"/>
        </w:rPr>
        <w:t>破产清算程序中，管理人代表债务人参与的劳动仲裁及合同纠纷等案件共11件，均已形成生效裁判文书；另有23起合同纠纷案件经管理人沟通确认后撤诉并申报了债权；管理人申请中止执行程序17件。</w:t>
      </w:r>
    </w:p>
    <w:p w14:paraId="478B8657" w14:textId="77777777" w:rsidR="00FE207C" w:rsidRPr="00FE207C" w:rsidRDefault="00FE207C" w:rsidP="00FE207C">
      <w:pPr>
        <w:pStyle w:val="ac"/>
        <w:spacing w:afterLines="50" w:after="156" w:line="360" w:lineRule="auto"/>
        <w:ind w:firstLine="560"/>
        <w:rPr>
          <w:rFonts w:ascii="仿宋" w:hAnsi="仿宋" w:hint="eastAsia"/>
          <w:bCs/>
          <w:szCs w:val="28"/>
        </w:rPr>
      </w:pPr>
      <w:r w:rsidRPr="00FE207C">
        <w:rPr>
          <w:rFonts w:ascii="仿宋" w:hAnsi="仿宋" w:hint="eastAsia"/>
          <w:bCs/>
          <w:szCs w:val="28"/>
        </w:rPr>
        <w:t>经管理人结合接管到的材料并查询中国裁判文书网、中国执行信息公开网、威科先行·法律信息库、企查查等网站，慧聪叁陆零公司</w:t>
      </w:r>
      <w:proofErr w:type="gramStart"/>
      <w:r w:rsidRPr="00FE207C">
        <w:rPr>
          <w:rFonts w:ascii="仿宋" w:hAnsi="仿宋" w:hint="eastAsia"/>
          <w:bCs/>
          <w:szCs w:val="28"/>
        </w:rPr>
        <w:t>无正在</w:t>
      </w:r>
      <w:proofErr w:type="gramEnd"/>
      <w:r w:rsidRPr="00FE207C">
        <w:rPr>
          <w:rFonts w:ascii="仿宋" w:hAnsi="仿宋" w:hint="eastAsia"/>
          <w:bCs/>
          <w:szCs w:val="28"/>
        </w:rPr>
        <w:t>进行的诉讼仲裁案件。</w:t>
      </w:r>
    </w:p>
    <w:bookmarkEnd w:id="12"/>
    <w:bookmarkEnd w:id="13"/>
    <w:bookmarkEnd w:id="14"/>
    <w:bookmarkEnd w:id="15"/>
    <w:bookmarkEnd w:id="16"/>
    <w:bookmarkEnd w:id="17"/>
    <w:p w14:paraId="4EAD824F" w14:textId="77777777" w:rsidR="00FE207C" w:rsidRPr="00FE207C" w:rsidRDefault="00FE207C" w:rsidP="00FE207C">
      <w:pPr>
        <w:pStyle w:val="3"/>
        <w:ind w:left="650"/>
        <w:rPr>
          <w:rFonts w:hint="eastAsia"/>
        </w:rPr>
      </w:pPr>
      <w:r w:rsidRPr="00FE207C">
        <w:rPr>
          <w:rFonts w:hint="eastAsia"/>
        </w:rPr>
        <w:t>双方均未履行完毕的合同</w:t>
      </w:r>
    </w:p>
    <w:p w14:paraId="716CEE35" w14:textId="77777777" w:rsidR="00FE207C" w:rsidRPr="00FE207C" w:rsidRDefault="00FE207C" w:rsidP="00FE207C">
      <w:pPr>
        <w:pStyle w:val="ad"/>
        <w:ind w:firstLine="560"/>
        <w:rPr>
          <w:rFonts w:ascii="仿宋" w:hAnsi="仿宋"/>
        </w:rPr>
      </w:pPr>
      <w:r w:rsidRPr="00FE207C">
        <w:rPr>
          <w:rFonts w:ascii="仿宋" w:hAnsi="仿宋" w:hint="eastAsia"/>
        </w:rPr>
        <w:t>截至本报告</w:t>
      </w:r>
      <w:proofErr w:type="gramStart"/>
      <w:r w:rsidRPr="00FE207C">
        <w:rPr>
          <w:rFonts w:ascii="仿宋" w:hAnsi="仿宋" w:hint="eastAsia"/>
        </w:rPr>
        <w:t>作出</w:t>
      </w:r>
      <w:proofErr w:type="gramEnd"/>
      <w:r w:rsidRPr="00FE207C">
        <w:rPr>
          <w:rFonts w:ascii="仿宋" w:hAnsi="仿宋" w:hint="eastAsia"/>
        </w:rPr>
        <w:t>之日，管理人结合接管到的资料并询问相关人员，慧聪叁陆零公司已无双方均未履行完毕的合同。</w:t>
      </w:r>
    </w:p>
    <w:p w14:paraId="7AFB5B77" w14:textId="77777777" w:rsidR="00FE207C" w:rsidRPr="00FE207C" w:rsidRDefault="00FE207C" w:rsidP="00FE207C">
      <w:pPr>
        <w:pStyle w:val="3"/>
        <w:ind w:left="650"/>
        <w:rPr>
          <w:rFonts w:hint="eastAsia"/>
        </w:rPr>
      </w:pPr>
      <w:bookmarkStart w:id="29" w:name="_Toc139531141"/>
      <w:bookmarkStart w:id="30" w:name="_Toc155365248"/>
      <w:r w:rsidRPr="00FE207C">
        <w:rPr>
          <w:rFonts w:hint="eastAsia"/>
        </w:rPr>
        <w:t>债务人财产状况</w:t>
      </w:r>
      <w:bookmarkEnd w:id="29"/>
      <w:bookmarkEnd w:id="30"/>
    </w:p>
    <w:p w14:paraId="17F0D9F2" w14:textId="77777777" w:rsidR="00FE207C" w:rsidRPr="00FE207C" w:rsidRDefault="00FE207C" w:rsidP="00FE207C">
      <w:pPr>
        <w:pStyle w:val="ad"/>
        <w:ind w:firstLine="560"/>
        <w:rPr>
          <w:rFonts w:ascii="仿宋" w:hAnsi="仿宋"/>
        </w:rPr>
      </w:pPr>
      <w:r w:rsidRPr="00FE207C">
        <w:rPr>
          <w:rFonts w:ascii="仿宋" w:hAnsi="仿宋" w:hint="eastAsia"/>
        </w:rPr>
        <w:t>管理人根据债务人提供的财务账册及资产清单，并结合北京一中院出具的财产查询反馈，北京市公安局公安交通管理局反馈的机动车查询结果、北京市规划和自然资源委员会反馈的不动产登记信息查询结果、北京市住房和城乡建设委员会出具的房屋交易信息查询结果等，慧聪叁陆零公司资产包括货币资金；库存商品；无形资产；设备、模具等固定资产，并无房屋、车辆等其他固定资产。除本部分列明的资</w:t>
      </w:r>
      <w:r w:rsidRPr="00FE207C">
        <w:rPr>
          <w:rFonts w:ascii="仿宋" w:hAnsi="仿宋" w:hint="eastAsia"/>
        </w:rPr>
        <w:lastRenderedPageBreak/>
        <w:t>产外无其他已知资产。</w:t>
      </w:r>
    </w:p>
    <w:p w14:paraId="0DE5DA2E" w14:textId="77777777" w:rsidR="00FE207C" w:rsidRPr="00FE207C" w:rsidRDefault="00FE207C" w:rsidP="00FE207C">
      <w:pPr>
        <w:pStyle w:val="ad"/>
        <w:ind w:firstLine="560"/>
        <w:rPr>
          <w:rFonts w:ascii="仿宋" w:hAnsi="仿宋"/>
        </w:rPr>
      </w:pPr>
      <w:r w:rsidRPr="00FE207C">
        <w:rPr>
          <w:rFonts w:ascii="仿宋" w:hAnsi="仿宋" w:hint="eastAsia"/>
        </w:rPr>
        <w:t>经管理人处置慧聪叁陆零公司财产，共变现</w:t>
      </w:r>
      <w:r w:rsidRPr="00FE207C">
        <w:rPr>
          <w:rFonts w:ascii="仿宋" w:hAnsi="仿宋"/>
        </w:rPr>
        <w:t>96,047.56</w:t>
      </w:r>
      <w:r w:rsidRPr="00FE207C">
        <w:rPr>
          <w:rFonts w:ascii="仿宋" w:hAnsi="仿宋" w:hint="eastAsia"/>
        </w:rPr>
        <w:t>元，另经归集</w:t>
      </w:r>
      <w:proofErr w:type="gramStart"/>
      <w:r w:rsidRPr="00FE207C">
        <w:rPr>
          <w:rFonts w:ascii="仿宋" w:hAnsi="仿宋" w:hint="eastAsia"/>
        </w:rPr>
        <w:t>管理人慧聪</w:t>
      </w:r>
      <w:proofErr w:type="gramEnd"/>
      <w:r w:rsidRPr="00FE207C">
        <w:rPr>
          <w:rFonts w:ascii="仿宋" w:hAnsi="仿宋" w:hint="eastAsia"/>
        </w:rPr>
        <w:t>叁陆零公司账户内</w:t>
      </w:r>
      <w:r w:rsidRPr="00FE207C">
        <w:rPr>
          <w:rFonts w:ascii="仿宋" w:hAnsi="仿宋"/>
        </w:rPr>
        <w:t>24,370.43</w:t>
      </w:r>
      <w:r w:rsidRPr="00FE207C">
        <w:rPr>
          <w:rFonts w:ascii="仿宋" w:hAnsi="仿宋" w:hint="eastAsia"/>
        </w:rPr>
        <w:t>元，累计利息现可供清偿的破产财产共计</w:t>
      </w:r>
      <w:r w:rsidRPr="00FE207C">
        <w:rPr>
          <w:rFonts w:ascii="仿宋" w:hAnsi="仿宋"/>
        </w:rPr>
        <w:t>122,791.01</w:t>
      </w:r>
      <w:r w:rsidRPr="00FE207C">
        <w:rPr>
          <w:rFonts w:ascii="仿宋" w:hAnsi="仿宋" w:hint="eastAsia"/>
        </w:rPr>
        <w:t>元。</w:t>
      </w:r>
    </w:p>
    <w:p w14:paraId="45EFD234" w14:textId="77777777" w:rsidR="00FE207C" w:rsidRPr="00FE207C" w:rsidRDefault="00FE207C" w:rsidP="00FE207C">
      <w:pPr>
        <w:pStyle w:val="3"/>
        <w:ind w:left="650"/>
      </w:pPr>
      <w:r w:rsidRPr="00FE207C">
        <w:rPr>
          <w:rFonts w:hint="eastAsia"/>
        </w:rPr>
        <w:t>截至破产受理日的资产情况</w:t>
      </w:r>
    </w:p>
    <w:p w14:paraId="1C5FF746" w14:textId="58EB7905" w:rsidR="00FE207C" w:rsidRPr="00FE207C" w:rsidRDefault="00FE207C" w:rsidP="00FE207C">
      <w:pPr>
        <w:pStyle w:val="4"/>
        <w:rPr>
          <w:rFonts w:hint="eastAsia"/>
        </w:rPr>
      </w:pPr>
      <w:bookmarkStart w:id="31" w:name="_Toc129093427"/>
      <w:bookmarkStart w:id="32" w:name="_Toc129029838"/>
      <w:bookmarkStart w:id="33" w:name="_Toc128576271"/>
      <w:bookmarkStart w:id="34" w:name="_Toc129020265"/>
      <w:bookmarkStart w:id="35" w:name="_Toc129098161"/>
      <w:r w:rsidRPr="00FE207C">
        <w:rPr>
          <w:rFonts w:hint="eastAsia"/>
        </w:rPr>
        <w:t>慧聪叁陆零公司注册资本实缴情况</w:t>
      </w:r>
      <w:bookmarkEnd w:id="31"/>
      <w:bookmarkEnd w:id="32"/>
      <w:bookmarkEnd w:id="33"/>
      <w:bookmarkEnd w:id="34"/>
      <w:bookmarkEnd w:id="35"/>
    </w:p>
    <w:p w14:paraId="289DFEDD" w14:textId="77777777" w:rsidR="00FE207C" w:rsidRPr="00FE207C" w:rsidRDefault="00FE207C" w:rsidP="00FE207C">
      <w:pPr>
        <w:spacing w:before="50" w:afterLines="50" w:after="156" w:line="360" w:lineRule="auto"/>
        <w:ind w:firstLineChars="200" w:firstLine="404"/>
        <w:rPr>
          <w:rFonts w:ascii="仿宋" w:eastAsia="仿宋" w:hAnsi="仿宋" w:hint="eastAsia"/>
          <w:spacing w:val="-4"/>
          <w:szCs w:val="28"/>
        </w:rPr>
      </w:pPr>
      <w:r w:rsidRPr="00FE207C">
        <w:rPr>
          <w:rFonts w:ascii="仿宋" w:eastAsia="仿宋" w:hAnsi="仿宋" w:hint="eastAsia"/>
          <w:spacing w:val="-4"/>
          <w:szCs w:val="28"/>
        </w:rPr>
        <w:t>2021年3月15日慧聪</w:t>
      </w:r>
      <w:proofErr w:type="gramStart"/>
      <w:r w:rsidRPr="00FE207C">
        <w:rPr>
          <w:rFonts w:ascii="仿宋" w:eastAsia="仿宋" w:hAnsi="仿宋" w:hint="eastAsia"/>
          <w:spacing w:val="-4"/>
          <w:szCs w:val="28"/>
        </w:rPr>
        <w:t>集团公司向慧聪</w:t>
      </w:r>
      <w:proofErr w:type="gramEnd"/>
      <w:r w:rsidRPr="00FE207C">
        <w:rPr>
          <w:rFonts w:ascii="仿宋" w:eastAsia="仿宋" w:hAnsi="仿宋" w:hint="eastAsia"/>
          <w:spacing w:val="-4"/>
          <w:szCs w:val="28"/>
        </w:rPr>
        <w:t>叁陆零公司招商银行账户转入</w:t>
      </w:r>
      <w:r w:rsidRPr="00FE207C">
        <w:rPr>
          <w:rFonts w:ascii="仿宋" w:eastAsia="仿宋" w:hAnsi="仿宋"/>
          <w:spacing w:val="-4"/>
          <w:szCs w:val="28"/>
        </w:rPr>
        <w:t>6,500,000.00</w:t>
      </w:r>
      <w:r w:rsidRPr="00FE207C">
        <w:rPr>
          <w:rFonts w:ascii="仿宋" w:eastAsia="仿宋" w:hAnsi="仿宋" w:hint="eastAsia"/>
          <w:spacing w:val="-4"/>
          <w:szCs w:val="28"/>
        </w:rPr>
        <w:t>元人民币（大写：陆佰伍拾万元整），附言为股权投资。</w:t>
      </w:r>
    </w:p>
    <w:p w14:paraId="5047343C" w14:textId="77777777" w:rsidR="00FE207C" w:rsidRPr="00FE207C" w:rsidRDefault="00FE207C" w:rsidP="00FE207C">
      <w:pPr>
        <w:spacing w:before="50" w:afterLines="50" w:after="156" w:line="360" w:lineRule="auto"/>
        <w:ind w:firstLineChars="200" w:firstLine="404"/>
        <w:rPr>
          <w:rFonts w:ascii="仿宋" w:eastAsia="仿宋" w:hAnsi="仿宋" w:hint="eastAsia"/>
          <w:spacing w:val="-4"/>
          <w:szCs w:val="28"/>
        </w:rPr>
      </w:pPr>
      <w:r w:rsidRPr="00FE207C">
        <w:rPr>
          <w:rFonts w:ascii="仿宋" w:eastAsia="仿宋" w:hAnsi="仿宋" w:hint="eastAsia"/>
          <w:spacing w:val="-4"/>
          <w:szCs w:val="28"/>
        </w:rPr>
        <w:t>2021年2月23日北京新</w:t>
      </w:r>
      <w:proofErr w:type="gramStart"/>
      <w:r w:rsidRPr="00FE207C">
        <w:rPr>
          <w:rFonts w:ascii="仿宋" w:eastAsia="仿宋" w:hAnsi="仿宋" w:hint="eastAsia"/>
          <w:spacing w:val="-4"/>
          <w:szCs w:val="28"/>
        </w:rPr>
        <w:t>舟产业</w:t>
      </w:r>
      <w:proofErr w:type="gramEnd"/>
      <w:r w:rsidRPr="00FE207C">
        <w:rPr>
          <w:rFonts w:ascii="仿宋" w:eastAsia="仿宋" w:hAnsi="仿宋" w:hint="eastAsia"/>
          <w:spacing w:val="-4"/>
          <w:szCs w:val="28"/>
        </w:rPr>
        <w:t>互联科技</w:t>
      </w:r>
      <w:proofErr w:type="gramStart"/>
      <w:r w:rsidRPr="00FE207C">
        <w:rPr>
          <w:rFonts w:ascii="仿宋" w:eastAsia="仿宋" w:hAnsi="仿宋" w:hint="eastAsia"/>
          <w:spacing w:val="-4"/>
          <w:szCs w:val="28"/>
        </w:rPr>
        <w:t>有限公司向慧聪</w:t>
      </w:r>
      <w:proofErr w:type="gramEnd"/>
      <w:r w:rsidRPr="00FE207C">
        <w:rPr>
          <w:rFonts w:ascii="仿宋" w:eastAsia="仿宋" w:hAnsi="仿宋" w:hint="eastAsia"/>
          <w:spacing w:val="-4"/>
          <w:szCs w:val="28"/>
        </w:rPr>
        <w:t>叁陆零公司招商银行账户转入</w:t>
      </w:r>
      <w:r w:rsidRPr="00FE207C">
        <w:rPr>
          <w:rFonts w:ascii="仿宋" w:eastAsia="仿宋" w:hAnsi="仿宋"/>
          <w:spacing w:val="-4"/>
          <w:szCs w:val="28"/>
        </w:rPr>
        <w:t>1,162,850.00</w:t>
      </w:r>
      <w:r w:rsidRPr="00FE207C">
        <w:rPr>
          <w:rFonts w:ascii="仿宋" w:eastAsia="仿宋" w:hAnsi="仿宋" w:hint="eastAsia"/>
          <w:spacing w:val="-4"/>
          <w:szCs w:val="28"/>
        </w:rPr>
        <w:t>元人民币（大写：壹佰壹拾陆万贰仟捌佰伍拾元整），附言为注册资本入资款。</w:t>
      </w:r>
    </w:p>
    <w:p w14:paraId="56ABB45E" w14:textId="77777777" w:rsidR="00FE207C" w:rsidRPr="00FE207C" w:rsidRDefault="00FE207C" w:rsidP="00FE207C">
      <w:pPr>
        <w:spacing w:before="50" w:afterLines="50" w:after="156" w:line="360" w:lineRule="auto"/>
        <w:ind w:firstLineChars="200" w:firstLine="404"/>
        <w:rPr>
          <w:rFonts w:ascii="仿宋" w:eastAsia="仿宋" w:hAnsi="仿宋" w:hint="eastAsia"/>
          <w:spacing w:val="-4"/>
          <w:szCs w:val="28"/>
        </w:rPr>
      </w:pPr>
      <w:r w:rsidRPr="00FE207C">
        <w:rPr>
          <w:rFonts w:ascii="仿宋" w:eastAsia="仿宋" w:hAnsi="仿宋" w:hint="eastAsia"/>
          <w:spacing w:val="-4"/>
          <w:szCs w:val="28"/>
        </w:rPr>
        <w:t>2022年8月8日慧聪</w:t>
      </w:r>
      <w:proofErr w:type="gramStart"/>
      <w:r w:rsidRPr="00FE207C">
        <w:rPr>
          <w:rFonts w:ascii="仿宋" w:eastAsia="仿宋" w:hAnsi="仿宋" w:hint="eastAsia"/>
          <w:spacing w:val="-4"/>
          <w:szCs w:val="28"/>
        </w:rPr>
        <w:t>集团公司向慧聪</w:t>
      </w:r>
      <w:proofErr w:type="gramEnd"/>
      <w:r w:rsidRPr="00FE207C">
        <w:rPr>
          <w:rFonts w:ascii="仿宋" w:eastAsia="仿宋" w:hAnsi="仿宋" w:hint="eastAsia"/>
          <w:spacing w:val="-4"/>
          <w:szCs w:val="28"/>
        </w:rPr>
        <w:t>叁陆零公司招商银行账户转入</w:t>
      </w:r>
      <w:r w:rsidRPr="00FE207C">
        <w:rPr>
          <w:rFonts w:ascii="仿宋" w:eastAsia="仿宋" w:hAnsi="仿宋"/>
          <w:spacing w:val="-4"/>
          <w:szCs w:val="28"/>
        </w:rPr>
        <w:t>2,337,150.00</w:t>
      </w:r>
      <w:r w:rsidRPr="00FE207C">
        <w:rPr>
          <w:rFonts w:ascii="仿宋" w:eastAsia="仿宋" w:hAnsi="仿宋" w:hint="eastAsia"/>
          <w:spacing w:val="-4"/>
          <w:szCs w:val="28"/>
        </w:rPr>
        <w:t>元人民币（大写：贰佰叁拾叁万柒仟壹佰伍拾元整），附言为注册资本入资款。</w:t>
      </w:r>
    </w:p>
    <w:p w14:paraId="14335A6F" w14:textId="77777777" w:rsidR="00FE207C" w:rsidRPr="00FE207C" w:rsidRDefault="00FE207C" w:rsidP="00FE207C">
      <w:pPr>
        <w:spacing w:before="50" w:afterLines="50" w:after="156" w:line="360" w:lineRule="auto"/>
        <w:ind w:firstLineChars="200" w:firstLine="404"/>
        <w:rPr>
          <w:rFonts w:ascii="仿宋" w:eastAsia="仿宋" w:hAnsi="仿宋" w:hint="eastAsia"/>
          <w:spacing w:val="-4"/>
          <w:szCs w:val="28"/>
        </w:rPr>
      </w:pPr>
      <w:r w:rsidRPr="00FE207C">
        <w:rPr>
          <w:rFonts w:ascii="仿宋" w:eastAsia="仿宋" w:hAnsi="仿宋" w:hint="eastAsia"/>
          <w:spacing w:val="-4"/>
          <w:szCs w:val="28"/>
        </w:rPr>
        <w:t>结合华利信（北京）会计师事务所有限责任公司出具的“北京慧聪叁陆零科技有限公司2</w:t>
      </w:r>
      <w:r w:rsidRPr="00FE207C">
        <w:rPr>
          <w:rFonts w:ascii="仿宋" w:eastAsia="仿宋" w:hAnsi="仿宋"/>
          <w:spacing w:val="-4"/>
          <w:szCs w:val="28"/>
        </w:rPr>
        <w:t>022</w:t>
      </w:r>
      <w:r w:rsidRPr="00FE207C">
        <w:rPr>
          <w:rFonts w:ascii="仿宋" w:eastAsia="仿宋" w:hAnsi="仿宋" w:hint="eastAsia"/>
          <w:spacing w:val="-4"/>
          <w:szCs w:val="28"/>
        </w:rPr>
        <w:t>年度审计报告”（华</w:t>
      </w:r>
      <w:proofErr w:type="gramStart"/>
      <w:r w:rsidRPr="00FE207C">
        <w:rPr>
          <w:rFonts w:ascii="仿宋" w:eastAsia="仿宋" w:hAnsi="仿宋" w:hint="eastAsia"/>
          <w:spacing w:val="-4"/>
          <w:szCs w:val="28"/>
        </w:rPr>
        <w:t>利信审字</w:t>
      </w:r>
      <w:proofErr w:type="gramEnd"/>
      <w:r w:rsidRPr="00FE207C">
        <w:rPr>
          <w:rFonts w:ascii="仿宋" w:eastAsia="仿宋" w:hAnsi="仿宋" w:hint="eastAsia"/>
          <w:spacing w:val="-4"/>
          <w:szCs w:val="28"/>
        </w:rPr>
        <w:t>[</w:t>
      </w:r>
      <w:r w:rsidRPr="00FE207C">
        <w:rPr>
          <w:rFonts w:ascii="仿宋" w:eastAsia="仿宋" w:hAnsi="仿宋"/>
          <w:spacing w:val="-4"/>
          <w:szCs w:val="28"/>
        </w:rPr>
        <w:t>2023]B0003</w:t>
      </w:r>
      <w:r w:rsidRPr="00FE207C">
        <w:rPr>
          <w:rFonts w:ascii="仿宋" w:eastAsia="仿宋" w:hAnsi="仿宋" w:hint="eastAsia"/>
          <w:spacing w:val="-4"/>
          <w:szCs w:val="28"/>
        </w:rPr>
        <w:t>）慧聪集团公司为慧聪叁陆零公司持股1</w:t>
      </w:r>
      <w:r w:rsidRPr="00FE207C">
        <w:rPr>
          <w:rFonts w:ascii="仿宋" w:eastAsia="仿宋" w:hAnsi="仿宋"/>
          <w:spacing w:val="-4"/>
          <w:szCs w:val="28"/>
        </w:rPr>
        <w:t>00%</w:t>
      </w:r>
      <w:r w:rsidRPr="00FE207C">
        <w:rPr>
          <w:rFonts w:ascii="仿宋" w:eastAsia="仿宋" w:hAnsi="仿宋" w:hint="eastAsia"/>
          <w:spacing w:val="-4"/>
          <w:szCs w:val="28"/>
        </w:rPr>
        <w:t>股东，已完成实缴出资。</w:t>
      </w:r>
    </w:p>
    <w:p w14:paraId="11211777" w14:textId="0B79EFE0" w:rsidR="00FE207C" w:rsidRPr="00FE207C" w:rsidRDefault="00FE207C" w:rsidP="00FE207C">
      <w:pPr>
        <w:pStyle w:val="4"/>
        <w:rPr>
          <w:rFonts w:hint="eastAsia"/>
        </w:rPr>
      </w:pPr>
      <w:r w:rsidRPr="00FE207C">
        <w:rPr>
          <w:rFonts w:hint="eastAsia"/>
        </w:rPr>
        <w:t>货币资金</w:t>
      </w:r>
    </w:p>
    <w:p w14:paraId="3D8DDA1E" w14:textId="77777777" w:rsidR="00FE207C" w:rsidRPr="00FE207C" w:rsidRDefault="00FE207C" w:rsidP="00FE207C">
      <w:pPr>
        <w:pStyle w:val="ad"/>
        <w:spacing w:afterLines="50" w:after="156" w:line="360" w:lineRule="auto"/>
        <w:ind w:firstLine="560"/>
        <w:rPr>
          <w:rFonts w:ascii="仿宋" w:hAnsi="仿宋" w:hint="eastAsia"/>
          <w:szCs w:val="28"/>
        </w:rPr>
      </w:pPr>
      <w:r w:rsidRPr="00FE207C">
        <w:rPr>
          <w:rFonts w:ascii="仿宋" w:hAnsi="仿宋" w:hint="eastAsia"/>
          <w:szCs w:val="28"/>
        </w:rPr>
        <w:t>经管理人查询，截至本报告</w:t>
      </w:r>
      <w:proofErr w:type="gramStart"/>
      <w:r w:rsidRPr="00FE207C">
        <w:rPr>
          <w:rFonts w:ascii="仿宋" w:hAnsi="仿宋" w:hint="eastAsia"/>
          <w:szCs w:val="28"/>
        </w:rPr>
        <w:t>作出</w:t>
      </w:r>
      <w:proofErr w:type="gramEnd"/>
      <w:r w:rsidRPr="00FE207C">
        <w:rPr>
          <w:rFonts w:ascii="仿宋" w:hAnsi="仿宋" w:hint="eastAsia"/>
          <w:szCs w:val="28"/>
        </w:rPr>
        <w:t>之日，慧聪叁陆零公司共开立1个银行账户，开户行招商银行股份有限公司北京世纪城支行，为基本存款账户，</w:t>
      </w:r>
      <w:bookmarkStart w:id="36" w:name="_Hlk128990410"/>
      <w:r w:rsidRPr="00FE207C">
        <w:rPr>
          <w:rFonts w:ascii="仿宋" w:hAnsi="仿宋" w:hint="eastAsia"/>
          <w:szCs w:val="28"/>
        </w:rPr>
        <w:t>2024年11月19日，管理人将账户内全部资金共</w:t>
      </w:r>
      <w:bookmarkStart w:id="37" w:name="_Hlk201252110"/>
      <w:r w:rsidRPr="00FE207C">
        <w:rPr>
          <w:rFonts w:ascii="仿宋" w:hAnsi="仿宋"/>
          <w:szCs w:val="28"/>
        </w:rPr>
        <w:t>24,370.43</w:t>
      </w:r>
      <w:bookmarkEnd w:id="37"/>
      <w:r w:rsidRPr="00FE207C">
        <w:rPr>
          <w:rFonts w:ascii="仿宋" w:hAnsi="仿宋" w:hint="eastAsia"/>
          <w:szCs w:val="28"/>
        </w:rPr>
        <w:t>元</w:t>
      </w:r>
      <w:bookmarkEnd w:id="36"/>
      <w:r w:rsidRPr="00FE207C">
        <w:rPr>
          <w:rFonts w:ascii="仿宋" w:hAnsi="仿宋" w:hint="eastAsia"/>
          <w:szCs w:val="28"/>
        </w:rPr>
        <w:t>转入管理人账户进行归集管理，同时注销了该银行账户。</w:t>
      </w:r>
    </w:p>
    <w:p w14:paraId="05F578FC" w14:textId="77777777" w:rsidR="00FE207C" w:rsidRPr="00FE207C" w:rsidRDefault="00FE207C" w:rsidP="00FE207C">
      <w:pPr>
        <w:pStyle w:val="ad"/>
        <w:spacing w:afterLines="50" w:after="156" w:line="360" w:lineRule="auto"/>
        <w:ind w:firstLine="560"/>
        <w:rPr>
          <w:rFonts w:ascii="仿宋" w:hAnsi="仿宋" w:hint="eastAsia"/>
          <w:szCs w:val="28"/>
        </w:rPr>
      </w:pPr>
      <w:r w:rsidRPr="00FE207C">
        <w:rPr>
          <w:rFonts w:ascii="仿宋" w:hAnsi="仿宋" w:hint="eastAsia"/>
          <w:szCs w:val="28"/>
        </w:rPr>
        <w:t>银行账户基本信息如下：</w:t>
      </w:r>
    </w:p>
    <w:tbl>
      <w:tblPr>
        <w:tblStyle w:val="a9"/>
        <w:tblW w:w="5000" w:type="pct"/>
        <w:tblLook w:val="04A0" w:firstRow="1" w:lastRow="0" w:firstColumn="1" w:lastColumn="0" w:noHBand="0" w:noVBand="1"/>
      </w:tblPr>
      <w:tblGrid>
        <w:gridCol w:w="847"/>
        <w:gridCol w:w="1890"/>
        <w:gridCol w:w="1367"/>
        <w:gridCol w:w="1367"/>
        <w:gridCol w:w="1367"/>
        <w:gridCol w:w="1458"/>
      </w:tblGrid>
      <w:tr w:rsidR="00FE207C" w:rsidRPr="00FE207C" w14:paraId="1F6E9F11" w14:textId="77777777" w:rsidTr="00E4340E">
        <w:trPr>
          <w:trHeight w:hRule="exact" w:val="624"/>
        </w:trPr>
        <w:tc>
          <w:tcPr>
            <w:tcW w:w="510" w:type="pct"/>
            <w:shd w:val="pct20" w:color="auto" w:fill="auto"/>
            <w:vAlign w:val="center"/>
          </w:tcPr>
          <w:p w14:paraId="352F04FC" w14:textId="77777777" w:rsidR="00FE207C" w:rsidRPr="00FE207C" w:rsidRDefault="00FE207C" w:rsidP="00E4340E">
            <w:pPr>
              <w:pStyle w:val="ad"/>
              <w:ind w:firstLineChars="0" w:firstLine="0"/>
              <w:jc w:val="center"/>
              <w:rPr>
                <w:rFonts w:ascii="仿宋" w:hAnsi="仿宋" w:hint="eastAsia"/>
                <w:b/>
                <w:bCs/>
                <w:sz w:val="21"/>
                <w:szCs w:val="21"/>
              </w:rPr>
            </w:pPr>
            <w:r w:rsidRPr="00FE207C">
              <w:rPr>
                <w:rFonts w:ascii="仿宋" w:hAnsi="仿宋" w:hint="eastAsia"/>
                <w:b/>
                <w:bCs/>
                <w:sz w:val="21"/>
                <w:szCs w:val="21"/>
              </w:rPr>
              <w:t>序号</w:t>
            </w:r>
          </w:p>
        </w:tc>
        <w:tc>
          <w:tcPr>
            <w:tcW w:w="1139" w:type="pct"/>
            <w:shd w:val="pct20" w:color="auto" w:fill="auto"/>
            <w:vAlign w:val="center"/>
          </w:tcPr>
          <w:p w14:paraId="67DEFC2E" w14:textId="77777777" w:rsidR="00FE207C" w:rsidRPr="00FE207C" w:rsidRDefault="00FE207C" w:rsidP="00E4340E">
            <w:pPr>
              <w:pStyle w:val="ad"/>
              <w:wordWrap w:val="0"/>
              <w:ind w:firstLineChars="0" w:firstLine="0"/>
              <w:jc w:val="center"/>
              <w:rPr>
                <w:rFonts w:ascii="仿宋" w:hAnsi="仿宋" w:hint="eastAsia"/>
                <w:b/>
                <w:bCs/>
                <w:sz w:val="21"/>
                <w:szCs w:val="21"/>
              </w:rPr>
            </w:pPr>
            <w:r w:rsidRPr="00FE207C">
              <w:rPr>
                <w:rFonts w:ascii="仿宋" w:hAnsi="仿宋" w:hint="eastAsia"/>
                <w:b/>
                <w:bCs/>
                <w:sz w:val="21"/>
                <w:szCs w:val="21"/>
              </w:rPr>
              <w:t>开户银行名称</w:t>
            </w:r>
          </w:p>
        </w:tc>
        <w:tc>
          <w:tcPr>
            <w:tcW w:w="824" w:type="pct"/>
            <w:shd w:val="pct20" w:color="auto" w:fill="auto"/>
            <w:vAlign w:val="center"/>
          </w:tcPr>
          <w:p w14:paraId="707D593C" w14:textId="77777777" w:rsidR="00FE207C" w:rsidRPr="00FE207C" w:rsidRDefault="00FE207C" w:rsidP="00E4340E">
            <w:pPr>
              <w:pStyle w:val="ad"/>
              <w:wordWrap w:val="0"/>
              <w:ind w:firstLineChars="0" w:firstLine="0"/>
              <w:jc w:val="center"/>
              <w:rPr>
                <w:rFonts w:ascii="仿宋" w:hAnsi="仿宋" w:hint="eastAsia"/>
                <w:b/>
                <w:bCs/>
                <w:sz w:val="21"/>
                <w:szCs w:val="21"/>
              </w:rPr>
            </w:pPr>
            <w:r w:rsidRPr="00FE207C">
              <w:rPr>
                <w:rFonts w:ascii="仿宋" w:hAnsi="仿宋" w:hint="eastAsia"/>
                <w:b/>
                <w:bCs/>
                <w:sz w:val="21"/>
                <w:szCs w:val="21"/>
              </w:rPr>
              <w:t>账号</w:t>
            </w:r>
          </w:p>
        </w:tc>
        <w:tc>
          <w:tcPr>
            <w:tcW w:w="824" w:type="pct"/>
            <w:shd w:val="pct20" w:color="auto" w:fill="auto"/>
            <w:vAlign w:val="center"/>
          </w:tcPr>
          <w:p w14:paraId="13D53B8D" w14:textId="77777777" w:rsidR="00FE207C" w:rsidRPr="00FE207C" w:rsidRDefault="00FE207C" w:rsidP="00E4340E">
            <w:pPr>
              <w:pStyle w:val="ad"/>
              <w:wordWrap w:val="0"/>
              <w:ind w:firstLineChars="0" w:firstLine="0"/>
              <w:jc w:val="center"/>
              <w:rPr>
                <w:rFonts w:ascii="仿宋" w:hAnsi="仿宋" w:hint="eastAsia"/>
                <w:b/>
                <w:bCs/>
                <w:sz w:val="21"/>
                <w:szCs w:val="21"/>
              </w:rPr>
            </w:pPr>
            <w:r w:rsidRPr="00FE207C">
              <w:rPr>
                <w:rFonts w:ascii="仿宋" w:hAnsi="仿宋" w:hint="eastAsia"/>
                <w:b/>
                <w:bCs/>
                <w:sz w:val="21"/>
                <w:szCs w:val="21"/>
              </w:rPr>
              <w:t>账户状态</w:t>
            </w:r>
          </w:p>
        </w:tc>
        <w:tc>
          <w:tcPr>
            <w:tcW w:w="824" w:type="pct"/>
            <w:shd w:val="pct20" w:color="auto" w:fill="auto"/>
            <w:vAlign w:val="center"/>
          </w:tcPr>
          <w:p w14:paraId="765A414C" w14:textId="77777777" w:rsidR="00FE207C" w:rsidRPr="00FE207C" w:rsidRDefault="00FE207C" w:rsidP="00E4340E">
            <w:pPr>
              <w:pStyle w:val="ad"/>
              <w:wordWrap w:val="0"/>
              <w:ind w:firstLineChars="0" w:firstLine="0"/>
              <w:jc w:val="center"/>
              <w:rPr>
                <w:rFonts w:ascii="仿宋" w:hAnsi="仿宋" w:hint="eastAsia"/>
                <w:b/>
                <w:bCs/>
                <w:sz w:val="21"/>
                <w:szCs w:val="21"/>
              </w:rPr>
            </w:pPr>
            <w:r w:rsidRPr="00FE207C">
              <w:rPr>
                <w:rFonts w:ascii="仿宋" w:hAnsi="仿宋" w:hint="eastAsia"/>
                <w:b/>
                <w:bCs/>
                <w:sz w:val="21"/>
                <w:szCs w:val="21"/>
              </w:rPr>
              <w:t>销户日期</w:t>
            </w:r>
          </w:p>
        </w:tc>
        <w:tc>
          <w:tcPr>
            <w:tcW w:w="880" w:type="pct"/>
            <w:shd w:val="pct20" w:color="auto" w:fill="auto"/>
            <w:vAlign w:val="center"/>
          </w:tcPr>
          <w:p w14:paraId="7F87FFD6" w14:textId="77777777" w:rsidR="00FE207C" w:rsidRPr="00FE207C" w:rsidRDefault="00FE207C" w:rsidP="00E4340E">
            <w:pPr>
              <w:pStyle w:val="ad"/>
              <w:wordWrap w:val="0"/>
              <w:ind w:firstLineChars="0" w:firstLine="0"/>
              <w:jc w:val="center"/>
              <w:rPr>
                <w:rFonts w:ascii="仿宋" w:hAnsi="仿宋" w:hint="eastAsia"/>
                <w:b/>
                <w:bCs/>
                <w:sz w:val="21"/>
                <w:szCs w:val="21"/>
              </w:rPr>
            </w:pPr>
            <w:r w:rsidRPr="00FE207C">
              <w:rPr>
                <w:rFonts w:ascii="仿宋" w:hAnsi="仿宋" w:hint="eastAsia"/>
                <w:b/>
                <w:bCs/>
                <w:sz w:val="21"/>
                <w:szCs w:val="21"/>
              </w:rPr>
              <w:t>余额（元）</w:t>
            </w:r>
          </w:p>
        </w:tc>
      </w:tr>
      <w:tr w:rsidR="00FE207C" w:rsidRPr="00FE207C" w14:paraId="3D50E49B" w14:textId="77777777" w:rsidTr="00E4340E">
        <w:trPr>
          <w:trHeight w:hRule="exact" w:val="1121"/>
        </w:trPr>
        <w:tc>
          <w:tcPr>
            <w:tcW w:w="510" w:type="pct"/>
            <w:vAlign w:val="center"/>
          </w:tcPr>
          <w:p w14:paraId="71D91F6C" w14:textId="77777777" w:rsidR="00FE207C" w:rsidRPr="00FE207C" w:rsidRDefault="00FE207C" w:rsidP="00E4340E">
            <w:pPr>
              <w:pStyle w:val="ad"/>
              <w:ind w:firstLineChars="0" w:firstLine="0"/>
              <w:jc w:val="center"/>
              <w:rPr>
                <w:rFonts w:ascii="仿宋" w:hAnsi="仿宋" w:hint="eastAsia"/>
                <w:sz w:val="21"/>
                <w:szCs w:val="21"/>
              </w:rPr>
            </w:pPr>
            <w:r w:rsidRPr="00FE207C">
              <w:rPr>
                <w:rFonts w:ascii="仿宋" w:hAnsi="仿宋" w:hint="eastAsia"/>
                <w:sz w:val="21"/>
                <w:szCs w:val="21"/>
              </w:rPr>
              <w:t>1</w:t>
            </w:r>
          </w:p>
        </w:tc>
        <w:tc>
          <w:tcPr>
            <w:tcW w:w="1139" w:type="pct"/>
            <w:vAlign w:val="center"/>
          </w:tcPr>
          <w:p w14:paraId="319760AE" w14:textId="77777777" w:rsidR="00FE207C" w:rsidRPr="00FE207C" w:rsidRDefault="00FE207C" w:rsidP="00E4340E">
            <w:pPr>
              <w:pStyle w:val="ad"/>
              <w:wordWrap w:val="0"/>
              <w:ind w:firstLineChars="0" w:firstLine="0"/>
              <w:rPr>
                <w:rFonts w:ascii="仿宋" w:hAnsi="仿宋" w:hint="eastAsia"/>
                <w:sz w:val="21"/>
                <w:szCs w:val="21"/>
              </w:rPr>
            </w:pPr>
            <w:r w:rsidRPr="00FE207C">
              <w:rPr>
                <w:rFonts w:ascii="仿宋" w:hAnsi="仿宋" w:hint="eastAsia"/>
                <w:sz w:val="21"/>
                <w:szCs w:val="21"/>
              </w:rPr>
              <w:t>招商银行股份有限公司北京世纪城支行</w:t>
            </w:r>
          </w:p>
        </w:tc>
        <w:tc>
          <w:tcPr>
            <w:tcW w:w="824" w:type="pct"/>
            <w:vAlign w:val="center"/>
          </w:tcPr>
          <w:p w14:paraId="1764C32A" w14:textId="77777777" w:rsidR="00FE207C" w:rsidRPr="00FE207C" w:rsidRDefault="00FE207C" w:rsidP="00E4340E">
            <w:pPr>
              <w:pStyle w:val="ad"/>
              <w:wordWrap w:val="0"/>
              <w:ind w:firstLineChars="0" w:firstLine="0"/>
              <w:rPr>
                <w:rFonts w:ascii="仿宋" w:hAnsi="仿宋" w:hint="eastAsia"/>
                <w:sz w:val="21"/>
                <w:szCs w:val="21"/>
              </w:rPr>
            </w:pPr>
            <w:r w:rsidRPr="00FE207C">
              <w:rPr>
                <w:rFonts w:ascii="仿宋" w:hAnsi="仿宋"/>
                <w:sz w:val="21"/>
                <w:szCs w:val="21"/>
              </w:rPr>
              <w:t>110944396110802</w:t>
            </w:r>
          </w:p>
        </w:tc>
        <w:tc>
          <w:tcPr>
            <w:tcW w:w="824" w:type="pct"/>
            <w:vAlign w:val="center"/>
          </w:tcPr>
          <w:p w14:paraId="0F9FCE78" w14:textId="77777777" w:rsidR="00FE207C" w:rsidRPr="00FE207C" w:rsidRDefault="00FE207C" w:rsidP="00E4340E">
            <w:pPr>
              <w:pStyle w:val="ad"/>
              <w:wordWrap w:val="0"/>
              <w:ind w:firstLineChars="0" w:firstLine="0"/>
              <w:jc w:val="center"/>
              <w:rPr>
                <w:rFonts w:ascii="仿宋" w:hAnsi="仿宋" w:hint="eastAsia"/>
                <w:sz w:val="21"/>
                <w:szCs w:val="21"/>
              </w:rPr>
            </w:pPr>
            <w:r w:rsidRPr="00FE207C">
              <w:rPr>
                <w:rFonts w:ascii="仿宋" w:hAnsi="仿宋" w:hint="eastAsia"/>
                <w:sz w:val="21"/>
                <w:szCs w:val="21"/>
              </w:rPr>
              <w:t>注销</w:t>
            </w:r>
          </w:p>
        </w:tc>
        <w:tc>
          <w:tcPr>
            <w:tcW w:w="824" w:type="pct"/>
            <w:vAlign w:val="center"/>
          </w:tcPr>
          <w:p w14:paraId="00C08B84" w14:textId="77777777" w:rsidR="00FE207C" w:rsidRPr="00FE207C" w:rsidRDefault="00FE207C" w:rsidP="00E4340E">
            <w:pPr>
              <w:pStyle w:val="ad"/>
              <w:wordWrap w:val="0"/>
              <w:ind w:firstLineChars="0" w:firstLine="0"/>
              <w:jc w:val="center"/>
              <w:rPr>
                <w:rFonts w:ascii="仿宋" w:hAnsi="仿宋" w:hint="eastAsia"/>
                <w:sz w:val="21"/>
                <w:szCs w:val="21"/>
              </w:rPr>
            </w:pPr>
            <w:r w:rsidRPr="00FE207C">
              <w:rPr>
                <w:rFonts w:ascii="仿宋" w:hAnsi="仿宋" w:hint="eastAsia"/>
                <w:sz w:val="21"/>
                <w:szCs w:val="21"/>
              </w:rPr>
              <w:t>2024年11月19日</w:t>
            </w:r>
          </w:p>
        </w:tc>
        <w:tc>
          <w:tcPr>
            <w:tcW w:w="880" w:type="pct"/>
            <w:vAlign w:val="center"/>
          </w:tcPr>
          <w:p w14:paraId="75B50A16" w14:textId="77777777" w:rsidR="00FE207C" w:rsidRPr="00FE207C" w:rsidRDefault="00FE207C" w:rsidP="00E4340E">
            <w:pPr>
              <w:pStyle w:val="ad"/>
              <w:wordWrap w:val="0"/>
              <w:ind w:firstLineChars="0" w:firstLine="0"/>
              <w:jc w:val="right"/>
              <w:rPr>
                <w:rFonts w:ascii="仿宋" w:hAnsi="仿宋" w:hint="eastAsia"/>
                <w:sz w:val="21"/>
                <w:szCs w:val="21"/>
              </w:rPr>
            </w:pPr>
            <w:r w:rsidRPr="00FE207C">
              <w:rPr>
                <w:rFonts w:ascii="仿宋" w:hAnsi="仿宋" w:hint="eastAsia"/>
                <w:sz w:val="21"/>
                <w:szCs w:val="21"/>
              </w:rPr>
              <w:t>0</w:t>
            </w:r>
          </w:p>
        </w:tc>
      </w:tr>
    </w:tbl>
    <w:p w14:paraId="635EE200" w14:textId="59D9E11A" w:rsidR="00FE207C" w:rsidRPr="00FE207C" w:rsidRDefault="00FE207C" w:rsidP="00FE207C">
      <w:pPr>
        <w:pStyle w:val="4"/>
        <w:rPr>
          <w:rFonts w:hint="eastAsia"/>
          <w:shd w:val="clear" w:color="auto" w:fill="FFFFFF"/>
        </w:rPr>
      </w:pPr>
      <w:bookmarkStart w:id="38" w:name="_Hlk128906947"/>
      <w:bookmarkStart w:id="39" w:name="_Hlk128990127"/>
      <w:r w:rsidRPr="00FE207C">
        <w:rPr>
          <w:rFonts w:hint="eastAsia"/>
          <w:shd w:val="clear" w:color="auto" w:fill="FFFFFF"/>
        </w:rPr>
        <w:lastRenderedPageBreak/>
        <w:t>应收款项</w:t>
      </w:r>
      <w:bookmarkEnd w:id="38"/>
    </w:p>
    <w:p w14:paraId="4A111615" w14:textId="77777777" w:rsidR="00FE207C" w:rsidRPr="00FE207C" w:rsidRDefault="00FE207C" w:rsidP="00FE207C">
      <w:pPr>
        <w:spacing w:afterLines="50" w:after="156" w:line="360" w:lineRule="auto"/>
        <w:ind w:firstLineChars="200" w:firstLine="560"/>
        <w:rPr>
          <w:rFonts w:ascii="仿宋" w:eastAsia="仿宋" w:hAnsi="仿宋" w:cstheme="minorBidi" w:hint="eastAsia"/>
          <w:sz w:val="28"/>
          <w:szCs w:val="28"/>
          <w14:ligatures w14:val="standardContextual"/>
        </w:rPr>
      </w:pPr>
      <w:bookmarkStart w:id="40" w:name="_Hlk139380060"/>
      <w:bookmarkEnd w:id="39"/>
      <w:r w:rsidRPr="00FE207C">
        <w:rPr>
          <w:rFonts w:ascii="仿宋" w:eastAsia="仿宋" w:hAnsi="仿宋" w:cstheme="minorBidi" w:hint="eastAsia"/>
          <w:sz w:val="28"/>
          <w:szCs w:val="28"/>
          <w14:ligatures w14:val="standardContextual"/>
        </w:rPr>
        <w:t>根据慧聪叁陆零公司提供的财务报表显示，截至破产受理日，慧聪叁陆零公司应收账款期末余额为</w:t>
      </w:r>
      <w:r w:rsidRPr="00FE207C">
        <w:rPr>
          <w:rFonts w:ascii="仿宋" w:eastAsia="仿宋" w:hAnsi="仿宋" w:cstheme="minorBidi"/>
          <w:sz w:val="28"/>
          <w:szCs w:val="28"/>
          <w14:ligatures w14:val="standardContextual"/>
        </w:rPr>
        <w:t>190,026.09</w:t>
      </w:r>
      <w:r w:rsidRPr="00FE207C">
        <w:rPr>
          <w:rFonts w:ascii="仿宋" w:eastAsia="仿宋" w:hAnsi="仿宋" w:cstheme="minorBidi" w:hint="eastAsia"/>
          <w:sz w:val="28"/>
          <w:szCs w:val="28"/>
          <w14:ligatures w14:val="standardContextual"/>
        </w:rPr>
        <w:t>元，预付款项期末余额为0元，其他应收款余额为</w:t>
      </w:r>
      <w:r w:rsidRPr="00FE207C">
        <w:rPr>
          <w:rFonts w:ascii="仿宋" w:eastAsia="仿宋" w:hAnsi="仿宋" w:cstheme="minorBidi"/>
          <w:sz w:val="28"/>
          <w:szCs w:val="28"/>
          <w14:ligatures w14:val="standardContextual"/>
        </w:rPr>
        <w:t>1,218,176</w:t>
      </w:r>
      <w:r w:rsidRPr="00FE207C">
        <w:rPr>
          <w:rFonts w:ascii="仿宋" w:eastAsia="仿宋" w:hAnsi="仿宋" w:cstheme="minorBidi" w:hint="eastAsia"/>
          <w:sz w:val="28"/>
          <w:szCs w:val="28"/>
          <w14:ligatures w14:val="standardContextual"/>
        </w:rPr>
        <w:t>.4</w:t>
      </w:r>
      <w:r w:rsidRPr="00FE207C">
        <w:rPr>
          <w:rFonts w:ascii="仿宋" w:eastAsia="仿宋" w:hAnsi="仿宋" w:cstheme="minorBidi"/>
          <w:sz w:val="28"/>
          <w:szCs w:val="28"/>
          <w14:ligatures w14:val="standardContextual"/>
        </w:rPr>
        <w:t>6</w:t>
      </w:r>
      <w:r w:rsidRPr="00FE207C">
        <w:rPr>
          <w:rFonts w:ascii="仿宋" w:eastAsia="仿宋" w:hAnsi="仿宋" w:cstheme="minorBidi" w:hint="eastAsia"/>
          <w:sz w:val="28"/>
          <w:szCs w:val="28"/>
          <w14:ligatures w14:val="standardContextual"/>
        </w:rPr>
        <w:t>元。具体债权情况如下：</w:t>
      </w:r>
    </w:p>
    <w:tbl>
      <w:tblPr>
        <w:tblW w:w="5000" w:type="pct"/>
        <w:tblLook w:val="04A0" w:firstRow="1" w:lastRow="0" w:firstColumn="1" w:lastColumn="0" w:noHBand="0" w:noVBand="1"/>
      </w:tblPr>
      <w:tblGrid>
        <w:gridCol w:w="530"/>
        <w:gridCol w:w="1743"/>
        <w:gridCol w:w="1743"/>
        <w:gridCol w:w="1266"/>
        <w:gridCol w:w="3014"/>
      </w:tblGrid>
      <w:tr w:rsidR="00FE207C" w:rsidRPr="00FE207C" w14:paraId="56A0D897" w14:textId="77777777" w:rsidTr="00E4340E">
        <w:trPr>
          <w:trHeight w:val="335"/>
        </w:trPr>
        <w:tc>
          <w:tcPr>
            <w:tcW w:w="324" w:type="pct"/>
            <w:tcBorders>
              <w:top w:val="single" w:sz="4" w:space="0" w:color="000000"/>
              <w:left w:val="single" w:sz="4" w:space="0" w:color="000000"/>
              <w:bottom w:val="single" w:sz="4" w:space="0" w:color="000000"/>
              <w:right w:val="single" w:sz="4" w:space="0" w:color="000000"/>
            </w:tcBorders>
            <w:vAlign w:val="center"/>
          </w:tcPr>
          <w:bookmarkEnd w:id="40"/>
          <w:p w14:paraId="0C88F5AE" w14:textId="77777777" w:rsidR="00FE207C" w:rsidRPr="00FE207C" w:rsidRDefault="00FE207C" w:rsidP="00E4340E">
            <w:pPr>
              <w:adjustRightInd w:val="0"/>
              <w:snapToGrid w:val="0"/>
              <w:jc w:val="center"/>
              <w:rPr>
                <w:rFonts w:ascii="仿宋" w:eastAsia="仿宋" w:hAnsi="仿宋" w:hint="eastAsia"/>
                <w:b/>
                <w:bCs/>
                <w:szCs w:val="21"/>
              </w:rPr>
            </w:pPr>
            <w:r w:rsidRPr="00FE207C">
              <w:rPr>
                <w:rFonts w:ascii="仿宋" w:eastAsia="仿宋" w:hAnsi="仿宋"/>
                <w:b/>
                <w:bCs/>
                <w:szCs w:val="21"/>
              </w:rPr>
              <w:t>序号</w:t>
            </w:r>
          </w:p>
        </w:tc>
        <w:tc>
          <w:tcPr>
            <w:tcW w:w="1055" w:type="pct"/>
            <w:tcBorders>
              <w:top w:val="single" w:sz="4" w:space="0" w:color="000000"/>
              <w:left w:val="single" w:sz="4" w:space="0" w:color="000000"/>
              <w:bottom w:val="single" w:sz="4" w:space="0" w:color="000000"/>
              <w:right w:val="single" w:sz="4" w:space="0" w:color="000000"/>
            </w:tcBorders>
            <w:vAlign w:val="center"/>
          </w:tcPr>
          <w:p w14:paraId="7D45C3B6" w14:textId="77777777" w:rsidR="00FE207C" w:rsidRPr="00FE207C" w:rsidRDefault="00FE207C" w:rsidP="00E4340E">
            <w:pPr>
              <w:adjustRightInd w:val="0"/>
              <w:snapToGrid w:val="0"/>
              <w:jc w:val="center"/>
              <w:rPr>
                <w:rFonts w:ascii="仿宋" w:eastAsia="仿宋" w:hAnsi="仿宋" w:hint="eastAsia"/>
                <w:b/>
                <w:bCs/>
                <w:szCs w:val="21"/>
              </w:rPr>
            </w:pPr>
            <w:r w:rsidRPr="00FE207C">
              <w:rPr>
                <w:rFonts w:ascii="仿宋" w:eastAsia="仿宋" w:hAnsi="仿宋" w:hint="eastAsia"/>
                <w:b/>
                <w:bCs/>
                <w:szCs w:val="21"/>
              </w:rPr>
              <w:t>记账科目名称</w:t>
            </w:r>
          </w:p>
        </w:tc>
        <w:tc>
          <w:tcPr>
            <w:tcW w:w="1055" w:type="pct"/>
            <w:tcBorders>
              <w:top w:val="single" w:sz="4" w:space="0" w:color="000000"/>
              <w:left w:val="single" w:sz="4" w:space="0" w:color="000000"/>
              <w:bottom w:val="single" w:sz="4" w:space="0" w:color="000000"/>
              <w:right w:val="single" w:sz="4" w:space="0" w:color="000000"/>
            </w:tcBorders>
            <w:vAlign w:val="center"/>
          </w:tcPr>
          <w:p w14:paraId="78722376" w14:textId="77777777" w:rsidR="00FE207C" w:rsidRPr="00FE207C" w:rsidRDefault="00FE207C" w:rsidP="00E4340E">
            <w:pPr>
              <w:adjustRightInd w:val="0"/>
              <w:snapToGrid w:val="0"/>
              <w:jc w:val="center"/>
              <w:rPr>
                <w:rFonts w:ascii="仿宋" w:eastAsia="仿宋" w:hAnsi="仿宋" w:hint="eastAsia"/>
                <w:b/>
                <w:bCs/>
                <w:szCs w:val="21"/>
              </w:rPr>
            </w:pPr>
            <w:r w:rsidRPr="00FE207C">
              <w:rPr>
                <w:rFonts w:ascii="仿宋" w:eastAsia="仿宋" w:hAnsi="仿宋"/>
                <w:b/>
                <w:bCs/>
                <w:szCs w:val="21"/>
              </w:rPr>
              <w:t>债务人名称</w:t>
            </w:r>
            <w:r w:rsidRPr="00FE207C">
              <w:rPr>
                <w:rFonts w:ascii="仿宋" w:eastAsia="仿宋" w:hAnsi="仿宋" w:hint="eastAsia"/>
                <w:b/>
                <w:bCs/>
                <w:szCs w:val="21"/>
              </w:rPr>
              <w:t>/账面记载</w:t>
            </w:r>
          </w:p>
        </w:tc>
        <w:tc>
          <w:tcPr>
            <w:tcW w:w="745" w:type="pct"/>
            <w:tcBorders>
              <w:top w:val="single" w:sz="4" w:space="0" w:color="000000"/>
              <w:left w:val="single" w:sz="4" w:space="0" w:color="000000"/>
              <w:bottom w:val="single" w:sz="4" w:space="0" w:color="000000"/>
              <w:right w:val="single" w:sz="4" w:space="0" w:color="000000"/>
            </w:tcBorders>
            <w:vAlign w:val="center"/>
          </w:tcPr>
          <w:p w14:paraId="4DC759EE" w14:textId="77777777" w:rsidR="00FE207C" w:rsidRPr="00FE207C" w:rsidRDefault="00FE207C" w:rsidP="00E4340E">
            <w:pPr>
              <w:adjustRightInd w:val="0"/>
              <w:snapToGrid w:val="0"/>
              <w:jc w:val="center"/>
              <w:rPr>
                <w:rFonts w:ascii="仿宋" w:eastAsia="仿宋" w:hAnsi="仿宋" w:hint="eastAsia"/>
                <w:b/>
                <w:bCs/>
                <w:szCs w:val="21"/>
              </w:rPr>
            </w:pPr>
            <w:r w:rsidRPr="00FE207C">
              <w:rPr>
                <w:rFonts w:ascii="仿宋" w:eastAsia="仿宋" w:hAnsi="仿宋"/>
                <w:b/>
                <w:bCs/>
                <w:szCs w:val="21"/>
              </w:rPr>
              <w:t>金额(元)</w:t>
            </w:r>
          </w:p>
        </w:tc>
        <w:tc>
          <w:tcPr>
            <w:tcW w:w="1821" w:type="pct"/>
            <w:tcBorders>
              <w:top w:val="single" w:sz="4" w:space="0" w:color="000000"/>
              <w:left w:val="single" w:sz="4" w:space="0" w:color="000000"/>
              <w:bottom w:val="single" w:sz="4" w:space="0" w:color="000000"/>
              <w:right w:val="single" w:sz="4" w:space="0" w:color="000000"/>
            </w:tcBorders>
            <w:vAlign w:val="center"/>
          </w:tcPr>
          <w:p w14:paraId="73D1E73C" w14:textId="77777777" w:rsidR="00FE207C" w:rsidRPr="00FE207C" w:rsidRDefault="00FE207C" w:rsidP="00E4340E">
            <w:pPr>
              <w:adjustRightInd w:val="0"/>
              <w:snapToGrid w:val="0"/>
              <w:jc w:val="center"/>
              <w:rPr>
                <w:rFonts w:ascii="仿宋" w:eastAsia="仿宋" w:hAnsi="仿宋" w:hint="eastAsia"/>
                <w:b/>
                <w:bCs/>
                <w:szCs w:val="21"/>
              </w:rPr>
            </w:pPr>
            <w:r w:rsidRPr="00FE207C">
              <w:rPr>
                <w:rFonts w:ascii="仿宋" w:eastAsia="仿宋" w:hAnsi="仿宋" w:hint="eastAsia"/>
                <w:b/>
                <w:bCs/>
                <w:szCs w:val="21"/>
              </w:rPr>
              <w:t>核查情况</w:t>
            </w:r>
          </w:p>
        </w:tc>
      </w:tr>
      <w:tr w:rsidR="00FE207C" w:rsidRPr="00FE207C" w14:paraId="27B7C791" w14:textId="77777777" w:rsidTr="00E4340E">
        <w:trPr>
          <w:trHeight w:val="630"/>
        </w:trPr>
        <w:tc>
          <w:tcPr>
            <w:tcW w:w="324" w:type="pct"/>
            <w:vMerge w:val="restart"/>
            <w:tcBorders>
              <w:top w:val="single" w:sz="4" w:space="0" w:color="000000"/>
              <w:left w:val="single" w:sz="4" w:space="0" w:color="000000"/>
              <w:right w:val="single" w:sz="4" w:space="0" w:color="000000"/>
            </w:tcBorders>
            <w:vAlign w:val="center"/>
          </w:tcPr>
          <w:p w14:paraId="73A1F2FE" w14:textId="77777777" w:rsidR="00FE207C" w:rsidRPr="00FE207C" w:rsidRDefault="00FE207C" w:rsidP="00E4340E">
            <w:pPr>
              <w:adjustRightInd w:val="0"/>
              <w:snapToGrid w:val="0"/>
              <w:jc w:val="center"/>
              <w:rPr>
                <w:rFonts w:ascii="仿宋" w:eastAsia="仿宋" w:hAnsi="仿宋" w:hint="eastAsia"/>
                <w:szCs w:val="21"/>
              </w:rPr>
            </w:pPr>
            <w:r w:rsidRPr="00FE207C">
              <w:rPr>
                <w:rFonts w:ascii="仿宋" w:eastAsia="仿宋" w:hAnsi="仿宋" w:hint="eastAsia"/>
                <w:szCs w:val="21"/>
              </w:rPr>
              <w:t>1</w:t>
            </w:r>
          </w:p>
        </w:tc>
        <w:tc>
          <w:tcPr>
            <w:tcW w:w="1055" w:type="pct"/>
            <w:vMerge w:val="restart"/>
            <w:tcBorders>
              <w:top w:val="single" w:sz="4" w:space="0" w:color="000000"/>
              <w:left w:val="single" w:sz="4" w:space="0" w:color="000000"/>
              <w:right w:val="single" w:sz="4" w:space="0" w:color="000000"/>
            </w:tcBorders>
            <w:vAlign w:val="center"/>
          </w:tcPr>
          <w:p w14:paraId="26F3E7D2" w14:textId="77777777" w:rsidR="00FE207C" w:rsidRPr="00FE207C" w:rsidRDefault="00FE207C" w:rsidP="00E4340E">
            <w:pPr>
              <w:adjustRightInd w:val="0"/>
              <w:snapToGrid w:val="0"/>
              <w:jc w:val="center"/>
              <w:rPr>
                <w:rFonts w:ascii="仿宋" w:eastAsia="仿宋" w:hAnsi="仿宋" w:hint="eastAsia"/>
                <w:szCs w:val="21"/>
              </w:rPr>
            </w:pPr>
            <w:r w:rsidRPr="00FE207C">
              <w:rPr>
                <w:rFonts w:ascii="仿宋" w:eastAsia="仿宋" w:hAnsi="仿宋" w:hint="eastAsia"/>
                <w:szCs w:val="21"/>
              </w:rPr>
              <w:t>应收账款</w:t>
            </w:r>
          </w:p>
        </w:tc>
        <w:tc>
          <w:tcPr>
            <w:tcW w:w="1055" w:type="pct"/>
            <w:vMerge w:val="restart"/>
            <w:tcBorders>
              <w:top w:val="single" w:sz="4" w:space="0" w:color="000000"/>
              <w:left w:val="single" w:sz="4" w:space="0" w:color="000000"/>
              <w:right w:val="single" w:sz="4" w:space="0" w:color="000000"/>
            </w:tcBorders>
            <w:vAlign w:val="center"/>
          </w:tcPr>
          <w:p w14:paraId="76112C57" w14:textId="77777777" w:rsidR="00FE207C" w:rsidRPr="00FE207C" w:rsidRDefault="00FE207C" w:rsidP="00E4340E">
            <w:pPr>
              <w:adjustRightInd w:val="0"/>
              <w:snapToGrid w:val="0"/>
              <w:jc w:val="center"/>
              <w:rPr>
                <w:rFonts w:ascii="仿宋" w:eastAsia="仿宋" w:hAnsi="仿宋" w:hint="eastAsia"/>
                <w:szCs w:val="21"/>
              </w:rPr>
            </w:pPr>
            <w:r w:rsidRPr="00FE207C">
              <w:rPr>
                <w:rFonts w:ascii="仿宋" w:eastAsia="仿宋" w:hAnsi="仿宋"/>
                <w:szCs w:val="21"/>
              </w:rPr>
              <w:t>北京利恒</w:t>
            </w:r>
            <w:proofErr w:type="gramStart"/>
            <w:r w:rsidRPr="00FE207C">
              <w:rPr>
                <w:rFonts w:ascii="仿宋" w:eastAsia="仿宋" w:hAnsi="仿宋"/>
                <w:szCs w:val="21"/>
              </w:rPr>
              <w:t>晟源供应链科技</w:t>
            </w:r>
            <w:proofErr w:type="gramEnd"/>
            <w:r w:rsidRPr="00FE207C">
              <w:rPr>
                <w:rFonts w:ascii="仿宋" w:eastAsia="仿宋" w:hAnsi="仿宋"/>
                <w:szCs w:val="21"/>
              </w:rPr>
              <w:t>有限公司</w:t>
            </w:r>
          </w:p>
        </w:tc>
        <w:tc>
          <w:tcPr>
            <w:tcW w:w="745" w:type="pct"/>
            <w:tcBorders>
              <w:top w:val="single" w:sz="4" w:space="0" w:color="000000"/>
              <w:left w:val="single" w:sz="4" w:space="0" w:color="000000"/>
              <w:bottom w:val="single" w:sz="4" w:space="0" w:color="000000"/>
              <w:right w:val="single" w:sz="4" w:space="0" w:color="000000"/>
            </w:tcBorders>
            <w:vAlign w:val="center"/>
          </w:tcPr>
          <w:p w14:paraId="0BDF09A2" w14:textId="77777777" w:rsidR="00FE207C" w:rsidRPr="00FE207C" w:rsidRDefault="00FE207C" w:rsidP="00E4340E">
            <w:pPr>
              <w:adjustRightInd w:val="0"/>
              <w:snapToGrid w:val="0"/>
              <w:jc w:val="center"/>
              <w:rPr>
                <w:rFonts w:ascii="仿宋" w:eastAsia="仿宋" w:hAnsi="仿宋" w:hint="eastAsia"/>
                <w:szCs w:val="21"/>
              </w:rPr>
            </w:pPr>
            <w:r w:rsidRPr="00FE207C">
              <w:rPr>
                <w:rFonts w:ascii="仿宋" w:eastAsia="仿宋" w:hAnsi="仿宋" w:hint="eastAsia"/>
                <w:szCs w:val="21"/>
              </w:rPr>
              <w:t>147,974.85</w:t>
            </w:r>
          </w:p>
        </w:tc>
        <w:tc>
          <w:tcPr>
            <w:tcW w:w="1821" w:type="pct"/>
            <w:vMerge w:val="restart"/>
            <w:tcBorders>
              <w:top w:val="single" w:sz="4" w:space="0" w:color="000000"/>
              <w:left w:val="single" w:sz="4" w:space="0" w:color="000000"/>
              <w:right w:val="single" w:sz="4" w:space="0" w:color="000000"/>
            </w:tcBorders>
          </w:tcPr>
          <w:p w14:paraId="0681416E" w14:textId="77777777" w:rsidR="00FE207C" w:rsidRPr="00FE207C" w:rsidRDefault="00FE207C" w:rsidP="00E4340E">
            <w:pPr>
              <w:adjustRightInd w:val="0"/>
              <w:snapToGrid w:val="0"/>
              <w:rPr>
                <w:rFonts w:ascii="仿宋" w:eastAsia="仿宋" w:hAnsi="仿宋" w:hint="eastAsia"/>
                <w:szCs w:val="21"/>
              </w:rPr>
            </w:pPr>
            <w:r w:rsidRPr="00FE207C">
              <w:rPr>
                <w:rFonts w:ascii="仿宋" w:eastAsia="仿宋" w:hAnsi="仿宋" w:hint="eastAsia"/>
                <w:szCs w:val="21"/>
              </w:rPr>
              <w:t>该次债务人与慧聪叁陆零公司互负债权债务，</w:t>
            </w:r>
            <w:proofErr w:type="gramStart"/>
            <w:r w:rsidRPr="00FE207C">
              <w:rPr>
                <w:rFonts w:ascii="仿宋" w:eastAsia="仿宋" w:hAnsi="仿宋" w:hint="eastAsia"/>
                <w:szCs w:val="21"/>
              </w:rPr>
              <w:t>经次债务人</w:t>
            </w:r>
            <w:proofErr w:type="gramEnd"/>
            <w:r w:rsidRPr="00FE207C">
              <w:rPr>
                <w:rFonts w:ascii="仿宋" w:eastAsia="仿宋" w:hAnsi="仿宋" w:hint="eastAsia"/>
                <w:szCs w:val="21"/>
              </w:rPr>
              <w:t>向管理人申请</w:t>
            </w:r>
            <w:proofErr w:type="gramStart"/>
            <w:r w:rsidRPr="00FE207C">
              <w:rPr>
                <w:rFonts w:ascii="仿宋" w:eastAsia="仿宋" w:hAnsi="仿宋" w:hint="eastAsia"/>
                <w:szCs w:val="21"/>
              </w:rPr>
              <w:t>抵销</w:t>
            </w:r>
            <w:proofErr w:type="gramEnd"/>
            <w:r w:rsidRPr="00FE207C">
              <w:rPr>
                <w:rFonts w:ascii="仿宋" w:eastAsia="仿宋" w:hAnsi="仿宋" w:hint="eastAsia"/>
                <w:szCs w:val="21"/>
              </w:rPr>
              <w:t>，该笔债权已消灭。</w:t>
            </w:r>
          </w:p>
        </w:tc>
      </w:tr>
      <w:tr w:rsidR="00FE207C" w:rsidRPr="00FE207C" w14:paraId="07129F0A" w14:textId="77777777" w:rsidTr="00E4340E">
        <w:trPr>
          <w:trHeight w:val="640"/>
        </w:trPr>
        <w:tc>
          <w:tcPr>
            <w:tcW w:w="324" w:type="pct"/>
            <w:vMerge/>
            <w:tcBorders>
              <w:left w:val="single" w:sz="4" w:space="0" w:color="000000"/>
              <w:bottom w:val="single" w:sz="4" w:space="0" w:color="000000"/>
              <w:right w:val="single" w:sz="4" w:space="0" w:color="000000"/>
            </w:tcBorders>
            <w:vAlign w:val="center"/>
          </w:tcPr>
          <w:p w14:paraId="506FDEC4" w14:textId="77777777" w:rsidR="00FE207C" w:rsidRPr="00FE207C" w:rsidRDefault="00FE207C" w:rsidP="00E4340E">
            <w:pPr>
              <w:adjustRightInd w:val="0"/>
              <w:snapToGrid w:val="0"/>
              <w:jc w:val="center"/>
              <w:rPr>
                <w:rFonts w:ascii="仿宋" w:eastAsia="仿宋" w:hAnsi="仿宋" w:hint="eastAsia"/>
                <w:szCs w:val="21"/>
              </w:rPr>
            </w:pPr>
          </w:p>
        </w:tc>
        <w:tc>
          <w:tcPr>
            <w:tcW w:w="1055" w:type="pct"/>
            <w:vMerge/>
            <w:tcBorders>
              <w:left w:val="single" w:sz="4" w:space="0" w:color="000000"/>
              <w:bottom w:val="single" w:sz="4" w:space="0" w:color="000000"/>
              <w:right w:val="single" w:sz="4" w:space="0" w:color="000000"/>
            </w:tcBorders>
            <w:vAlign w:val="center"/>
          </w:tcPr>
          <w:p w14:paraId="6EC1DDEA" w14:textId="77777777" w:rsidR="00FE207C" w:rsidRPr="00FE207C" w:rsidRDefault="00FE207C" w:rsidP="00E4340E">
            <w:pPr>
              <w:adjustRightInd w:val="0"/>
              <w:snapToGrid w:val="0"/>
              <w:jc w:val="center"/>
              <w:rPr>
                <w:rFonts w:ascii="仿宋" w:eastAsia="仿宋" w:hAnsi="仿宋" w:hint="eastAsia"/>
                <w:szCs w:val="21"/>
              </w:rPr>
            </w:pPr>
          </w:p>
        </w:tc>
        <w:tc>
          <w:tcPr>
            <w:tcW w:w="1055" w:type="pct"/>
            <w:vMerge/>
            <w:tcBorders>
              <w:left w:val="single" w:sz="4" w:space="0" w:color="000000"/>
              <w:bottom w:val="single" w:sz="4" w:space="0" w:color="000000"/>
              <w:right w:val="single" w:sz="4" w:space="0" w:color="000000"/>
            </w:tcBorders>
            <w:vAlign w:val="center"/>
          </w:tcPr>
          <w:p w14:paraId="1E6B5C9C" w14:textId="77777777" w:rsidR="00FE207C" w:rsidRPr="00FE207C" w:rsidRDefault="00FE207C" w:rsidP="00E4340E">
            <w:pPr>
              <w:adjustRightInd w:val="0"/>
              <w:snapToGrid w:val="0"/>
              <w:jc w:val="center"/>
              <w:rPr>
                <w:rFonts w:ascii="仿宋" w:eastAsia="仿宋" w:hAnsi="仿宋" w:hint="eastAsia"/>
                <w:szCs w:val="21"/>
              </w:rPr>
            </w:pPr>
          </w:p>
        </w:tc>
        <w:tc>
          <w:tcPr>
            <w:tcW w:w="745" w:type="pct"/>
            <w:tcBorders>
              <w:top w:val="single" w:sz="4" w:space="0" w:color="000000"/>
              <w:left w:val="single" w:sz="4" w:space="0" w:color="000000"/>
              <w:bottom w:val="single" w:sz="4" w:space="0" w:color="000000"/>
              <w:right w:val="single" w:sz="4" w:space="0" w:color="000000"/>
            </w:tcBorders>
            <w:vAlign w:val="center"/>
          </w:tcPr>
          <w:p w14:paraId="17CC973A" w14:textId="77777777" w:rsidR="00FE207C" w:rsidRPr="00FE207C" w:rsidRDefault="00FE207C" w:rsidP="00E4340E">
            <w:pPr>
              <w:adjustRightInd w:val="0"/>
              <w:snapToGrid w:val="0"/>
              <w:jc w:val="center"/>
              <w:rPr>
                <w:rFonts w:ascii="仿宋" w:eastAsia="仿宋" w:hAnsi="仿宋" w:hint="eastAsia"/>
                <w:szCs w:val="21"/>
              </w:rPr>
            </w:pPr>
            <w:r w:rsidRPr="00FE207C">
              <w:rPr>
                <w:rFonts w:ascii="仿宋" w:eastAsia="仿宋" w:hAnsi="仿宋" w:hint="eastAsia"/>
                <w:szCs w:val="21"/>
              </w:rPr>
              <w:t>40,000</w:t>
            </w:r>
            <w:r w:rsidRPr="00FE207C">
              <w:rPr>
                <w:rFonts w:ascii="仿宋" w:eastAsia="仿宋" w:hAnsi="仿宋"/>
                <w:szCs w:val="21"/>
              </w:rPr>
              <w:t>.00</w:t>
            </w:r>
          </w:p>
        </w:tc>
        <w:tc>
          <w:tcPr>
            <w:tcW w:w="1821" w:type="pct"/>
            <w:vMerge/>
            <w:tcBorders>
              <w:left w:val="single" w:sz="4" w:space="0" w:color="000000"/>
              <w:bottom w:val="single" w:sz="4" w:space="0" w:color="000000"/>
              <w:right w:val="single" w:sz="4" w:space="0" w:color="000000"/>
            </w:tcBorders>
          </w:tcPr>
          <w:p w14:paraId="1ED25BA6" w14:textId="77777777" w:rsidR="00FE207C" w:rsidRPr="00FE207C" w:rsidRDefault="00FE207C" w:rsidP="00E4340E">
            <w:pPr>
              <w:adjustRightInd w:val="0"/>
              <w:snapToGrid w:val="0"/>
              <w:rPr>
                <w:rFonts w:ascii="仿宋" w:eastAsia="仿宋" w:hAnsi="仿宋" w:hint="eastAsia"/>
                <w:szCs w:val="21"/>
              </w:rPr>
            </w:pPr>
          </w:p>
        </w:tc>
      </w:tr>
      <w:tr w:rsidR="00FE207C" w:rsidRPr="00FE207C" w14:paraId="5A578004" w14:textId="77777777" w:rsidTr="00E4340E">
        <w:trPr>
          <w:trHeight w:val="630"/>
        </w:trPr>
        <w:tc>
          <w:tcPr>
            <w:tcW w:w="324" w:type="pct"/>
            <w:tcBorders>
              <w:top w:val="single" w:sz="4" w:space="0" w:color="000000"/>
              <w:left w:val="single" w:sz="4" w:space="0" w:color="000000"/>
              <w:bottom w:val="single" w:sz="4" w:space="0" w:color="000000"/>
              <w:right w:val="single" w:sz="4" w:space="0" w:color="000000"/>
            </w:tcBorders>
            <w:vAlign w:val="center"/>
          </w:tcPr>
          <w:p w14:paraId="706BEACB" w14:textId="77777777" w:rsidR="00FE207C" w:rsidRPr="00FE207C" w:rsidRDefault="00FE207C" w:rsidP="00E4340E">
            <w:pPr>
              <w:adjustRightInd w:val="0"/>
              <w:snapToGrid w:val="0"/>
              <w:jc w:val="center"/>
              <w:rPr>
                <w:rFonts w:ascii="仿宋" w:eastAsia="仿宋" w:hAnsi="仿宋" w:hint="eastAsia"/>
                <w:szCs w:val="21"/>
              </w:rPr>
            </w:pPr>
            <w:r w:rsidRPr="00FE207C">
              <w:rPr>
                <w:rFonts w:ascii="仿宋" w:eastAsia="仿宋" w:hAnsi="仿宋" w:hint="eastAsia"/>
                <w:szCs w:val="21"/>
              </w:rPr>
              <w:t>2</w:t>
            </w:r>
          </w:p>
        </w:tc>
        <w:tc>
          <w:tcPr>
            <w:tcW w:w="1055" w:type="pct"/>
            <w:tcBorders>
              <w:top w:val="single" w:sz="4" w:space="0" w:color="000000"/>
              <w:left w:val="single" w:sz="4" w:space="0" w:color="000000"/>
              <w:bottom w:val="single" w:sz="4" w:space="0" w:color="000000"/>
              <w:right w:val="single" w:sz="4" w:space="0" w:color="000000"/>
            </w:tcBorders>
            <w:vAlign w:val="center"/>
          </w:tcPr>
          <w:p w14:paraId="771B555E" w14:textId="77777777" w:rsidR="00FE207C" w:rsidRPr="00FE207C" w:rsidRDefault="00FE207C" w:rsidP="00E4340E">
            <w:pPr>
              <w:adjustRightInd w:val="0"/>
              <w:snapToGrid w:val="0"/>
              <w:jc w:val="center"/>
              <w:rPr>
                <w:rFonts w:ascii="仿宋" w:eastAsia="仿宋" w:hAnsi="仿宋" w:hint="eastAsia"/>
                <w:szCs w:val="21"/>
              </w:rPr>
            </w:pPr>
            <w:r w:rsidRPr="00FE207C">
              <w:rPr>
                <w:rFonts w:ascii="仿宋" w:eastAsia="仿宋" w:hAnsi="仿宋" w:hint="eastAsia"/>
                <w:szCs w:val="21"/>
              </w:rPr>
              <w:t>应收账款</w:t>
            </w:r>
          </w:p>
        </w:tc>
        <w:tc>
          <w:tcPr>
            <w:tcW w:w="1055" w:type="pct"/>
            <w:tcBorders>
              <w:top w:val="single" w:sz="4" w:space="0" w:color="000000"/>
              <w:left w:val="single" w:sz="4" w:space="0" w:color="000000"/>
              <w:bottom w:val="single" w:sz="4" w:space="0" w:color="000000"/>
              <w:right w:val="single" w:sz="4" w:space="0" w:color="000000"/>
            </w:tcBorders>
            <w:vAlign w:val="center"/>
          </w:tcPr>
          <w:p w14:paraId="6EA6FF71" w14:textId="77777777" w:rsidR="00FE207C" w:rsidRPr="00FE207C" w:rsidRDefault="00FE207C" w:rsidP="00E4340E">
            <w:pPr>
              <w:adjustRightInd w:val="0"/>
              <w:snapToGrid w:val="0"/>
              <w:jc w:val="center"/>
              <w:rPr>
                <w:rFonts w:ascii="仿宋" w:eastAsia="仿宋" w:hAnsi="仿宋" w:hint="eastAsia"/>
                <w:szCs w:val="21"/>
              </w:rPr>
            </w:pPr>
            <w:r w:rsidRPr="00FE207C">
              <w:rPr>
                <w:rFonts w:ascii="仿宋" w:eastAsia="仿宋" w:hAnsi="仿宋"/>
                <w:szCs w:val="21"/>
              </w:rPr>
              <w:t>物流平台</w:t>
            </w:r>
            <w:r w:rsidRPr="00FE207C">
              <w:rPr>
                <w:rFonts w:ascii="仿宋" w:eastAsia="仿宋" w:hAnsi="仿宋" w:hint="eastAsia"/>
                <w:szCs w:val="21"/>
              </w:rPr>
              <w:t>用户</w:t>
            </w:r>
          </w:p>
        </w:tc>
        <w:tc>
          <w:tcPr>
            <w:tcW w:w="745" w:type="pct"/>
            <w:tcBorders>
              <w:top w:val="single" w:sz="4" w:space="0" w:color="000000"/>
              <w:left w:val="single" w:sz="4" w:space="0" w:color="000000"/>
              <w:bottom w:val="single" w:sz="4" w:space="0" w:color="000000"/>
              <w:right w:val="single" w:sz="4" w:space="0" w:color="000000"/>
            </w:tcBorders>
            <w:vAlign w:val="center"/>
          </w:tcPr>
          <w:p w14:paraId="17A27B7A" w14:textId="77777777" w:rsidR="00FE207C" w:rsidRPr="00FE207C" w:rsidRDefault="00FE207C" w:rsidP="00E4340E">
            <w:pPr>
              <w:adjustRightInd w:val="0"/>
              <w:snapToGrid w:val="0"/>
              <w:jc w:val="center"/>
              <w:rPr>
                <w:rFonts w:ascii="仿宋" w:eastAsia="仿宋" w:hAnsi="仿宋" w:hint="eastAsia"/>
                <w:szCs w:val="21"/>
              </w:rPr>
            </w:pPr>
            <w:r w:rsidRPr="00FE207C">
              <w:rPr>
                <w:rFonts w:ascii="仿宋" w:eastAsia="仿宋" w:hAnsi="仿宋" w:hint="eastAsia"/>
                <w:szCs w:val="21"/>
              </w:rPr>
              <w:t>2,051.24</w:t>
            </w:r>
          </w:p>
        </w:tc>
        <w:tc>
          <w:tcPr>
            <w:tcW w:w="1821" w:type="pct"/>
            <w:tcBorders>
              <w:top w:val="single" w:sz="4" w:space="0" w:color="000000"/>
              <w:left w:val="single" w:sz="4" w:space="0" w:color="000000"/>
              <w:bottom w:val="single" w:sz="4" w:space="0" w:color="000000"/>
              <w:right w:val="single" w:sz="4" w:space="0" w:color="000000"/>
            </w:tcBorders>
          </w:tcPr>
          <w:p w14:paraId="4F67C0AD" w14:textId="77777777" w:rsidR="00FE207C" w:rsidRPr="00FE207C" w:rsidRDefault="00FE207C" w:rsidP="00E4340E">
            <w:pPr>
              <w:adjustRightInd w:val="0"/>
              <w:snapToGrid w:val="0"/>
              <w:rPr>
                <w:rFonts w:ascii="仿宋" w:eastAsia="仿宋" w:hAnsi="仿宋" w:hint="eastAsia"/>
                <w:szCs w:val="21"/>
              </w:rPr>
            </w:pPr>
            <w:r w:rsidRPr="00FE207C">
              <w:rPr>
                <w:rFonts w:ascii="仿宋" w:eastAsia="仿宋" w:hAnsi="仿宋" w:hint="eastAsia"/>
                <w:szCs w:val="21"/>
              </w:rPr>
              <w:t>该债权为十几家零散用户物流费用，每笔金额在几十元且无法核实债务人主体身份，无法追回。</w:t>
            </w:r>
          </w:p>
        </w:tc>
      </w:tr>
      <w:tr w:rsidR="00FE207C" w:rsidRPr="00FE207C" w14:paraId="794DCBB9" w14:textId="77777777" w:rsidTr="00E4340E">
        <w:trPr>
          <w:trHeight w:val="3450"/>
        </w:trPr>
        <w:tc>
          <w:tcPr>
            <w:tcW w:w="324" w:type="pct"/>
            <w:tcBorders>
              <w:top w:val="single" w:sz="4" w:space="0" w:color="000000"/>
              <w:left w:val="single" w:sz="4" w:space="0" w:color="000000"/>
              <w:bottom w:val="single" w:sz="4" w:space="0" w:color="000000"/>
              <w:right w:val="single" w:sz="4" w:space="0" w:color="000000"/>
            </w:tcBorders>
            <w:vAlign w:val="center"/>
          </w:tcPr>
          <w:p w14:paraId="69D70B1E" w14:textId="77777777" w:rsidR="00FE207C" w:rsidRPr="00FE207C" w:rsidRDefault="00FE207C" w:rsidP="00E4340E">
            <w:pPr>
              <w:adjustRightInd w:val="0"/>
              <w:snapToGrid w:val="0"/>
              <w:jc w:val="center"/>
              <w:rPr>
                <w:rFonts w:ascii="仿宋" w:eastAsia="仿宋" w:hAnsi="仿宋" w:hint="eastAsia"/>
                <w:szCs w:val="21"/>
              </w:rPr>
            </w:pPr>
            <w:r w:rsidRPr="00FE207C">
              <w:rPr>
                <w:rFonts w:ascii="仿宋" w:eastAsia="仿宋" w:hAnsi="仿宋" w:hint="eastAsia"/>
                <w:szCs w:val="21"/>
              </w:rPr>
              <w:t>3</w:t>
            </w:r>
          </w:p>
        </w:tc>
        <w:tc>
          <w:tcPr>
            <w:tcW w:w="1055" w:type="pct"/>
            <w:tcBorders>
              <w:top w:val="single" w:sz="4" w:space="0" w:color="000000"/>
              <w:left w:val="single" w:sz="4" w:space="0" w:color="000000"/>
              <w:bottom w:val="single" w:sz="4" w:space="0" w:color="000000"/>
              <w:right w:val="single" w:sz="4" w:space="0" w:color="000000"/>
            </w:tcBorders>
            <w:vAlign w:val="center"/>
          </w:tcPr>
          <w:p w14:paraId="79D26CCA" w14:textId="77777777" w:rsidR="00FE207C" w:rsidRPr="00FE207C" w:rsidRDefault="00FE207C" w:rsidP="00E4340E">
            <w:pPr>
              <w:adjustRightInd w:val="0"/>
              <w:snapToGrid w:val="0"/>
              <w:jc w:val="center"/>
              <w:rPr>
                <w:rFonts w:ascii="仿宋" w:eastAsia="仿宋" w:hAnsi="仿宋" w:hint="eastAsia"/>
                <w:szCs w:val="21"/>
              </w:rPr>
            </w:pPr>
            <w:r w:rsidRPr="00FE207C">
              <w:rPr>
                <w:rFonts w:ascii="仿宋" w:eastAsia="仿宋" w:hAnsi="仿宋" w:hint="eastAsia"/>
                <w:szCs w:val="21"/>
              </w:rPr>
              <w:t>其他应收</w:t>
            </w:r>
          </w:p>
        </w:tc>
        <w:tc>
          <w:tcPr>
            <w:tcW w:w="1055" w:type="pct"/>
            <w:tcBorders>
              <w:top w:val="single" w:sz="4" w:space="0" w:color="000000"/>
              <w:left w:val="single" w:sz="4" w:space="0" w:color="000000"/>
              <w:bottom w:val="single" w:sz="4" w:space="0" w:color="000000"/>
              <w:right w:val="single" w:sz="4" w:space="0" w:color="000000"/>
            </w:tcBorders>
            <w:vAlign w:val="center"/>
          </w:tcPr>
          <w:p w14:paraId="18A47AFF" w14:textId="77777777" w:rsidR="00FE207C" w:rsidRPr="00FE207C" w:rsidRDefault="00FE207C" w:rsidP="00E4340E">
            <w:pPr>
              <w:adjustRightInd w:val="0"/>
              <w:snapToGrid w:val="0"/>
              <w:jc w:val="center"/>
              <w:rPr>
                <w:rFonts w:ascii="仿宋" w:eastAsia="仿宋" w:hAnsi="仿宋" w:hint="eastAsia"/>
                <w:szCs w:val="21"/>
              </w:rPr>
            </w:pPr>
            <w:r w:rsidRPr="00FE207C">
              <w:rPr>
                <w:rFonts w:ascii="仿宋" w:eastAsia="仿宋" w:hAnsi="仿宋"/>
                <w:szCs w:val="21"/>
              </w:rPr>
              <w:t>其他应收-员工预支</w:t>
            </w:r>
          </w:p>
        </w:tc>
        <w:tc>
          <w:tcPr>
            <w:tcW w:w="745" w:type="pct"/>
            <w:tcBorders>
              <w:top w:val="single" w:sz="4" w:space="0" w:color="000000"/>
              <w:left w:val="single" w:sz="4" w:space="0" w:color="000000"/>
              <w:bottom w:val="single" w:sz="4" w:space="0" w:color="000000"/>
              <w:right w:val="single" w:sz="4" w:space="0" w:color="000000"/>
            </w:tcBorders>
            <w:vAlign w:val="center"/>
          </w:tcPr>
          <w:p w14:paraId="790F349E" w14:textId="77777777" w:rsidR="00FE207C" w:rsidRPr="00FE207C" w:rsidRDefault="00FE207C" w:rsidP="00E4340E">
            <w:pPr>
              <w:adjustRightInd w:val="0"/>
              <w:snapToGrid w:val="0"/>
              <w:jc w:val="center"/>
              <w:rPr>
                <w:rFonts w:ascii="仿宋" w:eastAsia="仿宋" w:hAnsi="仿宋" w:hint="eastAsia"/>
                <w:szCs w:val="21"/>
              </w:rPr>
            </w:pPr>
            <w:r w:rsidRPr="00FE207C">
              <w:rPr>
                <w:rFonts w:ascii="仿宋" w:eastAsia="仿宋" w:hAnsi="仿宋" w:hint="eastAsia"/>
                <w:szCs w:val="21"/>
              </w:rPr>
              <w:t>101,107</w:t>
            </w:r>
            <w:r w:rsidRPr="00FE207C">
              <w:rPr>
                <w:rFonts w:ascii="仿宋" w:eastAsia="仿宋" w:hAnsi="仿宋"/>
                <w:szCs w:val="21"/>
              </w:rPr>
              <w:t>.00</w:t>
            </w:r>
          </w:p>
        </w:tc>
        <w:tc>
          <w:tcPr>
            <w:tcW w:w="1821" w:type="pct"/>
            <w:tcBorders>
              <w:top w:val="single" w:sz="4" w:space="0" w:color="000000"/>
              <w:left w:val="single" w:sz="4" w:space="0" w:color="000000"/>
              <w:bottom w:val="single" w:sz="4" w:space="0" w:color="000000"/>
              <w:right w:val="single" w:sz="4" w:space="0" w:color="000000"/>
            </w:tcBorders>
          </w:tcPr>
          <w:p w14:paraId="57628323" w14:textId="77777777" w:rsidR="00FE207C" w:rsidRPr="00FE207C" w:rsidRDefault="00FE207C" w:rsidP="00E4340E">
            <w:pPr>
              <w:adjustRightInd w:val="0"/>
              <w:snapToGrid w:val="0"/>
              <w:rPr>
                <w:rFonts w:ascii="仿宋" w:eastAsia="仿宋" w:hAnsi="仿宋" w:hint="eastAsia"/>
                <w:szCs w:val="21"/>
              </w:rPr>
            </w:pPr>
            <w:r w:rsidRPr="00FE207C">
              <w:rPr>
                <w:rFonts w:ascii="仿宋" w:eastAsia="仿宋" w:hAnsi="仿宋"/>
                <w:szCs w:val="21"/>
              </w:rPr>
              <w:t>为开展公司业务，以员工名义借款并向</w:t>
            </w:r>
            <w:r w:rsidRPr="00FE207C">
              <w:rPr>
                <w:rFonts w:ascii="仿宋" w:eastAsia="仿宋" w:hAnsi="仿宋" w:hint="eastAsia"/>
                <w:szCs w:val="21"/>
              </w:rPr>
              <w:t>供应商</w:t>
            </w:r>
            <w:r w:rsidRPr="00FE207C">
              <w:rPr>
                <w:rFonts w:ascii="仿宋" w:eastAsia="仿宋" w:hAnsi="仿宋"/>
                <w:szCs w:val="21"/>
              </w:rPr>
              <w:t>充值或支付费用，</w:t>
            </w:r>
            <w:r w:rsidRPr="00FE207C">
              <w:rPr>
                <w:rFonts w:ascii="仿宋" w:eastAsia="仿宋" w:hAnsi="仿宋" w:hint="eastAsia"/>
                <w:szCs w:val="21"/>
              </w:rPr>
              <w:t>因供应商未开具发票，因此记载在其他应收中，不存在可以追回的债权。</w:t>
            </w:r>
          </w:p>
        </w:tc>
      </w:tr>
      <w:tr w:rsidR="00FE207C" w:rsidRPr="00FE207C" w14:paraId="538E75ED" w14:textId="77777777" w:rsidTr="00E4340E">
        <w:trPr>
          <w:trHeight w:val="950"/>
        </w:trPr>
        <w:tc>
          <w:tcPr>
            <w:tcW w:w="324" w:type="pct"/>
            <w:tcBorders>
              <w:top w:val="single" w:sz="4" w:space="0" w:color="000000"/>
              <w:left w:val="single" w:sz="4" w:space="0" w:color="000000"/>
              <w:bottom w:val="single" w:sz="4" w:space="0" w:color="000000"/>
              <w:right w:val="single" w:sz="4" w:space="0" w:color="000000"/>
            </w:tcBorders>
            <w:vAlign w:val="center"/>
          </w:tcPr>
          <w:p w14:paraId="388D7BA2" w14:textId="77777777" w:rsidR="00FE207C" w:rsidRPr="00FE207C" w:rsidRDefault="00FE207C" w:rsidP="00E4340E">
            <w:pPr>
              <w:adjustRightInd w:val="0"/>
              <w:snapToGrid w:val="0"/>
              <w:jc w:val="center"/>
              <w:rPr>
                <w:rFonts w:ascii="仿宋" w:eastAsia="仿宋" w:hAnsi="仿宋" w:hint="eastAsia"/>
                <w:szCs w:val="21"/>
              </w:rPr>
            </w:pPr>
            <w:r w:rsidRPr="00FE207C">
              <w:rPr>
                <w:rFonts w:ascii="仿宋" w:eastAsia="仿宋" w:hAnsi="仿宋" w:hint="eastAsia"/>
                <w:szCs w:val="21"/>
              </w:rPr>
              <w:t>4</w:t>
            </w:r>
          </w:p>
        </w:tc>
        <w:tc>
          <w:tcPr>
            <w:tcW w:w="1055" w:type="pct"/>
            <w:tcBorders>
              <w:top w:val="single" w:sz="4" w:space="0" w:color="000000"/>
              <w:left w:val="single" w:sz="4" w:space="0" w:color="000000"/>
              <w:bottom w:val="single" w:sz="4" w:space="0" w:color="000000"/>
              <w:right w:val="single" w:sz="4" w:space="0" w:color="000000"/>
            </w:tcBorders>
            <w:vAlign w:val="center"/>
          </w:tcPr>
          <w:p w14:paraId="26CCC068" w14:textId="77777777" w:rsidR="00FE207C" w:rsidRPr="00FE207C" w:rsidRDefault="00FE207C" w:rsidP="00E4340E">
            <w:pPr>
              <w:adjustRightInd w:val="0"/>
              <w:snapToGrid w:val="0"/>
              <w:jc w:val="center"/>
              <w:rPr>
                <w:rFonts w:ascii="仿宋" w:eastAsia="仿宋" w:hAnsi="仿宋" w:hint="eastAsia"/>
                <w:szCs w:val="21"/>
              </w:rPr>
            </w:pPr>
            <w:r w:rsidRPr="00FE207C">
              <w:rPr>
                <w:rFonts w:ascii="仿宋" w:eastAsia="仿宋" w:hAnsi="仿宋"/>
                <w:szCs w:val="21"/>
              </w:rPr>
              <w:t>其他应收</w:t>
            </w:r>
          </w:p>
        </w:tc>
        <w:tc>
          <w:tcPr>
            <w:tcW w:w="1055" w:type="pct"/>
            <w:tcBorders>
              <w:top w:val="single" w:sz="4" w:space="0" w:color="000000"/>
              <w:left w:val="single" w:sz="4" w:space="0" w:color="000000"/>
              <w:bottom w:val="single" w:sz="4" w:space="0" w:color="000000"/>
              <w:right w:val="single" w:sz="4" w:space="0" w:color="000000"/>
            </w:tcBorders>
            <w:vAlign w:val="center"/>
          </w:tcPr>
          <w:p w14:paraId="17FE255C" w14:textId="77777777" w:rsidR="00FE207C" w:rsidRPr="00FE207C" w:rsidRDefault="00FE207C" w:rsidP="00E4340E">
            <w:pPr>
              <w:adjustRightInd w:val="0"/>
              <w:snapToGrid w:val="0"/>
              <w:jc w:val="center"/>
              <w:rPr>
                <w:rFonts w:ascii="仿宋" w:eastAsia="仿宋" w:hAnsi="仿宋" w:hint="eastAsia"/>
                <w:szCs w:val="21"/>
              </w:rPr>
            </w:pPr>
            <w:r w:rsidRPr="00FE207C">
              <w:rPr>
                <w:rFonts w:ascii="仿宋" w:eastAsia="仿宋" w:hAnsi="仿宋" w:hint="eastAsia"/>
                <w:szCs w:val="21"/>
              </w:rPr>
              <w:t>百度在线网络技术（北京）有限公司</w:t>
            </w:r>
          </w:p>
        </w:tc>
        <w:tc>
          <w:tcPr>
            <w:tcW w:w="745" w:type="pct"/>
            <w:tcBorders>
              <w:top w:val="single" w:sz="4" w:space="0" w:color="000000"/>
              <w:left w:val="single" w:sz="4" w:space="0" w:color="000000"/>
              <w:bottom w:val="single" w:sz="4" w:space="0" w:color="000000"/>
              <w:right w:val="single" w:sz="4" w:space="0" w:color="000000"/>
            </w:tcBorders>
            <w:vAlign w:val="center"/>
          </w:tcPr>
          <w:p w14:paraId="0BEBEA28" w14:textId="77777777" w:rsidR="00FE207C" w:rsidRPr="00FE207C" w:rsidRDefault="00FE207C" w:rsidP="00E4340E">
            <w:pPr>
              <w:adjustRightInd w:val="0"/>
              <w:snapToGrid w:val="0"/>
              <w:jc w:val="center"/>
              <w:rPr>
                <w:rFonts w:ascii="仿宋" w:eastAsia="仿宋" w:hAnsi="仿宋" w:hint="eastAsia"/>
                <w:szCs w:val="21"/>
              </w:rPr>
            </w:pPr>
            <w:r w:rsidRPr="00FE207C">
              <w:rPr>
                <w:rFonts w:ascii="仿宋" w:eastAsia="仿宋" w:hAnsi="仿宋" w:hint="eastAsia"/>
                <w:szCs w:val="21"/>
              </w:rPr>
              <w:t>500,000</w:t>
            </w:r>
            <w:r w:rsidRPr="00FE207C">
              <w:rPr>
                <w:rFonts w:ascii="仿宋" w:eastAsia="仿宋" w:hAnsi="仿宋"/>
                <w:szCs w:val="21"/>
              </w:rPr>
              <w:t>.00</w:t>
            </w:r>
          </w:p>
        </w:tc>
        <w:tc>
          <w:tcPr>
            <w:tcW w:w="1821" w:type="pct"/>
            <w:tcBorders>
              <w:top w:val="single" w:sz="4" w:space="0" w:color="000000"/>
              <w:left w:val="single" w:sz="4" w:space="0" w:color="000000"/>
              <w:bottom w:val="single" w:sz="4" w:space="0" w:color="000000"/>
              <w:right w:val="single" w:sz="4" w:space="0" w:color="000000"/>
            </w:tcBorders>
          </w:tcPr>
          <w:p w14:paraId="7482A8B1" w14:textId="77777777" w:rsidR="00FE207C" w:rsidRPr="00FE207C" w:rsidRDefault="00FE207C" w:rsidP="00E4340E">
            <w:pPr>
              <w:adjustRightInd w:val="0"/>
              <w:snapToGrid w:val="0"/>
              <w:rPr>
                <w:rFonts w:ascii="仿宋" w:eastAsia="仿宋" w:hAnsi="仿宋" w:hint="eastAsia"/>
                <w:szCs w:val="21"/>
              </w:rPr>
            </w:pPr>
            <w:r w:rsidRPr="00FE207C">
              <w:rPr>
                <w:rFonts w:ascii="仿宋" w:eastAsia="仿宋" w:hAnsi="仿宋" w:hint="eastAsia"/>
                <w:szCs w:val="21"/>
              </w:rPr>
              <w:t>该笔应收为慧聪叁陆零公司关联公司“北京慧聪国际资讯有限公司”与“百度在线网络技术（北京）有限公司”签订合同后支付的保证金50万元，慧聪叁陆零公司承接该关联公司业务时将账面余额进行了财务记账，但并未对此笔保证金向北京慧</w:t>
            </w:r>
            <w:proofErr w:type="gramStart"/>
            <w:r w:rsidRPr="00FE207C">
              <w:rPr>
                <w:rFonts w:ascii="仿宋" w:eastAsia="仿宋" w:hAnsi="仿宋" w:hint="eastAsia"/>
                <w:szCs w:val="21"/>
              </w:rPr>
              <w:t>聪国际</w:t>
            </w:r>
            <w:proofErr w:type="gramEnd"/>
            <w:r w:rsidRPr="00FE207C">
              <w:rPr>
                <w:rFonts w:ascii="仿宋" w:eastAsia="仿宋" w:hAnsi="仿宋" w:hint="eastAsia"/>
                <w:szCs w:val="21"/>
              </w:rPr>
              <w:t>资讯有限公司支付了对价，且慧聪叁陆零公司并非该合同的主体。经管理人与北京慧</w:t>
            </w:r>
            <w:proofErr w:type="gramStart"/>
            <w:r w:rsidRPr="00FE207C">
              <w:rPr>
                <w:rFonts w:ascii="仿宋" w:eastAsia="仿宋" w:hAnsi="仿宋" w:hint="eastAsia"/>
                <w:szCs w:val="21"/>
              </w:rPr>
              <w:t>聪国际</w:t>
            </w:r>
            <w:proofErr w:type="gramEnd"/>
            <w:r w:rsidRPr="00FE207C">
              <w:rPr>
                <w:rFonts w:ascii="仿宋" w:eastAsia="仿宋" w:hAnsi="仿宋" w:hint="eastAsia"/>
                <w:szCs w:val="21"/>
              </w:rPr>
              <w:t>资讯有限公司核实，此笔账面记载的应收款项并无请求权基础，应当进行调整。</w:t>
            </w:r>
          </w:p>
        </w:tc>
      </w:tr>
      <w:tr w:rsidR="00FE207C" w:rsidRPr="00FE207C" w14:paraId="135CD317" w14:textId="77777777" w:rsidTr="00E4340E">
        <w:trPr>
          <w:trHeight w:val="1260"/>
        </w:trPr>
        <w:tc>
          <w:tcPr>
            <w:tcW w:w="324" w:type="pct"/>
            <w:tcBorders>
              <w:top w:val="single" w:sz="4" w:space="0" w:color="000000"/>
              <w:left w:val="single" w:sz="4" w:space="0" w:color="000000"/>
              <w:bottom w:val="single" w:sz="4" w:space="0" w:color="000000"/>
              <w:right w:val="single" w:sz="4" w:space="0" w:color="000000"/>
            </w:tcBorders>
            <w:vAlign w:val="center"/>
          </w:tcPr>
          <w:p w14:paraId="1B4EE708" w14:textId="77777777" w:rsidR="00FE207C" w:rsidRPr="00FE207C" w:rsidRDefault="00FE207C" w:rsidP="00E4340E">
            <w:pPr>
              <w:adjustRightInd w:val="0"/>
              <w:snapToGrid w:val="0"/>
              <w:jc w:val="center"/>
              <w:rPr>
                <w:rFonts w:ascii="仿宋" w:eastAsia="仿宋" w:hAnsi="仿宋" w:hint="eastAsia"/>
                <w:szCs w:val="21"/>
              </w:rPr>
            </w:pPr>
            <w:r w:rsidRPr="00FE207C">
              <w:rPr>
                <w:rFonts w:ascii="仿宋" w:eastAsia="仿宋" w:hAnsi="仿宋" w:hint="eastAsia"/>
                <w:szCs w:val="21"/>
              </w:rPr>
              <w:lastRenderedPageBreak/>
              <w:t>5</w:t>
            </w:r>
          </w:p>
        </w:tc>
        <w:tc>
          <w:tcPr>
            <w:tcW w:w="1055" w:type="pct"/>
            <w:tcBorders>
              <w:top w:val="single" w:sz="4" w:space="0" w:color="000000"/>
              <w:left w:val="single" w:sz="4" w:space="0" w:color="000000"/>
              <w:bottom w:val="single" w:sz="4" w:space="0" w:color="000000"/>
              <w:right w:val="single" w:sz="4" w:space="0" w:color="000000"/>
            </w:tcBorders>
            <w:vAlign w:val="center"/>
          </w:tcPr>
          <w:p w14:paraId="3D01E0E5" w14:textId="77777777" w:rsidR="00FE207C" w:rsidRPr="00FE207C" w:rsidRDefault="00FE207C" w:rsidP="00E4340E">
            <w:pPr>
              <w:adjustRightInd w:val="0"/>
              <w:snapToGrid w:val="0"/>
              <w:jc w:val="center"/>
              <w:rPr>
                <w:rFonts w:ascii="仿宋" w:eastAsia="仿宋" w:hAnsi="仿宋" w:hint="eastAsia"/>
                <w:szCs w:val="21"/>
              </w:rPr>
            </w:pPr>
            <w:r w:rsidRPr="00FE207C">
              <w:rPr>
                <w:rFonts w:ascii="仿宋" w:eastAsia="仿宋" w:hAnsi="仿宋"/>
                <w:szCs w:val="21"/>
              </w:rPr>
              <w:t>其他应收</w:t>
            </w:r>
          </w:p>
        </w:tc>
        <w:tc>
          <w:tcPr>
            <w:tcW w:w="1055" w:type="pct"/>
            <w:tcBorders>
              <w:top w:val="single" w:sz="4" w:space="0" w:color="000000"/>
              <w:left w:val="single" w:sz="4" w:space="0" w:color="000000"/>
              <w:bottom w:val="single" w:sz="4" w:space="0" w:color="000000"/>
              <w:right w:val="single" w:sz="4" w:space="0" w:color="000000"/>
            </w:tcBorders>
            <w:vAlign w:val="center"/>
          </w:tcPr>
          <w:p w14:paraId="0C1D7382" w14:textId="77777777" w:rsidR="00FE207C" w:rsidRPr="00FE207C" w:rsidRDefault="00FE207C" w:rsidP="00E4340E">
            <w:pPr>
              <w:adjustRightInd w:val="0"/>
              <w:snapToGrid w:val="0"/>
              <w:jc w:val="center"/>
              <w:rPr>
                <w:rFonts w:ascii="仿宋" w:eastAsia="仿宋" w:hAnsi="仿宋" w:hint="eastAsia"/>
                <w:szCs w:val="21"/>
              </w:rPr>
            </w:pPr>
            <w:r w:rsidRPr="00FE207C">
              <w:rPr>
                <w:rFonts w:ascii="仿宋" w:eastAsia="仿宋" w:hAnsi="仿宋" w:hint="eastAsia"/>
                <w:szCs w:val="21"/>
              </w:rPr>
              <w:t>北京富驿大成投资管理有限公司</w:t>
            </w:r>
          </w:p>
        </w:tc>
        <w:tc>
          <w:tcPr>
            <w:tcW w:w="745" w:type="pct"/>
            <w:tcBorders>
              <w:top w:val="single" w:sz="4" w:space="0" w:color="000000"/>
              <w:left w:val="single" w:sz="4" w:space="0" w:color="000000"/>
              <w:bottom w:val="single" w:sz="4" w:space="0" w:color="000000"/>
              <w:right w:val="single" w:sz="4" w:space="0" w:color="000000"/>
            </w:tcBorders>
            <w:vAlign w:val="center"/>
          </w:tcPr>
          <w:p w14:paraId="60E4EC2F" w14:textId="77777777" w:rsidR="00FE207C" w:rsidRPr="00FE207C" w:rsidRDefault="00FE207C" w:rsidP="00E4340E">
            <w:pPr>
              <w:adjustRightInd w:val="0"/>
              <w:snapToGrid w:val="0"/>
              <w:jc w:val="center"/>
              <w:rPr>
                <w:rFonts w:ascii="仿宋" w:eastAsia="仿宋" w:hAnsi="仿宋" w:hint="eastAsia"/>
                <w:szCs w:val="21"/>
              </w:rPr>
            </w:pPr>
            <w:r w:rsidRPr="00FE207C">
              <w:rPr>
                <w:rFonts w:ascii="仿宋" w:eastAsia="仿宋" w:hAnsi="仿宋" w:hint="eastAsia"/>
                <w:szCs w:val="21"/>
              </w:rPr>
              <w:t>441,651</w:t>
            </w:r>
            <w:r w:rsidRPr="00FE207C">
              <w:rPr>
                <w:rFonts w:ascii="仿宋" w:eastAsia="仿宋" w:hAnsi="仿宋"/>
                <w:szCs w:val="21"/>
              </w:rPr>
              <w:t>.00</w:t>
            </w:r>
          </w:p>
        </w:tc>
        <w:tc>
          <w:tcPr>
            <w:tcW w:w="1821" w:type="pct"/>
            <w:tcBorders>
              <w:top w:val="single" w:sz="4" w:space="0" w:color="000000"/>
              <w:left w:val="single" w:sz="4" w:space="0" w:color="000000"/>
              <w:bottom w:val="single" w:sz="4" w:space="0" w:color="000000"/>
              <w:right w:val="single" w:sz="4" w:space="0" w:color="000000"/>
            </w:tcBorders>
          </w:tcPr>
          <w:p w14:paraId="4945BC7D" w14:textId="77777777" w:rsidR="00FE207C" w:rsidRPr="00FE207C" w:rsidRDefault="00FE207C" w:rsidP="00E4340E">
            <w:pPr>
              <w:adjustRightInd w:val="0"/>
              <w:snapToGrid w:val="0"/>
              <w:rPr>
                <w:rFonts w:ascii="仿宋" w:eastAsia="仿宋" w:hAnsi="仿宋" w:hint="eastAsia"/>
                <w:szCs w:val="21"/>
              </w:rPr>
            </w:pPr>
            <w:r w:rsidRPr="00FE207C">
              <w:rPr>
                <w:rFonts w:ascii="仿宋" w:eastAsia="仿宋" w:hAnsi="仿宋" w:hint="eastAsia"/>
                <w:szCs w:val="21"/>
              </w:rPr>
              <w:t>该笔债权</w:t>
            </w:r>
            <w:r w:rsidRPr="00FE207C">
              <w:rPr>
                <w:rFonts w:ascii="仿宋" w:eastAsia="仿宋" w:hAnsi="仿宋"/>
                <w:szCs w:val="21"/>
              </w:rPr>
              <w:t>为</w:t>
            </w:r>
            <w:r w:rsidRPr="00FE207C">
              <w:rPr>
                <w:rFonts w:ascii="仿宋" w:eastAsia="仿宋" w:hAnsi="仿宋" w:hint="eastAsia"/>
                <w:szCs w:val="21"/>
              </w:rPr>
              <w:t>慧聪叁陆零公司</w:t>
            </w:r>
            <w:r w:rsidRPr="00FE207C">
              <w:rPr>
                <w:rFonts w:ascii="仿宋" w:eastAsia="仿宋" w:hAnsi="仿宋"/>
                <w:szCs w:val="21"/>
              </w:rPr>
              <w:t>办公场所房租押金，因提前解除</w:t>
            </w:r>
            <w:r w:rsidRPr="00FE207C">
              <w:rPr>
                <w:rFonts w:ascii="仿宋" w:eastAsia="仿宋" w:hAnsi="仿宋" w:hint="eastAsia"/>
                <w:szCs w:val="21"/>
              </w:rPr>
              <w:t>合同违反合同约定</w:t>
            </w:r>
            <w:r w:rsidRPr="00FE207C">
              <w:rPr>
                <w:rFonts w:ascii="仿宋" w:eastAsia="仿宋" w:hAnsi="仿宋"/>
                <w:szCs w:val="21"/>
              </w:rPr>
              <w:t>，</w:t>
            </w:r>
            <w:r w:rsidRPr="00FE207C">
              <w:rPr>
                <w:rFonts w:ascii="仿宋" w:eastAsia="仿宋" w:hAnsi="仿宋" w:hint="eastAsia"/>
                <w:szCs w:val="21"/>
              </w:rPr>
              <w:t>押金已被作为违约金扣留，该笔费用发生在破产受理前六个月外，无法认定为个别清偿，管理人不能进行撤销</w:t>
            </w:r>
            <w:r w:rsidRPr="00FE207C">
              <w:rPr>
                <w:rFonts w:ascii="仿宋" w:eastAsia="仿宋" w:hAnsi="仿宋"/>
                <w:szCs w:val="21"/>
              </w:rPr>
              <w:t>。</w:t>
            </w:r>
          </w:p>
        </w:tc>
      </w:tr>
      <w:tr w:rsidR="00FE207C" w:rsidRPr="00FE207C" w14:paraId="3091D663" w14:textId="77777777" w:rsidTr="00E4340E">
        <w:trPr>
          <w:trHeight w:val="640"/>
        </w:trPr>
        <w:tc>
          <w:tcPr>
            <w:tcW w:w="324" w:type="pct"/>
            <w:tcBorders>
              <w:top w:val="single" w:sz="4" w:space="0" w:color="000000"/>
              <w:left w:val="single" w:sz="4" w:space="0" w:color="000000"/>
              <w:bottom w:val="single" w:sz="4" w:space="0" w:color="000000"/>
              <w:right w:val="single" w:sz="4" w:space="0" w:color="000000"/>
            </w:tcBorders>
            <w:vAlign w:val="center"/>
          </w:tcPr>
          <w:p w14:paraId="6B1ADE5D" w14:textId="77777777" w:rsidR="00FE207C" w:rsidRPr="00FE207C" w:rsidRDefault="00FE207C" w:rsidP="00E4340E">
            <w:pPr>
              <w:adjustRightInd w:val="0"/>
              <w:snapToGrid w:val="0"/>
              <w:jc w:val="center"/>
              <w:rPr>
                <w:rFonts w:ascii="仿宋" w:eastAsia="仿宋" w:hAnsi="仿宋" w:hint="eastAsia"/>
                <w:szCs w:val="21"/>
              </w:rPr>
            </w:pPr>
            <w:r w:rsidRPr="00FE207C">
              <w:rPr>
                <w:rFonts w:ascii="仿宋" w:eastAsia="仿宋" w:hAnsi="仿宋" w:hint="eastAsia"/>
                <w:szCs w:val="21"/>
              </w:rPr>
              <w:t>6</w:t>
            </w:r>
          </w:p>
        </w:tc>
        <w:tc>
          <w:tcPr>
            <w:tcW w:w="1055" w:type="pct"/>
            <w:tcBorders>
              <w:top w:val="single" w:sz="4" w:space="0" w:color="000000"/>
              <w:left w:val="single" w:sz="4" w:space="0" w:color="000000"/>
              <w:bottom w:val="single" w:sz="4" w:space="0" w:color="000000"/>
              <w:right w:val="single" w:sz="4" w:space="0" w:color="000000"/>
            </w:tcBorders>
            <w:vAlign w:val="center"/>
          </w:tcPr>
          <w:p w14:paraId="00D17ACB" w14:textId="77777777" w:rsidR="00FE207C" w:rsidRPr="00FE207C" w:rsidRDefault="00FE207C" w:rsidP="00E4340E">
            <w:pPr>
              <w:adjustRightInd w:val="0"/>
              <w:snapToGrid w:val="0"/>
              <w:jc w:val="center"/>
              <w:rPr>
                <w:rFonts w:ascii="仿宋" w:eastAsia="仿宋" w:hAnsi="仿宋" w:hint="eastAsia"/>
                <w:szCs w:val="21"/>
              </w:rPr>
            </w:pPr>
            <w:r w:rsidRPr="00FE207C">
              <w:rPr>
                <w:rFonts w:ascii="仿宋" w:eastAsia="仿宋" w:hAnsi="仿宋"/>
                <w:szCs w:val="21"/>
              </w:rPr>
              <w:t>其他应付款</w:t>
            </w:r>
          </w:p>
        </w:tc>
        <w:tc>
          <w:tcPr>
            <w:tcW w:w="1055" w:type="pct"/>
            <w:tcBorders>
              <w:top w:val="single" w:sz="4" w:space="0" w:color="000000"/>
              <w:left w:val="single" w:sz="4" w:space="0" w:color="000000"/>
              <w:bottom w:val="single" w:sz="4" w:space="0" w:color="000000"/>
              <w:right w:val="single" w:sz="4" w:space="0" w:color="000000"/>
            </w:tcBorders>
            <w:vAlign w:val="center"/>
          </w:tcPr>
          <w:p w14:paraId="7F606B86" w14:textId="77777777" w:rsidR="00FE207C" w:rsidRPr="00FE207C" w:rsidRDefault="00FE207C" w:rsidP="00E4340E">
            <w:pPr>
              <w:adjustRightInd w:val="0"/>
              <w:snapToGrid w:val="0"/>
              <w:jc w:val="center"/>
              <w:rPr>
                <w:rFonts w:ascii="仿宋" w:eastAsia="仿宋" w:hAnsi="仿宋" w:hint="eastAsia"/>
                <w:szCs w:val="21"/>
              </w:rPr>
            </w:pPr>
            <w:r w:rsidRPr="00FE207C">
              <w:rPr>
                <w:rFonts w:ascii="仿宋" w:eastAsia="仿宋" w:hAnsi="仿宋"/>
                <w:szCs w:val="21"/>
              </w:rPr>
              <w:t>其他应付款-代垫社保款</w:t>
            </w:r>
          </w:p>
        </w:tc>
        <w:tc>
          <w:tcPr>
            <w:tcW w:w="745" w:type="pct"/>
            <w:tcBorders>
              <w:top w:val="single" w:sz="4" w:space="0" w:color="000000"/>
              <w:left w:val="single" w:sz="4" w:space="0" w:color="000000"/>
              <w:bottom w:val="single" w:sz="4" w:space="0" w:color="000000"/>
              <w:right w:val="single" w:sz="4" w:space="0" w:color="000000"/>
            </w:tcBorders>
            <w:vAlign w:val="center"/>
          </w:tcPr>
          <w:p w14:paraId="3109F336" w14:textId="77777777" w:rsidR="00FE207C" w:rsidRPr="00FE207C" w:rsidRDefault="00FE207C" w:rsidP="00E4340E">
            <w:pPr>
              <w:adjustRightInd w:val="0"/>
              <w:snapToGrid w:val="0"/>
              <w:jc w:val="center"/>
              <w:rPr>
                <w:rFonts w:ascii="仿宋" w:eastAsia="仿宋" w:hAnsi="仿宋" w:hint="eastAsia"/>
                <w:szCs w:val="21"/>
              </w:rPr>
            </w:pPr>
            <w:r w:rsidRPr="00FE207C">
              <w:rPr>
                <w:rFonts w:ascii="仿宋" w:eastAsia="仿宋" w:hAnsi="仿宋" w:hint="eastAsia"/>
                <w:szCs w:val="21"/>
              </w:rPr>
              <w:t>175,418.46</w:t>
            </w:r>
          </w:p>
        </w:tc>
        <w:tc>
          <w:tcPr>
            <w:tcW w:w="1821" w:type="pct"/>
            <w:tcBorders>
              <w:top w:val="single" w:sz="4" w:space="0" w:color="000000"/>
              <w:left w:val="single" w:sz="4" w:space="0" w:color="000000"/>
              <w:bottom w:val="single" w:sz="4" w:space="0" w:color="000000"/>
              <w:right w:val="single" w:sz="4" w:space="0" w:color="000000"/>
            </w:tcBorders>
          </w:tcPr>
          <w:p w14:paraId="65C42379" w14:textId="77777777" w:rsidR="00FE207C" w:rsidRPr="00FE207C" w:rsidRDefault="00FE207C" w:rsidP="00E4340E">
            <w:pPr>
              <w:adjustRightInd w:val="0"/>
              <w:snapToGrid w:val="0"/>
              <w:rPr>
                <w:rFonts w:ascii="仿宋" w:eastAsia="仿宋" w:hAnsi="仿宋" w:hint="eastAsia"/>
                <w:szCs w:val="21"/>
              </w:rPr>
            </w:pPr>
            <w:r w:rsidRPr="00FE207C">
              <w:rPr>
                <w:rFonts w:ascii="仿宋" w:eastAsia="仿宋" w:hAnsi="仿宋" w:hint="eastAsia"/>
                <w:szCs w:val="21"/>
              </w:rPr>
              <w:t>该笔债权实际为未发放职工工资进行的财务处理，不存在可以追回的债权。</w:t>
            </w:r>
          </w:p>
        </w:tc>
      </w:tr>
    </w:tbl>
    <w:p w14:paraId="65DA7059" w14:textId="68ED776A" w:rsidR="00FE207C" w:rsidRPr="00FE207C" w:rsidRDefault="00FE207C" w:rsidP="00FE207C">
      <w:pPr>
        <w:pStyle w:val="4"/>
        <w:rPr>
          <w:rFonts w:hint="eastAsia"/>
          <w:shd w:val="clear" w:color="auto" w:fill="FFFFFF"/>
        </w:rPr>
      </w:pPr>
      <w:r w:rsidRPr="00FE207C">
        <w:rPr>
          <w:rFonts w:hint="eastAsia"/>
          <w:shd w:val="clear" w:color="auto" w:fill="FFFFFF"/>
        </w:rPr>
        <w:t>固定资产</w:t>
      </w:r>
    </w:p>
    <w:p w14:paraId="0815051D" w14:textId="77777777" w:rsidR="00FE207C" w:rsidRPr="00FE207C" w:rsidRDefault="00FE207C" w:rsidP="00FE207C">
      <w:pPr>
        <w:spacing w:afterLines="50" w:after="156" w:line="360" w:lineRule="auto"/>
        <w:ind w:firstLineChars="200" w:firstLine="420"/>
        <w:rPr>
          <w:rFonts w:ascii="仿宋" w:eastAsia="仿宋" w:hAnsi="仿宋" w:hint="eastAsia"/>
          <w:bCs/>
          <w:color w:val="000000"/>
          <w:szCs w:val="28"/>
          <w:shd w:val="clear" w:color="auto" w:fill="FFFFFF"/>
        </w:rPr>
      </w:pPr>
      <w:r w:rsidRPr="00FE207C">
        <w:rPr>
          <w:rFonts w:ascii="仿宋" w:eastAsia="仿宋" w:hAnsi="仿宋" w:hint="eastAsia"/>
          <w:bCs/>
          <w:color w:val="000000"/>
          <w:szCs w:val="28"/>
          <w:shd w:val="clear" w:color="auto" w:fill="FFFFFF"/>
        </w:rPr>
        <w:t>根据慧聪叁陆零公司提供的资产清单</w:t>
      </w:r>
      <w:bookmarkStart w:id="41" w:name="_Hlk128990089"/>
      <w:r w:rsidRPr="00FE207C">
        <w:rPr>
          <w:rFonts w:ascii="仿宋" w:eastAsia="仿宋" w:hAnsi="仿宋" w:hint="eastAsia"/>
          <w:bCs/>
          <w:color w:val="000000"/>
          <w:szCs w:val="28"/>
          <w:shd w:val="clear" w:color="auto" w:fill="FFFFFF"/>
        </w:rPr>
        <w:t>截至破产受理日，慧聪叁陆零公司固定资产</w:t>
      </w:r>
      <w:bookmarkEnd w:id="41"/>
      <w:r w:rsidRPr="00FE207C">
        <w:rPr>
          <w:rFonts w:ascii="仿宋" w:eastAsia="仿宋" w:hAnsi="仿宋" w:hint="eastAsia"/>
          <w:bCs/>
          <w:color w:val="000000"/>
          <w:szCs w:val="28"/>
          <w:shd w:val="clear" w:color="auto" w:fill="FFFFFF"/>
        </w:rPr>
        <w:t>账面净值为</w:t>
      </w:r>
      <w:r w:rsidRPr="00FE207C">
        <w:rPr>
          <w:rFonts w:ascii="仿宋" w:eastAsia="仿宋" w:hAnsi="仿宋"/>
          <w:bCs/>
          <w:color w:val="000000"/>
          <w:szCs w:val="28"/>
          <w:shd w:val="clear" w:color="auto" w:fill="FFFFFF"/>
        </w:rPr>
        <w:t>140,299.11</w:t>
      </w:r>
      <w:r w:rsidRPr="00FE207C">
        <w:rPr>
          <w:rFonts w:ascii="仿宋" w:eastAsia="仿宋" w:hAnsi="仿宋" w:hint="eastAsia"/>
          <w:bCs/>
          <w:color w:val="000000"/>
          <w:szCs w:val="28"/>
          <w:shd w:val="clear" w:color="auto" w:fill="FFFFFF"/>
        </w:rPr>
        <w:t>元，固定资产主要为电子设备及办公设备。</w:t>
      </w:r>
    </w:p>
    <w:tbl>
      <w:tblPr>
        <w:tblW w:w="5000" w:type="pct"/>
        <w:tblLook w:val="04A0" w:firstRow="1" w:lastRow="0" w:firstColumn="1" w:lastColumn="0" w:noHBand="0" w:noVBand="1"/>
      </w:tblPr>
      <w:tblGrid>
        <w:gridCol w:w="1259"/>
        <w:gridCol w:w="4314"/>
        <w:gridCol w:w="1369"/>
        <w:gridCol w:w="1354"/>
      </w:tblGrid>
      <w:tr w:rsidR="00FE207C" w:rsidRPr="00FE207C" w14:paraId="2426A69E" w14:textId="77777777" w:rsidTr="00E4340E">
        <w:trPr>
          <w:trHeight w:hRule="exact" w:val="454"/>
        </w:trPr>
        <w:tc>
          <w:tcPr>
            <w:tcW w:w="759" w:type="pct"/>
            <w:tcBorders>
              <w:top w:val="single" w:sz="4" w:space="0" w:color="000000"/>
              <w:left w:val="single" w:sz="4" w:space="0" w:color="000000"/>
              <w:bottom w:val="single" w:sz="4" w:space="0" w:color="000000"/>
              <w:right w:val="single" w:sz="4" w:space="0" w:color="000000"/>
            </w:tcBorders>
            <w:noWrap/>
            <w:vAlign w:val="center"/>
          </w:tcPr>
          <w:p w14:paraId="2971E9E6" w14:textId="77777777" w:rsidR="00FE207C" w:rsidRPr="00FE207C" w:rsidRDefault="00FE207C" w:rsidP="00E4340E">
            <w:pPr>
              <w:jc w:val="center"/>
              <w:rPr>
                <w:rFonts w:ascii="仿宋" w:eastAsia="仿宋" w:hAnsi="仿宋" w:cs="宋体" w:hint="eastAsia"/>
                <w:b/>
                <w:bCs/>
                <w:color w:val="000000"/>
                <w:szCs w:val="21"/>
              </w:rPr>
            </w:pPr>
            <w:r w:rsidRPr="00FE207C">
              <w:rPr>
                <w:rFonts w:ascii="仿宋" w:eastAsia="仿宋" w:hAnsi="仿宋" w:cs="宋体" w:hint="eastAsia"/>
                <w:b/>
                <w:bCs/>
                <w:color w:val="000000"/>
                <w:szCs w:val="21"/>
              </w:rPr>
              <w:t>序号</w:t>
            </w:r>
          </w:p>
        </w:tc>
        <w:tc>
          <w:tcPr>
            <w:tcW w:w="2600" w:type="pct"/>
            <w:tcBorders>
              <w:top w:val="single" w:sz="4" w:space="0" w:color="000000"/>
              <w:left w:val="single" w:sz="4" w:space="0" w:color="000000"/>
              <w:bottom w:val="single" w:sz="4" w:space="0" w:color="000000"/>
              <w:right w:val="single" w:sz="4" w:space="0" w:color="000000"/>
            </w:tcBorders>
            <w:noWrap/>
            <w:vAlign w:val="center"/>
          </w:tcPr>
          <w:p w14:paraId="1226F785" w14:textId="77777777" w:rsidR="00FE207C" w:rsidRPr="00FE207C" w:rsidRDefault="00FE207C" w:rsidP="00E4340E">
            <w:pPr>
              <w:jc w:val="center"/>
              <w:rPr>
                <w:rFonts w:ascii="仿宋" w:eastAsia="仿宋" w:hAnsi="仿宋" w:cs="宋体" w:hint="eastAsia"/>
                <w:b/>
                <w:bCs/>
                <w:color w:val="000000"/>
                <w:szCs w:val="21"/>
              </w:rPr>
            </w:pPr>
            <w:r w:rsidRPr="00FE207C">
              <w:rPr>
                <w:rFonts w:ascii="仿宋" w:eastAsia="仿宋" w:hAnsi="仿宋" w:cs="宋体" w:hint="eastAsia"/>
                <w:b/>
                <w:bCs/>
                <w:color w:val="000000"/>
                <w:szCs w:val="21"/>
              </w:rPr>
              <w:t>资产名称</w:t>
            </w:r>
          </w:p>
        </w:tc>
        <w:tc>
          <w:tcPr>
            <w:tcW w:w="825" w:type="pct"/>
            <w:tcBorders>
              <w:top w:val="single" w:sz="4" w:space="0" w:color="000000"/>
              <w:left w:val="single" w:sz="4" w:space="0" w:color="000000"/>
              <w:bottom w:val="single" w:sz="4" w:space="0" w:color="000000"/>
              <w:right w:val="single" w:sz="4" w:space="0" w:color="000000"/>
            </w:tcBorders>
            <w:noWrap/>
            <w:vAlign w:val="center"/>
          </w:tcPr>
          <w:p w14:paraId="7BF2706C" w14:textId="77777777" w:rsidR="00FE207C" w:rsidRPr="00FE207C" w:rsidRDefault="00FE207C" w:rsidP="00E4340E">
            <w:pPr>
              <w:jc w:val="center"/>
              <w:rPr>
                <w:rFonts w:ascii="仿宋" w:eastAsia="仿宋" w:hAnsi="仿宋" w:cs="宋体" w:hint="eastAsia"/>
                <w:b/>
                <w:bCs/>
                <w:color w:val="000000"/>
                <w:szCs w:val="21"/>
              </w:rPr>
            </w:pPr>
            <w:r w:rsidRPr="00FE207C">
              <w:rPr>
                <w:rFonts w:ascii="仿宋" w:eastAsia="仿宋" w:hAnsi="仿宋" w:cs="宋体" w:hint="eastAsia"/>
                <w:b/>
                <w:bCs/>
                <w:color w:val="000000"/>
                <w:szCs w:val="21"/>
              </w:rPr>
              <w:t>资产原值</w:t>
            </w:r>
          </w:p>
        </w:tc>
        <w:tc>
          <w:tcPr>
            <w:tcW w:w="816" w:type="pct"/>
            <w:tcBorders>
              <w:top w:val="single" w:sz="4" w:space="0" w:color="000000"/>
              <w:left w:val="single" w:sz="4" w:space="0" w:color="000000"/>
              <w:bottom w:val="single" w:sz="4" w:space="0" w:color="000000"/>
              <w:right w:val="single" w:sz="4" w:space="0" w:color="000000"/>
            </w:tcBorders>
            <w:noWrap/>
            <w:vAlign w:val="center"/>
          </w:tcPr>
          <w:p w14:paraId="1ECFC789" w14:textId="77777777" w:rsidR="00FE207C" w:rsidRPr="00FE207C" w:rsidRDefault="00FE207C" w:rsidP="00E4340E">
            <w:pPr>
              <w:jc w:val="center"/>
              <w:rPr>
                <w:rFonts w:ascii="仿宋" w:eastAsia="仿宋" w:hAnsi="仿宋" w:cs="宋体" w:hint="eastAsia"/>
                <w:b/>
                <w:bCs/>
                <w:color w:val="000000"/>
                <w:szCs w:val="21"/>
              </w:rPr>
            </w:pPr>
            <w:r w:rsidRPr="00FE207C">
              <w:rPr>
                <w:rFonts w:ascii="仿宋" w:eastAsia="仿宋" w:hAnsi="仿宋" w:cs="宋体" w:hint="eastAsia"/>
                <w:b/>
                <w:bCs/>
                <w:color w:val="000000"/>
                <w:szCs w:val="21"/>
              </w:rPr>
              <w:t>净值</w:t>
            </w:r>
          </w:p>
        </w:tc>
      </w:tr>
      <w:tr w:rsidR="00FE207C" w:rsidRPr="00FE207C" w14:paraId="7845D2CC" w14:textId="77777777" w:rsidTr="00E4340E">
        <w:trPr>
          <w:trHeight w:hRule="exact" w:val="454"/>
        </w:trPr>
        <w:tc>
          <w:tcPr>
            <w:tcW w:w="759" w:type="pct"/>
            <w:tcBorders>
              <w:top w:val="single" w:sz="4" w:space="0" w:color="000000"/>
              <w:left w:val="single" w:sz="4" w:space="0" w:color="000000"/>
              <w:bottom w:val="single" w:sz="4" w:space="0" w:color="000000"/>
              <w:right w:val="single" w:sz="4" w:space="0" w:color="000000"/>
            </w:tcBorders>
            <w:noWrap/>
            <w:vAlign w:val="center"/>
          </w:tcPr>
          <w:p w14:paraId="79D2B8B0"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1</w:t>
            </w:r>
          </w:p>
        </w:tc>
        <w:tc>
          <w:tcPr>
            <w:tcW w:w="2600" w:type="pct"/>
            <w:tcBorders>
              <w:top w:val="single" w:sz="4" w:space="0" w:color="000000"/>
              <w:left w:val="single" w:sz="4" w:space="0" w:color="000000"/>
              <w:bottom w:val="single" w:sz="4" w:space="0" w:color="000000"/>
              <w:right w:val="single" w:sz="4" w:space="0" w:color="000000"/>
            </w:tcBorders>
            <w:noWrap/>
            <w:vAlign w:val="center"/>
          </w:tcPr>
          <w:p w14:paraId="2404281B"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DELL OptiPlex 7060SFF</w:t>
            </w:r>
          </w:p>
        </w:tc>
        <w:tc>
          <w:tcPr>
            <w:tcW w:w="825" w:type="pct"/>
            <w:tcBorders>
              <w:top w:val="single" w:sz="4" w:space="0" w:color="000000"/>
              <w:left w:val="single" w:sz="4" w:space="0" w:color="000000"/>
              <w:bottom w:val="single" w:sz="4" w:space="0" w:color="000000"/>
              <w:right w:val="single" w:sz="4" w:space="0" w:color="000000"/>
            </w:tcBorders>
            <w:noWrap/>
            <w:vAlign w:val="center"/>
          </w:tcPr>
          <w:p w14:paraId="4E836A80"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4,793.58</w:t>
            </w:r>
          </w:p>
        </w:tc>
        <w:tc>
          <w:tcPr>
            <w:tcW w:w="816" w:type="pct"/>
            <w:tcBorders>
              <w:top w:val="single" w:sz="4" w:space="0" w:color="000000"/>
              <w:left w:val="single" w:sz="4" w:space="0" w:color="000000"/>
              <w:bottom w:val="single" w:sz="4" w:space="0" w:color="000000"/>
              <w:right w:val="single" w:sz="4" w:space="0" w:color="000000"/>
            </w:tcBorders>
            <w:noWrap/>
            <w:vAlign w:val="center"/>
          </w:tcPr>
          <w:p w14:paraId="22999069"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3,595.24</w:t>
            </w:r>
          </w:p>
        </w:tc>
      </w:tr>
      <w:tr w:rsidR="00FE207C" w:rsidRPr="00FE207C" w14:paraId="7894A7A8" w14:textId="77777777" w:rsidTr="00E4340E">
        <w:trPr>
          <w:trHeight w:hRule="exact" w:val="454"/>
        </w:trPr>
        <w:tc>
          <w:tcPr>
            <w:tcW w:w="759" w:type="pct"/>
            <w:tcBorders>
              <w:top w:val="single" w:sz="4" w:space="0" w:color="000000"/>
              <w:left w:val="single" w:sz="4" w:space="0" w:color="000000"/>
              <w:bottom w:val="single" w:sz="4" w:space="0" w:color="000000"/>
              <w:right w:val="single" w:sz="4" w:space="0" w:color="000000"/>
            </w:tcBorders>
            <w:noWrap/>
            <w:vAlign w:val="center"/>
          </w:tcPr>
          <w:p w14:paraId="29B4E754"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2</w:t>
            </w:r>
          </w:p>
        </w:tc>
        <w:tc>
          <w:tcPr>
            <w:tcW w:w="2600" w:type="pct"/>
            <w:tcBorders>
              <w:top w:val="single" w:sz="4" w:space="0" w:color="000000"/>
              <w:left w:val="single" w:sz="4" w:space="0" w:color="000000"/>
              <w:bottom w:val="single" w:sz="4" w:space="0" w:color="000000"/>
              <w:right w:val="single" w:sz="4" w:space="0" w:color="000000"/>
            </w:tcBorders>
            <w:noWrap/>
            <w:vAlign w:val="center"/>
          </w:tcPr>
          <w:p w14:paraId="1C1B47E0"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DELL OptiPlex 7060SFF</w:t>
            </w:r>
          </w:p>
        </w:tc>
        <w:tc>
          <w:tcPr>
            <w:tcW w:w="825" w:type="pct"/>
            <w:tcBorders>
              <w:top w:val="single" w:sz="4" w:space="0" w:color="000000"/>
              <w:left w:val="single" w:sz="4" w:space="0" w:color="000000"/>
              <w:bottom w:val="single" w:sz="4" w:space="0" w:color="000000"/>
              <w:right w:val="single" w:sz="4" w:space="0" w:color="000000"/>
            </w:tcBorders>
            <w:noWrap/>
            <w:vAlign w:val="center"/>
          </w:tcPr>
          <w:p w14:paraId="5DA1255B"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4,793.53</w:t>
            </w:r>
          </w:p>
        </w:tc>
        <w:tc>
          <w:tcPr>
            <w:tcW w:w="816" w:type="pct"/>
            <w:tcBorders>
              <w:top w:val="single" w:sz="4" w:space="0" w:color="000000"/>
              <w:left w:val="single" w:sz="4" w:space="0" w:color="000000"/>
              <w:bottom w:val="single" w:sz="4" w:space="0" w:color="000000"/>
              <w:right w:val="single" w:sz="4" w:space="0" w:color="000000"/>
            </w:tcBorders>
            <w:noWrap/>
            <w:vAlign w:val="center"/>
          </w:tcPr>
          <w:p w14:paraId="0A22EAC1"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3,595.19</w:t>
            </w:r>
          </w:p>
        </w:tc>
      </w:tr>
      <w:tr w:rsidR="00FE207C" w:rsidRPr="00FE207C" w14:paraId="2B305750" w14:textId="77777777" w:rsidTr="00E4340E">
        <w:trPr>
          <w:trHeight w:hRule="exact" w:val="454"/>
        </w:trPr>
        <w:tc>
          <w:tcPr>
            <w:tcW w:w="759" w:type="pct"/>
            <w:tcBorders>
              <w:top w:val="single" w:sz="4" w:space="0" w:color="000000"/>
              <w:left w:val="single" w:sz="4" w:space="0" w:color="000000"/>
              <w:bottom w:val="single" w:sz="4" w:space="0" w:color="000000"/>
              <w:right w:val="single" w:sz="4" w:space="0" w:color="000000"/>
            </w:tcBorders>
            <w:noWrap/>
            <w:vAlign w:val="center"/>
          </w:tcPr>
          <w:p w14:paraId="79F0C50C"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3</w:t>
            </w:r>
          </w:p>
        </w:tc>
        <w:tc>
          <w:tcPr>
            <w:tcW w:w="2600" w:type="pct"/>
            <w:tcBorders>
              <w:top w:val="single" w:sz="4" w:space="0" w:color="000000"/>
              <w:left w:val="single" w:sz="4" w:space="0" w:color="000000"/>
              <w:bottom w:val="single" w:sz="4" w:space="0" w:color="000000"/>
              <w:right w:val="single" w:sz="4" w:space="0" w:color="000000"/>
            </w:tcBorders>
            <w:noWrap/>
            <w:vAlign w:val="center"/>
          </w:tcPr>
          <w:p w14:paraId="24C468A7"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DELL OptiPlex 7060SFF</w:t>
            </w:r>
          </w:p>
        </w:tc>
        <w:tc>
          <w:tcPr>
            <w:tcW w:w="825" w:type="pct"/>
            <w:tcBorders>
              <w:top w:val="single" w:sz="4" w:space="0" w:color="000000"/>
              <w:left w:val="single" w:sz="4" w:space="0" w:color="000000"/>
              <w:bottom w:val="single" w:sz="4" w:space="0" w:color="000000"/>
              <w:right w:val="single" w:sz="4" w:space="0" w:color="000000"/>
            </w:tcBorders>
            <w:noWrap/>
            <w:vAlign w:val="center"/>
          </w:tcPr>
          <w:p w14:paraId="1DEF9BEC"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4,793.53</w:t>
            </w:r>
          </w:p>
        </w:tc>
        <w:tc>
          <w:tcPr>
            <w:tcW w:w="816" w:type="pct"/>
            <w:tcBorders>
              <w:top w:val="single" w:sz="4" w:space="0" w:color="000000"/>
              <w:left w:val="single" w:sz="4" w:space="0" w:color="000000"/>
              <w:bottom w:val="single" w:sz="4" w:space="0" w:color="000000"/>
              <w:right w:val="single" w:sz="4" w:space="0" w:color="000000"/>
            </w:tcBorders>
            <w:noWrap/>
            <w:vAlign w:val="center"/>
          </w:tcPr>
          <w:p w14:paraId="0C3D6AA1"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3,595.19</w:t>
            </w:r>
          </w:p>
        </w:tc>
      </w:tr>
      <w:tr w:rsidR="00FE207C" w:rsidRPr="00FE207C" w14:paraId="02960CE2" w14:textId="77777777" w:rsidTr="00E4340E">
        <w:trPr>
          <w:trHeight w:hRule="exact" w:val="454"/>
        </w:trPr>
        <w:tc>
          <w:tcPr>
            <w:tcW w:w="759" w:type="pct"/>
            <w:tcBorders>
              <w:top w:val="single" w:sz="4" w:space="0" w:color="000000"/>
              <w:left w:val="single" w:sz="4" w:space="0" w:color="000000"/>
              <w:bottom w:val="single" w:sz="4" w:space="0" w:color="000000"/>
              <w:right w:val="single" w:sz="4" w:space="0" w:color="000000"/>
            </w:tcBorders>
            <w:noWrap/>
            <w:vAlign w:val="center"/>
          </w:tcPr>
          <w:p w14:paraId="78927412"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4</w:t>
            </w:r>
          </w:p>
        </w:tc>
        <w:tc>
          <w:tcPr>
            <w:tcW w:w="2600" w:type="pct"/>
            <w:tcBorders>
              <w:top w:val="single" w:sz="4" w:space="0" w:color="000000"/>
              <w:left w:val="single" w:sz="4" w:space="0" w:color="000000"/>
              <w:bottom w:val="single" w:sz="4" w:space="0" w:color="000000"/>
              <w:right w:val="single" w:sz="4" w:space="0" w:color="000000"/>
            </w:tcBorders>
            <w:noWrap/>
            <w:vAlign w:val="center"/>
          </w:tcPr>
          <w:p w14:paraId="257BD8D7"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DELL OptiPlex 7060SFF</w:t>
            </w:r>
          </w:p>
        </w:tc>
        <w:tc>
          <w:tcPr>
            <w:tcW w:w="825" w:type="pct"/>
            <w:tcBorders>
              <w:top w:val="single" w:sz="4" w:space="0" w:color="000000"/>
              <w:left w:val="single" w:sz="4" w:space="0" w:color="000000"/>
              <w:bottom w:val="single" w:sz="4" w:space="0" w:color="000000"/>
              <w:right w:val="single" w:sz="4" w:space="0" w:color="000000"/>
            </w:tcBorders>
            <w:noWrap/>
            <w:vAlign w:val="center"/>
          </w:tcPr>
          <w:p w14:paraId="1B3A8527"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4,793.53</w:t>
            </w:r>
          </w:p>
        </w:tc>
        <w:tc>
          <w:tcPr>
            <w:tcW w:w="816" w:type="pct"/>
            <w:tcBorders>
              <w:top w:val="single" w:sz="4" w:space="0" w:color="000000"/>
              <w:left w:val="single" w:sz="4" w:space="0" w:color="000000"/>
              <w:bottom w:val="single" w:sz="4" w:space="0" w:color="000000"/>
              <w:right w:val="single" w:sz="4" w:space="0" w:color="000000"/>
            </w:tcBorders>
            <w:noWrap/>
            <w:vAlign w:val="center"/>
          </w:tcPr>
          <w:p w14:paraId="2F12E2DD"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3,595.19</w:t>
            </w:r>
          </w:p>
        </w:tc>
      </w:tr>
      <w:tr w:rsidR="00FE207C" w:rsidRPr="00FE207C" w14:paraId="5BD4ED9C" w14:textId="77777777" w:rsidTr="00E4340E">
        <w:trPr>
          <w:trHeight w:hRule="exact" w:val="454"/>
        </w:trPr>
        <w:tc>
          <w:tcPr>
            <w:tcW w:w="759" w:type="pct"/>
            <w:tcBorders>
              <w:top w:val="single" w:sz="4" w:space="0" w:color="000000"/>
              <w:left w:val="single" w:sz="4" w:space="0" w:color="000000"/>
              <w:bottom w:val="single" w:sz="4" w:space="0" w:color="000000"/>
              <w:right w:val="single" w:sz="4" w:space="0" w:color="000000"/>
            </w:tcBorders>
            <w:noWrap/>
            <w:vAlign w:val="center"/>
          </w:tcPr>
          <w:p w14:paraId="5178F059"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5</w:t>
            </w:r>
          </w:p>
        </w:tc>
        <w:tc>
          <w:tcPr>
            <w:tcW w:w="2600" w:type="pct"/>
            <w:tcBorders>
              <w:top w:val="single" w:sz="4" w:space="0" w:color="000000"/>
              <w:left w:val="single" w:sz="4" w:space="0" w:color="000000"/>
              <w:bottom w:val="single" w:sz="4" w:space="0" w:color="000000"/>
              <w:right w:val="single" w:sz="4" w:space="0" w:color="000000"/>
            </w:tcBorders>
            <w:noWrap/>
            <w:vAlign w:val="center"/>
          </w:tcPr>
          <w:p w14:paraId="27A973A8"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DELL OptiPlex 7060SFF</w:t>
            </w:r>
          </w:p>
        </w:tc>
        <w:tc>
          <w:tcPr>
            <w:tcW w:w="825" w:type="pct"/>
            <w:tcBorders>
              <w:top w:val="single" w:sz="4" w:space="0" w:color="000000"/>
              <w:left w:val="single" w:sz="4" w:space="0" w:color="000000"/>
              <w:bottom w:val="single" w:sz="4" w:space="0" w:color="000000"/>
              <w:right w:val="single" w:sz="4" w:space="0" w:color="000000"/>
            </w:tcBorders>
            <w:noWrap/>
            <w:vAlign w:val="center"/>
          </w:tcPr>
          <w:p w14:paraId="2AC6BF09"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4,793.53</w:t>
            </w:r>
          </w:p>
        </w:tc>
        <w:tc>
          <w:tcPr>
            <w:tcW w:w="816" w:type="pct"/>
            <w:tcBorders>
              <w:top w:val="single" w:sz="4" w:space="0" w:color="000000"/>
              <w:left w:val="single" w:sz="4" w:space="0" w:color="000000"/>
              <w:bottom w:val="single" w:sz="4" w:space="0" w:color="000000"/>
              <w:right w:val="single" w:sz="4" w:space="0" w:color="000000"/>
            </w:tcBorders>
            <w:noWrap/>
            <w:vAlign w:val="center"/>
          </w:tcPr>
          <w:p w14:paraId="259B8F4B"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3,595.19</w:t>
            </w:r>
          </w:p>
        </w:tc>
      </w:tr>
      <w:tr w:rsidR="00FE207C" w:rsidRPr="00FE207C" w14:paraId="4E2722EC" w14:textId="77777777" w:rsidTr="00E4340E">
        <w:trPr>
          <w:trHeight w:hRule="exact" w:val="454"/>
        </w:trPr>
        <w:tc>
          <w:tcPr>
            <w:tcW w:w="759" w:type="pct"/>
            <w:tcBorders>
              <w:top w:val="single" w:sz="4" w:space="0" w:color="000000"/>
              <w:left w:val="single" w:sz="4" w:space="0" w:color="000000"/>
              <w:bottom w:val="single" w:sz="4" w:space="0" w:color="000000"/>
              <w:right w:val="single" w:sz="4" w:space="0" w:color="000000"/>
            </w:tcBorders>
            <w:noWrap/>
            <w:vAlign w:val="center"/>
          </w:tcPr>
          <w:p w14:paraId="12AC70D0"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6</w:t>
            </w:r>
          </w:p>
        </w:tc>
        <w:tc>
          <w:tcPr>
            <w:tcW w:w="2600" w:type="pct"/>
            <w:tcBorders>
              <w:top w:val="single" w:sz="4" w:space="0" w:color="000000"/>
              <w:left w:val="single" w:sz="4" w:space="0" w:color="000000"/>
              <w:bottom w:val="single" w:sz="4" w:space="0" w:color="000000"/>
              <w:right w:val="single" w:sz="4" w:space="0" w:color="000000"/>
            </w:tcBorders>
            <w:noWrap/>
            <w:vAlign w:val="center"/>
          </w:tcPr>
          <w:p w14:paraId="7C7087B1"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DELL OptiPlex 7060SFF</w:t>
            </w:r>
          </w:p>
        </w:tc>
        <w:tc>
          <w:tcPr>
            <w:tcW w:w="825" w:type="pct"/>
            <w:tcBorders>
              <w:top w:val="single" w:sz="4" w:space="0" w:color="000000"/>
              <w:left w:val="single" w:sz="4" w:space="0" w:color="000000"/>
              <w:bottom w:val="single" w:sz="4" w:space="0" w:color="000000"/>
              <w:right w:val="single" w:sz="4" w:space="0" w:color="000000"/>
            </w:tcBorders>
            <w:noWrap/>
            <w:vAlign w:val="center"/>
          </w:tcPr>
          <w:p w14:paraId="041290FC"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4,793.53</w:t>
            </w:r>
          </w:p>
        </w:tc>
        <w:tc>
          <w:tcPr>
            <w:tcW w:w="816" w:type="pct"/>
            <w:tcBorders>
              <w:top w:val="single" w:sz="4" w:space="0" w:color="000000"/>
              <w:left w:val="single" w:sz="4" w:space="0" w:color="000000"/>
              <w:bottom w:val="single" w:sz="4" w:space="0" w:color="000000"/>
              <w:right w:val="single" w:sz="4" w:space="0" w:color="000000"/>
            </w:tcBorders>
            <w:noWrap/>
            <w:vAlign w:val="center"/>
          </w:tcPr>
          <w:p w14:paraId="5750B470"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3,595.19</w:t>
            </w:r>
          </w:p>
        </w:tc>
      </w:tr>
      <w:tr w:rsidR="00FE207C" w:rsidRPr="00FE207C" w14:paraId="466F31AD" w14:textId="77777777" w:rsidTr="00E4340E">
        <w:trPr>
          <w:trHeight w:hRule="exact" w:val="454"/>
        </w:trPr>
        <w:tc>
          <w:tcPr>
            <w:tcW w:w="759" w:type="pct"/>
            <w:tcBorders>
              <w:top w:val="single" w:sz="4" w:space="0" w:color="000000"/>
              <w:left w:val="single" w:sz="4" w:space="0" w:color="000000"/>
              <w:bottom w:val="single" w:sz="4" w:space="0" w:color="000000"/>
              <w:right w:val="single" w:sz="4" w:space="0" w:color="000000"/>
            </w:tcBorders>
            <w:noWrap/>
            <w:vAlign w:val="center"/>
          </w:tcPr>
          <w:p w14:paraId="4E73A9B3"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7</w:t>
            </w:r>
          </w:p>
        </w:tc>
        <w:tc>
          <w:tcPr>
            <w:tcW w:w="2600" w:type="pct"/>
            <w:tcBorders>
              <w:top w:val="single" w:sz="4" w:space="0" w:color="000000"/>
              <w:left w:val="single" w:sz="4" w:space="0" w:color="000000"/>
              <w:bottom w:val="single" w:sz="4" w:space="0" w:color="000000"/>
              <w:right w:val="single" w:sz="4" w:space="0" w:color="000000"/>
            </w:tcBorders>
            <w:noWrap/>
            <w:vAlign w:val="center"/>
          </w:tcPr>
          <w:p w14:paraId="46421C6E"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DELL OptiPlex 7060SFF</w:t>
            </w:r>
          </w:p>
        </w:tc>
        <w:tc>
          <w:tcPr>
            <w:tcW w:w="825" w:type="pct"/>
            <w:tcBorders>
              <w:top w:val="single" w:sz="4" w:space="0" w:color="000000"/>
              <w:left w:val="single" w:sz="4" w:space="0" w:color="000000"/>
              <w:bottom w:val="single" w:sz="4" w:space="0" w:color="000000"/>
              <w:right w:val="single" w:sz="4" w:space="0" w:color="000000"/>
            </w:tcBorders>
            <w:noWrap/>
            <w:vAlign w:val="center"/>
          </w:tcPr>
          <w:p w14:paraId="71499115"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4,793.53</w:t>
            </w:r>
          </w:p>
        </w:tc>
        <w:tc>
          <w:tcPr>
            <w:tcW w:w="816" w:type="pct"/>
            <w:tcBorders>
              <w:top w:val="single" w:sz="4" w:space="0" w:color="000000"/>
              <w:left w:val="single" w:sz="4" w:space="0" w:color="000000"/>
              <w:bottom w:val="single" w:sz="4" w:space="0" w:color="000000"/>
              <w:right w:val="single" w:sz="4" w:space="0" w:color="000000"/>
            </w:tcBorders>
            <w:noWrap/>
            <w:vAlign w:val="center"/>
          </w:tcPr>
          <w:p w14:paraId="2E4FCCC3"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3,595.19</w:t>
            </w:r>
          </w:p>
        </w:tc>
      </w:tr>
      <w:tr w:rsidR="00FE207C" w:rsidRPr="00FE207C" w14:paraId="70D06858" w14:textId="77777777" w:rsidTr="00E4340E">
        <w:trPr>
          <w:trHeight w:hRule="exact" w:val="454"/>
        </w:trPr>
        <w:tc>
          <w:tcPr>
            <w:tcW w:w="759" w:type="pct"/>
            <w:tcBorders>
              <w:top w:val="single" w:sz="4" w:space="0" w:color="000000"/>
              <w:left w:val="single" w:sz="4" w:space="0" w:color="000000"/>
              <w:bottom w:val="single" w:sz="4" w:space="0" w:color="000000"/>
              <w:right w:val="single" w:sz="4" w:space="0" w:color="000000"/>
            </w:tcBorders>
            <w:noWrap/>
            <w:vAlign w:val="center"/>
          </w:tcPr>
          <w:p w14:paraId="32D195B6"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8</w:t>
            </w:r>
          </w:p>
        </w:tc>
        <w:tc>
          <w:tcPr>
            <w:tcW w:w="2600" w:type="pct"/>
            <w:tcBorders>
              <w:top w:val="single" w:sz="4" w:space="0" w:color="000000"/>
              <w:left w:val="single" w:sz="4" w:space="0" w:color="000000"/>
              <w:bottom w:val="single" w:sz="4" w:space="0" w:color="000000"/>
              <w:right w:val="single" w:sz="4" w:space="0" w:color="000000"/>
            </w:tcBorders>
            <w:noWrap/>
            <w:vAlign w:val="center"/>
          </w:tcPr>
          <w:p w14:paraId="2D69351E"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DELL OptiPlex 7060SFF</w:t>
            </w:r>
          </w:p>
        </w:tc>
        <w:tc>
          <w:tcPr>
            <w:tcW w:w="825" w:type="pct"/>
            <w:tcBorders>
              <w:top w:val="single" w:sz="4" w:space="0" w:color="000000"/>
              <w:left w:val="single" w:sz="4" w:space="0" w:color="000000"/>
              <w:bottom w:val="single" w:sz="4" w:space="0" w:color="000000"/>
              <w:right w:val="single" w:sz="4" w:space="0" w:color="000000"/>
            </w:tcBorders>
            <w:noWrap/>
            <w:vAlign w:val="center"/>
          </w:tcPr>
          <w:p w14:paraId="38279D1C"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4,793.53</w:t>
            </w:r>
          </w:p>
        </w:tc>
        <w:tc>
          <w:tcPr>
            <w:tcW w:w="816" w:type="pct"/>
            <w:tcBorders>
              <w:top w:val="single" w:sz="4" w:space="0" w:color="000000"/>
              <w:left w:val="single" w:sz="4" w:space="0" w:color="000000"/>
              <w:bottom w:val="single" w:sz="4" w:space="0" w:color="000000"/>
              <w:right w:val="single" w:sz="4" w:space="0" w:color="000000"/>
            </w:tcBorders>
            <w:noWrap/>
            <w:vAlign w:val="center"/>
          </w:tcPr>
          <w:p w14:paraId="62C31383"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3,595.19</w:t>
            </w:r>
          </w:p>
        </w:tc>
      </w:tr>
      <w:tr w:rsidR="00FE207C" w:rsidRPr="00FE207C" w14:paraId="062ED2A8" w14:textId="77777777" w:rsidTr="00E4340E">
        <w:trPr>
          <w:trHeight w:hRule="exact" w:val="454"/>
        </w:trPr>
        <w:tc>
          <w:tcPr>
            <w:tcW w:w="759" w:type="pct"/>
            <w:tcBorders>
              <w:top w:val="single" w:sz="4" w:space="0" w:color="000000"/>
              <w:left w:val="single" w:sz="4" w:space="0" w:color="000000"/>
              <w:bottom w:val="single" w:sz="4" w:space="0" w:color="000000"/>
              <w:right w:val="single" w:sz="4" w:space="0" w:color="000000"/>
            </w:tcBorders>
            <w:noWrap/>
            <w:vAlign w:val="center"/>
          </w:tcPr>
          <w:p w14:paraId="063FFD6B"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9</w:t>
            </w:r>
          </w:p>
        </w:tc>
        <w:tc>
          <w:tcPr>
            <w:tcW w:w="2600" w:type="pct"/>
            <w:tcBorders>
              <w:top w:val="single" w:sz="4" w:space="0" w:color="000000"/>
              <w:left w:val="single" w:sz="4" w:space="0" w:color="000000"/>
              <w:bottom w:val="single" w:sz="4" w:space="0" w:color="000000"/>
              <w:right w:val="single" w:sz="4" w:space="0" w:color="000000"/>
            </w:tcBorders>
            <w:noWrap/>
            <w:vAlign w:val="center"/>
          </w:tcPr>
          <w:p w14:paraId="5FE9B8AD"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DELL OptiPlex 7060SFF</w:t>
            </w:r>
          </w:p>
        </w:tc>
        <w:tc>
          <w:tcPr>
            <w:tcW w:w="825" w:type="pct"/>
            <w:tcBorders>
              <w:top w:val="single" w:sz="4" w:space="0" w:color="000000"/>
              <w:left w:val="single" w:sz="4" w:space="0" w:color="000000"/>
              <w:bottom w:val="single" w:sz="4" w:space="0" w:color="000000"/>
              <w:right w:val="single" w:sz="4" w:space="0" w:color="000000"/>
            </w:tcBorders>
            <w:noWrap/>
            <w:vAlign w:val="center"/>
          </w:tcPr>
          <w:p w14:paraId="245EB7A4"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4,793.53</w:t>
            </w:r>
          </w:p>
        </w:tc>
        <w:tc>
          <w:tcPr>
            <w:tcW w:w="816" w:type="pct"/>
            <w:tcBorders>
              <w:top w:val="single" w:sz="4" w:space="0" w:color="000000"/>
              <w:left w:val="single" w:sz="4" w:space="0" w:color="000000"/>
              <w:bottom w:val="single" w:sz="4" w:space="0" w:color="000000"/>
              <w:right w:val="single" w:sz="4" w:space="0" w:color="000000"/>
            </w:tcBorders>
            <w:noWrap/>
            <w:vAlign w:val="center"/>
          </w:tcPr>
          <w:p w14:paraId="60B7CC8B"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3,595.19</w:t>
            </w:r>
          </w:p>
        </w:tc>
      </w:tr>
      <w:tr w:rsidR="00FE207C" w:rsidRPr="00FE207C" w14:paraId="340F713D" w14:textId="77777777" w:rsidTr="00E4340E">
        <w:trPr>
          <w:trHeight w:hRule="exact" w:val="454"/>
        </w:trPr>
        <w:tc>
          <w:tcPr>
            <w:tcW w:w="759" w:type="pct"/>
            <w:tcBorders>
              <w:top w:val="single" w:sz="4" w:space="0" w:color="000000"/>
              <w:left w:val="single" w:sz="4" w:space="0" w:color="000000"/>
              <w:bottom w:val="single" w:sz="4" w:space="0" w:color="000000"/>
              <w:right w:val="single" w:sz="4" w:space="0" w:color="000000"/>
            </w:tcBorders>
            <w:noWrap/>
            <w:vAlign w:val="center"/>
          </w:tcPr>
          <w:p w14:paraId="4D54288F"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10</w:t>
            </w:r>
          </w:p>
        </w:tc>
        <w:tc>
          <w:tcPr>
            <w:tcW w:w="2600" w:type="pct"/>
            <w:tcBorders>
              <w:top w:val="single" w:sz="4" w:space="0" w:color="000000"/>
              <w:left w:val="single" w:sz="4" w:space="0" w:color="000000"/>
              <w:bottom w:val="single" w:sz="4" w:space="0" w:color="000000"/>
              <w:right w:val="single" w:sz="4" w:space="0" w:color="000000"/>
            </w:tcBorders>
            <w:noWrap/>
            <w:vAlign w:val="center"/>
          </w:tcPr>
          <w:p w14:paraId="30A4D243"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DELL OptiPlex 7060SFF</w:t>
            </w:r>
          </w:p>
        </w:tc>
        <w:tc>
          <w:tcPr>
            <w:tcW w:w="825" w:type="pct"/>
            <w:tcBorders>
              <w:top w:val="single" w:sz="4" w:space="0" w:color="000000"/>
              <w:left w:val="single" w:sz="4" w:space="0" w:color="000000"/>
              <w:bottom w:val="single" w:sz="4" w:space="0" w:color="000000"/>
              <w:right w:val="single" w:sz="4" w:space="0" w:color="000000"/>
            </w:tcBorders>
            <w:noWrap/>
            <w:vAlign w:val="center"/>
          </w:tcPr>
          <w:p w14:paraId="3E2325CA"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4,793.53</w:t>
            </w:r>
          </w:p>
        </w:tc>
        <w:tc>
          <w:tcPr>
            <w:tcW w:w="816" w:type="pct"/>
            <w:tcBorders>
              <w:top w:val="single" w:sz="4" w:space="0" w:color="000000"/>
              <w:left w:val="single" w:sz="4" w:space="0" w:color="000000"/>
              <w:bottom w:val="single" w:sz="4" w:space="0" w:color="000000"/>
              <w:right w:val="single" w:sz="4" w:space="0" w:color="000000"/>
            </w:tcBorders>
            <w:noWrap/>
            <w:vAlign w:val="center"/>
          </w:tcPr>
          <w:p w14:paraId="656D7ADE"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3,595.19</w:t>
            </w:r>
          </w:p>
        </w:tc>
      </w:tr>
      <w:tr w:rsidR="00FE207C" w:rsidRPr="00FE207C" w14:paraId="6C3781CA" w14:textId="77777777" w:rsidTr="00E4340E">
        <w:trPr>
          <w:trHeight w:hRule="exact" w:val="454"/>
        </w:trPr>
        <w:tc>
          <w:tcPr>
            <w:tcW w:w="759" w:type="pct"/>
            <w:tcBorders>
              <w:top w:val="single" w:sz="4" w:space="0" w:color="000000"/>
              <w:left w:val="single" w:sz="4" w:space="0" w:color="000000"/>
              <w:bottom w:val="single" w:sz="4" w:space="0" w:color="000000"/>
              <w:right w:val="single" w:sz="4" w:space="0" w:color="000000"/>
            </w:tcBorders>
            <w:noWrap/>
            <w:vAlign w:val="center"/>
          </w:tcPr>
          <w:p w14:paraId="4F77FBCA"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11</w:t>
            </w:r>
          </w:p>
        </w:tc>
        <w:tc>
          <w:tcPr>
            <w:tcW w:w="2600" w:type="pct"/>
            <w:tcBorders>
              <w:top w:val="single" w:sz="4" w:space="0" w:color="000000"/>
              <w:left w:val="single" w:sz="4" w:space="0" w:color="000000"/>
              <w:bottom w:val="single" w:sz="4" w:space="0" w:color="000000"/>
              <w:right w:val="single" w:sz="4" w:space="0" w:color="000000"/>
            </w:tcBorders>
            <w:noWrap/>
            <w:vAlign w:val="center"/>
          </w:tcPr>
          <w:p w14:paraId="49034AED"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DELL OptiPlex 7060SFF</w:t>
            </w:r>
          </w:p>
        </w:tc>
        <w:tc>
          <w:tcPr>
            <w:tcW w:w="825" w:type="pct"/>
            <w:tcBorders>
              <w:top w:val="single" w:sz="4" w:space="0" w:color="000000"/>
              <w:left w:val="single" w:sz="4" w:space="0" w:color="000000"/>
              <w:bottom w:val="single" w:sz="4" w:space="0" w:color="000000"/>
              <w:right w:val="single" w:sz="4" w:space="0" w:color="000000"/>
            </w:tcBorders>
            <w:noWrap/>
            <w:vAlign w:val="center"/>
          </w:tcPr>
          <w:p w14:paraId="1E5E3812"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4,793.53</w:t>
            </w:r>
          </w:p>
        </w:tc>
        <w:tc>
          <w:tcPr>
            <w:tcW w:w="816" w:type="pct"/>
            <w:tcBorders>
              <w:top w:val="single" w:sz="4" w:space="0" w:color="000000"/>
              <w:left w:val="single" w:sz="4" w:space="0" w:color="000000"/>
              <w:bottom w:val="single" w:sz="4" w:space="0" w:color="000000"/>
              <w:right w:val="single" w:sz="4" w:space="0" w:color="000000"/>
            </w:tcBorders>
            <w:noWrap/>
            <w:vAlign w:val="center"/>
          </w:tcPr>
          <w:p w14:paraId="1F99D971"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3,595.19</w:t>
            </w:r>
          </w:p>
        </w:tc>
      </w:tr>
      <w:tr w:rsidR="00FE207C" w:rsidRPr="00FE207C" w14:paraId="0F44DF60" w14:textId="77777777" w:rsidTr="00E4340E">
        <w:trPr>
          <w:trHeight w:hRule="exact" w:val="454"/>
        </w:trPr>
        <w:tc>
          <w:tcPr>
            <w:tcW w:w="759" w:type="pct"/>
            <w:tcBorders>
              <w:top w:val="single" w:sz="4" w:space="0" w:color="000000"/>
              <w:left w:val="single" w:sz="4" w:space="0" w:color="000000"/>
              <w:bottom w:val="single" w:sz="4" w:space="0" w:color="000000"/>
              <w:right w:val="single" w:sz="4" w:space="0" w:color="000000"/>
            </w:tcBorders>
            <w:noWrap/>
            <w:vAlign w:val="center"/>
          </w:tcPr>
          <w:p w14:paraId="287B1600"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12</w:t>
            </w:r>
          </w:p>
        </w:tc>
        <w:tc>
          <w:tcPr>
            <w:tcW w:w="2600" w:type="pct"/>
            <w:tcBorders>
              <w:top w:val="single" w:sz="4" w:space="0" w:color="000000"/>
              <w:left w:val="single" w:sz="4" w:space="0" w:color="000000"/>
              <w:bottom w:val="single" w:sz="4" w:space="0" w:color="000000"/>
              <w:right w:val="single" w:sz="4" w:space="0" w:color="000000"/>
            </w:tcBorders>
            <w:noWrap/>
            <w:vAlign w:val="center"/>
          </w:tcPr>
          <w:p w14:paraId="1507BBF8"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DELL OptiPlex 7060SFF</w:t>
            </w:r>
          </w:p>
        </w:tc>
        <w:tc>
          <w:tcPr>
            <w:tcW w:w="825" w:type="pct"/>
            <w:tcBorders>
              <w:top w:val="single" w:sz="4" w:space="0" w:color="000000"/>
              <w:left w:val="single" w:sz="4" w:space="0" w:color="000000"/>
              <w:bottom w:val="single" w:sz="4" w:space="0" w:color="000000"/>
              <w:right w:val="single" w:sz="4" w:space="0" w:color="000000"/>
            </w:tcBorders>
            <w:noWrap/>
            <w:vAlign w:val="center"/>
          </w:tcPr>
          <w:p w14:paraId="64C2D4E2"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4,793.53</w:t>
            </w:r>
          </w:p>
        </w:tc>
        <w:tc>
          <w:tcPr>
            <w:tcW w:w="816" w:type="pct"/>
            <w:tcBorders>
              <w:top w:val="single" w:sz="4" w:space="0" w:color="000000"/>
              <w:left w:val="single" w:sz="4" w:space="0" w:color="000000"/>
              <w:bottom w:val="single" w:sz="4" w:space="0" w:color="000000"/>
              <w:right w:val="single" w:sz="4" w:space="0" w:color="000000"/>
            </w:tcBorders>
            <w:noWrap/>
            <w:vAlign w:val="center"/>
          </w:tcPr>
          <w:p w14:paraId="216DE05C"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3,595.19</w:t>
            </w:r>
          </w:p>
        </w:tc>
      </w:tr>
      <w:tr w:rsidR="00FE207C" w:rsidRPr="00FE207C" w14:paraId="71D7FDD8" w14:textId="77777777" w:rsidTr="00E4340E">
        <w:trPr>
          <w:trHeight w:hRule="exact" w:val="454"/>
        </w:trPr>
        <w:tc>
          <w:tcPr>
            <w:tcW w:w="759" w:type="pct"/>
            <w:tcBorders>
              <w:top w:val="single" w:sz="4" w:space="0" w:color="000000"/>
              <w:left w:val="single" w:sz="4" w:space="0" w:color="000000"/>
              <w:bottom w:val="single" w:sz="4" w:space="0" w:color="000000"/>
              <w:right w:val="single" w:sz="4" w:space="0" w:color="000000"/>
            </w:tcBorders>
            <w:noWrap/>
            <w:vAlign w:val="center"/>
          </w:tcPr>
          <w:p w14:paraId="603A10F5"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13</w:t>
            </w:r>
          </w:p>
        </w:tc>
        <w:tc>
          <w:tcPr>
            <w:tcW w:w="2600" w:type="pct"/>
            <w:tcBorders>
              <w:top w:val="single" w:sz="4" w:space="0" w:color="000000"/>
              <w:left w:val="single" w:sz="4" w:space="0" w:color="000000"/>
              <w:bottom w:val="single" w:sz="4" w:space="0" w:color="000000"/>
              <w:right w:val="single" w:sz="4" w:space="0" w:color="000000"/>
            </w:tcBorders>
            <w:noWrap/>
            <w:vAlign w:val="center"/>
          </w:tcPr>
          <w:p w14:paraId="2EA971DA"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DELL OptiPlex 7060SFF</w:t>
            </w:r>
          </w:p>
        </w:tc>
        <w:tc>
          <w:tcPr>
            <w:tcW w:w="825" w:type="pct"/>
            <w:tcBorders>
              <w:top w:val="single" w:sz="4" w:space="0" w:color="000000"/>
              <w:left w:val="single" w:sz="4" w:space="0" w:color="000000"/>
              <w:bottom w:val="single" w:sz="4" w:space="0" w:color="000000"/>
              <w:right w:val="single" w:sz="4" w:space="0" w:color="000000"/>
            </w:tcBorders>
            <w:noWrap/>
            <w:vAlign w:val="center"/>
          </w:tcPr>
          <w:p w14:paraId="358192C9"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4,793.53</w:t>
            </w:r>
          </w:p>
        </w:tc>
        <w:tc>
          <w:tcPr>
            <w:tcW w:w="816" w:type="pct"/>
            <w:tcBorders>
              <w:top w:val="single" w:sz="4" w:space="0" w:color="000000"/>
              <w:left w:val="single" w:sz="4" w:space="0" w:color="000000"/>
              <w:bottom w:val="single" w:sz="4" w:space="0" w:color="000000"/>
              <w:right w:val="single" w:sz="4" w:space="0" w:color="000000"/>
            </w:tcBorders>
            <w:noWrap/>
            <w:vAlign w:val="center"/>
          </w:tcPr>
          <w:p w14:paraId="46E8F3A6"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3,595.19</w:t>
            </w:r>
          </w:p>
        </w:tc>
      </w:tr>
      <w:tr w:rsidR="00FE207C" w:rsidRPr="00FE207C" w14:paraId="245750DC" w14:textId="77777777" w:rsidTr="00E4340E">
        <w:trPr>
          <w:trHeight w:hRule="exact" w:val="454"/>
        </w:trPr>
        <w:tc>
          <w:tcPr>
            <w:tcW w:w="759" w:type="pct"/>
            <w:tcBorders>
              <w:top w:val="single" w:sz="4" w:space="0" w:color="000000"/>
              <w:left w:val="single" w:sz="4" w:space="0" w:color="000000"/>
              <w:bottom w:val="single" w:sz="4" w:space="0" w:color="000000"/>
              <w:right w:val="single" w:sz="4" w:space="0" w:color="000000"/>
            </w:tcBorders>
            <w:noWrap/>
            <w:vAlign w:val="center"/>
          </w:tcPr>
          <w:p w14:paraId="06323FCF"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14</w:t>
            </w:r>
          </w:p>
        </w:tc>
        <w:tc>
          <w:tcPr>
            <w:tcW w:w="2600" w:type="pct"/>
            <w:tcBorders>
              <w:top w:val="single" w:sz="4" w:space="0" w:color="000000"/>
              <w:left w:val="single" w:sz="4" w:space="0" w:color="000000"/>
              <w:bottom w:val="single" w:sz="4" w:space="0" w:color="000000"/>
              <w:right w:val="single" w:sz="4" w:space="0" w:color="000000"/>
            </w:tcBorders>
            <w:noWrap/>
            <w:vAlign w:val="center"/>
          </w:tcPr>
          <w:p w14:paraId="50C690E2"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DELL OptiPlex 7060SFF</w:t>
            </w:r>
          </w:p>
        </w:tc>
        <w:tc>
          <w:tcPr>
            <w:tcW w:w="825" w:type="pct"/>
            <w:tcBorders>
              <w:top w:val="single" w:sz="4" w:space="0" w:color="000000"/>
              <w:left w:val="single" w:sz="4" w:space="0" w:color="000000"/>
              <w:bottom w:val="single" w:sz="4" w:space="0" w:color="000000"/>
              <w:right w:val="single" w:sz="4" w:space="0" w:color="000000"/>
            </w:tcBorders>
            <w:noWrap/>
            <w:vAlign w:val="center"/>
          </w:tcPr>
          <w:p w14:paraId="6CB12024"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3,595.56</w:t>
            </w:r>
          </w:p>
        </w:tc>
        <w:tc>
          <w:tcPr>
            <w:tcW w:w="816" w:type="pct"/>
            <w:tcBorders>
              <w:top w:val="single" w:sz="4" w:space="0" w:color="000000"/>
              <w:left w:val="single" w:sz="4" w:space="0" w:color="000000"/>
              <w:bottom w:val="single" w:sz="4" w:space="0" w:color="000000"/>
              <w:right w:val="single" w:sz="4" w:space="0" w:color="000000"/>
            </w:tcBorders>
            <w:noWrap/>
            <w:vAlign w:val="center"/>
          </w:tcPr>
          <w:p w14:paraId="622AF073"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2,696.61</w:t>
            </w:r>
          </w:p>
        </w:tc>
      </w:tr>
      <w:tr w:rsidR="00FE207C" w:rsidRPr="00FE207C" w14:paraId="749C640F" w14:textId="77777777" w:rsidTr="00E4340E">
        <w:trPr>
          <w:trHeight w:hRule="exact" w:val="454"/>
        </w:trPr>
        <w:tc>
          <w:tcPr>
            <w:tcW w:w="759" w:type="pct"/>
            <w:tcBorders>
              <w:top w:val="single" w:sz="4" w:space="0" w:color="000000"/>
              <w:left w:val="single" w:sz="4" w:space="0" w:color="000000"/>
              <w:bottom w:val="single" w:sz="4" w:space="0" w:color="000000"/>
              <w:right w:val="single" w:sz="4" w:space="0" w:color="000000"/>
            </w:tcBorders>
            <w:noWrap/>
            <w:vAlign w:val="center"/>
          </w:tcPr>
          <w:p w14:paraId="44C5BCAC"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15</w:t>
            </w:r>
          </w:p>
        </w:tc>
        <w:tc>
          <w:tcPr>
            <w:tcW w:w="2600" w:type="pct"/>
            <w:tcBorders>
              <w:top w:val="single" w:sz="4" w:space="0" w:color="000000"/>
              <w:left w:val="single" w:sz="4" w:space="0" w:color="000000"/>
              <w:bottom w:val="single" w:sz="4" w:space="0" w:color="000000"/>
              <w:right w:val="single" w:sz="4" w:space="0" w:color="000000"/>
            </w:tcBorders>
            <w:noWrap/>
            <w:vAlign w:val="center"/>
          </w:tcPr>
          <w:p w14:paraId="70E3E786"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DELL OptiPlex 7060SFF</w:t>
            </w:r>
          </w:p>
        </w:tc>
        <w:tc>
          <w:tcPr>
            <w:tcW w:w="825" w:type="pct"/>
            <w:tcBorders>
              <w:top w:val="single" w:sz="4" w:space="0" w:color="000000"/>
              <w:left w:val="single" w:sz="4" w:space="0" w:color="000000"/>
              <w:bottom w:val="single" w:sz="4" w:space="0" w:color="000000"/>
              <w:right w:val="single" w:sz="4" w:space="0" w:color="000000"/>
            </w:tcBorders>
            <w:noWrap/>
            <w:vAlign w:val="center"/>
          </w:tcPr>
          <w:p w14:paraId="72360619"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3,595.55</w:t>
            </w:r>
          </w:p>
        </w:tc>
        <w:tc>
          <w:tcPr>
            <w:tcW w:w="816" w:type="pct"/>
            <w:tcBorders>
              <w:top w:val="single" w:sz="4" w:space="0" w:color="000000"/>
              <w:left w:val="single" w:sz="4" w:space="0" w:color="000000"/>
              <w:bottom w:val="single" w:sz="4" w:space="0" w:color="000000"/>
              <w:right w:val="single" w:sz="4" w:space="0" w:color="000000"/>
            </w:tcBorders>
            <w:noWrap/>
            <w:vAlign w:val="center"/>
          </w:tcPr>
          <w:p w14:paraId="1D94E831"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2,696.60</w:t>
            </w:r>
          </w:p>
        </w:tc>
      </w:tr>
      <w:tr w:rsidR="00FE207C" w:rsidRPr="00FE207C" w14:paraId="20925D30" w14:textId="77777777" w:rsidTr="00E4340E">
        <w:trPr>
          <w:trHeight w:hRule="exact" w:val="454"/>
        </w:trPr>
        <w:tc>
          <w:tcPr>
            <w:tcW w:w="759" w:type="pct"/>
            <w:tcBorders>
              <w:top w:val="single" w:sz="4" w:space="0" w:color="000000"/>
              <w:left w:val="single" w:sz="4" w:space="0" w:color="000000"/>
              <w:bottom w:val="single" w:sz="4" w:space="0" w:color="000000"/>
              <w:right w:val="single" w:sz="4" w:space="0" w:color="000000"/>
            </w:tcBorders>
            <w:noWrap/>
            <w:vAlign w:val="center"/>
          </w:tcPr>
          <w:p w14:paraId="2EB77F7F"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16</w:t>
            </w:r>
          </w:p>
        </w:tc>
        <w:tc>
          <w:tcPr>
            <w:tcW w:w="2600" w:type="pct"/>
            <w:tcBorders>
              <w:top w:val="single" w:sz="4" w:space="0" w:color="000000"/>
              <w:left w:val="single" w:sz="4" w:space="0" w:color="000000"/>
              <w:bottom w:val="single" w:sz="4" w:space="0" w:color="000000"/>
              <w:right w:val="single" w:sz="4" w:space="0" w:color="000000"/>
            </w:tcBorders>
            <w:noWrap/>
            <w:vAlign w:val="center"/>
          </w:tcPr>
          <w:p w14:paraId="50A30247"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DELL OptiPlex 7060SFF</w:t>
            </w:r>
          </w:p>
        </w:tc>
        <w:tc>
          <w:tcPr>
            <w:tcW w:w="825" w:type="pct"/>
            <w:tcBorders>
              <w:top w:val="single" w:sz="4" w:space="0" w:color="000000"/>
              <w:left w:val="single" w:sz="4" w:space="0" w:color="000000"/>
              <w:bottom w:val="single" w:sz="4" w:space="0" w:color="000000"/>
              <w:right w:val="single" w:sz="4" w:space="0" w:color="000000"/>
            </w:tcBorders>
            <w:noWrap/>
            <w:vAlign w:val="center"/>
          </w:tcPr>
          <w:p w14:paraId="189B4127"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3,595.55</w:t>
            </w:r>
          </w:p>
        </w:tc>
        <w:tc>
          <w:tcPr>
            <w:tcW w:w="816" w:type="pct"/>
            <w:tcBorders>
              <w:top w:val="single" w:sz="4" w:space="0" w:color="000000"/>
              <w:left w:val="single" w:sz="4" w:space="0" w:color="000000"/>
              <w:bottom w:val="single" w:sz="4" w:space="0" w:color="000000"/>
              <w:right w:val="single" w:sz="4" w:space="0" w:color="000000"/>
            </w:tcBorders>
            <w:noWrap/>
            <w:vAlign w:val="center"/>
          </w:tcPr>
          <w:p w14:paraId="171F231A"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2,696.60</w:t>
            </w:r>
          </w:p>
        </w:tc>
      </w:tr>
      <w:tr w:rsidR="00FE207C" w:rsidRPr="00FE207C" w14:paraId="449D84EE" w14:textId="77777777" w:rsidTr="00E4340E">
        <w:trPr>
          <w:trHeight w:hRule="exact" w:val="454"/>
        </w:trPr>
        <w:tc>
          <w:tcPr>
            <w:tcW w:w="759" w:type="pct"/>
            <w:tcBorders>
              <w:top w:val="single" w:sz="4" w:space="0" w:color="000000"/>
              <w:left w:val="single" w:sz="4" w:space="0" w:color="000000"/>
              <w:bottom w:val="single" w:sz="4" w:space="0" w:color="000000"/>
              <w:right w:val="single" w:sz="4" w:space="0" w:color="000000"/>
            </w:tcBorders>
            <w:noWrap/>
            <w:vAlign w:val="center"/>
          </w:tcPr>
          <w:p w14:paraId="2A0DAB84"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17</w:t>
            </w:r>
          </w:p>
        </w:tc>
        <w:tc>
          <w:tcPr>
            <w:tcW w:w="2600" w:type="pct"/>
            <w:tcBorders>
              <w:top w:val="single" w:sz="4" w:space="0" w:color="000000"/>
              <w:left w:val="single" w:sz="4" w:space="0" w:color="000000"/>
              <w:bottom w:val="single" w:sz="4" w:space="0" w:color="000000"/>
              <w:right w:val="single" w:sz="4" w:space="0" w:color="000000"/>
            </w:tcBorders>
            <w:noWrap/>
            <w:vAlign w:val="center"/>
          </w:tcPr>
          <w:p w14:paraId="6979BFD1"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DELL OptiPlex 7060SFF台式机</w:t>
            </w:r>
          </w:p>
        </w:tc>
        <w:tc>
          <w:tcPr>
            <w:tcW w:w="825" w:type="pct"/>
            <w:tcBorders>
              <w:top w:val="single" w:sz="4" w:space="0" w:color="000000"/>
              <w:left w:val="single" w:sz="4" w:space="0" w:color="000000"/>
              <w:bottom w:val="single" w:sz="4" w:space="0" w:color="000000"/>
              <w:right w:val="single" w:sz="4" w:space="0" w:color="000000"/>
            </w:tcBorders>
            <w:noWrap/>
            <w:vAlign w:val="center"/>
          </w:tcPr>
          <w:p w14:paraId="7EC09F18"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3,526.41</w:t>
            </w:r>
          </w:p>
        </w:tc>
        <w:tc>
          <w:tcPr>
            <w:tcW w:w="816" w:type="pct"/>
            <w:tcBorders>
              <w:top w:val="single" w:sz="4" w:space="0" w:color="000000"/>
              <w:left w:val="single" w:sz="4" w:space="0" w:color="000000"/>
              <w:bottom w:val="single" w:sz="4" w:space="0" w:color="000000"/>
              <w:right w:val="single" w:sz="4" w:space="0" w:color="000000"/>
            </w:tcBorders>
            <w:noWrap/>
            <w:vAlign w:val="center"/>
          </w:tcPr>
          <w:p w14:paraId="3EA46AAF"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2,627.53</w:t>
            </w:r>
          </w:p>
        </w:tc>
      </w:tr>
      <w:tr w:rsidR="00FE207C" w:rsidRPr="00FE207C" w14:paraId="5D23A0B8" w14:textId="77777777" w:rsidTr="00E4340E">
        <w:trPr>
          <w:trHeight w:hRule="exact" w:val="454"/>
        </w:trPr>
        <w:tc>
          <w:tcPr>
            <w:tcW w:w="759" w:type="pct"/>
            <w:tcBorders>
              <w:top w:val="single" w:sz="4" w:space="0" w:color="000000"/>
              <w:left w:val="single" w:sz="4" w:space="0" w:color="000000"/>
              <w:bottom w:val="single" w:sz="4" w:space="0" w:color="000000"/>
              <w:right w:val="single" w:sz="4" w:space="0" w:color="000000"/>
            </w:tcBorders>
            <w:noWrap/>
            <w:vAlign w:val="center"/>
          </w:tcPr>
          <w:p w14:paraId="6A0171A1"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18</w:t>
            </w:r>
          </w:p>
        </w:tc>
        <w:tc>
          <w:tcPr>
            <w:tcW w:w="2600" w:type="pct"/>
            <w:tcBorders>
              <w:top w:val="single" w:sz="4" w:space="0" w:color="000000"/>
              <w:left w:val="single" w:sz="4" w:space="0" w:color="000000"/>
              <w:bottom w:val="single" w:sz="4" w:space="0" w:color="000000"/>
              <w:right w:val="single" w:sz="4" w:space="0" w:color="000000"/>
            </w:tcBorders>
            <w:noWrap/>
            <w:vAlign w:val="center"/>
          </w:tcPr>
          <w:p w14:paraId="54711F27"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DELL OptiPlex 7060SFF</w:t>
            </w:r>
          </w:p>
        </w:tc>
        <w:tc>
          <w:tcPr>
            <w:tcW w:w="825" w:type="pct"/>
            <w:tcBorders>
              <w:top w:val="single" w:sz="4" w:space="0" w:color="000000"/>
              <w:left w:val="single" w:sz="4" w:space="0" w:color="000000"/>
              <w:bottom w:val="single" w:sz="4" w:space="0" w:color="000000"/>
              <w:right w:val="single" w:sz="4" w:space="0" w:color="000000"/>
            </w:tcBorders>
            <w:noWrap/>
            <w:vAlign w:val="center"/>
          </w:tcPr>
          <w:p w14:paraId="12C50A11"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4,793.53</w:t>
            </w:r>
          </w:p>
        </w:tc>
        <w:tc>
          <w:tcPr>
            <w:tcW w:w="816" w:type="pct"/>
            <w:tcBorders>
              <w:top w:val="single" w:sz="4" w:space="0" w:color="000000"/>
              <w:left w:val="single" w:sz="4" w:space="0" w:color="000000"/>
              <w:bottom w:val="single" w:sz="4" w:space="0" w:color="000000"/>
              <w:right w:val="single" w:sz="4" w:space="0" w:color="000000"/>
            </w:tcBorders>
            <w:noWrap/>
            <w:vAlign w:val="center"/>
          </w:tcPr>
          <w:p w14:paraId="2C1FDB0F"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3,595.19</w:t>
            </w:r>
          </w:p>
        </w:tc>
      </w:tr>
      <w:tr w:rsidR="00FE207C" w:rsidRPr="00FE207C" w14:paraId="62E8B3F6" w14:textId="77777777" w:rsidTr="00E4340E">
        <w:trPr>
          <w:trHeight w:hRule="exact" w:val="454"/>
        </w:trPr>
        <w:tc>
          <w:tcPr>
            <w:tcW w:w="759" w:type="pct"/>
            <w:tcBorders>
              <w:top w:val="single" w:sz="4" w:space="0" w:color="000000"/>
              <w:left w:val="single" w:sz="4" w:space="0" w:color="000000"/>
              <w:bottom w:val="single" w:sz="4" w:space="0" w:color="000000"/>
              <w:right w:val="single" w:sz="4" w:space="0" w:color="000000"/>
            </w:tcBorders>
            <w:noWrap/>
            <w:vAlign w:val="center"/>
          </w:tcPr>
          <w:p w14:paraId="3AD99D9E"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19</w:t>
            </w:r>
          </w:p>
        </w:tc>
        <w:tc>
          <w:tcPr>
            <w:tcW w:w="2600" w:type="pct"/>
            <w:tcBorders>
              <w:top w:val="single" w:sz="4" w:space="0" w:color="000000"/>
              <w:left w:val="single" w:sz="4" w:space="0" w:color="000000"/>
              <w:bottom w:val="single" w:sz="4" w:space="0" w:color="000000"/>
              <w:right w:val="single" w:sz="4" w:space="0" w:color="000000"/>
            </w:tcBorders>
            <w:noWrap/>
            <w:vAlign w:val="center"/>
          </w:tcPr>
          <w:p w14:paraId="49808A05"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DELL OptiPlex 7060SFF</w:t>
            </w:r>
          </w:p>
        </w:tc>
        <w:tc>
          <w:tcPr>
            <w:tcW w:w="825" w:type="pct"/>
            <w:tcBorders>
              <w:top w:val="single" w:sz="4" w:space="0" w:color="000000"/>
              <w:left w:val="single" w:sz="4" w:space="0" w:color="000000"/>
              <w:bottom w:val="single" w:sz="4" w:space="0" w:color="000000"/>
              <w:right w:val="single" w:sz="4" w:space="0" w:color="000000"/>
            </w:tcBorders>
            <w:noWrap/>
            <w:vAlign w:val="center"/>
          </w:tcPr>
          <w:p w14:paraId="633BB090"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4,793.53</w:t>
            </w:r>
          </w:p>
        </w:tc>
        <w:tc>
          <w:tcPr>
            <w:tcW w:w="816" w:type="pct"/>
            <w:tcBorders>
              <w:top w:val="single" w:sz="4" w:space="0" w:color="000000"/>
              <w:left w:val="single" w:sz="4" w:space="0" w:color="000000"/>
              <w:bottom w:val="single" w:sz="4" w:space="0" w:color="000000"/>
              <w:right w:val="single" w:sz="4" w:space="0" w:color="000000"/>
            </w:tcBorders>
            <w:noWrap/>
            <w:vAlign w:val="center"/>
          </w:tcPr>
          <w:p w14:paraId="03F180D9"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3,595.19</w:t>
            </w:r>
          </w:p>
        </w:tc>
      </w:tr>
      <w:tr w:rsidR="00FE207C" w:rsidRPr="00FE207C" w14:paraId="43AF71A5" w14:textId="77777777" w:rsidTr="00E4340E">
        <w:trPr>
          <w:trHeight w:hRule="exact" w:val="454"/>
        </w:trPr>
        <w:tc>
          <w:tcPr>
            <w:tcW w:w="759" w:type="pct"/>
            <w:tcBorders>
              <w:top w:val="single" w:sz="4" w:space="0" w:color="000000"/>
              <w:left w:val="single" w:sz="4" w:space="0" w:color="000000"/>
              <w:bottom w:val="single" w:sz="4" w:space="0" w:color="000000"/>
              <w:right w:val="single" w:sz="4" w:space="0" w:color="000000"/>
            </w:tcBorders>
            <w:noWrap/>
            <w:vAlign w:val="center"/>
          </w:tcPr>
          <w:p w14:paraId="144CC7E0"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20</w:t>
            </w:r>
          </w:p>
        </w:tc>
        <w:tc>
          <w:tcPr>
            <w:tcW w:w="2600" w:type="pct"/>
            <w:tcBorders>
              <w:top w:val="single" w:sz="4" w:space="0" w:color="000000"/>
              <w:left w:val="single" w:sz="4" w:space="0" w:color="000000"/>
              <w:bottom w:val="single" w:sz="4" w:space="0" w:color="000000"/>
              <w:right w:val="single" w:sz="4" w:space="0" w:color="000000"/>
            </w:tcBorders>
            <w:noWrap/>
            <w:vAlign w:val="center"/>
          </w:tcPr>
          <w:p w14:paraId="609C983E"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DELL OptiPlex 7060SFF</w:t>
            </w:r>
          </w:p>
        </w:tc>
        <w:tc>
          <w:tcPr>
            <w:tcW w:w="825" w:type="pct"/>
            <w:tcBorders>
              <w:top w:val="single" w:sz="4" w:space="0" w:color="000000"/>
              <w:left w:val="single" w:sz="4" w:space="0" w:color="000000"/>
              <w:bottom w:val="single" w:sz="4" w:space="0" w:color="000000"/>
              <w:right w:val="single" w:sz="4" w:space="0" w:color="000000"/>
            </w:tcBorders>
            <w:noWrap/>
            <w:vAlign w:val="center"/>
          </w:tcPr>
          <w:p w14:paraId="72896161"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4,793.53</w:t>
            </w:r>
          </w:p>
        </w:tc>
        <w:tc>
          <w:tcPr>
            <w:tcW w:w="816" w:type="pct"/>
            <w:tcBorders>
              <w:top w:val="single" w:sz="4" w:space="0" w:color="000000"/>
              <w:left w:val="single" w:sz="4" w:space="0" w:color="000000"/>
              <w:bottom w:val="single" w:sz="4" w:space="0" w:color="000000"/>
              <w:right w:val="single" w:sz="4" w:space="0" w:color="000000"/>
            </w:tcBorders>
            <w:noWrap/>
            <w:vAlign w:val="center"/>
          </w:tcPr>
          <w:p w14:paraId="1B69C4CB"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3,595.19</w:t>
            </w:r>
          </w:p>
        </w:tc>
      </w:tr>
      <w:tr w:rsidR="00FE207C" w:rsidRPr="00FE207C" w14:paraId="23B60FCB" w14:textId="77777777" w:rsidTr="00E4340E">
        <w:trPr>
          <w:trHeight w:hRule="exact" w:val="454"/>
        </w:trPr>
        <w:tc>
          <w:tcPr>
            <w:tcW w:w="759" w:type="pct"/>
            <w:tcBorders>
              <w:top w:val="single" w:sz="4" w:space="0" w:color="000000"/>
              <w:left w:val="single" w:sz="4" w:space="0" w:color="000000"/>
              <w:bottom w:val="single" w:sz="4" w:space="0" w:color="000000"/>
              <w:right w:val="single" w:sz="4" w:space="0" w:color="000000"/>
            </w:tcBorders>
            <w:noWrap/>
            <w:vAlign w:val="center"/>
          </w:tcPr>
          <w:p w14:paraId="3CA78EE0"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lastRenderedPageBreak/>
              <w:t>21</w:t>
            </w:r>
          </w:p>
        </w:tc>
        <w:tc>
          <w:tcPr>
            <w:tcW w:w="2600" w:type="pct"/>
            <w:tcBorders>
              <w:top w:val="single" w:sz="4" w:space="0" w:color="000000"/>
              <w:left w:val="single" w:sz="4" w:space="0" w:color="000000"/>
              <w:bottom w:val="single" w:sz="4" w:space="0" w:color="000000"/>
              <w:right w:val="single" w:sz="4" w:space="0" w:color="000000"/>
            </w:tcBorders>
            <w:noWrap/>
            <w:vAlign w:val="center"/>
          </w:tcPr>
          <w:p w14:paraId="0320E93E"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DELL酷</w:t>
            </w:r>
            <w:proofErr w:type="gramStart"/>
            <w:r w:rsidRPr="00FE207C">
              <w:rPr>
                <w:rFonts w:ascii="仿宋" w:eastAsia="仿宋" w:hAnsi="仿宋" w:cs="宋体" w:hint="eastAsia"/>
                <w:color w:val="000000"/>
                <w:szCs w:val="21"/>
              </w:rPr>
              <w:t>睿</w:t>
            </w:r>
            <w:proofErr w:type="gramEnd"/>
            <w:r w:rsidRPr="00FE207C">
              <w:rPr>
                <w:rFonts w:ascii="仿宋" w:eastAsia="仿宋" w:hAnsi="仿宋" w:cs="宋体"/>
                <w:color w:val="000000"/>
                <w:szCs w:val="21"/>
              </w:rPr>
              <w:t>i3-9100/8G/1T台式机</w:t>
            </w:r>
          </w:p>
        </w:tc>
        <w:tc>
          <w:tcPr>
            <w:tcW w:w="825" w:type="pct"/>
            <w:tcBorders>
              <w:top w:val="single" w:sz="4" w:space="0" w:color="000000"/>
              <w:left w:val="single" w:sz="4" w:space="0" w:color="000000"/>
              <w:bottom w:val="single" w:sz="4" w:space="0" w:color="000000"/>
              <w:right w:val="single" w:sz="4" w:space="0" w:color="000000"/>
            </w:tcBorders>
            <w:noWrap/>
            <w:vAlign w:val="center"/>
          </w:tcPr>
          <w:p w14:paraId="20A0960A"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2,022.91</w:t>
            </w:r>
          </w:p>
        </w:tc>
        <w:tc>
          <w:tcPr>
            <w:tcW w:w="816" w:type="pct"/>
            <w:tcBorders>
              <w:top w:val="single" w:sz="4" w:space="0" w:color="000000"/>
              <w:left w:val="single" w:sz="4" w:space="0" w:color="000000"/>
              <w:bottom w:val="single" w:sz="4" w:space="0" w:color="000000"/>
              <w:right w:val="single" w:sz="4" w:space="0" w:color="000000"/>
            </w:tcBorders>
            <w:noWrap/>
            <w:vAlign w:val="center"/>
          </w:tcPr>
          <w:p w14:paraId="4BA8BF0C"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1,486.27</w:t>
            </w:r>
          </w:p>
        </w:tc>
      </w:tr>
      <w:tr w:rsidR="00FE207C" w:rsidRPr="00FE207C" w14:paraId="3274ECFD" w14:textId="77777777" w:rsidTr="00E4340E">
        <w:trPr>
          <w:trHeight w:hRule="exact" w:val="454"/>
        </w:trPr>
        <w:tc>
          <w:tcPr>
            <w:tcW w:w="759" w:type="pct"/>
            <w:tcBorders>
              <w:top w:val="single" w:sz="4" w:space="0" w:color="000000"/>
              <w:left w:val="single" w:sz="4" w:space="0" w:color="000000"/>
              <w:bottom w:val="single" w:sz="4" w:space="0" w:color="000000"/>
              <w:right w:val="single" w:sz="4" w:space="0" w:color="000000"/>
            </w:tcBorders>
            <w:noWrap/>
            <w:vAlign w:val="center"/>
          </w:tcPr>
          <w:p w14:paraId="1A88AFD2"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22</w:t>
            </w:r>
          </w:p>
        </w:tc>
        <w:tc>
          <w:tcPr>
            <w:tcW w:w="2600" w:type="pct"/>
            <w:tcBorders>
              <w:top w:val="single" w:sz="4" w:space="0" w:color="000000"/>
              <w:left w:val="single" w:sz="4" w:space="0" w:color="000000"/>
              <w:bottom w:val="single" w:sz="4" w:space="0" w:color="000000"/>
              <w:right w:val="single" w:sz="4" w:space="0" w:color="000000"/>
            </w:tcBorders>
            <w:noWrap/>
            <w:vAlign w:val="center"/>
          </w:tcPr>
          <w:p w14:paraId="08CDD34D"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DELL酷</w:t>
            </w:r>
            <w:proofErr w:type="gramStart"/>
            <w:r w:rsidRPr="00FE207C">
              <w:rPr>
                <w:rFonts w:ascii="仿宋" w:eastAsia="仿宋" w:hAnsi="仿宋" w:cs="宋体" w:hint="eastAsia"/>
                <w:color w:val="000000"/>
                <w:szCs w:val="21"/>
              </w:rPr>
              <w:t>睿</w:t>
            </w:r>
            <w:proofErr w:type="gramEnd"/>
            <w:r w:rsidRPr="00FE207C">
              <w:rPr>
                <w:rFonts w:ascii="仿宋" w:eastAsia="仿宋" w:hAnsi="仿宋" w:cs="宋体"/>
                <w:color w:val="000000"/>
                <w:szCs w:val="21"/>
              </w:rPr>
              <w:t>i3-9100/8G/1T台式机</w:t>
            </w:r>
          </w:p>
        </w:tc>
        <w:tc>
          <w:tcPr>
            <w:tcW w:w="825" w:type="pct"/>
            <w:tcBorders>
              <w:top w:val="single" w:sz="4" w:space="0" w:color="000000"/>
              <w:left w:val="single" w:sz="4" w:space="0" w:color="000000"/>
              <w:bottom w:val="single" w:sz="4" w:space="0" w:color="000000"/>
              <w:right w:val="single" w:sz="4" w:space="0" w:color="000000"/>
            </w:tcBorders>
            <w:noWrap/>
            <w:vAlign w:val="center"/>
          </w:tcPr>
          <w:p w14:paraId="5B2FD370"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2,022.91</w:t>
            </w:r>
          </w:p>
        </w:tc>
        <w:tc>
          <w:tcPr>
            <w:tcW w:w="816" w:type="pct"/>
            <w:tcBorders>
              <w:top w:val="single" w:sz="4" w:space="0" w:color="000000"/>
              <w:left w:val="single" w:sz="4" w:space="0" w:color="000000"/>
              <w:bottom w:val="single" w:sz="4" w:space="0" w:color="000000"/>
              <w:right w:val="single" w:sz="4" w:space="0" w:color="000000"/>
            </w:tcBorders>
            <w:noWrap/>
            <w:vAlign w:val="center"/>
          </w:tcPr>
          <w:p w14:paraId="54CF5ECE"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1,486.27</w:t>
            </w:r>
          </w:p>
        </w:tc>
      </w:tr>
      <w:tr w:rsidR="00FE207C" w:rsidRPr="00FE207C" w14:paraId="31F7124C" w14:textId="77777777" w:rsidTr="00E4340E">
        <w:trPr>
          <w:trHeight w:hRule="exact" w:val="454"/>
        </w:trPr>
        <w:tc>
          <w:tcPr>
            <w:tcW w:w="759" w:type="pct"/>
            <w:tcBorders>
              <w:top w:val="single" w:sz="4" w:space="0" w:color="000000"/>
              <w:left w:val="single" w:sz="4" w:space="0" w:color="000000"/>
              <w:bottom w:val="single" w:sz="4" w:space="0" w:color="000000"/>
              <w:right w:val="single" w:sz="4" w:space="0" w:color="000000"/>
            </w:tcBorders>
            <w:noWrap/>
            <w:vAlign w:val="center"/>
          </w:tcPr>
          <w:p w14:paraId="4AB46BD1"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23</w:t>
            </w:r>
          </w:p>
        </w:tc>
        <w:tc>
          <w:tcPr>
            <w:tcW w:w="2600" w:type="pct"/>
            <w:tcBorders>
              <w:top w:val="single" w:sz="4" w:space="0" w:color="000000"/>
              <w:left w:val="single" w:sz="4" w:space="0" w:color="000000"/>
              <w:bottom w:val="single" w:sz="4" w:space="0" w:color="000000"/>
              <w:right w:val="single" w:sz="4" w:space="0" w:color="000000"/>
            </w:tcBorders>
            <w:noWrap/>
            <w:vAlign w:val="center"/>
          </w:tcPr>
          <w:p w14:paraId="06991CD4"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DELL酷</w:t>
            </w:r>
            <w:proofErr w:type="gramStart"/>
            <w:r w:rsidRPr="00FE207C">
              <w:rPr>
                <w:rFonts w:ascii="仿宋" w:eastAsia="仿宋" w:hAnsi="仿宋" w:cs="宋体" w:hint="eastAsia"/>
                <w:color w:val="000000"/>
                <w:szCs w:val="21"/>
              </w:rPr>
              <w:t>睿</w:t>
            </w:r>
            <w:proofErr w:type="gramEnd"/>
            <w:r w:rsidRPr="00FE207C">
              <w:rPr>
                <w:rFonts w:ascii="仿宋" w:eastAsia="仿宋" w:hAnsi="仿宋" w:cs="宋体"/>
                <w:color w:val="000000"/>
                <w:szCs w:val="21"/>
              </w:rPr>
              <w:t>i3-9100/8G/1T台式机</w:t>
            </w:r>
          </w:p>
        </w:tc>
        <w:tc>
          <w:tcPr>
            <w:tcW w:w="825" w:type="pct"/>
            <w:tcBorders>
              <w:top w:val="single" w:sz="4" w:space="0" w:color="000000"/>
              <w:left w:val="single" w:sz="4" w:space="0" w:color="000000"/>
              <w:bottom w:val="single" w:sz="4" w:space="0" w:color="000000"/>
              <w:right w:val="single" w:sz="4" w:space="0" w:color="000000"/>
            </w:tcBorders>
            <w:noWrap/>
            <w:vAlign w:val="center"/>
          </w:tcPr>
          <w:p w14:paraId="3AF393B5"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2,022.91</w:t>
            </w:r>
          </w:p>
        </w:tc>
        <w:tc>
          <w:tcPr>
            <w:tcW w:w="816" w:type="pct"/>
            <w:tcBorders>
              <w:top w:val="single" w:sz="4" w:space="0" w:color="000000"/>
              <w:left w:val="single" w:sz="4" w:space="0" w:color="000000"/>
              <w:bottom w:val="single" w:sz="4" w:space="0" w:color="000000"/>
              <w:right w:val="single" w:sz="4" w:space="0" w:color="000000"/>
            </w:tcBorders>
            <w:noWrap/>
            <w:vAlign w:val="center"/>
          </w:tcPr>
          <w:p w14:paraId="2D76646A"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1,486.27</w:t>
            </w:r>
          </w:p>
        </w:tc>
      </w:tr>
      <w:tr w:rsidR="00FE207C" w:rsidRPr="00FE207C" w14:paraId="0D3EA8DC" w14:textId="77777777" w:rsidTr="00E4340E">
        <w:trPr>
          <w:trHeight w:hRule="exact" w:val="454"/>
        </w:trPr>
        <w:tc>
          <w:tcPr>
            <w:tcW w:w="759" w:type="pct"/>
            <w:tcBorders>
              <w:top w:val="single" w:sz="4" w:space="0" w:color="000000"/>
              <w:left w:val="single" w:sz="4" w:space="0" w:color="000000"/>
              <w:bottom w:val="single" w:sz="4" w:space="0" w:color="000000"/>
              <w:right w:val="single" w:sz="4" w:space="0" w:color="000000"/>
            </w:tcBorders>
            <w:noWrap/>
            <w:vAlign w:val="center"/>
          </w:tcPr>
          <w:p w14:paraId="6E85B4A4"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24</w:t>
            </w:r>
          </w:p>
        </w:tc>
        <w:tc>
          <w:tcPr>
            <w:tcW w:w="2600" w:type="pct"/>
            <w:tcBorders>
              <w:top w:val="single" w:sz="4" w:space="0" w:color="000000"/>
              <w:left w:val="single" w:sz="4" w:space="0" w:color="000000"/>
              <w:bottom w:val="single" w:sz="4" w:space="0" w:color="000000"/>
              <w:right w:val="single" w:sz="4" w:space="0" w:color="000000"/>
            </w:tcBorders>
            <w:noWrap/>
            <w:vAlign w:val="center"/>
          </w:tcPr>
          <w:p w14:paraId="1A6FD8EA"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DELL酷</w:t>
            </w:r>
            <w:proofErr w:type="gramStart"/>
            <w:r w:rsidRPr="00FE207C">
              <w:rPr>
                <w:rFonts w:ascii="仿宋" w:eastAsia="仿宋" w:hAnsi="仿宋" w:cs="宋体" w:hint="eastAsia"/>
                <w:color w:val="000000"/>
                <w:szCs w:val="21"/>
              </w:rPr>
              <w:t>睿</w:t>
            </w:r>
            <w:proofErr w:type="gramEnd"/>
            <w:r w:rsidRPr="00FE207C">
              <w:rPr>
                <w:rFonts w:ascii="仿宋" w:eastAsia="仿宋" w:hAnsi="仿宋" w:cs="宋体"/>
                <w:color w:val="000000"/>
                <w:szCs w:val="21"/>
              </w:rPr>
              <w:t>i3-9100/8G/1T台式机</w:t>
            </w:r>
          </w:p>
        </w:tc>
        <w:tc>
          <w:tcPr>
            <w:tcW w:w="825" w:type="pct"/>
            <w:tcBorders>
              <w:top w:val="single" w:sz="4" w:space="0" w:color="000000"/>
              <w:left w:val="single" w:sz="4" w:space="0" w:color="000000"/>
              <w:bottom w:val="single" w:sz="4" w:space="0" w:color="000000"/>
              <w:right w:val="single" w:sz="4" w:space="0" w:color="000000"/>
            </w:tcBorders>
            <w:noWrap/>
            <w:vAlign w:val="center"/>
          </w:tcPr>
          <w:p w14:paraId="4FE13AAF"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2,022.91</w:t>
            </w:r>
          </w:p>
        </w:tc>
        <w:tc>
          <w:tcPr>
            <w:tcW w:w="816" w:type="pct"/>
            <w:tcBorders>
              <w:top w:val="single" w:sz="4" w:space="0" w:color="000000"/>
              <w:left w:val="single" w:sz="4" w:space="0" w:color="000000"/>
              <w:bottom w:val="single" w:sz="4" w:space="0" w:color="000000"/>
              <w:right w:val="single" w:sz="4" w:space="0" w:color="000000"/>
            </w:tcBorders>
            <w:noWrap/>
            <w:vAlign w:val="center"/>
          </w:tcPr>
          <w:p w14:paraId="0E9535D3"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1,486.27</w:t>
            </w:r>
          </w:p>
        </w:tc>
      </w:tr>
      <w:tr w:rsidR="00FE207C" w:rsidRPr="00FE207C" w14:paraId="799C316C" w14:textId="77777777" w:rsidTr="00E4340E">
        <w:trPr>
          <w:trHeight w:hRule="exact" w:val="454"/>
        </w:trPr>
        <w:tc>
          <w:tcPr>
            <w:tcW w:w="759" w:type="pct"/>
            <w:tcBorders>
              <w:top w:val="single" w:sz="4" w:space="0" w:color="000000"/>
              <w:left w:val="single" w:sz="4" w:space="0" w:color="000000"/>
              <w:bottom w:val="single" w:sz="4" w:space="0" w:color="000000"/>
              <w:right w:val="single" w:sz="4" w:space="0" w:color="000000"/>
            </w:tcBorders>
            <w:noWrap/>
            <w:vAlign w:val="center"/>
          </w:tcPr>
          <w:p w14:paraId="37E0C528"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25</w:t>
            </w:r>
          </w:p>
        </w:tc>
        <w:tc>
          <w:tcPr>
            <w:tcW w:w="2600" w:type="pct"/>
            <w:tcBorders>
              <w:top w:val="single" w:sz="4" w:space="0" w:color="000000"/>
              <w:left w:val="single" w:sz="4" w:space="0" w:color="000000"/>
              <w:bottom w:val="single" w:sz="4" w:space="0" w:color="000000"/>
              <w:right w:val="single" w:sz="4" w:space="0" w:color="000000"/>
            </w:tcBorders>
            <w:noWrap/>
            <w:vAlign w:val="center"/>
          </w:tcPr>
          <w:p w14:paraId="44F86314"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DELL酷</w:t>
            </w:r>
            <w:proofErr w:type="gramStart"/>
            <w:r w:rsidRPr="00FE207C">
              <w:rPr>
                <w:rFonts w:ascii="仿宋" w:eastAsia="仿宋" w:hAnsi="仿宋" w:cs="宋体" w:hint="eastAsia"/>
                <w:color w:val="000000"/>
                <w:szCs w:val="21"/>
              </w:rPr>
              <w:t>睿</w:t>
            </w:r>
            <w:proofErr w:type="gramEnd"/>
            <w:r w:rsidRPr="00FE207C">
              <w:rPr>
                <w:rFonts w:ascii="仿宋" w:eastAsia="仿宋" w:hAnsi="仿宋" w:cs="宋体"/>
                <w:color w:val="000000"/>
                <w:szCs w:val="21"/>
              </w:rPr>
              <w:t>i3-9100/8G/1T台式机</w:t>
            </w:r>
          </w:p>
        </w:tc>
        <w:tc>
          <w:tcPr>
            <w:tcW w:w="825" w:type="pct"/>
            <w:tcBorders>
              <w:top w:val="single" w:sz="4" w:space="0" w:color="000000"/>
              <w:left w:val="single" w:sz="4" w:space="0" w:color="000000"/>
              <w:bottom w:val="single" w:sz="4" w:space="0" w:color="000000"/>
              <w:right w:val="single" w:sz="4" w:space="0" w:color="000000"/>
            </w:tcBorders>
            <w:noWrap/>
            <w:vAlign w:val="center"/>
          </w:tcPr>
          <w:p w14:paraId="07FDBE0D"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2,022.91</w:t>
            </w:r>
          </w:p>
        </w:tc>
        <w:tc>
          <w:tcPr>
            <w:tcW w:w="816" w:type="pct"/>
            <w:tcBorders>
              <w:top w:val="single" w:sz="4" w:space="0" w:color="000000"/>
              <w:left w:val="single" w:sz="4" w:space="0" w:color="000000"/>
              <w:bottom w:val="single" w:sz="4" w:space="0" w:color="000000"/>
              <w:right w:val="single" w:sz="4" w:space="0" w:color="000000"/>
            </w:tcBorders>
            <w:noWrap/>
            <w:vAlign w:val="center"/>
          </w:tcPr>
          <w:p w14:paraId="2C70ACA6"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1,486.27</w:t>
            </w:r>
          </w:p>
        </w:tc>
      </w:tr>
      <w:tr w:rsidR="00FE207C" w:rsidRPr="00FE207C" w14:paraId="7D4B843E" w14:textId="77777777" w:rsidTr="00E4340E">
        <w:trPr>
          <w:trHeight w:hRule="exact" w:val="454"/>
        </w:trPr>
        <w:tc>
          <w:tcPr>
            <w:tcW w:w="759" w:type="pct"/>
            <w:tcBorders>
              <w:top w:val="single" w:sz="4" w:space="0" w:color="000000"/>
              <w:left w:val="single" w:sz="4" w:space="0" w:color="000000"/>
              <w:bottom w:val="single" w:sz="4" w:space="0" w:color="000000"/>
              <w:right w:val="single" w:sz="4" w:space="0" w:color="000000"/>
            </w:tcBorders>
            <w:noWrap/>
            <w:vAlign w:val="center"/>
          </w:tcPr>
          <w:p w14:paraId="7820E342"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26</w:t>
            </w:r>
          </w:p>
        </w:tc>
        <w:tc>
          <w:tcPr>
            <w:tcW w:w="2600" w:type="pct"/>
            <w:tcBorders>
              <w:top w:val="single" w:sz="4" w:space="0" w:color="000000"/>
              <w:left w:val="single" w:sz="4" w:space="0" w:color="000000"/>
              <w:bottom w:val="single" w:sz="4" w:space="0" w:color="000000"/>
              <w:right w:val="single" w:sz="4" w:space="0" w:color="000000"/>
            </w:tcBorders>
            <w:noWrap/>
            <w:vAlign w:val="center"/>
          </w:tcPr>
          <w:p w14:paraId="20BB51E4"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DELL酷</w:t>
            </w:r>
            <w:proofErr w:type="gramStart"/>
            <w:r w:rsidRPr="00FE207C">
              <w:rPr>
                <w:rFonts w:ascii="仿宋" w:eastAsia="仿宋" w:hAnsi="仿宋" w:cs="宋体" w:hint="eastAsia"/>
                <w:color w:val="000000"/>
                <w:szCs w:val="21"/>
              </w:rPr>
              <w:t>睿</w:t>
            </w:r>
            <w:proofErr w:type="gramEnd"/>
            <w:r w:rsidRPr="00FE207C">
              <w:rPr>
                <w:rFonts w:ascii="仿宋" w:eastAsia="仿宋" w:hAnsi="仿宋" w:cs="宋体"/>
                <w:color w:val="000000"/>
                <w:szCs w:val="21"/>
              </w:rPr>
              <w:t>i3-9100/8G/1T台式机</w:t>
            </w:r>
          </w:p>
        </w:tc>
        <w:tc>
          <w:tcPr>
            <w:tcW w:w="825" w:type="pct"/>
            <w:tcBorders>
              <w:top w:val="single" w:sz="4" w:space="0" w:color="000000"/>
              <w:left w:val="single" w:sz="4" w:space="0" w:color="000000"/>
              <w:bottom w:val="single" w:sz="4" w:space="0" w:color="000000"/>
              <w:right w:val="single" w:sz="4" w:space="0" w:color="000000"/>
            </w:tcBorders>
            <w:noWrap/>
            <w:vAlign w:val="center"/>
          </w:tcPr>
          <w:p w14:paraId="4D41557E"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2,022.91</w:t>
            </w:r>
          </w:p>
        </w:tc>
        <w:tc>
          <w:tcPr>
            <w:tcW w:w="816" w:type="pct"/>
            <w:tcBorders>
              <w:top w:val="single" w:sz="4" w:space="0" w:color="000000"/>
              <w:left w:val="single" w:sz="4" w:space="0" w:color="000000"/>
              <w:bottom w:val="single" w:sz="4" w:space="0" w:color="000000"/>
              <w:right w:val="single" w:sz="4" w:space="0" w:color="000000"/>
            </w:tcBorders>
            <w:noWrap/>
            <w:vAlign w:val="center"/>
          </w:tcPr>
          <w:p w14:paraId="5E79AF6B"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1,486.27</w:t>
            </w:r>
          </w:p>
        </w:tc>
      </w:tr>
      <w:tr w:rsidR="00FE207C" w:rsidRPr="00FE207C" w14:paraId="5BDC4A58" w14:textId="77777777" w:rsidTr="00E4340E">
        <w:trPr>
          <w:trHeight w:hRule="exact" w:val="454"/>
        </w:trPr>
        <w:tc>
          <w:tcPr>
            <w:tcW w:w="759" w:type="pct"/>
            <w:tcBorders>
              <w:top w:val="single" w:sz="4" w:space="0" w:color="000000"/>
              <w:left w:val="single" w:sz="4" w:space="0" w:color="000000"/>
              <w:bottom w:val="single" w:sz="4" w:space="0" w:color="000000"/>
              <w:right w:val="single" w:sz="4" w:space="0" w:color="000000"/>
            </w:tcBorders>
            <w:noWrap/>
            <w:vAlign w:val="center"/>
          </w:tcPr>
          <w:p w14:paraId="551D3FB3"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27</w:t>
            </w:r>
          </w:p>
        </w:tc>
        <w:tc>
          <w:tcPr>
            <w:tcW w:w="2600" w:type="pct"/>
            <w:tcBorders>
              <w:top w:val="single" w:sz="4" w:space="0" w:color="000000"/>
              <w:left w:val="single" w:sz="4" w:space="0" w:color="000000"/>
              <w:bottom w:val="single" w:sz="4" w:space="0" w:color="000000"/>
              <w:right w:val="single" w:sz="4" w:space="0" w:color="000000"/>
            </w:tcBorders>
            <w:noWrap/>
            <w:vAlign w:val="center"/>
          </w:tcPr>
          <w:p w14:paraId="5E21958F"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DELL酷</w:t>
            </w:r>
            <w:proofErr w:type="gramStart"/>
            <w:r w:rsidRPr="00FE207C">
              <w:rPr>
                <w:rFonts w:ascii="仿宋" w:eastAsia="仿宋" w:hAnsi="仿宋" w:cs="宋体" w:hint="eastAsia"/>
                <w:color w:val="000000"/>
                <w:szCs w:val="21"/>
              </w:rPr>
              <w:t>睿</w:t>
            </w:r>
            <w:proofErr w:type="gramEnd"/>
            <w:r w:rsidRPr="00FE207C">
              <w:rPr>
                <w:rFonts w:ascii="仿宋" w:eastAsia="仿宋" w:hAnsi="仿宋" w:cs="宋体"/>
                <w:color w:val="000000"/>
                <w:szCs w:val="21"/>
              </w:rPr>
              <w:t>i3-9100/8G/1T台式机</w:t>
            </w:r>
          </w:p>
        </w:tc>
        <w:tc>
          <w:tcPr>
            <w:tcW w:w="825" w:type="pct"/>
            <w:tcBorders>
              <w:top w:val="single" w:sz="4" w:space="0" w:color="000000"/>
              <w:left w:val="single" w:sz="4" w:space="0" w:color="000000"/>
              <w:bottom w:val="single" w:sz="4" w:space="0" w:color="000000"/>
              <w:right w:val="single" w:sz="4" w:space="0" w:color="000000"/>
            </w:tcBorders>
            <w:noWrap/>
            <w:vAlign w:val="center"/>
          </w:tcPr>
          <w:p w14:paraId="49737F7E"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2,022.91</w:t>
            </w:r>
          </w:p>
        </w:tc>
        <w:tc>
          <w:tcPr>
            <w:tcW w:w="816" w:type="pct"/>
            <w:tcBorders>
              <w:top w:val="single" w:sz="4" w:space="0" w:color="000000"/>
              <w:left w:val="single" w:sz="4" w:space="0" w:color="000000"/>
              <w:bottom w:val="single" w:sz="4" w:space="0" w:color="000000"/>
              <w:right w:val="single" w:sz="4" w:space="0" w:color="000000"/>
            </w:tcBorders>
            <w:noWrap/>
            <w:vAlign w:val="center"/>
          </w:tcPr>
          <w:p w14:paraId="6EEED7DE"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1,486.27</w:t>
            </w:r>
          </w:p>
        </w:tc>
      </w:tr>
      <w:tr w:rsidR="00FE207C" w:rsidRPr="00FE207C" w14:paraId="144BC7AE" w14:textId="77777777" w:rsidTr="00E4340E">
        <w:trPr>
          <w:trHeight w:hRule="exact" w:val="454"/>
        </w:trPr>
        <w:tc>
          <w:tcPr>
            <w:tcW w:w="759" w:type="pct"/>
            <w:tcBorders>
              <w:top w:val="single" w:sz="4" w:space="0" w:color="000000"/>
              <w:left w:val="single" w:sz="4" w:space="0" w:color="000000"/>
              <w:bottom w:val="single" w:sz="4" w:space="0" w:color="000000"/>
              <w:right w:val="single" w:sz="4" w:space="0" w:color="000000"/>
            </w:tcBorders>
            <w:noWrap/>
            <w:vAlign w:val="center"/>
          </w:tcPr>
          <w:p w14:paraId="2D1D04FC"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28</w:t>
            </w:r>
          </w:p>
        </w:tc>
        <w:tc>
          <w:tcPr>
            <w:tcW w:w="2600" w:type="pct"/>
            <w:tcBorders>
              <w:top w:val="single" w:sz="4" w:space="0" w:color="000000"/>
              <w:left w:val="single" w:sz="4" w:space="0" w:color="000000"/>
              <w:bottom w:val="single" w:sz="4" w:space="0" w:color="000000"/>
              <w:right w:val="single" w:sz="4" w:space="0" w:color="000000"/>
            </w:tcBorders>
            <w:noWrap/>
            <w:vAlign w:val="center"/>
          </w:tcPr>
          <w:p w14:paraId="4D550A6B"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DELL酷</w:t>
            </w:r>
            <w:proofErr w:type="gramStart"/>
            <w:r w:rsidRPr="00FE207C">
              <w:rPr>
                <w:rFonts w:ascii="仿宋" w:eastAsia="仿宋" w:hAnsi="仿宋" w:cs="宋体" w:hint="eastAsia"/>
                <w:color w:val="000000"/>
                <w:szCs w:val="21"/>
              </w:rPr>
              <w:t>睿</w:t>
            </w:r>
            <w:proofErr w:type="gramEnd"/>
            <w:r w:rsidRPr="00FE207C">
              <w:rPr>
                <w:rFonts w:ascii="仿宋" w:eastAsia="仿宋" w:hAnsi="仿宋" w:cs="宋体"/>
                <w:color w:val="000000"/>
                <w:szCs w:val="21"/>
              </w:rPr>
              <w:t>i3-9100/8G/1T台式机</w:t>
            </w:r>
          </w:p>
        </w:tc>
        <w:tc>
          <w:tcPr>
            <w:tcW w:w="825" w:type="pct"/>
            <w:tcBorders>
              <w:top w:val="single" w:sz="4" w:space="0" w:color="000000"/>
              <w:left w:val="single" w:sz="4" w:space="0" w:color="000000"/>
              <w:bottom w:val="single" w:sz="4" w:space="0" w:color="000000"/>
              <w:right w:val="single" w:sz="4" w:space="0" w:color="000000"/>
            </w:tcBorders>
            <w:noWrap/>
            <w:vAlign w:val="center"/>
          </w:tcPr>
          <w:p w14:paraId="527D80AA"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2,022.91</w:t>
            </w:r>
          </w:p>
        </w:tc>
        <w:tc>
          <w:tcPr>
            <w:tcW w:w="816" w:type="pct"/>
            <w:tcBorders>
              <w:top w:val="single" w:sz="4" w:space="0" w:color="000000"/>
              <w:left w:val="single" w:sz="4" w:space="0" w:color="000000"/>
              <w:bottom w:val="single" w:sz="4" w:space="0" w:color="000000"/>
              <w:right w:val="single" w:sz="4" w:space="0" w:color="000000"/>
            </w:tcBorders>
            <w:noWrap/>
            <w:vAlign w:val="center"/>
          </w:tcPr>
          <w:p w14:paraId="33BDD2C6"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1,486.27</w:t>
            </w:r>
          </w:p>
        </w:tc>
      </w:tr>
      <w:tr w:rsidR="00FE207C" w:rsidRPr="00FE207C" w14:paraId="05E1C07E" w14:textId="77777777" w:rsidTr="00E4340E">
        <w:trPr>
          <w:trHeight w:hRule="exact" w:val="454"/>
        </w:trPr>
        <w:tc>
          <w:tcPr>
            <w:tcW w:w="759" w:type="pct"/>
            <w:tcBorders>
              <w:top w:val="single" w:sz="4" w:space="0" w:color="000000"/>
              <w:left w:val="single" w:sz="4" w:space="0" w:color="000000"/>
              <w:bottom w:val="single" w:sz="4" w:space="0" w:color="000000"/>
              <w:right w:val="single" w:sz="4" w:space="0" w:color="000000"/>
            </w:tcBorders>
            <w:noWrap/>
            <w:vAlign w:val="center"/>
          </w:tcPr>
          <w:p w14:paraId="3A381835"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29</w:t>
            </w:r>
          </w:p>
        </w:tc>
        <w:tc>
          <w:tcPr>
            <w:tcW w:w="2600" w:type="pct"/>
            <w:tcBorders>
              <w:top w:val="single" w:sz="4" w:space="0" w:color="000000"/>
              <w:left w:val="single" w:sz="4" w:space="0" w:color="000000"/>
              <w:bottom w:val="single" w:sz="4" w:space="0" w:color="000000"/>
              <w:right w:val="single" w:sz="4" w:space="0" w:color="000000"/>
            </w:tcBorders>
            <w:noWrap/>
            <w:vAlign w:val="center"/>
          </w:tcPr>
          <w:p w14:paraId="1505735C"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DELL酷</w:t>
            </w:r>
            <w:proofErr w:type="gramStart"/>
            <w:r w:rsidRPr="00FE207C">
              <w:rPr>
                <w:rFonts w:ascii="仿宋" w:eastAsia="仿宋" w:hAnsi="仿宋" w:cs="宋体" w:hint="eastAsia"/>
                <w:color w:val="000000"/>
                <w:szCs w:val="21"/>
              </w:rPr>
              <w:t>睿</w:t>
            </w:r>
            <w:proofErr w:type="gramEnd"/>
            <w:r w:rsidRPr="00FE207C">
              <w:rPr>
                <w:rFonts w:ascii="仿宋" w:eastAsia="仿宋" w:hAnsi="仿宋" w:cs="宋体"/>
                <w:color w:val="000000"/>
                <w:szCs w:val="21"/>
              </w:rPr>
              <w:t>i3-9100/8G/1T台式机</w:t>
            </w:r>
          </w:p>
        </w:tc>
        <w:tc>
          <w:tcPr>
            <w:tcW w:w="825" w:type="pct"/>
            <w:tcBorders>
              <w:top w:val="single" w:sz="4" w:space="0" w:color="000000"/>
              <w:left w:val="single" w:sz="4" w:space="0" w:color="000000"/>
              <w:bottom w:val="single" w:sz="4" w:space="0" w:color="000000"/>
              <w:right w:val="single" w:sz="4" w:space="0" w:color="000000"/>
            </w:tcBorders>
            <w:noWrap/>
            <w:vAlign w:val="center"/>
          </w:tcPr>
          <w:p w14:paraId="0D275C8D"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2,022.91</w:t>
            </w:r>
          </w:p>
        </w:tc>
        <w:tc>
          <w:tcPr>
            <w:tcW w:w="816" w:type="pct"/>
            <w:tcBorders>
              <w:top w:val="single" w:sz="4" w:space="0" w:color="000000"/>
              <w:left w:val="single" w:sz="4" w:space="0" w:color="000000"/>
              <w:bottom w:val="single" w:sz="4" w:space="0" w:color="000000"/>
              <w:right w:val="single" w:sz="4" w:space="0" w:color="000000"/>
            </w:tcBorders>
            <w:noWrap/>
            <w:vAlign w:val="center"/>
          </w:tcPr>
          <w:p w14:paraId="3A1655AE"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1,486.27</w:t>
            </w:r>
          </w:p>
        </w:tc>
      </w:tr>
      <w:tr w:rsidR="00FE207C" w:rsidRPr="00FE207C" w14:paraId="4C41F520" w14:textId="77777777" w:rsidTr="00E4340E">
        <w:trPr>
          <w:trHeight w:hRule="exact" w:val="454"/>
        </w:trPr>
        <w:tc>
          <w:tcPr>
            <w:tcW w:w="759" w:type="pct"/>
            <w:tcBorders>
              <w:top w:val="single" w:sz="4" w:space="0" w:color="000000"/>
              <w:left w:val="single" w:sz="4" w:space="0" w:color="000000"/>
              <w:bottom w:val="single" w:sz="4" w:space="0" w:color="000000"/>
              <w:right w:val="single" w:sz="4" w:space="0" w:color="000000"/>
            </w:tcBorders>
            <w:noWrap/>
            <w:vAlign w:val="center"/>
          </w:tcPr>
          <w:p w14:paraId="40A251CE"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30</w:t>
            </w:r>
          </w:p>
        </w:tc>
        <w:tc>
          <w:tcPr>
            <w:tcW w:w="2600" w:type="pct"/>
            <w:tcBorders>
              <w:top w:val="single" w:sz="4" w:space="0" w:color="000000"/>
              <w:left w:val="single" w:sz="4" w:space="0" w:color="000000"/>
              <w:bottom w:val="single" w:sz="4" w:space="0" w:color="000000"/>
              <w:right w:val="single" w:sz="4" w:space="0" w:color="000000"/>
            </w:tcBorders>
            <w:noWrap/>
            <w:vAlign w:val="center"/>
          </w:tcPr>
          <w:p w14:paraId="2E290FDF"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DELL酷</w:t>
            </w:r>
            <w:proofErr w:type="gramStart"/>
            <w:r w:rsidRPr="00FE207C">
              <w:rPr>
                <w:rFonts w:ascii="仿宋" w:eastAsia="仿宋" w:hAnsi="仿宋" w:cs="宋体" w:hint="eastAsia"/>
                <w:color w:val="000000"/>
                <w:szCs w:val="21"/>
              </w:rPr>
              <w:t>睿</w:t>
            </w:r>
            <w:proofErr w:type="gramEnd"/>
            <w:r w:rsidRPr="00FE207C">
              <w:rPr>
                <w:rFonts w:ascii="仿宋" w:eastAsia="仿宋" w:hAnsi="仿宋" w:cs="宋体"/>
                <w:color w:val="000000"/>
                <w:szCs w:val="21"/>
              </w:rPr>
              <w:t>i3-9100/8G/1T台式机</w:t>
            </w:r>
          </w:p>
        </w:tc>
        <w:tc>
          <w:tcPr>
            <w:tcW w:w="825" w:type="pct"/>
            <w:tcBorders>
              <w:top w:val="single" w:sz="4" w:space="0" w:color="000000"/>
              <w:left w:val="single" w:sz="4" w:space="0" w:color="000000"/>
              <w:bottom w:val="single" w:sz="4" w:space="0" w:color="000000"/>
              <w:right w:val="single" w:sz="4" w:space="0" w:color="000000"/>
            </w:tcBorders>
            <w:noWrap/>
            <w:vAlign w:val="center"/>
          </w:tcPr>
          <w:p w14:paraId="7852B526"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2,022.91</w:t>
            </w:r>
          </w:p>
        </w:tc>
        <w:tc>
          <w:tcPr>
            <w:tcW w:w="816" w:type="pct"/>
            <w:tcBorders>
              <w:top w:val="single" w:sz="4" w:space="0" w:color="000000"/>
              <w:left w:val="single" w:sz="4" w:space="0" w:color="000000"/>
              <w:bottom w:val="single" w:sz="4" w:space="0" w:color="000000"/>
              <w:right w:val="single" w:sz="4" w:space="0" w:color="000000"/>
            </w:tcBorders>
            <w:noWrap/>
            <w:vAlign w:val="center"/>
          </w:tcPr>
          <w:p w14:paraId="17FC7C87"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1,486.27</w:t>
            </w:r>
          </w:p>
        </w:tc>
      </w:tr>
      <w:tr w:rsidR="00FE207C" w:rsidRPr="00FE207C" w14:paraId="190DBCDF" w14:textId="77777777" w:rsidTr="00E4340E">
        <w:trPr>
          <w:trHeight w:hRule="exact" w:val="454"/>
        </w:trPr>
        <w:tc>
          <w:tcPr>
            <w:tcW w:w="759" w:type="pct"/>
            <w:tcBorders>
              <w:top w:val="single" w:sz="4" w:space="0" w:color="000000"/>
              <w:left w:val="single" w:sz="4" w:space="0" w:color="000000"/>
              <w:bottom w:val="single" w:sz="4" w:space="0" w:color="000000"/>
              <w:right w:val="single" w:sz="4" w:space="0" w:color="000000"/>
            </w:tcBorders>
            <w:noWrap/>
            <w:vAlign w:val="center"/>
          </w:tcPr>
          <w:p w14:paraId="19659B4D"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31</w:t>
            </w:r>
          </w:p>
        </w:tc>
        <w:tc>
          <w:tcPr>
            <w:tcW w:w="2600" w:type="pct"/>
            <w:tcBorders>
              <w:top w:val="single" w:sz="4" w:space="0" w:color="000000"/>
              <w:left w:val="single" w:sz="4" w:space="0" w:color="000000"/>
              <w:bottom w:val="single" w:sz="4" w:space="0" w:color="000000"/>
              <w:right w:val="single" w:sz="4" w:space="0" w:color="000000"/>
            </w:tcBorders>
            <w:noWrap/>
            <w:vAlign w:val="center"/>
          </w:tcPr>
          <w:p w14:paraId="6A03A82B"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DELL酷</w:t>
            </w:r>
            <w:proofErr w:type="gramStart"/>
            <w:r w:rsidRPr="00FE207C">
              <w:rPr>
                <w:rFonts w:ascii="仿宋" w:eastAsia="仿宋" w:hAnsi="仿宋" w:cs="宋体" w:hint="eastAsia"/>
                <w:color w:val="000000"/>
                <w:szCs w:val="21"/>
              </w:rPr>
              <w:t>睿</w:t>
            </w:r>
            <w:proofErr w:type="gramEnd"/>
            <w:r w:rsidRPr="00FE207C">
              <w:rPr>
                <w:rFonts w:ascii="仿宋" w:eastAsia="仿宋" w:hAnsi="仿宋" w:cs="宋体"/>
                <w:color w:val="000000"/>
                <w:szCs w:val="21"/>
              </w:rPr>
              <w:t>i3-9100/8G/1T台式机</w:t>
            </w:r>
          </w:p>
        </w:tc>
        <w:tc>
          <w:tcPr>
            <w:tcW w:w="825" w:type="pct"/>
            <w:tcBorders>
              <w:top w:val="single" w:sz="4" w:space="0" w:color="000000"/>
              <w:left w:val="single" w:sz="4" w:space="0" w:color="000000"/>
              <w:bottom w:val="single" w:sz="4" w:space="0" w:color="000000"/>
              <w:right w:val="single" w:sz="4" w:space="0" w:color="000000"/>
            </w:tcBorders>
            <w:noWrap/>
            <w:vAlign w:val="center"/>
          </w:tcPr>
          <w:p w14:paraId="2957799A"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2,022.91</w:t>
            </w:r>
          </w:p>
        </w:tc>
        <w:tc>
          <w:tcPr>
            <w:tcW w:w="816" w:type="pct"/>
            <w:tcBorders>
              <w:top w:val="single" w:sz="4" w:space="0" w:color="000000"/>
              <w:left w:val="single" w:sz="4" w:space="0" w:color="000000"/>
              <w:bottom w:val="single" w:sz="4" w:space="0" w:color="000000"/>
              <w:right w:val="single" w:sz="4" w:space="0" w:color="000000"/>
            </w:tcBorders>
            <w:noWrap/>
            <w:vAlign w:val="center"/>
          </w:tcPr>
          <w:p w14:paraId="1BE0C5B7"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1,486.27</w:t>
            </w:r>
          </w:p>
        </w:tc>
      </w:tr>
      <w:tr w:rsidR="00FE207C" w:rsidRPr="00FE207C" w14:paraId="100641F3" w14:textId="77777777" w:rsidTr="00E4340E">
        <w:trPr>
          <w:trHeight w:hRule="exact" w:val="454"/>
        </w:trPr>
        <w:tc>
          <w:tcPr>
            <w:tcW w:w="759" w:type="pct"/>
            <w:tcBorders>
              <w:top w:val="single" w:sz="4" w:space="0" w:color="000000"/>
              <w:left w:val="single" w:sz="4" w:space="0" w:color="000000"/>
              <w:bottom w:val="single" w:sz="4" w:space="0" w:color="000000"/>
              <w:right w:val="single" w:sz="4" w:space="0" w:color="000000"/>
            </w:tcBorders>
            <w:noWrap/>
            <w:vAlign w:val="center"/>
          </w:tcPr>
          <w:p w14:paraId="3F13841D"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32</w:t>
            </w:r>
          </w:p>
        </w:tc>
        <w:tc>
          <w:tcPr>
            <w:tcW w:w="2600" w:type="pct"/>
            <w:tcBorders>
              <w:top w:val="single" w:sz="4" w:space="0" w:color="000000"/>
              <w:left w:val="single" w:sz="4" w:space="0" w:color="000000"/>
              <w:bottom w:val="single" w:sz="4" w:space="0" w:color="000000"/>
              <w:right w:val="single" w:sz="4" w:space="0" w:color="000000"/>
            </w:tcBorders>
            <w:noWrap/>
            <w:vAlign w:val="center"/>
          </w:tcPr>
          <w:p w14:paraId="6AC022DA"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DELL酷</w:t>
            </w:r>
            <w:proofErr w:type="gramStart"/>
            <w:r w:rsidRPr="00FE207C">
              <w:rPr>
                <w:rFonts w:ascii="仿宋" w:eastAsia="仿宋" w:hAnsi="仿宋" w:cs="宋体" w:hint="eastAsia"/>
                <w:color w:val="000000"/>
                <w:szCs w:val="21"/>
              </w:rPr>
              <w:t>睿</w:t>
            </w:r>
            <w:proofErr w:type="gramEnd"/>
            <w:r w:rsidRPr="00FE207C">
              <w:rPr>
                <w:rFonts w:ascii="仿宋" w:eastAsia="仿宋" w:hAnsi="仿宋" w:cs="宋体"/>
                <w:color w:val="000000"/>
                <w:szCs w:val="21"/>
              </w:rPr>
              <w:t>i3-9100/8G/1T台式机</w:t>
            </w:r>
          </w:p>
        </w:tc>
        <w:tc>
          <w:tcPr>
            <w:tcW w:w="825" w:type="pct"/>
            <w:tcBorders>
              <w:top w:val="single" w:sz="4" w:space="0" w:color="000000"/>
              <w:left w:val="single" w:sz="4" w:space="0" w:color="000000"/>
              <w:bottom w:val="single" w:sz="4" w:space="0" w:color="000000"/>
              <w:right w:val="single" w:sz="4" w:space="0" w:color="000000"/>
            </w:tcBorders>
            <w:noWrap/>
            <w:vAlign w:val="center"/>
          </w:tcPr>
          <w:p w14:paraId="6805E89F"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2,022.91</w:t>
            </w:r>
          </w:p>
        </w:tc>
        <w:tc>
          <w:tcPr>
            <w:tcW w:w="816" w:type="pct"/>
            <w:tcBorders>
              <w:top w:val="single" w:sz="4" w:space="0" w:color="000000"/>
              <w:left w:val="single" w:sz="4" w:space="0" w:color="000000"/>
              <w:bottom w:val="single" w:sz="4" w:space="0" w:color="000000"/>
              <w:right w:val="single" w:sz="4" w:space="0" w:color="000000"/>
            </w:tcBorders>
            <w:noWrap/>
            <w:vAlign w:val="center"/>
          </w:tcPr>
          <w:p w14:paraId="45BA1D63"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1,486.27</w:t>
            </w:r>
          </w:p>
        </w:tc>
      </w:tr>
      <w:tr w:rsidR="00FE207C" w:rsidRPr="00FE207C" w14:paraId="2F9B760B" w14:textId="77777777" w:rsidTr="00E4340E">
        <w:trPr>
          <w:trHeight w:hRule="exact" w:val="454"/>
        </w:trPr>
        <w:tc>
          <w:tcPr>
            <w:tcW w:w="759" w:type="pct"/>
            <w:tcBorders>
              <w:top w:val="single" w:sz="4" w:space="0" w:color="000000"/>
              <w:left w:val="single" w:sz="4" w:space="0" w:color="000000"/>
              <w:bottom w:val="single" w:sz="4" w:space="0" w:color="000000"/>
              <w:right w:val="single" w:sz="4" w:space="0" w:color="000000"/>
            </w:tcBorders>
            <w:noWrap/>
            <w:vAlign w:val="center"/>
          </w:tcPr>
          <w:p w14:paraId="5B1CB8BB"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33</w:t>
            </w:r>
          </w:p>
        </w:tc>
        <w:tc>
          <w:tcPr>
            <w:tcW w:w="2600" w:type="pct"/>
            <w:tcBorders>
              <w:top w:val="single" w:sz="4" w:space="0" w:color="000000"/>
              <w:left w:val="single" w:sz="4" w:space="0" w:color="000000"/>
              <w:bottom w:val="single" w:sz="4" w:space="0" w:color="000000"/>
              <w:right w:val="single" w:sz="4" w:space="0" w:color="000000"/>
            </w:tcBorders>
            <w:noWrap/>
            <w:vAlign w:val="center"/>
          </w:tcPr>
          <w:p w14:paraId="77E7B346"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DELL酷</w:t>
            </w:r>
            <w:proofErr w:type="gramStart"/>
            <w:r w:rsidRPr="00FE207C">
              <w:rPr>
                <w:rFonts w:ascii="仿宋" w:eastAsia="仿宋" w:hAnsi="仿宋" w:cs="宋体" w:hint="eastAsia"/>
                <w:color w:val="000000"/>
                <w:szCs w:val="21"/>
              </w:rPr>
              <w:t>睿</w:t>
            </w:r>
            <w:proofErr w:type="gramEnd"/>
            <w:r w:rsidRPr="00FE207C">
              <w:rPr>
                <w:rFonts w:ascii="仿宋" w:eastAsia="仿宋" w:hAnsi="仿宋" w:cs="宋体"/>
                <w:color w:val="000000"/>
                <w:szCs w:val="21"/>
              </w:rPr>
              <w:t>i3-9100/8G/1T台式机</w:t>
            </w:r>
          </w:p>
        </w:tc>
        <w:tc>
          <w:tcPr>
            <w:tcW w:w="825" w:type="pct"/>
            <w:tcBorders>
              <w:top w:val="single" w:sz="4" w:space="0" w:color="000000"/>
              <w:left w:val="single" w:sz="4" w:space="0" w:color="000000"/>
              <w:bottom w:val="single" w:sz="4" w:space="0" w:color="000000"/>
              <w:right w:val="single" w:sz="4" w:space="0" w:color="000000"/>
            </w:tcBorders>
            <w:noWrap/>
            <w:vAlign w:val="center"/>
          </w:tcPr>
          <w:p w14:paraId="0ED5805D"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2,022.91</w:t>
            </w:r>
          </w:p>
        </w:tc>
        <w:tc>
          <w:tcPr>
            <w:tcW w:w="816" w:type="pct"/>
            <w:tcBorders>
              <w:top w:val="single" w:sz="4" w:space="0" w:color="000000"/>
              <w:left w:val="single" w:sz="4" w:space="0" w:color="000000"/>
              <w:bottom w:val="single" w:sz="4" w:space="0" w:color="000000"/>
              <w:right w:val="single" w:sz="4" w:space="0" w:color="000000"/>
            </w:tcBorders>
            <w:noWrap/>
            <w:vAlign w:val="center"/>
          </w:tcPr>
          <w:p w14:paraId="2FAA340C"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1,486.27</w:t>
            </w:r>
          </w:p>
        </w:tc>
      </w:tr>
      <w:tr w:rsidR="00FE207C" w:rsidRPr="00FE207C" w14:paraId="780E0C62" w14:textId="77777777" w:rsidTr="00E4340E">
        <w:trPr>
          <w:trHeight w:hRule="exact" w:val="454"/>
        </w:trPr>
        <w:tc>
          <w:tcPr>
            <w:tcW w:w="759" w:type="pct"/>
            <w:tcBorders>
              <w:top w:val="single" w:sz="4" w:space="0" w:color="000000"/>
              <w:left w:val="single" w:sz="4" w:space="0" w:color="000000"/>
              <w:bottom w:val="single" w:sz="4" w:space="0" w:color="000000"/>
              <w:right w:val="single" w:sz="4" w:space="0" w:color="000000"/>
            </w:tcBorders>
            <w:noWrap/>
            <w:vAlign w:val="center"/>
          </w:tcPr>
          <w:p w14:paraId="7A0C5AFC"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34</w:t>
            </w:r>
          </w:p>
        </w:tc>
        <w:tc>
          <w:tcPr>
            <w:tcW w:w="2600" w:type="pct"/>
            <w:tcBorders>
              <w:top w:val="single" w:sz="4" w:space="0" w:color="000000"/>
              <w:left w:val="single" w:sz="4" w:space="0" w:color="000000"/>
              <w:bottom w:val="single" w:sz="4" w:space="0" w:color="000000"/>
              <w:right w:val="single" w:sz="4" w:space="0" w:color="000000"/>
            </w:tcBorders>
            <w:noWrap/>
            <w:vAlign w:val="center"/>
          </w:tcPr>
          <w:p w14:paraId="470B7154"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DELL酷</w:t>
            </w:r>
            <w:proofErr w:type="gramStart"/>
            <w:r w:rsidRPr="00FE207C">
              <w:rPr>
                <w:rFonts w:ascii="仿宋" w:eastAsia="仿宋" w:hAnsi="仿宋" w:cs="宋体" w:hint="eastAsia"/>
                <w:color w:val="000000"/>
                <w:szCs w:val="21"/>
              </w:rPr>
              <w:t>睿</w:t>
            </w:r>
            <w:proofErr w:type="gramEnd"/>
            <w:r w:rsidRPr="00FE207C">
              <w:rPr>
                <w:rFonts w:ascii="仿宋" w:eastAsia="仿宋" w:hAnsi="仿宋" w:cs="宋体"/>
                <w:color w:val="000000"/>
                <w:szCs w:val="21"/>
              </w:rPr>
              <w:t>i3-9100/8G/1T台式机</w:t>
            </w:r>
          </w:p>
        </w:tc>
        <w:tc>
          <w:tcPr>
            <w:tcW w:w="825" w:type="pct"/>
            <w:tcBorders>
              <w:top w:val="single" w:sz="4" w:space="0" w:color="000000"/>
              <w:left w:val="single" w:sz="4" w:space="0" w:color="000000"/>
              <w:bottom w:val="single" w:sz="4" w:space="0" w:color="000000"/>
              <w:right w:val="single" w:sz="4" w:space="0" w:color="000000"/>
            </w:tcBorders>
            <w:noWrap/>
            <w:vAlign w:val="center"/>
          </w:tcPr>
          <w:p w14:paraId="1D07800E"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2,022.91</w:t>
            </w:r>
          </w:p>
        </w:tc>
        <w:tc>
          <w:tcPr>
            <w:tcW w:w="816" w:type="pct"/>
            <w:tcBorders>
              <w:top w:val="single" w:sz="4" w:space="0" w:color="000000"/>
              <w:left w:val="single" w:sz="4" w:space="0" w:color="000000"/>
              <w:bottom w:val="single" w:sz="4" w:space="0" w:color="000000"/>
              <w:right w:val="single" w:sz="4" w:space="0" w:color="000000"/>
            </w:tcBorders>
            <w:noWrap/>
            <w:vAlign w:val="center"/>
          </w:tcPr>
          <w:p w14:paraId="43C85913"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1,486.27</w:t>
            </w:r>
          </w:p>
        </w:tc>
      </w:tr>
      <w:tr w:rsidR="00FE207C" w:rsidRPr="00FE207C" w14:paraId="59F0DC1A" w14:textId="77777777" w:rsidTr="00E4340E">
        <w:trPr>
          <w:trHeight w:hRule="exact" w:val="454"/>
        </w:trPr>
        <w:tc>
          <w:tcPr>
            <w:tcW w:w="759" w:type="pct"/>
            <w:tcBorders>
              <w:top w:val="single" w:sz="4" w:space="0" w:color="000000"/>
              <w:left w:val="single" w:sz="4" w:space="0" w:color="000000"/>
              <w:bottom w:val="single" w:sz="4" w:space="0" w:color="000000"/>
              <w:right w:val="single" w:sz="4" w:space="0" w:color="000000"/>
            </w:tcBorders>
            <w:noWrap/>
            <w:vAlign w:val="center"/>
          </w:tcPr>
          <w:p w14:paraId="4DFE0DAD"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35</w:t>
            </w:r>
          </w:p>
        </w:tc>
        <w:tc>
          <w:tcPr>
            <w:tcW w:w="2600" w:type="pct"/>
            <w:tcBorders>
              <w:top w:val="single" w:sz="4" w:space="0" w:color="000000"/>
              <w:left w:val="single" w:sz="4" w:space="0" w:color="000000"/>
              <w:bottom w:val="single" w:sz="4" w:space="0" w:color="000000"/>
              <w:right w:val="single" w:sz="4" w:space="0" w:color="000000"/>
            </w:tcBorders>
            <w:noWrap/>
            <w:vAlign w:val="center"/>
          </w:tcPr>
          <w:p w14:paraId="265F8C47"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DELL酷</w:t>
            </w:r>
            <w:proofErr w:type="gramStart"/>
            <w:r w:rsidRPr="00FE207C">
              <w:rPr>
                <w:rFonts w:ascii="仿宋" w:eastAsia="仿宋" w:hAnsi="仿宋" w:cs="宋体" w:hint="eastAsia"/>
                <w:color w:val="000000"/>
                <w:szCs w:val="21"/>
              </w:rPr>
              <w:t>睿</w:t>
            </w:r>
            <w:proofErr w:type="gramEnd"/>
            <w:r w:rsidRPr="00FE207C">
              <w:rPr>
                <w:rFonts w:ascii="仿宋" w:eastAsia="仿宋" w:hAnsi="仿宋" w:cs="宋体"/>
                <w:color w:val="000000"/>
                <w:szCs w:val="21"/>
              </w:rPr>
              <w:t>i3-9100/8G/1T台式机</w:t>
            </w:r>
          </w:p>
        </w:tc>
        <w:tc>
          <w:tcPr>
            <w:tcW w:w="825" w:type="pct"/>
            <w:tcBorders>
              <w:top w:val="single" w:sz="4" w:space="0" w:color="000000"/>
              <w:left w:val="single" w:sz="4" w:space="0" w:color="000000"/>
              <w:bottom w:val="single" w:sz="4" w:space="0" w:color="000000"/>
              <w:right w:val="single" w:sz="4" w:space="0" w:color="000000"/>
            </w:tcBorders>
            <w:noWrap/>
            <w:vAlign w:val="center"/>
          </w:tcPr>
          <w:p w14:paraId="3A953EE2"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2,022.91</w:t>
            </w:r>
          </w:p>
        </w:tc>
        <w:tc>
          <w:tcPr>
            <w:tcW w:w="816" w:type="pct"/>
            <w:tcBorders>
              <w:top w:val="single" w:sz="4" w:space="0" w:color="000000"/>
              <w:left w:val="single" w:sz="4" w:space="0" w:color="000000"/>
              <w:bottom w:val="single" w:sz="4" w:space="0" w:color="000000"/>
              <w:right w:val="single" w:sz="4" w:space="0" w:color="000000"/>
            </w:tcBorders>
            <w:noWrap/>
            <w:vAlign w:val="center"/>
          </w:tcPr>
          <w:p w14:paraId="0A9A3BB2"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1,486.27</w:t>
            </w:r>
          </w:p>
        </w:tc>
      </w:tr>
      <w:tr w:rsidR="00FE207C" w:rsidRPr="00FE207C" w14:paraId="54FD7726" w14:textId="77777777" w:rsidTr="00E4340E">
        <w:trPr>
          <w:trHeight w:hRule="exact" w:val="454"/>
        </w:trPr>
        <w:tc>
          <w:tcPr>
            <w:tcW w:w="759" w:type="pct"/>
            <w:tcBorders>
              <w:top w:val="single" w:sz="4" w:space="0" w:color="000000"/>
              <w:left w:val="single" w:sz="4" w:space="0" w:color="000000"/>
              <w:bottom w:val="single" w:sz="4" w:space="0" w:color="000000"/>
              <w:right w:val="single" w:sz="4" w:space="0" w:color="000000"/>
            </w:tcBorders>
            <w:noWrap/>
            <w:vAlign w:val="center"/>
          </w:tcPr>
          <w:p w14:paraId="0838B361"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36</w:t>
            </w:r>
          </w:p>
        </w:tc>
        <w:tc>
          <w:tcPr>
            <w:tcW w:w="2600" w:type="pct"/>
            <w:tcBorders>
              <w:top w:val="single" w:sz="4" w:space="0" w:color="000000"/>
              <w:left w:val="single" w:sz="4" w:space="0" w:color="000000"/>
              <w:bottom w:val="single" w:sz="4" w:space="0" w:color="000000"/>
              <w:right w:val="single" w:sz="4" w:space="0" w:color="000000"/>
            </w:tcBorders>
            <w:noWrap/>
            <w:vAlign w:val="center"/>
          </w:tcPr>
          <w:p w14:paraId="0246533A"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DELL酷</w:t>
            </w:r>
            <w:proofErr w:type="gramStart"/>
            <w:r w:rsidRPr="00FE207C">
              <w:rPr>
                <w:rFonts w:ascii="仿宋" w:eastAsia="仿宋" w:hAnsi="仿宋" w:cs="宋体" w:hint="eastAsia"/>
                <w:color w:val="000000"/>
                <w:szCs w:val="21"/>
              </w:rPr>
              <w:t>睿</w:t>
            </w:r>
            <w:proofErr w:type="gramEnd"/>
            <w:r w:rsidRPr="00FE207C">
              <w:rPr>
                <w:rFonts w:ascii="仿宋" w:eastAsia="仿宋" w:hAnsi="仿宋" w:cs="宋体"/>
                <w:color w:val="000000"/>
                <w:szCs w:val="21"/>
              </w:rPr>
              <w:t>i3-9100/8G/1T台式机</w:t>
            </w:r>
          </w:p>
        </w:tc>
        <w:tc>
          <w:tcPr>
            <w:tcW w:w="825" w:type="pct"/>
            <w:tcBorders>
              <w:top w:val="single" w:sz="4" w:space="0" w:color="000000"/>
              <w:left w:val="single" w:sz="4" w:space="0" w:color="000000"/>
              <w:bottom w:val="single" w:sz="4" w:space="0" w:color="000000"/>
              <w:right w:val="single" w:sz="4" w:space="0" w:color="000000"/>
            </w:tcBorders>
            <w:noWrap/>
            <w:vAlign w:val="center"/>
          </w:tcPr>
          <w:p w14:paraId="5EF39A61"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2,022.91</w:t>
            </w:r>
          </w:p>
        </w:tc>
        <w:tc>
          <w:tcPr>
            <w:tcW w:w="816" w:type="pct"/>
            <w:tcBorders>
              <w:top w:val="single" w:sz="4" w:space="0" w:color="000000"/>
              <w:left w:val="single" w:sz="4" w:space="0" w:color="000000"/>
              <w:bottom w:val="single" w:sz="4" w:space="0" w:color="000000"/>
              <w:right w:val="single" w:sz="4" w:space="0" w:color="000000"/>
            </w:tcBorders>
            <w:noWrap/>
            <w:vAlign w:val="center"/>
          </w:tcPr>
          <w:p w14:paraId="427671ED"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1,486.27</w:t>
            </w:r>
          </w:p>
        </w:tc>
      </w:tr>
      <w:tr w:rsidR="00FE207C" w:rsidRPr="00FE207C" w14:paraId="5EBCCF17" w14:textId="77777777" w:rsidTr="00E4340E">
        <w:trPr>
          <w:trHeight w:hRule="exact" w:val="454"/>
        </w:trPr>
        <w:tc>
          <w:tcPr>
            <w:tcW w:w="759" w:type="pct"/>
            <w:tcBorders>
              <w:top w:val="single" w:sz="4" w:space="0" w:color="000000"/>
              <w:left w:val="single" w:sz="4" w:space="0" w:color="000000"/>
              <w:bottom w:val="single" w:sz="4" w:space="0" w:color="000000"/>
              <w:right w:val="single" w:sz="4" w:space="0" w:color="000000"/>
            </w:tcBorders>
            <w:noWrap/>
            <w:vAlign w:val="center"/>
          </w:tcPr>
          <w:p w14:paraId="1AD0D5C8"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37</w:t>
            </w:r>
          </w:p>
        </w:tc>
        <w:tc>
          <w:tcPr>
            <w:tcW w:w="2600" w:type="pct"/>
            <w:tcBorders>
              <w:top w:val="single" w:sz="4" w:space="0" w:color="000000"/>
              <w:left w:val="single" w:sz="4" w:space="0" w:color="000000"/>
              <w:bottom w:val="single" w:sz="4" w:space="0" w:color="000000"/>
              <w:right w:val="single" w:sz="4" w:space="0" w:color="000000"/>
            </w:tcBorders>
            <w:noWrap/>
            <w:vAlign w:val="center"/>
          </w:tcPr>
          <w:p w14:paraId="58A61F7D"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DELL OptiPlex 7060SFF台式机</w:t>
            </w:r>
          </w:p>
        </w:tc>
        <w:tc>
          <w:tcPr>
            <w:tcW w:w="825" w:type="pct"/>
            <w:tcBorders>
              <w:top w:val="single" w:sz="4" w:space="0" w:color="000000"/>
              <w:left w:val="single" w:sz="4" w:space="0" w:color="000000"/>
              <w:bottom w:val="single" w:sz="4" w:space="0" w:color="000000"/>
              <w:right w:val="single" w:sz="4" w:space="0" w:color="000000"/>
            </w:tcBorders>
            <w:noWrap/>
            <w:vAlign w:val="center"/>
          </w:tcPr>
          <w:p w14:paraId="7812E356"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3,526.42</w:t>
            </w:r>
          </w:p>
        </w:tc>
        <w:tc>
          <w:tcPr>
            <w:tcW w:w="816" w:type="pct"/>
            <w:tcBorders>
              <w:top w:val="single" w:sz="4" w:space="0" w:color="000000"/>
              <w:left w:val="single" w:sz="4" w:space="0" w:color="000000"/>
              <w:bottom w:val="single" w:sz="4" w:space="0" w:color="000000"/>
              <w:right w:val="single" w:sz="4" w:space="0" w:color="000000"/>
            </w:tcBorders>
            <w:noWrap/>
            <w:vAlign w:val="center"/>
          </w:tcPr>
          <w:p w14:paraId="07A84DC9"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2,627.47</w:t>
            </w:r>
          </w:p>
        </w:tc>
      </w:tr>
      <w:tr w:rsidR="00FE207C" w:rsidRPr="00FE207C" w14:paraId="5A142929" w14:textId="77777777" w:rsidTr="00E4340E">
        <w:trPr>
          <w:trHeight w:hRule="exact" w:val="454"/>
        </w:trPr>
        <w:tc>
          <w:tcPr>
            <w:tcW w:w="759" w:type="pct"/>
            <w:tcBorders>
              <w:top w:val="single" w:sz="4" w:space="0" w:color="000000"/>
              <w:left w:val="single" w:sz="4" w:space="0" w:color="000000"/>
              <w:bottom w:val="single" w:sz="4" w:space="0" w:color="000000"/>
              <w:right w:val="single" w:sz="4" w:space="0" w:color="000000"/>
            </w:tcBorders>
            <w:noWrap/>
            <w:vAlign w:val="center"/>
          </w:tcPr>
          <w:p w14:paraId="0C61929B"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38</w:t>
            </w:r>
          </w:p>
        </w:tc>
        <w:tc>
          <w:tcPr>
            <w:tcW w:w="2600" w:type="pct"/>
            <w:tcBorders>
              <w:top w:val="single" w:sz="4" w:space="0" w:color="000000"/>
              <w:left w:val="single" w:sz="4" w:space="0" w:color="000000"/>
              <w:bottom w:val="single" w:sz="4" w:space="0" w:color="000000"/>
              <w:right w:val="single" w:sz="4" w:space="0" w:color="000000"/>
            </w:tcBorders>
            <w:noWrap/>
            <w:vAlign w:val="center"/>
          </w:tcPr>
          <w:p w14:paraId="1641F158"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DELL酷</w:t>
            </w:r>
            <w:proofErr w:type="gramStart"/>
            <w:r w:rsidRPr="00FE207C">
              <w:rPr>
                <w:rFonts w:ascii="仿宋" w:eastAsia="仿宋" w:hAnsi="仿宋" w:cs="宋体" w:hint="eastAsia"/>
                <w:color w:val="000000"/>
                <w:szCs w:val="21"/>
              </w:rPr>
              <w:t>睿</w:t>
            </w:r>
            <w:proofErr w:type="gramEnd"/>
            <w:r w:rsidRPr="00FE207C">
              <w:rPr>
                <w:rFonts w:ascii="仿宋" w:eastAsia="仿宋" w:hAnsi="仿宋" w:cs="宋体"/>
                <w:color w:val="000000"/>
                <w:szCs w:val="21"/>
              </w:rPr>
              <w:t>i3-9100/8G/1T台式机</w:t>
            </w:r>
          </w:p>
        </w:tc>
        <w:tc>
          <w:tcPr>
            <w:tcW w:w="825" w:type="pct"/>
            <w:tcBorders>
              <w:top w:val="single" w:sz="4" w:space="0" w:color="000000"/>
              <w:left w:val="single" w:sz="4" w:space="0" w:color="000000"/>
              <w:bottom w:val="single" w:sz="4" w:space="0" w:color="000000"/>
              <w:right w:val="single" w:sz="4" w:space="0" w:color="000000"/>
            </w:tcBorders>
            <w:noWrap/>
            <w:vAlign w:val="center"/>
          </w:tcPr>
          <w:p w14:paraId="7AD476CF"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2,022.91</w:t>
            </w:r>
          </w:p>
        </w:tc>
        <w:tc>
          <w:tcPr>
            <w:tcW w:w="816" w:type="pct"/>
            <w:tcBorders>
              <w:top w:val="single" w:sz="4" w:space="0" w:color="000000"/>
              <w:left w:val="single" w:sz="4" w:space="0" w:color="000000"/>
              <w:bottom w:val="single" w:sz="4" w:space="0" w:color="000000"/>
              <w:right w:val="single" w:sz="4" w:space="0" w:color="000000"/>
            </w:tcBorders>
            <w:noWrap/>
            <w:vAlign w:val="center"/>
          </w:tcPr>
          <w:p w14:paraId="43DEEC18"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1,486.27</w:t>
            </w:r>
          </w:p>
        </w:tc>
      </w:tr>
      <w:tr w:rsidR="00FE207C" w:rsidRPr="00FE207C" w14:paraId="2BAB4221" w14:textId="77777777" w:rsidTr="00E4340E">
        <w:trPr>
          <w:trHeight w:hRule="exact" w:val="454"/>
        </w:trPr>
        <w:tc>
          <w:tcPr>
            <w:tcW w:w="759" w:type="pct"/>
            <w:tcBorders>
              <w:top w:val="single" w:sz="4" w:space="0" w:color="000000"/>
              <w:left w:val="single" w:sz="4" w:space="0" w:color="000000"/>
              <w:bottom w:val="single" w:sz="4" w:space="0" w:color="000000"/>
              <w:right w:val="single" w:sz="4" w:space="0" w:color="000000"/>
            </w:tcBorders>
            <w:noWrap/>
            <w:vAlign w:val="center"/>
          </w:tcPr>
          <w:p w14:paraId="527BFEEF"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39</w:t>
            </w:r>
          </w:p>
        </w:tc>
        <w:tc>
          <w:tcPr>
            <w:tcW w:w="2600" w:type="pct"/>
            <w:tcBorders>
              <w:top w:val="single" w:sz="4" w:space="0" w:color="000000"/>
              <w:left w:val="single" w:sz="4" w:space="0" w:color="000000"/>
              <w:bottom w:val="single" w:sz="4" w:space="0" w:color="000000"/>
              <w:right w:val="single" w:sz="4" w:space="0" w:color="000000"/>
            </w:tcBorders>
            <w:noWrap/>
            <w:vAlign w:val="center"/>
          </w:tcPr>
          <w:p w14:paraId="79EFE605"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DELL酷</w:t>
            </w:r>
            <w:proofErr w:type="gramStart"/>
            <w:r w:rsidRPr="00FE207C">
              <w:rPr>
                <w:rFonts w:ascii="仿宋" w:eastAsia="仿宋" w:hAnsi="仿宋" w:cs="宋体" w:hint="eastAsia"/>
                <w:color w:val="000000"/>
                <w:szCs w:val="21"/>
              </w:rPr>
              <w:t>睿</w:t>
            </w:r>
            <w:proofErr w:type="gramEnd"/>
            <w:r w:rsidRPr="00FE207C">
              <w:rPr>
                <w:rFonts w:ascii="仿宋" w:eastAsia="仿宋" w:hAnsi="仿宋" w:cs="宋体"/>
                <w:color w:val="000000"/>
                <w:szCs w:val="21"/>
              </w:rPr>
              <w:t>i3-9100/8G/1T台式机</w:t>
            </w:r>
          </w:p>
        </w:tc>
        <w:tc>
          <w:tcPr>
            <w:tcW w:w="825" w:type="pct"/>
            <w:tcBorders>
              <w:top w:val="single" w:sz="4" w:space="0" w:color="000000"/>
              <w:left w:val="single" w:sz="4" w:space="0" w:color="000000"/>
              <w:bottom w:val="single" w:sz="4" w:space="0" w:color="000000"/>
              <w:right w:val="single" w:sz="4" w:space="0" w:color="000000"/>
            </w:tcBorders>
            <w:noWrap/>
            <w:vAlign w:val="center"/>
          </w:tcPr>
          <w:p w14:paraId="03584DCC"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2,022.91</w:t>
            </w:r>
          </w:p>
        </w:tc>
        <w:tc>
          <w:tcPr>
            <w:tcW w:w="816" w:type="pct"/>
            <w:tcBorders>
              <w:top w:val="single" w:sz="4" w:space="0" w:color="000000"/>
              <w:left w:val="single" w:sz="4" w:space="0" w:color="000000"/>
              <w:bottom w:val="single" w:sz="4" w:space="0" w:color="000000"/>
              <w:right w:val="single" w:sz="4" w:space="0" w:color="000000"/>
            </w:tcBorders>
            <w:noWrap/>
            <w:vAlign w:val="center"/>
          </w:tcPr>
          <w:p w14:paraId="6DAD47E0"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1,486.27</w:t>
            </w:r>
          </w:p>
        </w:tc>
      </w:tr>
      <w:tr w:rsidR="00FE207C" w:rsidRPr="00FE207C" w14:paraId="5BD4C6C9" w14:textId="77777777" w:rsidTr="00E4340E">
        <w:trPr>
          <w:trHeight w:hRule="exact" w:val="454"/>
        </w:trPr>
        <w:tc>
          <w:tcPr>
            <w:tcW w:w="759" w:type="pct"/>
            <w:tcBorders>
              <w:top w:val="single" w:sz="4" w:space="0" w:color="000000"/>
              <w:left w:val="single" w:sz="4" w:space="0" w:color="000000"/>
              <w:bottom w:val="single" w:sz="4" w:space="0" w:color="000000"/>
              <w:right w:val="single" w:sz="4" w:space="0" w:color="000000"/>
            </w:tcBorders>
            <w:noWrap/>
            <w:vAlign w:val="center"/>
          </w:tcPr>
          <w:p w14:paraId="6414B93D"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40</w:t>
            </w:r>
          </w:p>
        </w:tc>
        <w:tc>
          <w:tcPr>
            <w:tcW w:w="2600" w:type="pct"/>
            <w:tcBorders>
              <w:top w:val="single" w:sz="4" w:space="0" w:color="000000"/>
              <w:left w:val="single" w:sz="4" w:space="0" w:color="000000"/>
              <w:bottom w:val="single" w:sz="4" w:space="0" w:color="000000"/>
              <w:right w:val="single" w:sz="4" w:space="0" w:color="000000"/>
            </w:tcBorders>
            <w:noWrap/>
            <w:vAlign w:val="center"/>
          </w:tcPr>
          <w:p w14:paraId="0A133D6B"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DELL酷</w:t>
            </w:r>
            <w:proofErr w:type="gramStart"/>
            <w:r w:rsidRPr="00FE207C">
              <w:rPr>
                <w:rFonts w:ascii="仿宋" w:eastAsia="仿宋" w:hAnsi="仿宋" w:cs="宋体" w:hint="eastAsia"/>
                <w:color w:val="000000"/>
                <w:szCs w:val="21"/>
              </w:rPr>
              <w:t>睿</w:t>
            </w:r>
            <w:proofErr w:type="gramEnd"/>
            <w:r w:rsidRPr="00FE207C">
              <w:rPr>
                <w:rFonts w:ascii="仿宋" w:eastAsia="仿宋" w:hAnsi="仿宋" w:cs="宋体"/>
                <w:color w:val="000000"/>
                <w:szCs w:val="21"/>
              </w:rPr>
              <w:t>i3-9100/8G/1T台式机</w:t>
            </w:r>
          </w:p>
        </w:tc>
        <w:tc>
          <w:tcPr>
            <w:tcW w:w="825" w:type="pct"/>
            <w:tcBorders>
              <w:top w:val="single" w:sz="4" w:space="0" w:color="000000"/>
              <w:left w:val="single" w:sz="4" w:space="0" w:color="000000"/>
              <w:bottom w:val="single" w:sz="4" w:space="0" w:color="000000"/>
              <w:right w:val="single" w:sz="4" w:space="0" w:color="000000"/>
            </w:tcBorders>
            <w:noWrap/>
            <w:vAlign w:val="center"/>
          </w:tcPr>
          <w:p w14:paraId="1F27E6B3"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2,022.91</w:t>
            </w:r>
          </w:p>
        </w:tc>
        <w:tc>
          <w:tcPr>
            <w:tcW w:w="816" w:type="pct"/>
            <w:tcBorders>
              <w:top w:val="single" w:sz="4" w:space="0" w:color="000000"/>
              <w:left w:val="single" w:sz="4" w:space="0" w:color="000000"/>
              <w:bottom w:val="single" w:sz="4" w:space="0" w:color="000000"/>
              <w:right w:val="single" w:sz="4" w:space="0" w:color="000000"/>
            </w:tcBorders>
            <w:noWrap/>
            <w:vAlign w:val="center"/>
          </w:tcPr>
          <w:p w14:paraId="58CA16AD"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1,486.27</w:t>
            </w:r>
          </w:p>
        </w:tc>
      </w:tr>
      <w:tr w:rsidR="00FE207C" w:rsidRPr="00FE207C" w14:paraId="6C969D52" w14:textId="77777777" w:rsidTr="00E4340E">
        <w:trPr>
          <w:trHeight w:hRule="exact" w:val="454"/>
        </w:trPr>
        <w:tc>
          <w:tcPr>
            <w:tcW w:w="759" w:type="pct"/>
            <w:tcBorders>
              <w:top w:val="single" w:sz="4" w:space="0" w:color="000000"/>
              <w:left w:val="single" w:sz="4" w:space="0" w:color="000000"/>
              <w:bottom w:val="single" w:sz="4" w:space="0" w:color="000000"/>
              <w:right w:val="single" w:sz="4" w:space="0" w:color="000000"/>
            </w:tcBorders>
            <w:noWrap/>
            <w:vAlign w:val="center"/>
          </w:tcPr>
          <w:p w14:paraId="0CDAE1FE"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41</w:t>
            </w:r>
          </w:p>
        </w:tc>
        <w:tc>
          <w:tcPr>
            <w:tcW w:w="2600" w:type="pct"/>
            <w:tcBorders>
              <w:top w:val="single" w:sz="4" w:space="0" w:color="000000"/>
              <w:left w:val="single" w:sz="4" w:space="0" w:color="000000"/>
              <w:bottom w:val="single" w:sz="4" w:space="0" w:color="000000"/>
              <w:right w:val="single" w:sz="4" w:space="0" w:color="000000"/>
            </w:tcBorders>
            <w:noWrap/>
            <w:vAlign w:val="center"/>
          </w:tcPr>
          <w:p w14:paraId="441C8000"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DELL酷</w:t>
            </w:r>
            <w:proofErr w:type="gramStart"/>
            <w:r w:rsidRPr="00FE207C">
              <w:rPr>
                <w:rFonts w:ascii="仿宋" w:eastAsia="仿宋" w:hAnsi="仿宋" w:cs="宋体" w:hint="eastAsia"/>
                <w:color w:val="000000"/>
                <w:szCs w:val="21"/>
              </w:rPr>
              <w:t>睿</w:t>
            </w:r>
            <w:proofErr w:type="gramEnd"/>
            <w:r w:rsidRPr="00FE207C">
              <w:rPr>
                <w:rFonts w:ascii="仿宋" w:eastAsia="仿宋" w:hAnsi="仿宋" w:cs="宋体"/>
                <w:color w:val="000000"/>
                <w:szCs w:val="21"/>
              </w:rPr>
              <w:t>i3-9100/8G/1T台式机</w:t>
            </w:r>
          </w:p>
        </w:tc>
        <w:tc>
          <w:tcPr>
            <w:tcW w:w="825" w:type="pct"/>
            <w:tcBorders>
              <w:top w:val="single" w:sz="4" w:space="0" w:color="000000"/>
              <w:left w:val="single" w:sz="4" w:space="0" w:color="000000"/>
              <w:bottom w:val="single" w:sz="4" w:space="0" w:color="000000"/>
              <w:right w:val="single" w:sz="4" w:space="0" w:color="000000"/>
            </w:tcBorders>
            <w:noWrap/>
            <w:vAlign w:val="center"/>
          </w:tcPr>
          <w:p w14:paraId="146758B8"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2,025.79</w:t>
            </w:r>
          </w:p>
        </w:tc>
        <w:tc>
          <w:tcPr>
            <w:tcW w:w="816" w:type="pct"/>
            <w:tcBorders>
              <w:top w:val="single" w:sz="4" w:space="0" w:color="000000"/>
              <w:left w:val="single" w:sz="4" w:space="0" w:color="000000"/>
              <w:bottom w:val="single" w:sz="4" w:space="0" w:color="000000"/>
              <w:right w:val="single" w:sz="4" w:space="0" w:color="000000"/>
            </w:tcBorders>
            <w:noWrap/>
            <w:vAlign w:val="center"/>
          </w:tcPr>
          <w:p w14:paraId="5BC340B7"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1,488.37</w:t>
            </w:r>
          </w:p>
        </w:tc>
      </w:tr>
      <w:tr w:rsidR="00FE207C" w:rsidRPr="00FE207C" w14:paraId="63051366" w14:textId="77777777" w:rsidTr="00E4340E">
        <w:trPr>
          <w:trHeight w:hRule="exact" w:val="454"/>
        </w:trPr>
        <w:tc>
          <w:tcPr>
            <w:tcW w:w="759" w:type="pct"/>
            <w:tcBorders>
              <w:top w:val="single" w:sz="4" w:space="0" w:color="000000"/>
              <w:left w:val="single" w:sz="4" w:space="0" w:color="000000"/>
              <w:bottom w:val="single" w:sz="4" w:space="0" w:color="000000"/>
              <w:right w:val="single" w:sz="4" w:space="0" w:color="000000"/>
            </w:tcBorders>
            <w:noWrap/>
            <w:vAlign w:val="center"/>
          </w:tcPr>
          <w:p w14:paraId="691E41C1"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42</w:t>
            </w:r>
          </w:p>
        </w:tc>
        <w:tc>
          <w:tcPr>
            <w:tcW w:w="2600" w:type="pct"/>
            <w:tcBorders>
              <w:top w:val="single" w:sz="4" w:space="0" w:color="000000"/>
              <w:left w:val="single" w:sz="4" w:space="0" w:color="000000"/>
              <w:bottom w:val="single" w:sz="4" w:space="0" w:color="000000"/>
              <w:right w:val="single" w:sz="4" w:space="0" w:color="000000"/>
            </w:tcBorders>
            <w:noWrap/>
            <w:vAlign w:val="center"/>
          </w:tcPr>
          <w:p w14:paraId="48CD89C4"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hint="eastAsia"/>
                <w:color w:val="000000"/>
                <w:szCs w:val="21"/>
              </w:rPr>
              <w:t>商务</w:t>
            </w:r>
            <w:r w:rsidRPr="00FE207C">
              <w:rPr>
                <w:rFonts w:ascii="仿宋" w:eastAsia="仿宋" w:hAnsi="仿宋" w:cs="宋体"/>
                <w:color w:val="000000"/>
                <w:szCs w:val="21"/>
              </w:rPr>
              <w:t>(台式机)</w:t>
            </w:r>
          </w:p>
        </w:tc>
        <w:tc>
          <w:tcPr>
            <w:tcW w:w="825" w:type="pct"/>
            <w:tcBorders>
              <w:top w:val="single" w:sz="4" w:space="0" w:color="000000"/>
              <w:left w:val="single" w:sz="4" w:space="0" w:color="000000"/>
              <w:bottom w:val="single" w:sz="4" w:space="0" w:color="000000"/>
              <w:right w:val="single" w:sz="4" w:space="0" w:color="000000"/>
            </w:tcBorders>
            <w:noWrap/>
            <w:vAlign w:val="center"/>
          </w:tcPr>
          <w:p w14:paraId="102AF953"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2,672.63</w:t>
            </w:r>
          </w:p>
        </w:tc>
        <w:tc>
          <w:tcPr>
            <w:tcW w:w="816" w:type="pct"/>
            <w:tcBorders>
              <w:top w:val="single" w:sz="4" w:space="0" w:color="000000"/>
              <w:left w:val="single" w:sz="4" w:space="0" w:color="000000"/>
              <w:bottom w:val="single" w:sz="4" w:space="0" w:color="000000"/>
              <w:right w:val="single" w:sz="4" w:space="0" w:color="000000"/>
            </w:tcBorders>
            <w:noWrap/>
            <w:vAlign w:val="center"/>
          </w:tcPr>
          <w:p w14:paraId="5BABA5D0"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1,963.61</w:t>
            </w:r>
          </w:p>
        </w:tc>
      </w:tr>
      <w:tr w:rsidR="00FE207C" w:rsidRPr="00FE207C" w14:paraId="4180DB27" w14:textId="77777777" w:rsidTr="00E4340E">
        <w:trPr>
          <w:trHeight w:hRule="exact" w:val="454"/>
        </w:trPr>
        <w:tc>
          <w:tcPr>
            <w:tcW w:w="759" w:type="pct"/>
            <w:tcBorders>
              <w:top w:val="single" w:sz="4" w:space="0" w:color="000000"/>
              <w:left w:val="single" w:sz="4" w:space="0" w:color="000000"/>
              <w:bottom w:val="single" w:sz="4" w:space="0" w:color="000000"/>
              <w:right w:val="single" w:sz="4" w:space="0" w:color="000000"/>
            </w:tcBorders>
            <w:noWrap/>
            <w:vAlign w:val="center"/>
          </w:tcPr>
          <w:p w14:paraId="54C60D0A"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43</w:t>
            </w:r>
          </w:p>
        </w:tc>
        <w:tc>
          <w:tcPr>
            <w:tcW w:w="2600" w:type="pct"/>
            <w:tcBorders>
              <w:top w:val="single" w:sz="4" w:space="0" w:color="000000"/>
              <w:left w:val="single" w:sz="4" w:space="0" w:color="000000"/>
              <w:bottom w:val="single" w:sz="4" w:space="0" w:color="000000"/>
              <w:right w:val="single" w:sz="4" w:space="0" w:color="000000"/>
            </w:tcBorders>
            <w:noWrap/>
            <w:vAlign w:val="center"/>
          </w:tcPr>
          <w:p w14:paraId="4CEF226E"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hint="eastAsia"/>
                <w:color w:val="000000"/>
                <w:szCs w:val="21"/>
              </w:rPr>
              <w:t>商务</w:t>
            </w:r>
            <w:r w:rsidRPr="00FE207C">
              <w:rPr>
                <w:rFonts w:ascii="仿宋" w:eastAsia="仿宋" w:hAnsi="仿宋" w:cs="宋体"/>
                <w:color w:val="000000"/>
                <w:szCs w:val="21"/>
              </w:rPr>
              <w:t>(台式机)</w:t>
            </w:r>
          </w:p>
        </w:tc>
        <w:tc>
          <w:tcPr>
            <w:tcW w:w="825" w:type="pct"/>
            <w:tcBorders>
              <w:top w:val="single" w:sz="4" w:space="0" w:color="000000"/>
              <w:left w:val="single" w:sz="4" w:space="0" w:color="000000"/>
              <w:bottom w:val="single" w:sz="4" w:space="0" w:color="000000"/>
              <w:right w:val="single" w:sz="4" w:space="0" w:color="000000"/>
            </w:tcBorders>
            <w:noWrap/>
            <w:vAlign w:val="center"/>
          </w:tcPr>
          <w:p w14:paraId="0D08C216"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2,672.63</w:t>
            </w:r>
          </w:p>
        </w:tc>
        <w:tc>
          <w:tcPr>
            <w:tcW w:w="816" w:type="pct"/>
            <w:tcBorders>
              <w:top w:val="single" w:sz="4" w:space="0" w:color="000000"/>
              <w:left w:val="single" w:sz="4" w:space="0" w:color="000000"/>
              <w:bottom w:val="single" w:sz="4" w:space="0" w:color="000000"/>
              <w:right w:val="single" w:sz="4" w:space="0" w:color="000000"/>
            </w:tcBorders>
            <w:noWrap/>
            <w:vAlign w:val="center"/>
          </w:tcPr>
          <w:p w14:paraId="240A7D97"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1,963.61</w:t>
            </w:r>
          </w:p>
        </w:tc>
      </w:tr>
      <w:tr w:rsidR="00FE207C" w:rsidRPr="00FE207C" w14:paraId="6057AD75" w14:textId="77777777" w:rsidTr="00E4340E">
        <w:trPr>
          <w:trHeight w:hRule="exact" w:val="454"/>
        </w:trPr>
        <w:tc>
          <w:tcPr>
            <w:tcW w:w="759" w:type="pct"/>
            <w:tcBorders>
              <w:top w:val="single" w:sz="4" w:space="0" w:color="000000"/>
              <w:left w:val="single" w:sz="4" w:space="0" w:color="000000"/>
              <w:bottom w:val="single" w:sz="4" w:space="0" w:color="000000"/>
              <w:right w:val="single" w:sz="4" w:space="0" w:color="000000"/>
            </w:tcBorders>
            <w:noWrap/>
            <w:vAlign w:val="center"/>
          </w:tcPr>
          <w:p w14:paraId="07644415"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44</w:t>
            </w:r>
          </w:p>
        </w:tc>
        <w:tc>
          <w:tcPr>
            <w:tcW w:w="2600" w:type="pct"/>
            <w:tcBorders>
              <w:top w:val="single" w:sz="4" w:space="0" w:color="000000"/>
              <w:left w:val="single" w:sz="4" w:space="0" w:color="000000"/>
              <w:bottom w:val="single" w:sz="4" w:space="0" w:color="000000"/>
              <w:right w:val="single" w:sz="4" w:space="0" w:color="000000"/>
            </w:tcBorders>
            <w:noWrap/>
            <w:vAlign w:val="center"/>
          </w:tcPr>
          <w:p w14:paraId="2C949619"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hint="eastAsia"/>
                <w:color w:val="000000"/>
                <w:szCs w:val="21"/>
              </w:rPr>
              <w:t>商务</w:t>
            </w:r>
            <w:r w:rsidRPr="00FE207C">
              <w:rPr>
                <w:rFonts w:ascii="仿宋" w:eastAsia="仿宋" w:hAnsi="仿宋" w:cs="宋体"/>
                <w:color w:val="000000"/>
                <w:szCs w:val="21"/>
              </w:rPr>
              <w:t>(台式机)</w:t>
            </w:r>
          </w:p>
        </w:tc>
        <w:tc>
          <w:tcPr>
            <w:tcW w:w="825" w:type="pct"/>
            <w:tcBorders>
              <w:top w:val="single" w:sz="4" w:space="0" w:color="000000"/>
              <w:left w:val="single" w:sz="4" w:space="0" w:color="000000"/>
              <w:bottom w:val="single" w:sz="4" w:space="0" w:color="000000"/>
              <w:right w:val="single" w:sz="4" w:space="0" w:color="000000"/>
            </w:tcBorders>
            <w:noWrap/>
            <w:vAlign w:val="center"/>
          </w:tcPr>
          <w:p w14:paraId="5B4F06F6"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2,674.70</w:t>
            </w:r>
          </w:p>
        </w:tc>
        <w:tc>
          <w:tcPr>
            <w:tcW w:w="816" w:type="pct"/>
            <w:tcBorders>
              <w:top w:val="single" w:sz="4" w:space="0" w:color="000000"/>
              <w:left w:val="single" w:sz="4" w:space="0" w:color="000000"/>
              <w:bottom w:val="single" w:sz="4" w:space="0" w:color="000000"/>
              <w:right w:val="single" w:sz="4" w:space="0" w:color="000000"/>
            </w:tcBorders>
            <w:noWrap/>
            <w:vAlign w:val="center"/>
          </w:tcPr>
          <w:p w14:paraId="01CAE8F5"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1,965.03</w:t>
            </w:r>
          </w:p>
        </w:tc>
      </w:tr>
      <w:tr w:rsidR="00FE207C" w:rsidRPr="00FE207C" w14:paraId="01F93066" w14:textId="77777777" w:rsidTr="00E4340E">
        <w:trPr>
          <w:trHeight w:hRule="exact" w:val="454"/>
        </w:trPr>
        <w:tc>
          <w:tcPr>
            <w:tcW w:w="759" w:type="pct"/>
            <w:tcBorders>
              <w:top w:val="single" w:sz="4" w:space="0" w:color="000000"/>
              <w:left w:val="single" w:sz="4" w:space="0" w:color="000000"/>
              <w:bottom w:val="single" w:sz="4" w:space="0" w:color="000000"/>
              <w:right w:val="single" w:sz="4" w:space="0" w:color="000000"/>
            </w:tcBorders>
            <w:noWrap/>
            <w:vAlign w:val="center"/>
          </w:tcPr>
          <w:p w14:paraId="1EA65306"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45</w:t>
            </w:r>
          </w:p>
        </w:tc>
        <w:tc>
          <w:tcPr>
            <w:tcW w:w="2600" w:type="pct"/>
            <w:tcBorders>
              <w:top w:val="single" w:sz="4" w:space="0" w:color="000000"/>
              <w:left w:val="single" w:sz="4" w:space="0" w:color="000000"/>
              <w:bottom w:val="single" w:sz="4" w:space="0" w:color="000000"/>
              <w:right w:val="single" w:sz="4" w:space="0" w:color="000000"/>
            </w:tcBorders>
            <w:noWrap/>
            <w:vAlign w:val="center"/>
          </w:tcPr>
          <w:p w14:paraId="6DCBDEC6"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hint="eastAsia"/>
                <w:color w:val="000000"/>
                <w:szCs w:val="21"/>
              </w:rPr>
              <w:t>商务</w:t>
            </w:r>
            <w:r w:rsidRPr="00FE207C">
              <w:rPr>
                <w:rFonts w:ascii="仿宋" w:eastAsia="仿宋" w:hAnsi="仿宋" w:cs="宋体"/>
                <w:color w:val="000000"/>
                <w:szCs w:val="21"/>
              </w:rPr>
              <w:t>(台式机)</w:t>
            </w:r>
          </w:p>
        </w:tc>
        <w:tc>
          <w:tcPr>
            <w:tcW w:w="825" w:type="pct"/>
            <w:tcBorders>
              <w:top w:val="single" w:sz="4" w:space="0" w:color="000000"/>
              <w:left w:val="single" w:sz="4" w:space="0" w:color="000000"/>
              <w:bottom w:val="single" w:sz="4" w:space="0" w:color="000000"/>
              <w:right w:val="single" w:sz="4" w:space="0" w:color="000000"/>
            </w:tcBorders>
            <w:noWrap/>
            <w:vAlign w:val="center"/>
          </w:tcPr>
          <w:p w14:paraId="412E4AB7"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3,677.21</w:t>
            </w:r>
          </w:p>
        </w:tc>
        <w:tc>
          <w:tcPr>
            <w:tcW w:w="816" w:type="pct"/>
            <w:tcBorders>
              <w:top w:val="single" w:sz="4" w:space="0" w:color="000000"/>
              <w:left w:val="single" w:sz="4" w:space="0" w:color="000000"/>
              <w:bottom w:val="single" w:sz="4" w:space="0" w:color="000000"/>
              <w:right w:val="single" w:sz="4" w:space="0" w:color="000000"/>
            </w:tcBorders>
            <w:noWrap/>
            <w:vAlign w:val="center"/>
          </w:tcPr>
          <w:p w14:paraId="27F520D4"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2,701.57</w:t>
            </w:r>
          </w:p>
        </w:tc>
      </w:tr>
      <w:tr w:rsidR="00FE207C" w:rsidRPr="00FE207C" w14:paraId="387C44FC" w14:textId="77777777" w:rsidTr="00E4340E">
        <w:trPr>
          <w:trHeight w:hRule="exact" w:val="454"/>
        </w:trPr>
        <w:tc>
          <w:tcPr>
            <w:tcW w:w="759" w:type="pct"/>
            <w:tcBorders>
              <w:top w:val="single" w:sz="4" w:space="0" w:color="000000"/>
              <w:left w:val="single" w:sz="4" w:space="0" w:color="000000"/>
              <w:bottom w:val="single" w:sz="4" w:space="0" w:color="000000"/>
              <w:right w:val="single" w:sz="4" w:space="0" w:color="000000"/>
            </w:tcBorders>
            <w:noWrap/>
            <w:vAlign w:val="center"/>
          </w:tcPr>
          <w:p w14:paraId="4FC26231"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46</w:t>
            </w:r>
          </w:p>
        </w:tc>
        <w:tc>
          <w:tcPr>
            <w:tcW w:w="2600" w:type="pct"/>
            <w:tcBorders>
              <w:top w:val="single" w:sz="4" w:space="0" w:color="000000"/>
              <w:left w:val="single" w:sz="4" w:space="0" w:color="000000"/>
              <w:bottom w:val="single" w:sz="4" w:space="0" w:color="000000"/>
              <w:right w:val="single" w:sz="4" w:space="0" w:color="000000"/>
            </w:tcBorders>
            <w:noWrap/>
            <w:vAlign w:val="center"/>
          </w:tcPr>
          <w:p w14:paraId="6F3DC0ED"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hint="eastAsia"/>
                <w:color w:val="000000"/>
                <w:szCs w:val="21"/>
              </w:rPr>
              <w:t>商务</w:t>
            </w:r>
            <w:r w:rsidRPr="00FE207C">
              <w:rPr>
                <w:rFonts w:ascii="仿宋" w:eastAsia="仿宋" w:hAnsi="仿宋" w:cs="宋体"/>
                <w:color w:val="000000"/>
                <w:szCs w:val="21"/>
              </w:rPr>
              <w:t>(台式机)</w:t>
            </w:r>
          </w:p>
        </w:tc>
        <w:tc>
          <w:tcPr>
            <w:tcW w:w="825" w:type="pct"/>
            <w:tcBorders>
              <w:top w:val="single" w:sz="4" w:space="0" w:color="000000"/>
              <w:left w:val="single" w:sz="4" w:space="0" w:color="000000"/>
              <w:bottom w:val="single" w:sz="4" w:space="0" w:color="000000"/>
              <w:right w:val="single" w:sz="4" w:space="0" w:color="000000"/>
            </w:tcBorders>
            <w:noWrap/>
            <w:vAlign w:val="center"/>
          </w:tcPr>
          <w:p w14:paraId="2F1F2DBF"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3,460.35</w:t>
            </w:r>
          </w:p>
        </w:tc>
        <w:tc>
          <w:tcPr>
            <w:tcW w:w="816" w:type="pct"/>
            <w:tcBorders>
              <w:top w:val="single" w:sz="4" w:space="0" w:color="000000"/>
              <w:left w:val="single" w:sz="4" w:space="0" w:color="000000"/>
              <w:bottom w:val="single" w:sz="4" w:space="0" w:color="000000"/>
              <w:right w:val="single" w:sz="4" w:space="0" w:color="000000"/>
            </w:tcBorders>
            <w:noWrap/>
            <w:vAlign w:val="center"/>
          </w:tcPr>
          <w:p w14:paraId="5A2AD6B8"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2,542.29</w:t>
            </w:r>
          </w:p>
        </w:tc>
      </w:tr>
      <w:tr w:rsidR="00FE207C" w:rsidRPr="00FE207C" w14:paraId="0DCFB92E" w14:textId="77777777" w:rsidTr="00E4340E">
        <w:trPr>
          <w:trHeight w:hRule="exact" w:val="454"/>
        </w:trPr>
        <w:tc>
          <w:tcPr>
            <w:tcW w:w="759" w:type="pct"/>
            <w:tcBorders>
              <w:top w:val="single" w:sz="4" w:space="0" w:color="000000"/>
              <w:left w:val="single" w:sz="4" w:space="0" w:color="000000"/>
              <w:bottom w:val="single" w:sz="4" w:space="0" w:color="000000"/>
              <w:right w:val="single" w:sz="4" w:space="0" w:color="000000"/>
            </w:tcBorders>
            <w:noWrap/>
            <w:vAlign w:val="center"/>
          </w:tcPr>
          <w:p w14:paraId="126F3FDB"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47</w:t>
            </w:r>
          </w:p>
        </w:tc>
        <w:tc>
          <w:tcPr>
            <w:tcW w:w="2600" w:type="pct"/>
            <w:tcBorders>
              <w:top w:val="single" w:sz="4" w:space="0" w:color="000000"/>
              <w:left w:val="single" w:sz="4" w:space="0" w:color="000000"/>
              <w:bottom w:val="single" w:sz="4" w:space="0" w:color="000000"/>
              <w:right w:val="single" w:sz="4" w:space="0" w:color="000000"/>
            </w:tcBorders>
            <w:noWrap/>
            <w:vAlign w:val="center"/>
          </w:tcPr>
          <w:p w14:paraId="50F172E6"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hint="eastAsia"/>
                <w:color w:val="000000"/>
                <w:szCs w:val="21"/>
              </w:rPr>
              <w:t>商务</w:t>
            </w:r>
            <w:r w:rsidRPr="00FE207C">
              <w:rPr>
                <w:rFonts w:ascii="仿宋" w:eastAsia="仿宋" w:hAnsi="仿宋" w:cs="宋体"/>
                <w:color w:val="000000"/>
                <w:szCs w:val="21"/>
              </w:rPr>
              <w:t>(台式机)</w:t>
            </w:r>
          </w:p>
        </w:tc>
        <w:tc>
          <w:tcPr>
            <w:tcW w:w="825" w:type="pct"/>
            <w:tcBorders>
              <w:top w:val="single" w:sz="4" w:space="0" w:color="000000"/>
              <w:left w:val="single" w:sz="4" w:space="0" w:color="000000"/>
              <w:bottom w:val="single" w:sz="4" w:space="0" w:color="000000"/>
              <w:right w:val="single" w:sz="4" w:space="0" w:color="000000"/>
            </w:tcBorders>
            <w:noWrap/>
            <w:vAlign w:val="center"/>
          </w:tcPr>
          <w:p w14:paraId="59D1C030"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3,460.35</w:t>
            </w:r>
          </w:p>
        </w:tc>
        <w:tc>
          <w:tcPr>
            <w:tcW w:w="816" w:type="pct"/>
            <w:tcBorders>
              <w:top w:val="single" w:sz="4" w:space="0" w:color="000000"/>
              <w:left w:val="single" w:sz="4" w:space="0" w:color="000000"/>
              <w:bottom w:val="single" w:sz="4" w:space="0" w:color="000000"/>
              <w:right w:val="single" w:sz="4" w:space="0" w:color="000000"/>
            </w:tcBorders>
            <w:noWrap/>
            <w:vAlign w:val="center"/>
          </w:tcPr>
          <w:p w14:paraId="5EC6DB16"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2,542.29</w:t>
            </w:r>
          </w:p>
        </w:tc>
      </w:tr>
      <w:tr w:rsidR="00FE207C" w:rsidRPr="00FE207C" w14:paraId="02AA5CAA" w14:textId="77777777" w:rsidTr="00E4340E">
        <w:trPr>
          <w:trHeight w:hRule="exact" w:val="454"/>
        </w:trPr>
        <w:tc>
          <w:tcPr>
            <w:tcW w:w="759" w:type="pct"/>
            <w:tcBorders>
              <w:top w:val="single" w:sz="4" w:space="0" w:color="000000"/>
              <w:left w:val="single" w:sz="4" w:space="0" w:color="000000"/>
              <w:bottom w:val="single" w:sz="4" w:space="0" w:color="000000"/>
              <w:right w:val="single" w:sz="4" w:space="0" w:color="000000"/>
            </w:tcBorders>
            <w:noWrap/>
            <w:vAlign w:val="center"/>
          </w:tcPr>
          <w:p w14:paraId="74FFD98C"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48</w:t>
            </w:r>
          </w:p>
        </w:tc>
        <w:tc>
          <w:tcPr>
            <w:tcW w:w="2600" w:type="pct"/>
            <w:tcBorders>
              <w:top w:val="single" w:sz="4" w:space="0" w:color="000000"/>
              <w:left w:val="single" w:sz="4" w:space="0" w:color="000000"/>
              <w:bottom w:val="single" w:sz="4" w:space="0" w:color="000000"/>
              <w:right w:val="single" w:sz="4" w:space="0" w:color="000000"/>
            </w:tcBorders>
            <w:noWrap/>
            <w:vAlign w:val="center"/>
          </w:tcPr>
          <w:p w14:paraId="1649C6C6"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DELL电脑</w:t>
            </w:r>
          </w:p>
        </w:tc>
        <w:tc>
          <w:tcPr>
            <w:tcW w:w="825" w:type="pct"/>
            <w:tcBorders>
              <w:top w:val="single" w:sz="4" w:space="0" w:color="000000"/>
              <w:left w:val="single" w:sz="4" w:space="0" w:color="000000"/>
              <w:bottom w:val="single" w:sz="4" w:space="0" w:color="000000"/>
              <w:right w:val="single" w:sz="4" w:space="0" w:color="000000"/>
            </w:tcBorders>
            <w:noWrap/>
            <w:vAlign w:val="center"/>
          </w:tcPr>
          <w:p w14:paraId="275B5799"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5,938.37</w:t>
            </w:r>
          </w:p>
        </w:tc>
        <w:tc>
          <w:tcPr>
            <w:tcW w:w="816" w:type="pct"/>
            <w:tcBorders>
              <w:top w:val="single" w:sz="4" w:space="0" w:color="000000"/>
              <w:left w:val="single" w:sz="4" w:space="0" w:color="000000"/>
              <w:bottom w:val="single" w:sz="4" w:space="0" w:color="000000"/>
              <w:right w:val="single" w:sz="4" w:space="0" w:color="000000"/>
            </w:tcBorders>
            <w:noWrap/>
            <w:vAlign w:val="center"/>
          </w:tcPr>
          <w:p w14:paraId="763C4EDD"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4,330.01</w:t>
            </w:r>
          </w:p>
        </w:tc>
      </w:tr>
      <w:tr w:rsidR="00FE207C" w:rsidRPr="00FE207C" w14:paraId="42B65048" w14:textId="77777777" w:rsidTr="00E4340E">
        <w:trPr>
          <w:trHeight w:hRule="exact" w:val="454"/>
        </w:trPr>
        <w:tc>
          <w:tcPr>
            <w:tcW w:w="759" w:type="pct"/>
            <w:tcBorders>
              <w:top w:val="single" w:sz="4" w:space="0" w:color="000000"/>
              <w:left w:val="single" w:sz="4" w:space="0" w:color="000000"/>
              <w:bottom w:val="single" w:sz="4" w:space="0" w:color="000000"/>
              <w:right w:val="single" w:sz="4" w:space="0" w:color="000000"/>
            </w:tcBorders>
            <w:noWrap/>
            <w:vAlign w:val="center"/>
          </w:tcPr>
          <w:p w14:paraId="5CB19A48"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49</w:t>
            </w:r>
          </w:p>
        </w:tc>
        <w:tc>
          <w:tcPr>
            <w:tcW w:w="2600" w:type="pct"/>
            <w:tcBorders>
              <w:top w:val="single" w:sz="4" w:space="0" w:color="000000"/>
              <w:left w:val="single" w:sz="4" w:space="0" w:color="000000"/>
              <w:bottom w:val="single" w:sz="4" w:space="0" w:color="000000"/>
              <w:right w:val="single" w:sz="4" w:space="0" w:color="000000"/>
            </w:tcBorders>
            <w:noWrap/>
            <w:vAlign w:val="center"/>
          </w:tcPr>
          <w:p w14:paraId="2478A2AA"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hint="eastAsia"/>
                <w:color w:val="000000"/>
                <w:szCs w:val="21"/>
              </w:rPr>
              <w:t>服务器</w:t>
            </w:r>
          </w:p>
        </w:tc>
        <w:tc>
          <w:tcPr>
            <w:tcW w:w="825" w:type="pct"/>
            <w:tcBorders>
              <w:top w:val="single" w:sz="4" w:space="0" w:color="000000"/>
              <w:left w:val="single" w:sz="4" w:space="0" w:color="000000"/>
              <w:bottom w:val="single" w:sz="4" w:space="0" w:color="000000"/>
              <w:right w:val="single" w:sz="4" w:space="0" w:color="000000"/>
            </w:tcBorders>
            <w:noWrap/>
            <w:vAlign w:val="center"/>
          </w:tcPr>
          <w:p w14:paraId="43050A75"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1,463.32</w:t>
            </w:r>
          </w:p>
        </w:tc>
        <w:tc>
          <w:tcPr>
            <w:tcW w:w="816" w:type="pct"/>
            <w:tcBorders>
              <w:top w:val="single" w:sz="4" w:space="0" w:color="000000"/>
              <w:left w:val="single" w:sz="4" w:space="0" w:color="000000"/>
              <w:bottom w:val="single" w:sz="4" w:space="0" w:color="000000"/>
              <w:right w:val="single" w:sz="4" w:space="0" w:color="000000"/>
            </w:tcBorders>
            <w:noWrap/>
            <w:vAlign w:val="center"/>
          </w:tcPr>
          <w:p w14:paraId="336EF4E9"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0</w:t>
            </w:r>
          </w:p>
        </w:tc>
      </w:tr>
      <w:tr w:rsidR="00FE207C" w:rsidRPr="00FE207C" w14:paraId="3C375506" w14:textId="77777777" w:rsidTr="00E4340E">
        <w:trPr>
          <w:trHeight w:hRule="exact" w:val="454"/>
        </w:trPr>
        <w:tc>
          <w:tcPr>
            <w:tcW w:w="759" w:type="pct"/>
            <w:tcBorders>
              <w:top w:val="single" w:sz="4" w:space="0" w:color="000000"/>
              <w:left w:val="single" w:sz="4" w:space="0" w:color="000000"/>
              <w:bottom w:val="single" w:sz="4" w:space="0" w:color="000000"/>
              <w:right w:val="single" w:sz="4" w:space="0" w:color="000000"/>
            </w:tcBorders>
            <w:noWrap/>
            <w:vAlign w:val="center"/>
          </w:tcPr>
          <w:p w14:paraId="6732B87D"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50</w:t>
            </w:r>
          </w:p>
        </w:tc>
        <w:tc>
          <w:tcPr>
            <w:tcW w:w="2600" w:type="pct"/>
            <w:tcBorders>
              <w:top w:val="single" w:sz="4" w:space="0" w:color="000000"/>
              <w:left w:val="single" w:sz="4" w:space="0" w:color="000000"/>
              <w:bottom w:val="single" w:sz="4" w:space="0" w:color="000000"/>
              <w:right w:val="single" w:sz="4" w:space="0" w:color="000000"/>
            </w:tcBorders>
            <w:noWrap/>
            <w:vAlign w:val="center"/>
          </w:tcPr>
          <w:p w14:paraId="1FDC878D"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hint="eastAsia"/>
                <w:color w:val="000000"/>
                <w:szCs w:val="21"/>
              </w:rPr>
              <w:t>服务器</w:t>
            </w:r>
          </w:p>
        </w:tc>
        <w:tc>
          <w:tcPr>
            <w:tcW w:w="825" w:type="pct"/>
            <w:tcBorders>
              <w:top w:val="single" w:sz="4" w:space="0" w:color="000000"/>
              <w:left w:val="single" w:sz="4" w:space="0" w:color="000000"/>
              <w:bottom w:val="single" w:sz="4" w:space="0" w:color="000000"/>
              <w:right w:val="single" w:sz="4" w:space="0" w:color="000000"/>
            </w:tcBorders>
            <w:noWrap/>
            <w:vAlign w:val="center"/>
          </w:tcPr>
          <w:p w14:paraId="6A48F487"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5,539.72</w:t>
            </w:r>
          </w:p>
        </w:tc>
        <w:tc>
          <w:tcPr>
            <w:tcW w:w="816" w:type="pct"/>
            <w:tcBorders>
              <w:top w:val="single" w:sz="4" w:space="0" w:color="000000"/>
              <w:left w:val="single" w:sz="4" w:space="0" w:color="000000"/>
              <w:bottom w:val="single" w:sz="4" w:space="0" w:color="000000"/>
              <w:right w:val="single" w:sz="4" w:space="0" w:color="000000"/>
            </w:tcBorders>
            <w:noWrap/>
            <w:vAlign w:val="center"/>
          </w:tcPr>
          <w:p w14:paraId="0BD9C3C0"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0</w:t>
            </w:r>
          </w:p>
        </w:tc>
      </w:tr>
      <w:tr w:rsidR="00FE207C" w:rsidRPr="00FE207C" w14:paraId="1678A3B8" w14:textId="77777777" w:rsidTr="00E4340E">
        <w:trPr>
          <w:trHeight w:hRule="exact" w:val="454"/>
        </w:trPr>
        <w:tc>
          <w:tcPr>
            <w:tcW w:w="759" w:type="pct"/>
            <w:tcBorders>
              <w:top w:val="single" w:sz="4" w:space="0" w:color="000000"/>
              <w:left w:val="single" w:sz="4" w:space="0" w:color="000000"/>
              <w:bottom w:val="single" w:sz="4" w:space="0" w:color="000000"/>
              <w:right w:val="single" w:sz="4" w:space="0" w:color="000000"/>
            </w:tcBorders>
            <w:noWrap/>
            <w:vAlign w:val="center"/>
          </w:tcPr>
          <w:p w14:paraId="31C58A77"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lastRenderedPageBreak/>
              <w:t>51</w:t>
            </w:r>
          </w:p>
        </w:tc>
        <w:tc>
          <w:tcPr>
            <w:tcW w:w="2600" w:type="pct"/>
            <w:tcBorders>
              <w:top w:val="single" w:sz="4" w:space="0" w:color="000000"/>
              <w:left w:val="single" w:sz="4" w:space="0" w:color="000000"/>
              <w:bottom w:val="single" w:sz="4" w:space="0" w:color="000000"/>
              <w:right w:val="single" w:sz="4" w:space="0" w:color="000000"/>
            </w:tcBorders>
            <w:noWrap/>
            <w:vAlign w:val="center"/>
          </w:tcPr>
          <w:p w14:paraId="025DD56B"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hint="eastAsia"/>
                <w:color w:val="000000"/>
                <w:szCs w:val="21"/>
              </w:rPr>
              <w:t>服务器</w:t>
            </w:r>
          </w:p>
        </w:tc>
        <w:tc>
          <w:tcPr>
            <w:tcW w:w="825" w:type="pct"/>
            <w:tcBorders>
              <w:top w:val="single" w:sz="4" w:space="0" w:color="000000"/>
              <w:left w:val="single" w:sz="4" w:space="0" w:color="000000"/>
              <w:bottom w:val="single" w:sz="4" w:space="0" w:color="000000"/>
              <w:right w:val="single" w:sz="4" w:space="0" w:color="000000"/>
            </w:tcBorders>
            <w:noWrap/>
            <w:vAlign w:val="center"/>
          </w:tcPr>
          <w:p w14:paraId="64D129B5"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8,322.94</w:t>
            </w:r>
          </w:p>
        </w:tc>
        <w:tc>
          <w:tcPr>
            <w:tcW w:w="816" w:type="pct"/>
            <w:tcBorders>
              <w:top w:val="single" w:sz="4" w:space="0" w:color="000000"/>
              <w:left w:val="single" w:sz="4" w:space="0" w:color="000000"/>
              <w:bottom w:val="single" w:sz="4" w:space="0" w:color="000000"/>
              <w:right w:val="single" w:sz="4" w:space="0" w:color="000000"/>
            </w:tcBorders>
            <w:noWrap/>
            <w:vAlign w:val="center"/>
          </w:tcPr>
          <w:p w14:paraId="4739FBAB"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5,475.68</w:t>
            </w:r>
          </w:p>
        </w:tc>
      </w:tr>
      <w:tr w:rsidR="00FE207C" w:rsidRPr="00FE207C" w14:paraId="4862BD5F" w14:textId="77777777" w:rsidTr="00E4340E">
        <w:trPr>
          <w:trHeight w:hRule="exact" w:val="454"/>
        </w:trPr>
        <w:tc>
          <w:tcPr>
            <w:tcW w:w="759" w:type="pct"/>
            <w:tcBorders>
              <w:top w:val="single" w:sz="4" w:space="0" w:color="000000"/>
              <w:left w:val="single" w:sz="4" w:space="0" w:color="000000"/>
              <w:bottom w:val="single" w:sz="4" w:space="0" w:color="000000"/>
              <w:right w:val="single" w:sz="4" w:space="0" w:color="000000"/>
            </w:tcBorders>
            <w:noWrap/>
            <w:vAlign w:val="center"/>
          </w:tcPr>
          <w:p w14:paraId="2D2D8018"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52</w:t>
            </w:r>
          </w:p>
        </w:tc>
        <w:tc>
          <w:tcPr>
            <w:tcW w:w="2600" w:type="pct"/>
            <w:tcBorders>
              <w:top w:val="single" w:sz="4" w:space="0" w:color="000000"/>
              <w:left w:val="single" w:sz="4" w:space="0" w:color="000000"/>
              <w:bottom w:val="single" w:sz="4" w:space="0" w:color="000000"/>
              <w:right w:val="single" w:sz="4" w:space="0" w:color="000000"/>
            </w:tcBorders>
            <w:noWrap/>
            <w:vAlign w:val="center"/>
          </w:tcPr>
          <w:p w14:paraId="4597DFAD"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hint="eastAsia"/>
                <w:color w:val="000000"/>
                <w:szCs w:val="21"/>
              </w:rPr>
              <w:t>服务器</w:t>
            </w:r>
          </w:p>
        </w:tc>
        <w:tc>
          <w:tcPr>
            <w:tcW w:w="825" w:type="pct"/>
            <w:tcBorders>
              <w:top w:val="single" w:sz="4" w:space="0" w:color="000000"/>
              <w:left w:val="single" w:sz="4" w:space="0" w:color="000000"/>
              <w:bottom w:val="single" w:sz="4" w:space="0" w:color="000000"/>
              <w:right w:val="single" w:sz="4" w:space="0" w:color="000000"/>
            </w:tcBorders>
            <w:noWrap/>
            <w:vAlign w:val="center"/>
          </w:tcPr>
          <w:p w14:paraId="6E6CCA35"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8,322.93</w:t>
            </w:r>
          </w:p>
        </w:tc>
        <w:tc>
          <w:tcPr>
            <w:tcW w:w="816" w:type="pct"/>
            <w:tcBorders>
              <w:top w:val="single" w:sz="4" w:space="0" w:color="000000"/>
              <w:left w:val="single" w:sz="4" w:space="0" w:color="000000"/>
              <w:bottom w:val="single" w:sz="4" w:space="0" w:color="000000"/>
              <w:right w:val="single" w:sz="4" w:space="0" w:color="000000"/>
            </w:tcBorders>
            <w:noWrap/>
            <w:vAlign w:val="center"/>
          </w:tcPr>
          <w:p w14:paraId="5E9655B4"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5,475.67</w:t>
            </w:r>
          </w:p>
        </w:tc>
      </w:tr>
      <w:tr w:rsidR="00FE207C" w:rsidRPr="00FE207C" w14:paraId="58EE0636" w14:textId="77777777" w:rsidTr="00E4340E">
        <w:trPr>
          <w:trHeight w:hRule="exact" w:val="454"/>
        </w:trPr>
        <w:tc>
          <w:tcPr>
            <w:tcW w:w="759" w:type="pct"/>
            <w:tcBorders>
              <w:top w:val="single" w:sz="4" w:space="0" w:color="000000"/>
              <w:left w:val="single" w:sz="4" w:space="0" w:color="000000"/>
              <w:bottom w:val="single" w:sz="4" w:space="0" w:color="000000"/>
              <w:right w:val="single" w:sz="4" w:space="0" w:color="000000"/>
            </w:tcBorders>
            <w:noWrap/>
            <w:vAlign w:val="center"/>
          </w:tcPr>
          <w:p w14:paraId="0F07BD55"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53</w:t>
            </w:r>
          </w:p>
        </w:tc>
        <w:tc>
          <w:tcPr>
            <w:tcW w:w="2600" w:type="pct"/>
            <w:tcBorders>
              <w:top w:val="single" w:sz="4" w:space="0" w:color="000000"/>
              <w:left w:val="single" w:sz="4" w:space="0" w:color="000000"/>
              <w:bottom w:val="single" w:sz="4" w:space="0" w:color="000000"/>
              <w:right w:val="single" w:sz="4" w:space="0" w:color="000000"/>
            </w:tcBorders>
            <w:noWrap/>
            <w:vAlign w:val="center"/>
          </w:tcPr>
          <w:p w14:paraId="36F714DC"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hint="eastAsia"/>
                <w:color w:val="000000"/>
                <w:szCs w:val="21"/>
              </w:rPr>
              <w:t>服务器</w:t>
            </w:r>
          </w:p>
        </w:tc>
        <w:tc>
          <w:tcPr>
            <w:tcW w:w="825" w:type="pct"/>
            <w:tcBorders>
              <w:top w:val="single" w:sz="4" w:space="0" w:color="000000"/>
              <w:left w:val="single" w:sz="4" w:space="0" w:color="000000"/>
              <w:bottom w:val="single" w:sz="4" w:space="0" w:color="000000"/>
              <w:right w:val="single" w:sz="4" w:space="0" w:color="000000"/>
            </w:tcBorders>
            <w:noWrap/>
            <w:vAlign w:val="center"/>
          </w:tcPr>
          <w:p w14:paraId="3FE8117E"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7,349.06</w:t>
            </w:r>
          </w:p>
        </w:tc>
        <w:tc>
          <w:tcPr>
            <w:tcW w:w="816" w:type="pct"/>
            <w:tcBorders>
              <w:top w:val="single" w:sz="4" w:space="0" w:color="000000"/>
              <w:left w:val="single" w:sz="4" w:space="0" w:color="000000"/>
              <w:bottom w:val="single" w:sz="4" w:space="0" w:color="000000"/>
              <w:right w:val="single" w:sz="4" w:space="0" w:color="000000"/>
            </w:tcBorders>
            <w:noWrap/>
            <w:vAlign w:val="center"/>
          </w:tcPr>
          <w:p w14:paraId="44F3D2E2"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0</w:t>
            </w:r>
          </w:p>
        </w:tc>
      </w:tr>
      <w:tr w:rsidR="00FE207C" w:rsidRPr="00FE207C" w14:paraId="1CB3A2CA" w14:textId="77777777" w:rsidTr="00E4340E">
        <w:trPr>
          <w:trHeight w:hRule="exact" w:val="454"/>
        </w:trPr>
        <w:tc>
          <w:tcPr>
            <w:tcW w:w="759" w:type="pct"/>
            <w:tcBorders>
              <w:top w:val="single" w:sz="4" w:space="0" w:color="000000"/>
              <w:left w:val="single" w:sz="4" w:space="0" w:color="000000"/>
              <w:bottom w:val="single" w:sz="4" w:space="0" w:color="000000"/>
              <w:right w:val="single" w:sz="4" w:space="0" w:color="000000"/>
            </w:tcBorders>
            <w:noWrap/>
            <w:vAlign w:val="center"/>
          </w:tcPr>
          <w:p w14:paraId="3E7124DA"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54</w:t>
            </w:r>
          </w:p>
        </w:tc>
        <w:tc>
          <w:tcPr>
            <w:tcW w:w="2600" w:type="pct"/>
            <w:tcBorders>
              <w:top w:val="single" w:sz="4" w:space="0" w:color="000000"/>
              <w:left w:val="single" w:sz="4" w:space="0" w:color="000000"/>
              <w:bottom w:val="single" w:sz="4" w:space="0" w:color="000000"/>
              <w:right w:val="single" w:sz="4" w:space="0" w:color="000000"/>
            </w:tcBorders>
            <w:noWrap/>
            <w:vAlign w:val="center"/>
          </w:tcPr>
          <w:p w14:paraId="159F93DE"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H3C F1020防火墙</w:t>
            </w:r>
          </w:p>
        </w:tc>
        <w:tc>
          <w:tcPr>
            <w:tcW w:w="825" w:type="pct"/>
            <w:tcBorders>
              <w:top w:val="single" w:sz="4" w:space="0" w:color="000000"/>
              <w:left w:val="single" w:sz="4" w:space="0" w:color="000000"/>
              <w:bottom w:val="single" w:sz="4" w:space="0" w:color="000000"/>
              <w:right w:val="single" w:sz="4" w:space="0" w:color="000000"/>
            </w:tcBorders>
            <w:noWrap/>
            <w:vAlign w:val="center"/>
          </w:tcPr>
          <w:p w14:paraId="25F868DE"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7,798.66</w:t>
            </w:r>
          </w:p>
        </w:tc>
        <w:tc>
          <w:tcPr>
            <w:tcW w:w="816" w:type="pct"/>
            <w:tcBorders>
              <w:top w:val="single" w:sz="4" w:space="0" w:color="000000"/>
              <w:left w:val="single" w:sz="4" w:space="0" w:color="000000"/>
              <w:bottom w:val="single" w:sz="4" w:space="0" w:color="000000"/>
              <w:right w:val="single" w:sz="4" w:space="0" w:color="000000"/>
            </w:tcBorders>
            <w:noWrap/>
            <w:vAlign w:val="center"/>
          </w:tcPr>
          <w:p w14:paraId="45DBCF7C"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5,641.57</w:t>
            </w:r>
          </w:p>
        </w:tc>
      </w:tr>
      <w:tr w:rsidR="00FE207C" w:rsidRPr="00FE207C" w14:paraId="6AA0AB1B" w14:textId="77777777" w:rsidTr="00E4340E">
        <w:trPr>
          <w:trHeight w:hRule="exact" w:val="454"/>
        </w:trPr>
        <w:tc>
          <w:tcPr>
            <w:tcW w:w="759" w:type="pct"/>
            <w:tcBorders>
              <w:top w:val="single" w:sz="4" w:space="0" w:color="000000"/>
              <w:left w:val="single" w:sz="4" w:space="0" w:color="000000"/>
              <w:bottom w:val="single" w:sz="4" w:space="0" w:color="000000"/>
              <w:right w:val="single" w:sz="4" w:space="0" w:color="000000"/>
            </w:tcBorders>
            <w:noWrap/>
            <w:vAlign w:val="center"/>
          </w:tcPr>
          <w:p w14:paraId="3278D196"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55</w:t>
            </w:r>
          </w:p>
        </w:tc>
        <w:tc>
          <w:tcPr>
            <w:tcW w:w="2600" w:type="pct"/>
            <w:tcBorders>
              <w:top w:val="single" w:sz="4" w:space="0" w:color="000000"/>
              <w:left w:val="single" w:sz="4" w:space="0" w:color="000000"/>
              <w:bottom w:val="single" w:sz="4" w:space="0" w:color="000000"/>
              <w:right w:val="single" w:sz="4" w:space="0" w:color="000000"/>
            </w:tcBorders>
            <w:noWrap/>
            <w:vAlign w:val="center"/>
          </w:tcPr>
          <w:p w14:paraId="600D35CA"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hint="eastAsia"/>
                <w:color w:val="000000"/>
                <w:szCs w:val="21"/>
              </w:rPr>
              <w:t>手机网关</w:t>
            </w:r>
          </w:p>
        </w:tc>
        <w:tc>
          <w:tcPr>
            <w:tcW w:w="825" w:type="pct"/>
            <w:tcBorders>
              <w:top w:val="single" w:sz="4" w:space="0" w:color="000000"/>
              <w:left w:val="single" w:sz="4" w:space="0" w:color="000000"/>
              <w:bottom w:val="single" w:sz="4" w:space="0" w:color="000000"/>
              <w:right w:val="single" w:sz="4" w:space="0" w:color="000000"/>
            </w:tcBorders>
            <w:noWrap/>
            <w:vAlign w:val="center"/>
          </w:tcPr>
          <w:p w14:paraId="75D57F77"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3,807.63</w:t>
            </w:r>
          </w:p>
        </w:tc>
        <w:tc>
          <w:tcPr>
            <w:tcW w:w="816" w:type="pct"/>
            <w:tcBorders>
              <w:top w:val="single" w:sz="4" w:space="0" w:color="000000"/>
              <w:left w:val="single" w:sz="4" w:space="0" w:color="000000"/>
              <w:bottom w:val="single" w:sz="4" w:space="0" w:color="000000"/>
              <w:right w:val="single" w:sz="4" w:space="0" w:color="000000"/>
            </w:tcBorders>
            <w:noWrap/>
            <w:vAlign w:val="center"/>
          </w:tcPr>
          <w:p w14:paraId="1A87E674"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1,057.61</w:t>
            </w:r>
          </w:p>
        </w:tc>
      </w:tr>
      <w:tr w:rsidR="00FE207C" w:rsidRPr="00FE207C" w14:paraId="27919900" w14:textId="77777777" w:rsidTr="00E4340E">
        <w:trPr>
          <w:trHeight w:hRule="exact" w:val="454"/>
        </w:trPr>
        <w:tc>
          <w:tcPr>
            <w:tcW w:w="759" w:type="pct"/>
            <w:tcBorders>
              <w:top w:val="single" w:sz="4" w:space="0" w:color="000000"/>
              <w:left w:val="single" w:sz="4" w:space="0" w:color="000000"/>
              <w:bottom w:val="single" w:sz="4" w:space="0" w:color="000000"/>
              <w:right w:val="single" w:sz="4" w:space="0" w:color="000000"/>
            </w:tcBorders>
            <w:noWrap/>
            <w:vAlign w:val="center"/>
          </w:tcPr>
          <w:p w14:paraId="30D12924"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56</w:t>
            </w:r>
          </w:p>
        </w:tc>
        <w:tc>
          <w:tcPr>
            <w:tcW w:w="2600" w:type="pct"/>
            <w:tcBorders>
              <w:top w:val="single" w:sz="4" w:space="0" w:color="000000"/>
              <w:left w:val="single" w:sz="4" w:space="0" w:color="000000"/>
              <w:bottom w:val="single" w:sz="4" w:space="0" w:color="000000"/>
              <w:right w:val="single" w:sz="4" w:space="0" w:color="000000"/>
            </w:tcBorders>
            <w:noWrap/>
            <w:vAlign w:val="center"/>
          </w:tcPr>
          <w:p w14:paraId="632406FE"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hint="eastAsia"/>
                <w:color w:val="000000"/>
                <w:szCs w:val="21"/>
              </w:rPr>
              <w:t>手机网关</w:t>
            </w:r>
          </w:p>
        </w:tc>
        <w:tc>
          <w:tcPr>
            <w:tcW w:w="825" w:type="pct"/>
            <w:tcBorders>
              <w:top w:val="single" w:sz="4" w:space="0" w:color="000000"/>
              <w:left w:val="single" w:sz="4" w:space="0" w:color="000000"/>
              <w:bottom w:val="single" w:sz="4" w:space="0" w:color="000000"/>
              <w:right w:val="single" w:sz="4" w:space="0" w:color="000000"/>
            </w:tcBorders>
            <w:noWrap/>
            <w:vAlign w:val="center"/>
          </w:tcPr>
          <w:p w14:paraId="782D31F6"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5,760.84</w:t>
            </w:r>
          </w:p>
        </w:tc>
        <w:tc>
          <w:tcPr>
            <w:tcW w:w="816" w:type="pct"/>
            <w:tcBorders>
              <w:top w:val="single" w:sz="4" w:space="0" w:color="000000"/>
              <w:left w:val="single" w:sz="4" w:space="0" w:color="000000"/>
              <w:bottom w:val="single" w:sz="4" w:space="0" w:color="000000"/>
              <w:right w:val="single" w:sz="4" w:space="0" w:color="000000"/>
            </w:tcBorders>
            <w:noWrap/>
            <w:vAlign w:val="center"/>
          </w:tcPr>
          <w:p w14:paraId="78E29596"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2,987.16</w:t>
            </w:r>
          </w:p>
        </w:tc>
      </w:tr>
      <w:tr w:rsidR="00FE207C" w:rsidRPr="00FE207C" w14:paraId="4ABB3F88" w14:textId="77777777" w:rsidTr="00E4340E">
        <w:trPr>
          <w:trHeight w:hRule="exact" w:val="454"/>
        </w:trPr>
        <w:tc>
          <w:tcPr>
            <w:tcW w:w="759" w:type="pct"/>
            <w:tcBorders>
              <w:top w:val="single" w:sz="4" w:space="0" w:color="000000"/>
              <w:left w:val="single" w:sz="4" w:space="0" w:color="000000"/>
              <w:bottom w:val="single" w:sz="4" w:space="0" w:color="000000"/>
              <w:right w:val="single" w:sz="4" w:space="0" w:color="000000"/>
            </w:tcBorders>
            <w:noWrap/>
            <w:vAlign w:val="center"/>
          </w:tcPr>
          <w:p w14:paraId="17A75212"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57</w:t>
            </w:r>
          </w:p>
        </w:tc>
        <w:tc>
          <w:tcPr>
            <w:tcW w:w="2600" w:type="pct"/>
            <w:tcBorders>
              <w:top w:val="single" w:sz="4" w:space="0" w:color="000000"/>
              <w:left w:val="single" w:sz="4" w:space="0" w:color="000000"/>
              <w:bottom w:val="single" w:sz="4" w:space="0" w:color="000000"/>
              <w:right w:val="single" w:sz="4" w:space="0" w:color="000000"/>
            </w:tcBorders>
            <w:noWrap/>
            <w:vAlign w:val="center"/>
          </w:tcPr>
          <w:p w14:paraId="09043171"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hint="eastAsia"/>
                <w:color w:val="000000"/>
                <w:szCs w:val="21"/>
              </w:rPr>
              <w:t>手机网关</w:t>
            </w:r>
          </w:p>
        </w:tc>
        <w:tc>
          <w:tcPr>
            <w:tcW w:w="825" w:type="pct"/>
            <w:tcBorders>
              <w:top w:val="single" w:sz="4" w:space="0" w:color="000000"/>
              <w:left w:val="single" w:sz="4" w:space="0" w:color="000000"/>
              <w:bottom w:val="single" w:sz="4" w:space="0" w:color="000000"/>
              <w:right w:val="single" w:sz="4" w:space="0" w:color="000000"/>
            </w:tcBorders>
            <w:noWrap/>
            <w:vAlign w:val="center"/>
          </w:tcPr>
          <w:p w14:paraId="00E978AC"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1,851.86</w:t>
            </w:r>
          </w:p>
        </w:tc>
        <w:tc>
          <w:tcPr>
            <w:tcW w:w="816" w:type="pct"/>
            <w:tcBorders>
              <w:top w:val="single" w:sz="4" w:space="0" w:color="000000"/>
              <w:left w:val="single" w:sz="4" w:space="0" w:color="000000"/>
              <w:bottom w:val="single" w:sz="4" w:space="0" w:color="000000"/>
              <w:right w:val="single" w:sz="4" w:space="0" w:color="000000"/>
            </w:tcBorders>
            <w:noWrap/>
            <w:vAlign w:val="center"/>
          </w:tcPr>
          <w:p w14:paraId="17C70FF1"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0</w:t>
            </w:r>
          </w:p>
        </w:tc>
      </w:tr>
      <w:tr w:rsidR="00FE207C" w:rsidRPr="00FE207C" w14:paraId="56446023" w14:textId="77777777" w:rsidTr="00E4340E">
        <w:trPr>
          <w:trHeight w:hRule="exact" w:val="454"/>
        </w:trPr>
        <w:tc>
          <w:tcPr>
            <w:tcW w:w="759" w:type="pct"/>
            <w:tcBorders>
              <w:top w:val="single" w:sz="4" w:space="0" w:color="000000"/>
              <w:left w:val="single" w:sz="4" w:space="0" w:color="000000"/>
              <w:bottom w:val="single" w:sz="4" w:space="0" w:color="000000"/>
              <w:right w:val="single" w:sz="4" w:space="0" w:color="000000"/>
            </w:tcBorders>
            <w:noWrap/>
            <w:vAlign w:val="center"/>
          </w:tcPr>
          <w:p w14:paraId="0C81257B"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58</w:t>
            </w:r>
          </w:p>
        </w:tc>
        <w:tc>
          <w:tcPr>
            <w:tcW w:w="2600" w:type="pct"/>
            <w:tcBorders>
              <w:top w:val="single" w:sz="4" w:space="0" w:color="000000"/>
              <w:left w:val="single" w:sz="4" w:space="0" w:color="000000"/>
              <w:bottom w:val="single" w:sz="4" w:space="0" w:color="000000"/>
              <w:right w:val="single" w:sz="4" w:space="0" w:color="000000"/>
            </w:tcBorders>
            <w:noWrap/>
            <w:vAlign w:val="center"/>
          </w:tcPr>
          <w:p w14:paraId="51878C0A"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hint="eastAsia"/>
                <w:color w:val="000000"/>
                <w:szCs w:val="21"/>
              </w:rPr>
              <w:t>手机网关</w:t>
            </w:r>
          </w:p>
        </w:tc>
        <w:tc>
          <w:tcPr>
            <w:tcW w:w="825" w:type="pct"/>
            <w:tcBorders>
              <w:top w:val="single" w:sz="4" w:space="0" w:color="000000"/>
              <w:left w:val="single" w:sz="4" w:space="0" w:color="000000"/>
              <w:bottom w:val="single" w:sz="4" w:space="0" w:color="000000"/>
              <w:right w:val="single" w:sz="4" w:space="0" w:color="000000"/>
            </w:tcBorders>
            <w:noWrap/>
            <w:vAlign w:val="center"/>
          </w:tcPr>
          <w:p w14:paraId="581449DA"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3,807.63</w:t>
            </w:r>
          </w:p>
        </w:tc>
        <w:tc>
          <w:tcPr>
            <w:tcW w:w="816" w:type="pct"/>
            <w:tcBorders>
              <w:top w:val="single" w:sz="4" w:space="0" w:color="000000"/>
              <w:left w:val="single" w:sz="4" w:space="0" w:color="000000"/>
              <w:bottom w:val="single" w:sz="4" w:space="0" w:color="000000"/>
              <w:right w:val="single" w:sz="4" w:space="0" w:color="000000"/>
            </w:tcBorders>
            <w:noWrap/>
            <w:vAlign w:val="center"/>
          </w:tcPr>
          <w:p w14:paraId="1D621174"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1,057.61</w:t>
            </w:r>
          </w:p>
        </w:tc>
      </w:tr>
      <w:tr w:rsidR="00FE207C" w:rsidRPr="00FE207C" w14:paraId="2E466229" w14:textId="77777777" w:rsidTr="00E4340E">
        <w:trPr>
          <w:trHeight w:hRule="exact" w:val="454"/>
        </w:trPr>
        <w:tc>
          <w:tcPr>
            <w:tcW w:w="759" w:type="pct"/>
            <w:tcBorders>
              <w:top w:val="single" w:sz="4" w:space="0" w:color="000000"/>
              <w:left w:val="single" w:sz="4" w:space="0" w:color="000000"/>
              <w:bottom w:val="single" w:sz="4" w:space="0" w:color="000000"/>
              <w:right w:val="single" w:sz="4" w:space="0" w:color="000000"/>
            </w:tcBorders>
            <w:noWrap/>
            <w:vAlign w:val="center"/>
          </w:tcPr>
          <w:p w14:paraId="1829061E"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59</w:t>
            </w:r>
          </w:p>
        </w:tc>
        <w:tc>
          <w:tcPr>
            <w:tcW w:w="2600" w:type="pct"/>
            <w:tcBorders>
              <w:top w:val="single" w:sz="4" w:space="0" w:color="000000"/>
              <w:left w:val="single" w:sz="4" w:space="0" w:color="000000"/>
              <w:bottom w:val="single" w:sz="4" w:space="0" w:color="000000"/>
              <w:right w:val="single" w:sz="4" w:space="0" w:color="000000"/>
            </w:tcBorders>
            <w:noWrap/>
            <w:vAlign w:val="center"/>
          </w:tcPr>
          <w:p w14:paraId="78DC79D9"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hint="eastAsia"/>
                <w:color w:val="000000"/>
                <w:szCs w:val="21"/>
              </w:rPr>
              <w:t>交换机</w:t>
            </w:r>
          </w:p>
        </w:tc>
        <w:tc>
          <w:tcPr>
            <w:tcW w:w="825" w:type="pct"/>
            <w:tcBorders>
              <w:top w:val="single" w:sz="4" w:space="0" w:color="000000"/>
              <w:left w:val="single" w:sz="4" w:space="0" w:color="000000"/>
              <w:bottom w:val="single" w:sz="4" w:space="0" w:color="000000"/>
              <w:right w:val="single" w:sz="4" w:space="0" w:color="000000"/>
            </w:tcBorders>
            <w:noWrap/>
            <w:vAlign w:val="center"/>
          </w:tcPr>
          <w:p w14:paraId="3D3B6894"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3,237.47</w:t>
            </w:r>
          </w:p>
        </w:tc>
        <w:tc>
          <w:tcPr>
            <w:tcW w:w="816" w:type="pct"/>
            <w:tcBorders>
              <w:top w:val="single" w:sz="4" w:space="0" w:color="000000"/>
              <w:left w:val="single" w:sz="4" w:space="0" w:color="000000"/>
              <w:bottom w:val="single" w:sz="4" w:space="0" w:color="000000"/>
              <w:right w:val="single" w:sz="4" w:space="0" w:color="000000"/>
            </w:tcBorders>
            <w:noWrap/>
            <w:vAlign w:val="center"/>
          </w:tcPr>
          <w:p w14:paraId="2B27BB3A"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color w:val="000000"/>
                <w:szCs w:val="21"/>
              </w:rPr>
              <w:t>0</w:t>
            </w:r>
          </w:p>
        </w:tc>
      </w:tr>
      <w:tr w:rsidR="00FE207C" w:rsidRPr="00FE207C" w14:paraId="54DF145E" w14:textId="77777777" w:rsidTr="00E4340E">
        <w:trPr>
          <w:trHeight w:hRule="exact" w:val="454"/>
        </w:trPr>
        <w:tc>
          <w:tcPr>
            <w:tcW w:w="759" w:type="pct"/>
            <w:tcBorders>
              <w:top w:val="single" w:sz="4" w:space="0" w:color="000000"/>
              <w:left w:val="single" w:sz="4" w:space="0" w:color="000000"/>
              <w:bottom w:val="single" w:sz="4" w:space="0" w:color="000000"/>
              <w:right w:val="single" w:sz="4" w:space="0" w:color="000000"/>
            </w:tcBorders>
            <w:noWrap/>
            <w:vAlign w:val="center"/>
          </w:tcPr>
          <w:p w14:paraId="5D307A50" w14:textId="77777777" w:rsidR="00FE207C" w:rsidRPr="00FE207C" w:rsidRDefault="00FE207C" w:rsidP="00E4340E">
            <w:pPr>
              <w:jc w:val="center"/>
              <w:rPr>
                <w:rFonts w:ascii="仿宋" w:eastAsia="仿宋" w:hAnsi="仿宋" w:cs="宋体" w:hint="eastAsia"/>
                <w:b/>
                <w:bCs/>
                <w:color w:val="000000"/>
                <w:szCs w:val="21"/>
              </w:rPr>
            </w:pPr>
            <w:r w:rsidRPr="00FE207C">
              <w:rPr>
                <w:rFonts w:ascii="仿宋" w:eastAsia="仿宋" w:hAnsi="仿宋" w:cs="宋体" w:hint="eastAsia"/>
                <w:b/>
                <w:bCs/>
                <w:color w:val="000000"/>
                <w:szCs w:val="21"/>
              </w:rPr>
              <w:t>合计</w:t>
            </w:r>
          </w:p>
        </w:tc>
        <w:tc>
          <w:tcPr>
            <w:tcW w:w="2600" w:type="pct"/>
            <w:tcBorders>
              <w:top w:val="single" w:sz="4" w:space="0" w:color="000000"/>
              <w:left w:val="single" w:sz="4" w:space="0" w:color="000000"/>
              <w:bottom w:val="single" w:sz="4" w:space="0" w:color="000000"/>
              <w:right w:val="single" w:sz="4" w:space="0" w:color="000000"/>
            </w:tcBorders>
            <w:noWrap/>
            <w:vAlign w:val="center"/>
          </w:tcPr>
          <w:p w14:paraId="27D12A7A" w14:textId="77777777" w:rsidR="00FE207C" w:rsidRPr="00FE207C" w:rsidRDefault="00FE207C" w:rsidP="00E4340E">
            <w:pPr>
              <w:jc w:val="center"/>
              <w:rPr>
                <w:rFonts w:ascii="仿宋" w:eastAsia="仿宋" w:hAnsi="仿宋" w:cs="宋体" w:hint="eastAsia"/>
                <w:b/>
                <w:bCs/>
                <w:color w:val="000000"/>
                <w:szCs w:val="21"/>
              </w:rPr>
            </w:pPr>
          </w:p>
        </w:tc>
        <w:tc>
          <w:tcPr>
            <w:tcW w:w="825" w:type="pct"/>
            <w:tcBorders>
              <w:top w:val="single" w:sz="4" w:space="0" w:color="000000"/>
              <w:left w:val="single" w:sz="4" w:space="0" w:color="000000"/>
              <w:bottom w:val="single" w:sz="4" w:space="0" w:color="000000"/>
              <w:right w:val="single" w:sz="4" w:space="0" w:color="000000"/>
            </w:tcBorders>
            <w:noWrap/>
            <w:vAlign w:val="center"/>
          </w:tcPr>
          <w:p w14:paraId="1E5754E0" w14:textId="77777777" w:rsidR="00FE207C" w:rsidRPr="00FE207C" w:rsidRDefault="00FE207C" w:rsidP="00E4340E">
            <w:pPr>
              <w:jc w:val="center"/>
              <w:rPr>
                <w:rFonts w:ascii="仿宋" w:eastAsia="仿宋" w:hAnsi="仿宋" w:cs="宋体" w:hint="eastAsia"/>
                <w:b/>
                <w:bCs/>
                <w:color w:val="000000"/>
                <w:szCs w:val="21"/>
              </w:rPr>
            </w:pPr>
            <w:r w:rsidRPr="00FE207C">
              <w:rPr>
                <w:rFonts w:ascii="仿宋" w:eastAsia="仿宋" w:hAnsi="仿宋" w:cs="宋体"/>
                <w:b/>
                <w:bCs/>
                <w:color w:val="000000"/>
                <w:szCs w:val="21"/>
              </w:rPr>
              <w:t>216815.4</w:t>
            </w:r>
          </w:p>
        </w:tc>
        <w:tc>
          <w:tcPr>
            <w:tcW w:w="816" w:type="pct"/>
            <w:tcBorders>
              <w:top w:val="single" w:sz="4" w:space="0" w:color="000000"/>
              <w:left w:val="single" w:sz="4" w:space="0" w:color="000000"/>
              <w:bottom w:val="single" w:sz="4" w:space="0" w:color="000000"/>
              <w:right w:val="single" w:sz="4" w:space="0" w:color="000000"/>
            </w:tcBorders>
            <w:noWrap/>
            <w:vAlign w:val="center"/>
          </w:tcPr>
          <w:p w14:paraId="175FE4F4" w14:textId="77777777" w:rsidR="00FE207C" w:rsidRPr="00FE207C" w:rsidRDefault="00FE207C" w:rsidP="00E4340E">
            <w:pPr>
              <w:jc w:val="center"/>
              <w:rPr>
                <w:rFonts w:ascii="仿宋" w:eastAsia="仿宋" w:hAnsi="仿宋" w:cs="宋体" w:hint="eastAsia"/>
                <w:b/>
                <w:bCs/>
                <w:color w:val="000000"/>
                <w:szCs w:val="21"/>
              </w:rPr>
            </w:pPr>
            <w:bookmarkStart w:id="42" w:name="_Hlk139300379"/>
            <w:r w:rsidRPr="00FE207C">
              <w:rPr>
                <w:rFonts w:ascii="仿宋" w:eastAsia="仿宋" w:hAnsi="仿宋" w:cs="宋体"/>
                <w:b/>
                <w:bCs/>
                <w:color w:val="000000"/>
                <w:szCs w:val="21"/>
              </w:rPr>
              <w:t>140299.11</w:t>
            </w:r>
            <w:bookmarkEnd w:id="42"/>
          </w:p>
        </w:tc>
      </w:tr>
    </w:tbl>
    <w:p w14:paraId="0D1D4F0A" w14:textId="1D5DC6B9" w:rsidR="00FE207C" w:rsidRPr="00FE207C" w:rsidRDefault="00FE207C" w:rsidP="00FE207C">
      <w:pPr>
        <w:pStyle w:val="4"/>
        <w:rPr>
          <w:rFonts w:hint="eastAsia"/>
          <w:shd w:val="clear" w:color="auto" w:fill="FFFFFF"/>
        </w:rPr>
      </w:pPr>
      <w:r w:rsidRPr="00FE207C">
        <w:rPr>
          <w:rFonts w:hint="eastAsia"/>
          <w:shd w:val="clear" w:color="auto" w:fill="FFFFFF"/>
        </w:rPr>
        <w:t>其他流动资产</w:t>
      </w:r>
    </w:p>
    <w:p w14:paraId="386DF3E5" w14:textId="77777777" w:rsidR="00FE207C" w:rsidRPr="00FE207C" w:rsidRDefault="00FE207C" w:rsidP="00FE207C">
      <w:pPr>
        <w:spacing w:afterLines="50" w:after="156" w:line="360" w:lineRule="auto"/>
        <w:ind w:firstLineChars="200" w:firstLine="420"/>
        <w:rPr>
          <w:rFonts w:ascii="仿宋" w:eastAsia="仿宋" w:hAnsi="仿宋" w:hint="eastAsia"/>
          <w:bCs/>
          <w:color w:val="000000"/>
          <w:szCs w:val="28"/>
          <w:shd w:val="clear" w:color="auto" w:fill="FFFFFF"/>
        </w:rPr>
      </w:pPr>
      <w:r w:rsidRPr="00FE207C">
        <w:rPr>
          <w:rFonts w:ascii="仿宋" w:eastAsia="仿宋" w:hAnsi="仿宋" w:hint="eastAsia"/>
          <w:bCs/>
          <w:color w:val="000000"/>
          <w:szCs w:val="28"/>
          <w:shd w:val="clear" w:color="auto" w:fill="FFFFFF"/>
        </w:rPr>
        <w:t>根据《慧聪叁陆零公司</w:t>
      </w:r>
      <w:r w:rsidRPr="00FE207C">
        <w:rPr>
          <w:rFonts w:ascii="仿宋" w:eastAsia="仿宋" w:hAnsi="仿宋"/>
          <w:bCs/>
          <w:color w:val="000000"/>
          <w:szCs w:val="28"/>
          <w:shd w:val="clear" w:color="auto" w:fill="FFFFFF"/>
        </w:rPr>
        <w:t>2022年度审计报告》，截至2022年12月31日，慧聪叁陆零公司</w:t>
      </w:r>
      <w:r w:rsidRPr="00FE207C">
        <w:rPr>
          <w:rFonts w:ascii="仿宋" w:eastAsia="仿宋" w:hAnsi="仿宋" w:hint="eastAsia"/>
          <w:bCs/>
          <w:color w:val="000000"/>
          <w:szCs w:val="28"/>
          <w:shd w:val="clear" w:color="auto" w:fill="FFFFFF"/>
        </w:rPr>
        <w:t>账面其他流动资产</w:t>
      </w:r>
      <w:r w:rsidRPr="00FE207C">
        <w:rPr>
          <w:rFonts w:ascii="仿宋" w:eastAsia="仿宋" w:hAnsi="仿宋"/>
          <w:bCs/>
          <w:color w:val="000000"/>
          <w:szCs w:val="28"/>
          <w:shd w:val="clear" w:color="auto" w:fill="FFFFFF"/>
        </w:rPr>
        <w:t>755,540.10</w:t>
      </w:r>
      <w:r w:rsidRPr="00FE207C">
        <w:rPr>
          <w:rFonts w:ascii="仿宋" w:eastAsia="仿宋" w:hAnsi="仿宋" w:hint="eastAsia"/>
          <w:bCs/>
          <w:color w:val="000000"/>
          <w:szCs w:val="28"/>
          <w:shd w:val="clear" w:color="auto" w:fill="FFFFFF"/>
        </w:rPr>
        <w:t>元，主要为待认证进项税额、待转销项税额、未交增值税，均为不可变现资产。</w:t>
      </w:r>
    </w:p>
    <w:p w14:paraId="6D327A0C" w14:textId="01296080" w:rsidR="00FE207C" w:rsidRPr="00FE207C" w:rsidRDefault="00FE207C" w:rsidP="00FE207C">
      <w:pPr>
        <w:pStyle w:val="4"/>
        <w:rPr>
          <w:rFonts w:hint="eastAsia"/>
          <w:shd w:val="clear" w:color="auto" w:fill="FFFFFF"/>
        </w:rPr>
      </w:pPr>
      <w:r w:rsidRPr="00FE207C">
        <w:rPr>
          <w:rFonts w:hint="eastAsia"/>
          <w:shd w:val="clear" w:color="auto" w:fill="FFFFFF"/>
        </w:rPr>
        <w:t>无形资产</w:t>
      </w:r>
    </w:p>
    <w:p w14:paraId="448100BE" w14:textId="77777777" w:rsidR="00FE207C" w:rsidRPr="00FE207C" w:rsidRDefault="00FE207C" w:rsidP="00FE207C">
      <w:pPr>
        <w:spacing w:afterLines="50" w:after="156" w:line="360" w:lineRule="auto"/>
        <w:ind w:firstLineChars="200" w:firstLine="420"/>
        <w:rPr>
          <w:rFonts w:ascii="仿宋" w:eastAsia="仿宋" w:hAnsi="仿宋" w:hint="eastAsia"/>
          <w:bCs/>
          <w:color w:val="000000"/>
          <w:szCs w:val="28"/>
          <w:shd w:val="clear" w:color="auto" w:fill="FFFFFF"/>
        </w:rPr>
      </w:pPr>
      <w:bookmarkStart w:id="43" w:name="_Hlk128763260"/>
      <w:r w:rsidRPr="00FE207C">
        <w:rPr>
          <w:rFonts w:ascii="仿宋" w:eastAsia="仿宋" w:hAnsi="仿宋" w:hint="eastAsia"/>
          <w:bCs/>
          <w:color w:val="000000"/>
          <w:szCs w:val="28"/>
          <w:shd w:val="clear" w:color="auto" w:fill="FFFFFF"/>
        </w:rPr>
        <w:t>慧聪叁陆零公司</w:t>
      </w:r>
      <w:bookmarkEnd w:id="43"/>
      <w:r w:rsidRPr="00FE207C">
        <w:rPr>
          <w:rFonts w:ascii="仿宋" w:eastAsia="仿宋" w:hAnsi="仿宋" w:hint="eastAsia"/>
          <w:bCs/>
          <w:color w:val="000000"/>
          <w:szCs w:val="28"/>
          <w:shd w:val="clear" w:color="auto" w:fill="FFFFFF"/>
        </w:rPr>
        <w:t>无形资产包括商标、软件著作权、网站等，</w:t>
      </w:r>
      <w:proofErr w:type="gramStart"/>
      <w:r w:rsidRPr="00FE207C">
        <w:rPr>
          <w:rFonts w:ascii="仿宋" w:eastAsia="仿宋" w:hAnsi="仿宋" w:hint="eastAsia"/>
          <w:bCs/>
          <w:color w:val="000000"/>
          <w:szCs w:val="28"/>
          <w:shd w:val="clear" w:color="auto" w:fill="FFFFFF"/>
        </w:rPr>
        <w:t>但慧聪</w:t>
      </w:r>
      <w:proofErr w:type="gramEnd"/>
      <w:r w:rsidRPr="00FE207C">
        <w:rPr>
          <w:rFonts w:ascii="仿宋" w:eastAsia="仿宋" w:hAnsi="仿宋" w:hint="eastAsia"/>
          <w:bCs/>
          <w:color w:val="000000"/>
          <w:szCs w:val="28"/>
          <w:shd w:val="clear" w:color="auto" w:fill="FFFFFF"/>
        </w:rPr>
        <w:t>叁陆零公司并未对无形资产进行记账。</w:t>
      </w:r>
    </w:p>
    <w:p w14:paraId="24063F88" w14:textId="41D1E7C9" w:rsidR="00FE207C" w:rsidRPr="00FE207C" w:rsidRDefault="00FE207C" w:rsidP="00FE207C">
      <w:pPr>
        <w:spacing w:beforeLines="50" w:before="156" w:afterLines="50" w:after="156" w:line="360" w:lineRule="auto"/>
        <w:ind w:firstLineChars="200" w:firstLine="420"/>
        <w:rPr>
          <w:rFonts w:ascii="仿宋" w:eastAsia="仿宋" w:hAnsi="仿宋" w:hint="eastAsia"/>
          <w:bCs/>
          <w:color w:val="000000"/>
          <w:szCs w:val="28"/>
          <w:shd w:val="clear" w:color="auto" w:fill="FFFFFF"/>
        </w:rPr>
      </w:pPr>
      <w:r w:rsidRPr="00FE207C">
        <w:rPr>
          <w:rFonts w:ascii="仿宋" w:eastAsia="仿宋" w:hAnsi="仿宋" w:hint="eastAsia"/>
          <w:bCs/>
          <w:color w:val="000000"/>
          <w:szCs w:val="28"/>
          <w:shd w:val="clear" w:color="auto" w:fill="FFFFFF"/>
        </w:rPr>
        <w:t>1）商标</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5"/>
        <w:gridCol w:w="1101"/>
        <w:gridCol w:w="1276"/>
        <w:gridCol w:w="1156"/>
        <w:gridCol w:w="784"/>
        <w:gridCol w:w="1068"/>
        <w:gridCol w:w="1162"/>
        <w:gridCol w:w="1352"/>
      </w:tblGrid>
      <w:tr w:rsidR="00FE207C" w:rsidRPr="00FE207C" w14:paraId="2CEB0EA0" w14:textId="77777777" w:rsidTr="00E4340E">
        <w:trPr>
          <w:trHeight w:hRule="exact" w:val="624"/>
        </w:trPr>
        <w:tc>
          <w:tcPr>
            <w:tcW w:w="595" w:type="dxa"/>
            <w:noWrap/>
            <w:vAlign w:val="center"/>
          </w:tcPr>
          <w:p w14:paraId="1EC01B53" w14:textId="77777777" w:rsidR="00FE207C" w:rsidRPr="00FE207C" w:rsidRDefault="00FE207C" w:rsidP="00E4340E">
            <w:pPr>
              <w:jc w:val="center"/>
              <w:rPr>
                <w:rFonts w:ascii="仿宋" w:eastAsia="仿宋" w:hAnsi="仿宋" w:hint="eastAsia"/>
                <w:b/>
                <w:bCs/>
                <w:szCs w:val="21"/>
              </w:rPr>
            </w:pPr>
            <w:r w:rsidRPr="00FE207C">
              <w:rPr>
                <w:rFonts w:ascii="仿宋" w:eastAsia="仿宋" w:hAnsi="仿宋" w:hint="eastAsia"/>
                <w:b/>
                <w:bCs/>
                <w:szCs w:val="21"/>
              </w:rPr>
              <w:t>序号</w:t>
            </w:r>
          </w:p>
        </w:tc>
        <w:tc>
          <w:tcPr>
            <w:tcW w:w="1101" w:type="dxa"/>
            <w:vAlign w:val="center"/>
          </w:tcPr>
          <w:p w14:paraId="4AE50D9A" w14:textId="77777777" w:rsidR="00FE207C" w:rsidRPr="00FE207C" w:rsidRDefault="00FE207C" w:rsidP="00E4340E">
            <w:pPr>
              <w:jc w:val="center"/>
              <w:rPr>
                <w:rFonts w:ascii="仿宋" w:eastAsia="仿宋" w:hAnsi="仿宋" w:hint="eastAsia"/>
                <w:b/>
                <w:bCs/>
                <w:szCs w:val="21"/>
              </w:rPr>
            </w:pPr>
            <w:r w:rsidRPr="00FE207C">
              <w:rPr>
                <w:rFonts w:ascii="仿宋" w:eastAsia="仿宋" w:hAnsi="仿宋" w:hint="eastAsia"/>
                <w:b/>
                <w:bCs/>
                <w:szCs w:val="21"/>
              </w:rPr>
              <w:t>商标图案</w:t>
            </w:r>
          </w:p>
        </w:tc>
        <w:tc>
          <w:tcPr>
            <w:tcW w:w="1276" w:type="dxa"/>
            <w:noWrap/>
            <w:vAlign w:val="center"/>
          </w:tcPr>
          <w:p w14:paraId="5047AD9A" w14:textId="77777777" w:rsidR="00FE207C" w:rsidRPr="00FE207C" w:rsidRDefault="00FE207C" w:rsidP="00E4340E">
            <w:pPr>
              <w:jc w:val="center"/>
              <w:rPr>
                <w:rFonts w:ascii="仿宋" w:eastAsia="仿宋" w:hAnsi="仿宋" w:hint="eastAsia"/>
                <w:b/>
                <w:bCs/>
                <w:szCs w:val="21"/>
              </w:rPr>
            </w:pPr>
            <w:r w:rsidRPr="00FE207C">
              <w:rPr>
                <w:rFonts w:ascii="仿宋" w:eastAsia="仿宋" w:hAnsi="仿宋" w:hint="eastAsia"/>
                <w:b/>
                <w:bCs/>
                <w:szCs w:val="21"/>
              </w:rPr>
              <w:t>商标名称</w:t>
            </w:r>
          </w:p>
        </w:tc>
        <w:tc>
          <w:tcPr>
            <w:tcW w:w="1156" w:type="dxa"/>
            <w:noWrap/>
            <w:vAlign w:val="center"/>
          </w:tcPr>
          <w:p w14:paraId="68DBD2EC" w14:textId="77777777" w:rsidR="00FE207C" w:rsidRPr="00FE207C" w:rsidRDefault="00FE207C" w:rsidP="00E4340E">
            <w:pPr>
              <w:jc w:val="center"/>
              <w:rPr>
                <w:rFonts w:ascii="仿宋" w:eastAsia="仿宋" w:hAnsi="仿宋" w:hint="eastAsia"/>
                <w:b/>
                <w:bCs/>
                <w:szCs w:val="21"/>
              </w:rPr>
            </w:pPr>
            <w:r w:rsidRPr="00FE207C">
              <w:rPr>
                <w:rFonts w:ascii="仿宋" w:eastAsia="仿宋" w:hAnsi="仿宋" w:hint="eastAsia"/>
                <w:b/>
                <w:bCs/>
                <w:szCs w:val="21"/>
              </w:rPr>
              <w:t>国际分类</w:t>
            </w:r>
          </w:p>
        </w:tc>
        <w:tc>
          <w:tcPr>
            <w:tcW w:w="784" w:type="dxa"/>
            <w:noWrap/>
            <w:vAlign w:val="center"/>
          </w:tcPr>
          <w:p w14:paraId="543789BD" w14:textId="77777777" w:rsidR="00FE207C" w:rsidRPr="00FE207C" w:rsidRDefault="00FE207C" w:rsidP="00E4340E">
            <w:pPr>
              <w:jc w:val="center"/>
              <w:rPr>
                <w:rFonts w:ascii="仿宋" w:eastAsia="仿宋" w:hAnsi="仿宋" w:hint="eastAsia"/>
                <w:b/>
                <w:bCs/>
                <w:szCs w:val="21"/>
              </w:rPr>
            </w:pPr>
            <w:r w:rsidRPr="00FE207C">
              <w:rPr>
                <w:rFonts w:ascii="仿宋" w:eastAsia="仿宋" w:hAnsi="仿宋" w:hint="eastAsia"/>
                <w:b/>
                <w:bCs/>
                <w:szCs w:val="21"/>
              </w:rPr>
              <w:t>状态</w:t>
            </w:r>
          </w:p>
        </w:tc>
        <w:tc>
          <w:tcPr>
            <w:tcW w:w="1068" w:type="dxa"/>
            <w:noWrap/>
            <w:vAlign w:val="center"/>
          </w:tcPr>
          <w:p w14:paraId="71AC07FA" w14:textId="77777777" w:rsidR="00FE207C" w:rsidRPr="00FE207C" w:rsidRDefault="00FE207C" w:rsidP="00E4340E">
            <w:pPr>
              <w:jc w:val="center"/>
              <w:rPr>
                <w:rFonts w:ascii="仿宋" w:eastAsia="仿宋" w:hAnsi="仿宋" w:hint="eastAsia"/>
                <w:b/>
                <w:bCs/>
                <w:szCs w:val="21"/>
              </w:rPr>
            </w:pPr>
            <w:r w:rsidRPr="00FE207C">
              <w:rPr>
                <w:rFonts w:ascii="仿宋" w:eastAsia="仿宋" w:hAnsi="仿宋" w:hint="eastAsia"/>
                <w:b/>
                <w:bCs/>
                <w:szCs w:val="21"/>
              </w:rPr>
              <w:t>注册号</w:t>
            </w:r>
          </w:p>
        </w:tc>
        <w:tc>
          <w:tcPr>
            <w:tcW w:w="1162" w:type="dxa"/>
            <w:noWrap/>
            <w:vAlign w:val="center"/>
          </w:tcPr>
          <w:p w14:paraId="6FBAE65F" w14:textId="77777777" w:rsidR="00FE207C" w:rsidRPr="00FE207C" w:rsidRDefault="00FE207C" w:rsidP="00E4340E">
            <w:pPr>
              <w:jc w:val="center"/>
              <w:rPr>
                <w:rFonts w:ascii="仿宋" w:eastAsia="仿宋" w:hAnsi="仿宋" w:hint="eastAsia"/>
                <w:b/>
                <w:bCs/>
                <w:szCs w:val="21"/>
              </w:rPr>
            </w:pPr>
            <w:r w:rsidRPr="00FE207C">
              <w:rPr>
                <w:rFonts w:ascii="仿宋" w:eastAsia="仿宋" w:hAnsi="仿宋" w:hint="eastAsia"/>
                <w:b/>
                <w:bCs/>
                <w:szCs w:val="21"/>
              </w:rPr>
              <w:t>申请日期</w:t>
            </w:r>
          </w:p>
        </w:tc>
        <w:tc>
          <w:tcPr>
            <w:tcW w:w="1352" w:type="dxa"/>
            <w:noWrap/>
            <w:vAlign w:val="center"/>
          </w:tcPr>
          <w:p w14:paraId="7024C1B8" w14:textId="77777777" w:rsidR="00FE207C" w:rsidRPr="00FE207C" w:rsidRDefault="00FE207C" w:rsidP="00E4340E">
            <w:pPr>
              <w:jc w:val="center"/>
              <w:rPr>
                <w:rFonts w:ascii="仿宋" w:eastAsia="仿宋" w:hAnsi="仿宋" w:hint="eastAsia"/>
                <w:b/>
                <w:bCs/>
                <w:szCs w:val="21"/>
              </w:rPr>
            </w:pPr>
            <w:r w:rsidRPr="00FE207C">
              <w:rPr>
                <w:rFonts w:ascii="仿宋" w:eastAsia="仿宋" w:hAnsi="仿宋" w:hint="eastAsia"/>
                <w:b/>
                <w:bCs/>
                <w:szCs w:val="21"/>
              </w:rPr>
              <w:t>注册公告</w:t>
            </w:r>
          </w:p>
          <w:p w14:paraId="4D28AFBF" w14:textId="77777777" w:rsidR="00FE207C" w:rsidRPr="00FE207C" w:rsidRDefault="00FE207C" w:rsidP="00E4340E">
            <w:pPr>
              <w:jc w:val="center"/>
              <w:rPr>
                <w:rFonts w:ascii="仿宋" w:eastAsia="仿宋" w:hAnsi="仿宋" w:hint="eastAsia"/>
                <w:b/>
                <w:bCs/>
                <w:szCs w:val="21"/>
              </w:rPr>
            </w:pPr>
            <w:r w:rsidRPr="00FE207C">
              <w:rPr>
                <w:rFonts w:ascii="仿宋" w:eastAsia="仿宋" w:hAnsi="仿宋" w:hint="eastAsia"/>
                <w:b/>
                <w:bCs/>
                <w:szCs w:val="21"/>
              </w:rPr>
              <w:t>日期</w:t>
            </w:r>
          </w:p>
        </w:tc>
      </w:tr>
      <w:tr w:rsidR="00FE207C" w:rsidRPr="00FE207C" w14:paraId="439D4C36" w14:textId="77777777" w:rsidTr="00E4340E">
        <w:trPr>
          <w:trHeight w:val="255"/>
        </w:trPr>
        <w:tc>
          <w:tcPr>
            <w:tcW w:w="595" w:type="dxa"/>
            <w:noWrap/>
            <w:vAlign w:val="center"/>
          </w:tcPr>
          <w:p w14:paraId="509CDA9A"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1</w:t>
            </w:r>
          </w:p>
        </w:tc>
        <w:tc>
          <w:tcPr>
            <w:tcW w:w="1101" w:type="dxa"/>
            <w:vAlign w:val="center"/>
          </w:tcPr>
          <w:p w14:paraId="2C7B34EA" w14:textId="77777777" w:rsidR="00FE207C" w:rsidRPr="00FE207C" w:rsidRDefault="00FE207C" w:rsidP="00E4340E">
            <w:pPr>
              <w:jc w:val="center"/>
              <w:rPr>
                <w:rFonts w:ascii="仿宋" w:eastAsia="仿宋" w:hAnsi="仿宋" w:hint="eastAsia"/>
                <w:szCs w:val="21"/>
              </w:rPr>
            </w:pPr>
            <w:r w:rsidRPr="00FE207C">
              <w:rPr>
                <w:rFonts w:ascii="仿宋" w:eastAsia="仿宋" w:hAnsi="仿宋"/>
                <w:noProof/>
                <w:szCs w:val="21"/>
              </w:rPr>
              <w:drawing>
                <wp:inline distT="0" distB="0" distL="0" distR="0" wp14:anchorId="5F23AC54" wp14:editId="7696F2F2">
                  <wp:extent cx="533400" cy="533400"/>
                  <wp:effectExtent l="0" t="0" r="0" b="0"/>
                  <wp:docPr id="1520843769" name="图片 15208437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0843769" name="图片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533400" cy="533400"/>
                          </a:xfrm>
                          <a:prstGeom prst="rect">
                            <a:avLst/>
                          </a:prstGeom>
                          <a:noFill/>
                          <a:ln>
                            <a:noFill/>
                          </a:ln>
                        </pic:spPr>
                      </pic:pic>
                    </a:graphicData>
                  </a:graphic>
                </wp:inline>
              </w:drawing>
            </w:r>
          </w:p>
        </w:tc>
        <w:tc>
          <w:tcPr>
            <w:tcW w:w="1276" w:type="dxa"/>
            <w:noWrap/>
            <w:vAlign w:val="center"/>
          </w:tcPr>
          <w:p w14:paraId="0DA9CF3A" w14:textId="77777777" w:rsidR="00FE207C" w:rsidRPr="00FE207C" w:rsidRDefault="00FE207C" w:rsidP="00E4340E">
            <w:pPr>
              <w:jc w:val="center"/>
              <w:rPr>
                <w:rFonts w:ascii="仿宋" w:eastAsia="仿宋" w:hAnsi="仿宋" w:hint="eastAsia"/>
                <w:szCs w:val="21"/>
              </w:rPr>
            </w:pPr>
            <w:proofErr w:type="gramStart"/>
            <w:r w:rsidRPr="00FE207C">
              <w:rPr>
                <w:rFonts w:ascii="仿宋" w:eastAsia="仿宋" w:hAnsi="仿宋"/>
                <w:szCs w:val="21"/>
              </w:rPr>
              <w:t>慧优采</w:t>
            </w:r>
            <w:proofErr w:type="gramEnd"/>
          </w:p>
        </w:tc>
        <w:tc>
          <w:tcPr>
            <w:tcW w:w="1156" w:type="dxa"/>
            <w:noWrap/>
            <w:vAlign w:val="center"/>
          </w:tcPr>
          <w:p w14:paraId="467F8BDB"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42类 设计研究</w:t>
            </w:r>
          </w:p>
        </w:tc>
        <w:tc>
          <w:tcPr>
            <w:tcW w:w="784" w:type="dxa"/>
            <w:noWrap/>
            <w:vAlign w:val="center"/>
          </w:tcPr>
          <w:p w14:paraId="26253BB5"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已注册</w:t>
            </w:r>
          </w:p>
        </w:tc>
        <w:tc>
          <w:tcPr>
            <w:tcW w:w="1068" w:type="dxa"/>
            <w:noWrap/>
            <w:vAlign w:val="center"/>
          </w:tcPr>
          <w:p w14:paraId="7D705ED9"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56116508</w:t>
            </w:r>
          </w:p>
        </w:tc>
        <w:tc>
          <w:tcPr>
            <w:tcW w:w="1162" w:type="dxa"/>
            <w:noWrap/>
            <w:vAlign w:val="center"/>
          </w:tcPr>
          <w:p w14:paraId="5AF3B1B4"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2021-05-17</w:t>
            </w:r>
          </w:p>
        </w:tc>
        <w:tc>
          <w:tcPr>
            <w:tcW w:w="1352" w:type="dxa"/>
            <w:noWrap/>
            <w:vAlign w:val="center"/>
          </w:tcPr>
          <w:p w14:paraId="51F51E6E"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2022-03-14</w:t>
            </w:r>
          </w:p>
        </w:tc>
      </w:tr>
      <w:tr w:rsidR="00FE207C" w:rsidRPr="00FE207C" w14:paraId="13636ECC" w14:textId="77777777" w:rsidTr="00E4340E">
        <w:trPr>
          <w:trHeight w:val="255"/>
        </w:trPr>
        <w:tc>
          <w:tcPr>
            <w:tcW w:w="595" w:type="dxa"/>
            <w:noWrap/>
            <w:vAlign w:val="center"/>
          </w:tcPr>
          <w:p w14:paraId="04817CD3"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2</w:t>
            </w:r>
          </w:p>
        </w:tc>
        <w:tc>
          <w:tcPr>
            <w:tcW w:w="1101" w:type="dxa"/>
            <w:vAlign w:val="center"/>
          </w:tcPr>
          <w:p w14:paraId="769E6FE2" w14:textId="77777777" w:rsidR="00FE207C" w:rsidRPr="00FE207C" w:rsidRDefault="00FE207C" w:rsidP="00E4340E">
            <w:pPr>
              <w:jc w:val="center"/>
              <w:rPr>
                <w:rFonts w:ascii="仿宋" w:eastAsia="仿宋" w:hAnsi="仿宋" w:hint="eastAsia"/>
                <w:szCs w:val="21"/>
              </w:rPr>
            </w:pPr>
            <w:r w:rsidRPr="00FE207C">
              <w:rPr>
                <w:rFonts w:ascii="仿宋" w:eastAsia="仿宋" w:hAnsi="仿宋"/>
                <w:noProof/>
                <w:szCs w:val="21"/>
              </w:rPr>
              <w:drawing>
                <wp:inline distT="0" distB="0" distL="0" distR="0" wp14:anchorId="17F3255A" wp14:editId="65ECB5D9">
                  <wp:extent cx="533400" cy="533400"/>
                  <wp:effectExtent l="0" t="0" r="0" b="0"/>
                  <wp:docPr id="1494818703" name="图片 14948187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4818703" name="图片 149481870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533400" cy="533400"/>
                          </a:xfrm>
                          <a:prstGeom prst="rect">
                            <a:avLst/>
                          </a:prstGeom>
                          <a:noFill/>
                          <a:ln>
                            <a:noFill/>
                          </a:ln>
                        </pic:spPr>
                      </pic:pic>
                    </a:graphicData>
                  </a:graphic>
                </wp:inline>
              </w:drawing>
            </w:r>
          </w:p>
        </w:tc>
        <w:tc>
          <w:tcPr>
            <w:tcW w:w="1276" w:type="dxa"/>
            <w:noWrap/>
            <w:vAlign w:val="center"/>
          </w:tcPr>
          <w:p w14:paraId="37372B03" w14:textId="77777777" w:rsidR="00FE207C" w:rsidRPr="00FE207C" w:rsidRDefault="00FE207C" w:rsidP="00E4340E">
            <w:pPr>
              <w:jc w:val="center"/>
              <w:rPr>
                <w:rFonts w:ascii="仿宋" w:eastAsia="仿宋" w:hAnsi="仿宋" w:hint="eastAsia"/>
                <w:szCs w:val="21"/>
              </w:rPr>
            </w:pPr>
            <w:proofErr w:type="gramStart"/>
            <w:r w:rsidRPr="00FE207C">
              <w:rPr>
                <w:rFonts w:ascii="仿宋" w:eastAsia="仿宋" w:hAnsi="仿宋"/>
                <w:szCs w:val="21"/>
              </w:rPr>
              <w:t>慧优采</w:t>
            </w:r>
            <w:proofErr w:type="gramEnd"/>
          </w:p>
        </w:tc>
        <w:tc>
          <w:tcPr>
            <w:tcW w:w="1156" w:type="dxa"/>
            <w:noWrap/>
            <w:vAlign w:val="center"/>
          </w:tcPr>
          <w:p w14:paraId="5A79D9F2"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35类 广告销售</w:t>
            </w:r>
          </w:p>
        </w:tc>
        <w:tc>
          <w:tcPr>
            <w:tcW w:w="784" w:type="dxa"/>
            <w:noWrap/>
            <w:vAlign w:val="center"/>
          </w:tcPr>
          <w:p w14:paraId="0FAAFA2D"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已注册</w:t>
            </w:r>
          </w:p>
        </w:tc>
        <w:tc>
          <w:tcPr>
            <w:tcW w:w="1068" w:type="dxa"/>
            <w:noWrap/>
            <w:vAlign w:val="center"/>
          </w:tcPr>
          <w:p w14:paraId="2D4C3AFC"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56116508</w:t>
            </w:r>
          </w:p>
        </w:tc>
        <w:tc>
          <w:tcPr>
            <w:tcW w:w="1162" w:type="dxa"/>
            <w:noWrap/>
            <w:vAlign w:val="center"/>
          </w:tcPr>
          <w:p w14:paraId="607F9695"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2021-05-17</w:t>
            </w:r>
          </w:p>
        </w:tc>
        <w:tc>
          <w:tcPr>
            <w:tcW w:w="1352" w:type="dxa"/>
            <w:noWrap/>
            <w:vAlign w:val="center"/>
          </w:tcPr>
          <w:p w14:paraId="19C0C572"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2022-03-14</w:t>
            </w:r>
          </w:p>
        </w:tc>
      </w:tr>
      <w:tr w:rsidR="00FE207C" w:rsidRPr="00FE207C" w14:paraId="435871A5" w14:textId="77777777" w:rsidTr="00E4340E">
        <w:trPr>
          <w:trHeight w:val="255"/>
        </w:trPr>
        <w:tc>
          <w:tcPr>
            <w:tcW w:w="595" w:type="dxa"/>
            <w:noWrap/>
            <w:vAlign w:val="center"/>
          </w:tcPr>
          <w:p w14:paraId="689E4D6A"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3</w:t>
            </w:r>
          </w:p>
        </w:tc>
        <w:tc>
          <w:tcPr>
            <w:tcW w:w="1101" w:type="dxa"/>
            <w:vAlign w:val="center"/>
          </w:tcPr>
          <w:p w14:paraId="1C0CDC63" w14:textId="77777777" w:rsidR="00FE207C" w:rsidRPr="00FE207C" w:rsidRDefault="00FE207C" w:rsidP="00E4340E">
            <w:pPr>
              <w:jc w:val="center"/>
              <w:rPr>
                <w:rFonts w:ascii="仿宋" w:eastAsia="仿宋" w:hAnsi="仿宋" w:hint="eastAsia"/>
                <w:szCs w:val="21"/>
              </w:rPr>
            </w:pPr>
            <w:r w:rsidRPr="00FE207C">
              <w:rPr>
                <w:rFonts w:ascii="仿宋" w:eastAsia="仿宋" w:hAnsi="仿宋"/>
                <w:noProof/>
                <w:szCs w:val="21"/>
              </w:rPr>
              <w:drawing>
                <wp:inline distT="0" distB="0" distL="0" distR="0" wp14:anchorId="450942F6" wp14:editId="0F5ABE3F">
                  <wp:extent cx="533400" cy="533400"/>
                  <wp:effectExtent l="0" t="0" r="0" b="0"/>
                  <wp:docPr id="535644914" name="图片 535644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5644914" name="图片 53564491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533400" cy="533400"/>
                          </a:xfrm>
                          <a:prstGeom prst="rect">
                            <a:avLst/>
                          </a:prstGeom>
                          <a:noFill/>
                          <a:ln>
                            <a:noFill/>
                          </a:ln>
                        </pic:spPr>
                      </pic:pic>
                    </a:graphicData>
                  </a:graphic>
                </wp:inline>
              </w:drawing>
            </w:r>
          </w:p>
        </w:tc>
        <w:tc>
          <w:tcPr>
            <w:tcW w:w="1276" w:type="dxa"/>
            <w:noWrap/>
            <w:vAlign w:val="center"/>
          </w:tcPr>
          <w:p w14:paraId="346F85A0" w14:textId="77777777" w:rsidR="00FE207C" w:rsidRPr="00FE207C" w:rsidRDefault="00FE207C" w:rsidP="00E4340E">
            <w:pPr>
              <w:jc w:val="center"/>
              <w:rPr>
                <w:rFonts w:ascii="仿宋" w:eastAsia="仿宋" w:hAnsi="仿宋" w:hint="eastAsia"/>
                <w:szCs w:val="21"/>
              </w:rPr>
            </w:pPr>
            <w:proofErr w:type="gramStart"/>
            <w:r w:rsidRPr="00FE207C">
              <w:rPr>
                <w:rFonts w:ascii="仿宋" w:eastAsia="仿宋" w:hAnsi="仿宋"/>
                <w:szCs w:val="21"/>
              </w:rPr>
              <w:t>慧优采</w:t>
            </w:r>
            <w:proofErr w:type="gramEnd"/>
          </w:p>
        </w:tc>
        <w:tc>
          <w:tcPr>
            <w:tcW w:w="1156" w:type="dxa"/>
            <w:noWrap/>
            <w:vAlign w:val="center"/>
          </w:tcPr>
          <w:p w14:paraId="356625CA"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41类 教育娱乐</w:t>
            </w:r>
          </w:p>
        </w:tc>
        <w:tc>
          <w:tcPr>
            <w:tcW w:w="784" w:type="dxa"/>
            <w:noWrap/>
            <w:vAlign w:val="center"/>
          </w:tcPr>
          <w:p w14:paraId="2AC487FB"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已注册</w:t>
            </w:r>
          </w:p>
        </w:tc>
        <w:tc>
          <w:tcPr>
            <w:tcW w:w="1068" w:type="dxa"/>
            <w:noWrap/>
            <w:vAlign w:val="center"/>
          </w:tcPr>
          <w:p w14:paraId="50A17A9B"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56116508</w:t>
            </w:r>
          </w:p>
        </w:tc>
        <w:tc>
          <w:tcPr>
            <w:tcW w:w="1162" w:type="dxa"/>
            <w:noWrap/>
            <w:vAlign w:val="center"/>
          </w:tcPr>
          <w:p w14:paraId="5DE95EA7"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2021-05-17</w:t>
            </w:r>
          </w:p>
        </w:tc>
        <w:tc>
          <w:tcPr>
            <w:tcW w:w="1352" w:type="dxa"/>
            <w:noWrap/>
            <w:vAlign w:val="center"/>
          </w:tcPr>
          <w:p w14:paraId="5CE11E68"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2022-03-14</w:t>
            </w:r>
          </w:p>
        </w:tc>
      </w:tr>
      <w:tr w:rsidR="00FE207C" w:rsidRPr="00FE207C" w14:paraId="2AE43424" w14:textId="77777777" w:rsidTr="00E4340E">
        <w:trPr>
          <w:trHeight w:val="255"/>
        </w:trPr>
        <w:tc>
          <w:tcPr>
            <w:tcW w:w="595" w:type="dxa"/>
            <w:noWrap/>
            <w:vAlign w:val="center"/>
          </w:tcPr>
          <w:p w14:paraId="330C9611"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4</w:t>
            </w:r>
          </w:p>
        </w:tc>
        <w:tc>
          <w:tcPr>
            <w:tcW w:w="1101" w:type="dxa"/>
            <w:vAlign w:val="center"/>
          </w:tcPr>
          <w:p w14:paraId="04E5DCD3" w14:textId="77777777" w:rsidR="00FE207C" w:rsidRPr="00FE207C" w:rsidRDefault="00FE207C" w:rsidP="00E4340E">
            <w:pPr>
              <w:jc w:val="center"/>
              <w:rPr>
                <w:rFonts w:ascii="仿宋" w:eastAsia="仿宋" w:hAnsi="仿宋" w:hint="eastAsia"/>
                <w:szCs w:val="21"/>
              </w:rPr>
            </w:pPr>
            <w:r w:rsidRPr="00FE207C">
              <w:rPr>
                <w:rFonts w:ascii="仿宋" w:eastAsia="仿宋" w:hAnsi="仿宋"/>
                <w:noProof/>
                <w:szCs w:val="21"/>
              </w:rPr>
              <w:drawing>
                <wp:inline distT="0" distB="0" distL="0" distR="0" wp14:anchorId="2741396D" wp14:editId="0C44C977">
                  <wp:extent cx="533400" cy="533400"/>
                  <wp:effectExtent l="0" t="0" r="0" b="0"/>
                  <wp:docPr id="1709166488" name="图片 17091664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9166488" name="图片 1709166488"/>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533400" cy="533400"/>
                          </a:xfrm>
                          <a:prstGeom prst="rect">
                            <a:avLst/>
                          </a:prstGeom>
                          <a:noFill/>
                          <a:ln>
                            <a:noFill/>
                          </a:ln>
                        </pic:spPr>
                      </pic:pic>
                    </a:graphicData>
                  </a:graphic>
                </wp:inline>
              </w:drawing>
            </w:r>
          </w:p>
        </w:tc>
        <w:tc>
          <w:tcPr>
            <w:tcW w:w="1276" w:type="dxa"/>
            <w:noWrap/>
            <w:vAlign w:val="center"/>
          </w:tcPr>
          <w:p w14:paraId="01554B8B" w14:textId="77777777" w:rsidR="00FE207C" w:rsidRPr="00FE207C" w:rsidRDefault="00FE207C" w:rsidP="00E4340E">
            <w:pPr>
              <w:jc w:val="center"/>
              <w:rPr>
                <w:rFonts w:ascii="仿宋" w:eastAsia="仿宋" w:hAnsi="仿宋" w:hint="eastAsia"/>
                <w:szCs w:val="21"/>
              </w:rPr>
            </w:pPr>
            <w:proofErr w:type="gramStart"/>
            <w:r w:rsidRPr="00FE207C">
              <w:rPr>
                <w:rFonts w:ascii="仿宋" w:eastAsia="仿宋" w:hAnsi="仿宋"/>
                <w:szCs w:val="21"/>
              </w:rPr>
              <w:t>慧优采</w:t>
            </w:r>
            <w:proofErr w:type="gramEnd"/>
          </w:p>
        </w:tc>
        <w:tc>
          <w:tcPr>
            <w:tcW w:w="1156" w:type="dxa"/>
            <w:noWrap/>
            <w:vAlign w:val="center"/>
          </w:tcPr>
          <w:p w14:paraId="403FD283"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38类 通讯服务</w:t>
            </w:r>
          </w:p>
        </w:tc>
        <w:tc>
          <w:tcPr>
            <w:tcW w:w="784" w:type="dxa"/>
            <w:noWrap/>
            <w:vAlign w:val="center"/>
          </w:tcPr>
          <w:p w14:paraId="6B7BBC36"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已注册</w:t>
            </w:r>
          </w:p>
        </w:tc>
        <w:tc>
          <w:tcPr>
            <w:tcW w:w="1068" w:type="dxa"/>
            <w:noWrap/>
            <w:vAlign w:val="center"/>
          </w:tcPr>
          <w:p w14:paraId="04F05A02"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56116508</w:t>
            </w:r>
          </w:p>
        </w:tc>
        <w:tc>
          <w:tcPr>
            <w:tcW w:w="1162" w:type="dxa"/>
            <w:noWrap/>
            <w:vAlign w:val="center"/>
          </w:tcPr>
          <w:p w14:paraId="13B9B1E8"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2021-05-17</w:t>
            </w:r>
          </w:p>
        </w:tc>
        <w:tc>
          <w:tcPr>
            <w:tcW w:w="1352" w:type="dxa"/>
            <w:noWrap/>
            <w:vAlign w:val="center"/>
          </w:tcPr>
          <w:p w14:paraId="55EAC714"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2022-03-14</w:t>
            </w:r>
          </w:p>
        </w:tc>
      </w:tr>
      <w:tr w:rsidR="00FE207C" w:rsidRPr="00FE207C" w14:paraId="3319EB99" w14:textId="77777777" w:rsidTr="00E4340E">
        <w:trPr>
          <w:trHeight w:val="255"/>
        </w:trPr>
        <w:tc>
          <w:tcPr>
            <w:tcW w:w="595" w:type="dxa"/>
            <w:noWrap/>
            <w:vAlign w:val="center"/>
          </w:tcPr>
          <w:p w14:paraId="0FB115CF"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lastRenderedPageBreak/>
              <w:t>5</w:t>
            </w:r>
          </w:p>
        </w:tc>
        <w:tc>
          <w:tcPr>
            <w:tcW w:w="1101" w:type="dxa"/>
            <w:vAlign w:val="center"/>
          </w:tcPr>
          <w:p w14:paraId="179E59AE" w14:textId="77777777" w:rsidR="00FE207C" w:rsidRPr="00FE207C" w:rsidRDefault="00FE207C" w:rsidP="00E4340E">
            <w:pPr>
              <w:jc w:val="center"/>
              <w:rPr>
                <w:rFonts w:ascii="仿宋" w:eastAsia="仿宋" w:hAnsi="仿宋" w:hint="eastAsia"/>
                <w:szCs w:val="21"/>
              </w:rPr>
            </w:pPr>
            <w:r w:rsidRPr="00FE207C">
              <w:rPr>
                <w:rFonts w:ascii="仿宋" w:eastAsia="仿宋" w:hAnsi="仿宋"/>
                <w:noProof/>
                <w:szCs w:val="21"/>
              </w:rPr>
              <w:drawing>
                <wp:inline distT="0" distB="0" distL="0" distR="0" wp14:anchorId="45F19CEB" wp14:editId="611DB02C">
                  <wp:extent cx="561975" cy="551180"/>
                  <wp:effectExtent l="0" t="0" r="9525" b="1270"/>
                  <wp:docPr id="211497607" name="图片 2114976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497607" name="图片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561975" cy="551180"/>
                          </a:xfrm>
                          <a:prstGeom prst="rect">
                            <a:avLst/>
                          </a:prstGeom>
                          <a:noFill/>
                          <a:ln>
                            <a:noFill/>
                          </a:ln>
                        </pic:spPr>
                      </pic:pic>
                    </a:graphicData>
                  </a:graphic>
                </wp:inline>
              </w:drawing>
            </w:r>
          </w:p>
        </w:tc>
        <w:tc>
          <w:tcPr>
            <w:tcW w:w="1276" w:type="dxa"/>
            <w:noWrap/>
            <w:vAlign w:val="center"/>
          </w:tcPr>
          <w:p w14:paraId="30E31385"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图形</w:t>
            </w:r>
          </w:p>
        </w:tc>
        <w:tc>
          <w:tcPr>
            <w:tcW w:w="1156" w:type="dxa"/>
            <w:noWrap/>
            <w:vAlign w:val="center"/>
          </w:tcPr>
          <w:p w14:paraId="1270AEB5"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35类 广告销售</w:t>
            </w:r>
          </w:p>
        </w:tc>
        <w:tc>
          <w:tcPr>
            <w:tcW w:w="784" w:type="dxa"/>
            <w:noWrap/>
            <w:vAlign w:val="center"/>
          </w:tcPr>
          <w:p w14:paraId="07EB23FC"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已注册</w:t>
            </w:r>
          </w:p>
        </w:tc>
        <w:tc>
          <w:tcPr>
            <w:tcW w:w="1068" w:type="dxa"/>
            <w:noWrap/>
            <w:vAlign w:val="center"/>
          </w:tcPr>
          <w:p w14:paraId="62D01FEF"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54229600</w:t>
            </w:r>
          </w:p>
        </w:tc>
        <w:tc>
          <w:tcPr>
            <w:tcW w:w="1162" w:type="dxa"/>
            <w:noWrap/>
            <w:vAlign w:val="center"/>
          </w:tcPr>
          <w:p w14:paraId="6566062A"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2021-03-11</w:t>
            </w:r>
          </w:p>
        </w:tc>
        <w:tc>
          <w:tcPr>
            <w:tcW w:w="1352" w:type="dxa"/>
            <w:noWrap/>
            <w:vAlign w:val="center"/>
          </w:tcPr>
          <w:p w14:paraId="16075A25"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2021-10-07</w:t>
            </w:r>
          </w:p>
        </w:tc>
      </w:tr>
      <w:tr w:rsidR="00FE207C" w:rsidRPr="00FE207C" w14:paraId="7437C9AA" w14:textId="77777777" w:rsidTr="00E4340E">
        <w:trPr>
          <w:trHeight w:val="255"/>
        </w:trPr>
        <w:tc>
          <w:tcPr>
            <w:tcW w:w="595" w:type="dxa"/>
            <w:noWrap/>
            <w:vAlign w:val="center"/>
          </w:tcPr>
          <w:p w14:paraId="0470223B"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6</w:t>
            </w:r>
          </w:p>
        </w:tc>
        <w:tc>
          <w:tcPr>
            <w:tcW w:w="1101" w:type="dxa"/>
            <w:vAlign w:val="center"/>
          </w:tcPr>
          <w:p w14:paraId="5CDDD626" w14:textId="77777777" w:rsidR="00FE207C" w:rsidRPr="00FE207C" w:rsidRDefault="00FE207C" w:rsidP="00E4340E">
            <w:pPr>
              <w:jc w:val="center"/>
              <w:rPr>
                <w:rFonts w:ascii="仿宋" w:eastAsia="仿宋" w:hAnsi="仿宋" w:hint="eastAsia"/>
                <w:szCs w:val="21"/>
              </w:rPr>
            </w:pPr>
            <w:r w:rsidRPr="00FE207C">
              <w:rPr>
                <w:rFonts w:ascii="仿宋" w:eastAsia="仿宋" w:hAnsi="仿宋"/>
                <w:noProof/>
                <w:szCs w:val="21"/>
              </w:rPr>
              <w:drawing>
                <wp:inline distT="0" distB="0" distL="0" distR="0" wp14:anchorId="4AFC68CB" wp14:editId="504D014C">
                  <wp:extent cx="561975" cy="528320"/>
                  <wp:effectExtent l="0" t="0" r="9525" b="5080"/>
                  <wp:docPr id="165179826" name="图片 1651798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179826" name="图片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561975" cy="528320"/>
                          </a:xfrm>
                          <a:prstGeom prst="rect">
                            <a:avLst/>
                          </a:prstGeom>
                          <a:noFill/>
                          <a:ln>
                            <a:noFill/>
                          </a:ln>
                        </pic:spPr>
                      </pic:pic>
                    </a:graphicData>
                  </a:graphic>
                </wp:inline>
              </w:drawing>
            </w:r>
          </w:p>
        </w:tc>
        <w:tc>
          <w:tcPr>
            <w:tcW w:w="1276" w:type="dxa"/>
            <w:noWrap/>
            <w:vAlign w:val="center"/>
          </w:tcPr>
          <w:p w14:paraId="456D49CB"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慧生意 BIZ EFFICIENCY ENGINE</w:t>
            </w:r>
          </w:p>
        </w:tc>
        <w:tc>
          <w:tcPr>
            <w:tcW w:w="1156" w:type="dxa"/>
            <w:noWrap/>
            <w:vAlign w:val="center"/>
          </w:tcPr>
          <w:p w14:paraId="0CB4D05C"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35类 广告销售</w:t>
            </w:r>
          </w:p>
        </w:tc>
        <w:tc>
          <w:tcPr>
            <w:tcW w:w="784" w:type="dxa"/>
            <w:noWrap/>
            <w:vAlign w:val="center"/>
          </w:tcPr>
          <w:p w14:paraId="0FAA0436"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已注册</w:t>
            </w:r>
          </w:p>
        </w:tc>
        <w:tc>
          <w:tcPr>
            <w:tcW w:w="1068" w:type="dxa"/>
            <w:noWrap/>
            <w:vAlign w:val="center"/>
          </w:tcPr>
          <w:p w14:paraId="0870343B"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54207076</w:t>
            </w:r>
          </w:p>
        </w:tc>
        <w:tc>
          <w:tcPr>
            <w:tcW w:w="1162" w:type="dxa"/>
            <w:noWrap/>
            <w:vAlign w:val="center"/>
          </w:tcPr>
          <w:p w14:paraId="53908024"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2021-03-11</w:t>
            </w:r>
          </w:p>
        </w:tc>
        <w:tc>
          <w:tcPr>
            <w:tcW w:w="1352" w:type="dxa"/>
            <w:noWrap/>
            <w:vAlign w:val="center"/>
          </w:tcPr>
          <w:p w14:paraId="6990D492"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2021-10-28</w:t>
            </w:r>
          </w:p>
        </w:tc>
      </w:tr>
      <w:tr w:rsidR="00FE207C" w:rsidRPr="00FE207C" w14:paraId="414BF724" w14:textId="77777777" w:rsidTr="00E4340E">
        <w:trPr>
          <w:trHeight w:val="255"/>
        </w:trPr>
        <w:tc>
          <w:tcPr>
            <w:tcW w:w="595" w:type="dxa"/>
            <w:noWrap/>
            <w:vAlign w:val="center"/>
          </w:tcPr>
          <w:p w14:paraId="1B407CCA"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7</w:t>
            </w:r>
          </w:p>
        </w:tc>
        <w:tc>
          <w:tcPr>
            <w:tcW w:w="1101" w:type="dxa"/>
            <w:vAlign w:val="center"/>
          </w:tcPr>
          <w:p w14:paraId="140018F1" w14:textId="77777777" w:rsidR="00FE207C" w:rsidRPr="00FE207C" w:rsidRDefault="00FE207C" w:rsidP="00E4340E">
            <w:pPr>
              <w:jc w:val="center"/>
              <w:rPr>
                <w:rFonts w:ascii="仿宋" w:eastAsia="仿宋" w:hAnsi="仿宋" w:hint="eastAsia"/>
                <w:szCs w:val="21"/>
              </w:rPr>
            </w:pPr>
            <w:r w:rsidRPr="00FE207C">
              <w:rPr>
                <w:rFonts w:ascii="仿宋" w:eastAsia="仿宋" w:hAnsi="仿宋"/>
                <w:noProof/>
                <w:szCs w:val="21"/>
              </w:rPr>
              <w:drawing>
                <wp:inline distT="0" distB="0" distL="0" distR="0" wp14:anchorId="35379A60" wp14:editId="312A1F94">
                  <wp:extent cx="561975" cy="551180"/>
                  <wp:effectExtent l="0" t="0" r="9525" b="1270"/>
                  <wp:docPr id="692603717" name="图片 6926037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2603717" name="图片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561975" cy="551180"/>
                          </a:xfrm>
                          <a:prstGeom prst="rect">
                            <a:avLst/>
                          </a:prstGeom>
                          <a:noFill/>
                          <a:ln>
                            <a:noFill/>
                          </a:ln>
                        </pic:spPr>
                      </pic:pic>
                    </a:graphicData>
                  </a:graphic>
                </wp:inline>
              </w:drawing>
            </w:r>
          </w:p>
        </w:tc>
        <w:tc>
          <w:tcPr>
            <w:tcW w:w="1276" w:type="dxa"/>
            <w:noWrap/>
            <w:vAlign w:val="center"/>
          </w:tcPr>
          <w:p w14:paraId="62C99AEF"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图形</w:t>
            </w:r>
          </w:p>
        </w:tc>
        <w:tc>
          <w:tcPr>
            <w:tcW w:w="1156" w:type="dxa"/>
            <w:noWrap/>
            <w:vAlign w:val="center"/>
          </w:tcPr>
          <w:p w14:paraId="6B49A44E"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42类 设计研究</w:t>
            </w:r>
          </w:p>
        </w:tc>
        <w:tc>
          <w:tcPr>
            <w:tcW w:w="784" w:type="dxa"/>
            <w:noWrap/>
            <w:vAlign w:val="center"/>
          </w:tcPr>
          <w:p w14:paraId="03312A3E"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已注册</w:t>
            </w:r>
          </w:p>
        </w:tc>
        <w:tc>
          <w:tcPr>
            <w:tcW w:w="1068" w:type="dxa"/>
            <w:noWrap/>
            <w:vAlign w:val="center"/>
          </w:tcPr>
          <w:p w14:paraId="102E4134"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54235185</w:t>
            </w:r>
          </w:p>
        </w:tc>
        <w:tc>
          <w:tcPr>
            <w:tcW w:w="1162" w:type="dxa"/>
            <w:noWrap/>
            <w:vAlign w:val="center"/>
          </w:tcPr>
          <w:p w14:paraId="59880F9B"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2021-03-11</w:t>
            </w:r>
          </w:p>
        </w:tc>
        <w:tc>
          <w:tcPr>
            <w:tcW w:w="1352" w:type="dxa"/>
            <w:noWrap/>
            <w:vAlign w:val="center"/>
          </w:tcPr>
          <w:p w14:paraId="53CB8220"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2021-10-07</w:t>
            </w:r>
          </w:p>
        </w:tc>
      </w:tr>
      <w:tr w:rsidR="00FE207C" w:rsidRPr="00FE207C" w14:paraId="1AD85C91" w14:textId="77777777" w:rsidTr="00E4340E">
        <w:trPr>
          <w:trHeight w:val="255"/>
        </w:trPr>
        <w:tc>
          <w:tcPr>
            <w:tcW w:w="595" w:type="dxa"/>
            <w:noWrap/>
            <w:vAlign w:val="center"/>
          </w:tcPr>
          <w:p w14:paraId="1A55010A"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8</w:t>
            </w:r>
          </w:p>
        </w:tc>
        <w:tc>
          <w:tcPr>
            <w:tcW w:w="1101" w:type="dxa"/>
            <w:vAlign w:val="center"/>
          </w:tcPr>
          <w:p w14:paraId="4A1591C2" w14:textId="77777777" w:rsidR="00FE207C" w:rsidRPr="00FE207C" w:rsidRDefault="00FE207C" w:rsidP="00E4340E">
            <w:pPr>
              <w:jc w:val="center"/>
              <w:rPr>
                <w:rFonts w:ascii="仿宋" w:eastAsia="仿宋" w:hAnsi="仿宋" w:hint="eastAsia"/>
                <w:szCs w:val="21"/>
              </w:rPr>
            </w:pPr>
            <w:r w:rsidRPr="00FE207C">
              <w:rPr>
                <w:rFonts w:ascii="仿宋" w:eastAsia="仿宋" w:hAnsi="仿宋"/>
                <w:noProof/>
                <w:szCs w:val="21"/>
              </w:rPr>
              <w:drawing>
                <wp:inline distT="0" distB="0" distL="0" distR="0" wp14:anchorId="380A4E47" wp14:editId="7E69C7A4">
                  <wp:extent cx="561975" cy="528320"/>
                  <wp:effectExtent l="0" t="0" r="9525" b="5080"/>
                  <wp:docPr id="1694731282" name="图片 1694731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4731282" name="图片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561975" cy="528320"/>
                          </a:xfrm>
                          <a:prstGeom prst="rect">
                            <a:avLst/>
                          </a:prstGeom>
                          <a:noFill/>
                          <a:ln>
                            <a:noFill/>
                          </a:ln>
                        </pic:spPr>
                      </pic:pic>
                    </a:graphicData>
                  </a:graphic>
                </wp:inline>
              </w:drawing>
            </w:r>
          </w:p>
        </w:tc>
        <w:tc>
          <w:tcPr>
            <w:tcW w:w="1276" w:type="dxa"/>
            <w:noWrap/>
            <w:vAlign w:val="center"/>
          </w:tcPr>
          <w:p w14:paraId="38859100"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慧生意 BIZ EFFICIENCY ENGINE</w:t>
            </w:r>
          </w:p>
        </w:tc>
        <w:tc>
          <w:tcPr>
            <w:tcW w:w="1156" w:type="dxa"/>
            <w:noWrap/>
            <w:vAlign w:val="center"/>
          </w:tcPr>
          <w:p w14:paraId="77187873"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42类 设计研究</w:t>
            </w:r>
          </w:p>
        </w:tc>
        <w:tc>
          <w:tcPr>
            <w:tcW w:w="784" w:type="dxa"/>
            <w:noWrap/>
            <w:vAlign w:val="center"/>
          </w:tcPr>
          <w:p w14:paraId="00D1D09D"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已注册</w:t>
            </w:r>
          </w:p>
        </w:tc>
        <w:tc>
          <w:tcPr>
            <w:tcW w:w="1068" w:type="dxa"/>
            <w:noWrap/>
            <w:vAlign w:val="center"/>
          </w:tcPr>
          <w:p w14:paraId="0C3CBBD4"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54211753</w:t>
            </w:r>
          </w:p>
        </w:tc>
        <w:tc>
          <w:tcPr>
            <w:tcW w:w="1162" w:type="dxa"/>
            <w:noWrap/>
            <w:vAlign w:val="center"/>
          </w:tcPr>
          <w:p w14:paraId="10FE6E9D"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2021-03-11</w:t>
            </w:r>
          </w:p>
        </w:tc>
        <w:tc>
          <w:tcPr>
            <w:tcW w:w="1352" w:type="dxa"/>
            <w:noWrap/>
            <w:vAlign w:val="center"/>
          </w:tcPr>
          <w:p w14:paraId="0BE63DAA"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2021-10-28</w:t>
            </w:r>
          </w:p>
        </w:tc>
      </w:tr>
      <w:tr w:rsidR="00FE207C" w:rsidRPr="00FE207C" w14:paraId="4E1F6E39" w14:textId="77777777" w:rsidTr="00E4340E">
        <w:trPr>
          <w:trHeight w:val="255"/>
        </w:trPr>
        <w:tc>
          <w:tcPr>
            <w:tcW w:w="595" w:type="dxa"/>
            <w:noWrap/>
            <w:vAlign w:val="center"/>
          </w:tcPr>
          <w:p w14:paraId="7963F28A"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9</w:t>
            </w:r>
          </w:p>
        </w:tc>
        <w:tc>
          <w:tcPr>
            <w:tcW w:w="1101" w:type="dxa"/>
            <w:vAlign w:val="center"/>
          </w:tcPr>
          <w:p w14:paraId="0A5C81BF" w14:textId="77777777" w:rsidR="00FE207C" w:rsidRPr="00FE207C" w:rsidRDefault="00FE207C" w:rsidP="00E4340E">
            <w:pPr>
              <w:jc w:val="center"/>
              <w:rPr>
                <w:rFonts w:ascii="仿宋" w:eastAsia="仿宋" w:hAnsi="仿宋" w:hint="eastAsia"/>
                <w:szCs w:val="21"/>
              </w:rPr>
            </w:pPr>
            <w:r w:rsidRPr="00FE207C">
              <w:rPr>
                <w:rFonts w:ascii="仿宋" w:eastAsia="仿宋" w:hAnsi="仿宋"/>
                <w:noProof/>
                <w:szCs w:val="21"/>
              </w:rPr>
              <w:drawing>
                <wp:inline distT="0" distB="0" distL="0" distR="0" wp14:anchorId="3B1CD437" wp14:editId="5C0622B6">
                  <wp:extent cx="561975" cy="220345"/>
                  <wp:effectExtent l="0" t="0" r="9525" b="8255"/>
                  <wp:docPr id="642104721" name="图片 6421047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2104721" name="图片 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561975" cy="220345"/>
                          </a:xfrm>
                          <a:prstGeom prst="rect">
                            <a:avLst/>
                          </a:prstGeom>
                          <a:noFill/>
                          <a:ln>
                            <a:noFill/>
                          </a:ln>
                        </pic:spPr>
                      </pic:pic>
                    </a:graphicData>
                  </a:graphic>
                </wp:inline>
              </w:drawing>
            </w:r>
          </w:p>
        </w:tc>
        <w:tc>
          <w:tcPr>
            <w:tcW w:w="1276" w:type="dxa"/>
            <w:noWrap/>
            <w:vAlign w:val="center"/>
          </w:tcPr>
          <w:p w14:paraId="19EA43F2"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慧生意</w:t>
            </w:r>
          </w:p>
        </w:tc>
        <w:tc>
          <w:tcPr>
            <w:tcW w:w="1156" w:type="dxa"/>
            <w:noWrap/>
            <w:vAlign w:val="center"/>
          </w:tcPr>
          <w:p w14:paraId="4B3D604C"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9类 科学仪器</w:t>
            </w:r>
          </w:p>
        </w:tc>
        <w:tc>
          <w:tcPr>
            <w:tcW w:w="784" w:type="dxa"/>
            <w:noWrap/>
            <w:vAlign w:val="center"/>
          </w:tcPr>
          <w:p w14:paraId="0CA42518"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已注册</w:t>
            </w:r>
          </w:p>
        </w:tc>
        <w:tc>
          <w:tcPr>
            <w:tcW w:w="1068" w:type="dxa"/>
            <w:noWrap/>
            <w:vAlign w:val="center"/>
          </w:tcPr>
          <w:p w14:paraId="102FC943"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46983632</w:t>
            </w:r>
          </w:p>
        </w:tc>
        <w:tc>
          <w:tcPr>
            <w:tcW w:w="1162" w:type="dxa"/>
            <w:noWrap/>
            <w:vAlign w:val="center"/>
          </w:tcPr>
          <w:p w14:paraId="1448C404"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2020-06-05</w:t>
            </w:r>
          </w:p>
        </w:tc>
        <w:tc>
          <w:tcPr>
            <w:tcW w:w="1352" w:type="dxa"/>
            <w:noWrap/>
            <w:vAlign w:val="center"/>
          </w:tcPr>
          <w:p w14:paraId="46949B87"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2021-02-07</w:t>
            </w:r>
          </w:p>
        </w:tc>
      </w:tr>
      <w:tr w:rsidR="00FE207C" w:rsidRPr="00FE207C" w14:paraId="517283A2" w14:textId="77777777" w:rsidTr="00E4340E">
        <w:trPr>
          <w:trHeight w:val="255"/>
        </w:trPr>
        <w:tc>
          <w:tcPr>
            <w:tcW w:w="595" w:type="dxa"/>
            <w:noWrap/>
            <w:vAlign w:val="center"/>
          </w:tcPr>
          <w:p w14:paraId="26D454EE"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10</w:t>
            </w:r>
          </w:p>
        </w:tc>
        <w:tc>
          <w:tcPr>
            <w:tcW w:w="1101" w:type="dxa"/>
            <w:vAlign w:val="center"/>
          </w:tcPr>
          <w:p w14:paraId="3ACAE83B" w14:textId="77777777" w:rsidR="00FE207C" w:rsidRPr="00FE207C" w:rsidRDefault="00FE207C" w:rsidP="00E4340E">
            <w:pPr>
              <w:jc w:val="center"/>
              <w:rPr>
                <w:rFonts w:ascii="仿宋" w:eastAsia="仿宋" w:hAnsi="仿宋" w:hint="eastAsia"/>
                <w:szCs w:val="21"/>
              </w:rPr>
            </w:pPr>
            <w:r w:rsidRPr="00FE207C">
              <w:rPr>
                <w:rFonts w:ascii="仿宋" w:eastAsia="仿宋" w:hAnsi="仿宋"/>
                <w:noProof/>
                <w:szCs w:val="21"/>
              </w:rPr>
              <w:drawing>
                <wp:inline distT="0" distB="0" distL="0" distR="0" wp14:anchorId="726E8D0F" wp14:editId="16267CB3">
                  <wp:extent cx="561975" cy="220345"/>
                  <wp:effectExtent l="0" t="0" r="9525" b="8255"/>
                  <wp:docPr id="317606370" name="图片 3176063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7606370" name="图片 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561975" cy="220345"/>
                          </a:xfrm>
                          <a:prstGeom prst="rect">
                            <a:avLst/>
                          </a:prstGeom>
                          <a:noFill/>
                          <a:ln>
                            <a:noFill/>
                          </a:ln>
                        </pic:spPr>
                      </pic:pic>
                    </a:graphicData>
                  </a:graphic>
                </wp:inline>
              </w:drawing>
            </w:r>
          </w:p>
        </w:tc>
        <w:tc>
          <w:tcPr>
            <w:tcW w:w="1276" w:type="dxa"/>
            <w:noWrap/>
            <w:vAlign w:val="center"/>
          </w:tcPr>
          <w:p w14:paraId="153BFB00"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慧生意</w:t>
            </w:r>
          </w:p>
        </w:tc>
        <w:tc>
          <w:tcPr>
            <w:tcW w:w="1156" w:type="dxa"/>
            <w:noWrap/>
            <w:vAlign w:val="center"/>
          </w:tcPr>
          <w:p w14:paraId="3918E121"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36类 金融物管</w:t>
            </w:r>
          </w:p>
        </w:tc>
        <w:tc>
          <w:tcPr>
            <w:tcW w:w="784" w:type="dxa"/>
            <w:noWrap/>
            <w:vAlign w:val="center"/>
          </w:tcPr>
          <w:p w14:paraId="0A817653"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已注册</w:t>
            </w:r>
          </w:p>
        </w:tc>
        <w:tc>
          <w:tcPr>
            <w:tcW w:w="1068" w:type="dxa"/>
            <w:noWrap/>
            <w:vAlign w:val="center"/>
          </w:tcPr>
          <w:p w14:paraId="23A4FEA2"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47013882A</w:t>
            </w:r>
          </w:p>
        </w:tc>
        <w:tc>
          <w:tcPr>
            <w:tcW w:w="1162" w:type="dxa"/>
            <w:noWrap/>
            <w:vAlign w:val="center"/>
          </w:tcPr>
          <w:p w14:paraId="0BC95456"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2020-06-05</w:t>
            </w:r>
          </w:p>
        </w:tc>
        <w:tc>
          <w:tcPr>
            <w:tcW w:w="1352" w:type="dxa"/>
            <w:noWrap/>
            <w:vAlign w:val="center"/>
          </w:tcPr>
          <w:p w14:paraId="45B525A8"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2021-02-28</w:t>
            </w:r>
          </w:p>
        </w:tc>
      </w:tr>
      <w:tr w:rsidR="00FE207C" w:rsidRPr="00FE207C" w14:paraId="1CD0AB34" w14:textId="77777777" w:rsidTr="00E4340E">
        <w:trPr>
          <w:trHeight w:val="255"/>
        </w:trPr>
        <w:tc>
          <w:tcPr>
            <w:tcW w:w="595" w:type="dxa"/>
            <w:noWrap/>
            <w:vAlign w:val="center"/>
          </w:tcPr>
          <w:p w14:paraId="3130C361"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11</w:t>
            </w:r>
          </w:p>
        </w:tc>
        <w:tc>
          <w:tcPr>
            <w:tcW w:w="1101" w:type="dxa"/>
            <w:vAlign w:val="center"/>
          </w:tcPr>
          <w:p w14:paraId="36C43ECC" w14:textId="77777777" w:rsidR="00FE207C" w:rsidRPr="00FE207C" w:rsidRDefault="00FE207C" w:rsidP="00E4340E">
            <w:pPr>
              <w:jc w:val="center"/>
              <w:rPr>
                <w:rFonts w:ascii="仿宋" w:eastAsia="仿宋" w:hAnsi="仿宋" w:hint="eastAsia"/>
                <w:szCs w:val="21"/>
              </w:rPr>
            </w:pPr>
            <w:r w:rsidRPr="00FE207C">
              <w:rPr>
                <w:rFonts w:ascii="仿宋" w:eastAsia="仿宋" w:hAnsi="仿宋"/>
                <w:noProof/>
                <w:szCs w:val="21"/>
              </w:rPr>
              <w:drawing>
                <wp:inline distT="0" distB="0" distL="0" distR="0" wp14:anchorId="5D8AA96E" wp14:editId="2B92C8F7">
                  <wp:extent cx="561975" cy="220345"/>
                  <wp:effectExtent l="0" t="0" r="9525" b="8255"/>
                  <wp:docPr id="1880615445" name="图片 18806154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0615445" name="图片 8"/>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561975" cy="220345"/>
                          </a:xfrm>
                          <a:prstGeom prst="rect">
                            <a:avLst/>
                          </a:prstGeom>
                          <a:noFill/>
                          <a:ln>
                            <a:noFill/>
                          </a:ln>
                        </pic:spPr>
                      </pic:pic>
                    </a:graphicData>
                  </a:graphic>
                </wp:inline>
              </w:drawing>
            </w:r>
          </w:p>
        </w:tc>
        <w:tc>
          <w:tcPr>
            <w:tcW w:w="1276" w:type="dxa"/>
            <w:noWrap/>
            <w:vAlign w:val="center"/>
          </w:tcPr>
          <w:p w14:paraId="21A9FACB"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慧生意</w:t>
            </w:r>
          </w:p>
        </w:tc>
        <w:tc>
          <w:tcPr>
            <w:tcW w:w="1156" w:type="dxa"/>
            <w:noWrap/>
            <w:vAlign w:val="center"/>
          </w:tcPr>
          <w:p w14:paraId="1106F9B1"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42类 设计研究</w:t>
            </w:r>
          </w:p>
        </w:tc>
        <w:tc>
          <w:tcPr>
            <w:tcW w:w="784" w:type="dxa"/>
            <w:noWrap/>
            <w:vAlign w:val="center"/>
          </w:tcPr>
          <w:p w14:paraId="53A5BAC4"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已注册</w:t>
            </w:r>
          </w:p>
        </w:tc>
        <w:tc>
          <w:tcPr>
            <w:tcW w:w="1068" w:type="dxa"/>
            <w:noWrap/>
            <w:vAlign w:val="center"/>
          </w:tcPr>
          <w:p w14:paraId="17FAC547"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46979043A</w:t>
            </w:r>
          </w:p>
        </w:tc>
        <w:tc>
          <w:tcPr>
            <w:tcW w:w="1162" w:type="dxa"/>
            <w:noWrap/>
            <w:vAlign w:val="center"/>
          </w:tcPr>
          <w:p w14:paraId="0A6EE0A1"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2020-06-05</w:t>
            </w:r>
          </w:p>
        </w:tc>
        <w:tc>
          <w:tcPr>
            <w:tcW w:w="1352" w:type="dxa"/>
            <w:noWrap/>
            <w:vAlign w:val="center"/>
          </w:tcPr>
          <w:p w14:paraId="5AAC3DEE"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2021-02-21</w:t>
            </w:r>
          </w:p>
        </w:tc>
      </w:tr>
      <w:tr w:rsidR="00FE207C" w:rsidRPr="00FE207C" w14:paraId="528BAE1C" w14:textId="77777777" w:rsidTr="00E4340E">
        <w:trPr>
          <w:trHeight w:val="255"/>
        </w:trPr>
        <w:tc>
          <w:tcPr>
            <w:tcW w:w="595" w:type="dxa"/>
            <w:noWrap/>
            <w:vAlign w:val="center"/>
          </w:tcPr>
          <w:p w14:paraId="0C44B845"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12</w:t>
            </w:r>
          </w:p>
        </w:tc>
        <w:tc>
          <w:tcPr>
            <w:tcW w:w="1101" w:type="dxa"/>
            <w:vAlign w:val="center"/>
          </w:tcPr>
          <w:p w14:paraId="435DE264" w14:textId="77777777" w:rsidR="00FE207C" w:rsidRPr="00FE207C" w:rsidRDefault="00FE207C" w:rsidP="00E4340E">
            <w:pPr>
              <w:jc w:val="center"/>
              <w:rPr>
                <w:rFonts w:ascii="仿宋" w:eastAsia="仿宋" w:hAnsi="仿宋" w:hint="eastAsia"/>
                <w:szCs w:val="21"/>
              </w:rPr>
            </w:pPr>
            <w:r w:rsidRPr="00FE207C">
              <w:rPr>
                <w:rFonts w:ascii="仿宋" w:eastAsia="仿宋" w:hAnsi="仿宋"/>
                <w:noProof/>
                <w:szCs w:val="21"/>
              </w:rPr>
              <w:drawing>
                <wp:inline distT="0" distB="0" distL="0" distR="0" wp14:anchorId="393463B4" wp14:editId="29E1BE2B">
                  <wp:extent cx="561975" cy="220345"/>
                  <wp:effectExtent l="0" t="0" r="9525" b="8255"/>
                  <wp:docPr id="1030795680" name="图片 10307956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0795680" name="图片 9"/>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561975" cy="220345"/>
                          </a:xfrm>
                          <a:prstGeom prst="rect">
                            <a:avLst/>
                          </a:prstGeom>
                          <a:noFill/>
                          <a:ln>
                            <a:noFill/>
                          </a:ln>
                        </pic:spPr>
                      </pic:pic>
                    </a:graphicData>
                  </a:graphic>
                </wp:inline>
              </w:drawing>
            </w:r>
          </w:p>
        </w:tc>
        <w:tc>
          <w:tcPr>
            <w:tcW w:w="1276" w:type="dxa"/>
            <w:noWrap/>
            <w:vAlign w:val="center"/>
          </w:tcPr>
          <w:p w14:paraId="03C3006E"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慧生意</w:t>
            </w:r>
          </w:p>
        </w:tc>
        <w:tc>
          <w:tcPr>
            <w:tcW w:w="1156" w:type="dxa"/>
            <w:noWrap/>
            <w:vAlign w:val="center"/>
          </w:tcPr>
          <w:p w14:paraId="6AF4373A"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35类 广告销售</w:t>
            </w:r>
          </w:p>
        </w:tc>
        <w:tc>
          <w:tcPr>
            <w:tcW w:w="784" w:type="dxa"/>
            <w:noWrap/>
            <w:vAlign w:val="center"/>
          </w:tcPr>
          <w:p w14:paraId="35F79FE9"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已注册</w:t>
            </w:r>
          </w:p>
        </w:tc>
        <w:tc>
          <w:tcPr>
            <w:tcW w:w="1068" w:type="dxa"/>
            <w:noWrap/>
            <w:vAlign w:val="center"/>
          </w:tcPr>
          <w:p w14:paraId="77BE8096"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47002741</w:t>
            </w:r>
          </w:p>
        </w:tc>
        <w:tc>
          <w:tcPr>
            <w:tcW w:w="1162" w:type="dxa"/>
            <w:noWrap/>
            <w:vAlign w:val="center"/>
          </w:tcPr>
          <w:p w14:paraId="6257FD9D"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2020-06-05</w:t>
            </w:r>
          </w:p>
        </w:tc>
        <w:tc>
          <w:tcPr>
            <w:tcW w:w="1352" w:type="dxa"/>
            <w:noWrap/>
            <w:vAlign w:val="center"/>
          </w:tcPr>
          <w:p w14:paraId="64A96B71"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2021-02-07</w:t>
            </w:r>
          </w:p>
        </w:tc>
      </w:tr>
      <w:tr w:rsidR="00FE207C" w:rsidRPr="00FE207C" w14:paraId="6E0DFA76" w14:textId="77777777" w:rsidTr="00E4340E">
        <w:trPr>
          <w:trHeight w:val="255"/>
        </w:trPr>
        <w:tc>
          <w:tcPr>
            <w:tcW w:w="595" w:type="dxa"/>
            <w:noWrap/>
            <w:vAlign w:val="center"/>
          </w:tcPr>
          <w:p w14:paraId="53A33CC4"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13</w:t>
            </w:r>
          </w:p>
        </w:tc>
        <w:tc>
          <w:tcPr>
            <w:tcW w:w="1101" w:type="dxa"/>
            <w:vAlign w:val="center"/>
          </w:tcPr>
          <w:p w14:paraId="385F07D1" w14:textId="77777777" w:rsidR="00FE207C" w:rsidRPr="00FE207C" w:rsidRDefault="00FE207C" w:rsidP="00E4340E">
            <w:pPr>
              <w:jc w:val="center"/>
              <w:rPr>
                <w:rFonts w:ascii="仿宋" w:eastAsia="仿宋" w:hAnsi="仿宋" w:hint="eastAsia"/>
                <w:szCs w:val="21"/>
              </w:rPr>
            </w:pPr>
            <w:r w:rsidRPr="00FE207C">
              <w:rPr>
                <w:rFonts w:ascii="仿宋" w:eastAsia="仿宋" w:hAnsi="仿宋"/>
                <w:noProof/>
                <w:szCs w:val="21"/>
              </w:rPr>
              <w:drawing>
                <wp:inline distT="0" distB="0" distL="0" distR="0" wp14:anchorId="54493FED" wp14:editId="19264BCE">
                  <wp:extent cx="561975" cy="220345"/>
                  <wp:effectExtent l="0" t="0" r="9525" b="8255"/>
                  <wp:docPr id="84879581" name="图片 848795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879581" name="图片 10"/>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561975" cy="220345"/>
                          </a:xfrm>
                          <a:prstGeom prst="rect">
                            <a:avLst/>
                          </a:prstGeom>
                          <a:noFill/>
                          <a:ln>
                            <a:noFill/>
                          </a:ln>
                        </pic:spPr>
                      </pic:pic>
                    </a:graphicData>
                  </a:graphic>
                </wp:inline>
              </w:drawing>
            </w:r>
          </w:p>
        </w:tc>
        <w:tc>
          <w:tcPr>
            <w:tcW w:w="1276" w:type="dxa"/>
            <w:noWrap/>
            <w:vAlign w:val="center"/>
          </w:tcPr>
          <w:p w14:paraId="30BBA3E2"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慧生意</w:t>
            </w:r>
          </w:p>
        </w:tc>
        <w:tc>
          <w:tcPr>
            <w:tcW w:w="1156" w:type="dxa"/>
            <w:noWrap/>
            <w:vAlign w:val="center"/>
          </w:tcPr>
          <w:p w14:paraId="298AEF77"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38类 通讯服务</w:t>
            </w:r>
          </w:p>
        </w:tc>
        <w:tc>
          <w:tcPr>
            <w:tcW w:w="784" w:type="dxa"/>
            <w:noWrap/>
            <w:vAlign w:val="center"/>
          </w:tcPr>
          <w:p w14:paraId="52118451"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已注册</w:t>
            </w:r>
          </w:p>
        </w:tc>
        <w:tc>
          <w:tcPr>
            <w:tcW w:w="1068" w:type="dxa"/>
            <w:noWrap/>
            <w:vAlign w:val="center"/>
          </w:tcPr>
          <w:p w14:paraId="050DFA56"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47002373</w:t>
            </w:r>
          </w:p>
        </w:tc>
        <w:tc>
          <w:tcPr>
            <w:tcW w:w="1162" w:type="dxa"/>
            <w:noWrap/>
            <w:vAlign w:val="center"/>
          </w:tcPr>
          <w:p w14:paraId="04495FBB"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2020-06-05</w:t>
            </w:r>
          </w:p>
        </w:tc>
        <w:tc>
          <w:tcPr>
            <w:tcW w:w="1352" w:type="dxa"/>
            <w:noWrap/>
            <w:vAlign w:val="center"/>
          </w:tcPr>
          <w:p w14:paraId="0DEA3C0A" w14:textId="77777777" w:rsidR="00FE207C" w:rsidRPr="00FE207C" w:rsidRDefault="00FE207C" w:rsidP="00E4340E">
            <w:pPr>
              <w:jc w:val="center"/>
              <w:rPr>
                <w:rFonts w:ascii="仿宋" w:eastAsia="仿宋" w:hAnsi="仿宋" w:hint="eastAsia"/>
                <w:szCs w:val="21"/>
              </w:rPr>
            </w:pPr>
            <w:r w:rsidRPr="00FE207C">
              <w:rPr>
                <w:rFonts w:ascii="仿宋" w:eastAsia="仿宋" w:hAnsi="仿宋"/>
                <w:szCs w:val="21"/>
              </w:rPr>
              <w:t>2021-02-07</w:t>
            </w:r>
          </w:p>
        </w:tc>
      </w:tr>
    </w:tbl>
    <w:p w14:paraId="294E6EDD" w14:textId="2CB5E489" w:rsidR="00FE207C" w:rsidRPr="00FE207C" w:rsidRDefault="00FE207C" w:rsidP="00FE207C">
      <w:pPr>
        <w:spacing w:beforeLines="50" w:before="156" w:afterLines="50" w:after="156" w:line="360" w:lineRule="auto"/>
        <w:ind w:firstLineChars="200" w:firstLine="420"/>
        <w:rPr>
          <w:rFonts w:ascii="仿宋" w:eastAsia="仿宋" w:hAnsi="仿宋" w:hint="eastAsia"/>
          <w:bCs/>
          <w:color w:val="000000"/>
          <w:szCs w:val="28"/>
          <w:shd w:val="clear" w:color="auto" w:fill="FFFFFF"/>
        </w:rPr>
      </w:pPr>
      <w:r w:rsidRPr="00FE207C">
        <w:rPr>
          <w:rFonts w:ascii="仿宋" w:eastAsia="仿宋" w:hAnsi="仿宋" w:hint="eastAsia"/>
          <w:bCs/>
          <w:color w:val="000000"/>
          <w:szCs w:val="28"/>
          <w:shd w:val="clear" w:color="auto" w:fill="FFFFFF"/>
        </w:rPr>
        <w:t>2）软件著作权</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04"/>
        <w:gridCol w:w="862"/>
        <w:gridCol w:w="795"/>
        <w:gridCol w:w="599"/>
        <w:gridCol w:w="1280"/>
        <w:gridCol w:w="1187"/>
        <w:gridCol w:w="1187"/>
        <w:gridCol w:w="795"/>
        <w:gridCol w:w="1187"/>
      </w:tblGrid>
      <w:tr w:rsidR="00FE207C" w:rsidRPr="00FE207C" w14:paraId="23EDAC19" w14:textId="77777777" w:rsidTr="00E4340E">
        <w:trPr>
          <w:trHeight w:val="624"/>
        </w:trPr>
        <w:tc>
          <w:tcPr>
            <w:tcW w:w="219" w:type="pct"/>
            <w:noWrap/>
            <w:tcMar>
              <w:top w:w="180" w:type="dxa"/>
              <w:left w:w="0" w:type="dxa"/>
              <w:bottom w:w="180" w:type="dxa"/>
              <w:right w:w="0" w:type="dxa"/>
            </w:tcMar>
            <w:vAlign w:val="center"/>
          </w:tcPr>
          <w:p w14:paraId="40FFE0A3" w14:textId="77777777" w:rsidR="00FE207C" w:rsidRPr="00FE207C" w:rsidRDefault="00FE207C" w:rsidP="00E4340E">
            <w:pPr>
              <w:adjustRightInd w:val="0"/>
              <w:snapToGrid w:val="0"/>
              <w:jc w:val="center"/>
              <w:rPr>
                <w:rFonts w:ascii="仿宋" w:eastAsia="仿宋" w:hAnsi="仿宋" w:hint="eastAsia"/>
                <w:b/>
                <w:bCs/>
                <w:szCs w:val="21"/>
              </w:rPr>
            </w:pPr>
            <w:r w:rsidRPr="00FE207C">
              <w:rPr>
                <w:rFonts w:ascii="仿宋" w:eastAsia="仿宋" w:hAnsi="仿宋" w:hint="eastAsia"/>
                <w:b/>
                <w:bCs/>
                <w:szCs w:val="21"/>
              </w:rPr>
              <w:t>序号</w:t>
            </w:r>
          </w:p>
        </w:tc>
        <w:tc>
          <w:tcPr>
            <w:tcW w:w="482" w:type="pct"/>
            <w:noWrap/>
            <w:tcMar>
              <w:top w:w="180" w:type="dxa"/>
              <w:left w:w="30" w:type="dxa"/>
              <w:bottom w:w="180" w:type="dxa"/>
              <w:right w:w="30" w:type="dxa"/>
            </w:tcMar>
            <w:vAlign w:val="center"/>
          </w:tcPr>
          <w:p w14:paraId="3359AA94" w14:textId="77777777" w:rsidR="00FE207C" w:rsidRPr="00FE207C" w:rsidRDefault="00FE207C" w:rsidP="00E4340E">
            <w:pPr>
              <w:adjustRightInd w:val="0"/>
              <w:snapToGrid w:val="0"/>
              <w:jc w:val="center"/>
              <w:rPr>
                <w:rFonts w:ascii="仿宋" w:eastAsia="仿宋" w:hAnsi="仿宋" w:hint="eastAsia"/>
                <w:b/>
                <w:bCs/>
                <w:szCs w:val="21"/>
              </w:rPr>
            </w:pPr>
            <w:r w:rsidRPr="00FE207C">
              <w:rPr>
                <w:rFonts w:ascii="仿宋" w:eastAsia="仿宋" w:hAnsi="仿宋" w:hint="eastAsia"/>
                <w:b/>
                <w:bCs/>
                <w:szCs w:val="21"/>
              </w:rPr>
              <w:t>软件全称</w:t>
            </w:r>
          </w:p>
        </w:tc>
        <w:tc>
          <w:tcPr>
            <w:tcW w:w="482" w:type="pct"/>
            <w:noWrap/>
            <w:tcMar>
              <w:top w:w="180" w:type="dxa"/>
              <w:left w:w="0" w:type="dxa"/>
              <w:bottom w:w="180" w:type="dxa"/>
              <w:right w:w="0" w:type="dxa"/>
            </w:tcMar>
            <w:vAlign w:val="center"/>
          </w:tcPr>
          <w:p w14:paraId="11F1AFAF" w14:textId="77777777" w:rsidR="00FE207C" w:rsidRPr="00FE207C" w:rsidRDefault="00FE207C" w:rsidP="00E4340E">
            <w:pPr>
              <w:adjustRightInd w:val="0"/>
              <w:snapToGrid w:val="0"/>
              <w:jc w:val="center"/>
              <w:rPr>
                <w:rFonts w:ascii="仿宋" w:eastAsia="仿宋" w:hAnsi="仿宋" w:hint="eastAsia"/>
                <w:b/>
                <w:bCs/>
                <w:szCs w:val="21"/>
              </w:rPr>
            </w:pPr>
            <w:r w:rsidRPr="00FE207C">
              <w:rPr>
                <w:rFonts w:ascii="仿宋" w:eastAsia="仿宋" w:hAnsi="仿宋" w:hint="eastAsia"/>
                <w:b/>
                <w:bCs/>
                <w:szCs w:val="21"/>
              </w:rPr>
              <w:t>软件简称</w:t>
            </w:r>
          </w:p>
        </w:tc>
        <w:tc>
          <w:tcPr>
            <w:tcW w:w="389" w:type="pct"/>
            <w:noWrap/>
            <w:tcMar>
              <w:top w:w="180" w:type="dxa"/>
              <w:left w:w="0" w:type="dxa"/>
              <w:bottom w:w="180" w:type="dxa"/>
              <w:right w:w="0" w:type="dxa"/>
            </w:tcMar>
            <w:vAlign w:val="center"/>
          </w:tcPr>
          <w:p w14:paraId="7FED7DB9" w14:textId="77777777" w:rsidR="00FE207C" w:rsidRPr="00FE207C" w:rsidRDefault="00FE207C" w:rsidP="00E4340E">
            <w:pPr>
              <w:adjustRightInd w:val="0"/>
              <w:snapToGrid w:val="0"/>
              <w:jc w:val="center"/>
              <w:rPr>
                <w:rFonts w:ascii="仿宋" w:eastAsia="仿宋" w:hAnsi="仿宋" w:hint="eastAsia"/>
                <w:b/>
                <w:bCs/>
                <w:szCs w:val="21"/>
              </w:rPr>
            </w:pPr>
            <w:r w:rsidRPr="00FE207C">
              <w:rPr>
                <w:rFonts w:ascii="仿宋" w:eastAsia="仿宋" w:hAnsi="仿宋" w:hint="eastAsia"/>
                <w:b/>
                <w:bCs/>
                <w:szCs w:val="21"/>
              </w:rPr>
              <w:t>版本号</w:t>
            </w:r>
          </w:p>
        </w:tc>
        <w:tc>
          <w:tcPr>
            <w:tcW w:w="866" w:type="pct"/>
            <w:noWrap/>
            <w:tcMar>
              <w:top w:w="180" w:type="dxa"/>
              <w:left w:w="0" w:type="dxa"/>
              <w:bottom w:w="180" w:type="dxa"/>
              <w:right w:w="0" w:type="dxa"/>
            </w:tcMar>
            <w:vAlign w:val="center"/>
          </w:tcPr>
          <w:p w14:paraId="54FD2867" w14:textId="77777777" w:rsidR="00FE207C" w:rsidRPr="00FE207C" w:rsidRDefault="00FE207C" w:rsidP="00E4340E">
            <w:pPr>
              <w:adjustRightInd w:val="0"/>
              <w:snapToGrid w:val="0"/>
              <w:jc w:val="center"/>
              <w:rPr>
                <w:rFonts w:ascii="仿宋" w:eastAsia="仿宋" w:hAnsi="仿宋" w:hint="eastAsia"/>
                <w:b/>
                <w:bCs/>
                <w:szCs w:val="21"/>
              </w:rPr>
            </w:pPr>
            <w:r w:rsidRPr="00FE207C">
              <w:rPr>
                <w:rFonts w:ascii="仿宋" w:eastAsia="仿宋" w:hAnsi="仿宋" w:hint="eastAsia"/>
                <w:b/>
                <w:bCs/>
                <w:szCs w:val="21"/>
              </w:rPr>
              <w:t>登记号</w:t>
            </w:r>
          </w:p>
        </w:tc>
        <w:tc>
          <w:tcPr>
            <w:tcW w:w="694" w:type="pct"/>
            <w:noWrap/>
            <w:tcMar>
              <w:top w:w="180" w:type="dxa"/>
              <w:left w:w="0" w:type="dxa"/>
              <w:bottom w:w="180" w:type="dxa"/>
              <w:right w:w="0" w:type="dxa"/>
            </w:tcMar>
            <w:vAlign w:val="center"/>
          </w:tcPr>
          <w:p w14:paraId="0F03DD8C" w14:textId="77777777" w:rsidR="00FE207C" w:rsidRPr="00FE207C" w:rsidRDefault="00FE207C" w:rsidP="00E4340E">
            <w:pPr>
              <w:adjustRightInd w:val="0"/>
              <w:snapToGrid w:val="0"/>
              <w:jc w:val="center"/>
              <w:rPr>
                <w:rFonts w:ascii="仿宋" w:eastAsia="仿宋" w:hAnsi="仿宋" w:hint="eastAsia"/>
                <w:b/>
                <w:bCs/>
                <w:szCs w:val="21"/>
              </w:rPr>
            </w:pPr>
            <w:r w:rsidRPr="00FE207C">
              <w:rPr>
                <w:rFonts w:ascii="仿宋" w:eastAsia="仿宋" w:hAnsi="仿宋" w:hint="eastAsia"/>
                <w:b/>
                <w:bCs/>
                <w:szCs w:val="21"/>
              </w:rPr>
              <w:t>开发完成日期</w:t>
            </w:r>
          </w:p>
        </w:tc>
        <w:tc>
          <w:tcPr>
            <w:tcW w:w="694" w:type="pct"/>
            <w:noWrap/>
            <w:tcMar>
              <w:top w:w="180" w:type="dxa"/>
              <w:left w:w="0" w:type="dxa"/>
              <w:bottom w:w="180" w:type="dxa"/>
              <w:right w:w="0" w:type="dxa"/>
            </w:tcMar>
            <w:vAlign w:val="center"/>
          </w:tcPr>
          <w:p w14:paraId="22570D71" w14:textId="77777777" w:rsidR="00FE207C" w:rsidRPr="00FE207C" w:rsidRDefault="00FE207C" w:rsidP="00E4340E">
            <w:pPr>
              <w:adjustRightInd w:val="0"/>
              <w:snapToGrid w:val="0"/>
              <w:jc w:val="center"/>
              <w:rPr>
                <w:rFonts w:ascii="仿宋" w:eastAsia="仿宋" w:hAnsi="仿宋" w:hint="eastAsia"/>
                <w:b/>
                <w:bCs/>
                <w:szCs w:val="21"/>
              </w:rPr>
            </w:pPr>
            <w:r w:rsidRPr="00FE207C">
              <w:rPr>
                <w:rFonts w:ascii="仿宋" w:eastAsia="仿宋" w:hAnsi="仿宋" w:hint="eastAsia"/>
                <w:b/>
                <w:bCs/>
                <w:szCs w:val="21"/>
              </w:rPr>
              <w:t>首次发布日期</w:t>
            </w:r>
          </w:p>
        </w:tc>
        <w:tc>
          <w:tcPr>
            <w:tcW w:w="482" w:type="pct"/>
            <w:noWrap/>
            <w:tcMar>
              <w:top w:w="180" w:type="dxa"/>
              <w:left w:w="0" w:type="dxa"/>
              <w:bottom w:w="180" w:type="dxa"/>
              <w:right w:w="0" w:type="dxa"/>
            </w:tcMar>
            <w:vAlign w:val="center"/>
          </w:tcPr>
          <w:p w14:paraId="00AB69C4" w14:textId="77777777" w:rsidR="00FE207C" w:rsidRPr="00FE207C" w:rsidRDefault="00FE207C" w:rsidP="00E4340E">
            <w:pPr>
              <w:adjustRightInd w:val="0"/>
              <w:snapToGrid w:val="0"/>
              <w:jc w:val="center"/>
              <w:rPr>
                <w:rFonts w:ascii="仿宋" w:eastAsia="仿宋" w:hAnsi="仿宋" w:hint="eastAsia"/>
                <w:b/>
                <w:bCs/>
                <w:szCs w:val="21"/>
              </w:rPr>
            </w:pPr>
            <w:r w:rsidRPr="00FE207C">
              <w:rPr>
                <w:rFonts w:ascii="仿宋" w:eastAsia="仿宋" w:hAnsi="仿宋" w:hint="eastAsia"/>
                <w:b/>
                <w:bCs/>
                <w:szCs w:val="21"/>
              </w:rPr>
              <w:t>登记日期</w:t>
            </w:r>
          </w:p>
        </w:tc>
        <w:tc>
          <w:tcPr>
            <w:tcW w:w="694" w:type="pct"/>
            <w:noWrap/>
            <w:tcMar>
              <w:top w:w="180" w:type="dxa"/>
              <w:left w:w="0" w:type="dxa"/>
              <w:bottom w:w="180" w:type="dxa"/>
              <w:right w:w="0" w:type="dxa"/>
            </w:tcMar>
            <w:vAlign w:val="center"/>
          </w:tcPr>
          <w:p w14:paraId="4B054324" w14:textId="77777777" w:rsidR="00FE207C" w:rsidRPr="00FE207C" w:rsidRDefault="00FE207C" w:rsidP="00E4340E">
            <w:pPr>
              <w:adjustRightInd w:val="0"/>
              <w:snapToGrid w:val="0"/>
              <w:jc w:val="center"/>
              <w:rPr>
                <w:rFonts w:ascii="仿宋" w:eastAsia="仿宋" w:hAnsi="仿宋" w:hint="eastAsia"/>
                <w:b/>
                <w:bCs/>
                <w:szCs w:val="21"/>
              </w:rPr>
            </w:pPr>
            <w:r w:rsidRPr="00FE207C">
              <w:rPr>
                <w:rFonts w:ascii="仿宋" w:eastAsia="仿宋" w:hAnsi="仿宋" w:hint="eastAsia"/>
                <w:b/>
                <w:bCs/>
                <w:szCs w:val="21"/>
              </w:rPr>
              <w:t>权利取得方式</w:t>
            </w:r>
          </w:p>
        </w:tc>
      </w:tr>
      <w:tr w:rsidR="00FE207C" w:rsidRPr="00FE207C" w14:paraId="75DD2132" w14:textId="77777777" w:rsidTr="00E4340E">
        <w:trPr>
          <w:trHeight w:val="624"/>
        </w:trPr>
        <w:tc>
          <w:tcPr>
            <w:tcW w:w="219" w:type="pct"/>
            <w:tcMar>
              <w:top w:w="150" w:type="dxa"/>
              <w:left w:w="0" w:type="dxa"/>
              <w:bottom w:w="165" w:type="dxa"/>
              <w:right w:w="0" w:type="dxa"/>
            </w:tcMar>
            <w:vAlign w:val="center"/>
          </w:tcPr>
          <w:p w14:paraId="6FF00F39" w14:textId="77777777" w:rsidR="00FE207C" w:rsidRPr="00FE207C" w:rsidRDefault="00FE207C" w:rsidP="00E4340E">
            <w:pPr>
              <w:adjustRightInd w:val="0"/>
              <w:snapToGrid w:val="0"/>
              <w:jc w:val="center"/>
              <w:rPr>
                <w:rFonts w:ascii="仿宋" w:eastAsia="仿宋" w:hAnsi="仿宋" w:hint="eastAsia"/>
                <w:szCs w:val="21"/>
              </w:rPr>
            </w:pPr>
            <w:r w:rsidRPr="00FE207C">
              <w:rPr>
                <w:rFonts w:ascii="仿宋" w:eastAsia="仿宋" w:hAnsi="仿宋"/>
                <w:szCs w:val="21"/>
              </w:rPr>
              <w:t>1</w:t>
            </w:r>
          </w:p>
        </w:tc>
        <w:tc>
          <w:tcPr>
            <w:tcW w:w="482" w:type="pct"/>
            <w:tcMar>
              <w:top w:w="150" w:type="dxa"/>
              <w:left w:w="150" w:type="dxa"/>
              <w:bottom w:w="165" w:type="dxa"/>
              <w:right w:w="150" w:type="dxa"/>
            </w:tcMar>
            <w:vAlign w:val="center"/>
          </w:tcPr>
          <w:p w14:paraId="6784FD3C" w14:textId="77777777" w:rsidR="00FE207C" w:rsidRPr="00FE207C" w:rsidRDefault="00FE207C" w:rsidP="00E4340E">
            <w:pPr>
              <w:adjustRightInd w:val="0"/>
              <w:snapToGrid w:val="0"/>
              <w:jc w:val="center"/>
              <w:rPr>
                <w:rFonts w:ascii="仿宋" w:eastAsia="仿宋" w:hAnsi="仿宋" w:hint="eastAsia"/>
                <w:szCs w:val="21"/>
              </w:rPr>
            </w:pPr>
            <w:r w:rsidRPr="00FE207C">
              <w:rPr>
                <w:rFonts w:ascii="仿宋" w:eastAsia="仿宋" w:hAnsi="仿宋" w:hint="eastAsia"/>
                <w:szCs w:val="21"/>
              </w:rPr>
              <w:t>慧</w:t>
            </w:r>
            <w:proofErr w:type="gramStart"/>
            <w:r w:rsidRPr="00FE207C">
              <w:rPr>
                <w:rFonts w:ascii="仿宋" w:eastAsia="仿宋" w:hAnsi="仿宋" w:hint="eastAsia"/>
                <w:szCs w:val="21"/>
              </w:rPr>
              <w:t>聪网慧优采系统</w:t>
            </w:r>
            <w:proofErr w:type="gramEnd"/>
          </w:p>
        </w:tc>
        <w:tc>
          <w:tcPr>
            <w:tcW w:w="482" w:type="pct"/>
            <w:tcMar>
              <w:top w:w="150" w:type="dxa"/>
              <w:left w:w="0" w:type="dxa"/>
              <w:right w:w="0" w:type="dxa"/>
            </w:tcMar>
            <w:vAlign w:val="center"/>
          </w:tcPr>
          <w:p w14:paraId="73F3C6A1" w14:textId="77777777" w:rsidR="00FE207C" w:rsidRPr="00FE207C" w:rsidRDefault="00FE207C" w:rsidP="00E4340E">
            <w:pPr>
              <w:adjustRightInd w:val="0"/>
              <w:snapToGrid w:val="0"/>
              <w:jc w:val="center"/>
              <w:rPr>
                <w:rFonts w:ascii="仿宋" w:eastAsia="仿宋" w:hAnsi="仿宋" w:hint="eastAsia"/>
                <w:szCs w:val="21"/>
              </w:rPr>
            </w:pPr>
            <w:proofErr w:type="gramStart"/>
            <w:r w:rsidRPr="00FE207C">
              <w:rPr>
                <w:rFonts w:ascii="仿宋" w:eastAsia="仿宋" w:hAnsi="仿宋" w:hint="eastAsia"/>
                <w:szCs w:val="21"/>
              </w:rPr>
              <w:t>慧优采</w:t>
            </w:r>
            <w:proofErr w:type="gramEnd"/>
          </w:p>
        </w:tc>
        <w:tc>
          <w:tcPr>
            <w:tcW w:w="389" w:type="pct"/>
            <w:tcMar>
              <w:top w:w="150" w:type="dxa"/>
              <w:left w:w="0" w:type="dxa"/>
              <w:right w:w="0" w:type="dxa"/>
            </w:tcMar>
            <w:vAlign w:val="center"/>
          </w:tcPr>
          <w:p w14:paraId="6A17F48A" w14:textId="77777777" w:rsidR="00FE207C" w:rsidRPr="00FE207C" w:rsidRDefault="00FE207C" w:rsidP="00E4340E">
            <w:pPr>
              <w:adjustRightInd w:val="0"/>
              <w:snapToGrid w:val="0"/>
              <w:jc w:val="center"/>
              <w:rPr>
                <w:rFonts w:ascii="仿宋" w:eastAsia="仿宋" w:hAnsi="仿宋" w:hint="eastAsia"/>
                <w:szCs w:val="21"/>
              </w:rPr>
            </w:pPr>
            <w:r w:rsidRPr="00FE207C">
              <w:rPr>
                <w:rFonts w:ascii="仿宋" w:eastAsia="仿宋" w:hAnsi="仿宋"/>
                <w:szCs w:val="21"/>
              </w:rPr>
              <w:t>V1.0</w:t>
            </w:r>
          </w:p>
        </w:tc>
        <w:tc>
          <w:tcPr>
            <w:tcW w:w="866" w:type="pct"/>
            <w:tcMar>
              <w:top w:w="150" w:type="dxa"/>
              <w:left w:w="0" w:type="dxa"/>
              <w:right w:w="0" w:type="dxa"/>
            </w:tcMar>
            <w:vAlign w:val="center"/>
          </w:tcPr>
          <w:p w14:paraId="340D3B42" w14:textId="77777777" w:rsidR="00FE207C" w:rsidRPr="00FE207C" w:rsidRDefault="00FE207C" w:rsidP="00E4340E">
            <w:pPr>
              <w:adjustRightInd w:val="0"/>
              <w:snapToGrid w:val="0"/>
              <w:jc w:val="center"/>
              <w:rPr>
                <w:rFonts w:ascii="仿宋" w:eastAsia="仿宋" w:hAnsi="仿宋" w:hint="eastAsia"/>
                <w:szCs w:val="21"/>
              </w:rPr>
            </w:pPr>
            <w:r w:rsidRPr="00FE207C">
              <w:rPr>
                <w:rFonts w:ascii="仿宋" w:eastAsia="仿宋" w:hAnsi="仿宋"/>
                <w:szCs w:val="21"/>
              </w:rPr>
              <w:t>2022SR0973033</w:t>
            </w:r>
          </w:p>
        </w:tc>
        <w:tc>
          <w:tcPr>
            <w:tcW w:w="694" w:type="pct"/>
            <w:tcMar>
              <w:top w:w="150" w:type="dxa"/>
              <w:left w:w="0" w:type="dxa"/>
              <w:right w:w="0" w:type="dxa"/>
            </w:tcMar>
            <w:vAlign w:val="center"/>
          </w:tcPr>
          <w:p w14:paraId="7AA726BE" w14:textId="77777777" w:rsidR="00FE207C" w:rsidRPr="00FE207C" w:rsidRDefault="00FE207C" w:rsidP="00E4340E">
            <w:pPr>
              <w:adjustRightInd w:val="0"/>
              <w:snapToGrid w:val="0"/>
              <w:jc w:val="center"/>
              <w:rPr>
                <w:rFonts w:ascii="仿宋" w:eastAsia="仿宋" w:hAnsi="仿宋" w:hint="eastAsia"/>
                <w:szCs w:val="21"/>
              </w:rPr>
            </w:pPr>
            <w:r w:rsidRPr="00FE207C">
              <w:rPr>
                <w:rFonts w:ascii="仿宋" w:eastAsia="仿宋" w:hAnsi="仿宋"/>
                <w:szCs w:val="21"/>
              </w:rPr>
              <w:t>2021-12-06</w:t>
            </w:r>
          </w:p>
        </w:tc>
        <w:tc>
          <w:tcPr>
            <w:tcW w:w="694" w:type="pct"/>
            <w:tcMar>
              <w:top w:w="150" w:type="dxa"/>
              <w:left w:w="0" w:type="dxa"/>
              <w:right w:w="0" w:type="dxa"/>
            </w:tcMar>
            <w:vAlign w:val="center"/>
          </w:tcPr>
          <w:p w14:paraId="79864A12" w14:textId="77777777" w:rsidR="00FE207C" w:rsidRPr="00FE207C" w:rsidRDefault="00FE207C" w:rsidP="00E4340E">
            <w:pPr>
              <w:adjustRightInd w:val="0"/>
              <w:snapToGrid w:val="0"/>
              <w:jc w:val="center"/>
              <w:rPr>
                <w:rFonts w:ascii="仿宋" w:eastAsia="仿宋" w:hAnsi="仿宋" w:hint="eastAsia"/>
                <w:szCs w:val="21"/>
              </w:rPr>
            </w:pPr>
            <w:r w:rsidRPr="00FE207C">
              <w:rPr>
                <w:rFonts w:ascii="仿宋" w:eastAsia="仿宋" w:hAnsi="仿宋"/>
                <w:szCs w:val="21"/>
              </w:rPr>
              <w:t>2021-12-31</w:t>
            </w:r>
          </w:p>
        </w:tc>
        <w:tc>
          <w:tcPr>
            <w:tcW w:w="482" w:type="pct"/>
            <w:tcMar>
              <w:top w:w="150" w:type="dxa"/>
              <w:left w:w="0" w:type="dxa"/>
              <w:right w:w="0" w:type="dxa"/>
            </w:tcMar>
            <w:vAlign w:val="center"/>
          </w:tcPr>
          <w:p w14:paraId="2FD488E7" w14:textId="77777777" w:rsidR="00FE207C" w:rsidRPr="00FE207C" w:rsidRDefault="00FE207C" w:rsidP="00E4340E">
            <w:pPr>
              <w:adjustRightInd w:val="0"/>
              <w:snapToGrid w:val="0"/>
              <w:jc w:val="center"/>
              <w:rPr>
                <w:rFonts w:ascii="仿宋" w:eastAsia="仿宋" w:hAnsi="仿宋" w:hint="eastAsia"/>
                <w:szCs w:val="21"/>
              </w:rPr>
            </w:pPr>
            <w:r w:rsidRPr="00FE207C">
              <w:rPr>
                <w:rFonts w:ascii="仿宋" w:eastAsia="仿宋" w:hAnsi="仿宋"/>
                <w:szCs w:val="21"/>
              </w:rPr>
              <w:t>2022-07-27</w:t>
            </w:r>
          </w:p>
        </w:tc>
        <w:tc>
          <w:tcPr>
            <w:tcW w:w="694" w:type="pct"/>
            <w:tcMar>
              <w:top w:w="150" w:type="dxa"/>
              <w:left w:w="0" w:type="dxa"/>
              <w:right w:w="0" w:type="dxa"/>
            </w:tcMar>
            <w:vAlign w:val="center"/>
          </w:tcPr>
          <w:p w14:paraId="0794E335" w14:textId="77777777" w:rsidR="00FE207C" w:rsidRPr="00FE207C" w:rsidRDefault="00FE207C" w:rsidP="00E4340E">
            <w:pPr>
              <w:adjustRightInd w:val="0"/>
              <w:snapToGrid w:val="0"/>
              <w:jc w:val="center"/>
              <w:rPr>
                <w:rFonts w:ascii="仿宋" w:eastAsia="仿宋" w:hAnsi="仿宋" w:hint="eastAsia"/>
                <w:szCs w:val="21"/>
              </w:rPr>
            </w:pPr>
            <w:r w:rsidRPr="00FE207C">
              <w:rPr>
                <w:rFonts w:ascii="仿宋" w:eastAsia="仿宋" w:hAnsi="仿宋" w:hint="eastAsia"/>
                <w:szCs w:val="21"/>
              </w:rPr>
              <w:t>原始取得</w:t>
            </w:r>
          </w:p>
        </w:tc>
      </w:tr>
      <w:tr w:rsidR="00FE207C" w:rsidRPr="00FE207C" w14:paraId="4EB68D0F" w14:textId="77777777" w:rsidTr="00E4340E">
        <w:trPr>
          <w:trHeight w:val="624"/>
        </w:trPr>
        <w:tc>
          <w:tcPr>
            <w:tcW w:w="219" w:type="pct"/>
            <w:tcMar>
              <w:top w:w="150" w:type="dxa"/>
              <w:left w:w="0" w:type="dxa"/>
              <w:bottom w:w="165" w:type="dxa"/>
              <w:right w:w="0" w:type="dxa"/>
            </w:tcMar>
            <w:vAlign w:val="center"/>
          </w:tcPr>
          <w:p w14:paraId="3F4F7D2A" w14:textId="77777777" w:rsidR="00FE207C" w:rsidRPr="00FE207C" w:rsidRDefault="00FE207C" w:rsidP="00E4340E">
            <w:pPr>
              <w:adjustRightInd w:val="0"/>
              <w:snapToGrid w:val="0"/>
              <w:jc w:val="center"/>
              <w:rPr>
                <w:rFonts w:ascii="仿宋" w:eastAsia="仿宋" w:hAnsi="仿宋" w:hint="eastAsia"/>
                <w:szCs w:val="21"/>
              </w:rPr>
            </w:pPr>
            <w:r w:rsidRPr="00FE207C">
              <w:rPr>
                <w:rFonts w:ascii="仿宋" w:eastAsia="仿宋" w:hAnsi="仿宋"/>
                <w:szCs w:val="21"/>
              </w:rPr>
              <w:t>2</w:t>
            </w:r>
          </w:p>
        </w:tc>
        <w:tc>
          <w:tcPr>
            <w:tcW w:w="482" w:type="pct"/>
            <w:tcMar>
              <w:top w:w="150" w:type="dxa"/>
              <w:left w:w="150" w:type="dxa"/>
              <w:bottom w:w="165" w:type="dxa"/>
              <w:right w:w="150" w:type="dxa"/>
            </w:tcMar>
            <w:vAlign w:val="center"/>
          </w:tcPr>
          <w:p w14:paraId="678193CA" w14:textId="77777777" w:rsidR="00FE207C" w:rsidRPr="00FE207C" w:rsidRDefault="00FE207C" w:rsidP="00E4340E">
            <w:pPr>
              <w:adjustRightInd w:val="0"/>
              <w:snapToGrid w:val="0"/>
              <w:jc w:val="center"/>
              <w:rPr>
                <w:rFonts w:ascii="仿宋" w:eastAsia="仿宋" w:hAnsi="仿宋" w:hint="eastAsia"/>
                <w:szCs w:val="21"/>
              </w:rPr>
            </w:pPr>
            <w:proofErr w:type="gramStart"/>
            <w:r w:rsidRPr="00FE207C">
              <w:rPr>
                <w:rFonts w:ascii="仿宋" w:eastAsia="仿宋" w:hAnsi="仿宋" w:hint="eastAsia"/>
                <w:szCs w:val="21"/>
              </w:rPr>
              <w:t>慧聪网服务</w:t>
            </w:r>
            <w:proofErr w:type="gramEnd"/>
            <w:r w:rsidRPr="00FE207C">
              <w:rPr>
                <w:rFonts w:ascii="仿宋" w:eastAsia="仿宋" w:hAnsi="仿宋" w:hint="eastAsia"/>
                <w:szCs w:val="21"/>
              </w:rPr>
              <w:t>商中台管理系统</w:t>
            </w:r>
          </w:p>
        </w:tc>
        <w:tc>
          <w:tcPr>
            <w:tcW w:w="482" w:type="pct"/>
            <w:tcMar>
              <w:top w:w="150" w:type="dxa"/>
              <w:left w:w="0" w:type="dxa"/>
              <w:right w:w="0" w:type="dxa"/>
            </w:tcMar>
            <w:vAlign w:val="center"/>
          </w:tcPr>
          <w:p w14:paraId="710F9CEC" w14:textId="77777777" w:rsidR="00FE207C" w:rsidRPr="00FE207C" w:rsidRDefault="00FE207C" w:rsidP="00E4340E">
            <w:pPr>
              <w:adjustRightInd w:val="0"/>
              <w:snapToGrid w:val="0"/>
              <w:jc w:val="center"/>
              <w:rPr>
                <w:rFonts w:ascii="仿宋" w:eastAsia="仿宋" w:hAnsi="仿宋" w:hint="eastAsia"/>
                <w:szCs w:val="21"/>
              </w:rPr>
            </w:pPr>
            <w:r w:rsidRPr="00FE207C">
              <w:rPr>
                <w:rFonts w:ascii="仿宋" w:eastAsia="仿宋" w:hAnsi="仿宋" w:hint="eastAsia"/>
                <w:szCs w:val="21"/>
              </w:rPr>
              <w:t>服务商中台</w:t>
            </w:r>
          </w:p>
        </w:tc>
        <w:tc>
          <w:tcPr>
            <w:tcW w:w="389" w:type="pct"/>
            <w:tcMar>
              <w:top w:w="150" w:type="dxa"/>
              <w:left w:w="0" w:type="dxa"/>
              <w:right w:w="0" w:type="dxa"/>
            </w:tcMar>
            <w:vAlign w:val="center"/>
          </w:tcPr>
          <w:p w14:paraId="7F040331" w14:textId="77777777" w:rsidR="00FE207C" w:rsidRPr="00FE207C" w:rsidRDefault="00FE207C" w:rsidP="00E4340E">
            <w:pPr>
              <w:adjustRightInd w:val="0"/>
              <w:snapToGrid w:val="0"/>
              <w:jc w:val="center"/>
              <w:rPr>
                <w:rFonts w:ascii="仿宋" w:eastAsia="仿宋" w:hAnsi="仿宋" w:hint="eastAsia"/>
                <w:szCs w:val="21"/>
              </w:rPr>
            </w:pPr>
            <w:r w:rsidRPr="00FE207C">
              <w:rPr>
                <w:rFonts w:ascii="仿宋" w:eastAsia="仿宋" w:hAnsi="仿宋"/>
                <w:szCs w:val="21"/>
              </w:rPr>
              <w:t>V1.0</w:t>
            </w:r>
          </w:p>
        </w:tc>
        <w:tc>
          <w:tcPr>
            <w:tcW w:w="866" w:type="pct"/>
            <w:tcMar>
              <w:top w:w="150" w:type="dxa"/>
              <w:left w:w="0" w:type="dxa"/>
              <w:right w:w="0" w:type="dxa"/>
            </w:tcMar>
            <w:vAlign w:val="center"/>
          </w:tcPr>
          <w:p w14:paraId="57FB5993" w14:textId="77777777" w:rsidR="00FE207C" w:rsidRPr="00FE207C" w:rsidRDefault="00FE207C" w:rsidP="00E4340E">
            <w:pPr>
              <w:adjustRightInd w:val="0"/>
              <w:snapToGrid w:val="0"/>
              <w:jc w:val="center"/>
              <w:rPr>
                <w:rFonts w:ascii="仿宋" w:eastAsia="仿宋" w:hAnsi="仿宋" w:hint="eastAsia"/>
                <w:szCs w:val="21"/>
              </w:rPr>
            </w:pPr>
            <w:r w:rsidRPr="00FE207C">
              <w:rPr>
                <w:rFonts w:ascii="仿宋" w:eastAsia="仿宋" w:hAnsi="仿宋"/>
                <w:szCs w:val="21"/>
              </w:rPr>
              <w:t>2022SR0611979</w:t>
            </w:r>
          </w:p>
        </w:tc>
        <w:tc>
          <w:tcPr>
            <w:tcW w:w="694" w:type="pct"/>
            <w:tcMar>
              <w:top w:w="150" w:type="dxa"/>
              <w:left w:w="0" w:type="dxa"/>
              <w:right w:w="0" w:type="dxa"/>
            </w:tcMar>
            <w:vAlign w:val="center"/>
          </w:tcPr>
          <w:p w14:paraId="60A83018" w14:textId="77777777" w:rsidR="00FE207C" w:rsidRPr="00FE207C" w:rsidRDefault="00FE207C" w:rsidP="00E4340E">
            <w:pPr>
              <w:adjustRightInd w:val="0"/>
              <w:snapToGrid w:val="0"/>
              <w:jc w:val="center"/>
              <w:rPr>
                <w:rFonts w:ascii="仿宋" w:eastAsia="仿宋" w:hAnsi="仿宋" w:hint="eastAsia"/>
                <w:szCs w:val="21"/>
              </w:rPr>
            </w:pPr>
            <w:r w:rsidRPr="00FE207C">
              <w:rPr>
                <w:rFonts w:ascii="仿宋" w:eastAsia="仿宋" w:hAnsi="仿宋"/>
                <w:szCs w:val="21"/>
              </w:rPr>
              <w:t>2021-10-05</w:t>
            </w:r>
          </w:p>
        </w:tc>
        <w:tc>
          <w:tcPr>
            <w:tcW w:w="694" w:type="pct"/>
            <w:tcMar>
              <w:top w:w="150" w:type="dxa"/>
              <w:left w:w="0" w:type="dxa"/>
              <w:right w:w="0" w:type="dxa"/>
            </w:tcMar>
            <w:vAlign w:val="center"/>
          </w:tcPr>
          <w:p w14:paraId="2F4A04CD" w14:textId="77777777" w:rsidR="00FE207C" w:rsidRPr="00FE207C" w:rsidRDefault="00FE207C" w:rsidP="00E4340E">
            <w:pPr>
              <w:adjustRightInd w:val="0"/>
              <w:snapToGrid w:val="0"/>
              <w:jc w:val="center"/>
              <w:rPr>
                <w:rFonts w:ascii="仿宋" w:eastAsia="仿宋" w:hAnsi="仿宋" w:hint="eastAsia"/>
                <w:szCs w:val="21"/>
              </w:rPr>
            </w:pPr>
            <w:r w:rsidRPr="00FE207C">
              <w:rPr>
                <w:rFonts w:ascii="仿宋" w:eastAsia="仿宋" w:hAnsi="仿宋"/>
                <w:szCs w:val="21"/>
              </w:rPr>
              <w:t>2021-10-28</w:t>
            </w:r>
          </w:p>
        </w:tc>
        <w:tc>
          <w:tcPr>
            <w:tcW w:w="482" w:type="pct"/>
            <w:tcMar>
              <w:top w:w="150" w:type="dxa"/>
              <w:left w:w="0" w:type="dxa"/>
              <w:right w:w="0" w:type="dxa"/>
            </w:tcMar>
            <w:vAlign w:val="center"/>
          </w:tcPr>
          <w:p w14:paraId="45A6FE85" w14:textId="77777777" w:rsidR="00FE207C" w:rsidRPr="00FE207C" w:rsidRDefault="00FE207C" w:rsidP="00E4340E">
            <w:pPr>
              <w:adjustRightInd w:val="0"/>
              <w:snapToGrid w:val="0"/>
              <w:jc w:val="center"/>
              <w:rPr>
                <w:rFonts w:ascii="仿宋" w:eastAsia="仿宋" w:hAnsi="仿宋" w:hint="eastAsia"/>
                <w:szCs w:val="21"/>
              </w:rPr>
            </w:pPr>
            <w:r w:rsidRPr="00FE207C">
              <w:rPr>
                <w:rFonts w:ascii="仿宋" w:eastAsia="仿宋" w:hAnsi="仿宋"/>
                <w:szCs w:val="21"/>
              </w:rPr>
              <w:t>2022-05-20</w:t>
            </w:r>
          </w:p>
        </w:tc>
        <w:tc>
          <w:tcPr>
            <w:tcW w:w="694" w:type="pct"/>
            <w:tcMar>
              <w:top w:w="150" w:type="dxa"/>
              <w:left w:w="0" w:type="dxa"/>
              <w:right w:w="0" w:type="dxa"/>
            </w:tcMar>
            <w:vAlign w:val="center"/>
          </w:tcPr>
          <w:p w14:paraId="327F0A2F" w14:textId="77777777" w:rsidR="00FE207C" w:rsidRPr="00FE207C" w:rsidRDefault="00FE207C" w:rsidP="00E4340E">
            <w:pPr>
              <w:adjustRightInd w:val="0"/>
              <w:snapToGrid w:val="0"/>
              <w:jc w:val="center"/>
              <w:rPr>
                <w:rFonts w:ascii="仿宋" w:eastAsia="仿宋" w:hAnsi="仿宋" w:hint="eastAsia"/>
                <w:szCs w:val="21"/>
              </w:rPr>
            </w:pPr>
            <w:r w:rsidRPr="00FE207C">
              <w:rPr>
                <w:rFonts w:ascii="仿宋" w:eastAsia="仿宋" w:hAnsi="仿宋" w:hint="eastAsia"/>
                <w:szCs w:val="21"/>
              </w:rPr>
              <w:t>原始取得</w:t>
            </w:r>
          </w:p>
        </w:tc>
      </w:tr>
      <w:tr w:rsidR="00FE207C" w:rsidRPr="00FE207C" w14:paraId="508F39EC" w14:textId="77777777" w:rsidTr="00E4340E">
        <w:trPr>
          <w:trHeight w:val="624"/>
        </w:trPr>
        <w:tc>
          <w:tcPr>
            <w:tcW w:w="219" w:type="pct"/>
            <w:tcMar>
              <w:top w:w="150" w:type="dxa"/>
              <w:left w:w="0" w:type="dxa"/>
              <w:bottom w:w="165" w:type="dxa"/>
              <w:right w:w="0" w:type="dxa"/>
            </w:tcMar>
            <w:vAlign w:val="center"/>
          </w:tcPr>
          <w:p w14:paraId="4C4E4613" w14:textId="77777777" w:rsidR="00FE207C" w:rsidRPr="00FE207C" w:rsidRDefault="00FE207C" w:rsidP="00E4340E">
            <w:pPr>
              <w:adjustRightInd w:val="0"/>
              <w:snapToGrid w:val="0"/>
              <w:jc w:val="center"/>
              <w:rPr>
                <w:rFonts w:ascii="仿宋" w:eastAsia="仿宋" w:hAnsi="仿宋" w:hint="eastAsia"/>
                <w:szCs w:val="21"/>
              </w:rPr>
            </w:pPr>
            <w:r w:rsidRPr="00FE207C">
              <w:rPr>
                <w:rFonts w:ascii="仿宋" w:eastAsia="仿宋" w:hAnsi="仿宋"/>
                <w:szCs w:val="21"/>
              </w:rPr>
              <w:t>3</w:t>
            </w:r>
          </w:p>
        </w:tc>
        <w:tc>
          <w:tcPr>
            <w:tcW w:w="482" w:type="pct"/>
            <w:tcMar>
              <w:top w:w="150" w:type="dxa"/>
              <w:left w:w="150" w:type="dxa"/>
              <w:bottom w:w="165" w:type="dxa"/>
              <w:right w:w="150" w:type="dxa"/>
            </w:tcMar>
            <w:vAlign w:val="center"/>
          </w:tcPr>
          <w:p w14:paraId="71E327A2" w14:textId="77777777" w:rsidR="00FE207C" w:rsidRPr="00FE207C" w:rsidRDefault="00FE207C" w:rsidP="00E4340E">
            <w:pPr>
              <w:adjustRightInd w:val="0"/>
              <w:snapToGrid w:val="0"/>
              <w:jc w:val="center"/>
              <w:rPr>
                <w:rFonts w:ascii="仿宋" w:eastAsia="仿宋" w:hAnsi="仿宋" w:hint="eastAsia"/>
                <w:szCs w:val="21"/>
              </w:rPr>
            </w:pPr>
            <w:r w:rsidRPr="00FE207C">
              <w:rPr>
                <w:rFonts w:ascii="仿宋" w:eastAsia="仿宋" w:hAnsi="仿宋" w:hint="eastAsia"/>
                <w:szCs w:val="21"/>
              </w:rPr>
              <w:t>慧</w:t>
            </w:r>
            <w:proofErr w:type="gramStart"/>
            <w:r w:rsidRPr="00FE207C">
              <w:rPr>
                <w:rFonts w:ascii="仿宋" w:eastAsia="仿宋" w:hAnsi="仿宋" w:hint="eastAsia"/>
                <w:szCs w:val="21"/>
              </w:rPr>
              <w:t>聪网销售</w:t>
            </w:r>
            <w:proofErr w:type="gramEnd"/>
            <w:r w:rsidRPr="00FE207C">
              <w:rPr>
                <w:rFonts w:ascii="仿宋" w:eastAsia="仿宋" w:hAnsi="仿宋" w:hint="eastAsia"/>
                <w:szCs w:val="21"/>
              </w:rPr>
              <w:t>服务管理系</w:t>
            </w:r>
            <w:r w:rsidRPr="00FE207C">
              <w:rPr>
                <w:rFonts w:ascii="仿宋" w:eastAsia="仿宋" w:hAnsi="仿宋" w:hint="eastAsia"/>
                <w:szCs w:val="21"/>
              </w:rPr>
              <w:lastRenderedPageBreak/>
              <w:t>统</w:t>
            </w:r>
          </w:p>
        </w:tc>
        <w:tc>
          <w:tcPr>
            <w:tcW w:w="482" w:type="pct"/>
            <w:tcMar>
              <w:top w:w="150" w:type="dxa"/>
              <w:left w:w="0" w:type="dxa"/>
              <w:right w:w="0" w:type="dxa"/>
            </w:tcMar>
            <w:vAlign w:val="center"/>
          </w:tcPr>
          <w:p w14:paraId="32745ECC" w14:textId="77777777" w:rsidR="00FE207C" w:rsidRPr="00FE207C" w:rsidRDefault="00FE207C" w:rsidP="00E4340E">
            <w:pPr>
              <w:adjustRightInd w:val="0"/>
              <w:snapToGrid w:val="0"/>
              <w:jc w:val="center"/>
              <w:rPr>
                <w:rFonts w:ascii="仿宋" w:eastAsia="仿宋" w:hAnsi="仿宋" w:hint="eastAsia"/>
                <w:szCs w:val="21"/>
              </w:rPr>
            </w:pPr>
            <w:proofErr w:type="gramStart"/>
            <w:r w:rsidRPr="00FE207C">
              <w:rPr>
                <w:rFonts w:ascii="仿宋" w:eastAsia="仿宋" w:hAnsi="仿宋" w:hint="eastAsia"/>
                <w:szCs w:val="21"/>
              </w:rPr>
              <w:lastRenderedPageBreak/>
              <w:t>新电销</w:t>
            </w:r>
            <w:proofErr w:type="gramEnd"/>
            <w:r w:rsidRPr="00FE207C">
              <w:rPr>
                <w:rFonts w:ascii="仿宋" w:eastAsia="仿宋" w:hAnsi="仿宋"/>
                <w:szCs w:val="21"/>
              </w:rPr>
              <w:t>CRM</w:t>
            </w:r>
          </w:p>
        </w:tc>
        <w:tc>
          <w:tcPr>
            <w:tcW w:w="389" w:type="pct"/>
            <w:tcMar>
              <w:top w:w="150" w:type="dxa"/>
              <w:left w:w="0" w:type="dxa"/>
              <w:right w:w="0" w:type="dxa"/>
            </w:tcMar>
            <w:vAlign w:val="center"/>
          </w:tcPr>
          <w:p w14:paraId="35659625" w14:textId="77777777" w:rsidR="00FE207C" w:rsidRPr="00FE207C" w:rsidRDefault="00FE207C" w:rsidP="00E4340E">
            <w:pPr>
              <w:adjustRightInd w:val="0"/>
              <w:snapToGrid w:val="0"/>
              <w:jc w:val="center"/>
              <w:rPr>
                <w:rFonts w:ascii="仿宋" w:eastAsia="仿宋" w:hAnsi="仿宋" w:hint="eastAsia"/>
                <w:szCs w:val="21"/>
              </w:rPr>
            </w:pPr>
            <w:r w:rsidRPr="00FE207C">
              <w:rPr>
                <w:rFonts w:ascii="仿宋" w:eastAsia="仿宋" w:hAnsi="仿宋"/>
                <w:szCs w:val="21"/>
              </w:rPr>
              <w:t>V1.0</w:t>
            </w:r>
          </w:p>
        </w:tc>
        <w:tc>
          <w:tcPr>
            <w:tcW w:w="866" w:type="pct"/>
            <w:tcMar>
              <w:top w:w="150" w:type="dxa"/>
              <w:left w:w="0" w:type="dxa"/>
              <w:right w:w="0" w:type="dxa"/>
            </w:tcMar>
            <w:vAlign w:val="center"/>
          </w:tcPr>
          <w:p w14:paraId="153DE1B6" w14:textId="77777777" w:rsidR="00FE207C" w:rsidRPr="00FE207C" w:rsidRDefault="00FE207C" w:rsidP="00E4340E">
            <w:pPr>
              <w:adjustRightInd w:val="0"/>
              <w:snapToGrid w:val="0"/>
              <w:jc w:val="center"/>
              <w:rPr>
                <w:rFonts w:ascii="仿宋" w:eastAsia="仿宋" w:hAnsi="仿宋" w:hint="eastAsia"/>
                <w:szCs w:val="21"/>
              </w:rPr>
            </w:pPr>
            <w:r w:rsidRPr="00FE207C">
              <w:rPr>
                <w:rFonts w:ascii="仿宋" w:eastAsia="仿宋" w:hAnsi="仿宋"/>
                <w:szCs w:val="21"/>
              </w:rPr>
              <w:t>2022SR0540366</w:t>
            </w:r>
          </w:p>
        </w:tc>
        <w:tc>
          <w:tcPr>
            <w:tcW w:w="694" w:type="pct"/>
            <w:tcMar>
              <w:top w:w="150" w:type="dxa"/>
              <w:left w:w="0" w:type="dxa"/>
              <w:right w:w="0" w:type="dxa"/>
            </w:tcMar>
            <w:vAlign w:val="center"/>
          </w:tcPr>
          <w:p w14:paraId="0208B58C" w14:textId="77777777" w:rsidR="00FE207C" w:rsidRPr="00FE207C" w:rsidRDefault="00FE207C" w:rsidP="00E4340E">
            <w:pPr>
              <w:adjustRightInd w:val="0"/>
              <w:snapToGrid w:val="0"/>
              <w:jc w:val="center"/>
              <w:rPr>
                <w:rFonts w:ascii="仿宋" w:eastAsia="仿宋" w:hAnsi="仿宋" w:hint="eastAsia"/>
                <w:szCs w:val="21"/>
              </w:rPr>
            </w:pPr>
            <w:r w:rsidRPr="00FE207C">
              <w:rPr>
                <w:rFonts w:ascii="仿宋" w:eastAsia="仿宋" w:hAnsi="仿宋"/>
                <w:szCs w:val="21"/>
              </w:rPr>
              <w:t>2021-11-09</w:t>
            </w:r>
          </w:p>
        </w:tc>
        <w:tc>
          <w:tcPr>
            <w:tcW w:w="694" w:type="pct"/>
            <w:tcMar>
              <w:top w:w="150" w:type="dxa"/>
              <w:left w:w="0" w:type="dxa"/>
              <w:right w:w="0" w:type="dxa"/>
            </w:tcMar>
            <w:vAlign w:val="center"/>
          </w:tcPr>
          <w:p w14:paraId="232978B4" w14:textId="77777777" w:rsidR="00FE207C" w:rsidRPr="00FE207C" w:rsidRDefault="00FE207C" w:rsidP="00E4340E">
            <w:pPr>
              <w:adjustRightInd w:val="0"/>
              <w:snapToGrid w:val="0"/>
              <w:jc w:val="center"/>
              <w:rPr>
                <w:rFonts w:ascii="仿宋" w:eastAsia="仿宋" w:hAnsi="仿宋" w:hint="eastAsia"/>
                <w:szCs w:val="21"/>
              </w:rPr>
            </w:pPr>
            <w:r w:rsidRPr="00FE207C">
              <w:rPr>
                <w:rFonts w:ascii="仿宋" w:eastAsia="仿宋" w:hAnsi="仿宋"/>
                <w:szCs w:val="21"/>
              </w:rPr>
              <w:t>2021-11-29</w:t>
            </w:r>
          </w:p>
        </w:tc>
        <w:tc>
          <w:tcPr>
            <w:tcW w:w="482" w:type="pct"/>
            <w:tcMar>
              <w:top w:w="150" w:type="dxa"/>
              <w:left w:w="0" w:type="dxa"/>
              <w:right w:w="0" w:type="dxa"/>
            </w:tcMar>
            <w:vAlign w:val="center"/>
          </w:tcPr>
          <w:p w14:paraId="090857C1" w14:textId="77777777" w:rsidR="00FE207C" w:rsidRPr="00FE207C" w:rsidRDefault="00FE207C" w:rsidP="00E4340E">
            <w:pPr>
              <w:adjustRightInd w:val="0"/>
              <w:snapToGrid w:val="0"/>
              <w:jc w:val="center"/>
              <w:rPr>
                <w:rFonts w:ascii="仿宋" w:eastAsia="仿宋" w:hAnsi="仿宋" w:hint="eastAsia"/>
                <w:szCs w:val="21"/>
              </w:rPr>
            </w:pPr>
            <w:r w:rsidRPr="00FE207C">
              <w:rPr>
                <w:rFonts w:ascii="仿宋" w:eastAsia="仿宋" w:hAnsi="仿宋"/>
                <w:szCs w:val="21"/>
              </w:rPr>
              <w:t>2022-04-28</w:t>
            </w:r>
          </w:p>
        </w:tc>
        <w:tc>
          <w:tcPr>
            <w:tcW w:w="694" w:type="pct"/>
            <w:tcMar>
              <w:top w:w="150" w:type="dxa"/>
              <w:left w:w="0" w:type="dxa"/>
              <w:right w:w="0" w:type="dxa"/>
            </w:tcMar>
            <w:vAlign w:val="center"/>
          </w:tcPr>
          <w:p w14:paraId="201B40BC" w14:textId="77777777" w:rsidR="00FE207C" w:rsidRPr="00FE207C" w:rsidRDefault="00FE207C" w:rsidP="00E4340E">
            <w:pPr>
              <w:adjustRightInd w:val="0"/>
              <w:snapToGrid w:val="0"/>
              <w:jc w:val="center"/>
              <w:rPr>
                <w:rFonts w:ascii="仿宋" w:eastAsia="仿宋" w:hAnsi="仿宋" w:hint="eastAsia"/>
                <w:szCs w:val="21"/>
              </w:rPr>
            </w:pPr>
            <w:r w:rsidRPr="00FE207C">
              <w:rPr>
                <w:rFonts w:ascii="仿宋" w:eastAsia="仿宋" w:hAnsi="仿宋" w:hint="eastAsia"/>
                <w:szCs w:val="21"/>
              </w:rPr>
              <w:t>原始取得</w:t>
            </w:r>
          </w:p>
        </w:tc>
      </w:tr>
    </w:tbl>
    <w:p w14:paraId="21ADF378" w14:textId="590D1F6E" w:rsidR="00FE207C" w:rsidRPr="00FE207C" w:rsidRDefault="00FE207C" w:rsidP="00FE207C">
      <w:pPr>
        <w:spacing w:beforeLines="50" w:before="156" w:afterLines="50" w:after="156" w:line="360" w:lineRule="auto"/>
        <w:ind w:firstLineChars="200" w:firstLine="420"/>
        <w:rPr>
          <w:rFonts w:ascii="仿宋" w:eastAsia="仿宋" w:hAnsi="仿宋" w:hint="eastAsia"/>
          <w:bCs/>
          <w:color w:val="000000"/>
          <w:szCs w:val="28"/>
          <w:shd w:val="clear" w:color="auto" w:fill="FFFFFF"/>
        </w:rPr>
      </w:pPr>
      <w:r w:rsidRPr="00FE207C">
        <w:rPr>
          <w:rFonts w:ascii="仿宋" w:eastAsia="仿宋" w:hAnsi="仿宋" w:hint="eastAsia"/>
          <w:bCs/>
          <w:color w:val="000000"/>
          <w:szCs w:val="28"/>
          <w:shd w:val="clear" w:color="auto" w:fill="FFFFFF"/>
        </w:rPr>
        <w:t>3）网站</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32"/>
        <w:gridCol w:w="1095"/>
        <w:gridCol w:w="1599"/>
        <w:gridCol w:w="1597"/>
        <w:gridCol w:w="1809"/>
        <w:gridCol w:w="882"/>
        <w:gridCol w:w="882"/>
      </w:tblGrid>
      <w:tr w:rsidR="00FE207C" w:rsidRPr="00FE207C" w14:paraId="2CD27A7A" w14:textId="77777777" w:rsidTr="00E4340E">
        <w:trPr>
          <w:trHeight w:hRule="exact" w:val="624"/>
        </w:trPr>
        <w:tc>
          <w:tcPr>
            <w:tcW w:w="254" w:type="pct"/>
            <w:noWrap/>
            <w:tcMar>
              <w:top w:w="180" w:type="dxa"/>
              <w:left w:w="0" w:type="dxa"/>
              <w:bottom w:w="180" w:type="dxa"/>
              <w:right w:w="0" w:type="dxa"/>
            </w:tcMar>
            <w:vAlign w:val="center"/>
          </w:tcPr>
          <w:p w14:paraId="2962092E" w14:textId="77777777" w:rsidR="00FE207C" w:rsidRPr="00FE207C" w:rsidRDefault="00FE207C" w:rsidP="00E4340E">
            <w:pPr>
              <w:spacing w:after="225" w:line="285" w:lineRule="atLeast"/>
              <w:jc w:val="center"/>
              <w:rPr>
                <w:rFonts w:ascii="仿宋" w:eastAsia="仿宋" w:hAnsi="仿宋" w:hint="eastAsia"/>
                <w:b/>
                <w:bCs/>
                <w:color w:val="333333"/>
                <w:szCs w:val="21"/>
              </w:rPr>
            </w:pPr>
            <w:r w:rsidRPr="00FE207C">
              <w:rPr>
                <w:rFonts w:ascii="仿宋" w:eastAsia="仿宋" w:hAnsi="仿宋" w:hint="eastAsia"/>
                <w:b/>
                <w:bCs/>
                <w:color w:val="333333"/>
                <w:szCs w:val="21"/>
              </w:rPr>
              <w:t>序号</w:t>
            </w:r>
          </w:p>
        </w:tc>
        <w:tc>
          <w:tcPr>
            <w:tcW w:w="661" w:type="pct"/>
            <w:noWrap/>
            <w:tcMar>
              <w:top w:w="180" w:type="dxa"/>
              <w:left w:w="30" w:type="dxa"/>
              <w:bottom w:w="180" w:type="dxa"/>
              <w:right w:w="30" w:type="dxa"/>
            </w:tcMar>
            <w:vAlign w:val="center"/>
          </w:tcPr>
          <w:p w14:paraId="3106E13C" w14:textId="77777777" w:rsidR="00FE207C" w:rsidRPr="00FE207C" w:rsidRDefault="00FE207C" w:rsidP="00E4340E">
            <w:pPr>
              <w:spacing w:after="225" w:line="285" w:lineRule="atLeast"/>
              <w:jc w:val="center"/>
              <w:rPr>
                <w:rFonts w:ascii="仿宋" w:eastAsia="仿宋" w:hAnsi="仿宋" w:hint="eastAsia"/>
                <w:b/>
                <w:bCs/>
                <w:color w:val="333333"/>
                <w:szCs w:val="21"/>
              </w:rPr>
            </w:pPr>
            <w:r w:rsidRPr="00FE207C">
              <w:rPr>
                <w:rFonts w:ascii="仿宋" w:eastAsia="仿宋" w:hAnsi="仿宋" w:hint="eastAsia"/>
                <w:b/>
                <w:bCs/>
                <w:color w:val="333333"/>
                <w:szCs w:val="21"/>
              </w:rPr>
              <w:t>网站名称</w:t>
            </w:r>
          </w:p>
        </w:tc>
        <w:tc>
          <w:tcPr>
            <w:tcW w:w="965" w:type="pct"/>
            <w:noWrap/>
            <w:tcMar>
              <w:top w:w="180" w:type="dxa"/>
              <w:left w:w="0" w:type="dxa"/>
              <w:bottom w:w="180" w:type="dxa"/>
              <w:right w:w="0" w:type="dxa"/>
            </w:tcMar>
            <w:vAlign w:val="center"/>
          </w:tcPr>
          <w:p w14:paraId="6FFB8520" w14:textId="77777777" w:rsidR="00FE207C" w:rsidRPr="00FE207C" w:rsidRDefault="00FE207C" w:rsidP="00E4340E">
            <w:pPr>
              <w:spacing w:after="225" w:line="285" w:lineRule="atLeast"/>
              <w:jc w:val="center"/>
              <w:rPr>
                <w:rFonts w:ascii="仿宋" w:eastAsia="仿宋" w:hAnsi="仿宋" w:hint="eastAsia"/>
                <w:b/>
                <w:bCs/>
                <w:color w:val="333333"/>
                <w:szCs w:val="21"/>
              </w:rPr>
            </w:pPr>
            <w:r w:rsidRPr="00FE207C">
              <w:rPr>
                <w:rFonts w:ascii="仿宋" w:eastAsia="仿宋" w:hAnsi="仿宋" w:hint="eastAsia"/>
                <w:b/>
                <w:bCs/>
                <w:color w:val="333333"/>
                <w:szCs w:val="21"/>
              </w:rPr>
              <w:t>网址</w:t>
            </w:r>
          </w:p>
        </w:tc>
        <w:tc>
          <w:tcPr>
            <w:tcW w:w="964" w:type="pct"/>
            <w:noWrap/>
            <w:tcMar>
              <w:top w:w="180" w:type="dxa"/>
              <w:left w:w="0" w:type="dxa"/>
              <w:bottom w:w="180" w:type="dxa"/>
              <w:right w:w="0" w:type="dxa"/>
            </w:tcMar>
            <w:vAlign w:val="center"/>
          </w:tcPr>
          <w:p w14:paraId="1F2EFDA9" w14:textId="77777777" w:rsidR="00FE207C" w:rsidRPr="00FE207C" w:rsidRDefault="00FE207C" w:rsidP="00E4340E">
            <w:pPr>
              <w:spacing w:after="225" w:line="285" w:lineRule="atLeast"/>
              <w:jc w:val="center"/>
              <w:rPr>
                <w:rFonts w:ascii="仿宋" w:eastAsia="仿宋" w:hAnsi="仿宋" w:hint="eastAsia"/>
                <w:b/>
                <w:bCs/>
                <w:color w:val="333333"/>
                <w:szCs w:val="21"/>
              </w:rPr>
            </w:pPr>
            <w:r w:rsidRPr="00FE207C">
              <w:rPr>
                <w:rFonts w:ascii="仿宋" w:eastAsia="仿宋" w:hAnsi="仿宋" w:hint="eastAsia"/>
                <w:b/>
                <w:bCs/>
                <w:color w:val="333333"/>
                <w:szCs w:val="21"/>
              </w:rPr>
              <w:t>域名</w:t>
            </w:r>
          </w:p>
        </w:tc>
        <w:tc>
          <w:tcPr>
            <w:tcW w:w="1091" w:type="pct"/>
            <w:noWrap/>
            <w:tcMar>
              <w:top w:w="180" w:type="dxa"/>
              <w:left w:w="0" w:type="dxa"/>
              <w:bottom w:w="180" w:type="dxa"/>
              <w:right w:w="0" w:type="dxa"/>
            </w:tcMar>
            <w:vAlign w:val="center"/>
          </w:tcPr>
          <w:p w14:paraId="68C5F88F" w14:textId="77777777" w:rsidR="00FE207C" w:rsidRPr="00FE207C" w:rsidRDefault="00FE207C" w:rsidP="00E4340E">
            <w:pPr>
              <w:spacing w:after="225" w:line="285" w:lineRule="atLeast"/>
              <w:jc w:val="center"/>
              <w:rPr>
                <w:rFonts w:ascii="仿宋" w:eastAsia="仿宋" w:hAnsi="仿宋" w:hint="eastAsia"/>
                <w:b/>
                <w:bCs/>
                <w:color w:val="333333"/>
                <w:szCs w:val="21"/>
              </w:rPr>
            </w:pPr>
            <w:r w:rsidRPr="00FE207C">
              <w:rPr>
                <w:rFonts w:ascii="仿宋" w:eastAsia="仿宋" w:hAnsi="仿宋" w:hint="eastAsia"/>
                <w:b/>
                <w:bCs/>
                <w:color w:val="333333"/>
                <w:szCs w:val="21"/>
              </w:rPr>
              <w:t>网站备案</w:t>
            </w:r>
            <w:r w:rsidRPr="00FE207C">
              <w:rPr>
                <w:rFonts w:ascii="仿宋" w:eastAsia="仿宋" w:hAnsi="仿宋"/>
                <w:b/>
                <w:bCs/>
                <w:color w:val="333333"/>
                <w:szCs w:val="21"/>
              </w:rPr>
              <w:t>/许可证号</w:t>
            </w:r>
          </w:p>
        </w:tc>
        <w:tc>
          <w:tcPr>
            <w:tcW w:w="532" w:type="pct"/>
            <w:noWrap/>
            <w:tcMar>
              <w:top w:w="180" w:type="dxa"/>
              <w:left w:w="0" w:type="dxa"/>
              <w:bottom w:w="180" w:type="dxa"/>
              <w:right w:w="0" w:type="dxa"/>
            </w:tcMar>
            <w:vAlign w:val="center"/>
          </w:tcPr>
          <w:p w14:paraId="0DDD80AF" w14:textId="77777777" w:rsidR="00FE207C" w:rsidRPr="00FE207C" w:rsidRDefault="00FE207C" w:rsidP="00E4340E">
            <w:pPr>
              <w:spacing w:after="225" w:line="285" w:lineRule="atLeast"/>
              <w:jc w:val="center"/>
              <w:rPr>
                <w:rFonts w:ascii="仿宋" w:eastAsia="仿宋" w:hAnsi="仿宋" w:hint="eastAsia"/>
                <w:b/>
                <w:bCs/>
                <w:color w:val="333333"/>
                <w:szCs w:val="21"/>
              </w:rPr>
            </w:pPr>
            <w:r w:rsidRPr="00FE207C">
              <w:rPr>
                <w:rFonts w:ascii="仿宋" w:eastAsia="仿宋" w:hAnsi="仿宋" w:hint="eastAsia"/>
                <w:b/>
                <w:bCs/>
                <w:color w:val="333333"/>
                <w:szCs w:val="21"/>
              </w:rPr>
              <w:t>审核日期</w:t>
            </w:r>
          </w:p>
        </w:tc>
        <w:tc>
          <w:tcPr>
            <w:tcW w:w="532" w:type="pct"/>
            <w:noWrap/>
            <w:tcMar>
              <w:top w:w="180" w:type="dxa"/>
              <w:left w:w="0" w:type="dxa"/>
              <w:bottom w:w="180" w:type="dxa"/>
              <w:right w:w="0" w:type="dxa"/>
            </w:tcMar>
            <w:vAlign w:val="center"/>
          </w:tcPr>
          <w:p w14:paraId="059E8149" w14:textId="77777777" w:rsidR="00FE207C" w:rsidRPr="00FE207C" w:rsidRDefault="00FE207C" w:rsidP="00E4340E">
            <w:pPr>
              <w:spacing w:after="225" w:line="285" w:lineRule="atLeast"/>
              <w:jc w:val="center"/>
              <w:rPr>
                <w:rFonts w:ascii="仿宋" w:eastAsia="仿宋" w:hAnsi="仿宋" w:hint="eastAsia"/>
                <w:b/>
                <w:bCs/>
                <w:color w:val="333333"/>
                <w:szCs w:val="21"/>
              </w:rPr>
            </w:pPr>
            <w:r w:rsidRPr="00FE207C">
              <w:rPr>
                <w:rFonts w:ascii="仿宋" w:eastAsia="仿宋" w:hAnsi="仿宋" w:hint="eastAsia"/>
                <w:b/>
                <w:bCs/>
                <w:color w:val="333333"/>
                <w:szCs w:val="21"/>
              </w:rPr>
              <w:t>公安备案</w:t>
            </w:r>
          </w:p>
        </w:tc>
      </w:tr>
      <w:tr w:rsidR="00FE207C" w:rsidRPr="00FE207C" w14:paraId="2D59F476" w14:textId="77777777" w:rsidTr="00E4340E">
        <w:trPr>
          <w:trHeight w:hRule="exact" w:val="737"/>
        </w:trPr>
        <w:tc>
          <w:tcPr>
            <w:tcW w:w="254" w:type="pct"/>
            <w:tcMar>
              <w:top w:w="150" w:type="dxa"/>
              <w:left w:w="0" w:type="dxa"/>
              <w:bottom w:w="165" w:type="dxa"/>
              <w:right w:w="0" w:type="dxa"/>
            </w:tcMar>
            <w:vAlign w:val="center"/>
          </w:tcPr>
          <w:p w14:paraId="21B17390" w14:textId="77777777" w:rsidR="00FE207C" w:rsidRPr="00FE207C" w:rsidRDefault="00FE207C" w:rsidP="00E4340E">
            <w:pPr>
              <w:wordWrap w:val="0"/>
              <w:spacing w:after="225"/>
              <w:jc w:val="center"/>
              <w:rPr>
                <w:rFonts w:ascii="仿宋" w:eastAsia="仿宋" w:hAnsi="仿宋" w:hint="eastAsia"/>
                <w:color w:val="333333"/>
                <w:szCs w:val="21"/>
              </w:rPr>
            </w:pPr>
            <w:r w:rsidRPr="00FE207C">
              <w:rPr>
                <w:rFonts w:ascii="仿宋" w:eastAsia="仿宋" w:hAnsi="仿宋"/>
                <w:color w:val="333333"/>
                <w:szCs w:val="21"/>
              </w:rPr>
              <w:t>1</w:t>
            </w:r>
          </w:p>
        </w:tc>
        <w:tc>
          <w:tcPr>
            <w:tcW w:w="661" w:type="pct"/>
            <w:tcMar>
              <w:top w:w="150" w:type="dxa"/>
              <w:left w:w="150" w:type="dxa"/>
              <w:bottom w:w="165" w:type="dxa"/>
              <w:right w:w="150" w:type="dxa"/>
            </w:tcMar>
            <w:vAlign w:val="center"/>
          </w:tcPr>
          <w:p w14:paraId="2FAB1B9A" w14:textId="77777777" w:rsidR="00FE207C" w:rsidRPr="00FE207C" w:rsidRDefault="00FE207C" w:rsidP="00E4340E">
            <w:pPr>
              <w:wordWrap w:val="0"/>
              <w:spacing w:after="225"/>
              <w:jc w:val="center"/>
              <w:rPr>
                <w:rFonts w:ascii="仿宋" w:eastAsia="仿宋" w:hAnsi="仿宋" w:hint="eastAsia"/>
                <w:color w:val="333333"/>
                <w:szCs w:val="21"/>
              </w:rPr>
            </w:pPr>
            <w:proofErr w:type="gramStart"/>
            <w:r w:rsidRPr="00FE207C">
              <w:rPr>
                <w:rFonts w:ascii="仿宋" w:eastAsia="仿宋" w:hAnsi="仿宋" w:hint="eastAsia"/>
                <w:color w:val="333333"/>
                <w:szCs w:val="21"/>
              </w:rPr>
              <w:t>慧聪网</w:t>
            </w:r>
            <w:proofErr w:type="gramEnd"/>
          </w:p>
        </w:tc>
        <w:tc>
          <w:tcPr>
            <w:tcW w:w="965" w:type="pct"/>
            <w:tcMar>
              <w:top w:w="150" w:type="dxa"/>
              <w:left w:w="0" w:type="dxa"/>
              <w:right w:w="0" w:type="dxa"/>
            </w:tcMar>
            <w:vAlign w:val="center"/>
          </w:tcPr>
          <w:p w14:paraId="524EB6F0" w14:textId="77777777" w:rsidR="00FE207C" w:rsidRPr="00FE207C" w:rsidRDefault="00FE207C" w:rsidP="00E4340E">
            <w:pPr>
              <w:wordWrap w:val="0"/>
              <w:spacing w:after="225"/>
              <w:rPr>
                <w:rFonts w:ascii="仿宋" w:eastAsia="仿宋" w:hAnsi="仿宋" w:hint="eastAsia"/>
                <w:color w:val="333333"/>
                <w:szCs w:val="21"/>
              </w:rPr>
            </w:pPr>
            <w:r w:rsidRPr="00FE207C">
              <w:rPr>
                <w:rFonts w:ascii="仿宋" w:eastAsia="仿宋" w:hAnsi="仿宋"/>
                <w:color w:val="333333"/>
                <w:szCs w:val="21"/>
              </w:rPr>
              <w:t>www.hc360.cn</w:t>
            </w:r>
          </w:p>
        </w:tc>
        <w:tc>
          <w:tcPr>
            <w:tcW w:w="964" w:type="pct"/>
            <w:tcMar>
              <w:top w:w="150" w:type="dxa"/>
              <w:left w:w="0" w:type="dxa"/>
              <w:right w:w="0" w:type="dxa"/>
            </w:tcMar>
            <w:vAlign w:val="center"/>
          </w:tcPr>
          <w:p w14:paraId="30CD06C8" w14:textId="77777777" w:rsidR="00FE207C" w:rsidRPr="00FE207C" w:rsidRDefault="00FE207C" w:rsidP="00E4340E">
            <w:pPr>
              <w:wordWrap w:val="0"/>
              <w:spacing w:after="225"/>
              <w:rPr>
                <w:rFonts w:ascii="仿宋" w:eastAsia="仿宋" w:hAnsi="仿宋" w:hint="eastAsia"/>
                <w:color w:val="333333"/>
                <w:szCs w:val="21"/>
              </w:rPr>
            </w:pPr>
            <w:r w:rsidRPr="00FE207C">
              <w:rPr>
                <w:rFonts w:ascii="仿宋" w:eastAsia="仿宋" w:hAnsi="仿宋"/>
                <w:color w:val="333333"/>
                <w:szCs w:val="21"/>
              </w:rPr>
              <w:t>hc360.cn</w:t>
            </w:r>
          </w:p>
        </w:tc>
        <w:tc>
          <w:tcPr>
            <w:tcW w:w="1091" w:type="pct"/>
            <w:tcMar>
              <w:top w:w="150" w:type="dxa"/>
              <w:left w:w="0" w:type="dxa"/>
              <w:right w:w="0" w:type="dxa"/>
            </w:tcMar>
            <w:vAlign w:val="center"/>
          </w:tcPr>
          <w:p w14:paraId="4489E838" w14:textId="77777777" w:rsidR="00FE207C" w:rsidRPr="00FE207C" w:rsidRDefault="00FE207C" w:rsidP="00E4340E">
            <w:pPr>
              <w:wordWrap w:val="0"/>
              <w:spacing w:after="225"/>
              <w:rPr>
                <w:rFonts w:ascii="仿宋" w:eastAsia="仿宋" w:hAnsi="仿宋" w:hint="eastAsia"/>
                <w:color w:val="333333"/>
                <w:szCs w:val="21"/>
              </w:rPr>
            </w:pPr>
            <w:r w:rsidRPr="00FE207C">
              <w:rPr>
                <w:rFonts w:ascii="仿宋" w:eastAsia="仿宋" w:hAnsi="仿宋" w:hint="eastAsia"/>
                <w:color w:val="333333"/>
                <w:szCs w:val="21"/>
              </w:rPr>
              <w:t>京</w:t>
            </w:r>
            <w:r w:rsidRPr="00FE207C">
              <w:rPr>
                <w:rFonts w:ascii="仿宋" w:eastAsia="仿宋" w:hAnsi="仿宋"/>
                <w:color w:val="333333"/>
                <w:szCs w:val="21"/>
              </w:rPr>
              <w:t>ICP备2021010903号-10</w:t>
            </w:r>
          </w:p>
        </w:tc>
        <w:tc>
          <w:tcPr>
            <w:tcW w:w="532" w:type="pct"/>
            <w:tcMar>
              <w:top w:w="150" w:type="dxa"/>
              <w:left w:w="0" w:type="dxa"/>
              <w:right w:w="0" w:type="dxa"/>
            </w:tcMar>
            <w:vAlign w:val="center"/>
          </w:tcPr>
          <w:p w14:paraId="799E83B5" w14:textId="77777777" w:rsidR="00FE207C" w:rsidRPr="00FE207C" w:rsidRDefault="00FE207C" w:rsidP="00E4340E">
            <w:pPr>
              <w:wordWrap w:val="0"/>
              <w:spacing w:after="225"/>
              <w:jc w:val="center"/>
              <w:rPr>
                <w:rFonts w:ascii="仿宋" w:eastAsia="仿宋" w:hAnsi="仿宋" w:hint="eastAsia"/>
                <w:color w:val="333333"/>
                <w:szCs w:val="21"/>
              </w:rPr>
            </w:pPr>
            <w:r w:rsidRPr="00FE207C">
              <w:rPr>
                <w:rFonts w:ascii="仿宋" w:eastAsia="仿宋" w:hAnsi="仿宋"/>
                <w:color w:val="333333"/>
                <w:szCs w:val="21"/>
              </w:rPr>
              <w:t>2022-07-14</w:t>
            </w:r>
          </w:p>
        </w:tc>
        <w:tc>
          <w:tcPr>
            <w:tcW w:w="532" w:type="pct"/>
            <w:tcMar>
              <w:top w:w="150" w:type="dxa"/>
              <w:left w:w="0" w:type="dxa"/>
              <w:right w:w="0" w:type="dxa"/>
            </w:tcMar>
            <w:vAlign w:val="center"/>
          </w:tcPr>
          <w:p w14:paraId="512FAF03" w14:textId="77777777" w:rsidR="00FE207C" w:rsidRPr="00FE207C" w:rsidRDefault="00FE207C" w:rsidP="00E4340E">
            <w:pPr>
              <w:wordWrap w:val="0"/>
              <w:spacing w:after="225"/>
              <w:jc w:val="center"/>
              <w:rPr>
                <w:rFonts w:ascii="仿宋" w:eastAsia="仿宋" w:hAnsi="仿宋" w:hint="eastAsia"/>
                <w:color w:val="333333"/>
                <w:szCs w:val="21"/>
              </w:rPr>
            </w:pPr>
            <w:r w:rsidRPr="00FE207C">
              <w:rPr>
                <w:rFonts w:ascii="仿宋" w:eastAsia="仿宋" w:hAnsi="仿宋"/>
                <w:color w:val="333333"/>
                <w:szCs w:val="21"/>
              </w:rPr>
              <w:t>--</w:t>
            </w:r>
          </w:p>
        </w:tc>
      </w:tr>
    </w:tbl>
    <w:p w14:paraId="6F041BB2" w14:textId="4EA4921B" w:rsidR="00FE207C" w:rsidRPr="00FE207C" w:rsidRDefault="00FE207C" w:rsidP="00FE207C">
      <w:pPr>
        <w:pStyle w:val="4"/>
        <w:rPr>
          <w:rFonts w:hint="eastAsia"/>
          <w:shd w:val="clear" w:color="auto" w:fill="FFFFFF"/>
        </w:rPr>
      </w:pPr>
      <w:r w:rsidRPr="00FE207C">
        <w:rPr>
          <w:rFonts w:hint="eastAsia"/>
          <w:shd w:val="clear" w:color="auto" w:fill="FFFFFF"/>
        </w:rPr>
        <w:t>对外投资</w:t>
      </w:r>
    </w:p>
    <w:p w14:paraId="0BA76AC9" w14:textId="77777777" w:rsidR="00FE207C" w:rsidRPr="00FE207C" w:rsidRDefault="00FE207C" w:rsidP="00FE207C">
      <w:pPr>
        <w:spacing w:afterLines="50" w:after="156" w:line="360" w:lineRule="auto"/>
        <w:ind w:firstLineChars="200" w:firstLine="420"/>
        <w:rPr>
          <w:rFonts w:ascii="仿宋" w:eastAsia="仿宋" w:hAnsi="仿宋" w:hint="eastAsia"/>
          <w:szCs w:val="28"/>
        </w:rPr>
      </w:pPr>
      <w:r w:rsidRPr="00FE207C">
        <w:rPr>
          <w:rFonts w:ascii="仿宋" w:eastAsia="仿宋" w:hAnsi="仿宋" w:hint="eastAsia"/>
          <w:szCs w:val="28"/>
        </w:rPr>
        <w:t>结合债务人移交的资料并经管理人通过公开渠道查询，慧聪叁陆零公司共有</w:t>
      </w:r>
      <w:r w:rsidRPr="00FE207C">
        <w:rPr>
          <w:rFonts w:ascii="仿宋" w:eastAsia="仿宋" w:hAnsi="仿宋"/>
          <w:szCs w:val="28"/>
        </w:rPr>
        <w:t>1</w:t>
      </w:r>
      <w:r w:rsidRPr="00FE207C">
        <w:rPr>
          <w:rFonts w:ascii="仿宋" w:eastAsia="仿宋" w:hAnsi="仿宋" w:hint="eastAsia"/>
          <w:szCs w:val="28"/>
        </w:rPr>
        <w:t>家对外投资公司，持股比例1</w:t>
      </w:r>
      <w:r w:rsidRPr="00FE207C">
        <w:rPr>
          <w:rFonts w:ascii="仿宋" w:eastAsia="仿宋" w:hAnsi="仿宋"/>
          <w:szCs w:val="28"/>
        </w:rPr>
        <w:t>00%</w:t>
      </w:r>
      <w:r w:rsidRPr="00FE207C">
        <w:rPr>
          <w:rFonts w:ascii="仿宋" w:eastAsia="仿宋" w:hAnsi="仿宋" w:hint="eastAsia"/>
          <w:szCs w:val="28"/>
        </w:rPr>
        <w:t>，企业名称为慧聪集团（惠州）科技有限公司（以下简称“慧聪惠州公司”）；登记状态：在营（开业）企业；注册资本：5000万元人民币；实缴资本：1450万元人民币。</w:t>
      </w:r>
    </w:p>
    <w:p w14:paraId="30B862E2" w14:textId="77777777" w:rsidR="00FE207C" w:rsidRPr="00FE207C" w:rsidRDefault="00FE207C" w:rsidP="00FE207C">
      <w:pPr>
        <w:spacing w:afterLines="50" w:after="156" w:line="360" w:lineRule="auto"/>
        <w:ind w:firstLineChars="200" w:firstLine="420"/>
        <w:rPr>
          <w:rFonts w:ascii="仿宋" w:eastAsia="仿宋" w:hAnsi="仿宋" w:hint="eastAsia"/>
          <w:szCs w:val="28"/>
        </w:rPr>
      </w:pPr>
      <w:r w:rsidRPr="00FE207C">
        <w:rPr>
          <w:rFonts w:ascii="仿宋" w:eastAsia="仿宋" w:hAnsi="仿宋" w:hint="eastAsia"/>
          <w:szCs w:val="28"/>
        </w:rPr>
        <w:t>截至破产受理日，慧聪惠州公司资产合计7,617,254.40元，其中其他应收款7,512,615.92元（主要</w:t>
      </w:r>
      <w:proofErr w:type="gramStart"/>
      <w:r w:rsidRPr="00FE207C">
        <w:rPr>
          <w:rFonts w:ascii="仿宋" w:eastAsia="仿宋" w:hAnsi="仿宋" w:hint="eastAsia"/>
          <w:szCs w:val="28"/>
        </w:rPr>
        <w:t>是对慧聪</w:t>
      </w:r>
      <w:proofErr w:type="gramEnd"/>
      <w:r w:rsidRPr="00FE207C">
        <w:rPr>
          <w:rFonts w:ascii="仿宋" w:eastAsia="仿宋" w:hAnsi="仿宋" w:hint="eastAsia"/>
          <w:szCs w:val="28"/>
        </w:rPr>
        <w:t>叁陆零公司的应收款，金额为7,300,000.00元）。负债合计1,382,898.87，结合慧聪叁陆零公司资产清算情况，慧聪惠州公司应收账款7,300,000.00元已无法回收，慧聪惠州公司已达到资不抵债的情形。</w:t>
      </w:r>
    </w:p>
    <w:p w14:paraId="2CB644FB" w14:textId="77777777" w:rsidR="00FE207C" w:rsidRPr="00FE207C" w:rsidRDefault="00FE207C" w:rsidP="00FE207C">
      <w:pPr>
        <w:spacing w:afterLines="50" w:after="156" w:line="360" w:lineRule="auto"/>
        <w:ind w:firstLineChars="200" w:firstLine="420"/>
        <w:rPr>
          <w:rFonts w:ascii="仿宋" w:eastAsia="仿宋" w:hAnsi="仿宋" w:hint="eastAsia"/>
          <w:szCs w:val="28"/>
        </w:rPr>
      </w:pPr>
      <w:r w:rsidRPr="00FE207C">
        <w:rPr>
          <w:rFonts w:ascii="仿宋" w:eastAsia="仿宋" w:hAnsi="仿宋" w:hint="eastAsia"/>
          <w:szCs w:val="28"/>
        </w:rPr>
        <w:t>2023年9月15日，管理人拟定相应申请材料并以慧聪叁陆零公司名义</w:t>
      </w:r>
      <w:proofErr w:type="gramStart"/>
      <w:r w:rsidRPr="00FE207C">
        <w:rPr>
          <w:rFonts w:ascii="仿宋" w:eastAsia="仿宋" w:hAnsi="仿宋" w:hint="eastAsia"/>
          <w:szCs w:val="28"/>
        </w:rPr>
        <w:t>作出</w:t>
      </w:r>
      <w:proofErr w:type="gramEnd"/>
      <w:r w:rsidRPr="00FE207C">
        <w:rPr>
          <w:rFonts w:ascii="仿宋" w:eastAsia="仿宋" w:hAnsi="仿宋" w:hint="eastAsia"/>
          <w:szCs w:val="28"/>
        </w:rPr>
        <w:t>决议，</w:t>
      </w:r>
      <w:proofErr w:type="gramStart"/>
      <w:r w:rsidRPr="00FE207C">
        <w:rPr>
          <w:rFonts w:ascii="仿宋" w:eastAsia="仿宋" w:hAnsi="仿宋" w:hint="eastAsia"/>
          <w:szCs w:val="28"/>
        </w:rPr>
        <w:t>由慧聪</w:t>
      </w:r>
      <w:proofErr w:type="gramEnd"/>
      <w:r w:rsidRPr="00FE207C">
        <w:rPr>
          <w:rFonts w:ascii="仿宋" w:eastAsia="仿宋" w:hAnsi="仿宋" w:hint="eastAsia"/>
          <w:szCs w:val="28"/>
        </w:rPr>
        <w:t>惠州公司申请破产清算，广东省惠州市中级人民法院</w:t>
      </w:r>
      <w:proofErr w:type="gramStart"/>
      <w:r w:rsidRPr="00FE207C">
        <w:rPr>
          <w:rFonts w:ascii="仿宋" w:eastAsia="仿宋" w:hAnsi="仿宋" w:hint="eastAsia"/>
          <w:szCs w:val="28"/>
        </w:rPr>
        <w:t>作出</w:t>
      </w:r>
      <w:proofErr w:type="gramEnd"/>
      <w:r w:rsidRPr="00FE207C">
        <w:rPr>
          <w:rFonts w:ascii="仿宋" w:eastAsia="仿宋" w:hAnsi="仿宋" w:hint="eastAsia"/>
          <w:szCs w:val="28"/>
        </w:rPr>
        <w:t>(2023)粤13</w:t>
      </w:r>
      <w:proofErr w:type="gramStart"/>
      <w:r w:rsidRPr="00FE207C">
        <w:rPr>
          <w:rFonts w:ascii="仿宋" w:eastAsia="仿宋" w:hAnsi="仿宋" w:hint="eastAsia"/>
          <w:szCs w:val="28"/>
        </w:rPr>
        <w:t>破申105号</w:t>
      </w:r>
      <w:proofErr w:type="gramEnd"/>
      <w:r w:rsidRPr="00FE207C">
        <w:rPr>
          <w:rFonts w:ascii="仿宋" w:eastAsia="仿宋" w:hAnsi="仿宋" w:hint="eastAsia"/>
          <w:szCs w:val="28"/>
        </w:rPr>
        <w:t>民事裁定，认为破产申请的相关数据为申请人自行拟定不具备独立性，裁定驳回了申请人的破产申请。管理人为了保证清理工作顺利进行，聘请北京兴华会计师事务所(特殊普通合伙)</w:t>
      </w:r>
      <w:proofErr w:type="gramStart"/>
      <w:r w:rsidRPr="00FE207C">
        <w:rPr>
          <w:rFonts w:ascii="仿宋" w:eastAsia="仿宋" w:hAnsi="仿宋" w:hint="eastAsia"/>
          <w:szCs w:val="28"/>
        </w:rPr>
        <w:t>对慧聪</w:t>
      </w:r>
      <w:proofErr w:type="gramEnd"/>
      <w:r w:rsidRPr="00FE207C">
        <w:rPr>
          <w:rFonts w:ascii="仿宋" w:eastAsia="仿宋" w:hAnsi="仿宋" w:hint="eastAsia"/>
          <w:szCs w:val="28"/>
        </w:rPr>
        <w:t>惠州公司进行破产清算专项审计。审计结论为慧聪惠州公司已资不抵债，管理人将审计报告作为证据提起了上诉，最终广东高院采信了管理人提交的证据并做出（2024）</w:t>
      </w:r>
      <w:proofErr w:type="gramStart"/>
      <w:r w:rsidRPr="00FE207C">
        <w:rPr>
          <w:rFonts w:ascii="仿宋" w:eastAsia="仿宋" w:hAnsi="仿宋" w:hint="eastAsia"/>
          <w:szCs w:val="28"/>
        </w:rPr>
        <w:t>粤破终96号</w:t>
      </w:r>
      <w:proofErr w:type="gramEnd"/>
      <w:r w:rsidRPr="00FE207C">
        <w:rPr>
          <w:rFonts w:ascii="仿宋" w:eastAsia="仿宋" w:hAnsi="仿宋" w:hint="eastAsia"/>
          <w:szCs w:val="28"/>
        </w:rPr>
        <w:t>裁定书，裁定撤销惠州中院</w:t>
      </w:r>
      <w:proofErr w:type="gramStart"/>
      <w:r w:rsidRPr="00FE207C">
        <w:rPr>
          <w:rFonts w:ascii="仿宋" w:eastAsia="仿宋" w:hAnsi="仿宋" w:hint="eastAsia"/>
          <w:szCs w:val="28"/>
        </w:rPr>
        <w:t>作出</w:t>
      </w:r>
      <w:proofErr w:type="gramEnd"/>
      <w:r w:rsidRPr="00FE207C">
        <w:rPr>
          <w:rFonts w:ascii="仿宋" w:eastAsia="仿宋" w:hAnsi="仿宋" w:hint="eastAsia"/>
          <w:szCs w:val="28"/>
        </w:rPr>
        <w:t>的不予受理裁定。广东省惠州市中级人民法院于2024年6月28日</w:t>
      </w:r>
      <w:proofErr w:type="gramStart"/>
      <w:r w:rsidRPr="00FE207C">
        <w:rPr>
          <w:rFonts w:ascii="仿宋" w:eastAsia="仿宋" w:hAnsi="仿宋" w:hint="eastAsia"/>
          <w:szCs w:val="28"/>
        </w:rPr>
        <w:t>作出</w:t>
      </w:r>
      <w:proofErr w:type="gramEnd"/>
      <w:r w:rsidRPr="00FE207C">
        <w:rPr>
          <w:rFonts w:ascii="仿宋" w:eastAsia="仿宋" w:hAnsi="仿宋" w:hint="eastAsia"/>
          <w:szCs w:val="28"/>
        </w:rPr>
        <w:t>(2024)粤13</w:t>
      </w:r>
      <w:proofErr w:type="gramStart"/>
      <w:r w:rsidRPr="00FE207C">
        <w:rPr>
          <w:rFonts w:ascii="仿宋" w:eastAsia="仿宋" w:hAnsi="仿宋" w:hint="eastAsia"/>
          <w:szCs w:val="28"/>
        </w:rPr>
        <w:t>破申63号</w:t>
      </w:r>
      <w:proofErr w:type="gramEnd"/>
      <w:r w:rsidRPr="00FE207C">
        <w:rPr>
          <w:rFonts w:ascii="仿宋" w:eastAsia="仿宋" w:hAnsi="仿宋" w:hint="eastAsia"/>
          <w:szCs w:val="28"/>
        </w:rPr>
        <w:t>《民事裁定书》，裁定</w:t>
      </w:r>
      <w:proofErr w:type="gramStart"/>
      <w:r w:rsidRPr="00FE207C">
        <w:rPr>
          <w:rFonts w:ascii="仿宋" w:eastAsia="仿宋" w:hAnsi="仿宋" w:hint="eastAsia"/>
          <w:szCs w:val="28"/>
        </w:rPr>
        <w:t>受理对慧聪</w:t>
      </w:r>
      <w:proofErr w:type="gramEnd"/>
      <w:r w:rsidRPr="00FE207C">
        <w:rPr>
          <w:rFonts w:ascii="仿宋" w:eastAsia="仿宋" w:hAnsi="仿宋" w:hint="eastAsia"/>
          <w:szCs w:val="28"/>
        </w:rPr>
        <w:t>集团(惠州)科技有限公司的破产清算申请，并</w:t>
      </w:r>
      <w:proofErr w:type="gramStart"/>
      <w:r w:rsidRPr="00FE207C">
        <w:rPr>
          <w:rFonts w:ascii="仿宋" w:eastAsia="仿宋" w:hAnsi="仿宋" w:hint="eastAsia"/>
          <w:szCs w:val="28"/>
        </w:rPr>
        <w:t>作出</w:t>
      </w:r>
      <w:proofErr w:type="gramEnd"/>
      <w:r w:rsidRPr="00FE207C">
        <w:rPr>
          <w:rFonts w:ascii="仿宋" w:eastAsia="仿宋" w:hAnsi="仿宋" w:hint="eastAsia"/>
          <w:szCs w:val="28"/>
        </w:rPr>
        <w:t>(2024)粤13</w:t>
      </w:r>
      <w:proofErr w:type="gramStart"/>
      <w:r w:rsidRPr="00FE207C">
        <w:rPr>
          <w:rFonts w:ascii="仿宋" w:eastAsia="仿宋" w:hAnsi="仿宋" w:hint="eastAsia"/>
          <w:szCs w:val="28"/>
        </w:rPr>
        <w:t>破申63号</w:t>
      </w:r>
      <w:proofErr w:type="gramEnd"/>
      <w:r w:rsidRPr="00FE207C">
        <w:rPr>
          <w:rFonts w:ascii="仿宋" w:eastAsia="仿宋" w:hAnsi="仿宋" w:hint="eastAsia"/>
          <w:szCs w:val="28"/>
        </w:rPr>
        <w:t>《决定书》指定马静涛律师（个人）担任管理人，负责该公司的破产清算工作。管理人收到受理裁定后与马静涛律师取得联系，并协商确认后续清算工作与程序问题，目前该案尚在办理当中，管理人将跟进后续进展。</w:t>
      </w:r>
    </w:p>
    <w:p w14:paraId="67811298" w14:textId="77777777" w:rsidR="00FE207C" w:rsidRPr="00FE207C" w:rsidRDefault="00FE207C" w:rsidP="00FE207C">
      <w:pPr>
        <w:pStyle w:val="3"/>
        <w:ind w:left="650"/>
      </w:pPr>
      <w:r w:rsidRPr="00FE207C">
        <w:rPr>
          <w:rFonts w:hint="eastAsia"/>
        </w:rPr>
        <w:lastRenderedPageBreak/>
        <w:t>资产处置情况</w:t>
      </w:r>
    </w:p>
    <w:p w14:paraId="5DB34103" w14:textId="77777777" w:rsidR="00FE207C" w:rsidRPr="00FE207C" w:rsidRDefault="00FE207C" w:rsidP="00FE207C">
      <w:pPr>
        <w:pStyle w:val="jzj"/>
        <w:spacing w:after="156"/>
        <w:ind w:firstLine="544"/>
        <w:rPr>
          <w:rFonts w:hint="eastAsia"/>
        </w:rPr>
      </w:pPr>
      <w:r w:rsidRPr="00FE207C">
        <w:rPr>
          <w:rFonts w:hint="eastAsia"/>
        </w:rPr>
        <w:t>慧聪叁陆零公司名下资产均通过阿里拍卖平台进行公开拍卖，其中固定资产采取打包方式进行拍卖，拍卖5次后成交，无形资产等进行单独拍卖，均为拍卖一次后成交，固定资产及无形资产合计变现金额为96，047.56元，成交情况如下：</w:t>
      </w:r>
    </w:p>
    <w:tbl>
      <w:tblPr>
        <w:tblW w:w="5000" w:type="pct"/>
        <w:tblLook w:val="04A0" w:firstRow="1" w:lastRow="0" w:firstColumn="1" w:lastColumn="0" w:noHBand="0" w:noVBand="1"/>
      </w:tblPr>
      <w:tblGrid>
        <w:gridCol w:w="4012"/>
        <w:gridCol w:w="1863"/>
        <w:gridCol w:w="2421"/>
      </w:tblGrid>
      <w:tr w:rsidR="00FE207C" w:rsidRPr="00FE207C" w14:paraId="1D63FE10" w14:textId="77777777" w:rsidTr="00E4340E">
        <w:trPr>
          <w:trHeight w:val="315"/>
        </w:trPr>
        <w:tc>
          <w:tcPr>
            <w:tcW w:w="2418" w:type="pct"/>
            <w:tcBorders>
              <w:top w:val="single" w:sz="4" w:space="0" w:color="000000"/>
              <w:left w:val="single" w:sz="4" w:space="0" w:color="000000"/>
              <w:bottom w:val="single" w:sz="4" w:space="0" w:color="000000"/>
              <w:right w:val="single" w:sz="4" w:space="0" w:color="000000"/>
            </w:tcBorders>
            <w:noWrap/>
            <w:vAlign w:val="center"/>
            <w:hideMark/>
          </w:tcPr>
          <w:p w14:paraId="40D1EA3B" w14:textId="77777777" w:rsidR="00FE207C" w:rsidRPr="00FE207C" w:rsidRDefault="00FE207C" w:rsidP="00E4340E">
            <w:pPr>
              <w:jc w:val="center"/>
              <w:rPr>
                <w:rFonts w:ascii="仿宋" w:eastAsia="仿宋" w:hAnsi="仿宋" w:cs="宋体" w:hint="eastAsia"/>
                <w:b/>
                <w:bCs/>
                <w:color w:val="000000"/>
                <w:szCs w:val="21"/>
              </w:rPr>
            </w:pPr>
            <w:r w:rsidRPr="00FE207C">
              <w:rPr>
                <w:rFonts w:ascii="仿宋" w:eastAsia="仿宋" w:hAnsi="仿宋" w:cs="宋体" w:hint="eastAsia"/>
                <w:b/>
                <w:bCs/>
                <w:color w:val="000000"/>
                <w:szCs w:val="21"/>
              </w:rPr>
              <w:t>资产名称</w:t>
            </w:r>
          </w:p>
        </w:tc>
        <w:tc>
          <w:tcPr>
            <w:tcW w:w="1123" w:type="pct"/>
            <w:tcBorders>
              <w:top w:val="single" w:sz="4" w:space="0" w:color="000000"/>
              <w:left w:val="single" w:sz="4" w:space="0" w:color="000000"/>
              <w:bottom w:val="single" w:sz="4" w:space="0" w:color="000000"/>
              <w:right w:val="single" w:sz="4" w:space="0" w:color="000000"/>
            </w:tcBorders>
            <w:noWrap/>
            <w:vAlign w:val="center"/>
            <w:hideMark/>
          </w:tcPr>
          <w:p w14:paraId="5013A09D" w14:textId="77777777" w:rsidR="00FE207C" w:rsidRPr="00FE207C" w:rsidRDefault="00FE207C" w:rsidP="00E4340E">
            <w:pPr>
              <w:jc w:val="center"/>
              <w:rPr>
                <w:rFonts w:ascii="仿宋" w:eastAsia="仿宋" w:hAnsi="仿宋" w:cs="宋体" w:hint="eastAsia"/>
                <w:b/>
                <w:bCs/>
                <w:color w:val="000000"/>
                <w:szCs w:val="21"/>
              </w:rPr>
            </w:pPr>
            <w:r w:rsidRPr="00FE207C">
              <w:rPr>
                <w:rFonts w:ascii="仿宋" w:eastAsia="仿宋" w:hAnsi="仿宋" w:cs="宋体" w:hint="eastAsia"/>
                <w:b/>
                <w:bCs/>
                <w:color w:val="000000"/>
                <w:szCs w:val="21"/>
              </w:rPr>
              <w:t>拍卖次数</w:t>
            </w:r>
          </w:p>
        </w:tc>
        <w:tc>
          <w:tcPr>
            <w:tcW w:w="1459" w:type="pct"/>
            <w:tcBorders>
              <w:top w:val="single" w:sz="4" w:space="0" w:color="000000"/>
              <w:left w:val="single" w:sz="4" w:space="0" w:color="000000"/>
              <w:bottom w:val="single" w:sz="4" w:space="0" w:color="000000"/>
              <w:right w:val="single" w:sz="4" w:space="0" w:color="000000"/>
            </w:tcBorders>
            <w:noWrap/>
            <w:vAlign w:val="center"/>
            <w:hideMark/>
          </w:tcPr>
          <w:p w14:paraId="1C05964E" w14:textId="77777777" w:rsidR="00FE207C" w:rsidRPr="00FE207C" w:rsidRDefault="00FE207C" w:rsidP="00E4340E">
            <w:pPr>
              <w:jc w:val="center"/>
              <w:rPr>
                <w:rFonts w:ascii="仿宋" w:eastAsia="仿宋" w:hAnsi="仿宋" w:cs="宋体" w:hint="eastAsia"/>
                <w:b/>
                <w:bCs/>
                <w:color w:val="000000"/>
                <w:szCs w:val="21"/>
              </w:rPr>
            </w:pPr>
            <w:r w:rsidRPr="00FE207C">
              <w:rPr>
                <w:rFonts w:ascii="仿宋" w:eastAsia="仿宋" w:hAnsi="仿宋" w:cs="宋体" w:hint="eastAsia"/>
                <w:b/>
                <w:bCs/>
                <w:color w:val="000000"/>
                <w:szCs w:val="21"/>
              </w:rPr>
              <w:t>成交价格（元）</w:t>
            </w:r>
          </w:p>
        </w:tc>
      </w:tr>
      <w:tr w:rsidR="00FE207C" w:rsidRPr="00FE207C" w14:paraId="3397839F" w14:textId="77777777" w:rsidTr="00E4340E">
        <w:trPr>
          <w:trHeight w:val="315"/>
        </w:trPr>
        <w:tc>
          <w:tcPr>
            <w:tcW w:w="2418" w:type="pct"/>
            <w:tcBorders>
              <w:top w:val="single" w:sz="4" w:space="0" w:color="000000"/>
              <w:left w:val="single" w:sz="4" w:space="0" w:color="000000"/>
              <w:bottom w:val="single" w:sz="4" w:space="0" w:color="000000"/>
              <w:right w:val="single" w:sz="4" w:space="0" w:color="000000"/>
            </w:tcBorders>
            <w:noWrap/>
            <w:vAlign w:val="center"/>
            <w:hideMark/>
          </w:tcPr>
          <w:p w14:paraId="2016697B"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hint="eastAsia"/>
                <w:color w:val="000000"/>
                <w:szCs w:val="21"/>
              </w:rPr>
              <w:t>办公设备等固定资产</w:t>
            </w:r>
          </w:p>
        </w:tc>
        <w:tc>
          <w:tcPr>
            <w:tcW w:w="1123" w:type="pct"/>
            <w:tcBorders>
              <w:top w:val="single" w:sz="4" w:space="0" w:color="000000"/>
              <w:left w:val="single" w:sz="4" w:space="0" w:color="000000"/>
              <w:bottom w:val="single" w:sz="4" w:space="0" w:color="000000"/>
              <w:right w:val="single" w:sz="4" w:space="0" w:color="000000"/>
            </w:tcBorders>
            <w:noWrap/>
            <w:vAlign w:val="center"/>
            <w:hideMark/>
          </w:tcPr>
          <w:p w14:paraId="16D959F8"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hint="eastAsia"/>
                <w:color w:val="000000"/>
                <w:szCs w:val="21"/>
              </w:rPr>
              <w:t>5</w:t>
            </w:r>
          </w:p>
        </w:tc>
        <w:tc>
          <w:tcPr>
            <w:tcW w:w="1459" w:type="pct"/>
            <w:tcBorders>
              <w:top w:val="single" w:sz="4" w:space="0" w:color="000000"/>
              <w:left w:val="single" w:sz="4" w:space="0" w:color="000000"/>
              <w:bottom w:val="single" w:sz="4" w:space="0" w:color="000000"/>
              <w:right w:val="single" w:sz="4" w:space="0" w:color="000000"/>
            </w:tcBorders>
            <w:noWrap/>
            <w:vAlign w:val="center"/>
            <w:hideMark/>
          </w:tcPr>
          <w:p w14:paraId="2B5D411B"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hint="eastAsia"/>
                <w:color w:val="000000"/>
                <w:szCs w:val="21"/>
              </w:rPr>
              <w:t>48,226.56</w:t>
            </w:r>
          </w:p>
        </w:tc>
      </w:tr>
      <w:tr w:rsidR="00FE207C" w:rsidRPr="00FE207C" w14:paraId="4281B205" w14:textId="77777777" w:rsidTr="00E4340E">
        <w:trPr>
          <w:trHeight w:val="315"/>
        </w:trPr>
        <w:tc>
          <w:tcPr>
            <w:tcW w:w="2418" w:type="pct"/>
            <w:tcBorders>
              <w:top w:val="single" w:sz="4" w:space="0" w:color="000000"/>
              <w:left w:val="single" w:sz="4" w:space="0" w:color="000000"/>
              <w:bottom w:val="single" w:sz="4" w:space="0" w:color="000000"/>
              <w:right w:val="single" w:sz="4" w:space="0" w:color="000000"/>
            </w:tcBorders>
            <w:noWrap/>
            <w:vAlign w:val="center"/>
            <w:hideMark/>
          </w:tcPr>
          <w:p w14:paraId="56A14A4B"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hint="eastAsia"/>
                <w:color w:val="000000"/>
                <w:szCs w:val="21"/>
              </w:rPr>
              <w:t>域名hc360.com.cn</w:t>
            </w:r>
          </w:p>
        </w:tc>
        <w:tc>
          <w:tcPr>
            <w:tcW w:w="1123" w:type="pct"/>
            <w:tcBorders>
              <w:top w:val="single" w:sz="4" w:space="0" w:color="000000"/>
              <w:left w:val="single" w:sz="4" w:space="0" w:color="000000"/>
              <w:bottom w:val="single" w:sz="4" w:space="0" w:color="000000"/>
              <w:right w:val="single" w:sz="4" w:space="0" w:color="000000"/>
            </w:tcBorders>
            <w:noWrap/>
            <w:vAlign w:val="center"/>
            <w:hideMark/>
          </w:tcPr>
          <w:p w14:paraId="04AC0FCB"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hint="eastAsia"/>
                <w:color w:val="000000"/>
                <w:szCs w:val="21"/>
              </w:rPr>
              <w:t>1</w:t>
            </w:r>
          </w:p>
        </w:tc>
        <w:tc>
          <w:tcPr>
            <w:tcW w:w="1459" w:type="pct"/>
            <w:tcBorders>
              <w:top w:val="single" w:sz="4" w:space="0" w:color="000000"/>
              <w:left w:val="single" w:sz="4" w:space="0" w:color="000000"/>
              <w:bottom w:val="single" w:sz="4" w:space="0" w:color="000000"/>
              <w:right w:val="single" w:sz="4" w:space="0" w:color="000000"/>
            </w:tcBorders>
            <w:noWrap/>
            <w:vAlign w:val="center"/>
            <w:hideMark/>
          </w:tcPr>
          <w:p w14:paraId="57E68B7A"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hint="eastAsia"/>
                <w:color w:val="000000"/>
                <w:szCs w:val="21"/>
              </w:rPr>
              <w:t>2,101.00</w:t>
            </w:r>
          </w:p>
        </w:tc>
      </w:tr>
      <w:tr w:rsidR="00FE207C" w:rsidRPr="00FE207C" w14:paraId="78FDAA31" w14:textId="77777777" w:rsidTr="00E4340E">
        <w:trPr>
          <w:trHeight w:val="307"/>
        </w:trPr>
        <w:tc>
          <w:tcPr>
            <w:tcW w:w="2418" w:type="pct"/>
            <w:tcBorders>
              <w:top w:val="single" w:sz="4" w:space="0" w:color="000000"/>
              <w:left w:val="single" w:sz="4" w:space="0" w:color="000000"/>
              <w:bottom w:val="single" w:sz="4" w:space="0" w:color="000000"/>
              <w:right w:val="single" w:sz="4" w:space="0" w:color="000000"/>
            </w:tcBorders>
            <w:noWrap/>
            <w:vAlign w:val="center"/>
            <w:hideMark/>
          </w:tcPr>
          <w:p w14:paraId="04973679" w14:textId="77777777" w:rsidR="00FE207C" w:rsidRPr="00FE207C" w:rsidRDefault="00FE207C" w:rsidP="00E4340E">
            <w:pPr>
              <w:jc w:val="center"/>
              <w:rPr>
                <w:rFonts w:ascii="仿宋" w:eastAsia="仿宋" w:hAnsi="仿宋" w:hint="eastAsia"/>
                <w:color w:val="000000"/>
                <w:szCs w:val="21"/>
              </w:rPr>
            </w:pPr>
            <w:r w:rsidRPr="00FE207C">
              <w:rPr>
                <w:rFonts w:ascii="仿宋" w:eastAsia="仿宋" w:hAnsi="仿宋" w:cs="宋体" w:hint="eastAsia"/>
                <w:color w:val="000000"/>
                <w:szCs w:val="21"/>
              </w:rPr>
              <w:t>域名</w:t>
            </w:r>
            <w:r w:rsidRPr="00FE207C">
              <w:rPr>
                <w:rFonts w:ascii="仿宋" w:eastAsia="仿宋" w:hAnsi="仿宋" w:hint="eastAsia"/>
                <w:color w:val="000000"/>
                <w:szCs w:val="21"/>
              </w:rPr>
              <w:t>hc360.net</w:t>
            </w:r>
          </w:p>
        </w:tc>
        <w:tc>
          <w:tcPr>
            <w:tcW w:w="1123" w:type="pct"/>
            <w:tcBorders>
              <w:top w:val="single" w:sz="4" w:space="0" w:color="000000"/>
              <w:left w:val="single" w:sz="4" w:space="0" w:color="000000"/>
              <w:bottom w:val="single" w:sz="4" w:space="0" w:color="000000"/>
              <w:right w:val="single" w:sz="4" w:space="0" w:color="000000"/>
            </w:tcBorders>
            <w:noWrap/>
            <w:vAlign w:val="center"/>
            <w:hideMark/>
          </w:tcPr>
          <w:p w14:paraId="38116C77"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hint="eastAsia"/>
                <w:color w:val="000000"/>
                <w:szCs w:val="21"/>
              </w:rPr>
              <w:t>1</w:t>
            </w:r>
          </w:p>
        </w:tc>
        <w:tc>
          <w:tcPr>
            <w:tcW w:w="1459" w:type="pct"/>
            <w:tcBorders>
              <w:top w:val="single" w:sz="4" w:space="0" w:color="000000"/>
              <w:left w:val="single" w:sz="4" w:space="0" w:color="000000"/>
              <w:bottom w:val="single" w:sz="4" w:space="0" w:color="000000"/>
              <w:right w:val="single" w:sz="4" w:space="0" w:color="000000"/>
            </w:tcBorders>
            <w:noWrap/>
            <w:vAlign w:val="center"/>
            <w:hideMark/>
          </w:tcPr>
          <w:p w14:paraId="0F7AE707"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hint="eastAsia"/>
                <w:color w:val="000000"/>
                <w:szCs w:val="21"/>
              </w:rPr>
              <w:t>801.00</w:t>
            </w:r>
          </w:p>
        </w:tc>
      </w:tr>
      <w:tr w:rsidR="00FE207C" w:rsidRPr="00FE207C" w14:paraId="77B9199C" w14:textId="77777777" w:rsidTr="00E4340E">
        <w:trPr>
          <w:trHeight w:val="315"/>
        </w:trPr>
        <w:tc>
          <w:tcPr>
            <w:tcW w:w="2418" w:type="pct"/>
            <w:tcBorders>
              <w:top w:val="single" w:sz="4" w:space="0" w:color="000000"/>
              <w:left w:val="single" w:sz="4" w:space="0" w:color="000000"/>
              <w:bottom w:val="single" w:sz="4" w:space="0" w:color="000000"/>
              <w:right w:val="single" w:sz="4" w:space="0" w:color="000000"/>
            </w:tcBorders>
            <w:noWrap/>
            <w:vAlign w:val="center"/>
            <w:hideMark/>
          </w:tcPr>
          <w:p w14:paraId="367711E9" w14:textId="77777777" w:rsidR="00FE207C" w:rsidRPr="00FE207C" w:rsidRDefault="00FE207C" w:rsidP="00E4340E">
            <w:pPr>
              <w:jc w:val="center"/>
              <w:rPr>
                <w:rFonts w:ascii="仿宋" w:eastAsia="仿宋" w:hAnsi="仿宋" w:hint="eastAsia"/>
                <w:color w:val="000000"/>
                <w:szCs w:val="21"/>
              </w:rPr>
            </w:pPr>
            <w:r w:rsidRPr="00FE207C">
              <w:rPr>
                <w:rFonts w:ascii="仿宋" w:eastAsia="仿宋" w:hAnsi="仿宋" w:cs="宋体" w:hint="eastAsia"/>
                <w:color w:val="000000"/>
                <w:szCs w:val="21"/>
              </w:rPr>
              <w:t>域名</w:t>
            </w:r>
            <w:r w:rsidRPr="00FE207C">
              <w:rPr>
                <w:rFonts w:ascii="仿宋" w:eastAsia="仿宋" w:hAnsi="仿宋" w:hint="eastAsia"/>
                <w:color w:val="000000"/>
                <w:szCs w:val="21"/>
              </w:rPr>
              <w:t>hc360.cn</w:t>
            </w:r>
          </w:p>
        </w:tc>
        <w:tc>
          <w:tcPr>
            <w:tcW w:w="1123" w:type="pct"/>
            <w:tcBorders>
              <w:top w:val="single" w:sz="4" w:space="0" w:color="000000"/>
              <w:left w:val="single" w:sz="4" w:space="0" w:color="000000"/>
              <w:bottom w:val="single" w:sz="4" w:space="0" w:color="000000"/>
              <w:right w:val="single" w:sz="4" w:space="0" w:color="000000"/>
            </w:tcBorders>
            <w:noWrap/>
            <w:vAlign w:val="center"/>
            <w:hideMark/>
          </w:tcPr>
          <w:p w14:paraId="10F6F815"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hint="eastAsia"/>
                <w:color w:val="000000"/>
                <w:szCs w:val="21"/>
              </w:rPr>
              <w:t>1</w:t>
            </w:r>
          </w:p>
        </w:tc>
        <w:tc>
          <w:tcPr>
            <w:tcW w:w="1459" w:type="pct"/>
            <w:tcBorders>
              <w:top w:val="single" w:sz="4" w:space="0" w:color="000000"/>
              <w:left w:val="single" w:sz="4" w:space="0" w:color="000000"/>
              <w:bottom w:val="single" w:sz="4" w:space="0" w:color="000000"/>
              <w:right w:val="single" w:sz="4" w:space="0" w:color="000000"/>
            </w:tcBorders>
            <w:noWrap/>
            <w:vAlign w:val="center"/>
            <w:hideMark/>
          </w:tcPr>
          <w:p w14:paraId="6D97E856"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hint="eastAsia"/>
                <w:color w:val="000000"/>
                <w:szCs w:val="21"/>
              </w:rPr>
              <w:t>10,001.00</w:t>
            </w:r>
          </w:p>
        </w:tc>
      </w:tr>
      <w:tr w:rsidR="00FE207C" w:rsidRPr="00FE207C" w14:paraId="7E46250A" w14:textId="77777777" w:rsidTr="00E4340E">
        <w:trPr>
          <w:trHeight w:val="307"/>
        </w:trPr>
        <w:tc>
          <w:tcPr>
            <w:tcW w:w="2418" w:type="pct"/>
            <w:tcBorders>
              <w:top w:val="single" w:sz="4" w:space="0" w:color="000000"/>
              <w:left w:val="single" w:sz="4" w:space="0" w:color="000000"/>
              <w:bottom w:val="single" w:sz="4" w:space="0" w:color="000000"/>
              <w:right w:val="single" w:sz="4" w:space="0" w:color="000000"/>
            </w:tcBorders>
            <w:noWrap/>
            <w:vAlign w:val="center"/>
            <w:hideMark/>
          </w:tcPr>
          <w:p w14:paraId="131864F2" w14:textId="77777777" w:rsidR="00FE207C" w:rsidRPr="00FE207C" w:rsidRDefault="00FE207C" w:rsidP="00E4340E">
            <w:pPr>
              <w:jc w:val="center"/>
              <w:rPr>
                <w:rFonts w:ascii="仿宋" w:eastAsia="仿宋" w:hAnsi="仿宋" w:hint="eastAsia"/>
                <w:color w:val="000000"/>
                <w:szCs w:val="21"/>
              </w:rPr>
            </w:pPr>
            <w:r w:rsidRPr="00FE207C">
              <w:rPr>
                <w:rFonts w:ascii="仿宋" w:eastAsia="仿宋" w:hAnsi="仿宋" w:cs="宋体" w:hint="eastAsia"/>
                <w:color w:val="000000"/>
                <w:szCs w:val="21"/>
              </w:rPr>
              <w:t>域名</w:t>
            </w:r>
            <w:r w:rsidRPr="00FE207C">
              <w:rPr>
                <w:rFonts w:ascii="仿宋" w:eastAsia="仿宋" w:hAnsi="仿宋" w:hint="eastAsia"/>
                <w:color w:val="000000"/>
                <w:szCs w:val="21"/>
              </w:rPr>
              <w:t>hc360.net.cnt</w:t>
            </w:r>
          </w:p>
        </w:tc>
        <w:tc>
          <w:tcPr>
            <w:tcW w:w="1123" w:type="pct"/>
            <w:tcBorders>
              <w:top w:val="single" w:sz="4" w:space="0" w:color="000000"/>
              <w:left w:val="single" w:sz="4" w:space="0" w:color="000000"/>
              <w:bottom w:val="single" w:sz="4" w:space="0" w:color="000000"/>
              <w:right w:val="single" w:sz="4" w:space="0" w:color="000000"/>
            </w:tcBorders>
            <w:noWrap/>
            <w:vAlign w:val="center"/>
            <w:hideMark/>
          </w:tcPr>
          <w:p w14:paraId="29E5415A"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hint="eastAsia"/>
                <w:color w:val="000000"/>
                <w:szCs w:val="21"/>
              </w:rPr>
              <w:t>1</w:t>
            </w:r>
          </w:p>
        </w:tc>
        <w:tc>
          <w:tcPr>
            <w:tcW w:w="1459" w:type="pct"/>
            <w:tcBorders>
              <w:top w:val="single" w:sz="4" w:space="0" w:color="000000"/>
              <w:left w:val="single" w:sz="4" w:space="0" w:color="000000"/>
              <w:bottom w:val="single" w:sz="4" w:space="0" w:color="000000"/>
              <w:right w:val="single" w:sz="4" w:space="0" w:color="000000"/>
            </w:tcBorders>
            <w:noWrap/>
            <w:vAlign w:val="center"/>
            <w:hideMark/>
          </w:tcPr>
          <w:p w14:paraId="5B08DE54"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hint="eastAsia"/>
                <w:color w:val="000000"/>
                <w:szCs w:val="21"/>
              </w:rPr>
              <w:t>101.00</w:t>
            </w:r>
          </w:p>
        </w:tc>
      </w:tr>
      <w:tr w:rsidR="00FE207C" w:rsidRPr="00FE207C" w14:paraId="5B1CE418" w14:textId="77777777" w:rsidTr="00E4340E">
        <w:trPr>
          <w:trHeight w:val="307"/>
        </w:trPr>
        <w:tc>
          <w:tcPr>
            <w:tcW w:w="2418" w:type="pct"/>
            <w:tcBorders>
              <w:top w:val="single" w:sz="4" w:space="0" w:color="000000"/>
              <w:left w:val="single" w:sz="4" w:space="0" w:color="000000"/>
              <w:bottom w:val="single" w:sz="4" w:space="0" w:color="000000"/>
              <w:right w:val="single" w:sz="4" w:space="0" w:color="000000"/>
            </w:tcBorders>
            <w:noWrap/>
            <w:vAlign w:val="center"/>
            <w:hideMark/>
          </w:tcPr>
          <w:p w14:paraId="6407D961" w14:textId="77777777" w:rsidR="00FE207C" w:rsidRPr="00FE207C" w:rsidRDefault="00FE207C" w:rsidP="00E4340E">
            <w:pPr>
              <w:jc w:val="center"/>
              <w:rPr>
                <w:rFonts w:ascii="仿宋" w:eastAsia="仿宋" w:hAnsi="仿宋" w:hint="eastAsia"/>
                <w:color w:val="000000"/>
                <w:szCs w:val="21"/>
              </w:rPr>
            </w:pPr>
            <w:r w:rsidRPr="00FE207C">
              <w:rPr>
                <w:rFonts w:ascii="仿宋" w:eastAsia="仿宋" w:hAnsi="仿宋" w:cs="宋体" w:hint="eastAsia"/>
                <w:color w:val="000000"/>
                <w:szCs w:val="21"/>
              </w:rPr>
              <w:t>域名</w:t>
            </w:r>
            <w:r w:rsidRPr="00FE207C">
              <w:rPr>
                <w:rFonts w:ascii="仿宋" w:eastAsia="仿宋" w:hAnsi="仿宋" w:hint="eastAsia"/>
                <w:color w:val="000000"/>
                <w:szCs w:val="21"/>
              </w:rPr>
              <w:t>hc360.org.cn</w:t>
            </w:r>
          </w:p>
        </w:tc>
        <w:tc>
          <w:tcPr>
            <w:tcW w:w="1123" w:type="pct"/>
            <w:tcBorders>
              <w:top w:val="single" w:sz="4" w:space="0" w:color="000000"/>
              <w:left w:val="single" w:sz="4" w:space="0" w:color="000000"/>
              <w:bottom w:val="single" w:sz="4" w:space="0" w:color="000000"/>
              <w:right w:val="single" w:sz="4" w:space="0" w:color="000000"/>
            </w:tcBorders>
            <w:noWrap/>
            <w:vAlign w:val="center"/>
            <w:hideMark/>
          </w:tcPr>
          <w:p w14:paraId="1C2B5C0C"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hint="eastAsia"/>
                <w:color w:val="000000"/>
                <w:szCs w:val="21"/>
              </w:rPr>
              <w:t>1</w:t>
            </w:r>
          </w:p>
        </w:tc>
        <w:tc>
          <w:tcPr>
            <w:tcW w:w="1459" w:type="pct"/>
            <w:tcBorders>
              <w:top w:val="single" w:sz="4" w:space="0" w:color="000000"/>
              <w:left w:val="single" w:sz="4" w:space="0" w:color="000000"/>
              <w:bottom w:val="single" w:sz="4" w:space="0" w:color="000000"/>
              <w:right w:val="single" w:sz="4" w:space="0" w:color="000000"/>
            </w:tcBorders>
            <w:noWrap/>
            <w:vAlign w:val="center"/>
            <w:hideMark/>
          </w:tcPr>
          <w:p w14:paraId="4676EADC"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hint="eastAsia"/>
                <w:color w:val="000000"/>
                <w:szCs w:val="21"/>
              </w:rPr>
              <w:t>101.00</w:t>
            </w:r>
          </w:p>
        </w:tc>
      </w:tr>
      <w:tr w:rsidR="00FE207C" w:rsidRPr="00FE207C" w14:paraId="62EAEC35" w14:textId="77777777" w:rsidTr="00E4340E">
        <w:trPr>
          <w:trHeight w:val="315"/>
        </w:trPr>
        <w:tc>
          <w:tcPr>
            <w:tcW w:w="2418" w:type="pct"/>
            <w:vMerge w:val="restart"/>
            <w:tcBorders>
              <w:top w:val="single" w:sz="4" w:space="0" w:color="000000"/>
              <w:left w:val="single" w:sz="4" w:space="0" w:color="000000"/>
              <w:bottom w:val="single" w:sz="4" w:space="0" w:color="000000"/>
              <w:right w:val="single" w:sz="4" w:space="0" w:color="000000"/>
            </w:tcBorders>
            <w:noWrap/>
            <w:vAlign w:val="center"/>
            <w:hideMark/>
          </w:tcPr>
          <w:p w14:paraId="7E675551"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hint="eastAsia"/>
                <w:color w:val="000000"/>
                <w:szCs w:val="21"/>
              </w:rPr>
              <w:t>慧生意商标</w:t>
            </w:r>
          </w:p>
        </w:tc>
        <w:tc>
          <w:tcPr>
            <w:tcW w:w="1123" w:type="pct"/>
            <w:vMerge w:val="restart"/>
            <w:tcBorders>
              <w:top w:val="single" w:sz="4" w:space="0" w:color="000000"/>
              <w:left w:val="single" w:sz="4" w:space="0" w:color="000000"/>
              <w:bottom w:val="single" w:sz="4" w:space="0" w:color="000000"/>
              <w:right w:val="single" w:sz="4" w:space="0" w:color="000000"/>
            </w:tcBorders>
            <w:noWrap/>
            <w:vAlign w:val="center"/>
            <w:hideMark/>
          </w:tcPr>
          <w:p w14:paraId="5D40F424"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hint="eastAsia"/>
                <w:color w:val="000000"/>
                <w:szCs w:val="21"/>
              </w:rPr>
              <w:t>1</w:t>
            </w:r>
          </w:p>
        </w:tc>
        <w:tc>
          <w:tcPr>
            <w:tcW w:w="1459" w:type="pct"/>
            <w:tcBorders>
              <w:top w:val="single" w:sz="4" w:space="0" w:color="000000"/>
              <w:left w:val="single" w:sz="4" w:space="0" w:color="000000"/>
              <w:bottom w:val="single" w:sz="4" w:space="0" w:color="000000"/>
              <w:right w:val="single" w:sz="4" w:space="0" w:color="000000"/>
            </w:tcBorders>
            <w:noWrap/>
            <w:vAlign w:val="center"/>
            <w:hideMark/>
          </w:tcPr>
          <w:p w14:paraId="1FE302B0"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hint="eastAsia"/>
                <w:color w:val="000000"/>
                <w:szCs w:val="21"/>
              </w:rPr>
              <w:t>2,601.00</w:t>
            </w:r>
          </w:p>
        </w:tc>
      </w:tr>
      <w:tr w:rsidR="00FE207C" w:rsidRPr="00FE207C" w14:paraId="51256CE5" w14:textId="77777777" w:rsidTr="00E4340E">
        <w:trPr>
          <w:trHeight w:val="315"/>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9749806" w14:textId="77777777" w:rsidR="00FE207C" w:rsidRPr="00FE207C" w:rsidRDefault="00FE207C" w:rsidP="00E4340E">
            <w:pPr>
              <w:rPr>
                <w:rFonts w:ascii="仿宋" w:eastAsia="仿宋" w:hAnsi="仿宋" w:cs="宋体" w:hint="eastAsia"/>
                <w:color w:val="000000"/>
                <w:szCs w:val="21"/>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8F9182A" w14:textId="77777777" w:rsidR="00FE207C" w:rsidRPr="00FE207C" w:rsidRDefault="00FE207C" w:rsidP="00E4340E">
            <w:pPr>
              <w:rPr>
                <w:rFonts w:ascii="仿宋" w:eastAsia="仿宋" w:hAnsi="仿宋" w:cs="宋体" w:hint="eastAsia"/>
                <w:color w:val="000000"/>
                <w:szCs w:val="21"/>
              </w:rPr>
            </w:pPr>
          </w:p>
        </w:tc>
        <w:tc>
          <w:tcPr>
            <w:tcW w:w="1459" w:type="pct"/>
            <w:tcBorders>
              <w:top w:val="single" w:sz="4" w:space="0" w:color="000000"/>
              <w:left w:val="single" w:sz="4" w:space="0" w:color="000000"/>
              <w:bottom w:val="single" w:sz="4" w:space="0" w:color="000000"/>
              <w:right w:val="single" w:sz="4" w:space="0" w:color="000000"/>
            </w:tcBorders>
            <w:noWrap/>
            <w:vAlign w:val="center"/>
            <w:hideMark/>
          </w:tcPr>
          <w:p w14:paraId="4720D202"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hint="eastAsia"/>
                <w:color w:val="000000"/>
                <w:szCs w:val="21"/>
              </w:rPr>
              <w:t>3,101.00</w:t>
            </w:r>
          </w:p>
        </w:tc>
      </w:tr>
      <w:tr w:rsidR="00FE207C" w:rsidRPr="00FE207C" w14:paraId="1E065300" w14:textId="77777777" w:rsidTr="00E4340E">
        <w:trPr>
          <w:trHeight w:val="315"/>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3CF62B0" w14:textId="77777777" w:rsidR="00FE207C" w:rsidRPr="00FE207C" w:rsidRDefault="00FE207C" w:rsidP="00E4340E">
            <w:pPr>
              <w:rPr>
                <w:rFonts w:ascii="仿宋" w:eastAsia="仿宋" w:hAnsi="仿宋" w:cs="宋体" w:hint="eastAsia"/>
                <w:color w:val="000000"/>
                <w:szCs w:val="21"/>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609B714" w14:textId="77777777" w:rsidR="00FE207C" w:rsidRPr="00FE207C" w:rsidRDefault="00FE207C" w:rsidP="00E4340E">
            <w:pPr>
              <w:rPr>
                <w:rFonts w:ascii="仿宋" w:eastAsia="仿宋" w:hAnsi="仿宋" w:cs="宋体" w:hint="eastAsia"/>
                <w:color w:val="000000"/>
                <w:szCs w:val="21"/>
              </w:rPr>
            </w:pPr>
          </w:p>
        </w:tc>
        <w:tc>
          <w:tcPr>
            <w:tcW w:w="1459" w:type="pct"/>
            <w:tcBorders>
              <w:top w:val="single" w:sz="4" w:space="0" w:color="000000"/>
              <w:left w:val="single" w:sz="4" w:space="0" w:color="000000"/>
              <w:bottom w:val="single" w:sz="4" w:space="0" w:color="000000"/>
              <w:right w:val="single" w:sz="4" w:space="0" w:color="000000"/>
            </w:tcBorders>
            <w:noWrap/>
            <w:vAlign w:val="center"/>
            <w:hideMark/>
          </w:tcPr>
          <w:p w14:paraId="1DC15C80"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hint="eastAsia"/>
                <w:color w:val="000000"/>
                <w:szCs w:val="21"/>
              </w:rPr>
              <w:t>5,101.00</w:t>
            </w:r>
          </w:p>
        </w:tc>
      </w:tr>
      <w:tr w:rsidR="00FE207C" w:rsidRPr="00FE207C" w14:paraId="1531EB9A" w14:textId="77777777" w:rsidTr="00E4340E">
        <w:trPr>
          <w:trHeight w:val="315"/>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3AAD8D3" w14:textId="77777777" w:rsidR="00FE207C" w:rsidRPr="00FE207C" w:rsidRDefault="00FE207C" w:rsidP="00E4340E">
            <w:pPr>
              <w:rPr>
                <w:rFonts w:ascii="仿宋" w:eastAsia="仿宋" w:hAnsi="仿宋" w:cs="宋体" w:hint="eastAsia"/>
                <w:color w:val="000000"/>
                <w:szCs w:val="21"/>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C4D0ED5" w14:textId="77777777" w:rsidR="00FE207C" w:rsidRPr="00FE207C" w:rsidRDefault="00FE207C" w:rsidP="00E4340E">
            <w:pPr>
              <w:rPr>
                <w:rFonts w:ascii="仿宋" w:eastAsia="仿宋" w:hAnsi="仿宋" w:cs="宋体" w:hint="eastAsia"/>
                <w:color w:val="000000"/>
                <w:szCs w:val="21"/>
              </w:rPr>
            </w:pPr>
          </w:p>
        </w:tc>
        <w:tc>
          <w:tcPr>
            <w:tcW w:w="1459" w:type="pct"/>
            <w:tcBorders>
              <w:top w:val="single" w:sz="4" w:space="0" w:color="000000"/>
              <w:left w:val="single" w:sz="4" w:space="0" w:color="000000"/>
              <w:bottom w:val="single" w:sz="4" w:space="0" w:color="000000"/>
              <w:right w:val="single" w:sz="4" w:space="0" w:color="000000"/>
            </w:tcBorders>
            <w:noWrap/>
            <w:vAlign w:val="center"/>
            <w:hideMark/>
          </w:tcPr>
          <w:p w14:paraId="333F0F12"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hint="eastAsia"/>
                <w:color w:val="000000"/>
                <w:szCs w:val="21"/>
              </w:rPr>
              <w:t>6,101.00</w:t>
            </w:r>
          </w:p>
        </w:tc>
      </w:tr>
      <w:tr w:rsidR="00FE207C" w:rsidRPr="00FE207C" w14:paraId="6AA7BA79" w14:textId="77777777" w:rsidTr="00E4340E">
        <w:trPr>
          <w:trHeight w:val="315"/>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728200E" w14:textId="77777777" w:rsidR="00FE207C" w:rsidRPr="00FE207C" w:rsidRDefault="00FE207C" w:rsidP="00E4340E">
            <w:pPr>
              <w:rPr>
                <w:rFonts w:ascii="仿宋" w:eastAsia="仿宋" w:hAnsi="仿宋" w:cs="宋体" w:hint="eastAsia"/>
                <w:color w:val="000000"/>
                <w:szCs w:val="21"/>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96279E7" w14:textId="77777777" w:rsidR="00FE207C" w:rsidRPr="00FE207C" w:rsidRDefault="00FE207C" w:rsidP="00E4340E">
            <w:pPr>
              <w:rPr>
                <w:rFonts w:ascii="仿宋" w:eastAsia="仿宋" w:hAnsi="仿宋" w:cs="宋体" w:hint="eastAsia"/>
                <w:color w:val="000000"/>
                <w:szCs w:val="21"/>
              </w:rPr>
            </w:pPr>
          </w:p>
        </w:tc>
        <w:tc>
          <w:tcPr>
            <w:tcW w:w="1459" w:type="pct"/>
            <w:tcBorders>
              <w:top w:val="single" w:sz="4" w:space="0" w:color="000000"/>
              <w:left w:val="single" w:sz="4" w:space="0" w:color="000000"/>
              <w:bottom w:val="single" w:sz="4" w:space="0" w:color="000000"/>
              <w:right w:val="single" w:sz="4" w:space="0" w:color="000000"/>
            </w:tcBorders>
            <w:noWrap/>
            <w:vAlign w:val="center"/>
            <w:hideMark/>
          </w:tcPr>
          <w:p w14:paraId="71EB4AF6"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hint="eastAsia"/>
                <w:color w:val="000000"/>
                <w:szCs w:val="21"/>
              </w:rPr>
              <w:t>1,001.00</w:t>
            </w:r>
          </w:p>
        </w:tc>
      </w:tr>
      <w:tr w:rsidR="00FE207C" w:rsidRPr="00FE207C" w14:paraId="5D2E8E01" w14:textId="77777777" w:rsidTr="00E4340E">
        <w:trPr>
          <w:trHeight w:val="315"/>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FA99E95" w14:textId="77777777" w:rsidR="00FE207C" w:rsidRPr="00FE207C" w:rsidRDefault="00FE207C" w:rsidP="00E4340E">
            <w:pPr>
              <w:rPr>
                <w:rFonts w:ascii="仿宋" w:eastAsia="仿宋" w:hAnsi="仿宋" w:cs="宋体" w:hint="eastAsia"/>
                <w:color w:val="000000"/>
                <w:szCs w:val="21"/>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9357FCF" w14:textId="77777777" w:rsidR="00FE207C" w:rsidRPr="00FE207C" w:rsidRDefault="00FE207C" w:rsidP="00E4340E">
            <w:pPr>
              <w:rPr>
                <w:rFonts w:ascii="仿宋" w:eastAsia="仿宋" w:hAnsi="仿宋" w:cs="宋体" w:hint="eastAsia"/>
                <w:color w:val="000000"/>
                <w:szCs w:val="21"/>
              </w:rPr>
            </w:pPr>
          </w:p>
        </w:tc>
        <w:tc>
          <w:tcPr>
            <w:tcW w:w="1459" w:type="pct"/>
            <w:tcBorders>
              <w:top w:val="single" w:sz="4" w:space="0" w:color="000000"/>
              <w:left w:val="single" w:sz="4" w:space="0" w:color="000000"/>
              <w:bottom w:val="single" w:sz="4" w:space="0" w:color="000000"/>
              <w:right w:val="single" w:sz="4" w:space="0" w:color="000000"/>
            </w:tcBorders>
            <w:noWrap/>
            <w:vAlign w:val="center"/>
            <w:hideMark/>
          </w:tcPr>
          <w:p w14:paraId="4475258E"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hint="eastAsia"/>
                <w:color w:val="000000"/>
                <w:szCs w:val="21"/>
              </w:rPr>
              <w:t>1,601.00</w:t>
            </w:r>
          </w:p>
        </w:tc>
      </w:tr>
      <w:tr w:rsidR="00FE207C" w:rsidRPr="00FE207C" w14:paraId="255211EB" w14:textId="77777777" w:rsidTr="00E4340E">
        <w:trPr>
          <w:trHeight w:val="315"/>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E0A98E6" w14:textId="77777777" w:rsidR="00FE207C" w:rsidRPr="00FE207C" w:rsidRDefault="00FE207C" w:rsidP="00E4340E">
            <w:pPr>
              <w:rPr>
                <w:rFonts w:ascii="仿宋" w:eastAsia="仿宋" w:hAnsi="仿宋" w:cs="宋体" w:hint="eastAsia"/>
                <w:color w:val="000000"/>
                <w:szCs w:val="21"/>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79895E8" w14:textId="77777777" w:rsidR="00FE207C" w:rsidRPr="00FE207C" w:rsidRDefault="00FE207C" w:rsidP="00E4340E">
            <w:pPr>
              <w:rPr>
                <w:rFonts w:ascii="仿宋" w:eastAsia="仿宋" w:hAnsi="仿宋" w:cs="宋体" w:hint="eastAsia"/>
                <w:color w:val="000000"/>
                <w:szCs w:val="21"/>
              </w:rPr>
            </w:pPr>
          </w:p>
        </w:tc>
        <w:tc>
          <w:tcPr>
            <w:tcW w:w="1459" w:type="pct"/>
            <w:tcBorders>
              <w:top w:val="single" w:sz="4" w:space="0" w:color="000000"/>
              <w:left w:val="single" w:sz="4" w:space="0" w:color="000000"/>
              <w:bottom w:val="single" w:sz="4" w:space="0" w:color="000000"/>
              <w:right w:val="single" w:sz="4" w:space="0" w:color="000000"/>
            </w:tcBorders>
            <w:noWrap/>
            <w:vAlign w:val="center"/>
            <w:hideMark/>
          </w:tcPr>
          <w:p w14:paraId="13BBC3C5"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hint="eastAsia"/>
                <w:color w:val="000000"/>
                <w:szCs w:val="21"/>
              </w:rPr>
              <w:t>1,001.00</w:t>
            </w:r>
          </w:p>
        </w:tc>
      </w:tr>
      <w:tr w:rsidR="00FE207C" w:rsidRPr="00FE207C" w14:paraId="515CDCE7" w14:textId="77777777" w:rsidTr="00E4340E">
        <w:trPr>
          <w:trHeight w:val="315"/>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886246F" w14:textId="77777777" w:rsidR="00FE207C" w:rsidRPr="00FE207C" w:rsidRDefault="00FE207C" w:rsidP="00E4340E">
            <w:pPr>
              <w:rPr>
                <w:rFonts w:ascii="仿宋" w:eastAsia="仿宋" w:hAnsi="仿宋" w:cs="宋体" w:hint="eastAsia"/>
                <w:color w:val="000000"/>
                <w:szCs w:val="21"/>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D309BC7" w14:textId="77777777" w:rsidR="00FE207C" w:rsidRPr="00FE207C" w:rsidRDefault="00FE207C" w:rsidP="00E4340E">
            <w:pPr>
              <w:rPr>
                <w:rFonts w:ascii="仿宋" w:eastAsia="仿宋" w:hAnsi="仿宋" w:cs="宋体" w:hint="eastAsia"/>
                <w:color w:val="000000"/>
                <w:szCs w:val="21"/>
              </w:rPr>
            </w:pPr>
          </w:p>
        </w:tc>
        <w:tc>
          <w:tcPr>
            <w:tcW w:w="1459" w:type="pct"/>
            <w:tcBorders>
              <w:top w:val="single" w:sz="4" w:space="0" w:color="000000"/>
              <w:left w:val="single" w:sz="4" w:space="0" w:color="000000"/>
              <w:bottom w:val="single" w:sz="4" w:space="0" w:color="000000"/>
              <w:right w:val="single" w:sz="4" w:space="0" w:color="000000"/>
            </w:tcBorders>
            <w:noWrap/>
            <w:vAlign w:val="center"/>
            <w:hideMark/>
          </w:tcPr>
          <w:p w14:paraId="3CD4F8E2"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hint="eastAsia"/>
                <w:color w:val="000000"/>
                <w:szCs w:val="21"/>
              </w:rPr>
              <w:t>1,230.42</w:t>
            </w:r>
          </w:p>
        </w:tc>
      </w:tr>
      <w:tr w:rsidR="00FE207C" w:rsidRPr="00FE207C" w14:paraId="6E1B5407" w14:textId="77777777" w:rsidTr="00E4340E">
        <w:trPr>
          <w:trHeight w:val="315"/>
        </w:trPr>
        <w:tc>
          <w:tcPr>
            <w:tcW w:w="2418" w:type="pct"/>
            <w:vMerge w:val="restart"/>
            <w:tcBorders>
              <w:top w:val="single" w:sz="4" w:space="0" w:color="000000"/>
              <w:left w:val="single" w:sz="4" w:space="0" w:color="000000"/>
              <w:bottom w:val="single" w:sz="4" w:space="0" w:color="000000"/>
              <w:right w:val="single" w:sz="4" w:space="0" w:color="000000"/>
            </w:tcBorders>
            <w:noWrap/>
            <w:vAlign w:val="center"/>
            <w:hideMark/>
          </w:tcPr>
          <w:p w14:paraId="72936BD9" w14:textId="77777777" w:rsidR="00FE207C" w:rsidRPr="00FE207C" w:rsidRDefault="00FE207C" w:rsidP="00E4340E">
            <w:pPr>
              <w:jc w:val="center"/>
              <w:rPr>
                <w:rFonts w:ascii="仿宋" w:eastAsia="仿宋" w:hAnsi="仿宋" w:cs="宋体" w:hint="eastAsia"/>
                <w:color w:val="000000"/>
                <w:szCs w:val="21"/>
              </w:rPr>
            </w:pPr>
            <w:proofErr w:type="gramStart"/>
            <w:r w:rsidRPr="00FE207C">
              <w:rPr>
                <w:rFonts w:ascii="仿宋" w:eastAsia="仿宋" w:hAnsi="仿宋" w:cs="宋体" w:hint="eastAsia"/>
                <w:color w:val="000000"/>
                <w:szCs w:val="21"/>
              </w:rPr>
              <w:t>慧优采商标</w:t>
            </w:r>
            <w:proofErr w:type="gramEnd"/>
          </w:p>
        </w:tc>
        <w:tc>
          <w:tcPr>
            <w:tcW w:w="1123" w:type="pct"/>
            <w:vMerge w:val="restart"/>
            <w:tcBorders>
              <w:top w:val="single" w:sz="4" w:space="0" w:color="000000"/>
              <w:left w:val="single" w:sz="4" w:space="0" w:color="000000"/>
              <w:bottom w:val="single" w:sz="4" w:space="0" w:color="000000"/>
              <w:right w:val="single" w:sz="4" w:space="0" w:color="000000"/>
            </w:tcBorders>
            <w:noWrap/>
            <w:vAlign w:val="center"/>
            <w:hideMark/>
          </w:tcPr>
          <w:p w14:paraId="1C9D4D2F"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hint="eastAsia"/>
                <w:color w:val="000000"/>
                <w:szCs w:val="21"/>
              </w:rPr>
              <w:t>1</w:t>
            </w:r>
          </w:p>
        </w:tc>
        <w:tc>
          <w:tcPr>
            <w:tcW w:w="1459" w:type="pct"/>
            <w:tcBorders>
              <w:top w:val="single" w:sz="4" w:space="0" w:color="000000"/>
              <w:left w:val="single" w:sz="4" w:space="0" w:color="000000"/>
              <w:bottom w:val="single" w:sz="4" w:space="0" w:color="000000"/>
              <w:right w:val="single" w:sz="4" w:space="0" w:color="000000"/>
            </w:tcBorders>
            <w:noWrap/>
            <w:vAlign w:val="center"/>
            <w:hideMark/>
          </w:tcPr>
          <w:p w14:paraId="59A6C689"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hint="eastAsia"/>
                <w:color w:val="000000"/>
                <w:szCs w:val="21"/>
              </w:rPr>
              <w:t>3,001.00</w:t>
            </w:r>
          </w:p>
        </w:tc>
      </w:tr>
      <w:tr w:rsidR="00FE207C" w:rsidRPr="00FE207C" w14:paraId="58801DB8" w14:textId="77777777" w:rsidTr="00E4340E">
        <w:trPr>
          <w:trHeight w:val="315"/>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9737DB7" w14:textId="77777777" w:rsidR="00FE207C" w:rsidRPr="00FE207C" w:rsidRDefault="00FE207C" w:rsidP="00E4340E">
            <w:pPr>
              <w:rPr>
                <w:rFonts w:ascii="仿宋" w:eastAsia="仿宋" w:hAnsi="仿宋" w:cs="宋体" w:hint="eastAsia"/>
                <w:color w:val="000000"/>
                <w:szCs w:val="21"/>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EAAA1FB" w14:textId="77777777" w:rsidR="00FE207C" w:rsidRPr="00FE207C" w:rsidRDefault="00FE207C" w:rsidP="00E4340E">
            <w:pPr>
              <w:rPr>
                <w:rFonts w:ascii="仿宋" w:eastAsia="仿宋" w:hAnsi="仿宋" w:cs="宋体" w:hint="eastAsia"/>
                <w:color w:val="000000"/>
                <w:szCs w:val="21"/>
              </w:rPr>
            </w:pPr>
          </w:p>
        </w:tc>
        <w:tc>
          <w:tcPr>
            <w:tcW w:w="1459" w:type="pct"/>
            <w:tcBorders>
              <w:top w:val="single" w:sz="4" w:space="0" w:color="000000"/>
              <w:left w:val="single" w:sz="4" w:space="0" w:color="000000"/>
              <w:bottom w:val="single" w:sz="4" w:space="0" w:color="000000"/>
              <w:right w:val="single" w:sz="4" w:space="0" w:color="000000"/>
            </w:tcBorders>
            <w:noWrap/>
            <w:vAlign w:val="center"/>
            <w:hideMark/>
          </w:tcPr>
          <w:p w14:paraId="0315057C"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hint="eastAsia"/>
                <w:color w:val="000000"/>
                <w:szCs w:val="21"/>
              </w:rPr>
              <w:t>3,101.00</w:t>
            </w:r>
          </w:p>
        </w:tc>
      </w:tr>
      <w:tr w:rsidR="00FE207C" w:rsidRPr="00FE207C" w14:paraId="208E2832" w14:textId="77777777" w:rsidTr="00E4340E">
        <w:trPr>
          <w:trHeight w:val="315"/>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600F41D" w14:textId="77777777" w:rsidR="00FE207C" w:rsidRPr="00FE207C" w:rsidRDefault="00FE207C" w:rsidP="00E4340E">
            <w:pPr>
              <w:rPr>
                <w:rFonts w:ascii="仿宋" w:eastAsia="仿宋" w:hAnsi="仿宋" w:cs="宋体" w:hint="eastAsia"/>
                <w:color w:val="000000"/>
                <w:szCs w:val="21"/>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DA1C5F7" w14:textId="77777777" w:rsidR="00FE207C" w:rsidRPr="00FE207C" w:rsidRDefault="00FE207C" w:rsidP="00E4340E">
            <w:pPr>
              <w:rPr>
                <w:rFonts w:ascii="仿宋" w:eastAsia="仿宋" w:hAnsi="仿宋" w:cs="宋体" w:hint="eastAsia"/>
                <w:color w:val="000000"/>
                <w:szCs w:val="21"/>
              </w:rPr>
            </w:pPr>
          </w:p>
        </w:tc>
        <w:tc>
          <w:tcPr>
            <w:tcW w:w="1459" w:type="pct"/>
            <w:tcBorders>
              <w:top w:val="single" w:sz="4" w:space="0" w:color="000000"/>
              <w:left w:val="single" w:sz="4" w:space="0" w:color="000000"/>
              <w:bottom w:val="single" w:sz="4" w:space="0" w:color="000000"/>
              <w:right w:val="single" w:sz="4" w:space="0" w:color="000000"/>
            </w:tcBorders>
            <w:noWrap/>
            <w:vAlign w:val="center"/>
            <w:hideMark/>
          </w:tcPr>
          <w:p w14:paraId="32346EDF"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hint="eastAsia"/>
                <w:color w:val="000000"/>
                <w:szCs w:val="21"/>
              </w:rPr>
              <w:t>3,101.00</w:t>
            </w:r>
          </w:p>
        </w:tc>
      </w:tr>
      <w:tr w:rsidR="00FE207C" w:rsidRPr="00FE207C" w14:paraId="33EE95CC" w14:textId="77777777" w:rsidTr="00E4340E">
        <w:trPr>
          <w:trHeight w:val="315"/>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8A8CF13" w14:textId="77777777" w:rsidR="00FE207C" w:rsidRPr="00FE207C" w:rsidRDefault="00FE207C" w:rsidP="00E4340E">
            <w:pPr>
              <w:rPr>
                <w:rFonts w:ascii="仿宋" w:eastAsia="仿宋" w:hAnsi="仿宋" w:cs="宋体" w:hint="eastAsia"/>
                <w:color w:val="000000"/>
                <w:szCs w:val="21"/>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F1CB543" w14:textId="77777777" w:rsidR="00FE207C" w:rsidRPr="00FE207C" w:rsidRDefault="00FE207C" w:rsidP="00E4340E">
            <w:pPr>
              <w:rPr>
                <w:rFonts w:ascii="仿宋" w:eastAsia="仿宋" w:hAnsi="仿宋" w:cs="宋体" w:hint="eastAsia"/>
                <w:color w:val="000000"/>
                <w:szCs w:val="21"/>
              </w:rPr>
            </w:pPr>
          </w:p>
        </w:tc>
        <w:tc>
          <w:tcPr>
            <w:tcW w:w="1459" w:type="pct"/>
            <w:tcBorders>
              <w:top w:val="single" w:sz="4" w:space="0" w:color="000000"/>
              <w:left w:val="single" w:sz="4" w:space="0" w:color="000000"/>
              <w:bottom w:val="single" w:sz="4" w:space="0" w:color="000000"/>
              <w:right w:val="single" w:sz="4" w:space="0" w:color="000000"/>
            </w:tcBorders>
            <w:noWrap/>
            <w:vAlign w:val="center"/>
            <w:hideMark/>
          </w:tcPr>
          <w:p w14:paraId="1B62AF5F"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hint="eastAsia"/>
                <w:color w:val="000000"/>
                <w:szCs w:val="21"/>
              </w:rPr>
              <w:t>201.00</w:t>
            </w:r>
          </w:p>
        </w:tc>
      </w:tr>
      <w:tr w:rsidR="00FE207C" w:rsidRPr="00FE207C" w14:paraId="129433F2" w14:textId="77777777" w:rsidTr="00E4340E">
        <w:trPr>
          <w:trHeight w:val="315"/>
        </w:trPr>
        <w:tc>
          <w:tcPr>
            <w:tcW w:w="2418" w:type="pct"/>
            <w:vMerge w:val="restart"/>
            <w:tcBorders>
              <w:top w:val="single" w:sz="4" w:space="0" w:color="000000"/>
              <w:left w:val="single" w:sz="4" w:space="0" w:color="000000"/>
              <w:bottom w:val="single" w:sz="4" w:space="0" w:color="000000"/>
              <w:right w:val="single" w:sz="4" w:space="0" w:color="000000"/>
            </w:tcBorders>
            <w:noWrap/>
            <w:vAlign w:val="center"/>
            <w:hideMark/>
          </w:tcPr>
          <w:p w14:paraId="62F5751F"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hint="eastAsia"/>
                <w:color w:val="000000"/>
                <w:szCs w:val="21"/>
              </w:rPr>
              <w:t>图形商标</w:t>
            </w:r>
          </w:p>
        </w:tc>
        <w:tc>
          <w:tcPr>
            <w:tcW w:w="1123" w:type="pct"/>
            <w:vMerge w:val="restart"/>
            <w:tcBorders>
              <w:top w:val="single" w:sz="4" w:space="0" w:color="000000"/>
              <w:left w:val="single" w:sz="4" w:space="0" w:color="000000"/>
              <w:bottom w:val="single" w:sz="4" w:space="0" w:color="000000"/>
              <w:right w:val="single" w:sz="4" w:space="0" w:color="000000"/>
            </w:tcBorders>
            <w:noWrap/>
            <w:vAlign w:val="center"/>
            <w:hideMark/>
          </w:tcPr>
          <w:p w14:paraId="7D9B0112"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hint="eastAsia"/>
                <w:color w:val="000000"/>
                <w:szCs w:val="21"/>
              </w:rPr>
              <w:t>1</w:t>
            </w:r>
          </w:p>
        </w:tc>
        <w:tc>
          <w:tcPr>
            <w:tcW w:w="1459" w:type="pct"/>
            <w:tcBorders>
              <w:top w:val="single" w:sz="4" w:space="0" w:color="000000"/>
              <w:left w:val="single" w:sz="4" w:space="0" w:color="000000"/>
              <w:bottom w:val="single" w:sz="4" w:space="0" w:color="000000"/>
              <w:right w:val="single" w:sz="4" w:space="0" w:color="000000"/>
            </w:tcBorders>
            <w:noWrap/>
            <w:vAlign w:val="center"/>
            <w:hideMark/>
          </w:tcPr>
          <w:p w14:paraId="3E851570"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hint="eastAsia"/>
                <w:color w:val="000000"/>
                <w:szCs w:val="21"/>
              </w:rPr>
              <w:t>801.00</w:t>
            </w:r>
          </w:p>
        </w:tc>
      </w:tr>
      <w:tr w:rsidR="00FE207C" w:rsidRPr="00FE207C" w14:paraId="6C3BC429" w14:textId="77777777" w:rsidTr="00E4340E">
        <w:trPr>
          <w:trHeight w:val="315"/>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A997E9D" w14:textId="77777777" w:rsidR="00FE207C" w:rsidRPr="00FE207C" w:rsidRDefault="00FE207C" w:rsidP="00E4340E">
            <w:pPr>
              <w:rPr>
                <w:rFonts w:ascii="仿宋" w:eastAsia="仿宋" w:hAnsi="仿宋" w:cs="宋体" w:hint="eastAsia"/>
                <w:color w:val="000000"/>
                <w:szCs w:val="21"/>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D9B339D" w14:textId="77777777" w:rsidR="00FE207C" w:rsidRPr="00FE207C" w:rsidRDefault="00FE207C" w:rsidP="00E4340E">
            <w:pPr>
              <w:rPr>
                <w:rFonts w:ascii="仿宋" w:eastAsia="仿宋" w:hAnsi="仿宋" w:cs="宋体" w:hint="eastAsia"/>
                <w:color w:val="000000"/>
                <w:szCs w:val="21"/>
              </w:rPr>
            </w:pPr>
          </w:p>
        </w:tc>
        <w:tc>
          <w:tcPr>
            <w:tcW w:w="1459" w:type="pct"/>
            <w:tcBorders>
              <w:top w:val="single" w:sz="4" w:space="0" w:color="000000"/>
              <w:left w:val="single" w:sz="4" w:space="0" w:color="000000"/>
              <w:bottom w:val="single" w:sz="4" w:space="0" w:color="000000"/>
              <w:right w:val="single" w:sz="4" w:space="0" w:color="000000"/>
            </w:tcBorders>
            <w:noWrap/>
            <w:vAlign w:val="center"/>
            <w:hideMark/>
          </w:tcPr>
          <w:p w14:paraId="5617DB0F"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hint="eastAsia"/>
                <w:color w:val="000000"/>
                <w:szCs w:val="21"/>
              </w:rPr>
              <w:t>401.00</w:t>
            </w:r>
          </w:p>
        </w:tc>
      </w:tr>
      <w:tr w:rsidR="00FE207C" w:rsidRPr="00FE207C" w14:paraId="1A44422A" w14:textId="77777777" w:rsidTr="00E4340E">
        <w:trPr>
          <w:trHeight w:val="315"/>
        </w:trPr>
        <w:tc>
          <w:tcPr>
            <w:tcW w:w="2418" w:type="pct"/>
            <w:vMerge w:val="restart"/>
            <w:tcBorders>
              <w:top w:val="single" w:sz="4" w:space="0" w:color="000000"/>
              <w:left w:val="single" w:sz="4" w:space="0" w:color="000000"/>
              <w:bottom w:val="single" w:sz="4" w:space="0" w:color="000000"/>
              <w:right w:val="single" w:sz="4" w:space="0" w:color="000000"/>
            </w:tcBorders>
            <w:noWrap/>
            <w:vAlign w:val="center"/>
            <w:hideMark/>
          </w:tcPr>
          <w:p w14:paraId="4BE14072"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hint="eastAsia"/>
                <w:color w:val="000000"/>
                <w:szCs w:val="21"/>
              </w:rPr>
              <w:t>软件著作权</w:t>
            </w:r>
          </w:p>
        </w:tc>
        <w:tc>
          <w:tcPr>
            <w:tcW w:w="1123" w:type="pct"/>
            <w:vMerge w:val="restart"/>
            <w:tcBorders>
              <w:top w:val="single" w:sz="4" w:space="0" w:color="000000"/>
              <w:left w:val="single" w:sz="4" w:space="0" w:color="000000"/>
              <w:bottom w:val="single" w:sz="4" w:space="0" w:color="000000"/>
              <w:right w:val="single" w:sz="4" w:space="0" w:color="000000"/>
            </w:tcBorders>
            <w:noWrap/>
            <w:vAlign w:val="center"/>
            <w:hideMark/>
          </w:tcPr>
          <w:p w14:paraId="1B723074"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hint="eastAsia"/>
                <w:color w:val="000000"/>
                <w:szCs w:val="21"/>
              </w:rPr>
              <w:t>1</w:t>
            </w:r>
          </w:p>
        </w:tc>
        <w:tc>
          <w:tcPr>
            <w:tcW w:w="1459" w:type="pct"/>
            <w:tcBorders>
              <w:top w:val="single" w:sz="4" w:space="0" w:color="000000"/>
              <w:left w:val="single" w:sz="4" w:space="0" w:color="000000"/>
              <w:bottom w:val="single" w:sz="4" w:space="0" w:color="000000"/>
              <w:right w:val="single" w:sz="4" w:space="0" w:color="000000"/>
            </w:tcBorders>
            <w:noWrap/>
            <w:vAlign w:val="center"/>
            <w:hideMark/>
          </w:tcPr>
          <w:p w14:paraId="06B9A038"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hint="eastAsia"/>
                <w:color w:val="000000"/>
                <w:szCs w:val="21"/>
              </w:rPr>
              <w:t>201.00</w:t>
            </w:r>
          </w:p>
        </w:tc>
      </w:tr>
      <w:tr w:rsidR="00FE207C" w:rsidRPr="00FE207C" w14:paraId="2A6F7811" w14:textId="77777777" w:rsidTr="00E4340E">
        <w:trPr>
          <w:trHeight w:val="307"/>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7AAF31D" w14:textId="77777777" w:rsidR="00FE207C" w:rsidRPr="00FE207C" w:rsidRDefault="00FE207C" w:rsidP="00E4340E">
            <w:pPr>
              <w:rPr>
                <w:rFonts w:ascii="仿宋" w:eastAsia="仿宋" w:hAnsi="仿宋" w:cs="宋体" w:hint="eastAsia"/>
                <w:color w:val="000000"/>
                <w:szCs w:val="21"/>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43D7FAC" w14:textId="77777777" w:rsidR="00FE207C" w:rsidRPr="00FE207C" w:rsidRDefault="00FE207C" w:rsidP="00E4340E">
            <w:pPr>
              <w:rPr>
                <w:rFonts w:ascii="仿宋" w:eastAsia="仿宋" w:hAnsi="仿宋" w:cs="宋体" w:hint="eastAsia"/>
                <w:color w:val="000000"/>
                <w:szCs w:val="21"/>
              </w:rPr>
            </w:pPr>
          </w:p>
        </w:tc>
        <w:tc>
          <w:tcPr>
            <w:tcW w:w="1459" w:type="pct"/>
            <w:tcBorders>
              <w:top w:val="single" w:sz="4" w:space="0" w:color="000000"/>
              <w:left w:val="single" w:sz="4" w:space="0" w:color="000000"/>
              <w:bottom w:val="single" w:sz="4" w:space="0" w:color="000000"/>
              <w:right w:val="single" w:sz="4" w:space="0" w:color="000000"/>
            </w:tcBorders>
            <w:noWrap/>
            <w:vAlign w:val="center"/>
            <w:hideMark/>
          </w:tcPr>
          <w:p w14:paraId="46579EAF"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hint="eastAsia"/>
                <w:color w:val="000000"/>
                <w:szCs w:val="21"/>
              </w:rPr>
              <w:t>201.00</w:t>
            </w:r>
          </w:p>
        </w:tc>
      </w:tr>
      <w:tr w:rsidR="00FE207C" w:rsidRPr="00FE207C" w14:paraId="7A20EF97" w14:textId="77777777" w:rsidTr="00E4340E">
        <w:trPr>
          <w:trHeight w:val="307"/>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15DEB83" w14:textId="77777777" w:rsidR="00FE207C" w:rsidRPr="00FE207C" w:rsidRDefault="00FE207C" w:rsidP="00E4340E">
            <w:pPr>
              <w:rPr>
                <w:rFonts w:ascii="仿宋" w:eastAsia="仿宋" w:hAnsi="仿宋" w:cs="宋体" w:hint="eastAsia"/>
                <w:color w:val="000000"/>
                <w:szCs w:val="21"/>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B20B111" w14:textId="77777777" w:rsidR="00FE207C" w:rsidRPr="00FE207C" w:rsidRDefault="00FE207C" w:rsidP="00E4340E">
            <w:pPr>
              <w:rPr>
                <w:rFonts w:ascii="仿宋" w:eastAsia="仿宋" w:hAnsi="仿宋" w:cs="宋体" w:hint="eastAsia"/>
                <w:color w:val="000000"/>
                <w:szCs w:val="21"/>
              </w:rPr>
            </w:pPr>
          </w:p>
        </w:tc>
        <w:tc>
          <w:tcPr>
            <w:tcW w:w="1459" w:type="pct"/>
            <w:tcBorders>
              <w:top w:val="single" w:sz="4" w:space="0" w:color="000000"/>
              <w:left w:val="single" w:sz="4" w:space="0" w:color="000000"/>
              <w:bottom w:val="single" w:sz="4" w:space="0" w:color="000000"/>
              <w:right w:val="single" w:sz="4" w:space="0" w:color="000000"/>
            </w:tcBorders>
            <w:noWrap/>
            <w:vAlign w:val="center"/>
            <w:hideMark/>
          </w:tcPr>
          <w:p w14:paraId="1035C706"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hint="eastAsia"/>
                <w:color w:val="000000"/>
                <w:szCs w:val="21"/>
              </w:rPr>
              <w:t>3,201.00</w:t>
            </w:r>
          </w:p>
        </w:tc>
      </w:tr>
      <w:tr w:rsidR="00FE207C" w:rsidRPr="00FE207C" w14:paraId="01E967BB" w14:textId="77777777" w:rsidTr="00E4340E">
        <w:trPr>
          <w:trHeight w:val="307"/>
        </w:trPr>
        <w:tc>
          <w:tcPr>
            <w:tcW w:w="2418" w:type="pct"/>
            <w:tcBorders>
              <w:top w:val="single" w:sz="4" w:space="0" w:color="000000"/>
              <w:left w:val="single" w:sz="4" w:space="0" w:color="000000"/>
              <w:bottom w:val="single" w:sz="4" w:space="0" w:color="000000"/>
              <w:right w:val="single" w:sz="4" w:space="0" w:color="000000"/>
            </w:tcBorders>
            <w:noWrap/>
            <w:vAlign w:val="center"/>
            <w:hideMark/>
          </w:tcPr>
          <w:p w14:paraId="5C947FD2" w14:textId="77777777" w:rsidR="00FE207C" w:rsidRPr="00FE207C" w:rsidRDefault="00FE207C" w:rsidP="00E4340E">
            <w:pPr>
              <w:jc w:val="center"/>
              <w:rPr>
                <w:rFonts w:ascii="仿宋" w:eastAsia="仿宋" w:hAnsi="仿宋" w:cs="宋体" w:hint="eastAsia"/>
                <w:color w:val="000000"/>
                <w:szCs w:val="21"/>
              </w:rPr>
            </w:pPr>
            <w:r w:rsidRPr="00FE207C">
              <w:rPr>
                <w:rFonts w:ascii="仿宋" w:eastAsia="仿宋" w:hAnsi="仿宋" w:cs="宋体" w:hint="eastAsia"/>
                <w:color w:val="000000"/>
                <w:szCs w:val="21"/>
              </w:rPr>
              <w:t>合计</w:t>
            </w:r>
          </w:p>
        </w:tc>
        <w:tc>
          <w:tcPr>
            <w:tcW w:w="1123" w:type="pct"/>
            <w:tcBorders>
              <w:top w:val="single" w:sz="4" w:space="0" w:color="000000"/>
              <w:left w:val="single" w:sz="4" w:space="0" w:color="000000"/>
              <w:bottom w:val="single" w:sz="4" w:space="0" w:color="000000"/>
              <w:right w:val="single" w:sz="4" w:space="0" w:color="000000"/>
            </w:tcBorders>
            <w:noWrap/>
            <w:vAlign w:val="center"/>
            <w:hideMark/>
          </w:tcPr>
          <w:p w14:paraId="47F880D1" w14:textId="77777777" w:rsidR="00FE207C" w:rsidRPr="00FE207C" w:rsidRDefault="00FE207C" w:rsidP="00E4340E">
            <w:pPr>
              <w:rPr>
                <w:rFonts w:ascii="仿宋" w:eastAsia="仿宋" w:hAnsi="仿宋" w:cs="宋体" w:hint="eastAsia"/>
                <w:color w:val="000000"/>
                <w:szCs w:val="21"/>
              </w:rPr>
            </w:pPr>
          </w:p>
        </w:tc>
        <w:tc>
          <w:tcPr>
            <w:tcW w:w="1459" w:type="pct"/>
            <w:tcBorders>
              <w:top w:val="single" w:sz="4" w:space="0" w:color="000000"/>
              <w:left w:val="single" w:sz="4" w:space="0" w:color="000000"/>
              <w:bottom w:val="single" w:sz="4" w:space="0" w:color="000000"/>
              <w:right w:val="single" w:sz="4" w:space="0" w:color="000000"/>
            </w:tcBorders>
            <w:noWrap/>
            <w:vAlign w:val="center"/>
            <w:hideMark/>
          </w:tcPr>
          <w:p w14:paraId="2372B07D" w14:textId="77777777" w:rsidR="00FE207C" w:rsidRPr="00FE207C" w:rsidRDefault="00FE207C" w:rsidP="00E4340E">
            <w:pPr>
              <w:jc w:val="center"/>
              <w:rPr>
                <w:rFonts w:ascii="仿宋" w:eastAsia="仿宋" w:hAnsi="仿宋" w:cs="宋体" w:hint="eastAsia"/>
                <w:color w:val="000000"/>
                <w:szCs w:val="21"/>
              </w:rPr>
            </w:pPr>
            <w:bookmarkStart w:id="44" w:name="_Hlk188868155"/>
            <w:r w:rsidRPr="00FE207C">
              <w:rPr>
                <w:rFonts w:ascii="仿宋" w:eastAsia="仿宋" w:hAnsi="仿宋" w:cs="宋体" w:hint="eastAsia"/>
                <w:color w:val="000000"/>
                <w:szCs w:val="21"/>
              </w:rPr>
              <w:t>96,047.56</w:t>
            </w:r>
            <w:bookmarkEnd w:id="44"/>
          </w:p>
        </w:tc>
      </w:tr>
    </w:tbl>
    <w:p w14:paraId="723D2CE0" w14:textId="77777777" w:rsidR="00FE207C" w:rsidRPr="00FE207C" w:rsidRDefault="00FE207C" w:rsidP="00FE207C">
      <w:pPr>
        <w:rPr>
          <w:rFonts w:ascii="仿宋" w:eastAsia="仿宋" w:hAnsi="仿宋"/>
          <w:kern w:val="0"/>
          <w:sz w:val="24"/>
        </w:rPr>
      </w:pPr>
    </w:p>
    <w:p w14:paraId="2FEF7335" w14:textId="77777777" w:rsidR="00FE207C" w:rsidRPr="00FE207C" w:rsidRDefault="00FE207C" w:rsidP="00FE207C">
      <w:pPr>
        <w:pStyle w:val="3"/>
        <w:ind w:left="650"/>
        <w:rPr>
          <w:rFonts w:hint="eastAsia"/>
        </w:rPr>
      </w:pPr>
      <w:r w:rsidRPr="00FE207C">
        <w:rPr>
          <w:rFonts w:hint="eastAsia"/>
        </w:rPr>
        <w:t>处理税务相关事项</w:t>
      </w:r>
    </w:p>
    <w:p w14:paraId="10237CF7" w14:textId="77777777" w:rsidR="00FE207C" w:rsidRPr="00FE207C" w:rsidRDefault="00FE207C" w:rsidP="00FE207C">
      <w:pPr>
        <w:pStyle w:val="jzj"/>
        <w:spacing w:after="156"/>
        <w:ind w:firstLine="544"/>
        <w:rPr>
          <w:rFonts w:hint="eastAsia"/>
        </w:rPr>
      </w:pPr>
      <w:r w:rsidRPr="00FE207C">
        <w:rPr>
          <w:rFonts w:hint="eastAsia"/>
        </w:rPr>
        <w:t>管理人针对拍卖所得均已完成税费申报及缴纳工作。</w:t>
      </w:r>
    </w:p>
    <w:p w14:paraId="3C7DD8DC" w14:textId="77777777" w:rsidR="00FE207C" w:rsidRPr="00FE207C" w:rsidRDefault="00FE207C" w:rsidP="00FE207C">
      <w:pPr>
        <w:pStyle w:val="3"/>
        <w:ind w:left="650"/>
        <w:rPr>
          <w:rFonts w:hint="eastAsia"/>
        </w:rPr>
      </w:pPr>
      <w:bookmarkStart w:id="45" w:name="_Toc129029834"/>
      <w:bookmarkStart w:id="46" w:name="_Toc128576268"/>
      <w:bookmarkStart w:id="47" w:name="_Toc129098157"/>
      <w:bookmarkStart w:id="48" w:name="_Toc129029835"/>
      <w:bookmarkStart w:id="49" w:name="_Toc129093423"/>
      <w:bookmarkStart w:id="50" w:name="_Toc129020262"/>
      <w:bookmarkEnd w:id="45"/>
      <w:r w:rsidRPr="00FE207C">
        <w:rPr>
          <w:rFonts w:hint="eastAsia"/>
        </w:rPr>
        <w:lastRenderedPageBreak/>
        <w:t>管理人后续工作计划和工作安排</w:t>
      </w:r>
      <w:bookmarkEnd w:id="46"/>
      <w:bookmarkEnd w:id="47"/>
      <w:bookmarkEnd w:id="48"/>
      <w:bookmarkEnd w:id="49"/>
      <w:bookmarkEnd w:id="50"/>
    </w:p>
    <w:p w14:paraId="42F5548D" w14:textId="116C1FDF" w:rsidR="00FE207C" w:rsidRPr="00FE207C" w:rsidRDefault="00FE207C" w:rsidP="00FE207C">
      <w:pPr>
        <w:pStyle w:val="jzj"/>
        <w:spacing w:after="156"/>
        <w:ind w:firstLine="544"/>
        <w:rPr>
          <w:rFonts w:hint="eastAsia"/>
        </w:rPr>
      </w:pPr>
      <w:r w:rsidRPr="00FE207C">
        <w:rPr>
          <w:rFonts w:hint="eastAsia"/>
        </w:rPr>
        <w:t>1、根据</w:t>
      </w:r>
      <w:r>
        <w:rPr>
          <w:rFonts w:hint="eastAsia"/>
        </w:rPr>
        <w:t>法</w:t>
      </w:r>
      <w:r w:rsidRPr="00FE207C">
        <w:rPr>
          <w:rFonts w:hint="eastAsia"/>
        </w:rPr>
        <w:t>院对财产分配方案的裁定结果，</w:t>
      </w:r>
      <w:proofErr w:type="gramStart"/>
      <w:r w:rsidRPr="00FE207C">
        <w:rPr>
          <w:rFonts w:hint="eastAsia"/>
        </w:rPr>
        <w:t>对慧聪</w:t>
      </w:r>
      <w:proofErr w:type="gramEnd"/>
      <w:r w:rsidRPr="00FE207C">
        <w:rPr>
          <w:rFonts w:hint="eastAsia"/>
        </w:rPr>
        <w:t>叁陆零公司财产进行分配，分配完成后依法向</w:t>
      </w:r>
      <w:r>
        <w:rPr>
          <w:rFonts w:hint="eastAsia"/>
        </w:rPr>
        <w:t>法</w:t>
      </w:r>
      <w:r w:rsidRPr="00FE207C">
        <w:rPr>
          <w:rFonts w:hint="eastAsia"/>
        </w:rPr>
        <w:t>院申请裁定终结破产程序；</w:t>
      </w:r>
    </w:p>
    <w:p w14:paraId="58B97CE3" w14:textId="278DBDA0" w:rsidR="00FE207C" w:rsidRPr="00FE207C" w:rsidRDefault="00FE207C" w:rsidP="00FE207C">
      <w:pPr>
        <w:pStyle w:val="jzj"/>
        <w:spacing w:after="156"/>
        <w:ind w:firstLine="544"/>
        <w:rPr>
          <w:rFonts w:hint="eastAsia"/>
        </w:rPr>
      </w:pPr>
      <w:r w:rsidRPr="00FE207C">
        <w:rPr>
          <w:rFonts w:hint="eastAsia"/>
        </w:rPr>
        <w:t>2、</w:t>
      </w:r>
      <w:r>
        <w:rPr>
          <w:rFonts w:hint="eastAsia"/>
        </w:rPr>
        <w:t>法</w:t>
      </w:r>
      <w:r w:rsidRPr="00FE207C">
        <w:rPr>
          <w:rFonts w:hint="eastAsia"/>
        </w:rPr>
        <w:t>院裁定终结破产清算程序后，管理人将依法向主管税务机关申请注销税务登记；</w:t>
      </w:r>
    </w:p>
    <w:p w14:paraId="5EF8FE3C" w14:textId="77777777" w:rsidR="00FE207C" w:rsidRPr="00FE207C" w:rsidRDefault="00FE207C" w:rsidP="00FE207C">
      <w:pPr>
        <w:pStyle w:val="jzj"/>
        <w:spacing w:after="156"/>
        <w:ind w:firstLine="544"/>
        <w:rPr>
          <w:rFonts w:hint="eastAsia"/>
        </w:rPr>
      </w:pPr>
      <w:r w:rsidRPr="00FE207C">
        <w:rPr>
          <w:rFonts w:hint="eastAsia"/>
        </w:rPr>
        <w:t>3、待下属子公司关闭后，依法向登记机关申请注销工商登记；</w:t>
      </w:r>
    </w:p>
    <w:p w14:paraId="113E219C" w14:textId="77777777" w:rsidR="00FE207C" w:rsidRPr="00FE207C" w:rsidRDefault="00FE207C" w:rsidP="00FE207C">
      <w:pPr>
        <w:pStyle w:val="jzj"/>
        <w:spacing w:after="156"/>
        <w:ind w:firstLine="544"/>
        <w:rPr>
          <w:rFonts w:hint="eastAsia"/>
        </w:rPr>
      </w:pPr>
      <w:r w:rsidRPr="00FE207C">
        <w:rPr>
          <w:rFonts w:hint="eastAsia"/>
        </w:rPr>
        <w:t>4、需要管理人完成的其他事项。</w:t>
      </w:r>
    </w:p>
    <w:p w14:paraId="179C2109" w14:textId="77777777" w:rsidR="00FE207C" w:rsidRPr="00FE207C" w:rsidRDefault="00FE207C" w:rsidP="00FE207C">
      <w:pPr>
        <w:pStyle w:val="jzj"/>
        <w:spacing w:after="156"/>
        <w:ind w:firstLine="544"/>
        <w:rPr>
          <w:rFonts w:hint="eastAsia"/>
        </w:rPr>
      </w:pPr>
      <w:r w:rsidRPr="00FE207C">
        <w:rPr>
          <w:rFonts w:hint="eastAsia"/>
        </w:rPr>
        <w:t>特此报告。</w:t>
      </w:r>
    </w:p>
    <w:p w14:paraId="5BAC150F" w14:textId="77777777" w:rsidR="00FE207C" w:rsidRPr="00FE207C" w:rsidRDefault="00FE207C" w:rsidP="00FE207C">
      <w:pPr>
        <w:pStyle w:val="jzj"/>
        <w:spacing w:after="156"/>
        <w:ind w:firstLine="544"/>
        <w:jc w:val="right"/>
        <w:rPr>
          <w:rFonts w:hint="eastAsia"/>
        </w:rPr>
      </w:pPr>
      <w:bookmarkStart w:id="51" w:name="_Hlk128559622"/>
      <w:r w:rsidRPr="00FE207C">
        <w:rPr>
          <w:rFonts w:hint="eastAsia"/>
        </w:rPr>
        <w:t>北京慧聪叁陆零科技有限公司管理人</w:t>
      </w:r>
    </w:p>
    <w:p w14:paraId="73B0C287" w14:textId="77777777" w:rsidR="00FE207C" w:rsidRPr="00FE207C" w:rsidRDefault="00FE207C" w:rsidP="00FE207C">
      <w:pPr>
        <w:pStyle w:val="jzj"/>
        <w:spacing w:after="156"/>
        <w:ind w:right="828" w:firstLine="544"/>
        <w:jc w:val="right"/>
        <w:rPr>
          <w:rFonts w:hint="eastAsia"/>
          <w:color w:val="000000"/>
          <w:shd w:val="clear" w:color="auto" w:fill="FFFFFF"/>
        </w:rPr>
      </w:pPr>
      <w:r w:rsidRPr="00FE207C">
        <w:rPr>
          <w:rFonts w:hint="eastAsia"/>
        </w:rPr>
        <w:t>二〇二五年七月二十四日</w:t>
      </w:r>
      <w:bookmarkEnd w:id="11"/>
      <w:bookmarkEnd w:id="51"/>
    </w:p>
    <w:p w14:paraId="6414CCD1" w14:textId="5C6F4477" w:rsidR="00746524" w:rsidRPr="00FE207C" w:rsidRDefault="00746524" w:rsidP="00FE207C">
      <w:pPr>
        <w:widowControl/>
        <w:shd w:val="clear" w:color="auto" w:fill="FFFFFF"/>
        <w:adjustRightInd w:val="0"/>
        <w:snapToGrid w:val="0"/>
        <w:spacing w:line="300" w:lineRule="auto"/>
        <w:jc w:val="left"/>
        <w:outlineLvl w:val="0"/>
        <w:rPr>
          <w:rFonts w:ascii="仿宋" w:eastAsia="仿宋" w:hAnsi="仿宋" w:hint="eastAsia"/>
        </w:rPr>
      </w:pPr>
    </w:p>
    <w:sectPr w:rsidR="00746524" w:rsidRPr="00FE207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AF8999" w14:textId="77777777" w:rsidR="00584680" w:rsidRDefault="00584680" w:rsidP="008673C2">
      <w:r>
        <w:separator/>
      </w:r>
    </w:p>
  </w:endnote>
  <w:endnote w:type="continuationSeparator" w:id="0">
    <w:p w14:paraId="3B52F4C2" w14:textId="77777777" w:rsidR="00584680" w:rsidRDefault="00584680" w:rsidP="008673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汉仪中黑简">
    <w:altName w:val="宋体"/>
    <w:charset w:val="86"/>
    <w:family w:val="modern"/>
    <w:pitch w:val="default"/>
    <w:sig w:usb0="00000000" w:usb1="00000000" w:usb2="00000012" w:usb3="00000000" w:csb0="00040000" w:csb1="00000000"/>
  </w:font>
  <w:font w:name="Cambria">
    <w:panose1 w:val="02040503050406030204"/>
    <w:charset w:val="00"/>
    <w:family w:val="roman"/>
    <w:pitch w:val="variable"/>
    <w:sig w:usb0="E00006FF" w:usb1="420024FF" w:usb2="02000000" w:usb3="00000000" w:csb0="0000019F" w:csb1="00000000"/>
  </w:font>
  <w:font w:name="仿宋_GB2312">
    <w:altName w:val="微软雅黑"/>
    <w:charset w:val="86"/>
    <w:family w:val="modern"/>
    <w:pitch w:val="default"/>
    <w:sig w:usb0="00000000" w:usb1="00000000" w:usb2="00000010" w:usb3="00000000" w:csb0="00040000" w:csb1="00000000"/>
  </w:font>
  <w:font w:name="楷体_GB2312">
    <w:altName w:val="楷体"/>
    <w:charset w:val="86"/>
    <w:family w:val="modern"/>
    <w:pitch w:val="default"/>
    <w:sig w:usb0="00000000" w:usb1="00000000" w:usb2="00000010" w:usb3="00000000" w:csb0="00040001" w:csb1="00000000"/>
  </w:font>
  <w:font w:name="微软雅黑">
    <w:panose1 w:val="020B0503020204020204"/>
    <w:charset w:val="86"/>
    <w:family w:val="swiss"/>
    <w:pitch w:val="variable"/>
    <w:sig w:usb0="80000287" w:usb1="2ACF3C50" w:usb2="00000016" w:usb3="00000000" w:csb0="0004001F"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48A759" w14:textId="77777777" w:rsidR="00584680" w:rsidRDefault="00584680" w:rsidP="008673C2">
      <w:r>
        <w:separator/>
      </w:r>
    </w:p>
  </w:footnote>
  <w:footnote w:type="continuationSeparator" w:id="0">
    <w:p w14:paraId="0C0C7621" w14:textId="77777777" w:rsidR="00584680" w:rsidRDefault="00584680" w:rsidP="008673C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5302A6"/>
    <w:multiLevelType w:val="hybridMultilevel"/>
    <w:tmpl w:val="A8381166"/>
    <w:lvl w:ilvl="0" w:tplc="31BC8202">
      <w:start w:val="1"/>
      <w:numFmt w:val="decimal"/>
      <w:suff w:val="nothing"/>
      <w:lvlText w:val="%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15EA601C"/>
    <w:multiLevelType w:val="hybridMultilevel"/>
    <w:tmpl w:val="63F2C9FC"/>
    <w:lvl w:ilvl="0" w:tplc="FFFFFFFF">
      <w:start w:val="1"/>
      <w:numFmt w:val="decimal"/>
      <w:suff w:val="nothing"/>
      <w:lvlText w:val="%1"/>
      <w:lvlJc w:val="left"/>
      <w:pPr>
        <w:ind w:left="440" w:hanging="44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2" w15:restartNumberingAfterBreak="0">
    <w:nsid w:val="1BCB7E16"/>
    <w:multiLevelType w:val="hybridMultilevel"/>
    <w:tmpl w:val="63F2C9FC"/>
    <w:lvl w:ilvl="0" w:tplc="FCAE50E6">
      <w:start w:val="1"/>
      <w:numFmt w:val="decimal"/>
      <w:suff w:val="nothing"/>
      <w:lvlText w:val="%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 w15:restartNumberingAfterBreak="0">
    <w:nsid w:val="20E93E2E"/>
    <w:multiLevelType w:val="multilevel"/>
    <w:tmpl w:val="20E93E2E"/>
    <w:lvl w:ilvl="0">
      <w:start w:val="1"/>
      <w:numFmt w:val="japaneseCounting"/>
      <w:lvlText w:val="（%1）"/>
      <w:lvlJc w:val="left"/>
      <w:pPr>
        <w:ind w:left="1388" w:hanging="828"/>
      </w:pPr>
      <w:rPr>
        <w:rFonts w:hint="default"/>
        <w:b/>
        <w:bCs w:val="0"/>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4" w15:restartNumberingAfterBreak="0">
    <w:nsid w:val="51183D7E"/>
    <w:multiLevelType w:val="multilevel"/>
    <w:tmpl w:val="51183D7E"/>
    <w:lvl w:ilvl="0">
      <w:start w:val="1"/>
      <w:numFmt w:val="decimal"/>
      <w:suff w:val="nothing"/>
      <w:lvlText w:val="%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 w15:restartNumberingAfterBreak="0">
    <w:nsid w:val="69F641BA"/>
    <w:multiLevelType w:val="hybridMultilevel"/>
    <w:tmpl w:val="8872EB7C"/>
    <w:lvl w:ilvl="0" w:tplc="08BC83CE">
      <w:start w:val="1"/>
      <w:numFmt w:val="decimal"/>
      <w:pStyle w:val="3"/>
      <w:lvlText w:val="%1."/>
      <w:lvlJc w:val="left"/>
      <w:pPr>
        <w:ind w:left="540" w:hanging="440"/>
      </w:pPr>
    </w:lvl>
    <w:lvl w:ilvl="1" w:tplc="04090019" w:tentative="1">
      <w:start w:val="1"/>
      <w:numFmt w:val="lowerLetter"/>
      <w:lvlText w:val="%2)"/>
      <w:lvlJc w:val="left"/>
      <w:pPr>
        <w:ind w:left="980" w:hanging="440"/>
      </w:pPr>
    </w:lvl>
    <w:lvl w:ilvl="2" w:tplc="0409001B" w:tentative="1">
      <w:start w:val="1"/>
      <w:numFmt w:val="lowerRoman"/>
      <w:lvlText w:val="%3."/>
      <w:lvlJc w:val="right"/>
      <w:pPr>
        <w:ind w:left="1420" w:hanging="440"/>
      </w:pPr>
    </w:lvl>
    <w:lvl w:ilvl="3" w:tplc="0409000F" w:tentative="1">
      <w:start w:val="1"/>
      <w:numFmt w:val="decimal"/>
      <w:lvlText w:val="%4."/>
      <w:lvlJc w:val="left"/>
      <w:pPr>
        <w:ind w:left="1860" w:hanging="440"/>
      </w:pPr>
    </w:lvl>
    <w:lvl w:ilvl="4" w:tplc="04090019" w:tentative="1">
      <w:start w:val="1"/>
      <w:numFmt w:val="lowerLetter"/>
      <w:lvlText w:val="%5)"/>
      <w:lvlJc w:val="left"/>
      <w:pPr>
        <w:ind w:left="2300" w:hanging="440"/>
      </w:pPr>
    </w:lvl>
    <w:lvl w:ilvl="5" w:tplc="0409001B" w:tentative="1">
      <w:start w:val="1"/>
      <w:numFmt w:val="lowerRoman"/>
      <w:lvlText w:val="%6."/>
      <w:lvlJc w:val="right"/>
      <w:pPr>
        <w:ind w:left="2740" w:hanging="440"/>
      </w:pPr>
    </w:lvl>
    <w:lvl w:ilvl="6" w:tplc="0409000F" w:tentative="1">
      <w:start w:val="1"/>
      <w:numFmt w:val="decimal"/>
      <w:lvlText w:val="%7."/>
      <w:lvlJc w:val="left"/>
      <w:pPr>
        <w:ind w:left="3180" w:hanging="440"/>
      </w:pPr>
    </w:lvl>
    <w:lvl w:ilvl="7" w:tplc="04090019" w:tentative="1">
      <w:start w:val="1"/>
      <w:numFmt w:val="lowerLetter"/>
      <w:lvlText w:val="%8)"/>
      <w:lvlJc w:val="left"/>
      <w:pPr>
        <w:ind w:left="3620" w:hanging="440"/>
      </w:pPr>
    </w:lvl>
    <w:lvl w:ilvl="8" w:tplc="0409001B" w:tentative="1">
      <w:start w:val="1"/>
      <w:numFmt w:val="lowerRoman"/>
      <w:lvlText w:val="%9."/>
      <w:lvlJc w:val="right"/>
      <w:pPr>
        <w:ind w:left="4060" w:hanging="440"/>
      </w:pPr>
    </w:lvl>
  </w:abstractNum>
  <w:abstractNum w:abstractNumId="6" w15:restartNumberingAfterBreak="0">
    <w:nsid w:val="77B8200F"/>
    <w:multiLevelType w:val="hybridMultilevel"/>
    <w:tmpl w:val="66B6D2EA"/>
    <w:lvl w:ilvl="0" w:tplc="6B24A4B2">
      <w:start w:val="1"/>
      <w:numFmt w:val="decimal"/>
      <w:pStyle w:val="4"/>
      <w:suff w:val="nothing"/>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 w15:restartNumberingAfterBreak="0">
    <w:nsid w:val="7DE33FF7"/>
    <w:multiLevelType w:val="multilevel"/>
    <w:tmpl w:val="7DE33FF7"/>
    <w:lvl w:ilvl="0">
      <w:start w:val="1"/>
      <w:numFmt w:val="decimal"/>
      <w:suff w:val="nothing"/>
      <w:lvlText w:val="%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num w:numId="1" w16cid:durableId="1224950496">
    <w:abstractNumId w:val="4"/>
  </w:num>
  <w:num w:numId="2" w16cid:durableId="1773209317">
    <w:abstractNumId w:val="7"/>
  </w:num>
  <w:num w:numId="3" w16cid:durableId="1989166470">
    <w:abstractNumId w:val="3"/>
  </w:num>
  <w:num w:numId="4" w16cid:durableId="1058016602">
    <w:abstractNumId w:val="6"/>
  </w:num>
  <w:num w:numId="5" w16cid:durableId="1874688358">
    <w:abstractNumId w:val="6"/>
    <w:lvlOverride w:ilvl="0">
      <w:startOverride w:val="1"/>
    </w:lvlOverride>
  </w:num>
  <w:num w:numId="6" w16cid:durableId="1190680936">
    <w:abstractNumId w:val="6"/>
    <w:lvlOverride w:ilvl="0">
      <w:startOverride w:val="1"/>
    </w:lvlOverride>
  </w:num>
  <w:num w:numId="7" w16cid:durableId="1814983790">
    <w:abstractNumId w:val="6"/>
    <w:lvlOverride w:ilvl="0">
      <w:startOverride w:val="1"/>
    </w:lvlOverride>
  </w:num>
  <w:num w:numId="8" w16cid:durableId="777942850">
    <w:abstractNumId w:val="6"/>
    <w:lvlOverride w:ilvl="0">
      <w:startOverride w:val="1"/>
    </w:lvlOverride>
  </w:num>
  <w:num w:numId="9" w16cid:durableId="185752167">
    <w:abstractNumId w:val="5"/>
  </w:num>
  <w:num w:numId="10" w16cid:durableId="1488326643">
    <w:abstractNumId w:val="0"/>
  </w:num>
  <w:num w:numId="11" w16cid:durableId="166872102">
    <w:abstractNumId w:val="2"/>
  </w:num>
  <w:num w:numId="12" w16cid:durableId="139291964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2F08"/>
    <w:rsid w:val="00022F08"/>
    <w:rsid w:val="00071359"/>
    <w:rsid w:val="000A4714"/>
    <w:rsid w:val="00376EC5"/>
    <w:rsid w:val="00400CC2"/>
    <w:rsid w:val="00573337"/>
    <w:rsid w:val="00584680"/>
    <w:rsid w:val="006A2AE5"/>
    <w:rsid w:val="007222AF"/>
    <w:rsid w:val="00746524"/>
    <w:rsid w:val="007A15C6"/>
    <w:rsid w:val="007F2450"/>
    <w:rsid w:val="008069DD"/>
    <w:rsid w:val="008673C2"/>
    <w:rsid w:val="009B4625"/>
    <w:rsid w:val="00A05DEB"/>
    <w:rsid w:val="00A73AD7"/>
    <w:rsid w:val="00A7746E"/>
    <w:rsid w:val="00B43630"/>
    <w:rsid w:val="00C5228B"/>
    <w:rsid w:val="00DB7ED4"/>
    <w:rsid w:val="00ED0986"/>
    <w:rsid w:val="00EE22CF"/>
    <w:rsid w:val="00F22444"/>
    <w:rsid w:val="00FE20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786F07"/>
  <w15:chartTrackingRefBased/>
  <w15:docId w15:val="{3285FDBA-0142-4A50-A17C-EBAF756A57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宋体" w:eastAsia="宋体" w:hAnsi="宋体" w:cs="Times New Roman"/>
        <w:kern w:val="2"/>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0" w:unhideWhenUsed="1" w:qFormat="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qFormat="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qFormat="1"/>
    <w:lsdException w:name="Body Text 3" w:semiHidden="1" w:uiPriority="0" w:unhideWhenUsed="1" w:qFormat="1"/>
    <w:lsdException w:name="Body Text Indent 2" w:semiHidden="1" w:unhideWhenUsed="1"/>
    <w:lsdException w:name="Body Text Indent 3" w:semiHidden="1" w:uiPriority="0" w:unhideWhenUsed="1" w:qFormat="1"/>
    <w:lsdException w:name="Block Text" w:semiHidden="1" w:uiPriority="0" w:unhideWhenUsed="1" w:qFormat="1"/>
    <w:lsdException w:name="Hyperlink" w:semiHidden="1" w:unhideWhenUsed="1" w:qFormat="1"/>
    <w:lsdException w:name="FollowedHyperlink" w:semiHidden="1" w:uiPriority="0"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73AD7"/>
    <w:pPr>
      <w:widowControl w:val="0"/>
      <w:jc w:val="both"/>
    </w:pPr>
    <w:rPr>
      <w:rFonts w:ascii="Times New Roman" w:hAnsi="Times New Roman"/>
      <w:sz w:val="21"/>
    </w:rPr>
  </w:style>
  <w:style w:type="paragraph" w:styleId="1">
    <w:name w:val="heading 1"/>
    <w:basedOn w:val="a"/>
    <w:next w:val="a"/>
    <w:link w:val="10"/>
    <w:uiPriority w:val="9"/>
    <w:qFormat/>
    <w:rsid w:val="00A73AD7"/>
    <w:pPr>
      <w:keepNext/>
      <w:keepLines/>
      <w:tabs>
        <w:tab w:val="left" w:pos="4242"/>
        <w:tab w:val="left" w:pos="5151"/>
        <w:tab w:val="left" w:pos="6690"/>
      </w:tabs>
      <w:spacing w:beforeLines="50" w:line="300" w:lineRule="auto"/>
      <w:jc w:val="center"/>
      <w:outlineLvl w:val="0"/>
    </w:pPr>
    <w:rPr>
      <w:rFonts w:ascii="黑体" w:eastAsia="黑体" w:hAnsi="黑体"/>
      <w:b/>
      <w:kern w:val="0"/>
      <w:sz w:val="32"/>
      <w:szCs w:val="32"/>
    </w:rPr>
  </w:style>
  <w:style w:type="paragraph" w:styleId="2">
    <w:name w:val="heading 2"/>
    <w:basedOn w:val="a"/>
    <w:next w:val="a"/>
    <w:link w:val="20"/>
    <w:unhideWhenUsed/>
    <w:qFormat/>
    <w:rsid w:val="00FE207C"/>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0">
    <w:name w:val="heading 3"/>
    <w:basedOn w:val="a"/>
    <w:next w:val="a"/>
    <w:link w:val="31"/>
    <w:unhideWhenUsed/>
    <w:qFormat/>
    <w:rsid w:val="00FE207C"/>
    <w:pPr>
      <w:keepNext/>
      <w:keepLines/>
      <w:spacing w:before="260" w:after="260" w:line="416" w:lineRule="auto"/>
      <w:outlineLvl w:val="2"/>
    </w:pPr>
    <w:rPr>
      <w:b/>
      <w:bCs/>
      <w:sz w:val="32"/>
      <w:szCs w:val="32"/>
    </w:rPr>
  </w:style>
  <w:style w:type="paragraph" w:styleId="4">
    <w:name w:val="heading 4"/>
    <w:basedOn w:val="a"/>
    <w:next w:val="a"/>
    <w:link w:val="40"/>
    <w:uiPriority w:val="9"/>
    <w:unhideWhenUsed/>
    <w:qFormat/>
    <w:rsid w:val="00FE207C"/>
    <w:pPr>
      <w:keepNext/>
      <w:keepLines/>
      <w:numPr>
        <w:numId w:val="4"/>
      </w:numPr>
      <w:adjustRightInd w:val="0"/>
      <w:snapToGrid w:val="0"/>
      <w:spacing w:before="100" w:after="20"/>
      <w:outlineLvl w:val="3"/>
    </w:pPr>
    <w:rPr>
      <w:rFonts w:asciiTheme="majorHAnsi" w:hAnsiTheme="majorHAnsi" w:cstheme="majorBidi"/>
      <w:b/>
      <w:bCs/>
      <w:sz w:val="28"/>
      <w:szCs w:val="28"/>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qFormat/>
    <w:rsid w:val="00A73AD7"/>
    <w:rPr>
      <w:rFonts w:ascii="黑体" w:eastAsia="黑体" w:hAnsi="黑体"/>
      <w:b/>
      <w:kern w:val="0"/>
      <w:sz w:val="32"/>
      <w:szCs w:val="32"/>
    </w:rPr>
  </w:style>
  <w:style w:type="paragraph" w:styleId="a3">
    <w:name w:val="header"/>
    <w:basedOn w:val="a"/>
    <w:link w:val="a4"/>
    <w:uiPriority w:val="99"/>
    <w:unhideWhenUsed/>
    <w:qFormat/>
    <w:rsid w:val="008673C2"/>
    <w:pP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8673C2"/>
    <w:rPr>
      <w:rFonts w:ascii="Times New Roman" w:hAnsi="Times New Roman"/>
      <w:sz w:val="18"/>
      <w:szCs w:val="18"/>
    </w:rPr>
  </w:style>
  <w:style w:type="paragraph" w:styleId="a5">
    <w:name w:val="footer"/>
    <w:basedOn w:val="a"/>
    <w:link w:val="a6"/>
    <w:uiPriority w:val="99"/>
    <w:unhideWhenUsed/>
    <w:qFormat/>
    <w:rsid w:val="008673C2"/>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8673C2"/>
    <w:rPr>
      <w:rFonts w:ascii="Times New Roman" w:hAnsi="Times New Roman"/>
      <w:sz w:val="18"/>
      <w:szCs w:val="18"/>
    </w:rPr>
  </w:style>
  <w:style w:type="character" w:customStyle="1" w:styleId="20">
    <w:name w:val="标题 2 字符"/>
    <w:basedOn w:val="a0"/>
    <w:link w:val="2"/>
    <w:rsid w:val="00FE207C"/>
    <w:rPr>
      <w:rFonts w:asciiTheme="majorHAnsi" w:eastAsiaTheme="majorEastAsia" w:hAnsiTheme="majorHAnsi" w:cstheme="majorBidi"/>
      <w:b/>
      <w:bCs/>
      <w:sz w:val="32"/>
      <w:szCs w:val="32"/>
    </w:rPr>
  </w:style>
  <w:style w:type="character" w:customStyle="1" w:styleId="31">
    <w:name w:val="标题 3 字符"/>
    <w:basedOn w:val="a0"/>
    <w:link w:val="30"/>
    <w:rsid w:val="00FE207C"/>
    <w:rPr>
      <w:rFonts w:ascii="Times New Roman" w:hAnsi="Times New Roman"/>
      <w:b/>
      <w:bCs/>
      <w:sz w:val="32"/>
      <w:szCs w:val="32"/>
    </w:rPr>
  </w:style>
  <w:style w:type="character" w:customStyle="1" w:styleId="40">
    <w:name w:val="标题 4 字符"/>
    <w:basedOn w:val="a0"/>
    <w:link w:val="4"/>
    <w:uiPriority w:val="9"/>
    <w:rsid w:val="00FE207C"/>
    <w:rPr>
      <w:rFonts w:asciiTheme="majorHAnsi" w:hAnsiTheme="majorHAnsi" w:cstheme="majorBidi"/>
      <w:b/>
      <w:bCs/>
      <w:sz w:val="28"/>
      <w:szCs w:val="28"/>
      <w14:ligatures w14:val="standardContextual"/>
    </w:rPr>
  </w:style>
  <w:style w:type="paragraph" w:styleId="a7">
    <w:name w:val="Body Text"/>
    <w:basedOn w:val="a"/>
    <w:link w:val="a8"/>
    <w:qFormat/>
    <w:rsid w:val="00FE207C"/>
    <w:pPr>
      <w:widowControl/>
      <w:jc w:val="center"/>
    </w:pPr>
    <w:rPr>
      <w:rFonts w:ascii="仿宋" w:eastAsia="仿宋" w:hAnsi="仿宋"/>
      <w:b/>
      <w:bCs/>
      <w:kern w:val="0"/>
      <w:szCs w:val="21"/>
      <w:lang w:val="en-GB"/>
    </w:rPr>
  </w:style>
  <w:style w:type="character" w:customStyle="1" w:styleId="a8">
    <w:name w:val="正文文本 字符"/>
    <w:basedOn w:val="a0"/>
    <w:link w:val="a7"/>
    <w:rsid w:val="00FE207C"/>
    <w:rPr>
      <w:rFonts w:ascii="仿宋" w:eastAsia="仿宋" w:hAnsi="仿宋"/>
      <w:b/>
      <w:bCs/>
      <w:kern w:val="0"/>
      <w:sz w:val="21"/>
      <w:szCs w:val="21"/>
      <w:lang w:val="en-GB"/>
    </w:rPr>
  </w:style>
  <w:style w:type="table" w:styleId="a9">
    <w:name w:val="Table Grid"/>
    <w:basedOn w:val="a1"/>
    <w:uiPriority w:val="59"/>
    <w:qFormat/>
    <w:rsid w:val="00FE207C"/>
    <w:rPr>
      <w:rFonts w:ascii="Times New Roman" w:hAnsi="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zj">
    <w:name w:val="jzj正文"/>
    <w:basedOn w:val="a"/>
    <w:link w:val="jzj0"/>
    <w:qFormat/>
    <w:rsid w:val="00FE207C"/>
    <w:pPr>
      <w:widowControl/>
      <w:spacing w:before="50" w:afterLines="50" w:after="120" w:line="360" w:lineRule="auto"/>
      <w:ind w:firstLineChars="200" w:firstLine="552"/>
    </w:pPr>
    <w:rPr>
      <w:rFonts w:ascii="仿宋" w:eastAsia="仿宋" w:hAnsi="仿宋"/>
      <w:spacing w:val="-4"/>
      <w:kern w:val="0"/>
      <w:sz w:val="28"/>
      <w:szCs w:val="28"/>
    </w:rPr>
  </w:style>
  <w:style w:type="character" w:customStyle="1" w:styleId="jzj0">
    <w:name w:val="jzj正文 字符"/>
    <w:basedOn w:val="a0"/>
    <w:link w:val="jzj"/>
    <w:qFormat/>
    <w:rsid w:val="00FE207C"/>
    <w:rPr>
      <w:rFonts w:ascii="仿宋" w:eastAsia="仿宋" w:hAnsi="仿宋"/>
      <w:spacing w:val="-4"/>
      <w:kern w:val="0"/>
      <w:sz w:val="28"/>
      <w:szCs w:val="28"/>
    </w:rPr>
  </w:style>
  <w:style w:type="paragraph" w:customStyle="1" w:styleId="aa">
    <w:name w:val="表格文本"/>
    <w:basedOn w:val="a7"/>
    <w:link w:val="ab"/>
    <w:qFormat/>
    <w:rsid w:val="00FE207C"/>
    <w:rPr>
      <w:b w:val="0"/>
      <w:bCs w:val="0"/>
      <w:color w:val="000000"/>
    </w:rPr>
  </w:style>
  <w:style w:type="character" w:customStyle="1" w:styleId="ab">
    <w:name w:val="表格文本 字符"/>
    <w:basedOn w:val="a8"/>
    <w:link w:val="aa"/>
    <w:rsid w:val="00FE207C"/>
    <w:rPr>
      <w:rFonts w:ascii="仿宋" w:eastAsia="仿宋" w:hAnsi="仿宋"/>
      <w:b w:val="0"/>
      <w:bCs w:val="0"/>
      <w:color w:val="000000"/>
      <w:kern w:val="0"/>
      <w:sz w:val="21"/>
      <w:szCs w:val="21"/>
      <w:lang w:val="en-GB"/>
    </w:rPr>
  </w:style>
  <w:style w:type="paragraph" w:styleId="ac">
    <w:name w:val="List Paragraph"/>
    <w:basedOn w:val="a"/>
    <w:uiPriority w:val="34"/>
    <w:unhideWhenUsed/>
    <w:qFormat/>
    <w:rsid w:val="00FE207C"/>
    <w:pPr>
      <w:ind w:firstLineChars="200" w:firstLine="420"/>
    </w:pPr>
    <w:rPr>
      <w:rFonts w:eastAsia="仿宋" w:cstheme="minorBidi"/>
      <w:sz w:val="28"/>
      <w:szCs w:val="22"/>
      <w14:ligatures w14:val="standardContextual"/>
    </w:rPr>
  </w:style>
  <w:style w:type="paragraph" w:styleId="ad">
    <w:name w:val="Normal Indent"/>
    <w:basedOn w:val="a"/>
    <w:link w:val="ae"/>
    <w:unhideWhenUsed/>
    <w:qFormat/>
    <w:rsid w:val="00FE207C"/>
    <w:pPr>
      <w:ind w:firstLineChars="200" w:firstLine="420"/>
    </w:pPr>
    <w:rPr>
      <w:rFonts w:eastAsia="仿宋" w:cstheme="minorBidi"/>
      <w:sz w:val="28"/>
      <w:szCs w:val="22"/>
      <w14:ligatures w14:val="standardContextual"/>
    </w:rPr>
  </w:style>
  <w:style w:type="paragraph" w:styleId="af">
    <w:name w:val="annotation text"/>
    <w:basedOn w:val="a"/>
    <w:link w:val="af0"/>
    <w:uiPriority w:val="99"/>
    <w:qFormat/>
    <w:rsid w:val="00FE207C"/>
    <w:pPr>
      <w:widowControl/>
      <w:jc w:val="left"/>
    </w:pPr>
    <w:rPr>
      <w:kern w:val="0"/>
      <w:sz w:val="24"/>
    </w:rPr>
  </w:style>
  <w:style w:type="character" w:customStyle="1" w:styleId="af0">
    <w:name w:val="批注文字 字符"/>
    <w:basedOn w:val="a0"/>
    <w:link w:val="af"/>
    <w:uiPriority w:val="99"/>
    <w:qFormat/>
    <w:rsid w:val="00FE207C"/>
    <w:rPr>
      <w:rFonts w:ascii="Times New Roman" w:hAnsi="Times New Roman"/>
      <w:kern w:val="0"/>
    </w:rPr>
  </w:style>
  <w:style w:type="paragraph" w:styleId="32">
    <w:name w:val="Body Text 3"/>
    <w:basedOn w:val="a"/>
    <w:link w:val="33"/>
    <w:qFormat/>
    <w:rsid w:val="00FE207C"/>
    <w:pPr>
      <w:widowControl/>
      <w:pBdr>
        <w:bottom w:val="single" w:sz="4" w:space="6" w:color="auto"/>
      </w:pBdr>
      <w:ind w:rightChars="-155" w:right="-372"/>
    </w:pPr>
    <w:rPr>
      <w:rFonts w:ascii="Arial" w:hAnsi="Arial" w:cs="Arial"/>
      <w:kern w:val="0"/>
      <w:sz w:val="18"/>
    </w:rPr>
  </w:style>
  <w:style w:type="character" w:customStyle="1" w:styleId="33">
    <w:name w:val="正文文本 3 字符"/>
    <w:basedOn w:val="a0"/>
    <w:link w:val="32"/>
    <w:rsid w:val="00FE207C"/>
    <w:rPr>
      <w:rFonts w:ascii="Arial" w:hAnsi="Arial" w:cs="Arial"/>
      <w:kern w:val="0"/>
      <w:sz w:val="18"/>
    </w:rPr>
  </w:style>
  <w:style w:type="paragraph" w:styleId="af1">
    <w:name w:val="Block Text"/>
    <w:basedOn w:val="a"/>
    <w:qFormat/>
    <w:rsid w:val="00FE207C"/>
    <w:pPr>
      <w:widowControl/>
      <w:pBdr>
        <w:bottom w:val="single" w:sz="4" w:space="0" w:color="auto"/>
      </w:pBdr>
      <w:ind w:leftChars="-150" w:left="-360" w:rightChars="-184" w:right="-442"/>
      <w:jc w:val="left"/>
    </w:pPr>
    <w:rPr>
      <w:rFonts w:ascii="Arial" w:eastAsia="汉仪中黑简" w:hAnsi="Arial" w:cs="Arial"/>
      <w:kern w:val="0"/>
      <w:sz w:val="18"/>
    </w:rPr>
  </w:style>
  <w:style w:type="paragraph" w:styleId="TOC5">
    <w:name w:val="toc 5"/>
    <w:basedOn w:val="a"/>
    <w:next w:val="a"/>
    <w:unhideWhenUsed/>
    <w:qFormat/>
    <w:rsid w:val="00FE207C"/>
    <w:pPr>
      <w:widowControl/>
      <w:ind w:leftChars="800" w:left="1920"/>
      <w:jc w:val="left"/>
    </w:pPr>
    <w:rPr>
      <w:kern w:val="0"/>
      <w:sz w:val="24"/>
    </w:rPr>
  </w:style>
  <w:style w:type="paragraph" w:styleId="af2">
    <w:name w:val="Date"/>
    <w:basedOn w:val="a"/>
    <w:next w:val="a"/>
    <w:link w:val="af3"/>
    <w:uiPriority w:val="99"/>
    <w:qFormat/>
    <w:rsid w:val="00FE207C"/>
    <w:pPr>
      <w:widowControl/>
      <w:ind w:leftChars="2500" w:left="100"/>
      <w:jc w:val="left"/>
    </w:pPr>
    <w:rPr>
      <w:kern w:val="0"/>
      <w:sz w:val="24"/>
    </w:rPr>
  </w:style>
  <w:style w:type="character" w:customStyle="1" w:styleId="af3">
    <w:name w:val="日期 字符"/>
    <w:basedOn w:val="a0"/>
    <w:link w:val="af2"/>
    <w:uiPriority w:val="99"/>
    <w:qFormat/>
    <w:rsid w:val="00FE207C"/>
    <w:rPr>
      <w:rFonts w:ascii="Times New Roman" w:hAnsi="Times New Roman"/>
      <w:kern w:val="0"/>
    </w:rPr>
  </w:style>
  <w:style w:type="paragraph" w:styleId="af4">
    <w:name w:val="Balloon Text"/>
    <w:basedOn w:val="a"/>
    <w:link w:val="af5"/>
    <w:qFormat/>
    <w:rsid w:val="00FE207C"/>
    <w:pPr>
      <w:widowControl/>
      <w:jc w:val="left"/>
    </w:pPr>
    <w:rPr>
      <w:kern w:val="0"/>
      <w:sz w:val="18"/>
      <w:szCs w:val="18"/>
    </w:rPr>
  </w:style>
  <w:style w:type="character" w:customStyle="1" w:styleId="af5">
    <w:name w:val="批注框文本 字符"/>
    <w:basedOn w:val="a0"/>
    <w:link w:val="af4"/>
    <w:qFormat/>
    <w:rsid w:val="00FE207C"/>
    <w:rPr>
      <w:rFonts w:ascii="Times New Roman" w:hAnsi="Times New Roman"/>
      <w:kern w:val="0"/>
      <w:sz w:val="18"/>
      <w:szCs w:val="18"/>
    </w:rPr>
  </w:style>
  <w:style w:type="paragraph" w:styleId="af6">
    <w:name w:val="Subtitle"/>
    <w:basedOn w:val="a"/>
    <w:next w:val="a"/>
    <w:link w:val="af7"/>
    <w:uiPriority w:val="11"/>
    <w:qFormat/>
    <w:rsid w:val="00FE207C"/>
    <w:pPr>
      <w:spacing w:before="240" w:after="60" w:line="312" w:lineRule="auto"/>
      <w:jc w:val="left"/>
      <w:outlineLvl w:val="1"/>
    </w:pPr>
    <w:rPr>
      <w:rFonts w:ascii="Cambria" w:eastAsia="仿宋_GB2312" w:hAnsi="Cambria"/>
      <w:b/>
      <w:bCs/>
      <w:kern w:val="28"/>
      <w:sz w:val="28"/>
      <w:szCs w:val="32"/>
    </w:rPr>
  </w:style>
  <w:style w:type="character" w:customStyle="1" w:styleId="af7">
    <w:name w:val="副标题 字符"/>
    <w:basedOn w:val="a0"/>
    <w:link w:val="af6"/>
    <w:uiPriority w:val="11"/>
    <w:qFormat/>
    <w:rsid w:val="00FE207C"/>
    <w:rPr>
      <w:rFonts w:ascii="Cambria" w:eastAsia="仿宋_GB2312" w:hAnsi="Cambria"/>
      <w:b/>
      <w:bCs/>
      <w:kern w:val="28"/>
      <w:sz w:val="28"/>
      <w:szCs w:val="32"/>
    </w:rPr>
  </w:style>
  <w:style w:type="paragraph" w:styleId="af8">
    <w:name w:val="footnote text"/>
    <w:basedOn w:val="a"/>
    <w:link w:val="af9"/>
    <w:uiPriority w:val="99"/>
    <w:qFormat/>
    <w:rsid w:val="00FE207C"/>
    <w:pPr>
      <w:widowControl/>
      <w:snapToGrid w:val="0"/>
      <w:jc w:val="left"/>
    </w:pPr>
    <w:rPr>
      <w:kern w:val="0"/>
      <w:sz w:val="18"/>
      <w:szCs w:val="18"/>
    </w:rPr>
  </w:style>
  <w:style w:type="character" w:customStyle="1" w:styleId="af9">
    <w:name w:val="脚注文本 字符"/>
    <w:basedOn w:val="a0"/>
    <w:link w:val="af8"/>
    <w:uiPriority w:val="99"/>
    <w:qFormat/>
    <w:rsid w:val="00FE207C"/>
    <w:rPr>
      <w:rFonts w:ascii="Times New Roman" w:hAnsi="Times New Roman"/>
      <w:kern w:val="0"/>
      <w:sz w:val="18"/>
      <w:szCs w:val="18"/>
    </w:rPr>
  </w:style>
  <w:style w:type="paragraph" w:styleId="34">
    <w:name w:val="Body Text Indent 3"/>
    <w:basedOn w:val="a"/>
    <w:link w:val="35"/>
    <w:qFormat/>
    <w:rsid w:val="00FE207C"/>
    <w:pPr>
      <w:widowControl/>
      <w:spacing w:after="120"/>
      <w:ind w:leftChars="200" w:left="420"/>
      <w:jc w:val="left"/>
    </w:pPr>
    <w:rPr>
      <w:kern w:val="0"/>
      <w:sz w:val="16"/>
      <w:szCs w:val="16"/>
    </w:rPr>
  </w:style>
  <w:style w:type="character" w:customStyle="1" w:styleId="35">
    <w:name w:val="正文文本缩进 3 字符"/>
    <w:basedOn w:val="a0"/>
    <w:link w:val="34"/>
    <w:qFormat/>
    <w:rsid w:val="00FE207C"/>
    <w:rPr>
      <w:rFonts w:ascii="Times New Roman" w:hAnsi="Times New Roman"/>
      <w:kern w:val="0"/>
      <w:sz w:val="16"/>
      <w:szCs w:val="16"/>
    </w:rPr>
  </w:style>
  <w:style w:type="paragraph" w:styleId="21">
    <w:name w:val="Body Text 2"/>
    <w:basedOn w:val="a"/>
    <w:link w:val="22"/>
    <w:qFormat/>
    <w:rsid w:val="00FE207C"/>
    <w:pPr>
      <w:widowControl/>
      <w:pBdr>
        <w:bottom w:val="single" w:sz="4" w:space="1" w:color="auto"/>
      </w:pBdr>
      <w:tabs>
        <w:tab w:val="left" w:pos="720"/>
        <w:tab w:val="left" w:pos="900"/>
        <w:tab w:val="left" w:pos="4500"/>
        <w:tab w:val="left" w:pos="4680"/>
        <w:tab w:val="left" w:pos="5940"/>
      </w:tabs>
    </w:pPr>
    <w:rPr>
      <w:rFonts w:eastAsia="楷体_GB2312"/>
      <w:kern w:val="0"/>
      <w:sz w:val="18"/>
    </w:rPr>
  </w:style>
  <w:style w:type="character" w:customStyle="1" w:styleId="22">
    <w:name w:val="正文文本 2 字符"/>
    <w:basedOn w:val="a0"/>
    <w:link w:val="21"/>
    <w:rsid w:val="00FE207C"/>
    <w:rPr>
      <w:rFonts w:ascii="Times New Roman" w:eastAsia="楷体_GB2312" w:hAnsi="Times New Roman"/>
      <w:kern w:val="0"/>
      <w:sz w:val="18"/>
    </w:rPr>
  </w:style>
  <w:style w:type="paragraph" w:styleId="afa">
    <w:name w:val="Normal (Web)"/>
    <w:basedOn w:val="a"/>
    <w:uiPriority w:val="99"/>
    <w:unhideWhenUsed/>
    <w:qFormat/>
    <w:rsid w:val="00FE207C"/>
    <w:pPr>
      <w:widowControl/>
      <w:spacing w:before="100" w:beforeAutospacing="1" w:after="100" w:afterAutospacing="1"/>
      <w:jc w:val="left"/>
    </w:pPr>
    <w:rPr>
      <w:rFonts w:ascii="宋体" w:hAnsi="宋体" w:cs="宋体"/>
      <w:kern w:val="0"/>
      <w:sz w:val="24"/>
    </w:rPr>
  </w:style>
  <w:style w:type="paragraph" w:styleId="afb">
    <w:name w:val="Title"/>
    <w:basedOn w:val="a"/>
    <w:next w:val="a"/>
    <w:link w:val="afc"/>
    <w:uiPriority w:val="10"/>
    <w:qFormat/>
    <w:rsid w:val="00FE207C"/>
    <w:pPr>
      <w:spacing w:beforeLines="100" w:afterLines="100" w:line="360" w:lineRule="auto"/>
      <w:jc w:val="center"/>
      <w:outlineLvl w:val="0"/>
    </w:pPr>
    <w:rPr>
      <w:rFonts w:asciiTheme="majorHAnsi" w:hAnsiTheme="majorHAnsi" w:cstheme="majorBidi"/>
      <w:b/>
      <w:bCs/>
      <w:sz w:val="36"/>
      <w:szCs w:val="32"/>
    </w:rPr>
  </w:style>
  <w:style w:type="character" w:customStyle="1" w:styleId="afc">
    <w:name w:val="标题 字符"/>
    <w:basedOn w:val="a0"/>
    <w:link w:val="afb"/>
    <w:uiPriority w:val="10"/>
    <w:qFormat/>
    <w:rsid w:val="00FE207C"/>
    <w:rPr>
      <w:rFonts w:asciiTheme="majorHAnsi" w:hAnsiTheme="majorHAnsi" w:cstheme="majorBidi"/>
      <w:b/>
      <w:bCs/>
      <w:sz w:val="36"/>
      <w:szCs w:val="32"/>
    </w:rPr>
  </w:style>
  <w:style w:type="paragraph" w:styleId="afd">
    <w:name w:val="annotation subject"/>
    <w:basedOn w:val="af"/>
    <w:next w:val="af"/>
    <w:link w:val="afe"/>
    <w:uiPriority w:val="99"/>
    <w:qFormat/>
    <w:rsid w:val="00FE207C"/>
    <w:rPr>
      <w:b/>
      <w:bCs/>
    </w:rPr>
  </w:style>
  <w:style w:type="character" w:customStyle="1" w:styleId="afe">
    <w:name w:val="批注主题 字符"/>
    <w:basedOn w:val="af0"/>
    <w:link w:val="afd"/>
    <w:uiPriority w:val="99"/>
    <w:qFormat/>
    <w:rsid w:val="00FE207C"/>
    <w:rPr>
      <w:rFonts w:ascii="Times New Roman" w:hAnsi="Times New Roman"/>
      <w:b/>
      <w:bCs/>
      <w:kern w:val="0"/>
    </w:rPr>
  </w:style>
  <w:style w:type="character" w:styleId="aff">
    <w:name w:val="Strong"/>
    <w:basedOn w:val="a0"/>
    <w:uiPriority w:val="22"/>
    <w:qFormat/>
    <w:rsid w:val="00FE207C"/>
    <w:rPr>
      <w:b/>
      <w:bCs/>
    </w:rPr>
  </w:style>
  <w:style w:type="character" w:styleId="aff0">
    <w:name w:val="page number"/>
    <w:basedOn w:val="a0"/>
    <w:qFormat/>
    <w:rsid w:val="00FE207C"/>
  </w:style>
  <w:style w:type="character" w:styleId="aff1">
    <w:name w:val="FollowedHyperlink"/>
    <w:basedOn w:val="a0"/>
    <w:semiHidden/>
    <w:unhideWhenUsed/>
    <w:qFormat/>
    <w:rsid w:val="00FE207C"/>
    <w:rPr>
      <w:color w:val="954F72" w:themeColor="followedHyperlink"/>
      <w:u w:val="single"/>
    </w:rPr>
  </w:style>
  <w:style w:type="character" w:styleId="aff2">
    <w:name w:val="Emphasis"/>
    <w:basedOn w:val="a0"/>
    <w:uiPriority w:val="20"/>
    <w:qFormat/>
    <w:rsid w:val="00FE207C"/>
    <w:rPr>
      <w:i/>
      <w:iCs/>
    </w:rPr>
  </w:style>
  <w:style w:type="character" w:styleId="aff3">
    <w:name w:val="Hyperlink"/>
    <w:uiPriority w:val="99"/>
    <w:qFormat/>
    <w:rsid w:val="00FE207C"/>
    <w:rPr>
      <w:color w:val="0000FF"/>
      <w:u w:val="single"/>
    </w:rPr>
  </w:style>
  <w:style w:type="character" w:styleId="aff4">
    <w:name w:val="annotation reference"/>
    <w:uiPriority w:val="99"/>
    <w:qFormat/>
    <w:rsid w:val="00FE207C"/>
    <w:rPr>
      <w:sz w:val="21"/>
      <w:szCs w:val="21"/>
    </w:rPr>
  </w:style>
  <w:style w:type="character" w:styleId="aff5">
    <w:name w:val="footnote reference"/>
    <w:uiPriority w:val="99"/>
    <w:qFormat/>
    <w:rsid w:val="00FE207C"/>
    <w:rPr>
      <w:vertAlign w:val="superscript"/>
    </w:rPr>
  </w:style>
  <w:style w:type="paragraph" w:customStyle="1" w:styleId="11">
    <w:name w:val="样式1"/>
    <w:basedOn w:val="a"/>
    <w:uiPriority w:val="99"/>
    <w:qFormat/>
    <w:rsid w:val="00FE207C"/>
    <w:pPr>
      <w:tabs>
        <w:tab w:val="left" w:pos="709"/>
        <w:tab w:val="left" w:pos="840"/>
      </w:tabs>
    </w:pPr>
    <w:rPr>
      <w:rFonts w:ascii="宋体" w:hAnsi="宋体"/>
      <w:szCs w:val="21"/>
    </w:rPr>
  </w:style>
  <w:style w:type="character" w:customStyle="1" w:styleId="Char">
    <w:name w:val="页脚 Char"/>
    <w:uiPriority w:val="99"/>
    <w:qFormat/>
    <w:rsid w:val="00FE207C"/>
    <w:rPr>
      <w:sz w:val="18"/>
      <w:szCs w:val="18"/>
    </w:rPr>
  </w:style>
  <w:style w:type="paragraph" w:customStyle="1" w:styleId="12">
    <w:name w:val="修订1"/>
    <w:hidden/>
    <w:uiPriority w:val="99"/>
    <w:semiHidden/>
    <w:qFormat/>
    <w:rsid w:val="00FE207C"/>
    <w:rPr>
      <w:rFonts w:ascii="Times New Roman" w:hAnsi="Times New Roman"/>
      <w:kern w:val="0"/>
    </w:rPr>
  </w:style>
  <w:style w:type="paragraph" w:customStyle="1" w:styleId="23">
    <w:name w:val="修订2"/>
    <w:hidden/>
    <w:uiPriority w:val="99"/>
    <w:semiHidden/>
    <w:qFormat/>
    <w:rsid w:val="00FE207C"/>
    <w:rPr>
      <w:rFonts w:ascii="Times New Roman" w:hAnsi="Times New Roman"/>
      <w:kern w:val="0"/>
    </w:rPr>
  </w:style>
  <w:style w:type="character" w:customStyle="1" w:styleId="36">
    <w:name w:val="3级"/>
    <w:qFormat/>
    <w:rsid w:val="00FE207C"/>
  </w:style>
  <w:style w:type="character" w:customStyle="1" w:styleId="13">
    <w:name w:val="未处理的提及1"/>
    <w:basedOn w:val="a0"/>
    <w:uiPriority w:val="99"/>
    <w:semiHidden/>
    <w:unhideWhenUsed/>
    <w:qFormat/>
    <w:rsid w:val="00FE207C"/>
    <w:rPr>
      <w:color w:val="605E5C"/>
      <w:shd w:val="clear" w:color="auto" w:fill="E1DFDD"/>
    </w:rPr>
  </w:style>
  <w:style w:type="paragraph" w:customStyle="1" w:styleId="24">
    <w:name w:val="样式2"/>
    <w:basedOn w:val="1"/>
    <w:next w:val="1"/>
    <w:link w:val="25"/>
    <w:qFormat/>
    <w:rsid w:val="00FE207C"/>
    <w:pPr>
      <w:spacing w:before="120" w:afterLines="50" w:after="120" w:line="360" w:lineRule="auto"/>
      <w:outlineLvl w:val="1"/>
    </w:pPr>
    <w:rPr>
      <w:sz w:val="22"/>
      <w:szCs w:val="22"/>
    </w:rPr>
  </w:style>
  <w:style w:type="character" w:customStyle="1" w:styleId="25">
    <w:name w:val="样式2 字符"/>
    <w:basedOn w:val="10"/>
    <w:link w:val="24"/>
    <w:qFormat/>
    <w:rsid w:val="00FE207C"/>
    <w:rPr>
      <w:rFonts w:ascii="黑体" w:eastAsia="黑体" w:hAnsi="黑体"/>
      <w:b/>
      <w:kern w:val="0"/>
      <w:sz w:val="22"/>
      <w:szCs w:val="22"/>
    </w:rPr>
  </w:style>
  <w:style w:type="character" w:customStyle="1" w:styleId="26">
    <w:name w:val="标题2"/>
    <w:qFormat/>
    <w:rsid w:val="00FE207C"/>
    <w:rPr>
      <w:shd w:val="clear" w:color="auto" w:fill="FFFFFF"/>
    </w:rPr>
  </w:style>
  <w:style w:type="paragraph" w:customStyle="1" w:styleId="37">
    <w:name w:val="修订3"/>
    <w:hidden/>
    <w:uiPriority w:val="99"/>
    <w:semiHidden/>
    <w:qFormat/>
    <w:rsid w:val="00FE207C"/>
    <w:rPr>
      <w:rFonts w:ascii="Times New Roman" w:hAnsi="Times New Roman"/>
      <w:kern w:val="0"/>
    </w:rPr>
  </w:style>
  <w:style w:type="character" w:customStyle="1" w:styleId="ae">
    <w:name w:val="正文缩进 字符"/>
    <w:link w:val="ad"/>
    <w:qFormat/>
    <w:rsid w:val="00FE207C"/>
    <w:rPr>
      <w:rFonts w:ascii="Times New Roman" w:eastAsia="仿宋" w:hAnsi="Times New Roman" w:cstheme="minorBidi"/>
      <w:sz w:val="28"/>
      <w:szCs w:val="22"/>
      <w14:ligatures w14:val="standardContextual"/>
    </w:rPr>
  </w:style>
  <w:style w:type="character" w:customStyle="1" w:styleId="27">
    <w:name w:val="未处理的提及2"/>
    <w:basedOn w:val="a0"/>
    <w:uiPriority w:val="99"/>
    <w:semiHidden/>
    <w:unhideWhenUsed/>
    <w:qFormat/>
    <w:rsid w:val="00FE207C"/>
    <w:rPr>
      <w:color w:val="605E5C"/>
      <w:shd w:val="clear" w:color="auto" w:fill="E1DFDD"/>
    </w:rPr>
  </w:style>
  <w:style w:type="character" w:customStyle="1" w:styleId="38">
    <w:name w:val="未处理的提及3"/>
    <w:basedOn w:val="a0"/>
    <w:uiPriority w:val="99"/>
    <w:semiHidden/>
    <w:unhideWhenUsed/>
    <w:qFormat/>
    <w:rsid w:val="00FE207C"/>
    <w:rPr>
      <w:color w:val="605E5C"/>
      <w:shd w:val="clear" w:color="auto" w:fill="E1DFDD"/>
    </w:rPr>
  </w:style>
  <w:style w:type="paragraph" w:customStyle="1" w:styleId="41">
    <w:name w:val="修订4"/>
    <w:hidden/>
    <w:uiPriority w:val="99"/>
    <w:unhideWhenUsed/>
    <w:qFormat/>
    <w:rsid w:val="00FE207C"/>
    <w:rPr>
      <w:rFonts w:ascii="Times New Roman" w:hAnsi="Times New Roman"/>
      <w:kern w:val="0"/>
    </w:rPr>
  </w:style>
  <w:style w:type="character" w:customStyle="1" w:styleId="font11">
    <w:name w:val="font11"/>
    <w:basedOn w:val="a0"/>
    <w:qFormat/>
    <w:rsid w:val="00FE207C"/>
    <w:rPr>
      <w:rFonts w:ascii="微软雅黑" w:eastAsia="微软雅黑" w:hAnsi="微软雅黑" w:hint="eastAsia"/>
      <w:b/>
      <w:bCs/>
      <w:color w:val="000000"/>
      <w:sz w:val="20"/>
      <w:szCs w:val="20"/>
      <w:u w:val="none"/>
    </w:rPr>
  </w:style>
  <w:style w:type="character" w:customStyle="1" w:styleId="font21">
    <w:name w:val="font21"/>
    <w:basedOn w:val="a0"/>
    <w:qFormat/>
    <w:rsid w:val="00FE207C"/>
    <w:rPr>
      <w:rFonts w:ascii="微软雅黑" w:eastAsia="微软雅黑" w:hAnsi="微软雅黑" w:hint="eastAsia"/>
      <w:color w:val="000000"/>
      <w:sz w:val="20"/>
      <w:szCs w:val="20"/>
      <w:u w:val="none"/>
    </w:rPr>
  </w:style>
  <w:style w:type="character" w:customStyle="1" w:styleId="font31">
    <w:name w:val="font31"/>
    <w:basedOn w:val="a0"/>
    <w:qFormat/>
    <w:rsid w:val="00FE207C"/>
    <w:rPr>
      <w:rFonts w:ascii="仿宋" w:eastAsia="仿宋" w:hAnsi="仿宋" w:hint="eastAsia"/>
      <w:color w:val="000000"/>
      <w:sz w:val="20"/>
      <w:szCs w:val="20"/>
      <w:u w:val="none"/>
    </w:rPr>
  </w:style>
  <w:style w:type="paragraph" w:customStyle="1" w:styleId="5">
    <w:name w:val="修订5"/>
    <w:hidden/>
    <w:uiPriority w:val="99"/>
    <w:semiHidden/>
    <w:qFormat/>
    <w:rsid w:val="00FE207C"/>
    <w:rPr>
      <w:rFonts w:ascii="Times New Roman" w:hAnsi="Times New Roman"/>
      <w:kern w:val="0"/>
    </w:rPr>
  </w:style>
  <w:style w:type="character" w:customStyle="1" w:styleId="sect2title">
    <w:name w:val="sect2title"/>
    <w:basedOn w:val="a0"/>
    <w:qFormat/>
    <w:rsid w:val="00FE207C"/>
  </w:style>
  <w:style w:type="paragraph" w:customStyle="1" w:styleId="39">
    <w:name w:val="标题3"/>
    <w:basedOn w:val="30"/>
    <w:link w:val="3a"/>
    <w:qFormat/>
    <w:rsid w:val="00FE207C"/>
    <w:pPr>
      <w:widowControl/>
      <w:adjustRightInd w:val="0"/>
      <w:snapToGrid w:val="0"/>
      <w:spacing w:before="60" w:after="0" w:line="240" w:lineRule="auto"/>
      <w:ind w:leftChars="100" w:left="100"/>
      <w:jc w:val="left"/>
      <w:outlineLvl w:val="3"/>
    </w:pPr>
    <w:rPr>
      <w:rFonts w:eastAsia="仿宋"/>
      <w:bCs w:val="0"/>
      <w:kern w:val="0"/>
      <w:sz w:val="28"/>
    </w:rPr>
  </w:style>
  <w:style w:type="character" w:customStyle="1" w:styleId="3a">
    <w:name w:val="标题3 字符"/>
    <w:basedOn w:val="31"/>
    <w:link w:val="39"/>
    <w:rsid w:val="00FE207C"/>
    <w:rPr>
      <w:rFonts w:ascii="Times New Roman" w:eastAsia="仿宋" w:hAnsi="Times New Roman"/>
      <w:b/>
      <w:bCs w:val="0"/>
      <w:kern w:val="0"/>
      <w:sz w:val="28"/>
      <w:szCs w:val="32"/>
    </w:rPr>
  </w:style>
  <w:style w:type="paragraph" w:customStyle="1" w:styleId="3">
    <w:name w:val="样式3"/>
    <w:basedOn w:val="39"/>
    <w:link w:val="3b"/>
    <w:qFormat/>
    <w:rsid w:val="00FE207C"/>
    <w:pPr>
      <w:numPr>
        <w:numId w:val="9"/>
      </w:numPr>
    </w:pPr>
  </w:style>
  <w:style w:type="character" w:customStyle="1" w:styleId="3b">
    <w:name w:val="样式3 字符"/>
    <w:basedOn w:val="3a"/>
    <w:link w:val="3"/>
    <w:rsid w:val="00FE207C"/>
    <w:rPr>
      <w:rFonts w:ascii="Times New Roman" w:eastAsia="仿宋" w:hAnsi="Times New Roman"/>
      <w:b/>
      <w:bCs w:val="0"/>
      <w:kern w:val="0"/>
      <w:sz w:val="28"/>
      <w:szCs w:val="32"/>
    </w:rPr>
  </w:style>
  <w:style w:type="table" w:customStyle="1" w:styleId="TableNormal">
    <w:name w:val="Table Normal"/>
    <w:basedOn w:val="a1"/>
    <w:qFormat/>
    <w:rsid w:val="000A4714"/>
    <w:rPr>
      <w:rFonts w:ascii="Times New Roman" w:eastAsia="Times New Roman" w:hAnsi="Times New Roman"/>
      <w:kern w:val="0"/>
      <w:sz w:val="20"/>
      <w:szCs w:val="20"/>
    </w:rPr>
    <w:tblPr>
      <w:tblCellMar>
        <w:left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520870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77</TotalTime>
  <Pages>21</Pages>
  <Words>2085</Words>
  <Characters>11888</Characters>
  <Application>Microsoft Office Word</Application>
  <DocSecurity>0</DocSecurity>
  <Lines>99</Lines>
  <Paragraphs>27</Paragraphs>
  <ScaleCrop>false</ScaleCrop>
  <Company/>
  <LinksUpToDate>false</LinksUpToDate>
  <CharactersWithSpaces>13946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JZJ-lzy</dc:creator>
  <cp:keywords/>
  <dc:description/>
  <cp:lastModifiedBy>JZJ-gq</cp:lastModifiedBy>
  <cp:revision>12</cp:revision>
  <dcterms:created xsi:type="dcterms:W3CDTF">2023-05-29T08:26:00Z</dcterms:created>
  <dcterms:modified xsi:type="dcterms:W3CDTF">2025-07-22T10:06:00Z</dcterms:modified>
</cp:coreProperties>
</file>