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EE9DB" w14:textId="77777777" w:rsidR="00960032" w:rsidRPr="00705FE9" w:rsidRDefault="00960032" w:rsidP="00960032">
      <w:pPr>
        <w:snapToGrid w:val="0"/>
        <w:spacing w:line="240" w:lineRule="atLeast"/>
        <w:jc w:val="center"/>
        <w:rPr>
          <w:rFonts w:ascii="Arial" w:eastAsia="宋体" w:hAnsi="Arial" w:cs="Arial"/>
          <w:b/>
          <w:sz w:val="32"/>
          <w:szCs w:val="32"/>
        </w:rPr>
      </w:pPr>
      <w:r w:rsidRPr="00705FE9">
        <w:rPr>
          <w:rFonts w:ascii="Arial" w:eastAsia="宋体" w:hAnsi="Arial" w:cs="Arial"/>
          <w:b/>
          <w:sz w:val="32"/>
          <w:szCs w:val="32"/>
        </w:rPr>
        <w:t>送达地址确认书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371"/>
      </w:tblGrid>
      <w:tr w:rsidR="00960032" w:rsidRPr="00A0444B" w14:paraId="4981C1F0" w14:textId="77777777" w:rsidTr="00F23AF1">
        <w:trPr>
          <w:cantSplit/>
          <w:trHeight w:val="564"/>
        </w:trPr>
        <w:tc>
          <w:tcPr>
            <w:tcW w:w="993" w:type="dxa"/>
            <w:vAlign w:val="center"/>
          </w:tcPr>
          <w:p w14:paraId="793E6872" w14:textId="2D7DAF26" w:rsidR="00960032" w:rsidRPr="00A0444B" w:rsidRDefault="00960032" w:rsidP="00A5137D">
            <w:pPr>
              <w:snapToGrid w:val="0"/>
              <w:spacing w:line="240" w:lineRule="atLeast"/>
              <w:rPr>
                <w:rFonts w:ascii="Arial" w:eastAsia="宋体" w:hAnsi="Arial" w:cs="Arial"/>
                <w:b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/>
                <w:sz w:val="24"/>
                <w:szCs w:val="24"/>
              </w:rPr>
              <w:t>案号</w:t>
            </w:r>
          </w:p>
        </w:tc>
        <w:tc>
          <w:tcPr>
            <w:tcW w:w="7371" w:type="dxa"/>
            <w:vAlign w:val="center"/>
          </w:tcPr>
          <w:p w14:paraId="6A39E136" w14:textId="541A8F23" w:rsidR="00960032" w:rsidRPr="00A0444B" w:rsidRDefault="00892A6F" w:rsidP="00983A92">
            <w:pPr>
              <w:snapToGrid w:val="0"/>
              <w:spacing w:line="240" w:lineRule="atLeast"/>
              <w:ind w:firstLineChars="50" w:firstLine="120"/>
              <w:rPr>
                <w:rFonts w:ascii="Arial" w:eastAsia="宋体" w:hAnsi="Arial" w:cs="Arial"/>
                <w:sz w:val="30"/>
                <w:szCs w:val="30"/>
              </w:rPr>
            </w:pPr>
            <w:r>
              <w:rPr>
                <w:rFonts w:ascii="Arial" w:eastAsia="宋体" w:hAnsi="Arial" w:cs="Arial" w:hint="eastAsia"/>
                <w:sz w:val="24"/>
                <w:szCs w:val="24"/>
              </w:rPr>
              <w:t>（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2</w:t>
            </w:r>
            <w:r>
              <w:rPr>
                <w:rFonts w:ascii="Arial" w:eastAsia="宋体" w:hAnsi="Arial" w:cs="Arial"/>
                <w:sz w:val="24"/>
                <w:szCs w:val="24"/>
              </w:rPr>
              <w:t>025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）粤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0</w:t>
            </w:r>
            <w:r>
              <w:rPr>
                <w:rFonts w:ascii="Arial" w:eastAsia="宋体" w:hAnsi="Arial" w:cs="Arial"/>
                <w:sz w:val="24"/>
                <w:szCs w:val="24"/>
              </w:rPr>
              <w:t>1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破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245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号</w:t>
            </w:r>
          </w:p>
        </w:tc>
      </w:tr>
      <w:tr w:rsidR="00960032" w:rsidRPr="00A0444B" w14:paraId="213B6C43" w14:textId="77777777" w:rsidTr="00960032">
        <w:trPr>
          <w:cantSplit/>
          <w:trHeight w:val="615"/>
        </w:trPr>
        <w:tc>
          <w:tcPr>
            <w:tcW w:w="993" w:type="dxa"/>
            <w:vAlign w:val="center"/>
          </w:tcPr>
          <w:p w14:paraId="4F8E8F6A" w14:textId="23090E7E" w:rsidR="00960032" w:rsidRPr="00A0444B" w:rsidRDefault="00960032" w:rsidP="00A5137D">
            <w:pPr>
              <w:snapToGrid w:val="0"/>
              <w:spacing w:line="240" w:lineRule="atLeast"/>
              <w:rPr>
                <w:rFonts w:ascii="Arial" w:eastAsia="宋体" w:hAnsi="Arial" w:cs="Arial"/>
                <w:b/>
                <w:sz w:val="24"/>
                <w:szCs w:val="24"/>
              </w:rPr>
            </w:pPr>
            <w:r w:rsidRPr="00A0444B">
              <w:rPr>
                <w:rFonts w:ascii="Arial" w:eastAsia="宋体" w:hAnsi="Arial" w:cs="Arial"/>
                <w:b/>
                <w:sz w:val="24"/>
                <w:szCs w:val="24"/>
              </w:rPr>
              <w:t>债</w:t>
            </w:r>
            <w:r>
              <w:rPr>
                <w:rFonts w:ascii="Arial" w:eastAsia="宋体" w:hAnsi="Arial" w:cs="Arial" w:hint="eastAsia"/>
                <w:b/>
                <w:sz w:val="24"/>
                <w:szCs w:val="24"/>
              </w:rPr>
              <w:t>务</w:t>
            </w:r>
            <w:r w:rsidRPr="00A0444B">
              <w:rPr>
                <w:rFonts w:ascii="Arial" w:eastAsia="宋体" w:hAnsi="Arial" w:cs="Arial"/>
                <w:b/>
                <w:sz w:val="24"/>
                <w:szCs w:val="24"/>
              </w:rPr>
              <w:t>人名称</w:t>
            </w:r>
          </w:p>
        </w:tc>
        <w:tc>
          <w:tcPr>
            <w:tcW w:w="7371" w:type="dxa"/>
            <w:vAlign w:val="center"/>
          </w:tcPr>
          <w:p w14:paraId="2B20B7E4" w14:textId="360E1B03" w:rsidR="00960032" w:rsidRPr="00A0444B" w:rsidRDefault="00E0055E" w:rsidP="00A5137D">
            <w:pPr>
              <w:snapToGrid w:val="0"/>
              <w:spacing w:line="240" w:lineRule="atLeast"/>
              <w:ind w:firstLineChars="50" w:firstLine="120"/>
              <w:rPr>
                <w:rFonts w:ascii="Arial" w:eastAsia="宋体" w:hAnsi="Arial" w:cs="Arial"/>
                <w:sz w:val="30"/>
                <w:szCs w:val="30"/>
              </w:rPr>
            </w:pPr>
            <w:r w:rsidRPr="00E0055E">
              <w:rPr>
                <w:rFonts w:ascii="Arial" w:eastAsia="宋体" w:hAnsi="Arial" w:cs="Arial" w:hint="eastAsia"/>
                <w:sz w:val="24"/>
                <w:szCs w:val="24"/>
              </w:rPr>
              <w:t>广州鲨鱼顺盈科技股份有限公司</w:t>
            </w:r>
          </w:p>
        </w:tc>
      </w:tr>
      <w:tr w:rsidR="00960032" w:rsidRPr="00A0444B" w14:paraId="171849D5" w14:textId="77777777" w:rsidTr="00A5137D">
        <w:trPr>
          <w:trHeight w:val="2545"/>
        </w:trPr>
        <w:tc>
          <w:tcPr>
            <w:tcW w:w="993" w:type="dxa"/>
            <w:vAlign w:val="center"/>
          </w:tcPr>
          <w:p w14:paraId="11F9EE8E" w14:textId="77777777" w:rsidR="00960032" w:rsidRPr="00A0444B" w:rsidRDefault="00960032" w:rsidP="00A5137D">
            <w:pPr>
              <w:snapToGrid w:val="0"/>
              <w:spacing w:line="240" w:lineRule="atLeast"/>
              <w:rPr>
                <w:rFonts w:ascii="Arial" w:eastAsia="宋体" w:hAnsi="Arial" w:cs="Arial"/>
                <w:b/>
                <w:sz w:val="24"/>
                <w:szCs w:val="24"/>
              </w:rPr>
            </w:pPr>
            <w:r w:rsidRPr="00A0444B">
              <w:rPr>
                <w:rFonts w:ascii="Arial" w:eastAsia="宋体" w:hAnsi="Arial" w:cs="Arial"/>
                <w:b/>
                <w:sz w:val="24"/>
                <w:szCs w:val="24"/>
              </w:rPr>
              <w:t>送达地址确认书填写须知</w:t>
            </w:r>
          </w:p>
        </w:tc>
        <w:tc>
          <w:tcPr>
            <w:tcW w:w="7371" w:type="dxa"/>
            <w:vAlign w:val="center"/>
          </w:tcPr>
          <w:p w14:paraId="3C41734F" w14:textId="29AAE275" w:rsidR="00960032" w:rsidRPr="00A0444B" w:rsidRDefault="00960032" w:rsidP="00960032">
            <w:pPr>
              <w:pStyle w:val="a7"/>
              <w:widowControl/>
              <w:numPr>
                <w:ilvl w:val="0"/>
                <w:numId w:val="23"/>
              </w:numPr>
              <w:snapToGrid w:val="0"/>
              <w:spacing w:line="240" w:lineRule="atLeast"/>
              <w:ind w:firstLineChars="0"/>
              <w:rPr>
                <w:rFonts w:ascii="Arial" w:eastAsia="宋体" w:hAnsi="Arial" w:cs="Arial"/>
                <w:sz w:val="24"/>
                <w:szCs w:val="24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为便于债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务</w:t>
            </w:r>
            <w:r w:rsidRPr="00A0444B">
              <w:rPr>
                <w:rFonts w:ascii="Arial" w:eastAsia="宋体" w:hAnsi="Arial" w:cs="Arial"/>
                <w:sz w:val="24"/>
                <w:szCs w:val="24"/>
              </w:rPr>
              <w:t>人及时收到管理人各项文书，保证破产程序顺利进行，</w:t>
            </w:r>
            <w:r w:rsidR="00705FE9">
              <w:rPr>
                <w:rFonts w:ascii="Arial" w:eastAsia="宋体" w:hAnsi="Arial" w:cs="Arial"/>
                <w:sz w:val="24"/>
                <w:szCs w:val="24"/>
              </w:rPr>
              <w:t>债务人</w:t>
            </w:r>
            <w:r w:rsidRPr="00A0444B">
              <w:rPr>
                <w:rFonts w:ascii="Arial" w:eastAsia="宋体" w:hAnsi="Arial" w:cs="Arial"/>
                <w:sz w:val="24"/>
                <w:szCs w:val="24"/>
              </w:rPr>
              <w:t>应当如实提供确切的送达地址，包括邮寄地址、手机短信、传真、电子邮件、微信的送达方式；</w:t>
            </w:r>
            <w:r w:rsidR="00983A92" w:rsidRPr="00983A92">
              <w:rPr>
                <w:rFonts w:ascii="Arial" w:eastAsia="宋体" w:hAnsi="Arial" w:cs="Arial" w:hint="eastAsia"/>
                <w:sz w:val="24"/>
                <w:szCs w:val="24"/>
              </w:rPr>
              <w:t>管理人依照本确认书记载之任一联系方式、送达地址寄送文件资料或发送信息的，视为债务人收到该等文件等资料、信息。</w:t>
            </w:r>
          </w:p>
          <w:p w14:paraId="35F1809B" w14:textId="77777777" w:rsidR="00960032" w:rsidRPr="00A0444B" w:rsidRDefault="00960032" w:rsidP="00960032">
            <w:pPr>
              <w:pStyle w:val="a7"/>
              <w:widowControl/>
              <w:numPr>
                <w:ilvl w:val="0"/>
                <w:numId w:val="23"/>
              </w:numPr>
              <w:snapToGrid w:val="0"/>
              <w:spacing w:line="240" w:lineRule="atLeast"/>
              <w:ind w:firstLineChars="0"/>
              <w:rPr>
                <w:rFonts w:ascii="Arial" w:eastAsia="宋体" w:hAnsi="Arial" w:cs="Arial"/>
                <w:sz w:val="24"/>
                <w:szCs w:val="24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确认的送达地址适用于各个破产程序，包括：破产清算、和解、重整，以及同期与破产事务相关的其他事项；</w:t>
            </w:r>
          </w:p>
          <w:p w14:paraId="0CDF8B29" w14:textId="77777777" w:rsidR="00960032" w:rsidRPr="00A0444B" w:rsidRDefault="00960032" w:rsidP="00960032">
            <w:pPr>
              <w:pStyle w:val="a7"/>
              <w:widowControl/>
              <w:numPr>
                <w:ilvl w:val="0"/>
                <w:numId w:val="23"/>
              </w:numPr>
              <w:snapToGrid w:val="0"/>
              <w:spacing w:line="240" w:lineRule="atLeast"/>
              <w:ind w:firstLineChars="0"/>
              <w:rPr>
                <w:rFonts w:ascii="Arial" w:eastAsia="宋体" w:hAnsi="Arial" w:cs="Arial"/>
                <w:sz w:val="24"/>
                <w:szCs w:val="24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破产期间如果送达地址有变更，应当及时告知管理人变更后的送达地址；</w:t>
            </w:r>
          </w:p>
          <w:p w14:paraId="76EA56FE" w14:textId="41825A9B" w:rsidR="00960032" w:rsidRPr="00A0444B" w:rsidRDefault="00960032" w:rsidP="00960032">
            <w:pPr>
              <w:pStyle w:val="a7"/>
              <w:widowControl/>
              <w:numPr>
                <w:ilvl w:val="0"/>
                <w:numId w:val="23"/>
              </w:numPr>
              <w:snapToGrid w:val="0"/>
              <w:spacing w:line="240" w:lineRule="atLeast"/>
              <w:ind w:firstLineChars="0"/>
              <w:rPr>
                <w:rFonts w:ascii="Arial" w:eastAsia="宋体" w:hAnsi="Arial" w:cs="Arial"/>
                <w:sz w:val="24"/>
                <w:szCs w:val="24"/>
              </w:rPr>
            </w:pPr>
            <w:r w:rsidRPr="00A0444B">
              <w:rPr>
                <w:rFonts w:ascii="Arial" w:eastAsia="宋体" w:hAnsi="Arial" w:cs="Arial"/>
                <w:b/>
                <w:sz w:val="24"/>
                <w:szCs w:val="24"/>
                <w:u w:val="single"/>
              </w:rPr>
              <w:t>破产程序中的有关各类通知，将以邮寄</w:t>
            </w:r>
            <w:r>
              <w:rPr>
                <w:rFonts w:ascii="Arial" w:eastAsia="宋体" w:hAnsi="Arial" w:cs="Arial" w:hint="eastAsia"/>
                <w:b/>
                <w:sz w:val="24"/>
                <w:szCs w:val="24"/>
                <w:u w:val="single"/>
              </w:rPr>
              <w:t>、电话、</w:t>
            </w:r>
            <w:r w:rsidRPr="00A0444B">
              <w:rPr>
                <w:rFonts w:ascii="Arial" w:eastAsia="宋体" w:hAnsi="Arial" w:cs="Arial"/>
                <w:b/>
                <w:sz w:val="24"/>
                <w:szCs w:val="24"/>
                <w:u w:val="single"/>
              </w:rPr>
              <w:t>手机短信、传真、电子邮件、微信</w:t>
            </w:r>
            <w:r>
              <w:rPr>
                <w:rFonts w:ascii="Arial" w:eastAsia="宋体" w:hAnsi="Arial" w:cs="Arial" w:hint="eastAsia"/>
                <w:b/>
                <w:sz w:val="24"/>
                <w:szCs w:val="24"/>
                <w:u w:val="single"/>
              </w:rPr>
              <w:t>、</w:t>
            </w:r>
            <w:r>
              <w:rPr>
                <w:rFonts w:ascii="Arial" w:eastAsia="宋体" w:hAnsi="Arial" w:cs="Arial" w:hint="eastAsia"/>
                <w:b/>
                <w:sz w:val="24"/>
                <w:szCs w:val="24"/>
                <w:u w:val="single"/>
              </w:rPr>
              <w:t>QQ</w:t>
            </w:r>
            <w:r>
              <w:rPr>
                <w:rFonts w:ascii="Arial" w:eastAsia="宋体" w:hAnsi="Arial" w:cs="Arial" w:hint="eastAsia"/>
                <w:b/>
                <w:sz w:val="24"/>
                <w:szCs w:val="24"/>
                <w:u w:val="single"/>
              </w:rPr>
              <w:t>、通讯群组、网络服务方式等</w:t>
            </w:r>
            <w:r w:rsidRPr="00A0444B">
              <w:rPr>
                <w:rFonts w:ascii="Arial" w:eastAsia="宋体" w:hAnsi="Arial" w:cs="Arial"/>
                <w:b/>
                <w:sz w:val="24"/>
                <w:szCs w:val="24"/>
                <w:u w:val="single"/>
              </w:rPr>
              <w:t>送达给</w:t>
            </w:r>
            <w:r w:rsidR="00705FE9">
              <w:rPr>
                <w:rFonts w:ascii="Arial" w:eastAsia="宋体" w:hAnsi="Arial" w:cs="Arial"/>
                <w:b/>
                <w:sz w:val="24"/>
                <w:szCs w:val="24"/>
                <w:u w:val="single"/>
              </w:rPr>
              <w:t>债务人</w:t>
            </w:r>
            <w:r w:rsidRPr="00A0444B">
              <w:rPr>
                <w:rFonts w:ascii="Arial" w:eastAsia="宋体" w:hAnsi="Arial" w:cs="Arial"/>
                <w:b/>
                <w:sz w:val="24"/>
                <w:szCs w:val="24"/>
                <w:u w:val="single"/>
              </w:rPr>
              <w:t>，请</w:t>
            </w:r>
            <w:r w:rsidR="00705FE9">
              <w:rPr>
                <w:rFonts w:ascii="Arial" w:eastAsia="宋体" w:hAnsi="Arial" w:cs="Arial"/>
                <w:b/>
                <w:sz w:val="24"/>
                <w:szCs w:val="24"/>
                <w:u w:val="single"/>
              </w:rPr>
              <w:t>债务人</w:t>
            </w:r>
            <w:r w:rsidRPr="00A0444B">
              <w:rPr>
                <w:rFonts w:ascii="Arial" w:eastAsia="宋体" w:hAnsi="Arial" w:cs="Arial"/>
                <w:b/>
                <w:sz w:val="24"/>
                <w:szCs w:val="24"/>
                <w:u w:val="single"/>
              </w:rPr>
              <w:t>注意及时查收。如果提供的地址不确切，或不及时告知变更后的地址，使破产相关文书无法送达或未及时送达的，自文书、材料等退回之日视为送达之日，</w:t>
            </w:r>
            <w:r w:rsidR="00705FE9">
              <w:rPr>
                <w:rFonts w:ascii="Arial" w:eastAsia="宋体" w:hAnsi="Arial" w:cs="Arial"/>
                <w:b/>
                <w:sz w:val="24"/>
                <w:szCs w:val="24"/>
                <w:u w:val="single"/>
              </w:rPr>
              <w:t>债务人</w:t>
            </w:r>
            <w:r w:rsidRPr="00A0444B">
              <w:rPr>
                <w:rFonts w:ascii="Arial" w:eastAsia="宋体" w:hAnsi="Arial" w:cs="Arial"/>
                <w:b/>
                <w:sz w:val="24"/>
                <w:szCs w:val="24"/>
                <w:u w:val="single"/>
              </w:rPr>
              <w:t>应承担由此引起的一切法律后果。</w:t>
            </w:r>
          </w:p>
        </w:tc>
      </w:tr>
      <w:tr w:rsidR="00960032" w:rsidRPr="00A0444B" w14:paraId="5CA9D6AA" w14:textId="77777777" w:rsidTr="00A5137D">
        <w:trPr>
          <w:trHeight w:val="3246"/>
        </w:trPr>
        <w:tc>
          <w:tcPr>
            <w:tcW w:w="993" w:type="dxa"/>
            <w:vAlign w:val="center"/>
          </w:tcPr>
          <w:p w14:paraId="19D53817" w14:textId="40DABF7B" w:rsidR="00960032" w:rsidRPr="00A0444B" w:rsidRDefault="00705FE9" w:rsidP="00A5137D">
            <w:pPr>
              <w:snapToGrid w:val="0"/>
              <w:spacing w:line="240" w:lineRule="atLeast"/>
              <w:rPr>
                <w:rFonts w:ascii="Arial" w:eastAsia="宋体" w:hAnsi="Arial" w:cs="Arial"/>
                <w:b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sz w:val="24"/>
                <w:szCs w:val="24"/>
              </w:rPr>
              <w:t>债务人</w:t>
            </w:r>
            <w:r w:rsidR="00960032" w:rsidRPr="00A0444B">
              <w:rPr>
                <w:rFonts w:ascii="Arial" w:eastAsia="宋体" w:hAnsi="Arial" w:cs="Arial"/>
                <w:b/>
                <w:sz w:val="24"/>
                <w:szCs w:val="24"/>
              </w:rPr>
              <w:t>送达地址</w:t>
            </w:r>
          </w:p>
        </w:tc>
        <w:tc>
          <w:tcPr>
            <w:tcW w:w="7371" w:type="dxa"/>
          </w:tcPr>
          <w:p w14:paraId="23D57751" w14:textId="77777777" w:rsidR="00960032" w:rsidRPr="00A0444B" w:rsidRDefault="00960032" w:rsidP="00DC60F9">
            <w:pPr>
              <w:snapToGrid w:val="0"/>
              <w:spacing w:beforeLines="50" w:before="156" w:afterLines="50" w:after="156" w:line="340" w:lineRule="exact"/>
              <w:rPr>
                <w:rFonts w:ascii="Arial" w:eastAsia="宋体" w:hAnsi="Arial" w:cs="Arial"/>
                <w:sz w:val="24"/>
                <w:szCs w:val="24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本人</w:t>
            </w:r>
            <w:r w:rsidRPr="00A0444B">
              <w:rPr>
                <w:rFonts w:ascii="Arial" w:eastAsia="宋体" w:hAnsi="Arial" w:cs="Arial"/>
                <w:sz w:val="24"/>
                <w:szCs w:val="24"/>
              </w:rPr>
              <w:t>/</w:t>
            </w:r>
            <w:r w:rsidRPr="00A0444B">
              <w:rPr>
                <w:rFonts w:ascii="Arial" w:eastAsia="宋体" w:hAnsi="Arial" w:cs="Arial"/>
                <w:sz w:val="24"/>
                <w:szCs w:val="24"/>
              </w:rPr>
              <w:t>本单位确认下列地址为送达地址：</w:t>
            </w:r>
          </w:p>
          <w:p w14:paraId="4F4F114D" w14:textId="77777777" w:rsidR="00960032" w:rsidRPr="00A0444B" w:rsidRDefault="00960032" w:rsidP="00DC60F9">
            <w:pPr>
              <w:snapToGrid w:val="0"/>
              <w:spacing w:beforeLines="50" w:before="156" w:afterLines="50" w:after="156" w:line="340" w:lineRule="exact"/>
              <w:rPr>
                <w:rFonts w:ascii="Arial" w:eastAsia="宋体" w:hAnsi="Arial" w:cs="Arial"/>
                <w:sz w:val="24"/>
                <w:szCs w:val="24"/>
                <w:u w:val="single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地址：</w:t>
            </w:r>
            <w:r w:rsidRPr="00A0444B">
              <w:rPr>
                <w:rFonts w:ascii="Arial" w:eastAsia="宋体" w:hAnsi="Arial" w:cs="Arial"/>
                <w:sz w:val="24"/>
                <w:szCs w:val="24"/>
                <w:u w:val="single"/>
              </w:rPr>
              <w:t xml:space="preserve">                                            </w:t>
            </w:r>
          </w:p>
          <w:p w14:paraId="27579DA0" w14:textId="77777777" w:rsidR="00960032" w:rsidRPr="00A0444B" w:rsidRDefault="00960032" w:rsidP="00DC60F9">
            <w:pPr>
              <w:snapToGrid w:val="0"/>
              <w:spacing w:beforeLines="50" w:before="156" w:afterLines="50" w:after="156" w:line="340" w:lineRule="exact"/>
              <w:rPr>
                <w:rFonts w:ascii="Arial" w:eastAsia="宋体" w:hAnsi="Arial" w:cs="Arial"/>
                <w:sz w:val="24"/>
                <w:szCs w:val="24"/>
                <w:u w:val="single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邮编：</w:t>
            </w:r>
            <w:r w:rsidRPr="00A0444B">
              <w:rPr>
                <w:rFonts w:ascii="Arial" w:eastAsia="宋体" w:hAnsi="Arial" w:cs="Arial"/>
                <w:sz w:val="24"/>
                <w:szCs w:val="24"/>
                <w:u w:val="single"/>
              </w:rPr>
              <w:t xml:space="preserve">                                            </w:t>
            </w:r>
          </w:p>
          <w:p w14:paraId="6746D71E" w14:textId="77777777" w:rsidR="00960032" w:rsidRPr="00A0444B" w:rsidRDefault="00960032" w:rsidP="00DC60F9">
            <w:pPr>
              <w:snapToGrid w:val="0"/>
              <w:spacing w:beforeLines="50" w:before="156" w:afterLines="50" w:after="156" w:line="340" w:lineRule="exact"/>
              <w:rPr>
                <w:rFonts w:ascii="Arial" w:eastAsia="宋体" w:hAnsi="Arial" w:cs="Arial"/>
                <w:sz w:val="24"/>
                <w:szCs w:val="24"/>
                <w:u w:val="single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收件人：</w:t>
            </w:r>
            <w:r w:rsidRPr="00A0444B">
              <w:rPr>
                <w:rFonts w:ascii="Arial" w:eastAsia="宋体" w:hAnsi="Arial" w:cs="Arial"/>
                <w:sz w:val="24"/>
                <w:szCs w:val="24"/>
                <w:u w:val="single"/>
              </w:rPr>
              <w:t xml:space="preserve">                                          </w:t>
            </w:r>
          </w:p>
          <w:p w14:paraId="23B78B7E" w14:textId="77777777" w:rsidR="00960032" w:rsidRPr="00A0444B" w:rsidRDefault="00960032" w:rsidP="00DC60F9">
            <w:pPr>
              <w:snapToGrid w:val="0"/>
              <w:spacing w:beforeLines="50" w:before="156" w:afterLines="50" w:after="156" w:line="340" w:lineRule="exact"/>
              <w:rPr>
                <w:rFonts w:ascii="Arial" w:eastAsia="宋体" w:hAnsi="Arial" w:cs="Arial"/>
                <w:sz w:val="24"/>
                <w:szCs w:val="24"/>
                <w:u w:val="single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手机：</w:t>
            </w:r>
            <w:r w:rsidRPr="00A0444B">
              <w:rPr>
                <w:rFonts w:ascii="Arial" w:eastAsia="宋体" w:hAnsi="Arial" w:cs="Arial"/>
                <w:sz w:val="24"/>
                <w:szCs w:val="24"/>
                <w:u w:val="single"/>
              </w:rPr>
              <w:t xml:space="preserve">                                            </w:t>
            </w:r>
          </w:p>
          <w:p w14:paraId="536F2256" w14:textId="77777777" w:rsidR="00960032" w:rsidRPr="00A0444B" w:rsidRDefault="00960032" w:rsidP="00DC60F9">
            <w:pPr>
              <w:snapToGrid w:val="0"/>
              <w:spacing w:beforeLines="50" w:before="156" w:afterLines="50" w:after="156" w:line="340" w:lineRule="exact"/>
              <w:rPr>
                <w:rFonts w:ascii="Arial" w:eastAsia="宋体" w:hAnsi="Arial" w:cs="Arial"/>
                <w:sz w:val="24"/>
                <w:szCs w:val="24"/>
                <w:u w:val="single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传真号码：</w:t>
            </w:r>
            <w:r w:rsidRPr="00A0444B">
              <w:rPr>
                <w:rFonts w:ascii="Arial" w:eastAsia="宋体" w:hAnsi="Arial" w:cs="Arial"/>
                <w:sz w:val="24"/>
                <w:szCs w:val="24"/>
                <w:u w:val="single"/>
              </w:rPr>
              <w:t xml:space="preserve">                                        </w:t>
            </w:r>
          </w:p>
          <w:p w14:paraId="6985149B" w14:textId="77777777" w:rsidR="00960032" w:rsidRPr="00A0444B" w:rsidRDefault="00960032" w:rsidP="00DC60F9">
            <w:pPr>
              <w:snapToGrid w:val="0"/>
              <w:spacing w:beforeLines="50" w:before="156" w:afterLines="50" w:after="156" w:line="340" w:lineRule="exact"/>
              <w:rPr>
                <w:rFonts w:ascii="Arial" w:eastAsia="宋体" w:hAnsi="Arial" w:cs="Arial"/>
                <w:sz w:val="24"/>
                <w:szCs w:val="24"/>
                <w:u w:val="single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电子邮件：</w:t>
            </w:r>
            <w:r w:rsidRPr="00A0444B">
              <w:rPr>
                <w:rFonts w:ascii="Arial" w:eastAsia="宋体" w:hAnsi="Arial" w:cs="Arial"/>
                <w:sz w:val="24"/>
                <w:szCs w:val="24"/>
                <w:u w:val="single"/>
              </w:rPr>
              <w:t xml:space="preserve">                                        </w:t>
            </w:r>
          </w:p>
          <w:p w14:paraId="31747692" w14:textId="77777777" w:rsidR="00960032" w:rsidRDefault="00960032" w:rsidP="00DC60F9">
            <w:pPr>
              <w:snapToGrid w:val="0"/>
              <w:spacing w:beforeLines="50" w:before="156" w:afterLines="50" w:after="156" w:line="340" w:lineRule="exact"/>
              <w:rPr>
                <w:rFonts w:ascii="Arial" w:eastAsia="宋体" w:hAnsi="Arial" w:cs="Arial"/>
                <w:sz w:val="24"/>
                <w:szCs w:val="24"/>
                <w:u w:val="single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微信号：</w:t>
            </w:r>
            <w:r w:rsidRPr="00A0444B">
              <w:rPr>
                <w:rFonts w:ascii="Arial" w:eastAsia="宋体" w:hAnsi="Arial" w:cs="Arial"/>
                <w:sz w:val="24"/>
                <w:szCs w:val="24"/>
                <w:u w:val="single"/>
              </w:rPr>
              <w:t xml:space="preserve">                                          </w:t>
            </w:r>
          </w:p>
          <w:p w14:paraId="5BF586F8" w14:textId="77777777" w:rsidR="00960032" w:rsidRPr="00D01E99" w:rsidRDefault="00960032" w:rsidP="00DC60F9">
            <w:pPr>
              <w:snapToGrid w:val="0"/>
              <w:spacing w:beforeLines="50" w:before="156" w:afterLines="50" w:after="156" w:line="340" w:lineRule="exact"/>
              <w:rPr>
                <w:rFonts w:ascii="Arial" w:eastAsia="宋体" w:hAnsi="Arial" w:cs="Arial"/>
                <w:sz w:val="24"/>
                <w:szCs w:val="24"/>
              </w:rPr>
            </w:pPr>
            <w:r w:rsidRPr="00D01E99">
              <w:rPr>
                <w:rFonts w:ascii="Arial" w:eastAsia="宋体" w:hAnsi="Arial" w:cs="Arial" w:hint="eastAsia"/>
                <w:sz w:val="24"/>
                <w:szCs w:val="24"/>
              </w:rPr>
              <w:t>QQ</w:t>
            </w:r>
            <w:r w:rsidRPr="00D01E99">
              <w:rPr>
                <w:rFonts w:ascii="Arial" w:eastAsia="宋体" w:hAnsi="Arial" w:cs="Arial" w:hint="eastAsia"/>
                <w:sz w:val="24"/>
                <w:szCs w:val="24"/>
              </w:rPr>
              <w:t>号：</w:t>
            </w:r>
            <w:r w:rsidRPr="00A0444B">
              <w:rPr>
                <w:rFonts w:ascii="Arial" w:eastAsia="宋体" w:hAnsi="Arial" w:cs="Arial"/>
                <w:sz w:val="24"/>
                <w:szCs w:val="24"/>
                <w:u w:val="single"/>
              </w:rPr>
              <w:t xml:space="preserve">                                          </w:t>
            </w:r>
          </w:p>
          <w:p w14:paraId="7547C051" w14:textId="77777777" w:rsidR="00960032" w:rsidRPr="00A0444B" w:rsidRDefault="00960032" w:rsidP="00DC60F9">
            <w:pPr>
              <w:snapToGrid w:val="0"/>
              <w:spacing w:beforeLines="50" w:before="156" w:afterLines="50" w:after="156" w:line="340" w:lineRule="exact"/>
              <w:rPr>
                <w:rFonts w:ascii="Arial" w:eastAsia="宋体" w:hAnsi="Arial" w:cs="Arial"/>
                <w:sz w:val="24"/>
                <w:szCs w:val="24"/>
              </w:rPr>
            </w:pPr>
            <w:r w:rsidRPr="00A0444B">
              <w:rPr>
                <w:rFonts w:ascii="Arial" w:eastAsia="宋体" w:hAnsi="Arial" w:cs="Arial"/>
                <w:sz w:val="24"/>
                <w:szCs w:val="24"/>
              </w:rPr>
              <w:t>其他：</w:t>
            </w:r>
            <w:r w:rsidRPr="00A0444B">
              <w:rPr>
                <w:rFonts w:ascii="Arial" w:eastAsia="宋体" w:hAnsi="Arial" w:cs="Arial"/>
                <w:sz w:val="24"/>
                <w:szCs w:val="24"/>
                <w:u w:val="single"/>
              </w:rPr>
              <w:t xml:space="preserve">                                            </w:t>
            </w:r>
          </w:p>
        </w:tc>
      </w:tr>
      <w:tr w:rsidR="00960032" w:rsidRPr="00A0444B" w14:paraId="47EBDCBF" w14:textId="77777777" w:rsidTr="00A5137D">
        <w:trPr>
          <w:trHeight w:val="1491"/>
        </w:trPr>
        <w:tc>
          <w:tcPr>
            <w:tcW w:w="993" w:type="dxa"/>
            <w:vAlign w:val="center"/>
          </w:tcPr>
          <w:p w14:paraId="7A9D1FAE" w14:textId="22F09CFD" w:rsidR="00960032" w:rsidRPr="00A0444B" w:rsidRDefault="00705FE9" w:rsidP="00A5137D">
            <w:pPr>
              <w:snapToGrid w:val="0"/>
              <w:spacing w:line="240" w:lineRule="atLeast"/>
              <w:rPr>
                <w:rFonts w:ascii="Arial" w:eastAsia="宋体" w:hAnsi="Arial" w:cs="Arial"/>
                <w:b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sz w:val="24"/>
                <w:szCs w:val="24"/>
              </w:rPr>
              <w:t>债务人</w:t>
            </w:r>
            <w:r w:rsidR="00960032" w:rsidRPr="00A0444B">
              <w:rPr>
                <w:rFonts w:ascii="Arial" w:eastAsia="宋体" w:hAnsi="Arial" w:cs="Arial"/>
                <w:b/>
                <w:sz w:val="24"/>
                <w:szCs w:val="24"/>
              </w:rPr>
              <w:t>送达地址的确认</w:t>
            </w:r>
          </w:p>
        </w:tc>
        <w:tc>
          <w:tcPr>
            <w:tcW w:w="7371" w:type="dxa"/>
          </w:tcPr>
          <w:p w14:paraId="78D553F0" w14:textId="58B9A005" w:rsidR="00960032" w:rsidRPr="00A0444B" w:rsidRDefault="00983A92" w:rsidP="00A5137D">
            <w:pPr>
              <w:snapToGrid w:val="0"/>
              <w:spacing w:line="240" w:lineRule="atLeast"/>
              <w:ind w:firstLine="437"/>
              <w:rPr>
                <w:rFonts w:ascii="Arial" w:eastAsia="宋体" w:hAnsi="Arial" w:cs="Arial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sz w:val="24"/>
                <w:szCs w:val="24"/>
              </w:rPr>
              <w:t>本人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/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本单位</w:t>
            </w:r>
            <w:r w:rsidR="00960032" w:rsidRPr="00A0444B">
              <w:rPr>
                <w:rFonts w:ascii="Arial" w:eastAsia="宋体" w:hAnsi="Arial" w:cs="Arial"/>
                <w:sz w:val="24"/>
                <w:szCs w:val="24"/>
              </w:rPr>
              <w:t>已经知悉并理解管理人对</w:t>
            </w:r>
            <w:r w:rsidR="00705FE9">
              <w:rPr>
                <w:rFonts w:ascii="Arial" w:eastAsia="宋体" w:hAnsi="Arial" w:cs="Arial"/>
                <w:sz w:val="24"/>
                <w:szCs w:val="24"/>
              </w:rPr>
              <w:t>债务人</w:t>
            </w:r>
            <w:r w:rsidR="00960032" w:rsidRPr="00A0444B">
              <w:rPr>
                <w:rFonts w:ascii="Arial" w:eastAsia="宋体" w:hAnsi="Arial" w:cs="Arial"/>
                <w:sz w:val="24"/>
                <w:szCs w:val="24"/>
              </w:rPr>
              <w:t>填写送达地址确认书的告知事项，并保证上述送达地址是准确、有效的。</w:t>
            </w:r>
          </w:p>
          <w:p w14:paraId="2B021699" w14:textId="77777777" w:rsidR="00960032" w:rsidRPr="00A0444B" w:rsidRDefault="00960032" w:rsidP="00A5137D">
            <w:pPr>
              <w:snapToGrid w:val="0"/>
              <w:spacing w:line="240" w:lineRule="atLeast"/>
              <w:ind w:firstLine="437"/>
              <w:rPr>
                <w:rFonts w:ascii="Arial" w:eastAsia="宋体" w:hAnsi="Arial" w:cs="Arial"/>
                <w:sz w:val="24"/>
                <w:szCs w:val="24"/>
              </w:rPr>
            </w:pPr>
          </w:p>
          <w:p w14:paraId="0A29C187" w14:textId="790AE84B" w:rsidR="00960032" w:rsidRPr="00A0444B" w:rsidRDefault="00705FE9" w:rsidP="00A5137D">
            <w:pPr>
              <w:snapToGrid w:val="0"/>
              <w:spacing w:line="240" w:lineRule="atLeast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债务人</w:t>
            </w:r>
            <w:r w:rsidR="00960032" w:rsidRPr="00A0444B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（签名</w:t>
            </w:r>
            <w:r w:rsidR="00960032" w:rsidRPr="00A0444B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/</w:t>
            </w:r>
            <w:r w:rsidR="00960032" w:rsidRPr="00A0444B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盖章）：</w:t>
            </w:r>
          </w:p>
          <w:p w14:paraId="7EF218A1" w14:textId="77777777" w:rsidR="00960032" w:rsidRPr="00A0444B" w:rsidRDefault="00960032" w:rsidP="00A5137D">
            <w:pPr>
              <w:snapToGrid w:val="0"/>
              <w:spacing w:line="240" w:lineRule="atLeast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</w:p>
          <w:p w14:paraId="28A7C85C" w14:textId="77777777" w:rsidR="00960032" w:rsidRPr="00A0444B" w:rsidRDefault="00960032" w:rsidP="00A5137D">
            <w:pPr>
              <w:rPr>
                <w:rFonts w:ascii="Arial" w:eastAsia="宋体" w:hAnsi="Arial" w:cs="Arial"/>
                <w:b/>
                <w:bCs/>
                <w:sz w:val="24"/>
              </w:rPr>
            </w:pPr>
            <w:r w:rsidRPr="00A0444B">
              <w:rPr>
                <w:rFonts w:ascii="Arial" w:eastAsia="宋体" w:hAnsi="Arial" w:cs="Arial"/>
                <w:b/>
                <w:bCs/>
                <w:sz w:val="24"/>
              </w:rPr>
              <w:t>法定代表人</w:t>
            </w:r>
            <w:r w:rsidRPr="00A0444B">
              <w:rPr>
                <w:rFonts w:ascii="Arial" w:eastAsia="宋体" w:hAnsi="Arial" w:cs="Arial"/>
                <w:b/>
                <w:bCs/>
                <w:sz w:val="24"/>
              </w:rPr>
              <w:t>/</w:t>
            </w:r>
            <w:r w:rsidRPr="00A0444B">
              <w:rPr>
                <w:rFonts w:ascii="Arial" w:eastAsia="宋体" w:hAnsi="Arial" w:cs="Arial"/>
                <w:b/>
                <w:bCs/>
                <w:sz w:val="24"/>
              </w:rPr>
              <w:t>代理人（签名）：</w:t>
            </w:r>
          </w:p>
          <w:p w14:paraId="47BE2C3E" w14:textId="77777777" w:rsidR="00960032" w:rsidRPr="00A0444B" w:rsidRDefault="00960032" w:rsidP="00A5137D">
            <w:pPr>
              <w:snapToGrid w:val="0"/>
              <w:spacing w:line="240" w:lineRule="atLeast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</w:p>
          <w:p w14:paraId="65B4108D" w14:textId="77777777" w:rsidR="00960032" w:rsidRPr="00A0444B" w:rsidRDefault="00960032" w:rsidP="00A5137D">
            <w:pPr>
              <w:snapToGrid w:val="0"/>
              <w:spacing w:line="240" w:lineRule="atLeast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A0444B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日期：</w:t>
            </w:r>
            <w:r w:rsidRPr="00A0444B">
              <w:rPr>
                <w:rFonts w:ascii="Arial" w:eastAsia="宋体" w:hAnsi="Arial" w:cs="Arial"/>
                <w:sz w:val="24"/>
                <w:szCs w:val="24"/>
              </w:rPr>
              <w:t xml:space="preserve">       </w:t>
            </w:r>
            <w:r w:rsidRPr="00A0444B">
              <w:rPr>
                <w:rFonts w:ascii="Arial" w:eastAsia="宋体" w:hAnsi="Arial" w:cs="Arial"/>
                <w:sz w:val="24"/>
                <w:szCs w:val="24"/>
              </w:rPr>
              <w:t>年</w:t>
            </w:r>
            <w:r w:rsidRPr="00A0444B">
              <w:rPr>
                <w:rFonts w:ascii="Arial" w:eastAsia="宋体" w:hAnsi="Arial" w:cs="Arial"/>
                <w:sz w:val="24"/>
                <w:szCs w:val="24"/>
              </w:rPr>
              <w:t xml:space="preserve">    </w:t>
            </w:r>
            <w:r w:rsidRPr="00A0444B">
              <w:rPr>
                <w:rFonts w:ascii="Arial" w:eastAsia="宋体" w:hAnsi="Arial" w:cs="Arial"/>
                <w:sz w:val="24"/>
                <w:szCs w:val="24"/>
              </w:rPr>
              <w:t>月</w:t>
            </w:r>
            <w:r w:rsidRPr="00A0444B">
              <w:rPr>
                <w:rFonts w:ascii="Arial" w:eastAsia="宋体" w:hAnsi="Arial" w:cs="Arial"/>
                <w:sz w:val="24"/>
                <w:szCs w:val="24"/>
              </w:rPr>
              <w:t xml:space="preserve">    </w:t>
            </w:r>
            <w:r w:rsidRPr="00A0444B">
              <w:rPr>
                <w:rFonts w:ascii="Arial" w:eastAsia="宋体" w:hAnsi="Arial" w:cs="Arial"/>
                <w:sz w:val="24"/>
                <w:szCs w:val="24"/>
              </w:rPr>
              <w:t>日</w:t>
            </w:r>
          </w:p>
        </w:tc>
      </w:tr>
    </w:tbl>
    <w:p w14:paraId="1FD08A7F" w14:textId="77777777" w:rsidR="00566FEF" w:rsidRDefault="00566FEF" w:rsidP="00705FE9">
      <w:pPr>
        <w:rPr>
          <w:rFonts w:hint="eastAsia"/>
        </w:rPr>
      </w:pPr>
    </w:p>
    <w:sectPr w:rsidR="00566FE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67A11" w14:textId="77777777" w:rsidR="00D6316C" w:rsidRDefault="00D6316C" w:rsidP="00960032">
      <w:pPr>
        <w:rPr>
          <w:rFonts w:hint="eastAsia"/>
        </w:rPr>
      </w:pPr>
      <w:r>
        <w:separator/>
      </w:r>
    </w:p>
  </w:endnote>
  <w:endnote w:type="continuationSeparator" w:id="0">
    <w:p w14:paraId="0EAE6DA9" w14:textId="77777777" w:rsidR="00D6316C" w:rsidRDefault="00D6316C" w:rsidP="0096003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60630560"/>
      <w:docPartObj>
        <w:docPartGallery w:val="Page Numbers (Bottom of Page)"/>
        <w:docPartUnique/>
      </w:docPartObj>
    </w:sdtPr>
    <w:sdtContent>
      <w:p w14:paraId="74046B5B" w14:textId="69438AA5" w:rsidR="00705FE9" w:rsidRDefault="00705FE9" w:rsidP="00705FE9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3A92" w:rsidRPr="00983A92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05013" w14:textId="77777777" w:rsidR="00D6316C" w:rsidRDefault="00D6316C" w:rsidP="00960032">
      <w:pPr>
        <w:rPr>
          <w:rFonts w:hint="eastAsia"/>
        </w:rPr>
      </w:pPr>
      <w:r>
        <w:separator/>
      </w:r>
    </w:p>
  </w:footnote>
  <w:footnote w:type="continuationSeparator" w:id="0">
    <w:p w14:paraId="01AA02D5" w14:textId="77777777" w:rsidR="00D6316C" w:rsidRDefault="00D6316C" w:rsidP="0096003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06FB"/>
    <w:multiLevelType w:val="multilevel"/>
    <w:tmpl w:val="5A8032D2"/>
    <w:lvl w:ilvl="0">
      <w:start w:val="1"/>
      <w:numFmt w:val="decimal"/>
      <w:pStyle w:val="0JListNum1A"/>
      <w:lvlText w:val="(%1)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1">
      <w:start w:val="1"/>
      <w:numFmt w:val="none"/>
      <w:pStyle w:val="0JListNum1B"/>
      <w:suff w:val="nothing"/>
      <w:lvlText w:val=""/>
      <w:lvlJc w:val="left"/>
      <w:pPr>
        <w:ind w:left="992" w:firstLine="0"/>
      </w:pPr>
      <w:rPr>
        <w:rFonts w:hint="eastAsia"/>
      </w:rPr>
    </w:lvl>
    <w:lvl w:ilvl="2">
      <w:start w:val="1"/>
      <w:numFmt w:val="lowerLetter"/>
      <w:pStyle w:val="0JListNum1C"/>
      <w:lvlText w:val="%3."/>
      <w:lvlJc w:val="left"/>
      <w:pPr>
        <w:tabs>
          <w:tab w:val="num" w:pos="1559"/>
        </w:tabs>
        <w:ind w:left="1559" w:hanging="567"/>
      </w:pPr>
      <w:rPr>
        <w:rFonts w:hint="eastAsia"/>
      </w:rPr>
    </w:lvl>
    <w:lvl w:ilvl="3">
      <w:start w:val="1"/>
      <w:numFmt w:val="decimal"/>
      <w:pStyle w:val="0JListNum2A"/>
      <w:lvlText w:val="(%4)"/>
      <w:lvlJc w:val="left"/>
      <w:pPr>
        <w:tabs>
          <w:tab w:val="num" w:pos="1644"/>
        </w:tabs>
        <w:ind w:left="1644" w:hanging="567"/>
      </w:pPr>
      <w:rPr>
        <w:rFonts w:hint="eastAsia"/>
      </w:rPr>
    </w:lvl>
    <w:lvl w:ilvl="4">
      <w:start w:val="1"/>
      <w:numFmt w:val="none"/>
      <w:pStyle w:val="0JListNum2B"/>
      <w:suff w:val="nothing"/>
      <w:lvlText w:val=""/>
      <w:lvlJc w:val="left"/>
      <w:pPr>
        <w:ind w:left="1644" w:firstLine="0"/>
      </w:pPr>
      <w:rPr>
        <w:rFonts w:hint="eastAsia"/>
      </w:rPr>
    </w:lvl>
    <w:lvl w:ilvl="5">
      <w:start w:val="1"/>
      <w:numFmt w:val="lowerLetter"/>
      <w:pStyle w:val="0JListNum2C"/>
      <w:lvlText w:val="%6."/>
      <w:lvlJc w:val="left"/>
      <w:pPr>
        <w:tabs>
          <w:tab w:val="num" w:pos="2211"/>
        </w:tabs>
        <w:ind w:left="2211" w:hanging="567"/>
      </w:pPr>
      <w:rPr>
        <w:rFonts w:hint="eastAsia"/>
      </w:rPr>
    </w:lvl>
    <w:lvl w:ilvl="6">
      <w:start w:val="1"/>
      <w:numFmt w:val="decimal"/>
      <w:pStyle w:val="0JListNum3A"/>
      <w:lvlText w:val="(%7)"/>
      <w:lvlJc w:val="left"/>
      <w:pPr>
        <w:tabs>
          <w:tab w:val="num" w:pos="2438"/>
        </w:tabs>
        <w:ind w:left="2438" w:hanging="567"/>
      </w:pPr>
      <w:rPr>
        <w:rFonts w:hint="eastAsia"/>
      </w:rPr>
    </w:lvl>
    <w:lvl w:ilvl="7">
      <w:start w:val="1"/>
      <w:numFmt w:val="none"/>
      <w:pStyle w:val="0JListNum3B"/>
      <w:suff w:val="nothing"/>
      <w:lvlText w:val=""/>
      <w:lvlJc w:val="left"/>
      <w:pPr>
        <w:ind w:left="2438" w:firstLine="0"/>
      </w:pPr>
      <w:rPr>
        <w:rFonts w:hint="eastAsia"/>
      </w:rPr>
    </w:lvl>
    <w:lvl w:ilvl="8">
      <w:start w:val="1"/>
      <w:numFmt w:val="lowerLetter"/>
      <w:pStyle w:val="0JListNum3C"/>
      <w:lvlText w:val="%9."/>
      <w:lvlJc w:val="left"/>
      <w:pPr>
        <w:tabs>
          <w:tab w:val="num" w:pos="3005"/>
        </w:tabs>
        <w:ind w:left="3005" w:hanging="567"/>
      </w:pPr>
      <w:rPr>
        <w:rFonts w:hint="eastAsia"/>
      </w:rPr>
    </w:lvl>
  </w:abstractNum>
  <w:abstractNum w:abstractNumId="1" w15:restartNumberingAfterBreak="0">
    <w:nsid w:val="2AD74209"/>
    <w:multiLevelType w:val="hybridMultilevel"/>
    <w:tmpl w:val="A3B26E9A"/>
    <w:lvl w:ilvl="0" w:tplc="966C2D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2BC2438"/>
    <w:multiLevelType w:val="multilevel"/>
    <w:tmpl w:val="1D3CD86C"/>
    <w:styleLink w:val="0JListStyle"/>
    <w:lvl w:ilvl="0">
      <w:start w:val="1"/>
      <w:numFmt w:val="decimal"/>
      <w:pStyle w:val="0JList1A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none"/>
      <w:pStyle w:val="0JList1B"/>
      <w:suff w:val="nothing"/>
      <w:lvlText w:val=""/>
      <w:lvlJc w:val="left"/>
      <w:pPr>
        <w:ind w:left="425" w:firstLine="0"/>
      </w:pPr>
      <w:rPr>
        <w:rFonts w:hint="eastAsia"/>
      </w:rPr>
    </w:lvl>
    <w:lvl w:ilvl="2">
      <w:start w:val="1"/>
      <w:numFmt w:val="decimal"/>
      <w:pStyle w:val="0JList2A"/>
      <w:lvlText w:val="%1.%2%3"/>
      <w:lvlJc w:val="left"/>
      <w:pPr>
        <w:tabs>
          <w:tab w:val="num" w:pos="1077"/>
        </w:tabs>
        <w:ind w:left="1077" w:hanging="652"/>
      </w:pPr>
      <w:rPr>
        <w:rFonts w:hint="eastAsia"/>
      </w:rPr>
    </w:lvl>
    <w:lvl w:ilvl="3">
      <w:start w:val="1"/>
      <w:numFmt w:val="none"/>
      <w:pStyle w:val="0JList2B"/>
      <w:suff w:val="nothing"/>
      <w:lvlText w:val=""/>
      <w:lvlJc w:val="left"/>
      <w:pPr>
        <w:ind w:left="1077" w:firstLine="0"/>
      </w:pPr>
      <w:rPr>
        <w:rFonts w:hint="eastAsia"/>
      </w:rPr>
    </w:lvl>
    <w:lvl w:ilvl="4">
      <w:start w:val="1"/>
      <w:numFmt w:val="decimal"/>
      <w:pStyle w:val="0JList3A"/>
      <w:lvlText w:val="%1%2.%3%4.%5"/>
      <w:lvlJc w:val="left"/>
      <w:pPr>
        <w:tabs>
          <w:tab w:val="num" w:pos="1871"/>
        </w:tabs>
        <w:ind w:left="1871" w:hanging="794"/>
      </w:pPr>
      <w:rPr>
        <w:rFonts w:hint="eastAsia"/>
      </w:rPr>
    </w:lvl>
    <w:lvl w:ilvl="5">
      <w:start w:val="1"/>
      <w:numFmt w:val="none"/>
      <w:pStyle w:val="0JList3B"/>
      <w:suff w:val="nothing"/>
      <w:lvlText w:val=""/>
      <w:lvlJc w:val="left"/>
      <w:pPr>
        <w:ind w:left="1871" w:firstLine="0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7">
      <w:start w:val="1"/>
      <w:numFmt w:val="decimal"/>
      <w:lvlText w:val="(%8)"/>
      <w:lvlJc w:val="left"/>
      <w:pPr>
        <w:tabs>
          <w:tab w:val="num" w:pos="1644"/>
        </w:tabs>
        <w:ind w:left="1644" w:hanging="567"/>
      </w:pPr>
      <w:rPr>
        <w:rFonts w:hint="eastAsia"/>
      </w:rPr>
    </w:lvl>
    <w:lvl w:ilvl="8">
      <w:start w:val="1"/>
      <w:numFmt w:val="decimal"/>
      <w:lvlText w:val="(%9)"/>
      <w:lvlJc w:val="left"/>
      <w:pPr>
        <w:tabs>
          <w:tab w:val="num" w:pos="2438"/>
        </w:tabs>
        <w:ind w:left="2438" w:hanging="567"/>
      </w:pPr>
      <w:rPr>
        <w:rFonts w:hint="eastAsia"/>
      </w:rPr>
    </w:lvl>
  </w:abstractNum>
  <w:abstractNum w:abstractNumId="3" w15:restartNumberingAfterBreak="0">
    <w:nsid w:val="66546846"/>
    <w:multiLevelType w:val="multilevel"/>
    <w:tmpl w:val="153048FE"/>
    <w:lvl w:ilvl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>
      <w:start w:val="1"/>
      <w:numFmt w:val="none"/>
      <w:suff w:val="nothing"/>
      <w:lvlText w:val=""/>
      <w:lvlJc w:val="left"/>
      <w:pPr>
        <w:ind w:left="425" w:firstLine="0"/>
      </w:pPr>
      <w:rPr>
        <w:rFonts w:hint="eastAsia"/>
      </w:rPr>
    </w:lvl>
    <w:lvl w:ilvl="2">
      <w:start w:val="1"/>
      <w:numFmt w:val="decimal"/>
      <w:lvlText w:val="%1.%2%3"/>
      <w:lvlJc w:val="left"/>
      <w:pPr>
        <w:tabs>
          <w:tab w:val="left" w:pos="1077"/>
        </w:tabs>
        <w:ind w:left="1077" w:hanging="652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1077" w:firstLine="0"/>
      </w:pPr>
      <w:rPr>
        <w:rFonts w:hint="eastAsia"/>
      </w:rPr>
    </w:lvl>
    <w:lvl w:ilvl="4">
      <w:start w:val="1"/>
      <w:numFmt w:val="decimal"/>
      <w:lvlText w:val="%1%2.%3%4.%5"/>
      <w:lvlJc w:val="left"/>
      <w:pPr>
        <w:tabs>
          <w:tab w:val="left" w:pos="1871"/>
        </w:tabs>
        <w:ind w:left="1871" w:hanging="794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1871" w:firstLine="0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7">
      <w:start w:val="1"/>
      <w:numFmt w:val="decimal"/>
      <w:lvlText w:val="(%8)"/>
      <w:lvlJc w:val="left"/>
      <w:pPr>
        <w:tabs>
          <w:tab w:val="left" w:pos="1644"/>
        </w:tabs>
        <w:ind w:left="1644" w:hanging="567"/>
      </w:pPr>
      <w:rPr>
        <w:rFonts w:hint="eastAsia"/>
      </w:rPr>
    </w:lvl>
    <w:lvl w:ilvl="8">
      <w:start w:val="1"/>
      <w:numFmt w:val="decimal"/>
      <w:lvlText w:val="(%9)"/>
      <w:lvlJc w:val="left"/>
      <w:pPr>
        <w:tabs>
          <w:tab w:val="left" w:pos="2438"/>
        </w:tabs>
        <w:ind w:left="2438" w:hanging="567"/>
      </w:pPr>
      <w:rPr>
        <w:rFonts w:hint="eastAsia"/>
      </w:rPr>
    </w:lvl>
  </w:abstractNum>
  <w:num w:numId="1" w16cid:durableId="789661938">
    <w:abstractNumId w:val="3"/>
    <w:lvlOverride w:ilvl="0">
      <w:lvl w:ilvl="0" w:tentative="1">
        <w:start w:val="1"/>
        <w:numFmt w:val="decimal"/>
        <w:lvlText w:val="%1"/>
        <w:lvlJc w:val="left"/>
        <w:pPr>
          <w:tabs>
            <w:tab w:val="left" w:pos="425"/>
          </w:tabs>
          <w:ind w:left="425" w:hanging="425"/>
        </w:pPr>
        <w:rPr>
          <w:rFonts w:hint="eastAsia"/>
        </w:rPr>
      </w:lvl>
    </w:lvlOverride>
    <w:lvlOverride w:ilvl="1">
      <w:lvl w:ilvl="1" w:tentative="1">
        <w:start w:val="1"/>
        <w:numFmt w:val="none"/>
        <w:suff w:val="nothing"/>
        <w:lvlText w:val=""/>
        <w:lvlJc w:val="left"/>
        <w:pPr>
          <w:ind w:left="425" w:firstLine="0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%3"/>
        <w:lvlJc w:val="left"/>
        <w:pPr>
          <w:tabs>
            <w:tab w:val="left" w:pos="1077"/>
          </w:tabs>
          <w:ind w:left="1077" w:hanging="652"/>
        </w:pPr>
        <w:rPr>
          <w:rFonts w:hint="eastAsia"/>
        </w:rPr>
      </w:lvl>
    </w:lvlOverride>
    <w:lvlOverride w:ilvl="3">
      <w:lvl w:ilvl="3" w:tentative="1">
        <w:start w:val="1"/>
        <w:numFmt w:val="none"/>
        <w:suff w:val="nothing"/>
        <w:lvlText w:val=""/>
        <w:lvlJc w:val="left"/>
        <w:pPr>
          <w:ind w:left="1077" w:firstLine="0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%2.%3%4.%5"/>
        <w:lvlJc w:val="left"/>
        <w:pPr>
          <w:tabs>
            <w:tab w:val="left" w:pos="1871"/>
          </w:tabs>
          <w:ind w:left="1871" w:hanging="794"/>
        </w:pPr>
        <w:rPr>
          <w:rFonts w:hint="eastAsia"/>
        </w:rPr>
      </w:lvl>
    </w:lvlOverride>
    <w:lvlOverride w:ilvl="5">
      <w:lvl w:ilvl="5" w:tentative="1">
        <w:start w:val="1"/>
        <w:numFmt w:val="none"/>
        <w:suff w:val="nothing"/>
        <w:lvlText w:val=""/>
        <w:lvlJc w:val="left"/>
        <w:pPr>
          <w:ind w:left="1871" w:firstLine="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(%7)"/>
        <w:lvlJc w:val="left"/>
        <w:pPr>
          <w:tabs>
            <w:tab w:val="left" w:pos="992"/>
          </w:tabs>
          <w:ind w:left="992" w:hanging="567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(%8)"/>
        <w:lvlJc w:val="left"/>
        <w:pPr>
          <w:tabs>
            <w:tab w:val="left" w:pos="1644"/>
          </w:tabs>
          <w:ind w:left="1644" w:hanging="567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(%9)"/>
        <w:lvlJc w:val="left"/>
        <w:pPr>
          <w:tabs>
            <w:tab w:val="left" w:pos="2438"/>
          </w:tabs>
          <w:ind w:left="2438" w:hanging="567"/>
        </w:pPr>
        <w:rPr>
          <w:rFonts w:hint="eastAsia"/>
        </w:rPr>
      </w:lvl>
    </w:lvlOverride>
  </w:num>
  <w:num w:numId="2" w16cid:durableId="303510593">
    <w:abstractNumId w:val="3"/>
    <w:lvlOverride w:ilvl="0">
      <w:lvl w:ilvl="0" w:tentative="1">
        <w:start w:val="1"/>
        <w:numFmt w:val="decimal"/>
        <w:lvlText w:val="%1"/>
        <w:lvlJc w:val="left"/>
        <w:pPr>
          <w:tabs>
            <w:tab w:val="left" w:pos="425"/>
          </w:tabs>
          <w:ind w:left="425" w:hanging="425"/>
        </w:pPr>
        <w:rPr>
          <w:rFonts w:hint="eastAsia"/>
        </w:rPr>
      </w:lvl>
    </w:lvlOverride>
    <w:lvlOverride w:ilvl="1">
      <w:lvl w:ilvl="1" w:tentative="1">
        <w:start w:val="1"/>
        <w:numFmt w:val="none"/>
        <w:suff w:val="nothing"/>
        <w:lvlText w:val=""/>
        <w:lvlJc w:val="left"/>
        <w:pPr>
          <w:ind w:left="425" w:firstLine="0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%3"/>
        <w:lvlJc w:val="left"/>
        <w:pPr>
          <w:tabs>
            <w:tab w:val="left" w:pos="1077"/>
          </w:tabs>
          <w:ind w:left="1077" w:hanging="652"/>
        </w:pPr>
        <w:rPr>
          <w:rFonts w:hint="eastAsia"/>
        </w:rPr>
      </w:lvl>
    </w:lvlOverride>
    <w:lvlOverride w:ilvl="3">
      <w:lvl w:ilvl="3" w:tentative="1">
        <w:start w:val="1"/>
        <w:numFmt w:val="none"/>
        <w:suff w:val="nothing"/>
        <w:lvlText w:val=""/>
        <w:lvlJc w:val="left"/>
        <w:pPr>
          <w:ind w:left="1077" w:firstLine="0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%2.%3%4.%5"/>
        <w:lvlJc w:val="left"/>
        <w:pPr>
          <w:tabs>
            <w:tab w:val="left" w:pos="1871"/>
          </w:tabs>
          <w:ind w:left="1871" w:hanging="794"/>
        </w:pPr>
        <w:rPr>
          <w:rFonts w:hint="eastAsia"/>
        </w:rPr>
      </w:lvl>
    </w:lvlOverride>
    <w:lvlOverride w:ilvl="5">
      <w:lvl w:ilvl="5" w:tentative="1">
        <w:start w:val="1"/>
        <w:numFmt w:val="none"/>
        <w:suff w:val="nothing"/>
        <w:lvlText w:val=""/>
        <w:lvlJc w:val="left"/>
        <w:pPr>
          <w:ind w:left="1871" w:firstLine="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(%7)"/>
        <w:lvlJc w:val="left"/>
        <w:pPr>
          <w:tabs>
            <w:tab w:val="left" w:pos="992"/>
          </w:tabs>
          <w:ind w:left="992" w:hanging="567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(%8)"/>
        <w:lvlJc w:val="left"/>
        <w:pPr>
          <w:tabs>
            <w:tab w:val="left" w:pos="1644"/>
          </w:tabs>
          <w:ind w:left="1644" w:hanging="567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(%9)"/>
        <w:lvlJc w:val="left"/>
        <w:pPr>
          <w:tabs>
            <w:tab w:val="left" w:pos="2438"/>
          </w:tabs>
          <w:ind w:left="2438" w:hanging="567"/>
        </w:pPr>
        <w:rPr>
          <w:rFonts w:hint="eastAsia"/>
        </w:rPr>
      </w:lvl>
    </w:lvlOverride>
  </w:num>
  <w:num w:numId="3" w16cid:durableId="2109688833">
    <w:abstractNumId w:val="3"/>
    <w:lvlOverride w:ilvl="0">
      <w:lvl w:ilvl="0" w:tentative="1">
        <w:start w:val="1"/>
        <w:numFmt w:val="decimal"/>
        <w:lvlText w:val="%1"/>
        <w:lvlJc w:val="left"/>
        <w:pPr>
          <w:tabs>
            <w:tab w:val="left" w:pos="425"/>
          </w:tabs>
          <w:ind w:left="425" w:hanging="425"/>
        </w:pPr>
        <w:rPr>
          <w:rFonts w:hint="eastAsia"/>
        </w:rPr>
      </w:lvl>
    </w:lvlOverride>
    <w:lvlOverride w:ilvl="1">
      <w:lvl w:ilvl="1" w:tentative="1">
        <w:start w:val="1"/>
        <w:numFmt w:val="none"/>
        <w:suff w:val="nothing"/>
        <w:lvlText w:val=""/>
        <w:lvlJc w:val="left"/>
        <w:pPr>
          <w:ind w:left="425" w:firstLine="0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%3"/>
        <w:lvlJc w:val="left"/>
        <w:pPr>
          <w:tabs>
            <w:tab w:val="left" w:pos="1077"/>
          </w:tabs>
          <w:ind w:left="1077" w:hanging="652"/>
        </w:pPr>
        <w:rPr>
          <w:rFonts w:hint="eastAsia"/>
        </w:rPr>
      </w:lvl>
    </w:lvlOverride>
    <w:lvlOverride w:ilvl="3">
      <w:lvl w:ilvl="3" w:tentative="1">
        <w:start w:val="1"/>
        <w:numFmt w:val="none"/>
        <w:suff w:val="nothing"/>
        <w:lvlText w:val=""/>
        <w:lvlJc w:val="left"/>
        <w:pPr>
          <w:ind w:left="1077" w:firstLine="0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%2.%3%4.%5"/>
        <w:lvlJc w:val="left"/>
        <w:pPr>
          <w:tabs>
            <w:tab w:val="left" w:pos="1871"/>
          </w:tabs>
          <w:ind w:left="1871" w:hanging="794"/>
        </w:pPr>
        <w:rPr>
          <w:rFonts w:hint="eastAsia"/>
        </w:rPr>
      </w:lvl>
    </w:lvlOverride>
    <w:lvlOverride w:ilvl="5">
      <w:lvl w:ilvl="5" w:tentative="1">
        <w:start w:val="1"/>
        <w:numFmt w:val="none"/>
        <w:suff w:val="nothing"/>
        <w:lvlText w:val=""/>
        <w:lvlJc w:val="left"/>
        <w:pPr>
          <w:ind w:left="1871" w:firstLine="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(%7)"/>
        <w:lvlJc w:val="left"/>
        <w:pPr>
          <w:tabs>
            <w:tab w:val="left" w:pos="992"/>
          </w:tabs>
          <w:ind w:left="992" w:hanging="567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(%8)"/>
        <w:lvlJc w:val="left"/>
        <w:pPr>
          <w:tabs>
            <w:tab w:val="left" w:pos="1644"/>
          </w:tabs>
          <w:ind w:left="1644" w:hanging="567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(%9)"/>
        <w:lvlJc w:val="left"/>
        <w:pPr>
          <w:tabs>
            <w:tab w:val="left" w:pos="2438"/>
          </w:tabs>
          <w:ind w:left="2438" w:hanging="567"/>
        </w:pPr>
        <w:rPr>
          <w:rFonts w:hint="eastAsia"/>
        </w:rPr>
      </w:lvl>
    </w:lvlOverride>
  </w:num>
  <w:num w:numId="4" w16cid:durableId="1059865466">
    <w:abstractNumId w:val="3"/>
    <w:lvlOverride w:ilvl="0">
      <w:lvl w:ilvl="0" w:tentative="1">
        <w:start w:val="1"/>
        <w:numFmt w:val="decimal"/>
        <w:lvlText w:val="%1"/>
        <w:lvlJc w:val="left"/>
        <w:pPr>
          <w:tabs>
            <w:tab w:val="left" w:pos="425"/>
          </w:tabs>
          <w:ind w:left="425" w:hanging="425"/>
        </w:pPr>
        <w:rPr>
          <w:rFonts w:hint="eastAsia"/>
        </w:rPr>
      </w:lvl>
    </w:lvlOverride>
    <w:lvlOverride w:ilvl="1">
      <w:lvl w:ilvl="1" w:tentative="1">
        <w:start w:val="1"/>
        <w:numFmt w:val="none"/>
        <w:suff w:val="nothing"/>
        <w:lvlText w:val=""/>
        <w:lvlJc w:val="left"/>
        <w:pPr>
          <w:ind w:left="425" w:firstLine="0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%3"/>
        <w:lvlJc w:val="left"/>
        <w:pPr>
          <w:tabs>
            <w:tab w:val="left" w:pos="1077"/>
          </w:tabs>
          <w:ind w:left="1077" w:hanging="652"/>
        </w:pPr>
        <w:rPr>
          <w:rFonts w:hint="eastAsia"/>
        </w:rPr>
      </w:lvl>
    </w:lvlOverride>
    <w:lvlOverride w:ilvl="3">
      <w:lvl w:ilvl="3" w:tentative="1">
        <w:start w:val="1"/>
        <w:numFmt w:val="none"/>
        <w:suff w:val="nothing"/>
        <w:lvlText w:val=""/>
        <w:lvlJc w:val="left"/>
        <w:pPr>
          <w:ind w:left="1077" w:firstLine="0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%2.%3%4.%5"/>
        <w:lvlJc w:val="left"/>
        <w:pPr>
          <w:tabs>
            <w:tab w:val="left" w:pos="1871"/>
          </w:tabs>
          <w:ind w:left="1871" w:hanging="794"/>
        </w:pPr>
        <w:rPr>
          <w:rFonts w:hint="eastAsia"/>
        </w:rPr>
      </w:lvl>
    </w:lvlOverride>
    <w:lvlOverride w:ilvl="5">
      <w:lvl w:ilvl="5" w:tentative="1">
        <w:start w:val="1"/>
        <w:numFmt w:val="none"/>
        <w:suff w:val="nothing"/>
        <w:lvlText w:val=""/>
        <w:lvlJc w:val="left"/>
        <w:pPr>
          <w:ind w:left="1871" w:firstLine="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(%7)"/>
        <w:lvlJc w:val="left"/>
        <w:pPr>
          <w:tabs>
            <w:tab w:val="left" w:pos="992"/>
          </w:tabs>
          <w:ind w:left="992" w:hanging="567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(%8)"/>
        <w:lvlJc w:val="left"/>
        <w:pPr>
          <w:tabs>
            <w:tab w:val="left" w:pos="1644"/>
          </w:tabs>
          <w:ind w:left="1644" w:hanging="567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(%9)"/>
        <w:lvlJc w:val="left"/>
        <w:pPr>
          <w:tabs>
            <w:tab w:val="left" w:pos="2438"/>
          </w:tabs>
          <w:ind w:left="2438" w:hanging="567"/>
        </w:pPr>
        <w:rPr>
          <w:rFonts w:hint="eastAsia"/>
        </w:rPr>
      </w:lvl>
    </w:lvlOverride>
  </w:num>
  <w:num w:numId="5" w16cid:durableId="539363726">
    <w:abstractNumId w:val="3"/>
    <w:lvlOverride w:ilvl="0">
      <w:lvl w:ilvl="0" w:tentative="1">
        <w:start w:val="1"/>
        <w:numFmt w:val="decimal"/>
        <w:lvlText w:val="%1"/>
        <w:lvlJc w:val="left"/>
        <w:pPr>
          <w:tabs>
            <w:tab w:val="left" w:pos="425"/>
          </w:tabs>
          <w:ind w:left="425" w:hanging="425"/>
        </w:pPr>
        <w:rPr>
          <w:rFonts w:hint="eastAsia"/>
        </w:rPr>
      </w:lvl>
    </w:lvlOverride>
    <w:lvlOverride w:ilvl="1">
      <w:lvl w:ilvl="1" w:tentative="1">
        <w:start w:val="1"/>
        <w:numFmt w:val="none"/>
        <w:suff w:val="nothing"/>
        <w:lvlText w:val=""/>
        <w:lvlJc w:val="left"/>
        <w:pPr>
          <w:ind w:left="425" w:firstLine="0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%3"/>
        <w:lvlJc w:val="left"/>
        <w:pPr>
          <w:tabs>
            <w:tab w:val="left" w:pos="1077"/>
          </w:tabs>
          <w:ind w:left="1077" w:hanging="652"/>
        </w:pPr>
        <w:rPr>
          <w:rFonts w:hint="eastAsia"/>
        </w:rPr>
      </w:lvl>
    </w:lvlOverride>
    <w:lvlOverride w:ilvl="3">
      <w:lvl w:ilvl="3" w:tentative="1">
        <w:start w:val="1"/>
        <w:numFmt w:val="none"/>
        <w:suff w:val="nothing"/>
        <w:lvlText w:val=""/>
        <w:lvlJc w:val="left"/>
        <w:pPr>
          <w:ind w:left="1077" w:firstLine="0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%2.%3%4.%5"/>
        <w:lvlJc w:val="left"/>
        <w:pPr>
          <w:tabs>
            <w:tab w:val="left" w:pos="1871"/>
          </w:tabs>
          <w:ind w:left="1871" w:hanging="794"/>
        </w:pPr>
        <w:rPr>
          <w:rFonts w:hint="eastAsia"/>
        </w:rPr>
      </w:lvl>
    </w:lvlOverride>
    <w:lvlOverride w:ilvl="5">
      <w:lvl w:ilvl="5" w:tentative="1">
        <w:start w:val="1"/>
        <w:numFmt w:val="none"/>
        <w:suff w:val="nothing"/>
        <w:lvlText w:val=""/>
        <w:lvlJc w:val="left"/>
        <w:pPr>
          <w:ind w:left="1871" w:firstLine="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(%7)"/>
        <w:lvlJc w:val="left"/>
        <w:pPr>
          <w:tabs>
            <w:tab w:val="left" w:pos="992"/>
          </w:tabs>
          <w:ind w:left="992" w:hanging="567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(%8)"/>
        <w:lvlJc w:val="left"/>
        <w:pPr>
          <w:tabs>
            <w:tab w:val="left" w:pos="1644"/>
          </w:tabs>
          <w:ind w:left="1644" w:hanging="567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(%9)"/>
        <w:lvlJc w:val="left"/>
        <w:pPr>
          <w:tabs>
            <w:tab w:val="left" w:pos="2438"/>
          </w:tabs>
          <w:ind w:left="2438" w:hanging="567"/>
        </w:pPr>
        <w:rPr>
          <w:rFonts w:hint="eastAsia"/>
        </w:rPr>
      </w:lvl>
    </w:lvlOverride>
  </w:num>
  <w:num w:numId="6" w16cid:durableId="2003774264">
    <w:abstractNumId w:val="3"/>
    <w:lvlOverride w:ilvl="0">
      <w:lvl w:ilvl="0" w:tentative="1">
        <w:start w:val="1"/>
        <w:numFmt w:val="decimal"/>
        <w:lvlText w:val="%1"/>
        <w:lvlJc w:val="left"/>
        <w:pPr>
          <w:tabs>
            <w:tab w:val="left" w:pos="425"/>
          </w:tabs>
          <w:ind w:left="425" w:hanging="425"/>
        </w:pPr>
        <w:rPr>
          <w:rFonts w:hint="eastAsia"/>
        </w:rPr>
      </w:lvl>
    </w:lvlOverride>
    <w:lvlOverride w:ilvl="1">
      <w:lvl w:ilvl="1" w:tentative="1">
        <w:start w:val="1"/>
        <w:numFmt w:val="none"/>
        <w:suff w:val="nothing"/>
        <w:lvlText w:val=""/>
        <w:lvlJc w:val="left"/>
        <w:pPr>
          <w:ind w:left="425" w:firstLine="0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%3"/>
        <w:lvlJc w:val="left"/>
        <w:pPr>
          <w:tabs>
            <w:tab w:val="left" w:pos="1077"/>
          </w:tabs>
          <w:ind w:left="1077" w:hanging="652"/>
        </w:pPr>
        <w:rPr>
          <w:rFonts w:hint="eastAsia"/>
        </w:rPr>
      </w:lvl>
    </w:lvlOverride>
    <w:lvlOverride w:ilvl="3">
      <w:lvl w:ilvl="3" w:tentative="1">
        <w:start w:val="1"/>
        <w:numFmt w:val="none"/>
        <w:suff w:val="nothing"/>
        <w:lvlText w:val=""/>
        <w:lvlJc w:val="left"/>
        <w:pPr>
          <w:ind w:left="1077" w:firstLine="0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%2.%3%4.%5"/>
        <w:lvlJc w:val="left"/>
        <w:pPr>
          <w:tabs>
            <w:tab w:val="left" w:pos="1871"/>
          </w:tabs>
          <w:ind w:left="1871" w:hanging="794"/>
        </w:pPr>
        <w:rPr>
          <w:rFonts w:hint="eastAsia"/>
        </w:rPr>
      </w:lvl>
    </w:lvlOverride>
    <w:lvlOverride w:ilvl="5">
      <w:lvl w:ilvl="5" w:tentative="1">
        <w:start w:val="1"/>
        <w:numFmt w:val="none"/>
        <w:suff w:val="nothing"/>
        <w:lvlText w:val=""/>
        <w:lvlJc w:val="left"/>
        <w:pPr>
          <w:ind w:left="1871" w:firstLine="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(%7)"/>
        <w:lvlJc w:val="left"/>
        <w:pPr>
          <w:tabs>
            <w:tab w:val="left" w:pos="992"/>
          </w:tabs>
          <w:ind w:left="992" w:hanging="567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(%8)"/>
        <w:lvlJc w:val="left"/>
        <w:pPr>
          <w:tabs>
            <w:tab w:val="left" w:pos="1644"/>
          </w:tabs>
          <w:ind w:left="1644" w:hanging="567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(%9)"/>
        <w:lvlJc w:val="left"/>
        <w:pPr>
          <w:tabs>
            <w:tab w:val="left" w:pos="2438"/>
          </w:tabs>
          <w:ind w:left="2438" w:hanging="567"/>
        </w:pPr>
        <w:rPr>
          <w:rFonts w:hint="eastAsia"/>
        </w:rPr>
      </w:lvl>
    </w:lvlOverride>
  </w:num>
  <w:num w:numId="7" w16cid:durableId="1154952805">
    <w:abstractNumId w:val="2"/>
  </w:num>
  <w:num w:numId="8" w16cid:durableId="1513686668">
    <w:abstractNumId w:val="2"/>
  </w:num>
  <w:num w:numId="9" w16cid:durableId="1982728881">
    <w:abstractNumId w:val="2"/>
  </w:num>
  <w:num w:numId="10" w16cid:durableId="44061654">
    <w:abstractNumId w:val="2"/>
  </w:num>
  <w:num w:numId="11" w16cid:durableId="725378144">
    <w:abstractNumId w:val="2"/>
  </w:num>
  <w:num w:numId="12" w16cid:durableId="1043015347">
    <w:abstractNumId w:val="2"/>
  </w:num>
  <w:num w:numId="13" w16cid:durableId="1261916608">
    <w:abstractNumId w:val="0"/>
  </w:num>
  <w:num w:numId="14" w16cid:durableId="552812471">
    <w:abstractNumId w:val="0"/>
  </w:num>
  <w:num w:numId="15" w16cid:durableId="793981066">
    <w:abstractNumId w:val="0"/>
  </w:num>
  <w:num w:numId="16" w16cid:durableId="271281992">
    <w:abstractNumId w:val="0"/>
  </w:num>
  <w:num w:numId="17" w16cid:durableId="1891569761">
    <w:abstractNumId w:val="0"/>
  </w:num>
  <w:num w:numId="18" w16cid:durableId="157115350">
    <w:abstractNumId w:val="0"/>
  </w:num>
  <w:num w:numId="19" w16cid:durableId="283773113">
    <w:abstractNumId w:val="0"/>
  </w:num>
  <w:num w:numId="20" w16cid:durableId="1417554707">
    <w:abstractNumId w:val="0"/>
  </w:num>
  <w:num w:numId="21" w16cid:durableId="418021273">
    <w:abstractNumId w:val="0"/>
  </w:num>
  <w:num w:numId="22" w16cid:durableId="2118599398">
    <w:abstractNumId w:val="2"/>
  </w:num>
  <w:num w:numId="23" w16cid:durableId="15357746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6CE"/>
    <w:rsid w:val="00042996"/>
    <w:rsid w:val="0007033E"/>
    <w:rsid w:val="00097E9B"/>
    <w:rsid w:val="000B005B"/>
    <w:rsid w:val="00174E0C"/>
    <w:rsid w:val="001964CF"/>
    <w:rsid w:val="001C01C5"/>
    <w:rsid w:val="00222690"/>
    <w:rsid w:val="004D64F5"/>
    <w:rsid w:val="00566FEF"/>
    <w:rsid w:val="005D16CE"/>
    <w:rsid w:val="006C0C52"/>
    <w:rsid w:val="006E46B7"/>
    <w:rsid w:val="00705FE9"/>
    <w:rsid w:val="007A5578"/>
    <w:rsid w:val="00871973"/>
    <w:rsid w:val="00892A6F"/>
    <w:rsid w:val="008A4270"/>
    <w:rsid w:val="009040AD"/>
    <w:rsid w:val="00960032"/>
    <w:rsid w:val="00983A92"/>
    <w:rsid w:val="009D09D0"/>
    <w:rsid w:val="00BF1254"/>
    <w:rsid w:val="00C8268B"/>
    <w:rsid w:val="00D6086E"/>
    <w:rsid w:val="00D6316C"/>
    <w:rsid w:val="00DC60F9"/>
    <w:rsid w:val="00E0055E"/>
    <w:rsid w:val="00E41287"/>
    <w:rsid w:val="00F23AF1"/>
    <w:rsid w:val="00FD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782B33"/>
  <w15:chartTrackingRefBased/>
  <w15:docId w15:val="{8FC4ED54-259F-4EBB-AB93-8865A0751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0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JList1A">
    <w:name w:val="0J_List1A"/>
    <w:basedOn w:val="a"/>
    <w:qFormat/>
    <w:rsid w:val="0007033E"/>
    <w:pPr>
      <w:widowControl/>
      <w:numPr>
        <w:numId w:val="22"/>
      </w:numPr>
      <w:adjustRightInd w:val="0"/>
      <w:snapToGrid w:val="0"/>
      <w:spacing w:beforeLines="50" w:before="50" w:afterLines="50" w:after="50" w:line="400" w:lineRule="exact"/>
      <w:outlineLvl w:val="0"/>
    </w:pPr>
    <w:rPr>
      <w:rFonts w:ascii="Arial" w:eastAsia="宋体" w:hAnsi="Arial" w:cs="Arial"/>
      <w:b/>
      <w:kern w:val="0"/>
      <w:sz w:val="24"/>
      <w:szCs w:val="20"/>
    </w:rPr>
  </w:style>
  <w:style w:type="paragraph" w:customStyle="1" w:styleId="0JList1B">
    <w:name w:val="0J_List1B"/>
    <w:basedOn w:val="a"/>
    <w:qFormat/>
    <w:rsid w:val="0007033E"/>
    <w:pPr>
      <w:widowControl/>
      <w:numPr>
        <w:ilvl w:val="1"/>
        <w:numId w:val="22"/>
      </w:numPr>
      <w:adjustRightInd w:val="0"/>
      <w:snapToGrid w:val="0"/>
      <w:spacing w:beforeLines="50" w:before="50" w:afterLines="50" w:after="50" w:line="400" w:lineRule="exact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2A">
    <w:name w:val="0J_List2A"/>
    <w:basedOn w:val="a"/>
    <w:qFormat/>
    <w:rsid w:val="0007033E"/>
    <w:pPr>
      <w:widowControl/>
      <w:numPr>
        <w:ilvl w:val="2"/>
        <w:numId w:val="22"/>
      </w:numPr>
      <w:adjustRightInd w:val="0"/>
      <w:snapToGrid w:val="0"/>
      <w:spacing w:beforeLines="50" w:before="50" w:afterLines="50" w:after="50" w:line="400" w:lineRule="exact"/>
      <w:outlineLvl w:val="1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2B">
    <w:name w:val="0J_List2B"/>
    <w:basedOn w:val="a"/>
    <w:qFormat/>
    <w:rsid w:val="0007033E"/>
    <w:pPr>
      <w:widowControl/>
      <w:numPr>
        <w:ilvl w:val="3"/>
        <w:numId w:val="22"/>
      </w:numPr>
      <w:adjustRightInd w:val="0"/>
      <w:snapToGrid w:val="0"/>
      <w:spacing w:beforeLines="50" w:before="50" w:afterLines="50" w:after="50" w:line="400" w:lineRule="exact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3A">
    <w:name w:val="0J_List3A"/>
    <w:basedOn w:val="a"/>
    <w:qFormat/>
    <w:rsid w:val="0007033E"/>
    <w:pPr>
      <w:widowControl/>
      <w:numPr>
        <w:ilvl w:val="4"/>
        <w:numId w:val="22"/>
      </w:numPr>
      <w:adjustRightInd w:val="0"/>
      <w:snapToGrid w:val="0"/>
      <w:spacing w:beforeLines="50" w:before="50" w:afterLines="50" w:after="50" w:line="400" w:lineRule="exact"/>
      <w:outlineLvl w:val="2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3B">
    <w:name w:val="0J_List3B"/>
    <w:basedOn w:val="a"/>
    <w:qFormat/>
    <w:rsid w:val="0007033E"/>
    <w:pPr>
      <w:widowControl/>
      <w:numPr>
        <w:ilvl w:val="5"/>
        <w:numId w:val="22"/>
      </w:numPr>
      <w:adjustRightInd w:val="0"/>
      <w:snapToGrid w:val="0"/>
      <w:spacing w:beforeLines="50" w:before="50" w:afterLines="50" w:after="50" w:line="400" w:lineRule="exact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Num1A">
    <w:name w:val="0J_ListNum1A"/>
    <w:basedOn w:val="a"/>
    <w:qFormat/>
    <w:rsid w:val="0007033E"/>
    <w:pPr>
      <w:widowControl/>
      <w:numPr>
        <w:numId w:val="21"/>
      </w:numPr>
      <w:adjustRightInd w:val="0"/>
      <w:snapToGrid w:val="0"/>
      <w:spacing w:beforeLines="50" w:before="50" w:afterLines="50" w:after="50" w:line="400" w:lineRule="exact"/>
      <w:outlineLvl w:val="3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Num1B">
    <w:name w:val="0J_ListNum1B"/>
    <w:basedOn w:val="a"/>
    <w:qFormat/>
    <w:rsid w:val="0007033E"/>
    <w:pPr>
      <w:widowControl/>
      <w:numPr>
        <w:ilvl w:val="1"/>
        <w:numId w:val="21"/>
      </w:numPr>
      <w:adjustRightInd w:val="0"/>
      <w:snapToGrid w:val="0"/>
      <w:spacing w:beforeLines="50" w:before="50" w:afterLines="50" w:after="50" w:line="400" w:lineRule="exact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Num1C">
    <w:name w:val="0J_ListNum1C"/>
    <w:basedOn w:val="a"/>
    <w:qFormat/>
    <w:rsid w:val="0007033E"/>
    <w:pPr>
      <w:widowControl/>
      <w:numPr>
        <w:ilvl w:val="2"/>
        <w:numId w:val="21"/>
      </w:numPr>
      <w:adjustRightInd w:val="0"/>
      <w:snapToGrid w:val="0"/>
      <w:spacing w:beforeLines="50" w:before="50" w:afterLines="50" w:after="50" w:line="400" w:lineRule="exact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Num2A">
    <w:name w:val="0J_ListNum2A"/>
    <w:basedOn w:val="a"/>
    <w:qFormat/>
    <w:rsid w:val="0007033E"/>
    <w:pPr>
      <w:widowControl/>
      <w:numPr>
        <w:ilvl w:val="3"/>
        <w:numId w:val="21"/>
      </w:numPr>
      <w:adjustRightInd w:val="0"/>
      <w:snapToGrid w:val="0"/>
      <w:spacing w:beforeLines="50" w:before="50" w:afterLines="50" w:after="50" w:line="400" w:lineRule="exact"/>
      <w:outlineLvl w:val="3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Num2B">
    <w:name w:val="0J_ListNum2B"/>
    <w:basedOn w:val="a"/>
    <w:qFormat/>
    <w:rsid w:val="0007033E"/>
    <w:pPr>
      <w:widowControl/>
      <w:numPr>
        <w:ilvl w:val="4"/>
        <w:numId w:val="21"/>
      </w:numPr>
      <w:adjustRightInd w:val="0"/>
      <w:snapToGrid w:val="0"/>
      <w:spacing w:beforeLines="50" w:before="50" w:afterLines="50" w:after="50" w:line="400" w:lineRule="exact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Num2C">
    <w:name w:val="0J_ListNum2C"/>
    <w:basedOn w:val="a"/>
    <w:qFormat/>
    <w:rsid w:val="0007033E"/>
    <w:pPr>
      <w:widowControl/>
      <w:numPr>
        <w:ilvl w:val="5"/>
        <w:numId w:val="21"/>
      </w:numPr>
      <w:adjustRightInd w:val="0"/>
      <w:snapToGrid w:val="0"/>
      <w:spacing w:beforeLines="50" w:before="50" w:afterLines="50" w:after="50" w:line="400" w:lineRule="exact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Num3A">
    <w:name w:val="0J_ListNum3A"/>
    <w:basedOn w:val="a"/>
    <w:qFormat/>
    <w:rsid w:val="0007033E"/>
    <w:pPr>
      <w:widowControl/>
      <w:numPr>
        <w:ilvl w:val="6"/>
        <w:numId w:val="21"/>
      </w:numPr>
      <w:adjustRightInd w:val="0"/>
      <w:snapToGrid w:val="0"/>
      <w:spacing w:beforeLines="50" w:before="50" w:afterLines="50" w:after="50" w:line="400" w:lineRule="exact"/>
      <w:outlineLvl w:val="3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Num3B">
    <w:name w:val="0J_ListNum3B"/>
    <w:basedOn w:val="a"/>
    <w:qFormat/>
    <w:rsid w:val="0007033E"/>
    <w:pPr>
      <w:widowControl/>
      <w:numPr>
        <w:ilvl w:val="7"/>
        <w:numId w:val="21"/>
      </w:numPr>
      <w:adjustRightInd w:val="0"/>
      <w:snapToGrid w:val="0"/>
      <w:spacing w:beforeLines="50" w:before="50" w:afterLines="50" w:after="50" w:line="400" w:lineRule="exact"/>
    </w:pPr>
    <w:rPr>
      <w:rFonts w:ascii="Arial" w:eastAsia="宋体" w:hAnsi="Arial" w:cs="Arial"/>
      <w:kern w:val="0"/>
      <w:sz w:val="24"/>
      <w:szCs w:val="20"/>
    </w:rPr>
  </w:style>
  <w:style w:type="paragraph" w:customStyle="1" w:styleId="0JListNum3C">
    <w:name w:val="0J_ListNum3C"/>
    <w:basedOn w:val="a"/>
    <w:qFormat/>
    <w:rsid w:val="0007033E"/>
    <w:pPr>
      <w:widowControl/>
      <w:numPr>
        <w:ilvl w:val="8"/>
        <w:numId w:val="21"/>
      </w:numPr>
      <w:adjustRightInd w:val="0"/>
      <w:snapToGrid w:val="0"/>
      <w:spacing w:beforeLines="50" w:before="50" w:afterLines="50" w:after="50" w:line="400" w:lineRule="exact"/>
    </w:pPr>
    <w:rPr>
      <w:rFonts w:ascii="Arial" w:eastAsia="宋体" w:hAnsi="Arial" w:cs="Arial"/>
      <w:kern w:val="0"/>
      <w:sz w:val="24"/>
      <w:szCs w:val="20"/>
    </w:rPr>
  </w:style>
  <w:style w:type="numbering" w:customStyle="1" w:styleId="0JListStyle">
    <w:name w:val="0J_ListStyle"/>
    <w:uiPriority w:val="99"/>
    <w:rsid w:val="0007033E"/>
    <w:pPr>
      <w:numPr>
        <w:numId w:val="7"/>
      </w:numPr>
    </w:pPr>
  </w:style>
  <w:style w:type="paragraph" w:customStyle="1" w:styleId="0JTextCN">
    <w:name w:val="0J_TextCN"/>
    <w:basedOn w:val="a"/>
    <w:qFormat/>
    <w:rsid w:val="0007033E"/>
    <w:pPr>
      <w:widowControl/>
      <w:adjustRightInd w:val="0"/>
      <w:snapToGrid w:val="0"/>
      <w:spacing w:beforeLines="50" w:before="50" w:afterLines="50" w:after="50" w:line="400" w:lineRule="exact"/>
      <w:ind w:firstLineChars="200" w:firstLine="200"/>
    </w:pPr>
    <w:rPr>
      <w:rFonts w:ascii="Arial" w:eastAsia="宋体" w:hAnsi="Arial" w:cs="Arial"/>
      <w:kern w:val="0"/>
      <w:sz w:val="24"/>
      <w:szCs w:val="20"/>
    </w:rPr>
  </w:style>
  <w:style w:type="paragraph" w:customStyle="1" w:styleId="1">
    <w:name w:val="样式1"/>
    <w:basedOn w:val="a"/>
    <w:rsid w:val="009040AD"/>
    <w:pPr>
      <w:spacing w:beforeLines="50" w:before="156" w:afterLines="50" w:after="156" w:line="400" w:lineRule="exact"/>
    </w:pPr>
    <w:rPr>
      <w:rFonts w:ascii="宋体" w:eastAsia="宋体" w:hAnsi="宋体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9600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00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0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0032"/>
    <w:rPr>
      <w:sz w:val="18"/>
      <w:szCs w:val="18"/>
    </w:rPr>
  </w:style>
  <w:style w:type="paragraph" w:styleId="a7">
    <w:name w:val="List Paragraph"/>
    <w:basedOn w:val="a"/>
    <w:uiPriority w:val="34"/>
    <w:qFormat/>
    <w:rsid w:val="00960032"/>
    <w:pPr>
      <w:ind w:firstLineChars="200" w:firstLine="420"/>
    </w:pPr>
  </w:style>
  <w:style w:type="paragraph" w:styleId="a8">
    <w:name w:val="Revision"/>
    <w:hidden/>
    <w:uiPriority w:val="99"/>
    <w:semiHidden/>
    <w:rsid w:val="00705FE9"/>
  </w:style>
  <w:style w:type="character" w:styleId="a9">
    <w:name w:val="annotation reference"/>
    <w:basedOn w:val="a0"/>
    <w:uiPriority w:val="99"/>
    <w:semiHidden/>
    <w:unhideWhenUsed/>
    <w:rsid w:val="007A557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7A557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7A5578"/>
  </w:style>
  <w:style w:type="paragraph" w:styleId="ac">
    <w:name w:val="annotation subject"/>
    <w:basedOn w:val="aa"/>
    <w:next w:val="aa"/>
    <w:link w:val="ad"/>
    <w:uiPriority w:val="99"/>
    <w:semiHidden/>
    <w:unhideWhenUsed/>
    <w:rsid w:val="007A557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7A55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494</Words>
  <Characters>500</Characters>
  <Application>Microsoft Office Word</Application>
  <DocSecurity>0</DocSecurity>
  <Lines>45</Lines>
  <Paragraphs>45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 Yiyan</dc:creator>
  <cp:keywords/>
  <dc:description/>
  <cp:lastModifiedBy>dynabook</cp:lastModifiedBy>
  <cp:revision>5</cp:revision>
  <dcterms:created xsi:type="dcterms:W3CDTF">2025-07-03T13:55:00Z</dcterms:created>
  <dcterms:modified xsi:type="dcterms:W3CDTF">2025-07-11T03:46:00Z</dcterms:modified>
</cp:coreProperties>
</file>