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B9739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中晶环境科技股份有限公司破产清算案</w:t>
      </w:r>
    </w:p>
    <w:p w14:paraId="0F28EC4D"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债权申报表</w:t>
      </w:r>
    </w:p>
    <w:tbl>
      <w:tblPr>
        <w:tblStyle w:val="10"/>
        <w:tblW w:w="10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260"/>
        <w:gridCol w:w="763"/>
        <w:gridCol w:w="412"/>
        <w:gridCol w:w="505"/>
        <w:gridCol w:w="345"/>
        <w:gridCol w:w="1380"/>
        <w:gridCol w:w="558"/>
        <w:gridCol w:w="660"/>
        <w:gridCol w:w="898"/>
        <w:gridCol w:w="1470"/>
      </w:tblGrid>
      <w:tr w14:paraId="69DBD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524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A60A9A6">
            <w:pPr>
              <w:widowControl/>
              <w:jc w:val="both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编号</w:t>
            </w:r>
            <w:r>
              <w:rPr>
                <w:rStyle w:val="12"/>
                <w:rFonts w:cs="宋体" w:asciiTheme="minorEastAsia" w:hAnsiTheme="minorEastAsia"/>
                <w:kern w:val="0"/>
                <w:sz w:val="24"/>
                <w:szCs w:val="24"/>
              </w:rPr>
              <w:endnoteReference w:id="0"/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【         】</w:t>
            </w:r>
          </w:p>
        </w:tc>
        <w:tc>
          <w:tcPr>
            <w:tcW w:w="496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7E977EE">
            <w:pPr>
              <w:ind w:firstLine="240" w:firstLineChars="10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单位盖章、法定代表人签字：</w:t>
            </w:r>
          </w:p>
          <w:p w14:paraId="2DAB30C1">
            <w:pPr>
              <w:widowControl/>
              <w:ind w:firstLine="1920" w:firstLineChars="80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自然人签字：</w:t>
            </w:r>
          </w:p>
        </w:tc>
      </w:tr>
      <w:tr w14:paraId="11B9B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2" w:type="dxa"/>
            <w:tcBorders>
              <w:top w:val="single" w:color="auto" w:sz="4" w:space="0"/>
            </w:tcBorders>
            <w:vAlign w:val="center"/>
          </w:tcPr>
          <w:p w14:paraId="7BF8E5A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债权申报人名称</w:t>
            </w:r>
          </w:p>
        </w:tc>
        <w:tc>
          <w:tcPr>
            <w:tcW w:w="8251" w:type="dxa"/>
            <w:gridSpan w:val="10"/>
            <w:tcBorders>
              <w:top w:val="single" w:color="auto" w:sz="4" w:space="0"/>
            </w:tcBorders>
            <w:vAlign w:val="center"/>
          </w:tcPr>
          <w:p w14:paraId="34600C6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  <w:p w14:paraId="0174A22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D5EA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62" w:type="dxa"/>
            <w:vAlign w:val="center"/>
          </w:tcPr>
          <w:p w14:paraId="4BBFF60D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债务人名称</w:t>
            </w:r>
          </w:p>
        </w:tc>
        <w:tc>
          <w:tcPr>
            <w:tcW w:w="8251" w:type="dxa"/>
            <w:gridSpan w:val="10"/>
            <w:vAlign w:val="center"/>
          </w:tcPr>
          <w:p w14:paraId="298698C7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CE2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962" w:type="dxa"/>
            <w:vAlign w:val="center"/>
          </w:tcPr>
          <w:p w14:paraId="1A56634E">
            <w:pPr>
              <w:widowControl/>
              <w:jc w:val="center"/>
              <w:rPr>
                <w:rFonts w:hint="default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申报数量</w:t>
            </w:r>
          </w:p>
        </w:tc>
        <w:tc>
          <w:tcPr>
            <w:tcW w:w="8251" w:type="dxa"/>
            <w:gridSpan w:val="10"/>
            <w:vAlign w:val="center"/>
          </w:tcPr>
          <w:p w14:paraId="09A89C56">
            <w:pPr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本表所载债权信息是本人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/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本单位申报的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第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笔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债权</w:t>
            </w:r>
          </w:p>
          <w:p w14:paraId="0F9A8E96">
            <w:pPr>
              <w:jc w:val="center"/>
              <w:rPr>
                <w:rFonts w:hint="default" w:cs="宋体" w:asciiTheme="minorEastAsia" w:hAnsiTheme="minorEastAsia" w:eastAsiaTheme="minorEastAsia"/>
                <w:kern w:val="0"/>
                <w:sz w:val="24"/>
                <w:szCs w:val="24"/>
                <w:lang w:eastAsia="zh-Hans"/>
              </w:rPr>
            </w:pP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仅申报一笔的债权申报人不需填写此项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）</w:t>
            </w:r>
          </w:p>
        </w:tc>
      </w:tr>
      <w:tr w14:paraId="665D0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62" w:type="dxa"/>
            <w:shd w:val="clear" w:color="auto" w:fill="auto"/>
            <w:vAlign w:val="center"/>
          </w:tcPr>
          <w:p w14:paraId="1323EB7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债权发生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3285" w:type="dxa"/>
            <w:gridSpan w:val="5"/>
            <w:shd w:val="clear" w:color="auto" w:fill="auto"/>
            <w:vAlign w:val="center"/>
          </w:tcPr>
          <w:p w14:paraId="35FFE1D7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47D67604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到期日期</w:t>
            </w:r>
          </w:p>
        </w:tc>
        <w:tc>
          <w:tcPr>
            <w:tcW w:w="3586" w:type="dxa"/>
            <w:gridSpan w:val="4"/>
            <w:shd w:val="clear" w:color="auto" w:fill="auto"/>
            <w:vAlign w:val="center"/>
          </w:tcPr>
          <w:p w14:paraId="68632419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240C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62" w:type="dxa"/>
            <w:vMerge w:val="restart"/>
            <w:vAlign w:val="center"/>
          </w:tcPr>
          <w:p w14:paraId="12A9FD2A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申报债权金额</w:t>
            </w:r>
          </w:p>
          <w:p w14:paraId="68FAFE2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260" w:type="dxa"/>
            <w:vAlign w:val="center"/>
          </w:tcPr>
          <w:p w14:paraId="071C695B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总额</w:t>
            </w:r>
          </w:p>
        </w:tc>
        <w:tc>
          <w:tcPr>
            <w:tcW w:w="763" w:type="dxa"/>
            <w:vAlign w:val="center"/>
          </w:tcPr>
          <w:p w14:paraId="13257AA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本金</w:t>
            </w:r>
          </w:p>
        </w:tc>
        <w:tc>
          <w:tcPr>
            <w:tcW w:w="1262" w:type="dxa"/>
            <w:gridSpan w:val="3"/>
            <w:vAlign w:val="center"/>
          </w:tcPr>
          <w:p w14:paraId="1C12471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利息</w:t>
            </w:r>
          </w:p>
        </w:tc>
        <w:tc>
          <w:tcPr>
            <w:tcW w:w="1380" w:type="dxa"/>
            <w:vAlign w:val="center"/>
          </w:tcPr>
          <w:p w14:paraId="42CC38F9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违约金</w:t>
            </w:r>
          </w:p>
        </w:tc>
        <w:tc>
          <w:tcPr>
            <w:tcW w:w="1218" w:type="dxa"/>
            <w:gridSpan w:val="2"/>
            <w:vAlign w:val="center"/>
          </w:tcPr>
          <w:p w14:paraId="19FF270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2368" w:type="dxa"/>
            <w:gridSpan w:val="2"/>
            <w:vAlign w:val="center"/>
          </w:tcPr>
          <w:p w14:paraId="399E84C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是否属于连带债权</w:t>
            </w:r>
          </w:p>
        </w:tc>
      </w:tr>
      <w:tr w14:paraId="12761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7D55D8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305257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785C9F4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14:paraId="578FFE3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07933DC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6499FBC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 w14:paraId="3705BA5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是 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否</w:t>
            </w:r>
          </w:p>
        </w:tc>
      </w:tr>
      <w:tr w14:paraId="5C16D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62" w:type="dxa"/>
            <w:vAlign w:val="center"/>
          </w:tcPr>
          <w:p w14:paraId="5773F7C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</w:t>
            </w:r>
          </w:p>
          <w:p w14:paraId="1B9D294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已受偿情况</w:t>
            </w:r>
          </w:p>
        </w:tc>
        <w:tc>
          <w:tcPr>
            <w:tcW w:w="8251" w:type="dxa"/>
            <w:gridSpan w:val="10"/>
            <w:vAlign w:val="center"/>
          </w:tcPr>
          <w:p w14:paraId="251D7E3C">
            <w:pPr>
              <w:widowControl/>
              <w:jc w:val="center"/>
              <w:rPr>
                <w:rFonts w:ascii="Segoe UI Symbol" w:hAnsi="Segoe UI Symbol" w:cs="Segoe UI Symbol"/>
                <w:kern w:val="0"/>
                <w:sz w:val="24"/>
                <w:szCs w:val="24"/>
              </w:rPr>
            </w:pPr>
          </w:p>
        </w:tc>
      </w:tr>
      <w:tr w14:paraId="6D4FE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8" w:hRule="atLeast"/>
          <w:jc w:val="center"/>
        </w:trPr>
        <w:tc>
          <w:tcPr>
            <w:tcW w:w="1962" w:type="dxa"/>
            <w:vMerge w:val="restart"/>
            <w:vAlign w:val="center"/>
          </w:tcPr>
          <w:p w14:paraId="2B5C09D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债权事由</w:t>
            </w:r>
          </w:p>
        </w:tc>
        <w:tc>
          <w:tcPr>
            <w:tcW w:w="8251" w:type="dxa"/>
            <w:gridSpan w:val="10"/>
            <w:vMerge w:val="restart"/>
            <w:vAlign w:val="top"/>
          </w:tcPr>
          <w:p w14:paraId="779F357D">
            <w:pPr>
              <w:widowControl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各项债权主张的依据及计算过程：</w:t>
            </w:r>
          </w:p>
        </w:tc>
      </w:tr>
      <w:tr w14:paraId="57985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EC2FB9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51" w:type="dxa"/>
            <w:gridSpan w:val="10"/>
            <w:vMerge w:val="continue"/>
            <w:vAlign w:val="center"/>
          </w:tcPr>
          <w:p w14:paraId="791442A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37F6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962" w:type="dxa"/>
            <w:vMerge w:val="restart"/>
            <w:vAlign w:val="center"/>
          </w:tcPr>
          <w:p w14:paraId="21ABFE6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财产担保债权</w:t>
            </w:r>
          </w:p>
          <w:p w14:paraId="767FA74B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金额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元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023" w:type="dxa"/>
            <w:gridSpan w:val="2"/>
            <w:vMerge w:val="restart"/>
            <w:vAlign w:val="center"/>
          </w:tcPr>
          <w:p w14:paraId="4E1A8CB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restart"/>
            <w:vAlign w:val="center"/>
          </w:tcPr>
          <w:p w14:paraId="27C2780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担保方式</w:t>
            </w:r>
          </w:p>
        </w:tc>
        <w:tc>
          <w:tcPr>
            <w:tcW w:w="2788" w:type="dxa"/>
            <w:gridSpan w:val="4"/>
            <w:vAlign w:val="center"/>
          </w:tcPr>
          <w:p w14:paraId="0167037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抵押物</w:t>
            </w:r>
          </w:p>
        </w:tc>
        <w:tc>
          <w:tcPr>
            <w:tcW w:w="3028" w:type="dxa"/>
            <w:gridSpan w:val="3"/>
            <w:vAlign w:val="center"/>
          </w:tcPr>
          <w:p w14:paraId="499B590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6DDC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517AAD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31DB6A1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vAlign w:val="center"/>
          </w:tcPr>
          <w:p w14:paraId="66D7EDF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 w14:paraId="0B5475D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质押物</w:t>
            </w:r>
          </w:p>
        </w:tc>
        <w:tc>
          <w:tcPr>
            <w:tcW w:w="3028" w:type="dxa"/>
            <w:gridSpan w:val="3"/>
            <w:vAlign w:val="center"/>
          </w:tcPr>
          <w:p w14:paraId="58CCD67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0595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FCDC23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6C53A9F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vAlign w:val="center"/>
          </w:tcPr>
          <w:p w14:paraId="413AEC3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 w14:paraId="11576C3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留置物</w:t>
            </w:r>
          </w:p>
        </w:tc>
        <w:tc>
          <w:tcPr>
            <w:tcW w:w="3028" w:type="dxa"/>
            <w:gridSpan w:val="3"/>
            <w:vAlign w:val="center"/>
          </w:tcPr>
          <w:p w14:paraId="3A5BED9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00EE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985" w:type="dxa"/>
            <w:gridSpan w:val="3"/>
            <w:vAlign w:val="center"/>
          </w:tcPr>
          <w:p w14:paraId="3E8D58E8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有无连带债务人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  <w:lang w:val="en-US" w:eastAsia="zh-CN"/>
              </w:rPr>
              <w:t xml:space="preserve">有   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3200" w:type="dxa"/>
            <w:gridSpan w:val="5"/>
            <w:vAlign w:val="center"/>
          </w:tcPr>
          <w:p w14:paraId="6AD8EAA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如有，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连带债务人名称</w:t>
            </w:r>
          </w:p>
        </w:tc>
        <w:tc>
          <w:tcPr>
            <w:tcW w:w="3028" w:type="dxa"/>
            <w:gridSpan w:val="3"/>
            <w:vAlign w:val="center"/>
          </w:tcPr>
          <w:p w14:paraId="585A24B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7533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962" w:type="dxa"/>
            <w:vAlign w:val="center"/>
          </w:tcPr>
          <w:p w14:paraId="5705248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债权涉诉（仲裁）情况</w:t>
            </w:r>
          </w:p>
        </w:tc>
        <w:tc>
          <w:tcPr>
            <w:tcW w:w="8251" w:type="dxa"/>
            <w:gridSpan w:val="10"/>
            <w:vAlign w:val="center"/>
          </w:tcPr>
          <w:p w14:paraId="2177F165"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申报债权如有下列情形之一，请在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t>☐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中打“</w:t>
            </w: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✓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”：</w:t>
            </w:r>
          </w:p>
          <w:p w14:paraId="052287E8">
            <w:pP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案件正处于审理阶段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案件已由法院或仲裁委作出生效裁决   </w:t>
            </w:r>
          </w:p>
          <w:p w14:paraId="7E415EE0"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案件已进入执行程序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</w:rPr>
              <w:t>其他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t>：</w:t>
            </w:r>
          </w:p>
        </w:tc>
      </w:tr>
      <w:tr w14:paraId="07DC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restart"/>
            <w:vAlign w:val="center"/>
          </w:tcPr>
          <w:p w14:paraId="1C24E77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债权证据文件</w:t>
            </w:r>
          </w:p>
          <w:p w14:paraId="299585E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清单</w:t>
            </w:r>
          </w:p>
        </w:tc>
        <w:tc>
          <w:tcPr>
            <w:tcW w:w="1260" w:type="dxa"/>
            <w:vAlign w:val="center"/>
          </w:tcPr>
          <w:p w14:paraId="64110D3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证据序号</w:t>
            </w:r>
          </w:p>
        </w:tc>
        <w:tc>
          <w:tcPr>
            <w:tcW w:w="1680" w:type="dxa"/>
            <w:gridSpan w:val="3"/>
            <w:vAlign w:val="center"/>
          </w:tcPr>
          <w:p w14:paraId="012BBD5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证据文件名称</w:t>
            </w:r>
          </w:p>
        </w:tc>
        <w:tc>
          <w:tcPr>
            <w:tcW w:w="3841" w:type="dxa"/>
            <w:gridSpan w:val="5"/>
            <w:vAlign w:val="center"/>
          </w:tcPr>
          <w:p w14:paraId="0F852CF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证明内容</w:t>
            </w:r>
          </w:p>
        </w:tc>
        <w:tc>
          <w:tcPr>
            <w:tcW w:w="1470" w:type="dxa"/>
            <w:vAlign w:val="center"/>
          </w:tcPr>
          <w:p w14:paraId="466FAAA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是否有原件</w:t>
            </w:r>
          </w:p>
        </w:tc>
      </w:tr>
      <w:tr w14:paraId="3DC6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3B452E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7370F3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16662D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0243C7C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AB6588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2F22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4CBC730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F6859B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D57E4D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B2CCC0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C1058A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6D80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BDA3E8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FDB1A1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0E9D2A2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A18DC9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2F5EB80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86FC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2A8DC58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E60C0C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695C912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A61A97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58082FB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CCF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9320B8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ECB519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C13E25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C336A3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6BF278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8160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976C27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C5902A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7DD986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4B9EB81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04EC70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2681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0E9F1FA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825C0D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AA324C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581632C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4414E12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A01A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ABF3E0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0C5998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6DEA88A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9836EB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4C973A4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038B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594BCB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1018C2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1BEAC8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26D1529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8DB7B7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5D2E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BC693C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621F5C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0C9045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467203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062E01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E5A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B9F88C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188E17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F023CE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EFA57D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984279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44DA6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BED81E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5D1C62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BB8790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2117EB5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E0580E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CAE6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B9686B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73CBAB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3B59AE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D96157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11B8F5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4D427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4C06214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AA676E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D497F4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060628C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78C1DA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C83D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1962" w:type="dxa"/>
            <w:vAlign w:val="center"/>
          </w:tcPr>
          <w:p w14:paraId="45BA4D1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声明和保证</w:t>
            </w:r>
          </w:p>
        </w:tc>
        <w:tc>
          <w:tcPr>
            <w:tcW w:w="8251" w:type="dxa"/>
            <w:gridSpan w:val="10"/>
            <w:vAlign w:val="center"/>
          </w:tcPr>
          <w:p w14:paraId="40C3AAFC">
            <w:pPr>
              <w:keepNext w:val="0"/>
              <w:keepLines w:val="0"/>
              <w:pageBreakBefore w:val="0"/>
              <w:widowControl/>
              <w:tabs>
                <w:tab w:val="left" w:pos="23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本公司/人保证所提供的上述信息均真实、准确，如变更上述信息，将及时书面通知管理人。因上述信息变更未及时通知管理人，本公司/人保证自愿承担由此产生的一切法律后果。</w:t>
            </w:r>
          </w:p>
          <w:p w14:paraId="70EAA1E5">
            <w:pPr>
              <w:keepNext w:val="0"/>
              <w:keepLines w:val="0"/>
              <w:pageBreakBefore w:val="0"/>
              <w:widowControl/>
              <w:tabs>
                <w:tab w:val="left" w:pos="23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</w:p>
          <w:p w14:paraId="723F15DE">
            <w:pPr>
              <w:widowControl/>
              <w:tabs>
                <w:tab w:val="left" w:pos="2370"/>
              </w:tabs>
              <w:spacing w:line="36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申报债权人（签字或盖章）：</w:t>
            </w:r>
          </w:p>
          <w:p w14:paraId="0AC8E1C3">
            <w:pPr>
              <w:widowControl/>
              <w:tabs>
                <w:tab w:val="left" w:pos="2370"/>
              </w:tabs>
              <w:spacing w:line="36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委托代理人（签字）：</w:t>
            </w:r>
          </w:p>
          <w:p w14:paraId="68F4E02D">
            <w:pPr>
              <w:widowControl/>
              <w:tabs>
                <w:tab w:val="left" w:pos="2370"/>
              </w:tabs>
              <w:spacing w:line="360" w:lineRule="auto"/>
              <w:jc w:val="righ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年     月     日</w:t>
            </w:r>
          </w:p>
        </w:tc>
      </w:tr>
      <w:tr w14:paraId="16733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62" w:type="dxa"/>
            <w:vAlign w:val="center"/>
          </w:tcPr>
          <w:p w14:paraId="410440D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8251" w:type="dxa"/>
            <w:gridSpan w:val="10"/>
            <w:vAlign w:val="center"/>
          </w:tcPr>
          <w:p w14:paraId="144AEE99">
            <w:pPr>
              <w:widowControl/>
              <w:tabs>
                <w:tab w:val="left" w:pos="2370"/>
              </w:tabs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14:paraId="0FFD4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625" w:afterLines="200"/>
        <w:jc w:val="right"/>
        <w:textAlignment w:val="auto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申报人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/委托代理人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签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字或盖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章：  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       申报时间：   年    月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日</w:t>
      </w:r>
    </w:p>
    <w:sectPr>
      <w:footerReference r:id="rId4" w:type="default"/>
      <w:endnotePr>
        <w:numFmt w:val="decimal"/>
      </w:endnotePr>
      <w:pgSz w:w="11906" w:h="16838"/>
      <w:pgMar w:top="851" w:right="1797" w:bottom="567" w:left="179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2">
    <w:p>
      <w:r>
        <w:separator/>
      </w:r>
    </w:p>
  </w:endnote>
  <w:endnote w:type="continuationSeparator" w:id="3">
    <w:p>
      <w:r>
        <w:continuationSeparator/>
      </w:r>
    </w:p>
  </w:endnote>
  <w:endnote w:id="0">
    <w:p w14:paraId="2B952F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12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编号不用债权人填写，申报时由管理人工作人员负责填写。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2723C08-365D-47F3-A0AD-A6CF9CE5957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41FA636-30D3-4BCF-85D8-C8A19C93D103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3" w:fontKey="{FE6720A6-64C5-4852-8538-58F5F1708369}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  <w:embedRegular r:id="rId4" w:fontKey="{57FCBB24-6E6F-4FE6-A4A8-468D137F06F1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6EFB1E74-E793-48A9-B411-1C8E80D89B51}"/>
  </w:font>
  <w:font w:name="MS Gothic">
    <w:panose1 w:val="020B0609070205080204"/>
    <w:charset w:val="80"/>
    <w:family w:val="swiss"/>
    <w:pitch w:val="default"/>
    <w:sig w:usb0="E00002FF" w:usb1="6AC7FDFB" w:usb2="08000012" w:usb3="00000000" w:csb0="4002009F" w:csb1="DFD70000"/>
    <w:embedRegular r:id="rId6" w:fontKey="{55C343EE-A99A-442E-A8A9-FE226D075F1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67C340"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11EFD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11EFD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0"/>
      </w:sdtPr>
      <w:sdtContent>
        <w:sdt>
          <w:sdtPr>
            <w:id w:val="11"/>
          </w:sdtPr>
          <w:sdtContent/>
        </w:sdt>
      </w:sdtContent>
    </w:sdt>
  </w:p>
  <w:p w14:paraId="27D20F71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  <w:endnote w:id="2"/>
    <w:endnote w:id="3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EA6DCC"/>
    <w:rsid w:val="00015FB5"/>
    <w:rsid w:val="000376C9"/>
    <w:rsid w:val="000528F5"/>
    <w:rsid w:val="000736C8"/>
    <w:rsid w:val="00081D62"/>
    <w:rsid w:val="00087B1A"/>
    <w:rsid w:val="000A15ED"/>
    <w:rsid w:val="000B1956"/>
    <w:rsid w:val="0011593D"/>
    <w:rsid w:val="00123BEC"/>
    <w:rsid w:val="00152EE1"/>
    <w:rsid w:val="0018508E"/>
    <w:rsid w:val="001C06F4"/>
    <w:rsid w:val="001E50F0"/>
    <w:rsid w:val="001F4039"/>
    <w:rsid w:val="00227472"/>
    <w:rsid w:val="00230BA7"/>
    <w:rsid w:val="002404CA"/>
    <w:rsid w:val="0027184D"/>
    <w:rsid w:val="002833EE"/>
    <w:rsid w:val="002904BF"/>
    <w:rsid w:val="002A32A3"/>
    <w:rsid w:val="002C59FF"/>
    <w:rsid w:val="00314C02"/>
    <w:rsid w:val="00316D7E"/>
    <w:rsid w:val="003215CD"/>
    <w:rsid w:val="00324C42"/>
    <w:rsid w:val="003815A2"/>
    <w:rsid w:val="003F7063"/>
    <w:rsid w:val="00406D2B"/>
    <w:rsid w:val="00420A2B"/>
    <w:rsid w:val="0046388C"/>
    <w:rsid w:val="004C1C9C"/>
    <w:rsid w:val="004D1EEE"/>
    <w:rsid w:val="00504D01"/>
    <w:rsid w:val="005219F1"/>
    <w:rsid w:val="00534328"/>
    <w:rsid w:val="005354CF"/>
    <w:rsid w:val="00545DB6"/>
    <w:rsid w:val="0055070A"/>
    <w:rsid w:val="00583DC6"/>
    <w:rsid w:val="005B3ECE"/>
    <w:rsid w:val="005E13B5"/>
    <w:rsid w:val="00604DC0"/>
    <w:rsid w:val="006862C2"/>
    <w:rsid w:val="006F456A"/>
    <w:rsid w:val="00737E43"/>
    <w:rsid w:val="0074410C"/>
    <w:rsid w:val="00763206"/>
    <w:rsid w:val="007708B7"/>
    <w:rsid w:val="00780834"/>
    <w:rsid w:val="00783A43"/>
    <w:rsid w:val="00797E93"/>
    <w:rsid w:val="007B6D97"/>
    <w:rsid w:val="007C312F"/>
    <w:rsid w:val="007D5139"/>
    <w:rsid w:val="00811DAA"/>
    <w:rsid w:val="0082073A"/>
    <w:rsid w:val="008221C5"/>
    <w:rsid w:val="00826F6F"/>
    <w:rsid w:val="00867459"/>
    <w:rsid w:val="008730DF"/>
    <w:rsid w:val="00873C6B"/>
    <w:rsid w:val="008D2F9B"/>
    <w:rsid w:val="008F6E4D"/>
    <w:rsid w:val="00901C5E"/>
    <w:rsid w:val="009349B6"/>
    <w:rsid w:val="00954076"/>
    <w:rsid w:val="009C3D57"/>
    <w:rsid w:val="00A00F59"/>
    <w:rsid w:val="00A16821"/>
    <w:rsid w:val="00A61D7C"/>
    <w:rsid w:val="00A77BA1"/>
    <w:rsid w:val="00AA309E"/>
    <w:rsid w:val="00AB7636"/>
    <w:rsid w:val="00AD427F"/>
    <w:rsid w:val="00B20070"/>
    <w:rsid w:val="00B23137"/>
    <w:rsid w:val="00B6203E"/>
    <w:rsid w:val="00B9539D"/>
    <w:rsid w:val="00BE5948"/>
    <w:rsid w:val="00C33766"/>
    <w:rsid w:val="00C70187"/>
    <w:rsid w:val="00C82BE7"/>
    <w:rsid w:val="00C841BB"/>
    <w:rsid w:val="00C94567"/>
    <w:rsid w:val="00CA2714"/>
    <w:rsid w:val="00CD3A0F"/>
    <w:rsid w:val="00CF2A14"/>
    <w:rsid w:val="00DB126F"/>
    <w:rsid w:val="00DB5CF1"/>
    <w:rsid w:val="00DD37D4"/>
    <w:rsid w:val="00DE00D7"/>
    <w:rsid w:val="00DF076F"/>
    <w:rsid w:val="00E12C3D"/>
    <w:rsid w:val="00E33DEB"/>
    <w:rsid w:val="00E348A4"/>
    <w:rsid w:val="00E36E24"/>
    <w:rsid w:val="00E54470"/>
    <w:rsid w:val="00E82685"/>
    <w:rsid w:val="00EA337F"/>
    <w:rsid w:val="00EA6DCC"/>
    <w:rsid w:val="00EB155C"/>
    <w:rsid w:val="00ED3B4E"/>
    <w:rsid w:val="00F15034"/>
    <w:rsid w:val="00F2267E"/>
    <w:rsid w:val="00F70C77"/>
    <w:rsid w:val="00F72B3A"/>
    <w:rsid w:val="00F847F5"/>
    <w:rsid w:val="00FB1429"/>
    <w:rsid w:val="00FB7FFC"/>
    <w:rsid w:val="00FC2B46"/>
    <w:rsid w:val="00FF4F8D"/>
    <w:rsid w:val="014B7AE2"/>
    <w:rsid w:val="07302A71"/>
    <w:rsid w:val="074C1892"/>
    <w:rsid w:val="145D340E"/>
    <w:rsid w:val="1FBD9115"/>
    <w:rsid w:val="26B07208"/>
    <w:rsid w:val="29DD470E"/>
    <w:rsid w:val="2E1168A9"/>
    <w:rsid w:val="3362232D"/>
    <w:rsid w:val="38575FA1"/>
    <w:rsid w:val="40BE3049"/>
    <w:rsid w:val="4ACF7F9D"/>
    <w:rsid w:val="51EE28D9"/>
    <w:rsid w:val="52663B2B"/>
    <w:rsid w:val="53040BD8"/>
    <w:rsid w:val="55E06FF2"/>
    <w:rsid w:val="57E618A5"/>
    <w:rsid w:val="580D47EE"/>
    <w:rsid w:val="5B003344"/>
    <w:rsid w:val="5D8D627E"/>
    <w:rsid w:val="5E5E62FB"/>
    <w:rsid w:val="5E8F0A6B"/>
    <w:rsid w:val="637DB37B"/>
    <w:rsid w:val="6EBB13D0"/>
    <w:rsid w:val="73733600"/>
    <w:rsid w:val="738C9207"/>
    <w:rsid w:val="7A5ADFF0"/>
    <w:rsid w:val="7AA30CA1"/>
    <w:rsid w:val="7FBF9B3F"/>
    <w:rsid w:val="9BBFAD9B"/>
    <w:rsid w:val="FF67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qFormat/>
    <w:uiPriority w:val="99"/>
    <w:pPr>
      <w:jc w:val="left"/>
    </w:pPr>
  </w:style>
  <w:style w:type="paragraph" w:styleId="3">
    <w:name w:val="endnote text"/>
    <w:basedOn w:val="1"/>
    <w:link w:val="20"/>
    <w:unhideWhenUsed/>
    <w:qFormat/>
    <w:uiPriority w:val="99"/>
    <w:pPr>
      <w:snapToGrid w:val="0"/>
      <w:jc w:val="left"/>
    </w:p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annotation subject"/>
    <w:basedOn w:val="2"/>
    <w:next w:val="2"/>
    <w:link w:val="18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ndnote reference"/>
    <w:basedOn w:val="11"/>
    <w:unhideWhenUsed/>
    <w:qFormat/>
    <w:uiPriority w:val="99"/>
    <w:rPr>
      <w:vertAlign w:val="superscript"/>
    </w:rPr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character" w:styleId="14">
    <w:name w:val="footnote reference"/>
    <w:basedOn w:val="11"/>
    <w:unhideWhenUsed/>
    <w:qFormat/>
    <w:uiPriority w:val="99"/>
    <w:rPr>
      <w:vertAlign w:val="superscript"/>
    </w:rPr>
  </w:style>
  <w:style w:type="character" w:customStyle="1" w:styleId="15">
    <w:name w:val="页眉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文字字符"/>
    <w:basedOn w:val="11"/>
    <w:link w:val="2"/>
    <w:semiHidden/>
    <w:qFormat/>
    <w:uiPriority w:val="99"/>
  </w:style>
  <w:style w:type="character" w:customStyle="1" w:styleId="18">
    <w:name w:val="批注主题字符"/>
    <w:basedOn w:val="17"/>
    <w:link w:val="8"/>
    <w:semiHidden/>
    <w:qFormat/>
    <w:uiPriority w:val="99"/>
    <w:rPr>
      <w:b/>
      <w:bCs/>
    </w:rPr>
  </w:style>
  <w:style w:type="character" w:customStyle="1" w:styleId="19">
    <w:name w:val="批注框文本字符"/>
    <w:basedOn w:val="11"/>
    <w:link w:val="4"/>
    <w:semiHidden/>
    <w:qFormat/>
    <w:uiPriority w:val="99"/>
    <w:rPr>
      <w:sz w:val="18"/>
      <w:szCs w:val="18"/>
    </w:rPr>
  </w:style>
  <w:style w:type="character" w:customStyle="1" w:styleId="20">
    <w:name w:val="尾注文本字符"/>
    <w:basedOn w:val="11"/>
    <w:link w:val="3"/>
    <w:semiHidden/>
    <w:qFormat/>
    <w:uiPriority w:val="99"/>
  </w:style>
  <w:style w:type="character" w:customStyle="1" w:styleId="21">
    <w:name w:val="脚注文本字符"/>
    <w:basedOn w:val="11"/>
    <w:link w:val="7"/>
    <w:qFormat/>
    <w:uiPriority w:val="99"/>
    <w:rPr>
      <w:sz w:val="18"/>
      <w:szCs w:val="18"/>
    </w:rPr>
  </w:style>
  <w:style w:type="paragraph" w:customStyle="1" w:styleId="22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454</Characters>
  <Lines>7</Lines>
  <Paragraphs>2</Paragraphs>
  <TotalTime>0</TotalTime>
  <ScaleCrop>false</ScaleCrop>
  <LinksUpToDate>false</LinksUpToDate>
  <CharactersWithSpaces>523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2017-03-11T00:21:00Z</dcterms:created>
  <dc:creator>Dacheng</dc:creator>
  <cp:lastModifiedBy>张</cp:lastModifiedBy>
  <dcterms:modified xsi:type="dcterms:W3CDTF">2025-07-10T08:36:57Z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E3731F85E4C043668637CD98BEDBA302_13</vt:lpwstr>
  </property>
  <property fmtid="{D5CDD505-2E9C-101B-9397-08002B2CF9AE}" pid="4" name="KSOTemplateDocerSaveRecord">
    <vt:lpwstr>eyJoZGlkIjoiNzI1MzljODBiNDliMzEyMzFlZWNlN2EzYjU0N2YzMWEiLCJ1c2VySWQiOiI2NTA4OTk4MDUifQ==</vt:lpwstr>
  </property>
</Properties>
</file>