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D79C8">
      <w:pPr>
        <w:spacing w:line="540" w:lineRule="exact"/>
        <w:jc w:val="center"/>
        <w:rPr>
          <w:rFonts w:hint="eastAsia" w:ascii="楷体" w:hAnsi="楷体" w:eastAsia="楷体" w:cs="Times New Roman"/>
          <w:b/>
          <w:sz w:val="30"/>
          <w:szCs w:val="30"/>
        </w:rPr>
      </w:pPr>
      <w:r>
        <w:rPr>
          <w:rFonts w:hint="eastAsia" w:ascii="楷体" w:hAnsi="楷体" w:eastAsia="楷体" w:cs="Times New Roman"/>
          <w:b/>
          <w:sz w:val="30"/>
          <w:szCs w:val="30"/>
        </w:rPr>
        <w:t>参与重整投资意向书</w:t>
      </w:r>
    </w:p>
    <w:p w14:paraId="68C3355C">
      <w:pPr>
        <w:spacing w:line="540" w:lineRule="exact"/>
        <w:rPr>
          <w:rFonts w:hint="eastAsia" w:ascii="楷体" w:hAnsi="楷体" w:eastAsia="楷体" w:cs="Times New Roman"/>
          <w:b/>
          <w:sz w:val="24"/>
        </w:rPr>
      </w:pPr>
    </w:p>
    <w:p w14:paraId="23E30096">
      <w:pPr>
        <w:spacing w:line="540" w:lineRule="exact"/>
        <w:rPr>
          <w:rFonts w:hint="eastAsia" w:ascii="楷体" w:hAnsi="楷体" w:eastAsia="楷体" w:cs="Times New Roman"/>
          <w:b/>
          <w:sz w:val="24"/>
        </w:rPr>
      </w:pPr>
      <w:r>
        <w:rPr>
          <w:rFonts w:hint="eastAsia" w:ascii="楷体" w:hAnsi="楷体" w:eastAsia="楷体" w:cs="Times New Roman"/>
          <w:b/>
          <w:sz w:val="24"/>
        </w:rPr>
        <w:t>致江苏中诚印染股份有限公司预重整引导人：</w:t>
      </w:r>
    </w:p>
    <w:p w14:paraId="65BFAD03">
      <w:pPr>
        <w:spacing w:line="540" w:lineRule="exact"/>
        <w:ind w:left="110" w:leftChars="50" w:firstLine="600"/>
        <w:jc w:val="both"/>
        <w:rPr>
          <w:rFonts w:hint="eastAsia" w:ascii="楷体" w:hAnsi="楷体" w:eastAsia="楷体" w:cs="Times New Roman"/>
          <w:sz w:val="24"/>
        </w:rPr>
      </w:pPr>
      <w:r>
        <w:rPr>
          <w:rFonts w:hint="eastAsia" w:ascii="楷体" w:hAnsi="楷体" w:eastAsia="楷体" w:cs="Times New Roman"/>
          <w:sz w:val="24"/>
        </w:rPr>
        <w:t>我公司为依法设立并有效存续的企业法人，具有较高的社会责任感和良好的商业信誉，近三年无重大违法、违规行为，未被列入限制高消费、失信被执行人名单，不属于失信联合惩戒对象，未被列入经营异常名录。未负有数额较大的到期未清偿债务，处于持续正常经营状态。</w:t>
      </w:r>
    </w:p>
    <w:p w14:paraId="75B006E7">
      <w:pPr>
        <w:spacing w:line="540" w:lineRule="exact"/>
        <w:ind w:left="110" w:leftChars="50" w:firstLine="480" w:firstLineChars="200"/>
        <w:jc w:val="both"/>
        <w:rPr>
          <w:rFonts w:hint="eastAsia" w:ascii="楷体" w:hAnsi="楷体" w:eastAsia="楷体" w:cs="Times New Roman"/>
          <w:sz w:val="24"/>
        </w:rPr>
      </w:pPr>
      <w:r>
        <w:rPr>
          <w:rFonts w:hint="eastAsia" w:ascii="楷体" w:hAnsi="楷体" w:eastAsia="楷体" w:cs="Times New Roman"/>
          <w:sz w:val="24"/>
        </w:rPr>
        <w:t>在获悉江苏中诚印染股份有限公司预重整引导人（以下简称“引导人”）发布的《关于公开招募和遴选预重整投资人的公告》后，我公司有意向竞争为中诚印染投资人，参与中诚印染的预重整及重整投资人的招募工作。</w:t>
      </w:r>
    </w:p>
    <w:p w14:paraId="569A3F20">
      <w:pPr>
        <w:spacing w:line="540" w:lineRule="exact"/>
        <w:ind w:left="110" w:leftChars="50" w:firstLine="480" w:firstLineChars="200"/>
        <w:jc w:val="both"/>
        <w:rPr>
          <w:rFonts w:hint="eastAsia" w:ascii="楷体" w:hAnsi="楷体" w:eastAsia="楷体" w:cs="Times New Roman"/>
          <w:sz w:val="24"/>
        </w:rPr>
      </w:pPr>
      <w:r>
        <w:rPr>
          <w:rFonts w:hint="eastAsia" w:ascii="楷体" w:hAnsi="楷体" w:eastAsia="楷体" w:cs="Times New Roman"/>
          <w:sz w:val="24"/>
        </w:rPr>
        <w:t>现根据上述招募和遴选公告内容向引导人出具本投资文件。</w:t>
      </w:r>
    </w:p>
    <w:p w14:paraId="76749726">
      <w:pPr>
        <w:spacing w:line="540" w:lineRule="exact"/>
        <w:ind w:left="50"/>
        <w:rPr>
          <w:rFonts w:hint="eastAsia" w:ascii="楷体" w:hAnsi="楷体" w:eastAsia="楷体" w:cs="Times New Roman"/>
          <w:sz w:val="24"/>
        </w:rPr>
      </w:pPr>
    </w:p>
    <w:p w14:paraId="71D7758D">
      <w:pPr>
        <w:spacing w:line="540" w:lineRule="exact"/>
        <w:ind w:left="110" w:leftChars="50" w:firstLine="600"/>
        <w:jc w:val="right"/>
        <w:rPr>
          <w:rFonts w:hint="eastAsia" w:ascii="楷体" w:hAnsi="楷体" w:eastAsia="楷体" w:cs="Times New Roman"/>
          <w:sz w:val="24"/>
        </w:rPr>
      </w:pPr>
    </w:p>
    <w:p w14:paraId="1A7430E7">
      <w:pPr>
        <w:spacing w:line="540" w:lineRule="exact"/>
        <w:ind w:right="1120" w:firstLine="4800" w:firstLineChars="2000"/>
        <w:rPr>
          <w:rFonts w:hint="eastAsia" w:ascii="楷体" w:hAnsi="楷体" w:eastAsia="楷体" w:cs="Times New Roman"/>
          <w:sz w:val="24"/>
        </w:rPr>
      </w:pPr>
      <w:r>
        <w:rPr>
          <w:rFonts w:hint="eastAsia" w:ascii="楷体" w:hAnsi="楷体" w:eastAsia="楷体" w:cs="Times New Roman"/>
          <w:sz w:val="24"/>
        </w:rPr>
        <w:t>意向投资人（公章）：</w:t>
      </w:r>
    </w:p>
    <w:p w14:paraId="609F92F8">
      <w:pPr>
        <w:spacing w:line="540" w:lineRule="exact"/>
        <w:ind w:left="110" w:leftChars="50" w:right="1560" w:firstLine="600"/>
        <w:jc w:val="right"/>
        <w:rPr>
          <w:rFonts w:hint="eastAsia" w:ascii="楷体" w:hAnsi="楷体" w:eastAsia="楷体" w:cs="Times New Roman"/>
          <w:sz w:val="24"/>
        </w:rPr>
      </w:pPr>
      <w:r>
        <w:rPr>
          <w:rFonts w:hint="eastAsia" w:ascii="楷体" w:hAnsi="楷体" w:eastAsia="楷体" w:cs="Times New Roman"/>
          <w:sz w:val="24"/>
        </w:rPr>
        <w:t>年   月   日</w:t>
      </w:r>
    </w:p>
    <w:p w14:paraId="64D62A8E">
      <w:pPr>
        <w:spacing w:line="540" w:lineRule="exact"/>
        <w:ind w:left="110" w:leftChars="50" w:right="600" w:firstLine="600"/>
        <w:jc w:val="right"/>
        <w:rPr>
          <w:rFonts w:hint="eastAsia" w:ascii="楷体" w:hAnsi="楷体" w:eastAsia="楷体" w:cs="Times New Roman"/>
          <w:sz w:val="28"/>
          <w:szCs w:val="28"/>
        </w:rPr>
      </w:pPr>
    </w:p>
    <w:p w14:paraId="4A8F6609">
      <w:pPr>
        <w:spacing w:line="276" w:lineRule="auto"/>
        <w:jc w:val="both"/>
        <w:rPr>
          <w:rFonts w:hint="eastAsia" w:ascii="楷体" w:hAnsi="楷体" w:eastAsia="楷体"/>
          <w:color w:val="EE0000"/>
          <w:sz w:val="24"/>
        </w:rPr>
      </w:pPr>
    </w:p>
    <w:p w14:paraId="6C68E276">
      <w:pPr>
        <w:spacing w:line="276" w:lineRule="auto"/>
        <w:jc w:val="both"/>
        <w:rPr>
          <w:rFonts w:hint="eastAsia" w:ascii="楷体" w:hAnsi="楷体" w:eastAsia="楷体"/>
          <w:color w:val="EE0000"/>
          <w:sz w:val="24"/>
        </w:rPr>
      </w:pPr>
    </w:p>
    <w:p w14:paraId="2B82AA65">
      <w:pPr>
        <w:spacing w:line="276" w:lineRule="auto"/>
        <w:jc w:val="both"/>
        <w:rPr>
          <w:rFonts w:hint="eastAsia" w:ascii="楷体" w:hAnsi="楷体" w:eastAsia="楷体"/>
          <w:color w:val="EE0000"/>
          <w:sz w:val="24"/>
        </w:rPr>
      </w:pPr>
    </w:p>
    <w:p w14:paraId="10E76EF0">
      <w:pPr>
        <w:spacing w:line="276" w:lineRule="auto"/>
        <w:jc w:val="both"/>
        <w:rPr>
          <w:rFonts w:hint="eastAsia" w:ascii="楷体" w:hAnsi="楷体" w:eastAsia="楷体"/>
          <w:color w:val="EE0000"/>
          <w:sz w:val="24"/>
        </w:rPr>
      </w:pPr>
    </w:p>
    <w:p w14:paraId="22D49D1E">
      <w:pPr>
        <w:spacing w:line="276" w:lineRule="auto"/>
        <w:jc w:val="both"/>
        <w:rPr>
          <w:rFonts w:hint="eastAsia" w:ascii="楷体" w:hAnsi="楷体" w:eastAsia="楷体"/>
          <w:color w:val="EE0000"/>
          <w:sz w:val="24"/>
        </w:rPr>
      </w:pPr>
    </w:p>
    <w:p w14:paraId="69CD41FD">
      <w:pPr>
        <w:spacing w:line="276" w:lineRule="auto"/>
        <w:jc w:val="both"/>
        <w:rPr>
          <w:rFonts w:hint="eastAsia" w:ascii="楷体" w:hAnsi="楷体" w:eastAsia="楷体"/>
          <w:color w:val="EE0000"/>
          <w:sz w:val="24"/>
        </w:rPr>
      </w:pPr>
    </w:p>
    <w:p w14:paraId="6B6DB58F">
      <w:pPr>
        <w:spacing w:line="276" w:lineRule="auto"/>
        <w:jc w:val="both"/>
        <w:rPr>
          <w:rFonts w:hint="eastAsia" w:ascii="楷体" w:hAnsi="楷体" w:eastAsia="楷体"/>
          <w:color w:val="EE0000"/>
          <w:sz w:val="24"/>
        </w:rPr>
      </w:pPr>
    </w:p>
    <w:p w14:paraId="066DB245">
      <w:pPr>
        <w:widowControl/>
        <w:kinsoku w:val="0"/>
        <w:autoSpaceDE w:val="0"/>
        <w:autoSpaceDN w:val="0"/>
        <w:adjustRightInd w:val="0"/>
        <w:snapToGrid w:val="0"/>
        <w:spacing w:after="0" w:line="240" w:lineRule="auto"/>
        <w:jc w:val="center"/>
        <w:rPr>
          <w:rFonts w:hint="eastAsia" w:ascii="楷体" w:hAnsi="楷体" w:eastAsia="楷体" w:cs="仿宋"/>
          <w:b/>
          <w:bCs/>
          <w:color w:val="000000"/>
          <w:kern w:val="0"/>
          <w:sz w:val="30"/>
          <w:szCs w:val="30"/>
          <w14:ligatures w14:val="none"/>
        </w:rPr>
      </w:pPr>
      <w:r>
        <w:rPr>
          <w:rFonts w:hint="eastAsia" w:ascii="楷体" w:hAnsi="楷体" w:eastAsia="楷体" w:cs="仿宋"/>
          <w:b/>
          <w:bCs/>
          <w:color w:val="000000"/>
          <w:kern w:val="0"/>
          <w:sz w:val="30"/>
          <w:szCs w:val="30"/>
          <w14:ligatures w14:val="none"/>
        </w:rPr>
        <w:t>承诺函</w:t>
      </w:r>
    </w:p>
    <w:p w14:paraId="35DA3AE9">
      <w:pPr>
        <w:widowControl/>
        <w:kinsoku w:val="0"/>
        <w:autoSpaceDE w:val="0"/>
        <w:autoSpaceDN w:val="0"/>
        <w:adjustRightInd w:val="0"/>
        <w:snapToGrid w:val="0"/>
        <w:spacing w:after="0" w:line="240" w:lineRule="auto"/>
        <w:rPr>
          <w:rFonts w:hint="eastAsia" w:ascii="楷体" w:hAnsi="楷体" w:eastAsia="楷体" w:cs="仿宋"/>
          <w:color w:val="000000"/>
          <w:kern w:val="0"/>
          <w:sz w:val="24"/>
          <w14:ligatures w14:val="none"/>
        </w:rPr>
      </w:pPr>
    </w:p>
    <w:p w14:paraId="1012BC1D">
      <w:pPr>
        <w:widowControl/>
        <w:kinsoku w:val="0"/>
        <w:autoSpaceDE w:val="0"/>
        <w:autoSpaceDN w:val="0"/>
        <w:adjustRightInd w:val="0"/>
        <w:snapToGrid w:val="0"/>
        <w:spacing w:after="156" w:afterLines="50" w:line="500" w:lineRule="exact"/>
        <w:rPr>
          <w:rFonts w:hint="eastAsia" w:ascii="楷体" w:hAnsi="楷体" w:eastAsia="楷体" w:cs="仿宋"/>
          <w:color w:val="000000"/>
          <w:kern w:val="0"/>
          <w:sz w:val="24"/>
          <w14:ligatures w14:val="none"/>
        </w:rPr>
      </w:pPr>
    </w:p>
    <w:p w14:paraId="39C7523E">
      <w:pPr>
        <w:widowControl/>
        <w:kinsoku w:val="0"/>
        <w:autoSpaceDE w:val="0"/>
        <w:autoSpaceDN w:val="0"/>
        <w:adjustRightInd w:val="0"/>
        <w:snapToGrid w:val="0"/>
        <w:spacing w:after="156" w:afterLines="50" w:line="500" w:lineRule="exact"/>
        <w:rPr>
          <w:rFonts w:hint="eastAsia" w:ascii="楷体" w:hAnsi="楷体" w:eastAsia="楷体" w:cs="仿宋"/>
          <w:b/>
          <w:bCs/>
          <w:color w:val="000000"/>
          <w:kern w:val="0"/>
          <w:sz w:val="24"/>
          <w14:ligatures w14:val="none"/>
        </w:rPr>
      </w:pPr>
      <w:r>
        <w:rPr>
          <w:rFonts w:hint="eastAsia" w:ascii="楷体" w:hAnsi="楷体" w:eastAsia="楷体" w:cs="仿宋"/>
          <w:b/>
          <w:bCs/>
          <w:color w:val="000000"/>
          <w:kern w:val="0"/>
          <w:sz w:val="24"/>
          <w14:ligatures w14:val="none"/>
        </w:rPr>
        <w:t>江苏中诚印染股份有限公司预重整引导人：</w:t>
      </w:r>
    </w:p>
    <w:p w14:paraId="2EAAE6B9">
      <w:pPr>
        <w:widowControl/>
        <w:kinsoku w:val="0"/>
        <w:autoSpaceDE w:val="0"/>
        <w:autoSpaceDN w:val="0"/>
        <w:adjustRightInd w:val="0"/>
        <w:snapToGrid w:val="0"/>
        <w:spacing w:after="156" w:afterLines="50" w:line="500" w:lineRule="exact"/>
        <w:ind w:firstLine="480" w:firstLineChars="200"/>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本公司郑重承诺如下：</w:t>
      </w:r>
    </w:p>
    <w:p w14:paraId="6D6204A5">
      <w:pPr>
        <w:widowControl/>
        <w:kinsoku w:val="0"/>
        <w:autoSpaceDE w:val="0"/>
        <w:autoSpaceDN w:val="0"/>
        <w:adjustRightInd w:val="0"/>
        <w:snapToGrid w:val="0"/>
        <w:spacing w:after="156" w:afterLines="50" w:line="500" w:lineRule="exact"/>
        <w:ind w:firstLine="472" w:firstLineChars="200"/>
        <w:rPr>
          <w:rFonts w:hint="eastAsia" w:ascii="楷体" w:hAnsi="楷体" w:eastAsia="楷体" w:cs="仿宋"/>
          <w:color w:val="000000"/>
          <w:kern w:val="0"/>
          <w:sz w:val="24"/>
          <w14:ligatures w14:val="none"/>
        </w:rPr>
      </w:pPr>
      <w:r>
        <w:rPr>
          <w:rFonts w:hint="eastAsia" w:ascii="楷体" w:hAnsi="楷体" w:eastAsia="楷体" w:cs="仿宋"/>
          <w:color w:val="000000"/>
          <w:spacing w:val="-2"/>
          <w:kern w:val="0"/>
          <w:sz w:val="24"/>
          <w14:ligatures w14:val="none"/>
        </w:rPr>
        <w:t>1、我公司近三年无重大违法、违规行为，未被列入限制高消费、失信被执行人名单，不属于失信联合惩戒对象，未被列入经营异常名录，未负有数额较大的到期未清偿债务，处于持续正常经营状态，</w:t>
      </w:r>
      <w:r>
        <w:rPr>
          <w:rFonts w:hint="eastAsia" w:ascii="楷体" w:hAnsi="楷体" w:eastAsia="楷体" w:cs="仿宋"/>
          <w:color w:val="000000"/>
          <w:kern w:val="0"/>
          <w:sz w:val="24"/>
          <w14:ligatures w14:val="none"/>
        </w:rPr>
        <w:t>愿意接受社会各界监督。</w:t>
      </w:r>
    </w:p>
    <w:p w14:paraId="64592C0B">
      <w:pPr>
        <w:widowControl/>
        <w:kinsoku w:val="0"/>
        <w:autoSpaceDE w:val="0"/>
        <w:autoSpaceDN w:val="0"/>
        <w:adjustRightInd w:val="0"/>
        <w:snapToGrid w:val="0"/>
        <w:spacing w:after="156" w:afterLines="50" w:line="500" w:lineRule="exact"/>
        <w:ind w:firstLine="480" w:firstLineChars="200"/>
        <w:jc w:val="both"/>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2、若有违反承诺内容的行为，自愿依法接受取消参与重整投资人遴选资格、记入信用档案、取消中选资格、没收竞选保证金或履约保证金等有关处理，自愿无条件承担相应法律责任，给中诚印染及预重整引导人造成损失的，自愿承担全部赔偿责任。</w:t>
      </w:r>
    </w:p>
    <w:p w14:paraId="0D43ABFC">
      <w:pPr>
        <w:widowControl/>
        <w:kinsoku w:val="0"/>
        <w:autoSpaceDE w:val="0"/>
        <w:autoSpaceDN w:val="0"/>
        <w:adjustRightInd w:val="0"/>
        <w:snapToGrid w:val="0"/>
        <w:spacing w:after="156" w:afterLines="50" w:line="500" w:lineRule="exact"/>
        <w:ind w:firstLine="480" w:firstLineChars="200"/>
        <w:rPr>
          <w:rFonts w:hint="eastAsia" w:ascii="楷体" w:hAnsi="楷体" w:eastAsia="楷体" w:cs="仿宋"/>
          <w:color w:val="000000"/>
          <w:kern w:val="0"/>
          <w:sz w:val="24"/>
          <w14:ligatures w14:val="none"/>
        </w:rPr>
      </w:pPr>
    </w:p>
    <w:p w14:paraId="6D0BA5C2">
      <w:pPr>
        <w:widowControl/>
        <w:kinsoku w:val="0"/>
        <w:autoSpaceDE w:val="0"/>
        <w:autoSpaceDN w:val="0"/>
        <w:adjustRightInd w:val="0"/>
        <w:snapToGrid w:val="0"/>
        <w:spacing w:after="156" w:afterLines="50" w:line="500" w:lineRule="exact"/>
        <w:ind w:firstLine="480" w:firstLineChars="200"/>
        <w:rPr>
          <w:rFonts w:hint="eastAsia" w:ascii="楷体" w:hAnsi="楷体" w:eastAsia="楷体" w:cs="仿宋"/>
          <w:color w:val="000000"/>
          <w:kern w:val="0"/>
          <w:sz w:val="24"/>
          <w14:ligatures w14:val="none"/>
        </w:rPr>
      </w:pPr>
    </w:p>
    <w:p w14:paraId="4BFB96CF">
      <w:pPr>
        <w:widowControl/>
        <w:kinsoku w:val="0"/>
        <w:autoSpaceDE w:val="0"/>
        <w:autoSpaceDN w:val="0"/>
        <w:adjustRightInd w:val="0"/>
        <w:snapToGrid w:val="0"/>
        <w:spacing w:after="0" w:line="240" w:lineRule="auto"/>
        <w:ind w:firstLine="480" w:firstLineChars="200"/>
        <w:jc w:val="center"/>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 xml:space="preserve">      </w:t>
      </w:r>
    </w:p>
    <w:p w14:paraId="0DD563DC">
      <w:pPr>
        <w:widowControl/>
        <w:kinsoku w:val="0"/>
        <w:autoSpaceDE w:val="0"/>
        <w:autoSpaceDN w:val="0"/>
        <w:adjustRightInd w:val="0"/>
        <w:snapToGrid w:val="0"/>
        <w:spacing w:after="0" w:line="240" w:lineRule="auto"/>
        <w:ind w:firstLine="480" w:firstLineChars="200"/>
        <w:jc w:val="center"/>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 xml:space="preserve">           意向投资人（公章）：</w:t>
      </w:r>
    </w:p>
    <w:p w14:paraId="4E64AE89">
      <w:pPr>
        <w:widowControl/>
        <w:kinsoku w:val="0"/>
        <w:autoSpaceDE w:val="0"/>
        <w:autoSpaceDN w:val="0"/>
        <w:adjustRightInd w:val="0"/>
        <w:snapToGrid w:val="0"/>
        <w:spacing w:after="0" w:line="240" w:lineRule="auto"/>
        <w:ind w:firstLine="480" w:firstLineChars="200"/>
        <w:jc w:val="right"/>
        <w:rPr>
          <w:rFonts w:hint="eastAsia" w:ascii="楷体" w:hAnsi="楷体" w:eastAsia="楷体" w:cs="仿宋"/>
          <w:color w:val="000000"/>
          <w:kern w:val="0"/>
          <w:sz w:val="24"/>
          <w14:ligatures w14:val="none"/>
        </w:rPr>
      </w:pPr>
    </w:p>
    <w:p w14:paraId="07889FC8">
      <w:pPr>
        <w:widowControl/>
        <w:kinsoku w:val="0"/>
        <w:autoSpaceDE w:val="0"/>
        <w:autoSpaceDN w:val="0"/>
        <w:adjustRightInd w:val="0"/>
        <w:snapToGrid w:val="0"/>
        <w:spacing w:after="0" w:line="240" w:lineRule="auto"/>
        <w:ind w:firstLine="480" w:firstLineChars="200"/>
        <w:jc w:val="right"/>
        <w:rPr>
          <w:rFonts w:hint="eastAsia" w:ascii="楷体" w:hAnsi="楷体" w:eastAsia="楷体" w:cs="仿宋"/>
          <w:color w:val="000000"/>
          <w:kern w:val="0"/>
          <w:sz w:val="24"/>
          <w14:ligatures w14:val="none"/>
        </w:rPr>
      </w:pPr>
    </w:p>
    <w:p w14:paraId="1F665F40">
      <w:pPr>
        <w:widowControl/>
        <w:kinsoku w:val="0"/>
        <w:autoSpaceDE w:val="0"/>
        <w:autoSpaceDN w:val="0"/>
        <w:adjustRightInd w:val="0"/>
        <w:snapToGrid w:val="0"/>
        <w:spacing w:after="0" w:line="240" w:lineRule="auto"/>
        <w:ind w:firstLine="480" w:firstLineChars="200"/>
        <w:jc w:val="center"/>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 xml:space="preserve">                   法定代表人或负责人（签章）：</w:t>
      </w:r>
    </w:p>
    <w:p w14:paraId="3560D871">
      <w:pPr>
        <w:widowControl/>
        <w:kinsoku w:val="0"/>
        <w:autoSpaceDE w:val="0"/>
        <w:autoSpaceDN w:val="0"/>
        <w:adjustRightInd w:val="0"/>
        <w:snapToGrid w:val="0"/>
        <w:spacing w:after="0" w:line="240" w:lineRule="auto"/>
        <w:ind w:firstLine="480" w:firstLineChars="200"/>
        <w:jc w:val="right"/>
        <w:rPr>
          <w:rFonts w:hint="eastAsia" w:ascii="楷体" w:hAnsi="楷体" w:eastAsia="楷体" w:cs="仿宋"/>
          <w:color w:val="000000"/>
          <w:kern w:val="0"/>
          <w:sz w:val="24"/>
          <w14:ligatures w14:val="none"/>
        </w:rPr>
      </w:pPr>
    </w:p>
    <w:p w14:paraId="5F5C37BF">
      <w:pPr>
        <w:widowControl/>
        <w:kinsoku w:val="0"/>
        <w:autoSpaceDE w:val="0"/>
        <w:autoSpaceDN w:val="0"/>
        <w:adjustRightInd w:val="0"/>
        <w:snapToGrid w:val="0"/>
        <w:spacing w:after="0" w:line="240" w:lineRule="auto"/>
        <w:ind w:firstLine="480" w:firstLineChars="200"/>
        <w:jc w:val="right"/>
        <w:rPr>
          <w:rFonts w:hint="eastAsia" w:ascii="楷体" w:hAnsi="楷体" w:eastAsia="楷体" w:cs="仿宋"/>
          <w:color w:val="000000"/>
          <w:kern w:val="0"/>
          <w:sz w:val="24"/>
          <w14:ligatures w14:val="none"/>
        </w:rPr>
      </w:pPr>
    </w:p>
    <w:p w14:paraId="6FD38C46">
      <w:pPr>
        <w:widowControl/>
        <w:kinsoku w:val="0"/>
        <w:autoSpaceDE w:val="0"/>
        <w:autoSpaceDN w:val="0"/>
        <w:adjustRightInd w:val="0"/>
        <w:snapToGrid w:val="0"/>
        <w:spacing w:after="0" w:line="240" w:lineRule="auto"/>
        <w:ind w:right="1920" w:firstLine="480" w:firstLineChars="200"/>
        <w:jc w:val="right"/>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年    月   日</w:t>
      </w:r>
    </w:p>
    <w:p w14:paraId="7769C314">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20EC8C3F">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2EC4483D">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0F3EFCF6">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52848DDC">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1F517FEA">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14499F9A">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15E6CAFF">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58F2EB91">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1B12E9F0">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481B4E52">
      <w:pPr>
        <w:widowControl/>
        <w:kinsoku w:val="0"/>
        <w:autoSpaceDE w:val="0"/>
        <w:autoSpaceDN w:val="0"/>
        <w:adjustRightInd w:val="0"/>
        <w:snapToGrid w:val="0"/>
        <w:spacing w:after="0" w:line="240" w:lineRule="auto"/>
        <w:ind w:right="2880"/>
        <w:rPr>
          <w:rFonts w:hint="eastAsia" w:ascii="楷体" w:hAnsi="楷体" w:eastAsia="楷体" w:cs="仿宋"/>
          <w:color w:val="000000"/>
          <w:kern w:val="0"/>
          <w:sz w:val="24"/>
          <w14:ligatures w14:val="none"/>
        </w:rPr>
      </w:pPr>
    </w:p>
    <w:p w14:paraId="69EBE775">
      <w:pPr>
        <w:widowControl/>
        <w:kinsoku w:val="0"/>
        <w:autoSpaceDE w:val="0"/>
        <w:autoSpaceDN w:val="0"/>
        <w:adjustRightInd w:val="0"/>
        <w:snapToGrid w:val="0"/>
        <w:spacing w:before="117" w:after="0" w:line="218" w:lineRule="auto"/>
        <w:jc w:val="center"/>
        <w:outlineLvl w:val="0"/>
        <w:rPr>
          <w:rFonts w:hint="eastAsia" w:ascii="楷体" w:hAnsi="楷体" w:eastAsia="楷体" w:cs="宋体"/>
          <w:color w:val="000000"/>
          <w:kern w:val="0"/>
          <w:sz w:val="30"/>
          <w:szCs w:val="30"/>
          <w14:ligatures w14:val="none"/>
        </w:rPr>
      </w:pPr>
      <w:r>
        <w:rPr>
          <w:rFonts w:hint="eastAsia" w:ascii="楷体" w:hAnsi="楷体" w:eastAsia="楷体" w:cs="宋体"/>
          <w:color w:val="000000"/>
          <w:spacing w:val="1"/>
          <w:kern w:val="0"/>
          <w:sz w:val="30"/>
          <w:szCs w:val="30"/>
          <w14:textOutline w14:w="6527" w14:cap="flat" w14:cmpd="sng" w14:algn="ctr">
            <w14:solidFill>
              <w14:srgbClr w14:val="000000"/>
            </w14:solidFill>
            <w14:prstDash w14:val="solid"/>
            <w14:miter w14:val="0"/>
          </w14:textOutline>
          <w14:ligatures w14:val="none"/>
        </w:rPr>
        <w:t>法定</w:t>
      </w:r>
      <w:r>
        <w:rPr>
          <w:rFonts w:hint="eastAsia" w:ascii="楷体" w:hAnsi="楷体" w:eastAsia="楷体" w:cs="宋体"/>
          <w:color w:val="000000"/>
          <w:kern w:val="0"/>
          <w:sz w:val="30"/>
          <w:szCs w:val="30"/>
          <w14:textOutline w14:w="6527" w14:cap="flat" w14:cmpd="sng" w14:algn="ctr">
            <w14:solidFill>
              <w14:srgbClr w14:val="000000"/>
            </w14:solidFill>
            <w14:prstDash w14:val="solid"/>
            <w14:miter w14:val="0"/>
          </w14:textOutline>
          <w14:ligatures w14:val="none"/>
        </w:rPr>
        <w:t>代表人/主要负责人身份证明书</w:t>
      </w:r>
    </w:p>
    <w:p w14:paraId="1A1B6C71">
      <w:pPr>
        <w:widowControl/>
        <w:kinsoku w:val="0"/>
        <w:autoSpaceDE w:val="0"/>
        <w:autoSpaceDN w:val="0"/>
        <w:adjustRightInd w:val="0"/>
        <w:snapToGrid w:val="0"/>
        <w:spacing w:after="0" w:line="328" w:lineRule="auto"/>
        <w:rPr>
          <w:rFonts w:hint="eastAsia" w:ascii="楷体" w:hAnsi="楷体" w:eastAsia="楷体" w:cs="Arial"/>
          <w:color w:val="000000"/>
          <w:kern w:val="0"/>
          <w:sz w:val="24"/>
          <w14:ligatures w14:val="none"/>
        </w:rPr>
      </w:pPr>
    </w:p>
    <w:p w14:paraId="291BE4F9">
      <w:pPr>
        <w:widowControl/>
        <w:kinsoku w:val="0"/>
        <w:autoSpaceDE w:val="0"/>
        <w:autoSpaceDN w:val="0"/>
        <w:adjustRightInd w:val="0"/>
        <w:snapToGrid w:val="0"/>
        <w:spacing w:after="0" w:line="331" w:lineRule="auto"/>
        <w:rPr>
          <w:rFonts w:hint="eastAsia" w:ascii="楷体" w:hAnsi="楷体" w:eastAsia="楷体" w:cs="Arial"/>
          <w:color w:val="000000"/>
          <w:kern w:val="0"/>
          <w:sz w:val="24"/>
          <w14:ligatures w14:val="none"/>
        </w:rPr>
      </w:pPr>
    </w:p>
    <w:p w14:paraId="2E2BE798">
      <w:pPr>
        <w:widowControl/>
        <w:kinsoku w:val="0"/>
        <w:autoSpaceDE w:val="0"/>
        <w:autoSpaceDN w:val="0"/>
        <w:adjustRightInd w:val="0"/>
        <w:snapToGrid w:val="0"/>
        <w:spacing w:before="97" w:after="0" w:line="634" w:lineRule="exact"/>
        <w:ind w:left="33"/>
        <w:rPr>
          <w:rFonts w:hint="eastAsia" w:ascii="楷体" w:hAnsi="楷体" w:eastAsia="楷体" w:cs="宋体"/>
          <w:color w:val="000000"/>
          <w:spacing w:val="-4"/>
          <w:kern w:val="0"/>
          <w:position w:val="25"/>
          <w:sz w:val="24"/>
          <w14:ligatures w14:val="none"/>
        </w:rPr>
      </w:pPr>
    </w:p>
    <w:p w14:paraId="65608277">
      <w:pPr>
        <w:widowControl/>
        <w:kinsoku w:val="0"/>
        <w:autoSpaceDE w:val="0"/>
        <w:autoSpaceDN w:val="0"/>
        <w:adjustRightInd w:val="0"/>
        <w:snapToGrid w:val="0"/>
        <w:spacing w:before="97" w:after="0" w:line="634" w:lineRule="exact"/>
        <w:ind w:left="33"/>
        <w:rPr>
          <w:rFonts w:hint="eastAsia" w:ascii="楷体" w:hAnsi="楷体" w:eastAsia="楷体" w:cs="仿宋"/>
          <w:b/>
          <w:bCs/>
          <w:color w:val="000000"/>
          <w:kern w:val="0"/>
          <w:sz w:val="24"/>
          <w14:ligatures w14:val="none"/>
        </w:rPr>
      </w:pPr>
      <w:r>
        <w:rPr>
          <w:rFonts w:hint="eastAsia" w:ascii="楷体" w:hAnsi="楷体" w:eastAsia="楷体" w:cs="仿宋"/>
          <w:b/>
          <w:bCs/>
          <w:color w:val="000000"/>
          <w:spacing w:val="-4"/>
          <w:kern w:val="0"/>
          <w:position w:val="25"/>
          <w:sz w:val="24"/>
          <w14:ligatures w14:val="none"/>
        </w:rPr>
        <w:t>江苏中诚印染股份有限公司预重整引导人：</w:t>
      </w:r>
    </w:p>
    <w:p w14:paraId="4279FDAD">
      <w:pPr>
        <w:widowControl/>
        <w:kinsoku w:val="0"/>
        <w:autoSpaceDE w:val="0"/>
        <w:autoSpaceDN w:val="0"/>
        <w:adjustRightInd w:val="0"/>
        <w:snapToGrid w:val="0"/>
        <w:spacing w:before="278" w:after="0" w:line="396" w:lineRule="auto"/>
        <w:ind w:left="28" w:right="219" w:firstLine="602"/>
        <w:rPr>
          <w:rFonts w:hint="eastAsia" w:ascii="楷体" w:hAnsi="楷体" w:eastAsia="楷体" w:cs="仿宋"/>
          <w:color w:val="000000"/>
          <w:spacing w:val="-1"/>
          <w:kern w:val="0"/>
          <w:sz w:val="24"/>
          <w14:ligatures w14:val="none"/>
        </w:rPr>
      </w:pPr>
      <w:r>
        <w:rPr>
          <w:rFonts w:hint="eastAsia" w:ascii="楷体" w:hAnsi="楷体" w:eastAsia="楷体" w:cs="仿宋"/>
          <w:color w:val="000000"/>
          <w:spacing w:val="-1"/>
          <w:kern w:val="0"/>
          <w:sz w:val="24"/>
          <w14:ligatures w14:val="none"/>
        </w:rPr>
        <w:t>兹证明</w:t>
      </w:r>
      <w:r>
        <w:rPr>
          <w:rFonts w:hint="eastAsia" w:ascii="楷体" w:hAnsi="楷体" w:eastAsia="楷体" w:cs="仿宋"/>
          <w:color w:val="000000"/>
          <w:spacing w:val="-1"/>
          <w:kern w:val="0"/>
          <w:sz w:val="24"/>
          <w:u w:val="single"/>
          <w14:ligatures w14:val="none"/>
        </w:rPr>
        <w:t xml:space="preserve">        </w:t>
      </w:r>
      <w:r>
        <w:rPr>
          <w:rFonts w:hint="eastAsia" w:ascii="楷体" w:hAnsi="楷体" w:eastAsia="楷体" w:cs="仿宋"/>
          <w:color w:val="000000"/>
          <w:spacing w:val="-1"/>
          <w:kern w:val="0"/>
          <w:sz w:val="24"/>
          <w14:ligatures w14:val="none"/>
        </w:rPr>
        <w:t>先生（女士）</w:t>
      </w:r>
      <w:r>
        <w:rPr>
          <w:rFonts w:hint="eastAsia" w:ascii="楷体" w:hAnsi="楷体" w:eastAsia="楷体" w:cs="仿宋"/>
          <w:color w:val="000000"/>
          <w:kern w:val="0"/>
          <w:sz w:val="24"/>
          <w14:ligatures w14:val="none"/>
        </w:rPr>
        <w:t>在本公司担任</w:t>
      </w:r>
      <w:r>
        <w:rPr>
          <w:rFonts w:hint="eastAsia" w:ascii="楷体" w:hAnsi="楷体" w:eastAsia="楷体" w:cs="仿宋"/>
          <w:color w:val="000000"/>
          <w:kern w:val="0"/>
          <w:sz w:val="24"/>
          <w:u w:val="single"/>
          <w14:ligatures w14:val="none"/>
        </w:rPr>
        <w:t xml:space="preserve">        </w:t>
      </w:r>
      <w:r>
        <w:rPr>
          <w:rFonts w:hint="eastAsia" w:ascii="楷体" w:hAnsi="楷体" w:eastAsia="楷体" w:cs="仿宋"/>
          <w:color w:val="000000"/>
          <w:kern w:val="0"/>
          <w:sz w:val="24"/>
          <w14:ligatures w14:val="none"/>
        </w:rPr>
        <w:t>职</w:t>
      </w:r>
      <w:r>
        <w:rPr>
          <w:rFonts w:hint="eastAsia" w:ascii="楷体" w:hAnsi="楷体" w:eastAsia="楷体" w:cs="仿宋"/>
          <w:color w:val="000000"/>
          <w:spacing w:val="-2"/>
          <w:kern w:val="0"/>
          <w:sz w:val="24"/>
          <w14:ligatures w14:val="none"/>
        </w:rPr>
        <w:t>务，系本公司（单位）的法定代表人（主要负责</w:t>
      </w:r>
      <w:r>
        <w:rPr>
          <w:rFonts w:hint="eastAsia" w:ascii="楷体" w:hAnsi="楷体" w:eastAsia="楷体" w:cs="仿宋"/>
          <w:color w:val="000000"/>
          <w:spacing w:val="-1"/>
          <w:kern w:val="0"/>
          <w:sz w:val="24"/>
          <w14:ligatures w14:val="none"/>
        </w:rPr>
        <w:t>人）。</w:t>
      </w:r>
    </w:p>
    <w:p w14:paraId="5D05A5A5">
      <w:pPr>
        <w:widowControl/>
        <w:kinsoku w:val="0"/>
        <w:autoSpaceDE w:val="0"/>
        <w:autoSpaceDN w:val="0"/>
        <w:adjustRightInd w:val="0"/>
        <w:snapToGrid w:val="0"/>
        <w:spacing w:before="278" w:after="0" w:line="396" w:lineRule="auto"/>
        <w:ind w:left="28" w:right="219" w:firstLine="602"/>
        <w:rPr>
          <w:rFonts w:hint="eastAsia" w:ascii="楷体" w:hAnsi="楷体" w:eastAsia="楷体" w:cs="仿宋"/>
          <w:color w:val="000000"/>
          <w:kern w:val="0"/>
          <w:sz w:val="24"/>
          <w14:ligatures w14:val="none"/>
        </w:rPr>
      </w:pPr>
      <w:r>
        <w:rPr>
          <w:rFonts w:hint="eastAsia" w:ascii="楷体" w:hAnsi="楷体" w:eastAsia="楷体" w:cs="仿宋"/>
          <w:color w:val="000000"/>
          <w:spacing w:val="-1"/>
          <w:kern w:val="0"/>
          <w:sz w:val="24"/>
          <w14:ligatures w14:val="none"/>
        </w:rPr>
        <w:t>特此证明！</w:t>
      </w:r>
    </w:p>
    <w:p w14:paraId="3CB095F1">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5D7500B6">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6CA92EDD">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3177D1F1">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5CBDD58D">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79B67B9A">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68B0CD09">
      <w:pPr>
        <w:widowControl/>
        <w:kinsoku w:val="0"/>
        <w:autoSpaceDE w:val="0"/>
        <w:autoSpaceDN w:val="0"/>
        <w:adjustRightInd w:val="0"/>
        <w:snapToGrid w:val="0"/>
        <w:spacing w:after="0" w:line="252" w:lineRule="auto"/>
        <w:rPr>
          <w:rFonts w:hint="eastAsia" w:ascii="楷体" w:hAnsi="楷体" w:eastAsia="楷体" w:cs="仿宋"/>
          <w:color w:val="000000"/>
          <w:kern w:val="0"/>
          <w:sz w:val="24"/>
          <w14:ligatures w14:val="none"/>
        </w:rPr>
      </w:pPr>
    </w:p>
    <w:p w14:paraId="61B6C97B">
      <w:pPr>
        <w:widowControl/>
        <w:kinsoku w:val="0"/>
        <w:autoSpaceDE w:val="0"/>
        <w:autoSpaceDN w:val="0"/>
        <w:adjustRightInd w:val="0"/>
        <w:snapToGrid w:val="0"/>
        <w:spacing w:before="97" w:after="0" w:line="218" w:lineRule="auto"/>
        <w:ind w:firstLine="5768" w:firstLineChars="2800"/>
        <w:rPr>
          <w:rFonts w:hint="eastAsia" w:ascii="楷体" w:hAnsi="楷体" w:eastAsia="楷体" w:cs="仿宋"/>
          <w:color w:val="000000"/>
          <w:kern w:val="0"/>
          <w:sz w:val="24"/>
          <w14:ligatures w14:val="none"/>
        </w:rPr>
      </w:pPr>
      <w:r>
        <w:rPr>
          <w:rFonts w:hint="eastAsia" w:ascii="楷体" w:hAnsi="楷体" w:eastAsia="楷体" w:cs="仿宋"/>
          <w:color w:val="000000"/>
          <w:spacing w:val="-17"/>
          <w:kern w:val="0"/>
          <w:sz w:val="24"/>
          <w14:ligatures w14:val="none"/>
        </w:rPr>
        <w:t>（</w:t>
      </w:r>
      <w:r>
        <w:rPr>
          <w:rFonts w:hint="eastAsia" w:ascii="楷体" w:hAnsi="楷体" w:eastAsia="楷体" w:cs="仿宋"/>
          <w:color w:val="000000"/>
          <w:spacing w:val="-13"/>
          <w:kern w:val="0"/>
          <w:sz w:val="24"/>
          <w14:ligatures w14:val="none"/>
        </w:rPr>
        <w:t>单位公章</w:t>
      </w:r>
      <w:r>
        <w:rPr>
          <w:rFonts w:hint="eastAsia" w:ascii="楷体" w:hAnsi="楷体" w:eastAsia="楷体" w:cs="仿宋"/>
          <w:color w:val="000000"/>
          <w:spacing w:val="-17"/>
          <w:kern w:val="0"/>
          <w:sz w:val="24"/>
          <w14:ligatures w14:val="none"/>
        </w:rPr>
        <w:t>）</w:t>
      </w:r>
    </w:p>
    <w:p w14:paraId="3C5C4D26">
      <w:pPr>
        <w:widowControl/>
        <w:kinsoku w:val="0"/>
        <w:autoSpaceDE w:val="0"/>
        <w:autoSpaceDN w:val="0"/>
        <w:adjustRightInd w:val="0"/>
        <w:snapToGrid w:val="0"/>
        <w:spacing w:before="278" w:after="0" w:line="218" w:lineRule="auto"/>
        <w:ind w:right="944"/>
        <w:jc w:val="center"/>
        <w:rPr>
          <w:rFonts w:hint="eastAsia" w:ascii="楷体" w:hAnsi="楷体" w:eastAsia="楷体" w:cs="仿宋"/>
          <w:color w:val="000000"/>
          <w:spacing w:val="-1"/>
          <w:kern w:val="0"/>
          <w:sz w:val="24"/>
          <w14:ligatures w14:val="none"/>
        </w:rPr>
      </w:pPr>
      <w:r>
        <w:rPr>
          <w:rFonts w:hint="eastAsia" w:ascii="楷体" w:hAnsi="楷体" w:eastAsia="楷体" w:cs="仿宋"/>
          <w:color w:val="000000"/>
          <w:spacing w:val="-2"/>
          <w:kern w:val="0"/>
          <w:sz w:val="24"/>
          <w14:ligatures w14:val="none"/>
        </w:rPr>
        <w:t xml:space="preserve">                                                 年   </w:t>
      </w:r>
      <w:r>
        <w:rPr>
          <w:rFonts w:hint="eastAsia" w:ascii="楷体" w:hAnsi="楷体" w:eastAsia="楷体" w:cs="仿宋"/>
          <w:color w:val="000000"/>
          <w:spacing w:val="-1"/>
          <w:kern w:val="0"/>
          <w:sz w:val="24"/>
          <w14:ligatures w14:val="none"/>
        </w:rPr>
        <w:t>月   日</w:t>
      </w:r>
    </w:p>
    <w:p w14:paraId="3E87A399">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1C434C06">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0C768964">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12AD1D0C">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3212C63E">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20A31FE5">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248FBF62">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108F7778">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5B5DF5E2">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52ABA82F">
      <w:pPr>
        <w:widowControl/>
        <w:kinsoku w:val="0"/>
        <w:autoSpaceDE w:val="0"/>
        <w:autoSpaceDN w:val="0"/>
        <w:adjustRightInd w:val="0"/>
        <w:snapToGrid w:val="0"/>
        <w:spacing w:before="278" w:after="0" w:line="218" w:lineRule="auto"/>
        <w:ind w:right="944"/>
        <w:rPr>
          <w:rFonts w:hint="eastAsia" w:ascii="楷体" w:hAnsi="楷体" w:eastAsia="楷体" w:cs="仿宋"/>
          <w:color w:val="000000"/>
          <w:spacing w:val="-1"/>
          <w:kern w:val="0"/>
          <w:sz w:val="24"/>
          <w14:ligatures w14:val="none"/>
        </w:rPr>
      </w:pPr>
    </w:p>
    <w:p w14:paraId="369E4C64">
      <w:pPr>
        <w:widowControl/>
        <w:kinsoku w:val="0"/>
        <w:autoSpaceDE w:val="0"/>
        <w:autoSpaceDN w:val="0"/>
        <w:adjustRightInd w:val="0"/>
        <w:snapToGrid w:val="0"/>
        <w:spacing w:before="278" w:after="0" w:line="218" w:lineRule="auto"/>
        <w:ind w:right="944"/>
        <w:jc w:val="center"/>
        <w:rPr>
          <w:rFonts w:hint="eastAsia" w:ascii="楷体" w:hAnsi="楷体" w:eastAsia="楷体" w:cs="仿宋"/>
          <w:b/>
          <w:bCs/>
          <w:color w:val="000000"/>
          <w:kern w:val="0"/>
          <w:sz w:val="30"/>
          <w:szCs w:val="30"/>
          <w14:ligatures w14:val="none"/>
        </w:rPr>
      </w:pPr>
      <w:r>
        <w:rPr>
          <w:rFonts w:hint="eastAsia" w:ascii="楷体" w:hAnsi="楷体" w:eastAsia="楷体" w:cs="仿宋"/>
          <w:b/>
          <w:bCs/>
          <w:color w:val="000000"/>
          <w:kern w:val="0"/>
          <w:sz w:val="30"/>
          <w:szCs w:val="30"/>
          <w14:ligatures w14:val="none"/>
        </w:rPr>
        <w:t xml:space="preserve">   授权委托书</w:t>
      </w:r>
    </w:p>
    <w:p w14:paraId="71E55B89">
      <w:pPr>
        <w:widowControl/>
        <w:kinsoku w:val="0"/>
        <w:autoSpaceDE w:val="0"/>
        <w:autoSpaceDN w:val="0"/>
        <w:adjustRightInd w:val="0"/>
        <w:snapToGrid w:val="0"/>
        <w:spacing w:before="278" w:after="0" w:line="218" w:lineRule="auto"/>
        <w:ind w:right="944"/>
        <w:rPr>
          <w:rFonts w:hint="eastAsia" w:ascii="楷体" w:hAnsi="楷体" w:eastAsia="楷体" w:cs="仿宋"/>
          <w:color w:val="000000"/>
          <w:kern w:val="0"/>
          <w:sz w:val="24"/>
          <w14:ligatures w14:val="none"/>
        </w:rPr>
      </w:pPr>
    </w:p>
    <w:p w14:paraId="06F5945A">
      <w:pPr>
        <w:rPr>
          <w:rFonts w:hint="eastAsia" w:ascii="楷体" w:hAnsi="楷体" w:eastAsia="楷体"/>
          <w:sz w:val="24"/>
        </w:rPr>
      </w:pPr>
      <w:r>
        <w:rPr>
          <w:rFonts w:hint="eastAsia" w:ascii="楷体" w:hAnsi="楷体" w:eastAsia="楷体"/>
          <w:sz w:val="24"/>
        </w:rPr>
        <w:t>江苏中诚印染股份有限公司预重整引导人：</w:t>
      </w:r>
    </w:p>
    <w:p w14:paraId="164904A8">
      <w:pPr>
        <w:ind w:firstLine="480" w:firstLineChars="200"/>
        <w:rPr>
          <w:rFonts w:hint="eastAsia" w:ascii="楷体" w:hAnsi="楷体" w:eastAsia="楷体"/>
          <w:sz w:val="24"/>
        </w:rPr>
      </w:pPr>
      <w:r>
        <w:rPr>
          <w:rFonts w:hint="eastAsia" w:ascii="楷体" w:hAnsi="楷体" w:eastAsia="楷体"/>
          <w:sz w:val="24"/>
        </w:rPr>
        <w:t>我（单位）作为江苏中诚印染股份有限公司预重整案的意向投资人，特委托</w:t>
      </w:r>
      <w:r>
        <w:rPr>
          <w:rFonts w:hint="eastAsia" w:ascii="楷体" w:hAnsi="楷体" w:eastAsia="楷体"/>
          <w:sz w:val="24"/>
          <w:u w:val="single"/>
        </w:rPr>
        <w:t xml:space="preserve">          </w:t>
      </w:r>
      <w:r>
        <w:rPr>
          <w:rFonts w:hint="eastAsia" w:ascii="楷体" w:hAnsi="楷体" w:eastAsia="楷体"/>
          <w:sz w:val="24"/>
        </w:rPr>
        <w:t>代表我（单位）参加江苏中诚印染股份有限公司预重整计重整相关活动，其委托权限具体如下：</w:t>
      </w:r>
    </w:p>
    <w:p w14:paraId="0A447135">
      <w:pPr>
        <w:ind w:firstLine="480" w:firstLineChars="200"/>
        <w:jc w:val="both"/>
        <w:rPr>
          <w:rFonts w:hint="eastAsia" w:ascii="楷体" w:hAnsi="楷体" w:eastAsia="楷体"/>
          <w:sz w:val="24"/>
        </w:rPr>
      </w:pPr>
      <w:r>
        <w:rPr>
          <w:rFonts w:hint="eastAsia" w:ascii="楷体" w:hAnsi="楷体" w:eastAsia="楷体"/>
          <w:sz w:val="24"/>
        </w:rPr>
        <w:t>按照《江苏中诚印染股份有限公司预重整案关于公开招募和遴选预重整投资人的公告》，签署系列文件和其他与预重整及重整投资事宜相关的文件。受托人的授权为特别授权，包括但不限于：</w:t>
      </w:r>
    </w:p>
    <w:p w14:paraId="7EB7BF5D">
      <w:pPr>
        <w:ind w:firstLine="480" w:firstLineChars="200"/>
        <w:jc w:val="both"/>
        <w:rPr>
          <w:rFonts w:hint="eastAsia" w:ascii="楷体" w:hAnsi="楷体" w:eastAsia="楷体"/>
          <w:sz w:val="24"/>
        </w:rPr>
      </w:pPr>
      <w:r>
        <w:rPr>
          <w:rFonts w:hint="eastAsia" w:ascii="楷体" w:hAnsi="楷体" w:eastAsia="楷体"/>
          <w:sz w:val="24"/>
        </w:rPr>
        <w:t>1.向预重整引导人报名参加预重整投资人遴选、提交相关证明文件及资料，签署、递交、接收和转送有关本案中预重整投资人遴选的各类法律文件及其他资料，处理其他预重整投资人遴选的相关事宜。</w:t>
      </w:r>
    </w:p>
    <w:p w14:paraId="6A354D11">
      <w:pPr>
        <w:ind w:firstLine="480" w:firstLineChars="200"/>
        <w:rPr>
          <w:rFonts w:hint="eastAsia" w:ascii="楷体" w:hAnsi="楷体" w:eastAsia="楷体"/>
          <w:sz w:val="24"/>
        </w:rPr>
      </w:pPr>
      <w:r>
        <w:rPr>
          <w:rFonts w:hint="eastAsia" w:ascii="楷体" w:hAnsi="楷体" w:eastAsia="楷体"/>
          <w:sz w:val="24"/>
        </w:rPr>
        <w:t>2.代表我（单位）开展对江苏中诚印染股份有限公司的尽职调查。</w:t>
      </w:r>
    </w:p>
    <w:p w14:paraId="19DA6FCD">
      <w:pPr>
        <w:ind w:firstLine="480" w:firstLineChars="200"/>
        <w:jc w:val="both"/>
        <w:rPr>
          <w:rFonts w:hint="eastAsia" w:ascii="楷体" w:hAnsi="楷体" w:eastAsia="楷体"/>
          <w:sz w:val="24"/>
        </w:rPr>
      </w:pPr>
      <w:r>
        <w:rPr>
          <w:rFonts w:hint="eastAsia" w:ascii="楷体" w:hAnsi="楷体" w:eastAsia="楷体"/>
          <w:sz w:val="24"/>
        </w:rPr>
        <w:t>3.参加预重整投资方案遴选，办理相关手续、响应现场评审、竞争性谈判，填写并签署与遴选相关的法律文件等。受托人在遴选过程中所作出的承诺、签署的法律文件我（单位）均予以承认，并承担由此所产生的法律后果。</w:t>
      </w:r>
    </w:p>
    <w:p w14:paraId="6BFFD127">
      <w:pPr>
        <w:ind w:firstLine="480" w:firstLineChars="200"/>
        <w:jc w:val="both"/>
        <w:rPr>
          <w:rFonts w:hint="eastAsia" w:ascii="楷体" w:hAnsi="楷体" w:eastAsia="楷体"/>
          <w:sz w:val="24"/>
        </w:rPr>
      </w:pPr>
      <w:r>
        <w:rPr>
          <w:rFonts w:hint="eastAsia" w:ascii="楷体" w:hAnsi="楷体" w:eastAsia="楷体"/>
          <w:sz w:val="24"/>
        </w:rPr>
        <w:t>4.如我单位成为最终的重整投资人，配合预重整引导人或管理人办理相关手续。</w:t>
      </w:r>
    </w:p>
    <w:p w14:paraId="5007C286">
      <w:pPr>
        <w:ind w:firstLine="480" w:firstLineChars="200"/>
        <w:rPr>
          <w:rFonts w:hint="eastAsia" w:ascii="楷体" w:hAnsi="楷体" w:eastAsia="楷体"/>
          <w:sz w:val="24"/>
        </w:rPr>
      </w:pPr>
      <w:r>
        <w:rPr>
          <w:rFonts w:hint="eastAsia" w:ascii="楷体" w:hAnsi="楷体" w:eastAsia="楷体"/>
          <w:sz w:val="24"/>
        </w:rPr>
        <w:t>5.办理我（单位）参与江苏中诚印染股份有限公司预重整其他相关事宜。</w:t>
      </w:r>
    </w:p>
    <w:p w14:paraId="54BE642C">
      <w:pPr>
        <w:ind w:firstLine="480" w:firstLineChars="200"/>
        <w:jc w:val="both"/>
        <w:rPr>
          <w:rFonts w:hint="eastAsia" w:ascii="楷体" w:hAnsi="楷体" w:eastAsia="楷体"/>
          <w:sz w:val="24"/>
        </w:rPr>
      </w:pPr>
      <w:r>
        <w:rPr>
          <w:rFonts w:hint="eastAsia" w:ascii="楷体" w:hAnsi="楷体" w:eastAsia="楷体"/>
          <w:sz w:val="24"/>
        </w:rPr>
        <w:t>受托人在此过程中承诺、签署的所有法律文件，我（单位）均予以承认，并承担由此所产生的法律后果。</w:t>
      </w:r>
    </w:p>
    <w:p w14:paraId="0AC5D0A5">
      <w:pPr>
        <w:ind w:firstLine="480" w:firstLineChars="200"/>
        <w:rPr>
          <w:rFonts w:hint="eastAsia" w:ascii="楷体" w:hAnsi="楷体" w:eastAsia="楷体"/>
          <w:sz w:val="24"/>
        </w:rPr>
      </w:pPr>
      <w:r>
        <w:rPr>
          <w:rFonts w:hint="eastAsia" w:ascii="楷体" w:hAnsi="楷体" w:eastAsia="楷体"/>
          <w:sz w:val="24"/>
        </w:rPr>
        <w:t>委托期限：自签字或盖章之日起至委托事项完结为止。</w:t>
      </w:r>
    </w:p>
    <w:p w14:paraId="61E20270">
      <w:pPr>
        <w:widowControl/>
        <w:kinsoku w:val="0"/>
        <w:autoSpaceDE w:val="0"/>
        <w:autoSpaceDN w:val="0"/>
        <w:adjustRightInd w:val="0"/>
        <w:snapToGrid w:val="0"/>
        <w:spacing w:before="278" w:after="0" w:line="218" w:lineRule="auto"/>
        <w:ind w:right="944"/>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受托人信息如下：</w:t>
      </w:r>
    </w:p>
    <w:p w14:paraId="0E9F3B90">
      <w:pPr>
        <w:widowControl/>
        <w:kinsoku w:val="0"/>
        <w:autoSpaceDE w:val="0"/>
        <w:autoSpaceDN w:val="0"/>
        <w:adjustRightInd w:val="0"/>
        <w:snapToGrid w:val="0"/>
        <w:spacing w:before="278" w:after="0" w:line="218" w:lineRule="auto"/>
        <w:ind w:right="944"/>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姓名：           身份证号码：                联系电话：</w:t>
      </w:r>
    </w:p>
    <w:p w14:paraId="77CBDB7A">
      <w:pPr>
        <w:widowControl/>
        <w:kinsoku w:val="0"/>
        <w:autoSpaceDE w:val="0"/>
        <w:autoSpaceDN w:val="0"/>
        <w:adjustRightInd w:val="0"/>
        <w:snapToGrid w:val="0"/>
        <w:spacing w:before="278" w:after="0" w:line="218" w:lineRule="auto"/>
        <w:ind w:right="944"/>
        <w:rPr>
          <w:rFonts w:hint="eastAsia" w:ascii="楷体" w:hAnsi="楷体" w:eastAsia="楷体" w:cs="仿宋"/>
          <w:color w:val="000000"/>
          <w:kern w:val="0"/>
          <w:sz w:val="24"/>
          <w14:ligatures w14:val="none"/>
        </w:rPr>
      </w:pPr>
    </w:p>
    <w:p w14:paraId="1DC29DC7">
      <w:pPr>
        <w:widowControl/>
        <w:kinsoku w:val="0"/>
        <w:autoSpaceDE w:val="0"/>
        <w:autoSpaceDN w:val="0"/>
        <w:adjustRightInd w:val="0"/>
        <w:snapToGrid w:val="0"/>
        <w:spacing w:before="278" w:after="0" w:line="218" w:lineRule="auto"/>
        <w:ind w:right="944" w:firstLine="4800" w:firstLineChars="2000"/>
        <w:jc w:val="right"/>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委托人（签字或盖章：</w:t>
      </w:r>
    </w:p>
    <w:p w14:paraId="4E2BA7CB">
      <w:pPr>
        <w:widowControl/>
        <w:kinsoku w:val="0"/>
        <w:autoSpaceDE w:val="0"/>
        <w:autoSpaceDN w:val="0"/>
        <w:adjustRightInd w:val="0"/>
        <w:snapToGrid w:val="0"/>
        <w:spacing w:before="278" w:after="0" w:line="218" w:lineRule="auto"/>
        <w:ind w:right="944" w:firstLine="4320" w:firstLineChars="1800"/>
        <w:jc w:val="right"/>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法定代表人（签章）：</w:t>
      </w:r>
    </w:p>
    <w:p w14:paraId="7BD1020A">
      <w:pPr>
        <w:widowControl/>
        <w:kinsoku w:val="0"/>
        <w:autoSpaceDE w:val="0"/>
        <w:autoSpaceDN w:val="0"/>
        <w:adjustRightInd w:val="0"/>
        <w:snapToGrid w:val="0"/>
        <w:spacing w:before="278" w:after="0" w:line="218" w:lineRule="auto"/>
        <w:ind w:right="944" w:firstLine="4800" w:firstLineChars="2000"/>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 xml:space="preserve">   年    月    日</w:t>
      </w:r>
    </w:p>
    <w:p w14:paraId="10339682">
      <w:pPr>
        <w:widowControl/>
        <w:kinsoku w:val="0"/>
        <w:autoSpaceDE w:val="0"/>
        <w:autoSpaceDN w:val="0"/>
        <w:adjustRightInd w:val="0"/>
        <w:snapToGrid w:val="0"/>
        <w:spacing w:before="278" w:after="0" w:line="218" w:lineRule="auto"/>
        <w:ind w:right="944"/>
        <w:rPr>
          <w:rFonts w:hint="eastAsia" w:ascii="楷体" w:hAnsi="楷体" w:eastAsia="楷体" w:cs="仿宋"/>
          <w:color w:val="000000"/>
          <w:kern w:val="0"/>
          <w:sz w:val="24"/>
          <w14:ligatures w14:val="none"/>
        </w:rPr>
      </w:pPr>
      <w:r>
        <w:rPr>
          <w:rFonts w:hint="eastAsia" w:ascii="楷体" w:hAnsi="楷体" w:eastAsia="楷体" w:cs="仿宋"/>
          <w:color w:val="000000"/>
          <w:kern w:val="0"/>
          <w:sz w:val="24"/>
          <w14:ligatures w14:val="none"/>
        </w:rPr>
        <w:t>附：受托人身份证复印件（加盖委托人印章）</w:t>
      </w:r>
    </w:p>
    <w:p w14:paraId="019AE761">
      <w:pPr>
        <w:spacing w:before="111" w:line="218" w:lineRule="auto"/>
        <w:jc w:val="center"/>
        <w:outlineLvl w:val="0"/>
        <w:rPr>
          <w:rFonts w:hint="eastAsia" w:ascii="楷体" w:hAnsi="楷体" w:eastAsia="楷体" w:cs="仿宋"/>
          <w:spacing w:val="-1"/>
          <w:sz w:val="30"/>
          <w:szCs w:val="30"/>
          <w14:textOutline w14:w="6527" w14:cap="flat" w14:cmpd="sng" w14:algn="ctr">
            <w14:solidFill>
              <w14:srgbClr w14:val="000000"/>
            </w14:solidFill>
            <w14:prstDash w14:val="solid"/>
            <w14:miter w14:val="0"/>
          </w14:textOutline>
        </w:rPr>
      </w:pPr>
      <w:bookmarkStart w:id="0" w:name="_GoBack"/>
      <w:r>
        <w:rPr>
          <w:rFonts w:hint="eastAsia" w:ascii="楷体" w:hAnsi="楷体" w:eastAsia="楷体" w:cs="仿宋"/>
          <w:spacing w:val="1"/>
          <w:sz w:val="30"/>
          <w:szCs w:val="30"/>
          <w14:textOutline w14:w="6527" w14:cap="flat" w14:cmpd="sng" w14:algn="ctr">
            <w14:solidFill>
              <w14:srgbClr w14:val="000000"/>
            </w14:solidFill>
            <w14:prstDash w14:val="solid"/>
            <w14:miter w14:val="0"/>
          </w14:textOutline>
        </w:rPr>
        <w:t>意向重</w:t>
      </w:r>
      <w:r>
        <w:rPr>
          <w:rFonts w:hint="eastAsia" w:ascii="楷体" w:hAnsi="楷体" w:eastAsia="楷体" w:cs="仿宋"/>
          <w:sz w:val="30"/>
          <w:szCs w:val="30"/>
          <w14:textOutline w14:w="6527" w14:cap="flat" w14:cmpd="sng" w14:algn="ctr">
            <w14:solidFill>
              <w14:srgbClr w14:val="000000"/>
            </w14:solidFill>
            <w14:prstDash w14:val="solid"/>
            <w14:miter w14:val="0"/>
          </w14:textOutline>
        </w:rPr>
        <w:t>整投资人银行账户、送达地址及</w:t>
      </w:r>
      <w:r>
        <w:rPr>
          <w:rFonts w:hint="eastAsia" w:ascii="楷体" w:hAnsi="楷体" w:eastAsia="楷体" w:cs="仿宋"/>
          <w:spacing w:val="-1"/>
          <w:sz w:val="30"/>
          <w:szCs w:val="30"/>
          <w14:textOutline w14:w="6527" w14:cap="flat" w14:cmpd="sng" w14:algn="ctr">
            <w14:solidFill>
              <w14:srgbClr w14:val="000000"/>
            </w14:solidFill>
            <w14:prstDash w14:val="solid"/>
            <w14:miter w14:val="0"/>
          </w14:textOutline>
        </w:rPr>
        <w:t>联系方式</w:t>
      </w:r>
    </w:p>
    <w:bookmarkEnd w:id="0"/>
    <w:p w14:paraId="0ABC20F8">
      <w:pPr>
        <w:spacing w:before="111" w:line="218" w:lineRule="auto"/>
        <w:jc w:val="center"/>
        <w:outlineLvl w:val="0"/>
        <w:rPr>
          <w:rFonts w:hint="eastAsia" w:ascii="楷体" w:hAnsi="楷体" w:eastAsia="楷体" w:cs="仿宋"/>
          <w:kern w:val="0"/>
          <w:sz w:val="30"/>
          <w:szCs w:val="30"/>
          <w14:ligatures w14:val="none"/>
        </w:rPr>
      </w:pPr>
      <w:r>
        <w:rPr>
          <w:rFonts w:hint="eastAsia" w:ascii="楷体" w:hAnsi="楷体" w:eastAsia="楷体" w:cs="仿宋"/>
          <w:spacing w:val="-1"/>
          <w:sz w:val="30"/>
          <w:szCs w:val="30"/>
          <w14:textOutline w14:w="6527" w14:cap="flat" w14:cmpd="sng" w14:algn="ctr">
            <w14:solidFill>
              <w14:srgbClr w14:val="000000"/>
            </w14:solidFill>
            <w14:prstDash w14:val="solid"/>
            <w14:miter w14:val="0"/>
          </w14:textOutline>
        </w:rPr>
        <w:t>确认书</w:t>
      </w:r>
    </w:p>
    <w:tbl>
      <w:tblPr>
        <w:tblStyle w:val="4"/>
        <w:tblW w:w="89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18"/>
        <w:gridCol w:w="5822"/>
      </w:tblGrid>
      <w:tr w14:paraId="2D4521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0" w:hRule="atLeast"/>
        </w:trPr>
        <w:tc>
          <w:tcPr>
            <w:tcW w:w="3118" w:type="dxa"/>
            <w:tcBorders>
              <w:top w:val="single" w:color="000000" w:sz="2" w:space="0"/>
              <w:left w:val="single" w:color="000000" w:sz="2" w:space="0"/>
              <w:bottom w:val="single" w:color="000000" w:sz="2" w:space="0"/>
              <w:right w:val="single" w:color="000000" w:sz="2" w:space="0"/>
            </w:tcBorders>
            <w:vAlign w:val="center"/>
          </w:tcPr>
          <w:p w14:paraId="6E4980DD">
            <w:pPr>
              <w:spacing w:before="91" w:line="220" w:lineRule="auto"/>
              <w:jc w:val="center"/>
              <w:rPr>
                <w:rFonts w:hint="eastAsia" w:ascii="楷体" w:hAnsi="楷体" w:eastAsia="楷体" w:cs="仿宋"/>
                <w:b/>
                <w:bCs/>
                <w:sz w:val="24"/>
              </w:rPr>
            </w:pPr>
            <w:r>
              <w:rPr>
                <w:rFonts w:hint="eastAsia" w:ascii="楷体" w:hAnsi="楷体" w:eastAsia="楷体" w:cs="仿宋"/>
                <w:b/>
                <w:bCs/>
                <w:spacing w:val="26"/>
                <w:sz w:val="24"/>
              </w:rPr>
              <w:t>意</w:t>
            </w:r>
            <w:r>
              <w:rPr>
                <w:rFonts w:hint="eastAsia" w:ascii="楷体" w:hAnsi="楷体" w:eastAsia="楷体" w:cs="仿宋"/>
                <w:b/>
                <w:bCs/>
                <w:spacing w:val="19"/>
                <w:sz w:val="24"/>
              </w:rPr>
              <w:t>向投资人名称</w:t>
            </w:r>
          </w:p>
        </w:tc>
        <w:tc>
          <w:tcPr>
            <w:tcW w:w="5822" w:type="dxa"/>
            <w:tcBorders>
              <w:top w:val="single" w:color="000000" w:sz="2" w:space="0"/>
              <w:left w:val="single" w:color="000000" w:sz="2" w:space="0"/>
              <w:bottom w:val="single" w:color="000000" w:sz="2" w:space="0"/>
              <w:right w:val="single" w:color="000000" w:sz="2" w:space="0"/>
            </w:tcBorders>
          </w:tcPr>
          <w:p w14:paraId="14E19606">
            <w:pPr>
              <w:rPr>
                <w:rFonts w:hint="eastAsia" w:ascii="楷体" w:hAnsi="楷体" w:eastAsia="楷体" w:cs="仿宋"/>
                <w:sz w:val="24"/>
              </w:rPr>
            </w:pPr>
          </w:p>
        </w:tc>
      </w:tr>
      <w:tr w14:paraId="3635C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90" w:hRule="atLeast"/>
        </w:trPr>
        <w:tc>
          <w:tcPr>
            <w:tcW w:w="3118" w:type="dxa"/>
            <w:tcBorders>
              <w:top w:val="single" w:color="000000" w:sz="2" w:space="0"/>
              <w:left w:val="single" w:color="000000" w:sz="2" w:space="0"/>
              <w:bottom w:val="single" w:color="000000" w:sz="2" w:space="0"/>
              <w:right w:val="single" w:color="000000" w:sz="2" w:space="0"/>
            </w:tcBorders>
            <w:vAlign w:val="center"/>
          </w:tcPr>
          <w:p w14:paraId="5030481D">
            <w:pPr>
              <w:spacing w:before="171" w:line="220" w:lineRule="auto"/>
              <w:ind w:left="120"/>
              <w:jc w:val="center"/>
              <w:rPr>
                <w:rFonts w:hint="eastAsia" w:ascii="楷体" w:hAnsi="楷体" w:eastAsia="楷体" w:cs="仿宋"/>
                <w:b/>
                <w:bCs/>
                <w:sz w:val="24"/>
              </w:rPr>
            </w:pPr>
            <w:r>
              <w:rPr>
                <w:rFonts w:hint="eastAsia" w:ascii="楷体" w:hAnsi="楷体" w:eastAsia="楷体" w:cs="仿宋"/>
                <w:b/>
                <w:bCs/>
                <w:spacing w:val="-2"/>
                <w:sz w:val="24"/>
              </w:rPr>
              <w:t>开户银行</w:t>
            </w:r>
          </w:p>
        </w:tc>
        <w:tc>
          <w:tcPr>
            <w:tcW w:w="5822" w:type="dxa"/>
            <w:tcBorders>
              <w:top w:val="single" w:color="000000" w:sz="2" w:space="0"/>
              <w:left w:val="single" w:color="000000" w:sz="2" w:space="0"/>
              <w:bottom w:val="single" w:color="000000" w:sz="2" w:space="0"/>
              <w:right w:val="single" w:color="000000" w:sz="2" w:space="0"/>
            </w:tcBorders>
          </w:tcPr>
          <w:p w14:paraId="674B68E8">
            <w:pPr>
              <w:rPr>
                <w:rFonts w:hint="eastAsia" w:ascii="楷体" w:hAnsi="楷体" w:eastAsia="楷体" w:cs="Times New Roman"/>
                <w:sz w:val="24"/>
              </w:rPr>
            </w:pPr>
            <w:r>
              <w:rPr>
                <w:rFonts w:hint="eastAsia" w:ascii="楷体" w:hAnsi="楷体" w:eastAsia="楷体" w:cs="Times New Roman"/>
                <w:sz w:val="24"/>
              </w:rPr>
              <w:t>户  名：</w:t>
            </w:r>
          </w:p>
          <w:p w14:paraId="53048D75">
            <w:pPr>
              <w:rPr>
                <w:rFonts w:hint="eastAsia" w:ascii="楷体" w:hAnsi="楷体" w:eastAsia="楷体" w:cs="Times New Roman"/>
                <w:sz w:val="24"/>
              </w:rPr>
            </w:pPr>
            <w:r>
              <w:rPr>
                <w:rFonts w:hint="eastAsia" w:ascii="楷体" w:hAnsi="楷体" w:eastAsia="楷体" w:cs="Times New Roman"/>
                <w:sz w:val="24"/>
              </w:rPr>
              <w:t>开户行：</w:t>
            </w:r>
          </w:p>
          <w:p w14:paraId="70B3A109">
            <w:pPr>
              <w:rPr>
                <w:rFonts w:hint="eastAsia" w:ascii="楷体" w:hAnsi="楷体" w:eastAsia="楷体" w:cs="仿宋"/>
                <w:sz w:val="24"/>
              </w:rPr>
            </w:pPr>
            <w:r>
              <w:rPr>
                <w:rFonts w:hint="eastAsia" w:ascii="楷体" w:hAnsi="楷体" w:eastAsia="楷体" w:cs="Times New Roman"/>
                <w:sz w:val="24"/>
              </w:rPr>
              <w:t>账  号：</w:t>
            </w:r>
          </w:p>
        </w:tc>
      </w:tr>
      <w:tr w14:paraId="53610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0" w:hRule="atLeast"/>
        </w:trPr>
        <w:tc>
          <w:tcPr>
            <w:tcW w:w="3118" w:type="dxa"/>
            <w:tcBorders>
              <w:top w:val="single" w:color="000000" w:sz="2" w:space="0"/>
              <w:left w:val="single" w:color="000000" w:sz="2" w:space="0"/>
              <w:bottom w:val="single" w:color="000000" w:sz="2" w:space="0"/>
              <w:right w:val="single" w:color="000000" w:sz="2" w:space="0"/>
            </w:tcBorders>
            <w:vAlign w:val="center"/>
          </w:tcPr>
          <w:p w14:paraId="4818ECCF">
            <w:pPr>
              <w:spacing w:before="91" w:line="352" w:lineRule="auto"/>
              <w:ind w:left="119" w:right="199" w:firstLine="7"/>
              <w:jc w:val="center"/>
              <w:rPr>
                <w:rFonts w:hint="eastAsia" w:ascii="楷体" w:hAnsi="楷体" w:eastAsia="楷体" w:cs="仿宋"/>
                <w:b/>
                <w:bCs/>
                <w:sz w:val="24"/>
              </w:rPr>
            </w:pPr>
            <w:r>
              <w:rPr>
                <w:rFonts w:hint="eastAsia" w:ascii="楷体" w:hAnsi="楷体" w:eastAsia="楷体" w:cs="仿宋"/>
                <w:b/>
                <w:bCs/>
                <w:spacing w:val="-1"/>
                <w:sz w:val="24"/>
              </w:rPr>
              <w:t>送达地址及联系方式</w:t>
            </w:r>
          </w:p>
        </w:tc>
        <w:tc>
          <w:tcPr>
            <w:tcW w:w="5822" w:type="dxa"/>
            <w:tcBorders>
              <w:top w:val="single" w:color="000000" w:sz="2" w:space="0"/>
              <w:left w:val="single" w:color="000000" w:sz="2" w:space="0"/>
              <w:bottom w:val="single" w:color="000000" w:sz="2" w:space="0"/>
              <w:right w:val="single" w:color="000000" w:sz="2" w:space="0"/>
            </w:tcBorders>
          </w:tcPr>
          <w:p w14:paraId="11C34D5F">
            <w:pPr>
              <w:rPr>
                <w:rFonts w:hint="eastAsia" w:ascii="楷体" w:hAnsi="楷体" w:eastAsia="楷体" w:cs="Times New Roman"/>
                <w:sz w:val="24"/>
              </w:rPr>
            </w:pPr>
            <w:r>
              <w:rPr>
                <w:rFonts w:hint="eastAsia" w:ascii="楷体" w:hAnsi="楷体" w:eastAsia="楷体" w:cs="Times New Roman"/>
                <w:sz w:val="24"/>
              </w:rPr>
              <w:t>地址：</w:t>
            </w:r>
          </w:p>
          <w:p w14:paraId="0C7BE2D9">
            <w:pPr>
              <w:rPr>
                <w:rFonts w:hint="eastAsia" w:ascii="楷体" w:hAnsi="楷体" w:eastAsia="楷体" w:cs="Times New Roman"/>
                <w:sz w:val="24"/>
              </w:rPr>
            </w:pPr>
            <w:r>
              <w:rPr>
                <w:rFonts w:hint="eastAsia" w:ascii="楷体" w:hAnsi="楷体" w:eastAsia="楷体" w:cs="Times New Roman"/>
                <w:sz w:val="24"/>
              </w:rPr>
              <w:t>邮编：</w:t>
            </w:r>
          </w:p>
          <w:p w14:paraId="07BA4E31">
            <w:pPr>
              <w:rPr>
                <w:rFonts w:hint="eastAsia" w:ascii="楷体" w:hAnsi="楷体" w:eastAsia="楷体" w:cs="Times New Roman"/>
                <w:sz w:val="24"/>
              </w:rPr>
            </w:pPr>
            <w:r>
              <w:rPr>
                <w:rFonts w:hint="eastAsia" w:ascii="楷体" w:hAnsi="楷体" w:eastAsia="楷体" w:cs="Times New Roman"/>
                <w:sz w:val="24"/>
              </w:rPr>
              <w:t>联系人：</w:t>
            </w:r>
          </w:p>
          <w:p w14:paraId="1156597D">
            <w:pPr>
              <w:rPr>
                <w:rFonts w:hint="eastAsia" w:ascii="楷体" w:hAnsi="楷体" w:eastAsia="楷体" w:cs="Times New Roman"/>
                <w:sz w:val="24"/>
              </w:rPr>
            </w:pPr>
            <w:r>
              <w:rPr>
                <w:rFonts w:hint="eastAsia" w:ascii="楷体" w:hAnsi="楷体" w:eastAsia="楷体" w:cs="Times New Roman"/>
                <w:sz w:val="24"/>
              </w:rPr>
              <w:t>电话（移动电话） ：</w:t>
            </w:r>
          </w:p>
          <w:p w14:paraId="38B3BFEA">
            <w:pPr>
              <w:rPr>
                <w:rFonts w:hint="eastAsia" w:ascii="楷体" w:hAnsi="楷体" w:eastAsia="楷体" w:cs="Times New Roman"/>
                <w:sz w:val="24"/>
              </w:rPr>
            </w:pPr>
            <w:r>
              <w:rPr>
                <w:rFonts w:hint="eastAsia" w:ascii="楷体" w:hAnsi="楷体" w:eastAsia="楷体" w:cs="Times New Roman"/>
                <w:sz w:val="24"/>
              </w:rPr>
              <w:t>邮箱：</w:t>
            </w:r>
          </w:p>
          <w:p w14:paraId="62D653FD">
            <w:pPr>
              <w:rPr>
                <w:rFonts w:hint="eastAsia" w:ascii="楷体" w:hAnsi="楷体" w:eastAsia="楷体" w:cs="仿宋"/>
                <w:sz w:val="24"/>
              </w:rPr>
            </w:pPr>
            <w:r>
              <w:rPr>
                <w:rFonts w:hint="eastAsia" w:ascii="楷体" w:hAnsi="楷体" w:eastAsia="楷体" w:cs="Times New Roman"/>
                <w:sz w:val="24"/>
              </w:rPr>
              <w:t>其他联系方式：</w:t>
            </w:r>
          </w:p>
        </w:tc>
      </w:tr>
      <w:tr w14:paraId="25BC18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5" w:hRule="atLeast"/>
        </w:trPr>
        <w:tc>
          <w:tcPr>
            <w:tcW w:w="3118" w:type="dxa"/>
            <w:tcBorders>
              <w:top w:val="single" w:color="000000" w:sz="2" w:space="0"/>
              <w:left w:val="single" w:color="000000" w:sz="2" w:space="0"/>
              <w:bottom w:val="single" w:color="000000" w:sz="2" w:space="0"/>
              <w:right w:val="single" w:color="000000" w:sz="2" w:space="0"/>
            </w:tcBorders>
            <w:vAlign w:val="center"/>
          </w:tcPr>
          <w:p w14:paraId="4C05CC49">
            <w:pPr>
              <w:spacing w:line="292" w:lineRule="auto"/>
              <w:jc w:val="center"/>
              <w:rPr>
                <w:rFonts w:hint="eastAsia" w:ascii="楷体" w:hAnsi="楷体" w:eastAsia="楷体" w:cs="仿宋"/>
                <w:sz w:val="24"/>
              </w:rPr>
            </w:pPr>
          </w:p>
          <w:p w14:paraId="157AF978">
            <w:pPr>
              <w:spacing w:before="91" w:line="348" w:lineRule="auto"/>
              <w:ind w:left="123" w:right="199" w:firstLine="3"/>
              <w:jc w:val="center"/>
              <w:rPr>
                <w:rFonts w:hint="eastAsia" w:ascii="楷体" w:hAnsi="楷体" w:eastAsia="楷体" w:cs="仿宋"/>
                <w:b/>
                <w:bCs/>
                <w:sz w:val="24"/>
              </w:rPr>
            </w:pPr>
            <w:r>
              <w:rPr>
                <w:rFonts w:hint="eastAsia" w:ascii="楷体" w:hAnsi="楷体" w:eastAsia="楷体" w:cs="仿宋"/>
                <w:b/>
                <w:bCs/>
                <w:spacing w:val="-3"/>
                <w:sz w:val="24"/>
              </w:rPr>
              <w:t>意</w:t>
            </w:r>
            <w:r>
              <w:rPr>
                <w:rFonts w:hint="eastAsia" w:ascii="楷体" w:hAnsi="楷体" w:eastAsia="楷体" w:cs="仿宋"/>
                <w:b/>
                <w:bCs/>
                <w:spacing w:val="-2"/>
                <w:sz w:val="24"/>
              </w:rPr>
              <w:t>向投资人对开户银</w:t>
            </w:r>
            <w:r>
              <w:rPr>
                <w:rFonts w:hint="eastAsia" w:ascii="楷体" w:hAnsi="楷体" w:eastAsia="楷体" w:cs="仿宋"/>
                <w:b/>
                <w:bCs/>
                <w:sz w:val="24"/>
              </w:rPr>
              <w:t xml:space="preserve">  </w:t>
            </w:r>
            <w:r>
              <w:rPr>
                <w:rFonts w:hint="eastAsia" w:ascii="楷体" w:hAnsi="楷体" w:eastAsia="楷体" w:cs="仿宋"/>
                <w:b/>
                <w:bCs/>
                <w:spacing w:val="-2"/>
                <w:sz w:val="24"/>
              </w:rPr>
              <w:t>行、送</w:t>
            </w:r>
            <w:r>
              <w:rPr>
                <w:rFonts w:hint="eastAsia" w:ascii="楷体" w:hAnsi="楷体" w:eastAsia="楷体" w:cs="仿宋"/>
                <w:b/>
                <w:bCs/>
                <w:spacing w:val="-1"/>
                <w:sz w:val="24"/>
              </w:rPr>
              <w:t>达地址及联系方</w:t>
            </w:r>
            <w:r>
              <w:rPr>
                <w:rFonts w:hint="eastAsia" w:ascii="楷体" w:hAnsi="楷体" w:eastAsia="楷体" w:cs="仿宋"/>
                <w:b/>
                <w:bCs/>
                <w:spacing w:val="-4"/>
                <w:sz w:val="24"/>
              </w:rPr>
              <w:t>式的</w:t>
            </w:r>
            <w:r>
              <w:rPr>
                <w:rFonts w:hint="eastAsia" w:ascii="楷体" w:hAnsi="楷体" w:eastAsia="楷体" w:cs="仿宋"/>
                <w:b/>
                <w:bCs/>
                <w:spacing w:val="-2"/>
                <w:sz w:val="24"/>
              </w:rPr>
              <w:t>确认</w:t>
            </w:r>
          </w:p>
        </w:tc>
        <w:tc>
          <w:tcPr>
            <w:tcW w:w="5822" w:type="dxa"/>
            <w:tcBorders>
              <w:top w:val="single" w:color="000000" w:sz="2" w:space="0"/>
              <w:left w:val="single" w:color="000000" w:sz="2" w:space="0"/>
              <w:bottom w:val="single" w:color="000000" w:sz="2" w:space="0"/>
              <w:right w:val="single" w:color="000000" w:sz="2" w:space="0"/>
            </w:tcBorders>
          </w:tcPr>
          <w:p w14:paraId="29C1281E">
            <w:pPr>
              <w:spacing w:before="172" w:line="345" w:lineRule="auto"/>
              <w:ind w:left="115" w:right="101" w:firstLine="1"/>
              <w:jc w:val="both"/>
              <w:rPr>
                <w:rFonts w:hint="eastAsia" w:ascii="楷体" w:hAnsi="楷体" w:eastAsia="楷体" w:cs="仿宋"/>
                <w:sz w:val="24"/>
              </w:rPr>
            </w:pPr>
            <w:r>
              <w:rPr>
                <w:rFonts w:hint="eastAsia" w:ascii="楷体" w:hAnsi="楷体" w:eastAsia="楷体" w:cs="仿宋"/>
                <w:spacing w:val="26"/>
                <w:sz w:val="24"/>
              </w:rPr>
              <w:t>本</w:t>
            </w:r>
            <w:r>
              <w:rPr>
                <w:rFonts w:hint="eastAsia" w:ascii="楷体" w:hAnsi="楷体" w:eastAsia="楷体" w:cs="仿宋"/>
                <w:spacing w:val="13"/>
                <w:sz w:val="24"/>
              </w:rPr>
              <w:t>人（单位）已经如实提供银行账户、送达地</w:t>
            </w:r>
            <w:r>
              <w:rPr>
                <w:rFonts w:hint="eastAsia" w:ascii="楷体" w:hAnsi="楷体" w:eastAsia="楷体" w:cs="仿宋"/>
                <w:spacing w:val="-6"/>
                <w:sz w:val="24"/>
              </w:rPr>
              <w:t>址及联</w:t>
            </w:r>
            <w:r>
              <w:rPr>
                <w:rFonts w:hint="eastAsia" w:ascii="楷体" w:hAnsi="楷体" w:eastAsia="楷体" w:cs="仿宋"/>
                <w:spacing w:val="-4"/>
                <w:sz w:val="24"/>
              </w:rPr>
              <w:t>系</w:t>
            </w:r>
            <w:r>
              <w:rPr>
                <w:rFonts w:hint="eastAsia" w:ascii="楷体" w:hAnsi="楷体" w:eastAsia="楷体" w:cs="仿宋"/>
                <w:spacing w:val="-3"/>
                <w:sz w:val="24"/>
              </w:rPr>
              <w:t>方式，并保证上述信息准确、有效，</w:t>
            </w:r>
            <w:r>
              <w:rPr>
                <w:rFonts w:hint="eastAsia" w:ascii="楷体" w:hAnsi="楷体" w:eastAsia="楷体" w:cs="仿宋"/>
                <w:spacing w:val="-2"/>
                <w:sz w:val="24"/>
              </w:rPr>
              <w:t>同意预重整引导</w:t>
            </w:r>
            <w:r>
              <w:rPr>
                <w:rFonts w:hint="eastAsia" w:ascii="楷体" w:hAnsi="楷体" w:eastAsia="楷体" w:cs="仿宋"/>
                <w:spacing w:val="-1"/>
                <w:sz w:val="24"/>
              </w:rPr>
              <w:t>人以任意一种或多种方式送达，同意</w:t>
            </w:r>
            <w:r>
              <w:rPr>
                <w:rFonts w:hint="eastAsia" w:ascii="楷体" w:hAnsi="楷体" w:eastAsia="楷体" w:cs="仿宋"/>
                <w:spacing w:val="12"/>
                <w:sz w:val="24"/>
              </w:rPr>
              <w:t>预重整引导</w:t>
            </w:r>
            <w:r>
              <w:rPr>
                <w:rFonts w:hint="eastAsia" w:ascii="楷体" w:hAnsi="楷体" w:eastAsia="楷体" w:cs="仿宋"/>
                <w:spacing w:val="6"/>
                <w:sz w:val="24"/>
              </w:rPr>
              <w:t>人按上述账户退款（若有）。如果发生变</w:t>
            </w:r>
            <w:r>
              <w:rPr>
                <w:rFonts w:hint="eastAsia" w:ascii="楷体" w:hAnsi="楷体" w:eastAsia="楷体" w:cs="仿宋"/>
                <w:spacing w:val="-1"/>
                <w:sz w:val="24"/>
              </w:rPr>
              <w:t>更的，应当以</w:t>
            </w:r>
            <w:r>
              <w:rPr>
                <w:rFonts w:hint="eastAsia" w:ascii="楷体" w:hAnsi="楷体" w:eastAsia="楷体" w:cs="仿宋"/>
                <w:sz w:val="24"/>
              </w:rPr>
              <w:t>书面形式告知，否则自愿</w:t>
            </w:r>
            <w:r>
              <w:rPr>
                <w:rFonts w:hint="eastAsia" w:ascii="楷体" w:hAnsi="楷体" w:eastAsia="楷体" w:cs="仿宋"/>
                <w:spacing w:val="-4"/>
                <w:sz w:val="24"/>
              </w:rPr>
              <w:t>承</w:t>
            </w:r>
            <w:r>
              <w:rPr>
                <w:rFonts w:hint="eastAsia" w:ascii="楷体" w:hAnsi="楷体" w:eastAsia="楷体" w:cs="仿宋"/>
                <w:spacing w:val="-3"/>
                <w:sz w:val="24"/>
              </w:rPr>
              <w:t>担不利的风险和后果。</w:t>
            </w:r>
          </w:p>
          <w:p w14:paraId="722CD139">
            <w:pPr>
              <w:spacing w:line="391" w:lineRule="auto"/>
              <w:rPr>
                <w:rFonts w:hint="eastAsia" w:ascii="楷体" w:hAnsi="楷体" w:eastAsia="楷体" w:cs="仿宋"/>
                <w:sz w:val="24"/>
              </w:rPr>
            </w:pPr>
          </w:p>
          <w:p w14:paraId="70FBED1E">
            <w:pPr>
              <w:spacing w:before="91" w:line="220" w:lineRule="auto"/>
              <w:ind w:left="122" w:firstLine="1584" w:firstLineChars="800"/>
              <w:rPr>
                <w:rFonts w:hint="eastAsia" w:ascii="楷体" w:hAnsi="楷体" w:eastAsia="楷体" w:cs="仿宋"/>
                <w:spacing w:val="-21"/>
                <w:sz w:val="24"/>
              </w:rPr>
            </w:pPr>
          </w:p>
          <w:p w14:paraId="0D62ADEC">
            <w:pPr>
              <w:spacing w:before="91" w:line="220" w:lineRule="auto"/>
              <w:ind w:left="122" w:firstLine="1980" w:firstLineChars="1000"/>
              <w:rPr>
                <w:rFonts w:hint="eastAsia" w:ascii="楷体" w:hAnsi="楷体" w:eastAsia="楷体" w:cs="仿宋"/>
                <w:spacing w:val="-21"/>
                <w:sz w:val="24"/>
              </w:rPr>
            </w:pPr>
          </w:p>
          <w:p w14:paraId="500FEAFA">
            <w:pPr>
              <w:spacing w:before="91" w:line="220" w:lineRule="auto"/>
              <w:ind w:left="122" w:firstLine="2574" w:firstLineChars="1300"/>
              <w:rPr>
                <w:rFonts w:hint="eastAsia" w:ascii="楷体" w:hAnsi="楷体" w:eastAsia="楷体" w:cs="仿宋"/>
                <w:sz w:val="24"/>
              </w:rPr>
            </w:pPr>
            <w:r>
              <w:rPr>
                <w:rFonts w:hint="eastAsia" w:ascii="楷体" w:hAnsi="楷体" w:eastAsia="楷体" w:cs="仿宋"/>
                <w:spacing w:val="-21"/>
                <w:sz w:val="24"/>
              </w:rPr>
              <w:t>意</w:t>
            </w:r>
            <w:r>
              <w:rPr>
                <w:rFonts w:hint="eastAsia" w:ascii="楷体" w:hAnsi="楷体" w:eastAsia="楷体" w:cs="仿宋"/>
                <w:spacing w:val="-13"/>
                <w:sz w:val="24"/>
              </w:rPr>
              <w:t>向投资人签字或盖章：</w:t>
            </w:r>
          </w:p>
          <w:p w14:paraId="0DB64D31">
            <w:pPr>
              <w:spacing w:before="91" w:line="220" w:lineRule="auto"/>
              <w:ind w:right="992"/>
              <w:jc w:val="right"/>
              <w:rPr>
                <w:rFonts w:hint="eastAsia" w:ascii="楷体" w:hAnsi="楷体" w:eastAsia="楷体" w:cs="仿宋"/>
                <w:sz w:val="24"/>
              </w:rPr>
            </w:pPr>
            <w:r>
              <w:rPr>
                <w:rFonts w:hint="eastAsia" w:ascii="楷体" w:hAnsi="楷体" w:eastAsia="楷体" w:cs="仿宋"/>
                <w:spacing w:val="4"/>
                <w:sz w:val="24"/>
              </w:rPr>
              <w:t xml:space="preserve">年    月    </w:t>
            </w:r>
            <w:r>
              <w:rPr>
                <w:rFonts w:hint="eastAsia" w:ascii="楷体" w:hAnsi="楷体" w:eastAsia="楷体" w:cs="仿宋"/>
                <w:spacing w:val="2"/>
                <w:sz w:val="24"/>
              </w:rPr>
              <w:t>日</w:t>
            </w:r>
          </w:p>
        </w:tc>
      </w:tr>
      <w:tr w14:paraId="668F8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trPr>
        <w:tc>
          <w:tcPr>
            <w:tcW w:w="3118" w:type="dxa"/>
            <w:tcBorders>
              <w:top w:val="single" w:color="000000" w:sz="2" w:space="0"/>
              <w:left w:val="single" w:color="000000" w:sz="2" w:space="0"/>
              <w:bottom w:val="single" w:color="000000" w:sz="2" w:space="0"/>
              <w:right w:val="single" w:color="000000" w:sz="2" w:space="0"/>
            </w:tcBorders>
            <w:vAlign w:val="center"/>
          </w:tcPr>
          <w:p w14:paraId="27D9021A">
            <w:pPr>
              <w:spacing w:before="91" w:line="220" w:lineRule="auto"/>
              <w:jc w:val="center"/>
              <w:rPr>
                <w:rFonts w:hint="eastAsia" w:ascii="楷体" w:hAnsi="楷体" w:eastAsia="楷体" w:cs="宋体"/>
                <w:b/>
                <w:bCs/>
                <w:sz w:val="24"/>
              </w:rPr>
            </w:pPr>
            <w:r>
              <w:rPr>
                <w:rFonts w:hint="eastAsia" w:ascii="楷体" w:hAnsi="楷体" w:eastAsia="楷体" w:cs="仿宋"/>
                <w:b/>
                <w:bCs/>
                <w:spacing w:val="-3"/>
                <w:sz w:val="24"/>
              </w:rPr>
              <w:t xml:space="preserve">备  </w:t>
            </w:r>
            <w:r>
              <w:rPr>
                <w:rFonts w:hint="eastAsia" w:ascii="楷体" w:hAnsi="楷体" w:eastAsia="楷体" w:cs="仿宋"/>
                <w:b/>
                <w:bCs/>
                <w:spacing w:val="-2"/>
                <w:sz w:val="24"/>
              </w:rPr>
              <w:t>注</w:t>
            </w:r>
          </w:p>
        </w:tc>
        <w:tc>
          <w:tcPr>
            <w:tcW w:w="5822" w:type="dxa"/>
            <w:tcBorders>
              <w:top w:val="single" w:color="000000" w:sz="2" w:space="0"/>
              <w:left w:val="single" w:color="000000" w:sz="2" w:space="0"/>
              <w:bottom w:val="single" w:color="000000" w:sz="2" w:space="0"/>
              <w:right w:val="single" w:color="000000" w:sz="2" w:space="0"/>
            </w:tcBorders>
          </w:tcPr>
          <w:p w14:paraId="4B325FBC">
            <w:pPr>
              <w:rPr>
                <w:rFonts w:hint="eastAsia" w:ascii="楷体" w:hAnsi="楷体" w:eastAsia="楷体" w:cs="Arial"/>
                <w:sz w:val="24"/>
              </w:rPr>
            </w:pPr>
          </w:p>
        </w:tc>
      </w:tr>
    </w:tbl>
    <w:p w14:paraId="19334AA7"/>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D0016"/>
    <w:rsid w:val="1F7D0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qFormat/>
    <w:uiPriority w:val="0"/>
    <w:rPr>
      <w:rFonts w:ascii="Times New Roman" w:hAnsi="Times New Roman" w:eastAsia="宋体"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2025-08-18T03:39:00Z</dcterms:created>
  <dc:creator>     静静</dc:creator>
  <cp:lastModifiedBy>     静静</cp:lastModifiedBy>
  <dcterms:modified xsi:type="dcterms:W3CDTF">2025-08-18T03:41:05Z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A017DB77000E42B692E702DE2BB2438F_11</vt:lpwstr>
  </property>
  <property fmtid="{D5CDD505-2E9C-101B-9397-08002B2CF9AE}" pid="4" name="KSOTemplateDocerSaveRecord">
    <vt:lpwstr>eyJoZGlkIjoiMWZiY2JkOWRkNmRlYTcxMTNhODA0ODM3MzQwODA2OGQiLCJ1c2VySWQiOiIzNDg3NTc0MzAifQ==</vt:lpwstr>
  </property>
</Properties>
</file>