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42668">
      <w:pPr>
        <w:spacing w:after="287"/>
        <w:jc w:val="both"/>
        <w:outlineLvl w:val="0"/>
        <w:rPr>
          <w:rFonts w:hint="eastAsia" w:ascii="华文中宋" w:hAnsi="华文中宋" w:eastAsia="华文中宋" w:cs="微软雅黑"/>
          <w:b/>
          <w:bCs/>
          <w:sz w:val="30"/>
          <w:szCs w:val="30"/>
          <w:highlight w:val="none"/>
          <w:lang w:eastAsia="zh-CN"/>
        </w:rPr>
      </w:pPr>
      <w:r>
        <w:rPr>
          <w:rFonts w:ascii="华文中宋" w:hAnsi="华文中宋" w:eastAsia="华文中宋" w:cs="微软雅黑"/>
          <w:b/>
          <w:bCs/>
          <w:sz w:val="30"/>
          <w:szCs w:val="30"/>
          <w:highlight w:val="none"/>
          <w:lang w:eastAsia="zh-CN"/>
        </w:rPr>
        <w:t>附件2：</w:t>
      </w:r>
    </w:p>
    <w:p w14:paraId="0F3222DE">
      <w:pPr>
        <w:spacing w:after="287"/>
        <w:jc w:val="center"/>
        <w:outlineLvl w:val="0"/>
        <w:rPr>
          <w:rFonts w:hint="eastAsia" w:ascii="华文中宋" w:hAnsi="华文中宋" w:eastAsia="华文中宋" w:cs="微软雅黑"/>
          <w:b/>
          <w:bCs/>
          <w:sz w:val="30"/>
          <w:szCs w:val="30"/>
          <w:highlight w:val="none"/>
          <w:lang w:eastAsia="zh-CN"/>
        </w:rPr>
      </w:pPr>
      <w:r>
        <w:rPr>
          <w:rFonts w:ascii="华文中宋" w:hAnsi="华文中宋" w:eastAsia="华文中宋" w:cs="微软雅黑"/>
          <w:b/>
          <w:bCs/>
          <w:sz w:val="30"/>
          <w:szCs w:val="30"/>
          <w:highlight w:val="none"/>
          <w:lang w:eastAsia="zh-CN"/>
        </w:rPr>
        <w:t>授权委托书</w:t>
      </w:r>
    </w:p>
    <w:p w14:paraId="35BA2B00">
      <w:pPr>
        <w:spacing w:after="0" w:line="400" w:lineRule="exact"/>
        <w:ind w:left="10" w:hanging="1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 xml:space="preserve">委托人：                     </w:t>
      </w:r>
    </w:p>
    <w:p w14:paraId="11C82643">
      <w:pPr>
        <w:spacing w:after="0" w:line="400" w:lineRule="exact"/>
        <w:ind w:left="10" w:right="2997" w:hanging="1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 xml:space="preserve">法定代表人（负责人/执行事务合伙人）：                </w:t>
      </w:r>
    </w:p>
    <w:p w14:paraId="22E27C0D">
      <w:pPr>
        <w:spacing w:after="0" w:line="400" w:lineRule="exact"/>
        <w:ind w:left="10" w:right="2997" w:hanging="1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 xml:space="preserve">住所地：                            </w:t>
      </w:r>
    </w:p>
    <w:p w14:paraId="58B8F39C">
      <w:pPr>
        <w:spacing w:after="0" w:line="400" w:lineRule="exact"/>
        <w:ind w:left="10" w:right="2997" w:hanging="1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 xml:space="preserve">联系电话：                           </w:t>
      </w:r>
    </w:p>
    <w:p w14:paraId="48D7AE2B">
      <w:pPr>
        <w:spacing w:after="0" w:line="400" w:lineRule="exact"/>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 xml:space="preserve"> </w:t>
      </w:r>
    </w:p>
    <w:p w14:paraId="6765A083">
      <w:pPr>
        <w:spacing w:after="0" w:line="400" w:lineRule="exact"/>
        <w:ind w:left="10" w:right="3840" w:hanging="1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 xml:space="preserve">受托人：                     </w:t>
      </w:r>
    </w:p>
    <w:p w14:paraId="767C7401">
      <w:pPr>
        <w:spacing w:after="0" w:line="400" w:lineRule="exact"/>
        <w:ind w:left="10" w:right="3840" w:hanging="1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 xml:space="preserve">身份证号：                </w:t>
      </w:r>
    </w:p>
    <w:p w14:paraId="4FA28C0D">
      <w:pPr>
        <w:spacing w:after="0" w:line="400" w:lineRule="exact"/>
        <w:ind w:left="10" w:right="2515" w:hanging="1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 xml:space="preserve">工作单位：                              </w:t>
      </w:r>
    </w:p>
    <w:p w14:paraId="7B44ECA2">
      <w:pPr>
        <w:spacing w:after="0" w:line="400" w:lineRule="exact"/>
        <w:ind w:left="10" w:right="2515" w:hanging="1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 xml:space="preserve">联系电话：        </w:t>
      </w:r>
    </w:p>
    <w:p w14:paraId="5F5EF358">
      <w:pPr>
        <w:spacing w:after="0" w:line="400" w:lineRule="exact"/>
        <w:ind w:firstLine="480" w:firstLineChars="200"/>
        <w:jc w:val="both"/>
        <w:rPr>
          <w:rFonts w:hint="eastAsia" w:ascii="仿宋_GB2312" w:hAnsi="仿宋" w:eastAsia="仿宋_GB2312" w:cs="微软雅黑"/>
          <w:sz w:val="24"/>
          <w:szCs w:val="24"/>
          <w:highlight w:val="none"/>
          <w:lang w:eastAsia="zh-CN"/>
        </w:rPr>
      </w:pPr>
    </w:p>
    <w:p w14:paraId="1F6B8962">
      <w:pPr>
        <w:spacing w:after="0" w:line="400" w:lineRule="exact"/>
        <w:ind w:firstLine="480" w:firstLineChars="20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委托人就参与甘肃亚太实业发展股份有限公司重整投资人招募</w:t>
      </w:r>
      <w:r>
        <w:rPr>
          <w:rFonts w:hint="eastAsia" w:ascii="仿宋_GB2312" w:hAnsi="仿宋" w:eastAsia="仿宋_GB2312" w:cs="微软雅黑"/>
          <w:sz w:val="24"/>
          <w:szCs w:val="24"/>
          <w:highlight w:val="none"/>
          <w:lang w:val="en-US" w:eastAsia="zh-CN"/>
        </w:rPr>
        <w:t>和遴选</w:t>
      </w:r>
      <w:r>
        <w:rPr>
          <w:rFonts w:hint="eastAsia" w:ascii="仿宋_GB2312" w:hAnsi="仿宋" w:eastAsia="仿宋_GB2312" w:cs="微软雅黑"/>
          <w:sz w:val="24"/>
          <w:szCs w:val="24"/>
          <w:highlight w:val="none"/>
          <w:lang w:eastAsia="zh-CN"/>
        </w:rPr>
        <w:t xml:space="preserve">项目（以下简称“本项目”），特委托上述受托人作为授权代表处理本项目有关事项。受托人的代理权限为特别授权，包括但不限于： </w:t>
      </w:r>
    </w:p>
    <w:p w14:paraId="500017DC">
      <w:pPr>
        <w:spacing w:after="0" w:line="400" w:lineRule="exact"/>
        <w:ind w:firstLine="480" w:firstLineChars="20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1.提交报名材料、预重整投资方案、重整投资协议等相关文件资料；</w:t>
      </w:r>
    </w:p>
    <w:p w14:paraId="6090EDB8">
      <w:pPr>
        <w:spacing w:after="0" w:line="400" w:lineRule="exact"/>
        <w:ind w:firstLine="480" w:firstLineChars="20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2.接收、递交本项目中的公告、通知及其他有关资料；</w:t>
      </w:r>
    </w:p>
    <w:p w14:paraId="3BD7D147">
      <w:pPr>
        <w:spacing w:after="0" w:line="400" w:lineRule="exact"/>
        <w:ind w:firstLine="480" w:firstLineChars="20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3.参加遴选、进行陈述和发表意见、接受并回答询问；</w:t>
      </w:r>
    </w:p>
    <w:p w14:paraId="5D2A7EF5">
      <w:pPr>
        <w:spacing w:after="0" w:line="400" w:lineRule="exact"/>
        <w:ind w:firstLine="480" w:firstLineChars="20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4.参与本项目有关的商业谈判和协商；</w:t>
      </w:r>
    </w:p>
    <w:p w14:paraId="16138593">
      <w:pPr>
        <w:spacing w:after="0" w:line="400" w:lineRule="exact"/>
        <w:ind w:firstLine="480" w:firstLineChars="20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5.处理与本项目相关的其他事务。</w:t>
      </w:r>
    </w:p>
    <w:p w14:paraId="487D2074">
      <w:pPr>
        <w:spacing w:after="0" w:line="400" w:lineRule="exact"/>
        <w:ind w:firstLine="480" w:firstLineChars="20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受托人在本项目中签署的所有文件和处理的所有相关事务，委托人均予以承认，并承担相应法律责任。</w:t>
      </w:r>
    </w:p>
    <w:p w14:paraId="662B93A5">
      <w:pPr>
        <w:spacing w:after="0" w:line="400" w:lineRule="exact"/>
        <w:ind w:firstLine="480" w:firstLineChars="20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委托期限为自委托人和受托人签字捺印或盖章之日起至委托事项完结为止。</w:t>
      </w:r>
    </w:p>
    <w:p w14:paraId="14541F48">
      <w:pPr>
        <w:spacing w:after="0" w:line="400" w:lineRule="exact"/>
        <w:ind w:firstLine="480" w:firstLineChars="200"/>
        <w:jc w:val="both"/>
        <w:rPr>
          <w:rFonts w:hint="eastAsia" w:ascii="仿宋_GB2312" w:hAnsi="仿宋" w:eastAsia="仿宋_GB2312"/>
          <w:sz w:val="24"/>
          <w:szCs w:val="24"/>
          <w:highlight w:val="none"/>
          <w:lang w:eastAsia="zh-CN"/>
        </w:rPr>
      </w:pPr>
      <w:r>
        <w:rPr>
          <w:rFonts w:hint="eastAsia" w:ascii="仿宋_GB2312" w:hAnsi="仿宋" w:eastAsia="仿宋_GB2312" w:cs="微软雅黑"/>
          <w:sz w:val="24"/>
          <w:szCs w:val="24"/>
          <w:highlight w:val="none"/>
          <w:lang w:eastAsia="zh-CN"/>
        </w:rPr>
        <w:t>若甘肃亚太实业发展股份有限公司被裁定受理重整的，委托人对受托人的授权在重整程序内继续有效。</w:t>
      </w:r>
    </w:p>
    <w:p w14:paraId="23E8BA0B">
      <w:pPr>
        <w:spacing w:after="0" w:line="400" w:lineRule="exact"/>
        <w:ind w:firstLine="480" w:firstLineChars="200"/>
        <w:jc w:val="both"/>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附：受托人身份证复印件（委托人加盖公章）</w:t>
      </w:r>
    </w:p>
    <w:p w14:paraId="3E4BD906">
      <w:pPr>
        <w:spacing w:after="0" w:line="400" w:lineRule="exact"/>
        <w:ind w:firstLine="480" w:firstLineChars="200"/>
        <w:jc w:val="both"/>
        <w:rPr>
          <w:rFonts w:hint="eastAsia" w:ascii="仿宋_GB2312" w:hAnsi="仿宋" w:eastAsia="仿宋_GB2312" w:cs="微软雅黑"/>
          <w:sz w:val="24"/>
          <w:szCs w:val="24"/>
          <w:highlight w:val="none"/>
          <w:lang w:eastAsia="zh-CN"/>
        </w:rPr>
      </w:pPr>
    </w:p>
    <w:p w14:paraId="15540E21">
      <w:pPr>
        <w:spacing w:after="0" w:line="400" w:lineRule="exact"/>
        <w:ind w:firstLine="480" w:firstLineChars="200"/>
        <w:jc w:val="both"/>
        <w:rPr>
          <w:rFonts w:hint="eastAsia" w:ascii="仿宋_GB2312" w:hAnsi="仿宋" w:eastAsia="仿宋_GB2312" w:cs="微软雅黑"/>
          <w:sz w:val="24"/>
          <w:szCs w:val="24"/>
          <w:highlight w:val="none"/>
          <w:lang w:eastAsia="zh-CN"/>
        </w:rPr>
      </w:pPr>
    </w:p>
    <w:p w14:paraId="1D08C199">
      <w:pPr>
        <w:spacing w:after="0" w:line="400" w:lineRule="exact"/>
        <w:ind w:left="1980" w:leftChars="900"/>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委托人（盖章）：</w:t>
      </w:r>
    </w:p>
    <w:p w14:paraId="285161AD">
      <w:pPr>
        <w:spacing w:after="0" w:line="400" w:lineRule="exact"/>
        <w:ind w:left="1980" w:leftChars="900"/>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eastAsia="zh-CN"/>
        </w:rPr>
        <w:t>法定代表人/负责人/执行事务合伙人（</w:t>
      </w:r>
      <w:r>
        <w:rPr>
          <w:rFonts w:hint="eastAsia" w:ascii="仿宋_GB2312" w:hAnsi="仿宋" w:eastAsia="仿宋_GB2312" w:cs="微软雅黑"/>
          <w:sz w:val="24"/>
          <w:szCs w:val="24"/>
          <w:highlight w:val="none"/>
          <w:lang w:val="en-US" w:eastAsia="zh-CN"/>
        </w:rPr>
        <w:t>盖章或</w:t>
      </w:r>
      <w:r>
        <w:rPr>
          <w:rFonts w:hint="eastAsia" w:ascii="仿宋_GB2312" w:hAnsi="仿宋" w:eastAsia="仿宋_GB2312" w:cs="微软雅黑"/>
          <w:sz w:val="24"/>
          <w:szCs w:val="24"/>
          <w:highlight w:val="none"/>
          <w:lang w:eastAsia="zh-CN"/>
        </w:rPr>
        <w:t>签字捺印）：</w:t>
      </w:r>
    </w:p>
    <w:p w14:paraId="3E838DF9">
      <w:pPr>
        <w:spacing w:after="0" w:line="400" w:lineRule="exact"/>
        <w:ind w:left="1980" w:leftChars="900"/>
        <w:rPr>
          <w:rFonts w:hint="eastAsia" w:ascii="仿宋_GB2312" w:hAnsi="仿宋" w:eastAsia="仿宋_GB2312" w:cs="微软雅黑"/>
          <w:sz w:val="24"/>
          <w:szCs w:val="24"/>
          <w:highlight w:val="none"/>
          <w:lang w:eastAsia="zh-CN"/>
        </w:rPr>
      </w:pPr>
      <w:r>
        <w:rPr>
          <w:rFonts w:hint="eastAsia" w:ascii="仿宋_GB2312" w:hAnsi="仿宋" w:eastAsia="仿宋_GB2312" w:cs="微软雅黑"/>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年</w:t>
      </w:r>
      <w:r>
        <w:rPr>
          <w:rFonts w:hint="eastAsia" w:ascii="仿宋_GB2312" w:hAnsi="仿宋" w:eastAsia="仿宋_GB2312" w:cs="微软雅黑"/>
          <w:sz w:val="24"/>
          <w:szCs w:val="24"/>
          <w:highlight w:val="none"/>
          <w:lang w:eastAsia="zh-CN"/>
        </w:rPr>
        <w:t xml:space="preserve">    月    日</w:t>
      </w:r>
    </w:p>
    <w:p w14:paraId="0A06F141">
      <w:pPr>
        <w:spacing w:after="0" w:line="320" w:lineRule="exact"/>
        <w:ind w:left="1760" w:leftChars="800" w:firstLine="480" w:firstLineChars="200"/>
        <w:rPr>
          <w:rFonts w:hint="eastAsia" w:ascii="仿宋_GB2312" w:hAnsi="仿宋" w:eastAsia="仿宋_GB2312" w:cs="微软雅黑"/>
          <w:sz w:val="24"/>
          <w:szCs w:val="24"/>
          <w:highlight w:val="none"/>
          <w:lang w:eastAsia="zh-CN"/>
        </w:rPr>
      </w:pPr>
      <w:bookmarkStart w:id="0" w:name="_GoBack"/>
      <w:bookmarkEnd w:id="0"/>
    </w:p>
    <w:sectPr>
      <w:footerReference r:id="rId5" w:type="default"/>
      <w:pgSz w:w="11899" w:h="16841"/>
      <w:pgMar w:top="1562" w:right="1560" w:bottom="1666"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D32E">
    <w:pPr>
      <w:pStyle w:val="4"/>
      <w:jc w:val="center"/>
    </w:pPr>
  </w:p>
  <w:p w14:paraId="4E9051D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mMjM3NzhiYTlhMWM4MGJkYzUyZjYwMDVhYWI1N2YifQ=="/>
  </w:docVars>
  <w:rsids>
    <w:rsidRoot w:val="00573124"/>
    <w:rsid w:val="00005AFE"/>
    <w:rsid w:val="00014514"/>
    <w:rsid w:val="000247AD"/>
    <w:rsid w:val="000317AD"/>
    <w:rsid w:val="00031BB0"/>
    <w:rsid w:val="0004688A"/>
    <w:rsid w:val="000716F7"/>
    <w:rsid w:val="000829CF"/>
    <w:rsid w:val="00082B91"/>
    <w:rsid w:val="00097E68"/>
    <w:rsid w:val="000A190B"/>
    <w:rsid w:val="000A453D"/>
    <w:rsid w:val="000A48C0"/>
    <w:rsid w:val="000D24FE"/>
    <w:rsid w:val="000E4B34"/>
    <w:rsid w:val="000F00B9"/>
    <w:rsid w:val="000F4096"/>
    <w:rsid w:val="000F4E83"/>
    <w:rsid w:val="001028E2"/>
    <w:rsid w:val="00104737"/>
    <w:rsid w:val="00130A09"/>
    <w:rsid w:val="001437F9"/>
    <w:rsid w:val="00172E08"/>
    <w:rsid w:val="00183609"/>
    <w:rsid w:val="00186230"/>
    <w:rsid w:val="00193408"/>
    <w:rsid w:val="001B5252"/>
    <w:rsid w:val="001E4018"/>
    <w:rsid w:val="001F3655"/>
    <w:rsid w:val="00203C17"/>
    <w:rsid w:val="002077DF"/>
    <w:rsid w:val="002159F2"/>
    <w:rsid w:val="00273FBC"/>
    <w:rsid w:val="00282543"/>
    <w:rsid w:val="002902CD"/>
    <w:rsid w:val="002921B9"/>
    <w:rsid w:val="00295555"/>
    <w:rsid w:val="00295F8C"/>
    <w:rsid w:val="00297A7B"/>
    <w:rsid w:val="002C69CA"/>
    <w:rsid w:val="002C7261"/>
    <w:rsid w:val="002D271B"/>
    <w:rsid w:val="002F350D"/>
    <w:rsid w:val="00310358"/>
    <w:rsid w:val="00311BA1"/>
    <w:rsid w:val="00313D47"/>
    <w:rsid w:val="00317EEC"/>
    <w:rsid w:val="00320DDF"/>
    <w:rsid w:val="00342BA4"/>
    <w:rsid w:val="00342F92"/>
    <w:rsid w:val="00354952"/>
    <w:rsid w:val="00360DB3"/>
    <w:rsid w:val="00363336"/>
    <w:rsid w:val="00364483"/>
    <w:rsid w:val="003773D7"/>
    <w:rsid w:val="00392407"/>
    <w:rsid w:val="003958D8"/>
    <w:rsid w:val="00397A08"/>
    <w:rsid w:val="003B0032"/>
    <w:rsid w:val="003C340E"/>
    <w:rsid w:val="003C6C4F"/>
    <w:rsid w:val="003D3428"/>
    <w:rsid w:val="003D34A6"/>
    <w:rsid w:val="003D5514"/>
    <w:rsid w:val="003D74B8"/>
    <w:rsid w:val="003E355F"/>
    <w:rsid w:val="003E6FEB"/>
    <w:rsid w:val="003F7E82"/>
    <w:rsid w:val="00403199"/>
    <w:rsid w:val="00412FD4"/>
    <w:rsid w:val="00435A43"/>
    <w:rsid w:val="00450CFD"/>
    <w:rsid w:val="00477B5A"/>
    <w:rsid w:val="00483B46"/>
    <w:rsid w:val="004900C0"/>
    <w:rsid w:val="00490F15"/>
    <w:rsid w:val="004911A7"/>
    <w:rsid w:val="004968E1"/>
    <w:rsid w:val="004A2D51"/>
    <w:rsid w:val="004B20E8"/>
    <w:rsid w:val="004C5B81"/>
    <w:rsid w:val="004D7515"/>
    <w:rsid w:val="004F0448"/>
    <w:rsid w:val="005230B8"/>
    <w:rsid w:val="00523D56"/>
    <w:rsid w:val="00525D56"/>
    <w:rsid w:val="0053631B"/>
    <w:rsid w:val="0054623E"/>
    <w:rsid w:val="00567B8C"/>
    <w:rsid w:val="00573124"/>
    <w:rsid w:val="005A0DA9"/>
    <w:rsid w:val="005A49A5"/>
    <w:rsid w:val="005A61DF"/>
    <w:rsid w:val="005A70D1"/>
    <w:rsid w:val="005B248D"/>
    <w:rsid w:val="005C42C7"/>
    <w:rsid w:val="005C723A"/>
    <w:rsid w:val="005E0E30"/>
    <w:rsid w:val="005E32C4"/>
    <w:rsid w:val="005E5062"/>
    <w:rsid w:val="005F0C98"/>
    <w:rsid w:val="00606E3A"/>
    <w:rsid w:val="006240EB"/>
    <w:rsid w:val="00624F20"/>
    <w:rsid w:val="00627BB8"/>
    <w:rsid w:val="00640612"/>
    <w:rsid w:val="00654208"/>
    <w:rsid w:val="006550B2"/>
    <w:rsid w:val="00663899"/>
    <w:rsid w:val="0067239A"/>
    <w:rsid w:val="0067434B"/>
    <w:rsid w:val="006760F4"/>
    <w:rsid w:val="0068660C"/>
    <w:rsid w:val="006914BB"/>
    <w:rsid w:val="00696CF9"/>
    <w:rsid w:val="006A1EB6"/>
    <w:rsid w:val="006B431F"/>
    <w:rsid w:val="006E38F7"/>
    <w:rsid w:val="006E4663"/>
    <w:rsid w:val="006F1BD3"/>
    <w:rsid w:val="006F32B2"/>
    <w:rsid w:val="006F34AA"/>
    <w:rsid w:val="0070195A"/>
    <w:rsid w:val="00727FDC"/>
    <w:rsid w:val="00735B0C"/>
    <w:rsid w:val="00736809"/>
    <w:rsid w:val="00752ABC"/>
    <w:rsid w:val="0075587B"/>
    <w:rsid w:val="00785892"/>
    <w:rsid w:val="007A5751"/>
    <w:rsid w:val="007A602D"/>
    <w:rsid w:val="007B7EA0"/>
    <w:rsid w:val="007D5013"/>
    <w:rsid w:val="007D6919"/>
    <w:rsid w:val="007E4D63"/>
    <w:rsid w:val="007E7368"/>
    <w:rsid w:val="0081764B"/>
    <w:rsid w:val="00832442"/>
    <w:rsid w:val="0083561D"/>
    <w:rsid w:val="00852380"/>
    <w:rsid w:val="008630CB"/>
    <w:rsid w:val="00864703"/>
    <w:rsid w:val="008647DA"/>
    <w:rsid w:val="00885E59"/>
    <w:rsid w:val="00896F8F"/>
    <w:rsid w:val="008A0FFC"/>
    <w:rsid w:val="008B5D66"/>
    <w:rsid w:val="008C5B38"/>
    <w:rsid w:val="008D05E6"/>
    <w:rsid w:val="008D3CDE"/>
    <w:rsid w:val="008D5E6B"/>
    <w:rsid w:val="008F232E"/>
    <w:rsid w:val="008F6D09"/>
    <w:rsid w:val="008F6DF2"/>
    <w:rsid w:val="009042CA"/>
    <w:rsid w:val="00913F50"/>
    <w:rsid w:val="009224D1"/>
    <w:rsid w:val="00926C83"/>
    <w:rsid w:val="00930163"/>
    <w:rsid w:val="00940956"/>
    <w:rsid w:val="009421C5"/>
    <w:rsid w:val="009616AC"/>
    <w:rsid w:val="00967F9E"/>
    <w:rsid w:val="00974DE2"/>
    <w:rsid w:val="009774C4"/>
    <w:rsid w:val="009879FB"/>
    <w:rsid w:val="009A3534"/>
    <w:rsid w:val="009A5FDF"/>
    <w:rsid w:val="009B2E6A"/>
    <w:rsid w:val="009C7724"/>
    <w:rsid w:val="009D2D1C"/>
    <w:rsid w:val="009E099F"/>
    <w:rsid w:val="009E425F"/>
    <w:rsid w:val="009F3008"/>
    <w:rsid w:val="009F5635"/>
    <w:rsid w:val="00A12E18"/>
    <w:rsid w:val="00A31922"/>
    <w:rsid w:val="00A61DB3"/>
    <w:rsid w:val="00A62357"/>
    <w:rsid w:val="00A6719D"/>
    <w:rsid w:val="00A9041E"/>
    <w:rsid w:val="00A9300A"/>
    <w:rsid w:val="00AD1BE8"/>
    <w:rsid w:val="00AF7F5D"/>
    <w:rsid w:val="00B20D4C"/>
    <w:rsid w:val="00B238F1"/>
    <w:rsid w:val="00B31D7E"/>
    <w:rsid w:val="00B342F9"/>
    <w:rsid w:val="00B46D55"/>
    <w:rsid w:val="00B5160F"/>
    <w:rsid w:val="00B6160D"/>
    <w:rsid w:val="00B7706A"/>
    <w:rsid w:val="00B9189A"/>
    <w:rsid w:val="00BA33C4"/>
    <w:rsid w:val="00BA3B35"/>
    <w:rsid w:val="00BB0BBF"/>
    <w:rsid w:val="00BB1A02"/>
    <w:rsid w:val="00BC1E45"/>
    <w:rsid w:val="00BC3344"/>
    <w:rsid w:val="00BE1896"/>
    <w:rsid w:val="00BE2F8D"/>
    <w:rsid w:val="00BE4399"/>
    <w:rsid w:val="00BE6DD1"/>
    <w:rsid w:val="00BE7573"/>
    <w:rsid w:val="00BF1325"/>
    <w:rsid w:val="00C03288"/>
    <w:rsid w:val="00C108CF"/>
    <w:rsid w:val="00C1180B"/>
    <w:rsid w:val="00C21CD1"/>
    <w:rsid w:val="00C55647"/>
    <w:rsid w:val="00C575DC"/>
    <w:rsid w:val="00C63871"/>
    <w:rsid w:val="00C840DC"/>
    <w:rsid w:val="00C841B3"/>
    <w:rsid w:val="00C84AEA"/>
    <w:rsid w:val="00C86CC0"/>
    <w:rsid w:val="00C9565C"/>
    <w:rsid w:val="00CA1968"/>
    <w:rsid w:val="00CD373D"/>
    <w:rsid w:val="00CD3FA8"/>
    <w:rsid w:val="00CE19C3"/>
    <w:rsid w:val="00CF1CBC"/>
    <w:rsid w:val="00D207F5"/>
    <w:rsid w:val="00D25DA7"/>
    <w:rsid w:val="00D57E07"/>
    <w:rsid w:val="00D95564"/>
    <w:rsid w:val="00DB5988"/>
    <w:rsid w:val="00DC247D"/>
    <w:rsid w:val="00E102DB"/>
    <w:rsid w:val="00E11D28"/>
    <w:rsid w:val="00E1664A"/>
    <w:rsid w:val="00E16775"/>
    <w:rsid w:val="00E176D6"/>
    <w:rsid w:val="00E2246D"/>
    <w:rsid w:val="00E27ECA"/>
    <w:rsid w:val="00E343B0"/>
    <w:rsid w:val="00E35022"/>
    <w:rsid w:val="00E373AC"/>
    <w:rsid w:val="00E52D1D"/>
    <w:rsid w:val="00E54C3A"/>
    <w:rsid w:val="00E57F9B"/>
    <w:rsid w:val="00E664A2"/>
    <w:rsid w:val="00E719ED"/>
    <w:rsid w:val="00E80948"/>
    <w:rsid w:val="00E82EF2"/>
    <w:rsid w:val="00E85CBC"/>
    <w:rsid w:val="00E90B68"/>
    <w:rsid w:val="00EA61C6"/>
    <w:rsid w:val="00ED1BC5"/>
    <w:rsid w:val="00EF2FEE"/>
    <w:rsid w:val="00EF5AE5"/>
    <w:rsid w:val="00EF61EA"/>
    <w:rsid w:val="00F02156"/>
    <w:rsid w:val="00F070D2"/>
    <w:rsid w:val="00F3443A"/>
    <w:rsid w:val="00F37EF5"/>
    <w:rsid w:val="00F415D8"/>
    <w:rsid w:val="00F43E97"/>
    <w:rsid w:val="00F540DE"/>
    <w:rsid w:val="00F70E64"/>
    <w:rsid w:val="00F76825"/>
    <w:rsid w:val="00F804D5"/>
    <w:rsid w:val="00FA00BB"/>
    <w:rsid w:val="00FA3274"/>
    <w:rsid w:val="00FB6CDA"/>
    <w:rsid w:val="00FD6646"/>
    <w:rsid w:val="01113D6B"/>
    <w:rsid w:val="01E55D08"/>
    <w:rsid w:val="02A14C7A"/>
    <w:rsid w:val="037F7FC9"/>
    <w:rsid w:val="03AC38D7"/>
    <w:rsid w:val="03BA01AE"/>
    <w:rsid w:val="055204AE"/>
    <w:rsid w:val="05F9301F"/>
    <w:rsid w:val="060E0E99"/>
    <w:rsid w:val="06AA16C7"/>
    <w:rsid w:val="06B036DE"/>
    <w:rsid w:val="06E94E42"/>
    <w:rsid w:val="07300CC3"/>
    <w:rsid w:val="074C56D2"/>
    <w:rsid w:val="077961C6"/>
    <w:rsid w:val="07832762"/>
    <w:rsid w:val="08D00067"/>
    <w:rsid w:val="09032B5D"/>
    <w:rsid w:val="09A41B53"/>
    <w:rsid w:val="09BD7678"/>
    <w:rsid w:val="0AEC484F"/>
    <w:rsid w:val="0B0A5387"/>
    <w:rsid w:val="0B2D2264"/>
    <w:rsid w:val="0C000C64"/>
    <w:rsid w:val="0C14470F"/>
    <w:rsid w:val="0CB101B0"/>
    <w:rsid w:val="0CDB6FDB"/>
    <w:rsid w:val="0D196D97"/>
    <w:rsid w:val="0DC65EDD"/>
    <w:rsid w:val="0DCB34F3"/>
    <w:rsid w:val="0E4312DC"/>
    <w:rsid w:val="10E54DCB"/>
    <w:rsid w:val="11537A88"/>
    <w:rsid w:val="11552727"/>
    <w:rsid w:val="11F254F3"/>
    <w:rsid w:val="12072620"/>
    <w:rsid w:val="12080872"/>
    <w:rsid w:val="123553DF"/>
    <w:rsid w:val="127B0C95"/>
    <w:rsid w:val="128D6FC9"/>
    <w:rsid w:val="14411E19"/>
    <w:rsid w:val="14F926F4"/>
    <w:rsid w:val="156854D7"/>
    <w:rsid w:val="171F05FA"/>
    <w:rsid w:val="17A27073"/>
    <w:rsid w:val="17A821AF"/>
    <w:rsid w:val="17C00184"/>
    <w:rsid w:val="17CA5844"/>
    <w:rsid w:val="183D3DB6"/>
    <w:rsid w:val="18445BB6"/>
    <w:rsid w:val="18E402E6"/>
    <w:rsid w:val="18E45469"/>
    <w:rsid w:val="194B373A"/>
    <w:rsid w:val="1B5763C6"/>
    <w:rsid w:val="1B591D97"/>
    <w:rsid w:val="1BB13D28"/>
    <w:rsid w:val="1C6F14EE"/>
    <w:rsid w:val="1C723D3B"/>
    <w:rsid w:val="1CCE26B8"/>
    <w:rsid w:val="1DF276AF"/>
    <w:rsid w:val="1E0962D9"/>
    <w:rsid w:val="1E1B7B7F"/>
    <w:rsid w:val="1E5112C4"/>
    <w:rsid w:val="1F9000F9"/>
    <w:rsid w:val="1FCA360B"/>
    <w:rsid w:val="20087C8F"/>
    <w:rsid w:val="205B4263"/>
    <w:rsid w:val="20D86778"/>
    <w:rsid w:val="21464F13"/>
    <w:rsid w:val="2186411B"/>
    <w:rsid w:val="21D95D87"/>
    <w:rsid w:val="2236573D"/>
    <w:rsid w:val="22721D38"/>
    <w:rsid w:val="23007D7C"/>
    <w:rsid w:val="237F64BA"/>
    <w:rsid w:val="23AD42D2"/>
    <w:rsid w:val="23B00D6A"/>
    <w:rsid w:val="26024605"/>
    <w:rsid w:val="26423210"/>
    <w:rsid w:val="26993D37"/>
    <w:rsid w:val="270A6667"/>
    <w:rsid w:val="27750300"/>
    <w:rsid w:val="281532BC"/>
    <w:rsid w:val="283967BF"/>
    <w:rsid w:val="292D0572"/>
    <w:rsid w:val="293715E5"/>
    <w:rsid w:val="293B2E83"/>
    <w:rsid w:val="297B3BC8"/>
    <w:rsid w:val="2A1F6681"/>
    <w:rsid w:val="2B2E3E66"/>
    <w:rsid w:val="2B4D5A53"/>
    <w:rsid w:val="2D8172D3"/>
    <w:rsid w:val="2DFD467B"/>
    <w:rsid w:val="2EB25073"/>
    <w:rsid w:val="31152915"/>
    <w:rsid w:val="313B332D"/>
    <w:rsid w:val="316F17A9"/>
    <w:rsid w:val="31A34CE2"/>
    <w:rsid w:val="32D415F1"/>
    <w:rsid w:val="33865643"/>
    <w:rsid w:val="338B0EAB"/>
    <w:rsid w:val="34CE1050"/>
    <w:rsid w:val="35417989"/>
    <w:rsid w:val="362D1DA6"/>
    <w:rsid w:val="36545584"/>
    <w:rsid w:val="36C52C48"/>
    <w:rsid w:val="37C329C2"/>
    <w:rsid w:val="38F97AA2"/>
    <w:rsid w:val="395B4E7C"/>
    <w:rsid w:val="39C46EC5"/>
    <w:rsid w:val="3A0177D1"/>
    <w:rsid w:val="3A430BA0"/>
    <w:rsid w:val="3A4B4EF0"/>
    <w:rsid w:val="3A9643BE"/>
    <w:rsid w:val="3C0851F0"/>
    <w:rsid w:val="3C10781A"/>
    <w:rsid w:val="3C9E39FD"/>
    <w:rsid w:val="3D2A703F"/>
    <w:rsid w:val="3D4445A5"/>
    <w:rsid w:val="3DBF59D9"/>
    <w:rsid w:val="3DCB0822"/>
    <w:rsid w:val="3DE912BF"/>
    <w:rsid w:val="3E000733"/>
    <w:rsid w:val="3EA00DCD"/>
    <w:rsid w:val="3EB07A18"/>
    <w:rsid w:val="3ECB7693"/>
    <w:rsid w:val="40703903"/>
    <w:rsid w:val="4087134E"/>
    <w:rsid w:val="42186000"/>
    <w:rsid w:val="43923B90"/>
    <w:rsid w:val="43C81360"/>
    <w:rsid w:val="444014B0"/>
    <w:rsid w:val="44D73F50"/>
    <w:rsid w:val="45584B48"/>
    <w:rsid w:val="45CF2E79"/>
    <w:rsid w:val="46367BC0"/>
    <w:rsid w:val="47B34B2D"/>
    <w:rsid w:val="47ED75E7"/>
    <w:rsid w:val="47FD3CCE"/>
    <w:rsid w:val="48311BC9"/>
    <w:rsid w:val="485C749E"/>
    <w:rsid w:val="487D7A79"/>
    <w:rsid w:val="4A3A6AD6"/>
    <w:rsid w:val="4B2772B4"/>
    <w:rsid w:val="4B3774F7"/>
    <w:rsid w:val="4B797B0F"/>
    <w:rsid w:val="4BD72A88"/>
    <w:rsid w:val="4BE62CCB"/>
    <w:rsid w:val="4CA7245A"/>
    <w:rsid w:val="4D6D6EEB"/>
    <w:rsid w:val="4D926C66"/>
    <w:rsid w:val="4D9D560B"/>
    <w:rsid w:val="4DB6480E"/>
    <w:rsid w:val="4E2456C6"/>
    <w:rsid w:val="4E6323B1"/>
    <w:rsid w:val="4E656129"/>
    <w:rsid w:val="4E8770E5"/>
    <w:rsid w:val="4E8B5AEB"/>
    <w:rsid w:val="4F5C7AD2"/>
    <w:rsid w:val="4F604B42"/>
    <w:rsid w:val="4F960564"/>
    <w:rsid w:val="4FD5108C"/>
    <w:rsid w:val="4FDF2F1A"/>
    <w:rsid w:val="4FE47521"/>
    <w:rsid w:val="50743D0D"/>
    <w:rsid w:val="51954F77"/>
    <w:rsid w:val="51972A36"/>
    <w:rsid w:val="520011D5"/>
    <w:rsid w:val="526A25D9"/>
    <w:rsid w:val="52C84ED8"/>
    <w:rsid w:val="53692166"/>
    <w:rsid w:val="53D37186"/>
    <w:rsid w:val="541A79B6"/>
    <w:rsid w:val="545F13F9"/>
    <w:rsid w:val="54DC3676"/>
    <w:rsid w:val="56141D44"/>
    <w:rsid w:val="564A20C5"/>
    <w:rsid w:val="56A90421"/>
    <w:rsid w:val="57013F4B"/>
    <w:rsid w:val="572A7F10"/>
    <w:rsid w:val="575C52B6"/>
    <w:rsid w:val="57B0044F"/>
    <w:rsid w:val="57F347A6"/>
    <w:rsid w:val="589F26F3"/>
    <w:rsid w:val="59036C6A"/>
    <w:rsid w:val="59384E70"/>
    <w:rsid w:val="59831B59"/>
    <w:rsid w:val="5998070C"/>
    <w:rsid w:val="59E35308"/>
    <w:rsid w:val="5B4B52EE"/>
    <w:rsid w:val="5BB66216"/>
    <w:rsid w:val="5D184CAE"/>
    <w:rsid w:val="5D4B0BE0"/>
    <w:rsid w:val="5DD23992"/>
    <w:rsid w:val="5DE0534B"/>
    <w:rsid w:val="5E1E00A2"/>
    <w:rsid w:val="5E6721EE"/>
    <w:rsid w:val="5F431627"/>
    <w:rsid w:val="5F5D3E14"/>
    <w:rsid w:val="5F9E7D62"/>
    <w:rsid w:val="5FAD16DE"/>
    <w:rsid w:val="603718C3"/>
    <w:rsid w:val="60762418"/>
    <w:rsid w:val="61227EAA"/>
    <w:rsid w:val="62A768B8"/>
    <w:rsid w:val="64755367"/>
    <w:rsid w:val="653543BD"/>
    <w:rsid w:val="65811DB9"/>
    <w:rsid w:val="663C6C77"/>
    <w:rsid w:val="6659611C"/>
    <w:rsid w:val="66C13CC1"/>
    <w:rsid w:val="676E5CC7"/>
    <w:rsid w:val="677551D7"/>
    <w:rsid w:val="68064081"/>
    <w:rsid w:val="680E2F36"/>
    <w:rsid w:val="6931270B"/>
    <w:rsid w:val="693E784B"/>
    <w:rsid w:val="69E71C90"/>
    <w:rsid w:val="6A6921D7"/>
    <w:rsid w:val="6ADA4CA2"/>
    <w:rsid w:val="6BE97D97"/>
    <w:rsid w:val="6C475BB2"/>
    <w:rsid w:val="6CA95923"/>
    <w:rsid w:val="6CD40BF2"/>
    <w:rsid w:val="6CEE7645"/>
    <w:rsid w:val="6DAF51BB"/>
    <w:rsid w:val="6DCD1231"/>
    <w:rsid w:val="6DF606F4"/>
    <w:rsid w:val="6E9817AB"/>
    <w:rsid w:val="6EA50559"/>
    <w:rsid w:val="6F1764A2"/>
    <w:rsid w:val="6F2B0871"/>
    <w:rsid w:val="6FFD045F"/>
    <w:rsid w:val="704716DB"/>
    <w:rsid w:val="706F478E"/>
    <w:rsid w:val="712E50BB"/>
    <w:rsid w:val="71AA3CCF"/>
    <w:rsid w:val="71BE49AA"/>
    <w:rsid w:val="71F65166"/>
    <w:rsid w:val="73715675"/>
    <w:rsid w:val="73843011"/>
    <w:rsid w:val="73C03C7E"/>
    <w:rsid w:val="75A4312B"/>
    <w:rsid w:val="77644920"/>
    <w:rsid w:val="77BF3969"/>
    <w:rsid w:val="782E04C1"/>
    <w:rsid w:val="78A75C02"/>
    <w:rsid w:val="78B16511"/>
    <w:rsid w:val="78EF5FF6"/>
    <w:rsid w:val="7A4B0019"/>
    <w:rsid w:val="7A6D1D3E"/>
    <w:rsid w:val="7AC8166A"/>
    <w:rsid w:val="7C5B0211"/>
    <w:rsid w:val="7D02796E"/>
    <w:rsid w:val="7D6B2EAC"/>
    <w:rsid w:val="7D951CD7"/>
    <w:rsid w:val="7E343FA8"/>
    <w:rsid w:val="7E68119A"/>
    <w:rsid w:val="7F460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style>
  <w:style w:type="paragraph" w:styleId="3">
    <w:name w:val="Body Text"/>
    <w:basedOn w:val="1"/>
    <w:qFormat/>
    <w:uiPriority w:val="1"/>
    <w:rPr>
      <w:sz w:val="24"/>
      <w:szCs w:val="24"/>
    </w:rPr>
  </w:style>
  <w:style w:type="paragraph" w:styleId="4">
    <w:name w:val="footer"/>
    <w:basedOn w:val="1"/>
    <w:link w:val="12"/>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3"/>
    <w:unhideWhenUsed/>
    <w:qFormat/>
    <w:uiPriority w:val="99"/>
    <w:pPr>
      <w:tabs>
        <w:tab w:val="center" w:pos="4153"/>
        <w:tab w:val="right" w:pos="8306"/>
      </w:tabs>
      <w:snapToGrid w:val="0"/>
      <w:spacing w:line="240" w:lineRule="auto"/>
      <w:jc w:val="center"/>
    </w:pPr>
    <w:rPr>
      <w:sz w:val="18"/>
      <w:szCs w:val="18"/>
    </w:rPr>
  </w:style>
  <w:style w:type="paragraph" w:styleId="6">
    <w:name w:val="annotation subject"/>
    <w:basedOn w:val="2"/>
    <w:next w:val="2"/>
    <w:link w:val="14"/>
    <w:unhideWhenUsed/>
    <w:qFormat/>
    <w:uiPriority w:val="99"/>
    <w:rPr>
      <w:b/>
      <w:bCs/>
    </w:rPr>
  </w:style>
  <w:style w:type="character" w:styleId="9">
    <w:name w:val="Hyperlink"/>
    <w:unhideWhenUsed/>
    <w:qFormat/>
    <w:uiPriority w:val="99"/>
    <w:rPr>
      <w:color w:val="467886"/>
      <w:u w:val="single"/>
    </w:rPr>
  </w:style>
  <w:style w:type="character" w:styleId="10">
    <w:name w:val="annotation reference"/>
    <w:unhideWhenUsed/>
    <w:qFormat/>
    <w:uiPriority w:val="99"/>
    <w:rPr>
      <w:sz w:val="21"/>
      <w:szCs w:val="21"/>
    </w:rPr>
  </w:style>
  <w:style w:type="character" w:customStyle="1" w:styleId="11">
    <w:name w:val="批注文字 字符"/>
    <w:link w:val="2"/>
    <w:qFormat/>
    <w:uiPriority w:val="99"/>
    <w:rPr>
      <w:rFonts w:eastAsia="Calibri" w:cs="Calibri"/>
      <w:color w:val="000000"/>
      <w:sz w:val="22"/>
      <w:szCs w:val="22"/>
      <w:lang w:eastAsia="en-US"/>
    </w:rPr>
  </w:style>
  <w:style w:type="character" w:customStyle="1" w:styleId="12">
    <w:name w:val="页脚 字符"/>
    <w:link w:val="4"/>
    <w:qFormat/>
    <w:uiPriority w:val="99"/>
    <w:rPr>
      <w:rFonts w:eastAsia="Calibri" w:cs="Calibri"/>
      <w:color w:val="000000"/>
      <w:sz w:val="18"/>
      <w:szCs w:val="18"/>
      <w:lang w:eastAsia="en-US"/>
    </w:rPr>
  </w:style>
  <w:style w:type="character" w:customStyle="1" w:styleId="13">
    <w:name w:val="页眉 字符"/>
    <w:link w:val="5"/>
    <w:qFormat/>
    <w:uiPriority w:val="99"/>
    <w:rPr>
      <w:rFonts w:eastAsia="Calibri" w:cs="Calibri"/>
      <w:color w:val="000000"/>
      <w:sz w:val="18"/>
      <w:szCs w:val="18"/>
      <w:lang w:eastAsia="en-US"/>
    </w:rPr>
  </w:style>
  <w:style w:type="character" w:customStyle="1" w:styleId="14">
    <w:name w:val="批注主题 字符"/>
    <w:link w:val="6"/>
    <w:semiHidden/>
    <w:qFormat/>
    <w:uiPriority w:val="99"/>
    <w:rPr>
      <w:rFonts w:eastAsia="Calibri" w:cs="Calibri"/>
      <w:b/>
      <w:bCs/>
      <w:color w:val="000000"/>
      <w:sz w:val="22"/>
      <w:szCs w:val="22"/>
      <w:lang w:eastAsia="en-US"/>
    </w:rPr>
  </w:style>
  <w:style w:type="table" w:customStyle="1" w:styleId="15">
    <w:name w:val="TableGrid"/>
    <w:qFormat/>
    <w:uiPriority w:val="0"/>
    <w:rPr>
      <w:sz w:val="22"/>
      <w:szCs w:val="22"/>
      <w:lang w:eastAsia="en-US"/>
    </w:rPr>
    <w:tblPr>
      <w:tblCellMar>
        <w:top w:w="0" w:type="dxa"/>
        <w:left w:w="0" w:type="dxa"/>
        <w:bottom w:w="0" w:type="dxa"/>
        <w:right w:w="0" w:type="dxa"/>
      </w:tblCellMar>
    </w:tblPr>
  </w:style>
  <w:style w:type="paragraph" w:customStyle="1" w:styleId="16">
    <w:name w:val="_Style 14"/>
    <w:semiHidden/>
    <w:qFormat/>
    <w:uiPriority w:val="99"/>
    <w:rPr>
      <w:rFonts w:ascii="Calibri" w:hAnsi="Calibri" w:eastAsia="Calibri" w:cs="Calibri"/>
      <w:color w:val="000000"/>
      <w:sz w:val="22"/>
      <w:szCs w:val="22"/>
      <w:lang w:val="en-US" w:eastAsia="en-US" w:bidi="ar-SA"/>
    </w:rPr>
  </w:style>
  <w:style w:type="character" w:customStyle="1" w:styleId="17">
    <w:name w:val="_Style 15"/>
    <w:semiHidden/>
    <w:unhideWhenUsed/>
    <w:qFormat/>
    <w:uiPriority w:val="99"/>
    <w:rPr>
      <w:color w:val="605E5C"/>
      <w:shd w:val="clear" w:color="auto" w:fill="E1DFDD"/>
    </w:rPr>
  </w:style>
  <w:style w:type="paragraph" w:customStyle="1" w:styleId="18">
    <w:name w:val="修订1"/>
    <w:hidden/>
    <w:unhideWhenUsed/>
    <w:qFormat/>
    <w:uiPriority w:val="99"/>
    <w:rPr>
      <w:rFonts w:ascii="Calibri" w:hAnsi="Calibri" w:eastAsia="Calibri" w:cs="Calibri"/>
      <w:color w:val="000000"/>
      <w:sz w:val="22"/>
      <w:szCs w:val="22"/>
      <w:lang w:val="en-US" w:eastAsia="en-US" w:bidi="ar-SA"/>
    </w:rPr>
  </w:style>
  <w:style w:type="paragraph" w:customStyle="1" w:styleId="19">
    <w:name w:val="Revision"/>
    <w:hidden/>
    <w:unhideWhenUsed/>
    <w:qFormat/>
    <w:uiPriority w:val="99"/>
    <w:rPr>
      <w:rFonts w:ascii="Calibri" w:hAnsi="Calibri" w:eastAsia="Calibri" w:cs="Calibri"/>
      <w:color w:val="000000"/>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767</Words>
  <Characters>772</Characters>
  <Lines>66</Lines>
  <Paragraphs>18</Paragraphs>
  <TotalTime>82</TotalTime>
  <ScaleCrop>false</ScaleCrop>
  <LinksUpToDate>false</LinksUpToDate>
  <CharactersWithSpaces>1146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2025-07-23T13:29:00Z</dcterms:created>
  <dc:creator>Jeremy JIANG /ZL</dc:creator>
  <cp:lastModifiedBy>xun pan</cp:lastModifiedBy>
  <cp:lastPrinted>2025-08-04T11:12:00Z</cp:lastPrinted>
  <dcterms:modified xsi:type="dcterms:W3CDTF">2025-08-05T05:24:37Z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BFCAA788FE204B0883F8C5CE199FAC1B_13</vt:lpwstr>
  </property>
  <property fmtid="{D5CDD505-2E9C-101B-9397-08002B2CF9AE}" pid="4" name="KSOTemplateDocerSaveRecord">
    <vt:lpwstr>eyJoZGlkIjoiNDk2Y2NjMTA2OGY2YzgxNDNlNTNhZjEzMjRhOTZiNTEiLCJ1c2VySWQiOiI3MTM0MzExNTgifQ==</vt:lpwstr>
  </property>
</Properties>
</file>