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E39C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 w14:paraId="57C1E4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Cs w:val="0"/>
          <w:kern w:val="44"/>
          <w:sz w:val="44"/>
          <w:szCs w:val="44"/>
          <w:u w:val="none"/>
          <w:lang w:val="en-US" w:bidi="ar"/>
        </w:rPr>
      </w:pPr>
      <w:r>
        <w:rPr>
          <w:rFonts w:hint="eastAsia" w:ascii="方正小标宋简体" w:hAnsi="方正小标宋简体" w:eastAsia="方正小标宋简体" w:cs="方正小标宋简体"/>
          <w:bCs w:val="0"/>
          <w:kern w:val="44"/>
          <w:sz w:val="44"/>
          <w:szCs w:val="44"/>
          <w:u w:val="none"/>
          <w:lang w:val="en-US" w:bidi="ar"/>
        </w:rPr>
        <w:t>报名意向书</w:t>
      </w:r>
    </w:p>
    <w:p w14:paraId="6EF88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bookmarkStart w:id="0" w:name="_Hlk100819043"/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江西创远新型建材股份有限公司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人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：</w:t>
      </w:r>
    </w:p>
    <w:p w14:paraId="056BC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bookmarkStart w:id="1" w:name="_Hlk100819064"/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我公司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通过有关信息渠道知悉你处正在招募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煤矸石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意向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购买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人。我公司有意向参与，现予以报名。</w:t>
      </w:r>
    </w:p>
    <w:p w14:paraId="0B33A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1、购买数量：</w:t>
      </w:r>
    </w:p>
    <w:p w14:paraId="394F1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2、供应方式：</w:t>
      </w:r>
    </w:p>
    <w:p w14:paraId="5AC97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3、购买价格：</w:t>
      </w:r>
    </w:p>
    <w:p w14:paraId="128BA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4、其他说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明：</w:t>
      </w:r>
    </w:p>
    <w:p w14:paraId="7DF3F8B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721D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DC10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18A2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</w:t>
      </w:r>
    </w:p>
    <w:p w14:paraId="40E43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 w14:paraId="7FB11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37A1C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340CB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公司（盖章）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46CF8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074ED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法定代表人（签字或盖章）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65414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right="-4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1A903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right="-4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年  月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日</w:t>
      </w:r>
    </w:p>
    <w:p w14:paraId="51FB6CC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</w:pPr>
    </w:p>
    <w:p w14:paraId="5024DBC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</w:pPr>
    </w:p>
    <w:p w14:paraId="742E57C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142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2：</w:t>
      </w:r>
    </w:p>
    <w:p w14:paraId="448AABF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法定代表人身份证明书</w:t>
      </w:r>
    </w:p>
    <w:p w14:paraId="71EB0D0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ascii="仿宋" w:hAnsi="仿宋" w:eastAsia="仿宋"/>
          <w:b/>
          <w:bCs/>
          <w:sz w:val="28"/>
          <w:szCs w:val="28"/>
        </w:rPr>
      </w:pPr>
    </w:p>
    <w:p w14:paraId="0E860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在本公司任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职务，系本公司法定代表人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F9DB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0AF64385">
      <w:pPr>
        <w:keepNext w:val="0"/>
        <w:keepLines w:val="0"/>
        <w:pageBreakBefore w:val="0"/>
        <w:widowControl w:val="0"/>
        <w:tabs>
          <w:tab w:val="left" w:pos="30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2003" w:firstLineChars="62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D7C13DD">
      <w:pPr>
        <w:keepNext w:val="0"/>
        <w:keepLines w:val="0"/>
        <w:pageBreakBefore w:val="0"/>
        <w:widowControl w:val="0"/>
        <w:tabs>
          <w:tab w:val="left" w:pos="30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2003" w:firstLineChars="62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5FB932F">
      <w:pPr>
        <w:keepNext w:val="0"/>
        <w:keepLines w:val="0"/>
        <w:pageBreakBefore w:val="0"/>
        <w:widowControl w:val="0"/>
        <w:tabs>
          <w:tab w:val="left" w:pos="30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2003" w:firstLineChars="62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F61B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单位（公章）：</w:t>
      </w:r>
    </w:p>
    <w:p w14:paraId="40932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3AA7F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593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CC05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C295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69C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1C4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E0D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B036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014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7A4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795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3570" w:leftChars="1700" w:firstLine="1363" w:firstLineChars="426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64BE08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</w:p>
    <w:p w14:paraId="7241A89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</w:p>
    <w:p w14:paraId="7DEE572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附件3：</w:t>
      </w:r>
    </w:p>
    <w:p w14:paraId="132C1F2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授权委托书</w:t>
      </w:r>
    </w:p>
    <w:p w14:paraId="1317B32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 w14:paraId="2BC7C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委 托 人： </w:t>
      </w:r>
    </w:p>
    <w:p w14:paraId="28426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法定代表人（负责人）：</w:t>
      </w:r>
    </w:p>
    <w:p w14:paraId="52E37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住 所 地： </w:t>
      </w:r>
    </w:p>
    <w:p w14:paraId="501DA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</w:p>
    <w:p w14:paraId="0ACB3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6A713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受 托 人： </w:t>
      </w:r>
    </w:p>
    <w:p w14:paraId="41FC7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身份证号码：</w:t>
      </w:r>
    </w:p>
    <w:p w14:paraId="59CAD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工作单位： </w:t>
      </w:r>
    </w:p>
    <w:p w14:paraId="655C6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联系电话：</w:t>
      </w:r>
    </w:p>
    <w:p w14:paraId="2F3E6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4DF70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4F87B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委托人拟参与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江西创远新型建材股份有限公司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bidi="zh-CN"/>
        </w:rPr>
        <w:t>煤矸石购买，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特委托上述受托人作为代理人，参加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bidi="zh-CN"/>
        </w:rPr>
        <w:t>煤矸石意向购买人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招募工作。</w:t>
      </w:r>
    </w:p>
    <w:p w14:paraId="23699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受托人的代理权限为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  <w:lang w:val="en-US" w:eastAsia="zh-CN"/>
        </w:rPr>
        <w:t>特别授权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，包括但不限于：</w:t>
      </w:r>
    </w:p>
    <w:p w14:paraId="54A73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1.向本案管理人报名参加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bidi="zh-CN"/>
        </w:rPr>
        <w:t>煤矸石意向购买人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招募、提交相关证明文件及资料，并处理其他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bidi="zh-CN"/>
        </w:rPr>
        <w:t>煤矸石意向购买人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招募相关事宜；</w:t>
      </w:r>
    </w:p>
    <w:p w14:paraId="02F55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2.签署、递交、接收和转送有关本案中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bidi="zh-CN"/>
        </w:rPr>
        <w:t>煤矸石意向购买人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招募的各类法律文件及其他资料；</w:t>
      </w:r>
    </w:p>
    <w:p w14:paraId="63B60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3.处理与本案相关的其他事务。</w:t>
      </w:r>
    </w:p>
    <w:p w14:paraId="30BBF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受托人在本案中签署的所有文件和处理的所有相关事务，委托人均予以承认，并承担相应法律责任。</w:t>
      </w:r>
    </w:p>
    <w:p w14:paraId="3AFD1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委托期限:自签字之日起至委托事项完结为止。</w:t>
      </w:r>
    </w:p>
    <w:p w14:paraId="64DB2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714ED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010F0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委托人（盖章）：</w:t>
      </w:r>
    </w:p>
    <w:p w14:paraId="23BA8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7CFF8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123B1F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法定代表人/负责人（签名）：</w:t>
      </w:r>
    </w:p>
    <w:p w14:paraId="1DDBB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70B78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583F4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年  月  日</w:t>
      </w:r>
    </w:p>
    <w:p w14:paraId="58261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7E378CD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384BEAF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3E3D9EA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5E00F61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7BB1B87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A147C3D">
      <w:bookmarkStart w:id="2" w:name="_GoBack"/>
      <w:bookmarkEnd w:id="2"/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C6DEA"/>
    <w:rsid w:val="4C4C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2025-08-19T01:19:00Z</dcterms:created>
  <dc:creator>WPS_1699951367</dc:creator>
  <cp:lastModifiedBy>WPS_1699951367</cp:lastModifiedBy>
  <dcterms:modified xsi:type="dcterms:W3CDTF">2025-08-19T01:21:29Z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2910E764FC3A4F2B92DFD295F79DAF41_11</vt:lpwstr>
  </property>
  <property fmtid="{D5CDD505-2E9C-101B-9397-08002B2CF9AE}" pid="4" name="KSOTemplateDocerSaveRecord">
    <vt:lpwstr>eyJoZGlkIjoiYjk2YjcwNDg5NzAyOWFjODhkMWQzOGIwOTFkN2E5YWEiLCJ1c2VySWQiOiIxNTU4NDU1Mzg3In0=</vt:lpwstr>
  </property>
</Properties>
</file>