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1E4D90C9" w:rsidR="00D435DB" w:rsidRPr="0045777C" w:rsidRDefault="00976374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 w:rsidRPr="00976374">
        <w:rPr>
          <w:rFonts w:ascii="华文宋体" w:eastAsia="华文宋体" w:hAnsi="华文宋体" w:hint="eastAsia"/>
          <w:b/>
          <w:bCs/>
          <w:noProof/>
          <w:sz w:val="30"/>
          <w:szCs w:val="30"/>
        </w:rPr>
        <w:t>张家港市斯德意五金工具制造有限公司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77777777" w:rsidR="00C20A5F" w:rsidRPr="001817A7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4E31E533" w14:textId="66B8D541" w:rsidR="005D7E1A" w:rsidRDefault="009B1A45" w:rsidP="00D435DB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 w:hint="eastAsia"/>
          <w:b/>
          <w:bCs/>
          <w:sz w:val="21"/>
          <w:szCs w:val="21"/>
        </w:rPr>
      </w:pPr>
      <w:r w:rsidRPr="009B1A45">
        <w:rPr>
          <w:rFonts w:ascii="华文宋体" w:eastAsia="华文宋体" w:hAnsi="华文宋体"/>
          <w:b/>
          <w:bCs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66F0AED" wp14:editId="28309574">
            <wp:simplePos x="0" y="0"/>
            <wp:positionH relativeFrom="margin">
              <wp:align>center</wp:align>
            </wp:positionH>
            <wp:positionV relativeFrom="paragraph">
              <wp:posOffset>84243</wp:posOffset>
            </wp:positionV>
            <wp:extent cx="5274310" cy="4377266"/>
            <wp:effectExtent l="0" t="0" r="0" b="0"/>
            <wp:wrapNone/>
            <wp:docPr id="1770085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85333" name=""/>
                    <pic:cNvPicPr/>
                  </pic:nvPicPr>
                  <pic:blipFill rotWithShape="1">
                    <a:blip r:embed="rId5"/>
                    <a:srcRect b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7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22461891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236D1A8F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4BAEBDF9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61E3BE47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30B36B21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18D204A9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25B26C8B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5ADA8F7C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046578C2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124C6667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00339913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26D60E58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45FFC0AB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35F1558E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786C63DA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320F2BC0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3A844F8C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0DBFA876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1A0A50F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42841035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9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611A6B10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 w:hint="eastAsia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</w:t>
      </w:r>
      <w:r w:rsidRPr="003C091B">
        <w:rPr>
          <w:rFonts w:ascii="华文宋体" w:eastAsia="华文宋体" w:hAnsi="华文宋体" w:hint="eastAsia"/>
        </w:rPr>
        <w:t>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</w:t>
      </w:r>
      <w:r w:rsidR="00EF3803" w:rsidRPr="00EF3803">
        <w:rPr>
          <w:rFonts w:ascii="华文宋体" w:eastAsia="华文宋体" w:hAnsi="华文宋体" w:hint="eastAsia"/>
        </w:rPr>
        <w:t>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</w:t>
      </w:r>
      <w:r w:rsidR="00EF3803" w:rsidRPr="00EF3803">
        <w:rPr>
          <w:rFonts w:ascii="华文宋体" w:eastAsia="华文宋体" w:hAnsi="华文宋体" w:hint="eastAsia"/>
        </w:rPr>
        <w:t>，</w:t>
      </w:r>
      <w:r>
        <w:rPr>
          <w:rFonts w:ascii="华文宋体" w:eastAsia="华文宋体" w:hAnsi="华文宋体" w:hint="eastAsia"/>
        </w:rPr>
        <w:t>判决</w:t>
      </w:r>
      <w:r w:rsidR="00220720">
        <w:rPr>
          <w:rFonts w:ascii="华文宋体" w:eastAsia="华文宋体" w:hAnsi="华文宋体" w:hint="eastAsia"/>
        </w:rPr>
        <w:t>/执行</w:t>
      </w:r>
      <w:r>
        <w:rPr>
          <w:rFonts w:ascii="华文宋体" w:eastAsia="华文宋体" w:hAnsi="华文宋体" w:hint="eastAsia"/>
        </w:rPr>
        <w:t>后至申报</w:t>
      </w:r>
      <w:r w:rsidR="00220720">
        <w:rPr>
          <w:rFonts w:ascii="华文宋体" w:eastAsia="华文宋体" w:hAnsi="华文宋体" w:hint="eastAsia"/>
        </w:rPr>
        <w:t>债权</w:t>
      </w:r>
      <w:r>
        <w:rPr>
          <w:rFonts w:ascii="华文宋体" w:eastAsia="华文宋体" w:hAnsi="华文宋体" w:hint="eastAsia"/>
        </w:rPr>
        <w:t>前，累计受偿金额为</w:t>
      </w:r>
      <w:r>
        <w:rPr>
          <w:rFonts w:ascii="华文宋体" w:eastAsia="华文宋体" w:hAnsi="华文宋体" w:hint="eastAsia"/>
          <w:u w:val="single"/>
        </w:rPr>
        <w:t xml:space="preserve">        </w:t>
      </w:r>
      <w:r w:rsidR="00EF3803"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  <w:u w:val="single"/>
        </w:rPr>
        <w:t xml:space="preserve"> </w:t>
      </w:r>
      <w:r>
        <w:rPr>
          <w:rFonts w:ascii="华文宋体" w:eastAsia="华文宋体" w:hAnsi="华文宋体" w:hint="eastAsia"/>
        </w:rPr>
        <w:t>元</w:t>
      </w:r>
      <w:r w:rsidR="00220720">
        <w:rPr>
          <w:rFonts w:ascii="华文宋体" w:eastAsia="华文宋体" w:hAnsi="华文宋体" w:hint="eastAsia"/>
        </w:rPr>
        <w:t>（包括自动履行或者强制执行）</w:t>
      </w:r>
      <w:r w:rsidR="00220720">
        <w:rPr>
          <w:rFonts w:ascii="华文宋体" w:eastAsia="华文宋体" w:hAnsi="华文宋体" w:hint="eastAsia"/>
        </w:rPr>
        <w:t>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 w:hint="eastAsia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</w:t>
      </w:r>
      <w:r w:rsidR="00EA6B3E" w:rsidRPr="00EA6B3E">
        <w:rPr>
          <w:rFonts w:ascii="华文宋体" w:eastAsia="华文宋体" w:hAnsi="华文宋体" w:hint="eastAsia"/>
          <w:bCs/>
        </w:rPr>
        <w:t>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53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</w:t>
      </w:r>
      <w:r w:rsidRPr="00EA6B3E">
        <w:rPr>
          <w:rFonts w:ascii="华文宋体" w:eastAsia="华文宋体" w:hAnsi="华文宋体" w:hint="eastAsia"/>
          <w:b/>
          <w:bCs/>
        </w:rPr>
        <w:t>，</w:t>
      </w:r>
      <w:r w:rsidRPr="00EA6B3E">
        <w:rPr>
          <w:rFonts w:ascii="华文宋体" w:eastAsia="华文宋体" w:hAnsi="华文宋体" w:hint="eastAsia"/>
          <w:b/>
          <w:bCs/>
        </w:rPr>
        <w:t>债权形成经过</w:t>
      </w:r>
      <w:r w:rsidRPr="00EA6B3E">
        <w:rPr>
          <w:rFonts w:ascii="华文宋体" w:eastAsia="华文宋体" w:hAnsi="华文宋体" w:hint="eastAsia"/>
          <w:b/>
          <w:bCs/>
        </w:rPr>
        <w:t>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</w:t>
      </w:r>
      <w:r>
        <w:rPr>
          <w:rFonts w:ascii="华文宋体" w:eastAsia="华文宋体" w:hAnsi="华文宋体" w:hint="eastAsia"/>
          <w:b/>
        </w:rPr>
        <w:t>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 w:hint="eastAsia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 w:hint="eastAsia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 w:hint="eastAsia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hint="eastAsia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ACBD794" w14:textId="77777777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lastRenderedPageBreak/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 w:hint="eastAsia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3E3CF4DB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2A18049E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273704B4" w14:textId="77777777" w:rsidR="008754CE" w:rsidRPr="008754CE" w:rsidRDefault="008754CE" w:rsidP="008754CE">
      <w:pPr>
        <w:rPr>
          <w:rFonts w:ascii="华文宋体" w:eastAsia="华文宋体" w:hAnsi="华文宋体" w:hint="eastAsia"/>
          <w:sz w:val="21"/>
          <w:szCs w:val="21"/>
        </w:rPr>
      </w:pPr>
    </w:p>
    <w:p w14:paraId="711BA33D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sectPr w:rsidR="008754CE" w:rsidRPr="008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56B97"/>
    <w:rsid w:val="0008586C"/>
    <w:rsid w:val="000C4EB9"/>
    <w:rsid w:val="00114FC7"/>
    <w:rsid w:val="00136D07"/>
    <w:rsid w:val="001817A7"/>
    <w:rsid w:val="00186008"/>
    <w:rsid w:val="001A246C"/>
    <w:rsid w:val="001B7F0B"/>
    <w:rsid w:val="001E4EC1"/>
    <w:rsid w:val="00220720"/>
    <w:rsid w:val="00233AA8"/>
    <w:rsid w:val="0031021E"/>
    <w:rsid w:val="00342D87"/>
    <w:rsid w:val="00355A9E"/>
    <w:rsid w:val="00387B1C"/>
    <w:rsid w:val="00396422"/>
    <w:rsid w:val="003C091B"/>
    <w:rsid w:val="00400FA7"/>
    <w:rsid w:val="004F3339"/>
    <w:rsid w:val="00585C76"/>
    <w:rsid w:val="005D7E1A"/>
    <w:rsid w:val="006142D1"/>
    <w:rsid w:val="00662186"/>
    <w:rsid w:val="00685362"/>
    <w:rsid w:val="0069776A"/>
    <w:rsid w:val="006B2918"/>
    <w:rsid w:val="006D673F"/>
    <w:rsid w:val="006D76E4"/>
    <w:rsid w:val="00731F84"/>
    <w:rsid w:val="00775988"/>
    <w:rsid w:val="007F3916"/>
    <w:rsid w:val="008754CE"/>
    <w:rsid w:val="00976374"/>
    <w:rsid w:val="00977229"/>
    <w:rsid w:val="009B1A45"/>
    <w:rsid w:val="009C30C8"/>
    <w:rsid w:val="009D02BE"/>
    <w:rsid w:val="00AC070E"/>
    <w:rsid w:val="00C20A5F"/>
    <w:rsid w:val="00C23FE6"/>
    <w:rsid w:val="00C75AA9"/>
    <w:rsid w:val="00CC1BF5"/>
    <w:rsid w:val="00D435DB"/>
    <w:rsid w:val="00DE0C63"/>
    <w:rsid w:val="00DE33A1"/>
    <w:rsid w:val="00E932EA"/>
    <w:rsid w:val="00EA6B3E"/>
    <w:rsid w:val="00ED0726"/>
    <w:rsid w:val="00EE4812"/>
    <w:rsid w:val="00EF3803"/>
    <w:rsid w:val="00F2457F"/>
    <w:rsid w:val="00F65081"/>
    <w:rsid w:val="00F8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43</cp:revision>
  <dcterms:created xsi:type="dcterms:W3CDTF">2025-06-07T09:12:00Z</dcterms:created>
  <dcterms:modified xsi:type="dcterms:W3CDTF">2025-08-26T06:19:00Z</dcterms:modified>
</cp:coreProperties>
</file>