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4B645">
      <w:pPr>
        <w:adjustRightInd w:val="0"/>
        <w:snapToGrid w:val="0"/>
        <w:spacing w:line="276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东莞市颖川合聚电子商务有限公司</w:t>
      </w:r>
      <w:r>
        <w:rPr>
          <w:rFonts w:hint="eastAsia" w:ascii="宋体" w:hAnsi="宋体"/>
          <w:b/>
          <w:sz w:val="44"/>
          <w:szCs w:val="44"/>
        </w:rPr>
        <w:t>破产清算案</w:t>
      </w:r>
    </w:p>
    <w:p w14:paraId="2F6021A2">
      <w:pPr>
        <w:tabs>
          <w:tab w:val="center" w:pos="5102"/>
          <w:tab w:val="left" w:pos="9271"/>
        </w:tabs>
        <w:adjustRightInd w:val="0"/>
        <w:snapToGrid w:val="0"/>
        <w:spacing w:after="240" w:line="276" w:lineRule="auto"/>
        <w:rPr>
          <w:rFonts w:hint="eastAsia" w:ascii="宋体" w:hAnsi="宋体"/>
          <w:b/>
          <w:sz w:val="36"/>
          <w:szCs w:val="36"/>
        </w:rPr>
      </w:pPr>
      <w:r>
        <w:rPr>
          <w:rFonts w:ascii="宋体" w:hAnsi="宋体"/>
          <w:b/>
          <w:sz w:val="44"/>
          <w:szCs w:val="44"/>
        </w:rPr>
        <w:tab/>
      </w:r>
      <w:r>
        <w:rPr>
          <w:rFonts w:hint="eastAsia" w:ascii="宋体" w:hAnsi="宋体"/>
          <w:b/>
          <w:sz w:val="44"/>
          <w:szCs w:val="44"/>
        </w:rPr>
        <w:t>第一次债权人会议表决票</w:t>
      </w:r>
      <w:r>
        <w:rPr>
          <w:rFonts w:ascii="宋体" w:hAnsi="宋体"/>
          <w:b/>
          <w:sz w:val="36"/>
          <w:szCs w:val="36"/>
        </w:rPr>
        <w:tab/>
      </w:r>
    </w:p>
    <w:tbl>
      <w:tblPr>
        <w:tblStyle w:val="4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3145"/>
        <w:gridCol w:w="2018"/>
        <w:gridCol w:w="3573"/>
      </w:tblGrid>
      <w:tr w14:paraId="52899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9400" w:type="dxa"/>
            <w:gridSpan w:val="4"/>
            <w:vAlign w:val="center"/>
          </w:tcPr>
          <w:p w14:paraId="0F124240">
            <w:pPr>
              <w:adjustRightInd w:val="0"/>
              <w:snapToGrid w:val="0"/>
              <w:rPr>
                <w:rFonts w:hint="eastAsia"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债权人名称/姓名：</w:t>
            </w:r>
          </w:p>
        </w:tc>
      </w:tr>
      <w:tr w14:paraId="28F06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664" w:type="dxa"/>
            <w:vAlign w:val="center"/>
          </w:tcPr>
          <w:p w14:paraId="6165C192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3145" w:type="dxa"/>
            <w:vAlign w:val="center"/>
          </w:tcPr>
          <w:p w14:paraId="5ED0EA91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表决事项</w:t>
            </w:r>
          </w:p>
        </w:tc>
        <w:tc>
          <w:tcPr>
            <w:tcW w:w="5591" w:type="dxa"/>
            <w:gridSpan w:val="2"/>
            <w:vAlign w:val="center"/>
          </w:tcPr>
          <w:p w14:paraId="20D61FE7">
            <w:pPr>
              <w:adjustRightInd w:val="0"/>
              <w:snapToGrid w:val="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表决意见</w:t>
            </w:r>
          </w:p>
        </w:tc>
      </w:tr>
      <w:tr w14:paraId="0FA96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664" w:type="dxa"/>
            <w:vAlign w:val="center"/>
          </w:tcPr>
          <w:p w14:paraId="1DD9E3DB"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ascii="宋体" w:hAnsi="宋体"/>
                <w:bCs/>
                <w:sz w:val="24"/>
                <w:szCs w:val="24"/>
              </w:rPr>
              <w:t>1</w:t>
            </w:r>
          </w:p>
        </w:tc>
        <w:tc>
          <w:tcPr>
            <w:tcW w:w="3145" w:type="dxa"/>
            <w:vAlign w:val="center"/>
          </w:tcPr>
          <w:p w14:paraId="40B1176E"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《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东莞市颖川合聚电子商务有限公司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破产财产管理方案》</w:t>
            </w:r>
          </w:p>
        </w:tc>
        <w:tc>
          <w:tcPr>
            <w:tcW w:w="2018" w:type="dxa"/>
            <w:vMerge w:val="restart"/>
            <w:vAlign w:val="center"/>
          </w:tcPr>
          <w:p w14:paraId="51FCC21D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全部同意</w:t>
            </w:r>
          </w:p>
        </w:tc>
        <w:tc>
          <w:tcPr>
            <w:tcW w:w="3573" w:type="dxa"/>
            <w:vAlign w:val="center"/>
          </w:tcPr>
          <w:p w14:paraId="0D5F4B32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同意</w:t>
            </w:r>
          </w:p>
          <w:p w14:paraId="51BCE65B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不同意</w:t>
            </w:r>
          </w:p>
        </w:tc>
      </w:tr>
      <w:tr w14:paraId="0BC68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664" w:type="dxa"/>
            <w:vAlign w:val="center"/>
          </w:tcPr>
          <w:p w14:paraId="4582378C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45" w:type="dxa"/>
            <w:vAlign w:val="center"/>
          </w:tcPr>
          <w:p w14:paraId="55032FBF"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《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东莞市颖川合聚电子商务有限公司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破产财产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变价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方案》</w:t>
            </w:r>
          </w:p>
        </w:tc>
        <w:tc>
          <w:tcPr>
            <w:tcW w:w="2018" w:type="dxa"/>
            <w:vMerge w:val="continue"/>
            <w:vAlign w:val="center"/>
          </w:tcPr>
          <w:p w14:paraId="251B0817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D25585A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同意</w:t>
            </w:r>
          </w:p>
          <w:p w14:paraId="42975C24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不同意</w:t>
            </w:r>
          </w:p>
        </w:tc>
      </w:tr>
      <w:tr w14:paraId="60895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664" w:type="dxa"/>
            <w:vAlign w:val="center"/>
          </w:tcPr>
          <w:p w14:paraId="5DF2FA6B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45" w:type="dxa"/>
            <w:vAlign w:val="center"/>
          </w:tcPr>
          <w:p w14:paraId="1CD3C699"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《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东莞市颖川合聚电子商务有限公司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破产财产</w:t>
            </w: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预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分配方案》</w:t>
            </w:r>
          </w:p>
        </w:tc>
        <w:tc>
          <w:tcPr>
            <w:tcW w:w="2018" w:type="dxa"/>
            <w:vMerge w:val="continue"/>
            <w:vAlign w:val="center"/>
          </w:tcPr>
          <w:p w14:paraId="15A080E1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240" w:firstLineChars="1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91A6107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同意</w:t>
            </w:r>
          </w:p>
          <w:p w14:paraId="29DD7AC9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不同意</w:t>
            </w:r>
          </w:p>
        </w:tc>
      </w:tr>
      <w:tr w14:paraId="5E92B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664" w:type="dxa"/>
            <w:vAlign w:val="center"/>
          </w:tcPr>
          <w:p w14:paraId="169BF871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45" w:type="dxa"/>
            <w:vAlign w:val="center"/>
          </w:tcPr>
          <w:p w14:paraId="4393E12F"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《以非现场方式召开债权人会议方案》</w:t>
            </w:r>
          </w:p>
        </w:tc>
        <w:tc>
          <w:tcPr>
            <w:tcW w:w="2018" w:type="dxa"/>
            <w:vMerge w:val="continue"/>
            <w:vAlign w:val="center"/>
          </w:tcPr>
          <w:p w14:paraId="67DE0D29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20D0DDD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同意</w:t>
            </w:r>
          </w:p>
          <w:p w14:paraId="70BE4271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不同意</w:t>
            </w:r>
          </w:p>
        </w:tc>
      </w:tr>
      <w:tr w14:paraId="49179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664" w:type="dxa"/>
            <w:vAlign w:val="center"/>
          </w:tcPr>
          <w:p w14:paraId="62945DA2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val="en-US" w:eastAsia="zh-CN"/>
              </w:rPr>
              <w:t>5</w:t>
            </w:r>
            <w:bookmarkStart w:id="1" w:name="_GoBack"/>
            <w:bookmarkEnd w:id="1"/>
          </w:p>
        </w:tc>
        <w:tc>
          <w:tcPr>
            <w:tcW w:w="3145" w:type="dxa"/>
            <w:vAlign w:val="center"/>
          </w:tcPr>
          <w:p w14:paraId="2BC81A9E">
            <w:pPr>
              <w:adjustRightInd w:val="0"/>
              <w:snapToGrid w:val="0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《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关于债务人有关人员责任事项的处理方案</w:t>
            </w:r>
            <w:r>
              <w:rPr>
                <w:rFonts w:hint="eastAsia" w:ascii="宋体" w:hAnsi="宋体"/>
                <w:bCs/>
                <w:sz w:val="24"/>
                <w:szCs w:val="24"/>
                <w:lang w:eastAsia="zh-CN"/>
              </w:rPr>
              <w:t>》</w:t>
            </w:r>
          </w:p>
        </w:tc>
        <w:tc>
          <w:tcPr>
            <w:tcW w:w="2018" w:type="dxa"/>
            <w:vMerge w:val="continue"/>
            <w:vAlign w:val="center"/>
          </w:tcPr>
          <w:p w14:paraId="7F1CD2BE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093F127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同意</w:t>
            </w:r>
          </w:p>
          <w:p w14:paraId="1DE1CAE4">
            <w:pPr>
              <w:tabs>
                <w:tab w:val="left" w:pos="1252"/>
                <w:tab w:val="center" w:pos="1900"/>
              </w:tabs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 不同意</w:t>
            </w:r>
          </w:p>
        </w:tc>
      </w:tr>
      <w:tr w14:paraId="66C5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9400" w:type="dxa"/>
            <w:gridSpan w:val="4"/>
            <w:vAlign w:val="center"/>
          </w:tcPr>
          <w:p w14:paraId="4C24074D">
            <w:pPr>
              <w:adjustRightInd w:val="0"/>
              <w:snapToGrid w:val="0"/>
              <w:spacing w:line="48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债权人签名/盖章：                             </w:t>
            </w:r>
          </w:p>
          <w:p w14:paraId="7ABECEE7">
            <w:pPr>
              <w:adjustRightInd w:val="0"/>
              <w:snapToGrid w:val="0"/>
              <w:spacing w:line="480" w:lineRule="auto"/>
              <w:rPr>
                <w:rFonts w:hint="eastAsia" w:ascii="宋体" w:hAnsi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法定代表人/委托代理人签字： </w:t>
            </w:r>
          </w:p>
          <w:p w14:paraId="7D0E75AB">
            <w:pPr>
              <w:adjustRightInd w:val="0"/>
              <w:snapToGrid w:val="0"/>
              <w:spacing w:line="48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期：2</w:t>
            </w:r>
            <w:r>
              <w:rPr>
                <w:rFonts w:ascii="宋体" w:hAnsi="宋体"/>
                <w:sz w:val="24"/>
                <w:szCs w:val="24"/>
              </w:rPr>
              <w:t>02</w:t>
            </w:r>
            <w:r>
              <w:rPr>
                <w:rFonts w:hint="eastAsia" w:ascii="宋体" w:hAnsi="宋体"/>
                <w:sz w:val="24"/>
                <w:szCs w:val="24"/>
              </w:rPr>
              <w:t>5年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 w14:paraId="1739B680">
      <w:pPr>
        <w:adjustRightInd w:val="0"/>
        <w:snapToGrid w:val="0"/>
        <w:spacing w:line="276" w:lineRule="auto"/>
        <w:rPr>
          <w:rFonts w:hint="eastAsia" w:ascii="宋体" w:hAnsi="宋体"/>
          <w:b/>
          <w:color w:val="000000"/>
          <w:szCs w:val="21"/>
          <w:u w:val="single"/>
        </w:rPr>
      </w:pPr>
    </w:p>
    <w:p w14:paraId="7CB37445">
      <w:pPr>
        <w:adjustRightInd w:val="0"/>
        <w:snapToGrid w:val="0"/>
        <w:spacing w:line="276" w:lineRule="auto"/>
        <w:rPr>
          <w:rFonts w:hint="eastAsia" w:ascii="宋体" w:hAnsi="宋体"/>
          <w:b/>
          <w:color w:val="000000"/>
          <w:szCs w:val="21"/>
          <w:u w:val="single"/>
        </w:rPr>
      </w:pPr>
    </w:p>
    <w:p w14:paraId="25E24EC7">
      <w:pPr>
        <w:adjustRightInd w:val="0"/>
        <w:snapToGrid w:val="0"/>
        <w:spacing w:line="276" w:lineRule="auto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  <w:u w:val="single"/>
        </w:rPr>
        <w:t xml:space="preserve">说 </w:t>
      </w:r>
      <w:r>
        <w:rPr>
          <w:rFonts w:ascii="宋体" w:hAnsi="宋体"/>
          <w:b/>
          <w:color w:val="000000"/>
          <w:szCs w:val="21"/>
          <w:u w:val="single"/>
        </w:rPr>
        <w:t xml:space="preserve"> </w:t>
      </w:r>
      <w:r>
        <w:rPr>
          <w:rFonts w:hint="eastAsia" w:ascii="宋体" w:hAnsi="宋体"/>
          <w:b/>
          <w:color w:val="000000"/>
          <w:szCs w:val="21"/>
          <w:u w:val="single"/>
        </w:rPr>
        <w:t>明</w:t>
      </w:r>
      <w:r>
        <w:rPr>
          <w:rFonts w:hint="eastAsia" w:ascii="宋体" w:hAnsi="宋体"/>
          <w:b/>
          <w:color w:val="000000"/>
          <w:szCs w:val="21"/>
        </w:rPr>
        <w:t>：</w:t>
      </w:r>
    </w:p>
    <w:p w14:paraId="600B7999">
      <w:pPr>
        <w:adjustRightInd w:val="0"/>
        <w:snapToGrid w:val="0"/>
        <w:spacing w:line="276" w:lineRule="auto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.请债权人于本表决票上方填写姓名或名称、债权人编号（本票右上方的债权人编号应与债权表上的编号一致）。若债权人为自然人，请于“债权人签名/盖章”栏签名并加盖指模；若债权人为法人或其他组织，请法定代表人签名并加盖公章。若由委托代理人填写，请确定委托代理人存在相应权限。</w:t>
      </w:r>
    </w:p>
    <w:p w14:paraId="5FC11670">
      <w:pPr>
        <w:adjustRightInd w:val="0"/>
        <w:snapToGrid w:val="0"/>
        <w:spacing w:line="276" w:lineRule="auto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2.请各债权人在各表决事项对应的一栏表决意见中打“√”；若债权人以其他符号（如“×”）表决，或同时在不同栏表决，或交回的表决票相应选项为空白的，或未在表决票上签名盖章的，均视为弃权。</w:t>
      </w:r>
    </w:p>
    <w:p w14:paraId="0FBBDE7D">
      <w:pPr>
        <w:adjustRightInd w:val="0"/>
        <w:snapToGrid w:val="0"/>
        <w:spacing w:line="276" w:lineRule="auto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3.本表决票表决栏表决部分涂改无效，若需修改，请重新打印填写。</w:t>
      </w:r>
    </w:p>
    <w:p w14:paraId="7912B3C2">
      <w:pPr>
        <w:adjustRightInd w:val="0"/>
        <w:snapToGrid w:val="0"/>
        <w:spacing w:line="276" w:lineRule="auto"/>
        <w:ind w:firstLine="420" w:firstLineChars="200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4.本表决票填写后请</w:t>
      </w:r>
      <w:r>
        <w:rPr>
          <w:rFonts w:hint="eastAsia" w:ascii="宋体" w:hAnsi="宋体"/>
          <w:b/>
          <w:bCs/>
          <w:szCs w:val="21"/>
          <w:u w:val="single"/>
        </w:rPr>
        <w:t>于2025年</w:t>
      </w:r>
      <w:r>
        <w:rPr>
          <w:rFonts w:hint="eastAsia" w:ascii="宋体" w:hAnsi="宋体"/>
          <w:b/>
          <w:bCs/>
          <w:szCs w:val="21"/>
          <w:u w:val="single"/>
          <w:lang w:val="en-US" w:eastAsia="zh-CN"/>
        </w:rPr>
        <w:t>10</w:t>
      </w:r>
      <w:r>
        <w:rPr>
          <w:rFonts w:hint="eastAsia" w:ascii="宋体" w:hAnsi="宋体"/>
          <w:b/>
          <w:bCs/>
          <w:szCs w:val="21"/>
          <w:u w:val="single"/>
        </w:rPr>
        <w:t>月</w:t>
      </w:r>
      <w:r>
        <w:rPr>
          <w:rFonts w:hint="eastAsia" w:ascii="宋体" w:hAnsi="宋体"/>
          <w:b/>
          <w:bCs/>
          <w:szCs w:val="21"/>
          <w:u w:val="single"/>
          <w:lang w:val="en-US" w:eastAsia="zh-CN"/>
        </w:rPr>
        <w:t>10</w:t>
      </w:r>
      <w:r>
        <w:rPr>
          <w:rFonts w:hint="eastAsia" w:ascii="宋体" w:hAnsi="宋体"/>
          <w:b/>
          <w:bCs/>
          <w:szCs w:val="21"/>
          <w:u w:val="single"/>
        </w:rPr>
        <w:t>日前将其原件或扫描件或拍照件以邮寄/传真/电邮方式反馈予管理人</w:t>
      </w:r>
      <w:r>
        <w:rPr>
          <w:rFonts w:hint="eastAsia" w:ascii="宋体" w:hAnsi="宋体"/>
          <w:szCs w:val="21"/>
        </w:rPr>
        <w:t>。管理人通讯信息为：收件地址：中国广东东莞南城东莞大道116号轨道交通大厦2号楼25楼，收件单位：广东陈梁永钜律师事务所【</w:t>
      </w:r>
      <w:r>
        <w:rPr>
          <w:rFonts w:hint="eastAsia" w:ascii="宋体" w:hAnsi="宋体"/>
          <w:szCs w:val="21"/>
          <w:lang w:eastAsia="zh-CN"/>
        </w:rPr>
        <w:t>东莞市颖川合聚电子商务有限公司</w:t>
      </w:r>
      <w:r>
        <w:rPr>
          <w:rFonts w:hint="eastAsia" w:ascii="宋体" w:hAnsi="宋体"/>
          <w:szCs w:val="21"/>
        </w:rPr>
        <w:t>管理人】，邮编：</w:t>
      </w:r>
      <w:r>
        <w:rPr>
          <w:rFonts w:ascii="宋体" w:hAnsi="宋体"/>
          <w:szCs w:val="21"/>
        </w:rPr>
        <w:t>523073</w:t>
      </w:r>
      <w:r>
        <w:rPr>
          <w:rFonts w:hint="eastAsia" w:ascii="宋体" w:hAnsi="宋体"/>
          <w:szCs w:val="21"/>
        </w:rPr>
        <w:t>，收件人：钟小姐；联系电话：0769-23032198、18002910032、1</w:t>
      </w:r>
      <w:r>
        <w:rPr>
          <w:rFonts w:ascii="宋体" w:hAnsi="宋体"/>
          <w:szCs w:val="21"/>
        </w:rPr>
        <w:t>8824203203</w:t>
      </w:r>
      <w:r>
        <w:rPr>
          <w:rFonts w:hint="eastAsia" w:ascii="宋体" w:hAnsi="宋体"/>
          <w:szCs w:val="21"/>
        </w:rPr>
        <w:t>，传真：0769-22491241，邮箱：</w:t>
      </w:r>
      <w:r>
        <w:rPr>
          <w:rFonts w:ascii="宋体" w:hAnsi="宋体"/>
          <w:szCs w:val="21"/>
        </w:rPr>
        <w:t>pcaj@gdclco.com.cn</w:t>
      </w:r>
      <w:r>
        <w:rPr>
          <w:rFonts w:hint="eastAsia" w:ascii="宋体" w:hAnsi="宋体"/>
          <w:szCs w:val="21"/>
        </w:rPr>
        <w:t>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021" w:right="907" w:bottom="1021" w:left="907" w:header="567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6995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598B1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372B7">
    <w:pPr>
      <w:pStyle w:val="3"/>
      <w:jc w:val="both"/>
      <w:rPr>
        <w:sz w:val="21"/>
        <w:szCs w:val="21"/>
      </w:rPr>
    </w:pPr>
    <w:bookmarkStart w:id="0" w:name="_Hlk513142929"/>
    <w:r>
      <w:rPr>
        <w:rFonts w:hint="eastAsia"/>
        <w:sz w:val="21"/>
        <w:szCs w:val="21"/>
        <w:lang w:eastAsia="zh-CN"/>
      </w:rPr>
      <w:t>东莞市颖川合聚电子商务有限公司</w:t>
    </w:r>
    <w:r>
      <w:rPr>
        <w:rFonts w:hint="eastAsia"/>
        <w:sz w:val="21"/>
        <w:szCs w:val="21"/>
      </w:rPr>
      <w:t xml:space="preserve">破产清算案   </w:t>
    </w:r>
    <w:r>
      <w:rPr>
        <w:sz w:val="21"/>
        <w:szCs w:val="21"/>
      </w:rPr>
      <w:t xml:space="preserve">       </w:t>
    </w: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  </w:t>
    </w:r>
    <w:r>
      <w:rPr>
        <w:rFonts w:hint="eastAsia"/>
        <w:sz w:val="21"/>
        <w:szCs w:val="21"/>
        <w:lang w:val="en-US" w:eastAsia="zh-CN"/>
      </w:rPr>
      <w:t xml:space="preserve"> 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  <w:lang w:val="en-US" w:eastAsia="zh-CN"/>
      </w:rPr>
      <w:t xml:space="preserve">                 </w:t>
    </w:r>
    <w:r>
      <w:rPr>
        <w:rFonts w:hint="eastAsia"/>
        <w:sz w:val="21"/>
        <w:szCs w:val="21"/>
      </w:rPr>
      <w:t xml:space="preserve">  债权人编号：第</w:t>
    </w:r>
    <w:r>
      <w:rPr>
        <w:rFonts w:hint="eastAsia"/>
        <w:sz w:val="21"/>
        <w:szCs w:val="21"/>
        <w:u w:val="single"/>
      </w:rPr>
      <w:t xml:space="preserve">    </w:t>
    </w:r>
    <w:r>
      <w:rPr>
        <w:rFonts w:hint="eastAsia"/>
        <w:sz w:val="21"/>
        <w:szCs w:val="21"/>
      </w:rPr>
      <w:t>号</w:t>
    </w:r>
    <w:bookmarkEnd w:id="0"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1243AA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DD041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zOTgzY2M5MjBhZDcxMDE5N2RjMTJmYzQxNDFhYjUifQ=="/>
  </w:docVars>
  <w:rsids>
    <w:rsidRoot w:val="00172A27"/>
    <w:rsid w:val="00000706"/>
    <w:rsid w:val="00001954"/>
    <w:rsid w:val="00012897"/>
    <w:rsid w:val="000159A2"/>
    <w:rsid w:val="000209A3"/>
    <w:rsid w:val="00031D9F"/>
    <w:rsid w:val="0003632E"/>
    <w:rsid w:val="00037FB7"/>
    <w:rsid w:val="00050E16"/>
    <w:rsid w:val="00061427"/>
    <w:rsid w:val="00062E69"/>
    <w:rsid w:val="0006647B"/>
    <w:rsid w:val="00066AF1"/>
    <w:rsid w:val="00080F0B"/>
    <w:rsid w:val="0008209C"/>
    <w:rsid w:val="0008444E"/>
    <w:rsid w:val="00085800"/>
    <w:rsid w:val="00085D84"/>
    <w:rsid w:val="00090AC8"/>
    <w:rsid w:val="0009137E"/>
    <w:rsid w:val="00093CC4"/>
    <w:rsid w:val="000A0B47"/>
    <w:rsid w:val="000A0D42"/>
    <w:rsid w:val="000A40C9"/>
    <w:rsid w:val="000A477D"/>
    <w:rsid w:val="000A47FD"/>
    <w:rsid w:val="000A779D"/>
    <w:rsid w:val="000A7E07"/>
    <w:rsid w:val="000C4CDD"/>
    <w:rsid w:val="000C66FC"/>
    <w:rsid w:val="000D014B"/>
    <w:rsid w:val="000E17A7"/>
    <w:rsid w:val="000E34B8"/>
    <w:rsid w:val="000E5A61"/>
    <w:rsid w:val="000F2EE3"/>
    <w:rsid w:val="001042F3"/>
    <w:rsid w:val="00106508"/>
    <w:rsid w:val="00115553"/>
    <w:rsid w:val="00120FD4"/>
    <w:rsid w:val="001263A3"/>
    <w:rsid w:val="00132702"/>
    <w:rsid w:val="001330A5"/>
    <w:rsid w:val="00134C75"/>
    <w:rsid w:val="00142E08"/>
    <w:rsid w:val="00144EA9"/>
    <w:rsid w:val="00146696"/>
    <w:rsid w:val="001473C2"/>
    <w:rsid w:val="00147B33"/>
    <w:rsid w:val="0015117F"/>
    <w:rsid w:val="00155482"/>
    <w:rsid w:val="00156C79"/>
    <w:rsid w:val="00157C9B"/>
    <w:rsid w:val="001605AE"/>
    <w:rsid w:val="00161E9B"/>
    <w:rsid w:val="00172A27"/>
    <w:rsid w:val="00176B6E"/>
    <w:rsid w:val="00181E52"/>
    <w:rsid w:val="001903AC"/>
    <w:rsid w:val="001935EA"/>
    <w:rsid w:val="001942D1"/>
    <w:rsid w:val="0019693E"/>
    <w:rsid w:val="00196979"/>
    <w:rsid w:val="001A1471"/>
    <w:rsid w:val="001A5BC3"/>
    <w:rsid w:val="001A5D14"/>
    <w:rsid w:val="001A5D5C"/>
    <w:rsid w:val="001A6BC3"/>
    <w:rsid w:val="001B4529"/>
    <w:rsid w:val="001B6956"/>
    <w:rsid w:val="001C3B41"/>
    <w:rsid w:val="001C4398"/>
    <w:rsid w:val="001C7811"/>
    <w:rsid w:val="001D3342"/>
    <w:rsid w:val="001D4535"/>
    <w:rsid w:val="001E1EBD"/>
    <w:rsid w:val="001F1771"/>
    <w:rsid w:val="001F1BEF"/>
    <w:rsid w:val="001F38F2"/>
    <w:rsid w:val="001F41E0"/>
    <w:rsid w:val="001F77EB"/>
    <w:rsid w:val="002064CD"/>
    <w:rsid w:val="002076F1"/>
    <w:rsid w:val="00207D5E"/>
    <w:rsid w:val="00213B36"/>
    <w:rsid w:val="00213FAF"/>
    <w:rsid w:val="00230E81"/>
    <w:rsid w:val="00233754"/>
    <w:rsid w:val="0023734C"/>
    <w:rsid w:val="00243BA7"/>
    <w:rsid w:val="002462AB"/>
    <w:rsid w:val="00253C27"/>
    <w:rsid w:val="002639C5"/>
    <w:rsid w:val="00270C1F"/>
    <w:rsid w:val="0029064E"/>
    <w:rsid w:val="00294F0B"/>
    <w:rsid w:val="00294FEA"/>
    <w:rsid w:val="002A142B"/>
    <w:rsid w:val="002A2CDD"/>
    <w:rsid w:val="002A2E90"/>
    <w:rsid w:val="002A3E95"/>
    <w:rsid w:val="002A5A15"/>
    <w:rsid w:val="002B0E37"/>
    <w:rsid w:val="002B0F12"/>
    <w:rsid w:val="002B2FF4"/>
    <w:rsid w:val="002C1656"/>
    <w:rsid w:val="002C6C6D"/>
    <w:rsid w:val="002D224E"/>
    <w:rsid w:val="002E0F99"/>
    <w:rsid w:val="002E3201"/>
    <w:rsid w:val="002E32BE"/>
    <w:rsid w:val="002E7824"/>
    <w:rsid w:val="002F662F"/>
    <w:rsid w:val="002F7155"/>
    <w:rsid w:val="00300105"/>
    <w:rsid w:val="00303ABA"/>
    <w:rsid w:val="00304B9C"/>
    <w:rsid w:val="00304FAD"/>
    <w:rsid w:val="00307843"/>
    <w:rsid w:val="003152B0"/>
    <w:rsid w:val="00340326"/>
    <w:rsid w:val="00340659"/>
    <w:rsid w:val="003412D0"/>
    <w:rsid w:val="00350BE3"/>
    <w:rsid w:val="0035121C"/>
    <w:rsid w:val="003606C9"/>
    <w:rsid w:val="00367308"/>
    <w:rsid w:val="00371806"/>
    <w:rsid w:val="003935AB"/>
    <w:rsid w:val="003946FE"/>
    <w:rsid w:val="00396CA0"/>
    <w:rsid w:val="003A13F5"/>
    <w:rsid w:val="003A329B"/>
    <w:rsid w:val="003A5558"/>
    <w:rsid w:val="003B56D5"/>
    <w:rsid w:val="003C34C6"/>
    <w:rsid w:val="003D2ACB"/>
    <w:rsid w:val="003D36BA"/>
    <w:rsid w:val="003D4CC2"/>
    <w:rsid w:val="003E5232"/>
    <w:rsid w:val="003E6294"/>
    <w:rsid w:val="003F5314"/>
    <w:rsid w:val="00401F45"/>
    <w:rsid w:val="00401FCB"/>
    <w:rsid w:val="00402F03"/>
    <w:rsid w:val="004119E6"/>
    <w:rsid w:val="00413B80"/>
    <w:rsid w:val="004172AE"/>
    <w:rsid w:val="004258AE"/>
    <w:rsid w:val="004407FE"/>
    <w:rsid w:val="00441825"/>
    <w:rsid w:val="00443624"/>
    <w:rsid w:val="0044582B"/>
    <w:rsid w:val="00446AFB"/>
    <w:rsid w:val="004477A8"/>
    <w:rsid w:val="004477DB"/>
    <w:rsid w:val="00452314"/>
    <w:rsid w:val="0046087C"/>
    <w:rsid w:val="0046218B"/>
    <w:rsid w:val="00470E5C"/>
    <w:rsid w:val="004809E5"/>
    <w:rsid w:val="0049257A"/>
    <w:rsid w:val="0049711E"/>
    <w:rsid w:val="00497CAA"/>
    <w:rsid w:val="004A0580"/>
    <w:rsid w:val="004A08EC"/>
    <w:rsid w:val="004A17C7"/>
    <w:rsid w:val="004B188E"/>
    <w:rsid w:val="004B2D24"/>
    <w:rsid w:val="004B5A34"/>
    <w:rsid w:val="004B7B70"/>
    <w:rsid w:val="004D44F4"/>
    <w:rsid w:val="004D6F82"/>
    <w:rsid w:val="004D7E38"/>
    <w:rsid w:val="004E1049"/>
    <w:rsid w:val="004F3D64"/>
    <w:rsid w:val="004F6514"/>
    <w:rsid w:val="00503219"/>
    <w:rsid w:val="00504303"/>
    <w:rsid w:val="00513E82"/>
    <w:rsid w:val="0052681C"/>
    <w:rsid w:val="00535346"/>
    <w:rsid w:val="005528D8"/>
    <w:rsid w:val="00552DC0"/>
    <w:rsid w:val="00554458"/>
    <w:rsid w:val="00554866"/>
    <w:rsid w:val="00560B5E"/>
    <w:rsid w:val="00561E7D"/>
    <w:rsid w:val="005751DA"/>
    <w:rsid w:val="0057763A"/>
    <w:rsid w:val="00583487"/>
    <w:rsid w:val="00585866"/>
    <w:rsid w:val="00593BA5"/>
    <w:rsid w:val="005A26BD"/>
    <w:rsid w:val="005B25DC"/>
    <w:rsid w:val="005B2926"/>
    <w:rsid w:val="005B6D9C"/>
    <w:rsid w:val="005D1281"/>
    <w:rsid w:val="005D5124"/>
    <w:rsid w:val="005D57D6"/>
    <w:rsid w:val="005D67A5"/>
    <w:rsid w:val="00602B44"/>
    <w:rsid w:val="00611957"/>
    <w:rsid w:val="00611A52"/>
    <w:rsid w:val="006219C8"/>
    <w:rsid w:val="00626891"/>
    <w:rsid w:val="00634A43"/>
    <w:rsid w:val="00661E40"/>
    <w:rsid w:val="0066274A"/>
    <w:rsid w:val="006657A1"/>
    <w:rsid w:val="0066638A"/>
    <w:rsid w:val="00670CFB"/>
    <w:rsid w:val="00671104"/>
    <w:rsid w:val="00675BDC"/>
    <w:rsid w:val="00687E18"/>
    <w:rsid w:val="0069194A"/>
    <w:rsid w:val="006A1D58"/>
    <w:rsid w:val="006A2539"/>
    <w:rsid w:val="006A4670"/>
    <w:rsid w:val="006A545A"/>
    <w:rsid w:val="006A67D9"/>
    <w:rsid w:val="006A77AF"/>
    <w:rsid w:val="006B0A7A"/>
    <w:rsid w:val="006B1FE2"/>
    <w:rsid w:val="006B2E61"/>
    <w:rsid w:val="006C1D74"/>
    <w:rsid w:val="006C5F48"/>
    <w:rsid w:val="006E01D7"/>
    <w:rsid w:val="006E623F"/>
    <w:rsid w:val="006F043C"/>
    <w:rsid w:val="006F1446"/>
    <w:rsid w:val="006F22BE"/>
    <w:rsid w:val="006F6FCC"/>
    <w:rsid w:val="00701DA0"/>
    <w:rsid w:val="007027AB"/>
    <w:rsid w:val="0072094D"/>
    <w:rsid w:val="007215A4"/>
    <w:rsid w:val="00722216"/>
    <w:rsid w:val="00723CDE"/>
    <w:rsid w:val="007255FA"/>
    <w:rsid w:val="0073229D"/>
    <w:rsid w:val="00736D1B"/>
    <w:rsid w:val="00737C0E"/>
    <w:rsid w:val="007422CB"/>
    <w:rsid w:val="007424B3"/>
    <w:rsid w:val="00745856"/>
    <w:rsid w:val="00754B88"/>
    <w:rsid w:val="0076079B"/>
    <w:rsid w:val="007623C1"/>
    <w:rsid w:val="00770B25"/>
    <w:rsid w:val="00771E1E"/>
    <w:rsid w:val="00772C22"/>
    <w:rsid w:val="00776093"/>
    <w:rsid w:val="00776BA9"/>
    <w:rsid w:val="00781B5F"/>
    <w:rsid w:val="00786E48"/>
    <w:rsid w:val="007A0AA4"/>
    <w:rsid w:val="007A500E"/>
    <w:rsid w:val="007B11C5"/>
    <w:rsid w:val="007B138B"/>
    <w:rsid w:val="007B22D1"/>
    <w:rsid w:val="007B7A94"/>
    <w:rsid w:val="007C3292"/>
    <w:rsid w:val="007C5300"/>
    <w:rsid w:val="007D1C13"/>
    <w:rsid w:val="007E07AB"/>
    <w:rsid w:val="007E1524"/>
    <w:rsid w:val="007E1E4B"/>
    <w:rsid w:val="007E4373"/>
    <w:rsid w:val="007E4DF5"/>
    <w:rsid w:val="007E52AF"/>
    <w:rsid w:val="007E637C"/>
    <w:rsid w:val="007F5849"/>
    <w:rsid w:val="007F733A"/>
    <w:rsid w:val="00811B1B"/>
    <w:rsid w:val="008126A0"/>
    <w:rsid w:val="00813ACF"/>
    <w:rsid w:val="00813B9A"/>
    <w:rsid w:val="00813DA4"/>
    <w:rsid w:val="00817F8B"/>
    <w:rsid w:val="00824817"/>
    <w:rsid w:val="00831E0A"/>
    <w:rsid w:val="00834102"/>
    <w:rsid w:val="008349CF"/>
    <w:rsid w:val="00841386"/>
    <w:rsid w:val="00853D52"/>
    <w:rsid w:val="00854C2F"/>
    <w:rsid w:val="00861A21"/>
    <w:rsid w:val="008720E7"/>
    <w:rsid w:val="00876766"/>
    <w:rsid w:val="0088215F"/>
    <w:rsid w:val="00882EB7"/>
    <w:rsid w:val="00884C9C"/>
    <w:rsid w:val="00890117"/>
    <w:rsid w:val="008A6469"/>
    <w:rsid w:val="008A7B36"/>
    <w:rsid w:val="008B00F9"/>
    <w:rsid w:val="008B690C"/>
    <w:rsid w:val="008C1F74"/>
    <w:rsid w:val="008C559C"/>
    <w:rsid w:val="008C62D2"/>
    <w:rsid w:val="008C6A87"/>
    <w:rsid w:val="008C6F71"/>
    <w:rsid w:val="008D2D13"/>
    <w:rsid w:val="008D6CC9"/>
    <w:rsid w:val="008D7910"/>
    <w:rsid w:val="008F1490"/>
    <w:rsid w:val="008F6840"/>
    <w:rsid w:val="00914B20"/>
    <w:rsid w:val="00917993"/>
    <w:rsid w:val="00925B29"/>
    <w:rsid w:val="00930695"/>
    <w:rsid w:val="00935DD5"/>
    <w:rsid w:val="00935F1F"/>
    <w:rsid w:val="009502E4"/>
    <w:rsid w:val="0095381C"/>
    <w:rsid w:val="00954C48"/>
    <w:rsid w:val="00954D88"/>
    <w:rsid w:val="0095741C"/>
    <w:rsid w:val="00957A83"/>
    <w:rsid w:val="00962521"/>
    <w:rsid w:val="00973002"/>
    <w:rsid w:val="00990D42"/>
    <w:rsid w:val="00992B9D"/>
    <w:rsid w:val="009956A0"/>
    <w:rsid w:val="009968E2"/>
    <w:rsid w:val="009A74A1"/>
    <w:rsid w:val="009B3756"/>
    <w:rsid w:val="009B7B70"/>
    <w:rsid w:val="009C4D09"/>
    <w:rsid w:val="009C7227"/>
    <w:rsid w:val="009F511E"/>
    <w:rsid w:val="00A00C93"/>
    <w:rsid w:val="00A04129"/>
    <w:rsid w:val="00A05B1E"/>
    <w:rsid w:val="00A14AD5"/>
    <w:rsid w:val="00A16D55"/>
    <w:rsid w:val="00A21246"/>
    <w:rsid w:val="00A2144F"/>
    <w:rsid w:val="00A224E7"/>
    <w:rsid w:val="00A25F82"/>
    <w:rsid w:val="00A40FC2"/>
    <w:rsid w:val="00A43B62"/>
    <w:rsid w:val="00A743D4"/>
    <w:rsid w:val="00A74D35"/>
    <w:rsid w:val="00A76402"/>
    <w:rsid w:val="00A76B4D"/>
    <w:rsid w:val="00A869C8"/>
    <w:rsid w:val="00A87C2F"/>
    <w:rsid w:val="00A90481"/>
    <w:rsid w:val="00AA0346"/>
    <w:rsid w:val="00AA3C4C"/>
    <w:rsid w:val="00AA5A97"/>
    <w:rsid w:val="00AB1D65"/>
    <w:rsid w:val="00AB7E34"/>
    <w:rsid w:val="00AC0B6E"/>
    <w:rsid w:val="00AC28D8"/>
    <w:rsid w:val="00AC6B52"/>
    <w:rsid w:val="00AD0647"/>
    <w:rsid w:val="00AD0FF9"/>
    <w:rsid w:val="00AD1966"/>
    <w:rsid w:val="00AE0A01"/>
    <w:rsid w:val="00AF1062"/>
    <w:rsid w:val="00AF489E"/>
    <w:rsid w:val="00AF6D5A"/>
    <w:rsid w:val="00B01460"/>
    <w:rsid w:val="00B02C22"/>
    <w:rsid w:val="00B04048"/>
    <w:rsid w:val="00B0526A"/>
    <w:rsid w:val="00B065B2"/>
    <w:rsid w:val="00B06A7F"/>
    <w:rsid w:val="00B074DE"/>
    <w:rsid w:val="00B21784"/>
    <w:rsid w:val="00B264D9"/>
    <w:rsid w:val="00B3114E"/>
    <w:rsid w:val="00B31A0B"/>
    <w:rsid w:val="00B32F1E"/>
    <w:rsid w:val="00B35923"/>
    <w:rsid w:val="00B363F0"/>
    <w:rsid w:val="00B419D8"/>
    <w:rsid w:val="00B466FE"/>
    <w:rsid w:val="00B5413F"/>
    <w:rsid w:val="00B56BF5"/>
    <w:rsid w:val="00B56FD2"/>
    <w:rsid w:val="00B6081C"/>
    <w:rsid w:val="00B66F06"/>
    <w:rsid w:val="00B707BF"/>
    <w:rsid w:val="00B8010A"/>
    <w:rsid w:val="00B847DB"/>
    <w:rsid w:val="00B85B9D"/>
    <w:rsid w:val="00B86432"/>
    <w:rsid w:val="00B8655B"/>
    <w:rsid w:val="00B93056"/>
    <w:rsid w:val="00B94F88"/>
    <w:rsid w:val="00B955AC"/>
    <w:rsid w:val="00BA0AF8"/>
    <w:rsid w:val="00BA2029"/>
    <w:rsid w:val="00BA541D"/>
    <w:rsid w:val="00BA7107"/>
    <w:rsid w:val="00BB7257"/>
    <w:rsid w:val="00BC0332"/>
    <w:rsid w:val="00BC1080"/>
    <w:rsid w:val="00BC194C"/>
    <w:rsid w:val="00BC2BE3"/>
    <w:rsid w:val="00BD7D20"/>
    <w:rsid w:val="00BE1EF2"/>
    <w:rsid w:val="00BF3E4B"/>
    <w:rsid w:val="00C02F08"/>
    <w:rsid w:val="00C0372D"/>
    <w:rsid w:val="00C064FE"/>
    <w:rsid w:val="00C11922"/>
    <w:rsid w:val="00C14FD8"/>
    <w:rsid w:val="00C1578C"/>
    <w:rsid w:val="00C23BE5"/>
    <w:rsid w:val="00C31986"/>
    <w:rsid w:val="00C3670F"/>
    <w:rsid w:val="00C435B3"/>
    <w:rsid w:val="00C43C1F"/>
    <w:rsid w:val="00C54B81"/>
    <w:rsid w:val="00C65EE7"/>
    <w:rsid w:val="00C70DF7"/>
    <w:rsid w:val="00C74497"/>
    <w:rsid w:val="00C7592E"/>
    <w:rsid w:val="00C82E19"/>
    <w:rsid w:val="00C864EF"/>
    <w:rsid w:val="00C91D34"/>
    <w:rsid w:val="00C926D9"/>
    <w:rsid w:val="00C92EF1"/>
    <w:rsid w:val="00C93E1E"/>
    <w:rsid w:val="00C94A1F"/>
    <w:rsid w:val="00C97655"/>
    <w:rsid w:val="00CC064D"/>
    <w:rsid w:val="00CD4447"/>
    <w:rsid w:val="00CD689F"/>
    <w:rsid w:val="00CE65AC"/>
    <w:rsid w:val="00CE6675"/>
    <w:rsid w:val="00CF06B1"/>
    <w:rsid w:val="00CF11BD"/>
    <w:rsid w:val="00CF2AF4"/>
    <w:rsid w:val="00CF302E"/>
    <w:rsid w:val="00CF5383"/>
    <w:rsid w:val="00CF685A"/>
    <w:rsid w:val="00D06ADE"/>
    <w:rsid w:val="00D1017C"/>
    <w:rsid w:val="00D21C5C"/>
    <w:rsid w:val="00D22425"/>
    <w:rsid w:val="00D256F5"/>
    <w:rsid w:val="00D376E2"/>
    <w:rsid w:val="00D4504E"/>
    <w:rsid w:val="00D45BBC"/>
    <w:rsid w:val="00D50BE2"/>
    <w:rsid w:val="00D50DD6"/>
    <w:rsid w:val="00D516F9"/>
    <w:rsid w:val="00D54F33"/>
    <w:rsid w:val="00D605C7"/>
    <w:rsid w:val="00D607A6"/>
    <w:rsid w:val="00D629B3"/>
    <w:rsid w:val="00D80A9F"/>
    <w:rsid w:val="00D915A3"/>
    <w:rsid w:val="00DD3D27"/>
    <w:rsid w:val="00DD408B"/>
    <w:rsid w:val="00DD5DD7"/>
    <w:rsid w:val="00DD6004"/>
    <w:rsid w:val="00DE194F"/>
    <w:rsid w:val="00DE1D6D"/>
    <w:rsid w:val="00DE4803"/>
    <w:rsid w:val="00DF2BC7"/>
    <w:rsid w:val="00DF49F4"/>
    <w:rsid w:val="00E00968"/>
    <w:rsid w:val="00E06469"/>
    <w:rsid w:val="00E0674B"/>
    <w:rsid w:val="00E244B1"/>
    <w:rsid w:val="00E31283"/>
    <w:rsid w:val="00E314B9"/>
    <w:rsid w:val="00E33828"/>
    <w:rsid w:val="00E40C7C"/>
    <w:rsid w:val="00E55847"/>
    <w:rsid w:val="00E576B8"/>
    <w:rsid w:val="00E62177"/>
    <w:rsid w:val="00E677A8"/>
    <w:rsid w:val="00E73234"/>
    <w:rsid w:val="00E73A4F"/>
    <w:rsid w:val="00E76B0A"/>
    <w:rsid w:val="00EB2E8B"/>
    <w:rsid w:val="00EB36D1"/>
    <w:rsid w:val="00EB7416"/>
    <w:rsid w:val="00EC67C1"/>
    <w:rsid w:val="00ED0546"/>
    <w:rsid w:val="00ED12C7"/>
    <w:rsid w:val="00ED1E58"/>
    <w:rsid w:val="00ED1F12"/>
    <w:rsid w:val="00ED5304"/>
    <w:rsid w:val="00EE08E2"/>
    <w:rsid w:val="00EE215E"/>
    <w:rsid w:val="00EE607A"/>
    <w:rsid w:val="00F019C6"/>
    <w:rsid w:val="00F06614"/>
    <w:rsid w:val="00F06FA4"/>
    <w:rsid w:val="00F11937"/>
    <w:rsid w:val="00F14C70"/>
    <w:rsid w:val="00F20376"/>
    <w:rsid w:val="00F207DB"/>
    <w:rsid w:val="00F21695"/>
    <w:rsid w:val="00F23638"/>
    <w:rsid w:val="00F4081E"/>
    <w:rsid w:val="00F42EB2"/>
    <w:rsid w:val="00F44540"/>
    <w:rsid w:val="00F45683"/>
    <w:rsid w:val="00F475F4"/>
    <w:rsid w:val="00F476FC"/>
    <w:rsid w:val="00F54F72"/>
    <w:rsid w:val="00F603DB"/>
    <w:rsid w:val="00F61D6B"/>
    <w:rsid w:val="00F72F2F"/>
    <w:rsid w:val="00F740EA"/>
    <w:rsid w:val="00F85E43"/>
    <w:rsid w:val="00F93AB9"/>
    <w:rsid w:val="00FA076D"/>
    <w:rsid w:val="00FA0909"/>
    <w:rsid w:val="00FA4070"/>
    <w:rsid w:val="00FA4870"/>
    <w:rsid w:val="00FB1317"/>
    <w:rsid w:val="00FB3536"/>
    <w:rsid w:val="00FB4CEC"/>
    <w:rsid w:val="00FC4277"/>
    <w:rsid w:val="00FC65E3"/>
    <w:rsid w:val="00FD3866"/>
    <w:rsid w:val="00FD3B8F"/>
    <w:rsid w:val="00FD4EDD"/>
    <w:rsid w:val="00FD6EAC"/>
    <w:rsid w:val="00FD6FA8"/>
    <w:rsid w:val="00FE256B"/>
    <w:rsid w:val="00FE56E7"/>
    <w:rsid w:val="00FE6E89"/>
    <w:rsid w:val="00FF2165"/>
    <w:rsid w:val="01211AD4"/>
    <w:rsid w:val="012313A8"/>
    <w:rsid w:val="02C62933"/>
    <w:rsid w:val="02DA1F3A"/>
    <w:rsid w:val="05410308"/>
    <w:rsid w:val="05795979"/>
    <w:rsid w:val="0B7A69B0"/>
    <w:rsid w:val="0D074CC5"/>
    <w:rsid w:val="0E107158"/>
    <w:rsid w:val="107D22F5"/>
    <w:rsid w:val="11FC381E"/>
    <w:rsid w:val="152860E6"/>
    <w:rsid w:val="165344F5"/>
    <w:rsid w:val="16730284"/>
    <w:rsid w:val="18A06245"/>
    <w:rsid w:val="1E362794"/>
    <w:rsid w:val="1F0565D9"/>
    <w:rsid w:val="224A3AD1"/>
    <w:rsid w:val="247B3126"/>
    <w:rsid w:val="27466F3A"/>
    <w:rsid w:val="27912C60"/>
    <w:rsid w:val="2AB31DCB"/>
    <w:rsid w:val="30223B26"/>
    <w:rsid w:val="359C4FA7"/>
    <w:rsid w:val="37EF1A09"/>
    <w:rsid w:val="386046B4"/>
    <w:rsid w:val="3BC9431F"/>
    <w:rsid w:val="3DFB3FB7"/>
    <w:rsid w:val="3E84614F"/>
    <w:rsid w:val="3F93536F"/>
    <w:rsid w:val="41140732"/>
    <w:rsid w:val="43A57F9F"/>
    <w:rsid w:val="475F3D89"/>
    <w:rsid w:val="4C507649"/>
    <w:rsid w:val="4D4B7289"/>
    <w:rsid w:val="4FC07EB6"/>
    <w:rsid w:val="52AF2069"/>
    <w:rsid w:val="52CF1663"/>
    <w:rsid w:val="530424AA"/>
    <w:rsid w:val="53FD0BB2"/>
    <w:rsid w:val="548F7527"/>
    <w:rsid w:val="54EA55DA"/>
    <w:rsid w:val="554503F2"/>
    <w:rsid w:val="5A737E20"/>
    <w:rsid w:val="5AFD4CF3"/>
    <w:rsid w:val="5F27742B"/>
    <w:rsid w:val="5F39421E"/>
    <w:rsid w:val="63FC4338"/>
    <w:rsid w:val="65165F77"/>
    <w:rsid w:val="66707909"/>
    <w:rsid w:val="6EBB27CB"/>
    <w:rsid w:val="6F114120"/>
    <w:rsid w:val="6F3412C2"/>
    <w:rsid w:val="7FB2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99"/>
    <w:rPr>
      <w:sz w:val="18"/>
      <w:szCs w:val="18"/>
    </w:rPr>
  </w:style>
  <w:style w:type="character" w:customStyle="1" w:styleId="7">
    <w:name w:val="页眉 字符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651</Words>
  <Characters>732</Characters>
  <Lines>5</Lines>
  <Paragraphs>1</Paragraphs>
  <TotalTime>8</TotalTime>
  <ScaleCrop>false</ScaleCrop>
  <LinksUpToDate>false</LinksUpToDate>
  <CharactersWithSpaces>786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2024-02-27T03:06:00Z</dcterms:created>
  <dc:creator>陈换弟</dc:creator>
  <cp:lastModifiedBy>祁颖珊</cp:lastModifiedBy>
  <cp:lastPrinted>2024-05-27T08:12:00Z</cp:lastPrinted>
  <dcterms:modified xsi:type="dcterms:W3CDTF">2025-10-08T15:09:39Z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1F247017B3744C9F81D21475D0EA8E54_13</vt:lpwstr>
  </property>
  <property fmtid="{D5CDD505-2E9C-101B-9397-08002B2CF9AE}" pid="4" name="KSOTemplateDocerSaveRecord">
    <vt:lpwstr>eyJoZGlkIjoiNGU5YTk2NWU3OTRhNTU0YjZlNWE0ODExMjY4YzM0MTgiLCJ1c2VySWQiOiIxNDg4MzczNjgzIn0=</vt:lpwstr>
  </property>
</Properties>
</file>