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709E5"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授 权 委 托 书</w:t>
      </w:r>
    </w:p>
    <w:p w14:paraId="283366B1">
      <w:pPr>
        <w:rPr>
          <w:rFonts w:ascii="仿宋" w:hAnsi="仿宋" w:eastAsia="仿宋" w:cs="仿宋"/>
          <w:sz w:val="24"/>
        </w:rPr>
      </w:pPr>
    </w:p>
    <w:p w14:paraId="7637CA82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委托人：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                       </w:t>
      </w:r>
    </w:p>
    <w:p w14:paraId="4B441CB8">
      <w:pPr>
        <w:spacing w:line="560" w:lineRule="exact"/>
        <w:ind w:firstLine="600"/>
        <w:rPr>
          <w:rFonts w:hint="eastAsia" w:ascii="仿宋" w:hAnsi="仿宋" w:eastAsia="仿宋" w:cs="仿宋"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4"/>
          <w:u w:val="none"/>
        </w:rPr>
        <w:t xml:space="preserve">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</w:t>
      </w:r>
    </w:p>
    <w:p w14:paraId="3E8B01A3"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 w14:paraId="4ECB645A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  <w:u w:val="none"/>
        </w:rPr>
        <w:t xml:space="preserve">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</w:p>
    <w:p w14:paraId="643B0044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48CA0C0C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 xml:space="preserve"> 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269A7796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  <w:u w:val="none"/>
        </w:rPr>
        <w:t xml:space="preserve">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68D55373"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 w14:paraId="375B70DF"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委托人现委托上列受委托人，在委托人关于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东莞市浩远实业投资有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u w:val="single"/>
          <w:lang w:eastAsia="zh-CN"/>
        </w:rPr>
        <w:t>限公司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破产案件</w:t>
      </w:r>
      <w:r>
        <w:rPr>
          <w:rFonts w:hint="eastAsia" w:ascii="仿宋" w:hAnsi="仿宋" w:eastAsia="仿宋" w:cs="仿宋"/>
          <w:sz w:val="24"/>
        </w:rPr>
        <w:t>中，作为委托人的代理人。</w:t>
      </w:r>
    </w:p>
    <w:p w14:paraId="22DC7DC6">
      <w:pPr>
        <w:spacing w:line="560" w:lineRule="exact"/>
        <w:ind w:left="1" w:firstLine="482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委托人授予代理人的代理权限为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：</w:t>
      </w:r>
      <w:r>
        <w:rPr>
          <w:rFonts w:hint="eastAsia" w:ascii="仿宋" w:hAnsi="仿宋" w:eastAsia="仿宋" w:cs="仿宋"/>
          <w:sz w:val="24"/>
        </w:rPr>
        <w:t>办理债权申报手续，提交债权申报材料、核对相关证据</w:t>
      </w:r>
      <w:r>
        <w:rPr>
          <w:rFonts w:hint="eastAsia" w:ascii="仿宋" w:hAnsi="仿宋" w:eastAsia="仿宋" w:cs="仿宋"/>
          <w:sz w:val="24"/>
          <w:lang w:eastAsia="zh-CN"/>
        </w:rPr>
        <w:t>；</w:t>
      </w:r>
      <w:r>
        <w:rPr>
          <w:rFonts w:hint="eastAsia" w:ascii="仿宋" w:hAnsi="仿宋" w:eastAsia="仿宋" w:cs="仿宋"/>
          <w:sz w:val="24"/>
        </w:rPr>
        <w:t>参加债权人会议、对会议事项进行表决</w:t>
      </w:r>
      <w:r>
        <w:rPr>
          <w:rFonts w:hint="eastAsia" w:ascii="仿宋" w:hAnsi="仿宋" w:eastAsia="仿宋" w:cs="仿宋"/>
          <w:sz w:val="24"/>
          <w:lang w:eastAsia="zh-CN"/>
        </w:rPr>
        <w:t>；</w:t>
      </w:r>
      <w:r>
        <w:rPr>
          <w:rFonts w:hint="eastAsia" w:ascii="仿宋" w:hAnsi="仿宋" w:eastAsia="仿宋" w:cs="仿宋"/>
          <w:sz w:val="24"/>
        </w:rPr>
        <w:t>接收法院/管理人送达本破产案件的所有相关法律文书；就债权申报等事项回答管理人的询问、出具承诺或说明；处理与本案破产程序相关的其他事务。</w:t>
      </w:r>
    </w:p>
    <w:p w14:paraId="06B1E6A5">
      <w:pPr>
        <w:spacing w:line="560" w:lineRule="exact"/>
        <w:ind w:left="1" w:firstLine="480" w:firstLineChars="200"/>
        <w:rPr>
          <w:rFonts w:hint="eastAsia" w:ascii="仿宋" w:hAnsi="仿宋" w:eastAsia="仿宋" w:cs="仿宋"/>
          <w:sz w:val="24"/>
        </w:rPr>
      </w:pPr>
    </w:p>
    <w:p w14:paraId="1C981CC9">
      <w:pPr>
        <w:spacing w:line="560" w:lineRule="exact"/>
        <w:ind w:firstLine="472" w:firstLineChars="196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/>
          <w:sz w:val="24"/>
        </w:rPr>
        <w:t>代理期限：</w:t>
      </w:r>
      <w:r>
        <w:rPr>
          <w:rFonts w:hint="eastAsia" w:ascii="仿宋" w:hAnsi="仿宋" w:eastAsia="仿宋" w:cs="仿宋"/>
          <w:bCs/>
          <w:sz w:val="24"/>
        </w:rPr>
        <w:t>自本授权书签发之日起至本</w:t>
      </w:r>
      <w:r>
        <w:rPr>
          <w:rFonts w:hint="eastAsia" w:ascii="仿宋" w:hAnsi="仿宋" w:eastAsia="仿宋" w:cs="仿宋"/>
          <w:bCs/>
          <w:sz w:val="24"/>
          <w:u w:val="single"/>
        </w:rPr>
        <w:t>破产程序终结之日</w:t>
      </w:r>
      <w:r>
        <w:rPr>
          <w:rFonts w:hint="eastAsia" w:ascii="仿宋" w:hAnsi="仿宋" w:eastAsia="仿宋" w:cs="仿宋"/>
          <w:bCs/>
          <w:sz w:val="24"/>
        </w:rPr>
        <w:t>止。</w:t>
      </w:r>
    </w:p>
    <w:p w14:paraId="1B227A4D">
      <w:pPr>
        <w:spacing w:line="560" w:lineRule="exact"/>
        <w:ind w:firstLine="470" w:firstLineChars="196"/>
        <w:rPr>
          <w:rFonts w:hint="eastAsia" w:ascii="仿宋" w:hAnsi="仿宋" w:eastAsia="仿宋" w:cs="仿宋"/>
          <w:bCs/>
          <w:sz w:val="24"/>
        </w:rPr>
      </w:pPr>
    </w:p>
    <w:p w14:paraId="48339748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特此授权。</w:t>
      </w:r>
    </w:p>
    <w:p w14:paraId="22597B10">
      <w:pPr>
        <w:spacing w:line="560" w:lineRule="exact"/>
        <w:rPr>
          <w:rFonts w:hint="default" w:ascii="仿宋" w:hAnsi="仿宋" w:eastAsia="仿宋" w:cs="仿宋"/>
          <w:sz w:val="24"/>
          <w:u w:val="single"/>
          <w:lang w:val="en-US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</w:rPr>
        <w:t>委托人（签章）：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                     </w:t>
      </w:r>
    </w:p>
    <w:p w14:paraId="2717196D">
      <w:pPr>
        <w:spacing w:line="560" w:lineRule="exact"/>
        <w:rPr>
          <w:rFonts w:hint="default" w:ascii="仿宋" w:hAnsi="仿宋" w:eastAsia="仿宋" w:cs="仿宋"/>
          <w:sz w:val="24"/>
          <w:lang w:val="en-US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</w:rPr>
        <w:t>法定代表人/负责人（签名）：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         </w:t>
      </w:r>
    </w:p>
    <w:p w14:paraId="38234A82">
      <w:pPr>
        <w:spacing w:line="560" w:lineRule="exact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7D2F348B">
      <w:pPr>
        <w:rPr>
          <w:rFonts w:ascii="仿宋" w:hAnsi="仿宋" w:eastAsia="仿宋"/>
          <w:b/>
          <w:sz w:val="24"/>
        </w:rPr>
      </w:pPr>
    </w:p>
    <w:p w14:paraId="081FE8FF">
      <w:pPr>
        <w:rPr>
          <w:rFonts w:hint="eastAsia" w:ascii="仿宋" w:hAnsi="仿宋" w:eastAsia="仿宋"/>
          <w:b/>
          <w:sz w:val="24"/>
        </w:rPr>
      </w:pPr>
    </w:p>
    <w:p w14:paraId="08EEBA44"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618F89BA-018C-4D5B-9A46-F997A99B71A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1CDAF3A-D46E-4245-BFC9-4B66994056F5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E801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OTVhYzFkYjZmY2EwYTkyOGYyY2JiMDVjZGVkMzcifQ=="/>
  </w:docVars>
  <w:rsids>
    <w:rsidRoot w:val="63152129"/>
    <w:rsid w:val="000420F5"/>
    <w:rsid w:val="00096785"/>
    <w:rsid w:val="001403DA"/>
    <w:rsid w:val="001F2BA0"/>
    <w:rsid w:val="003F2C87"/>
    <w:rsid w:val="00431DF0"/>
    <w:rsid w:val="004A3DAA"/>
    <w:rsid w:val="005E0F8D"/>
    <w:rsid w:val="00793B5C"/>
    <w:rsid w:val="007D3683"/>
    <w:rsid w:val="00BD71E7"/>
    <w:rsid w:val="00EE4AE8"/>
    <w:rsid w:val="00F05F32"/>
    <w:rsid w:val="01E0284E"/>
    <w:rsid w:val="0410674C"/>
    <w:rsid w:val="0CD30F5D"/>
    <w:rsid w:val="0CD76E55"/>
    <w:rsid w:val="0DDD3EE4"/>
    <w:rsid w:val="0F045410"/>
    <w:rsid w:val="0F2A2573"/>
    <w:rsid w:val="0F4B367B"/>
    <w:rsid w:val="1689565C"/>
    <w:rsid w:val="17575138"/>
    <w:rsid w:val="187B3689"/>
    <w:rsid w:val="1A0D3A95"/>
    <w:rsid w:val="1A5406C0"/>
    <w:rsid w:val="20642836"/>
    <w:rsid w:val="245703FE"/>
    <w:rsid w:val="29B1354F"/>
    <w:rsid w:val="2A111B17"/>
    <w:rsid w:val="2A1962FB"/>
    <w:rsid w:val="2FC70608"/>
    <w:rsid w:val="30BE5473"/>
    <w:rsid w:val="35AE6B7D"/>
    <w:rsid w:val="36694758"/>
    <w:rsid w:val="38EE08B1"/>
    <w:rsid w:val="3B984165"/>
    <w:rsid w:val="416400C3"/>
    <w:rsid w:val="441C5036"/>
    <w:rsid w:val="45465C97"/>
    <w:rsid w:val="48486D14"/>
    <w:rsid w:val="4C32777C"/>
    <w:rsid w:val="5107675F"/>
    <w:rsid w:val="5218609D"/>
    <w:rsid w:val="53BA3ACD"/>
    <w:rsid w:val="53DA0D87"/>
    <w:rsid w:val="5763567A"/>
    <w:rsid w:val="5A685260"/>
    <w:rsid w:val="623F7801"/>
    <w:rsid w:val="63152129"/>
    <w:rsid w:val="637616EE"/>
    <w:rsid w:val="63950E07"/>
    <w:rsid w:val="646A5BE9"/>
    <w:rsid w:val="6A2F651B"/>
    <w:rsid w:val="6A673E0D"/>
    <w:rsid w:val="6A897354"/>
    <w:rsid w:val="725763E2"/>
    <w:rsid w:val="739D72AE"/>
    <w:rsid w:val="77CE52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309</Words>
  <Characters>309</Characters>
  <Lines>5</Lines>
  <Paragraphs>1</Paragraphs>
  <TotalTime>7</TotalTime>
  <ScaleCrop>false</ScaleCrop>
  <LinksUpToDate>false</LinksUpToDate>
  <CharactersWithSpaces>731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2020-12-26T08:56:00Z</dcterms:created>
  <dc:creator>Jessie</dc:creator>
  <cp:lastModifiedBy>邓均玲</cp:lastModifiedBy>
  <dcterms:modified xsi:type="dcterms:W3CDTF">2025-10-21T08:36:15Z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38D31ECA5D4C4806B88B2A386ACF50DD_13</vt:lpwstr>
  </property>
  <property fmtid="{D5CDD505-2E9C-101B-9397-08002B2CF9AE}" pid="4" name="KSOTemplateDocerSaveRecord">
    <vt:lpwstr>eyJoZGlkIjoiNzE5MTczY2U0OWU3Mzg2MmE5NDUxNzNhYTAzMzliMmEiLCJ1c2VySWQiOiI2ODg0NTAwNzUifQ==</vt:lpwstr>
  </property>
</Properties>
</file>