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5EE84">
      <w:pPr>
        <w:keepNext w:val="0"/>
        <w:keepLines w:val="0"/>
        <w:pageBreakBefore/>
        <w:widowControl/>
        <w:kinsoku/>
        <w:wordWrap/>
        <w:overflowPunct/>
        <w:topLinePunct w:val="0"/>
        <w:autoSpaceDE/>
        <w:autoSpaceDN/>
        <w:bidi w:val="0"/>
        <w:adjustRightInd/>
        <w:snapToGrid w:val="0"/>
        <w:spacing w:line="380" w:lineRule="exact"/>
        <w:textAlignment w:val="auto"/>
        <w:rPr>
          <w:rFonts w:hint="eastAsia" w:ascii="宋体" w:hAnsi="宋体" w:eastAsia="宋体" w:cs="宋体"/>
        </w:rPr>
      </w:pPr>
      <w:r>
        <w:rPr>
          <w:rFonts w:hint="eastAsia" w:ascii="宋体" w:hAnsi="宋体" w:eastAsia="宋体" w:cs="宋体"/>
          <w:sz w:val="20"/>
          <w:szCs w:val="16"/>
        </w:rPr>
        <w:t>附件</w:t>
      </w:r>
      <w:r>
        <w:rPr>
          <w:rFonts w:hint="eastAsia" w:ascii="宋体" w:hAnsi="宋体" w:cs="宋体"/>
          <w:sz w:val="20"/>
          <w:szCs w:val="16"/>
          <w:lang w:val="en-US" w:eastAsia="zh-CN"/>
        </w:rPr>
        <w:t>1.1</w:t>
      </w:r>
    </w:p>
    <w:p w14:paraId="325B67F0">
      <w:pPr>
        <w:snapToGrid w:val="0"/>
        <w:jc w:val="center"/>
        <w:rPr>
          <w:rFonts w:hint="eastAsia" w:ascii="宋体" w:hAnsi="宋体" w:eastAsia="宋体" w:cs="宋体"/>
          <w:b/>
          <w:sz w:val="28"/>
          <w:szCs w:val="28"/>
        </w:rPr>
      </w:pPr>
      <w:r>
        <w:rPr>
          <w:rFonts w:hint="eastAsia" w:ascii="宋体" w:hAnsi="宋体" w:cs="宋体"/>
          <w:b/>
          <w:sz w:val="28"/>
          <w:szCs w:val="28"/>
          <w:lang w:eastAsia="zh-CN"/>
        </w:rPr>
        <w:t>贵州新华包装印务有限公司</w:t>
      </w:r>
      <w:r>
        <w:rPr>
          <w:rFonts w:hint="eastAsia" w:ascii="宋体" w:hAnsi="宋体" w:cs="宋体"/>
          <w:b/>
          <w:sz w:val="28"/>
          <w:szCs w:val="28"/>
          <w:lang w:val="en-US" w:eastAsia="zh-CN"/>
        </w:rPr>
        <w:t>破产清算案</w:t>
      </w:r>
    </w:p>
    <w:p w14:paraId="6744F5CA">
      <w:pPr>
        <w:ind w:left="-376" w:leftChars="-171"/>
        <w:jc w:val="center"/>
        <w:rPr>
          <w:rFonts w:hint="eastAsia" w:ascii="宋体" w:hAnsi="宋体" w:eastAsia="宋体" w:cs="宋体"/>
          <w:szCs w:val="18"/>
        </w:rPr>
      </w:pPr>
      <w:r>
        <w:rPr>
          <w:rFonts w:hint="eastAsia" w:ascii="宋体" w:hAnsi="宋体" w:eastAsia="宋体" w:cs="宋体"/>
          <w:b/>
          <w:sz w:val="28"/>
          <w:szCs w:val="28"/>
        </w:rPr>
        <w:t>债 权 申 报 表</w:t>
      </w:r>
      <w:r>
        <w:rPr>
          <w:rFonts w:hint="eastAsia" w:ascii="宋体" w:hAnsi="宋体" w:eastAsia="宋体" w:cs="宋体"/>
          <w:b/>
          <w:szCs w:val="18"/>
        </w:rPr>
        <w:t>-限购房户债权人</w:t>
      </w:r>
    </w:p>
    <w:p w14:paraId="41AD8161">
      <w:pPr>
        <w:ind w:left="-187" w:leftChars="-85" w:firstLine="3190" w:firstLineChars="1450"/>
        <w:rPr>
          <w:rFonts w:hint="eastAsia" w:ascii="宋体" w:hAnsi="宋体" w:eastAsia="宋体" w:cs="宋体"/>
          <w:b/>
          <w:w w:val="150"/>
          <w:szCs w:val="18"/>
          <w:lang w:eastAsia="zh-CN"/>
        </w:rPr>
      </w:pPr>
      <w:r>
        <w:rPr>
          <w:rFonts w:hint="eastAsia" w:ascii="宋体" w:hAnsi="宋体" w:eastAsia="宋体" w:cs="宋体"/>
          <w:szCs w:val="18"/>
        </w:rPr>
        <w:t xml:space="preserve">                          </w:t>
      </w:r>
      <w:r>
        <w:rPr>
          <w:rFonts w:hint="eastAsia" w:ascii="宋体" w:hAnsi="宋体" w:cs="宋体"/>
          <w:szCs w:val="18"/>
          <w:lang w:eastAsia="zh-CN"/>
        </w:rPr>
        <w:t>债权申报编号：</w:t>
      </w:r>
    </w:p>
    <w:tbl>
      <w:tblPr>
        <w:tblStyle w:val="6"/>
        <w:tblW w:w="9987" w:type="dxa"/>
        <w:jc w:val="center"/>
        <w:tblLayout w:type="fixed"/>
        <w:tblCellMar>
          <w:top w:w="0" w:type="dxa"/>
          <w:left w:w="108" w:type="dxa"/>
          <w:bottom w:w="0" w:type="dxa"/>
          <w:right w:w="108" w:type="dxa"/>
        </w:tblCellMar>
      </w:tblPr>
      <w:tblGrid>
        <w:gridCol w:w="2899"/>
        <w:gridCol w:w="1114"/>
        <w:gridCol w:w="803"/>
        <w:gridCol w:w="901"/>
        <w:gridCol w:w="1114"/>
        <w:gridCol w:w="458"/>
        <w:gridCol w:w="962"/>
        <w:gridCol w:w="153"/>
        <w:gridCol w:w="1583"/>
      </w:tblGrid>
      <w:tr w14:paraId="5B1F428B">
        <w:trPr>
          <w:cantSplit/>
          <w:trHeight w:val="369" w:hRule="atLeast"/>
          <w:jc w:val="center"/>
        </w:trPr>
        <w:tc>
          <w:tcPr>
            <w:tcW w:w="2899" w:type="dxa"/>
            <w:tcBorders>
              <w:top w:val="single" w:color="auto" w:sz="4" w:space="0"/>
              <w:left w:val="single" w:color="auto" w:sz="4" w:space="0"/>
              <w:bottom w:val="single" w:color="auto" w:sz="4" w:space="0"/>
              <w:right w:val="single" w:color="auto" w:sz="4" w:space="0"/>
            </w:tcBorders>
            <w:vAlign w:val="center"/>
          </w:tcPr>
          <w:p w14:paraId="5D7C7FD9">
            <w:pPr>
              <w:spacing w:line="240"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rPr>
              <w:t>债权人姓名</w:t>
            </w:r>
            <w:bookmarkStart w:id="0" w:name="_GoBack"/>
            <w:r>
              <w:rPr>
                <w:rFonts w:hint="eastAsia" w:ascii="宋体" w:hAnsi="宋体" w:cs="宋体"/>
                <w:b/>
                <w:bCs/>
                <w:sz w:val="21"/>
                <w:szCs w:val="21"/>
                <w:lang w:eastAsia="zh-CN"/>
              </w:rPr>
              <w:t>或</w:t>
            </w:r>
            <w:bookmarkEnd w:id="0"/>
            <w:r>
              <w:rPr>
                <w:rFonts w:hint="eastAsia" w:ascii="宋体" w:hAnsi="宋体" w:cs="宋体"/>
                <w:b/>
                <w:bCs/>
                <w:sz w:val="21"/>
                <w:szCs w:val="21"/>
                <w:lang w:eastAsia="zh-CN"/>
              </w:rPr>
              <w:t>者</w:t>
            </w:r>
            <w:r>
              <w:rPr>
                <w:rFonts w:hint="eastAsia" w:ascii="宋体" w:hAnsi="宋体" w:eastAsia="宋体" w:cs="宋体"/>
                <w:b/>
                <w:bCs/>
                <w:sz w:val="21"/>
                <w:szCs w:val="21"/>
              </w:rPr>
              <w:t>名称</w:t>
            </w:r>
          </w:p>
        </w:tc>
        <w:tc>
          <w:tcPr>
            <w:tcW w:w="7088" w:type="dxa"/>
            <w:gridSpan w:val="8"/>
            <w:tcBorders>
              <w:top w:val="single" w:color="auto" w:sz="4" w:space="0"/>
              <w:left w:val="nil"/>
              <w:bottom w:val="single" w:color="auto" w:sz="4" w:space="0"/>
              <w:right w:val="single" w:color="000000" w:sz="4" w:space="0"/>
            </w:tcBorders>
            <w:vAlign w:val="center"/>
          </w:tcPr>
          <w:p w14:paraId="484D61F4">
            <w:pPr>
              <w:spacing w:line="240" w:lineRule="auto"/>
              <w:jc w:val="center"/>
              <w:rPr>
                <w:rFonts w:hint="eastAsia" w:ascii="宋体" w:hAnsi="宋体" w:eastAsia="宋体" w:cs="宋体"/>
                <w:sz w:val="21"/>
                <w:szCs w:val="21"/>
              </w:rPr>
            </w:pPr>
          </w:p>
        </w:tc>
      </w:tr>
      <w:tr w14:paraId="60A0C93A">
        <w:trPr>
          <w:cantSplit/>
          <w:trHeight w:val="369" w:hRule="atLeast"/>
          <w:jc w:val="center"/>
        </w:trPr>
        <w:tc>
          <w:tcPr>
            <w:tcW w:w="2899" w:type="dxa"/>
            <w:tcBorders>
              <w:top w:val="single" w:color="auto" w:sz="4" w:space="0"/>
              <w:left w:val="single" w:color="auto" w:sz="4" w:space="0"/>
              <w:bottom w:val="single" w:color="auto" w:sz="4" w:space="0"/>
              <w:right w:val="single" w:color="auto" w:sz="4" w:space="0"/>
            </w:tcBorders>
            <w:vAlign w:val="center"/>
          </w:tcPr>
          <w:p w14:paraId="401CA604">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住所地</w:t>
            </w:r>
            <w:r>
              <w:rPr>
                <w:rFonts w:hint="eastAsia" w:ascii="宋体" w:hAnsi="宋体" w:cs="宋体"/>
                <w:b/>
                <w:bCs/>
                <w:sz w:val="21"/>
                <w:szCs w:val="21"/>
                <w:lang w:eastAsia="zh-CN"/>
              </w:rPr>
              <w:t>或者</w:t>
            </w:r>
            <w:r>
              <w:rPr>
                <w:rFonts w:hint="eastAsia" w:ascii="宋体" w:hAnsi="宋体" w:eastAsia="宋体" w:cs="宋体"/>
                <w:b/>
                <w:bCs/>
                <w:sz w:val="21"/>
                <w:szCs w:val="21"/>
              </w:rPr>
              <w:t>营业地址</w:t>
            </w:r>
          </w:p>
        </w:tc>
        <w:tc>
          <w:tcPr>
            <w:tcW w:w="7088" w:type="dxa"/>
            <w:gridSpan w:val="8"/>
            <w:tcBorders>
              <w:top w:val="single" w:color="auto" w:sz="4" w:space="0"/>
              <w:left w:val="nil"/>
              <w:bottom w:val="single" w:color="auto" w:sz="4" w:space="0"/>
              <w:right w:val="single" w:color="000000" w:sz="4" w:space="0"/>
            </w:tcBorders>
            <w:vAlign w:val="center"/>
          </w:tcPr>
          <w:p w14:paraId="4B613B5C">
            <w:pPr>
              <w:spacing w:line="240" w:lineRule="auto"/>
              <w:jc w:val="center"/>
              <w:rPr>
                <w:rFonts w:hint="eastAsia" w:ascii="宋体" w:hAnsi="宋体" w:eastAsia="宋体" w:cs="宋体"/>
                <w:sz w:val="21"/>
                <w:szCs w:val="21"/>
              </w:rPr>
            </w:pPr>
          </w:p>
        </w:tc>
      </w:tr>
      <w:tr w14:paraId="5B1EE731">
        <w:trPr>
          <w:cantSplit/>
          <w:trHeight w:val="369" w:hRule="atLeast"/>
          <w:jc w:val="center"/>
        </w:trPr>
        <w:tc>
          <w:tcPr>
            <w:tcW w:w="2899" w:type="dxa"/>
            <w:tcBorders>
              <w:top w:val="single" w:color="auto" w:sz="4" w:space="0"/>
              <w:left w:val="single" w:color="auto" w:sz="4" w:space="0"/>
              <w:bottom w:val="single" w:color="auto" w:sz="4" w:space="0"/>
              <w:right w:val="single" w:color="auto" w:sz="4" w:space="0"/>
            </w:tcBorders>
            <w:vAlign w:val="center"/>
          </w:tcPr>
          <w:p w14:paraId="163ADF66">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法定代表人</w:t>
            </w:r>
          </w:p>
        </w:tc>
        <w:tc>
          <w:tcPr>
            <w:tcW w:w="2818" w:type="dxa"/>
            <w:gridSpan w:val="3"/>
            <w:tcBorders>
              <w:top w:val="single" w:color="auto" w:sz="4" w:space="0"/>
              <w:left w:val="nil"/>
              <w:bottom w:val="single" w:color="auto" w:sz="4" w:space="0"/>
              <w:right w:val="single" w:color="auto" w:sz="4" w:space="0"/>
            </w:tcBorders>
            <w:vAlign w:val="center"/>
          </w:tcPr>
          <w:p w14:paraId="012580A0">
            <w:pPr>
              <w:spacing w:line="240" w:lineRule="auto"/>
              <w:jc w:val="center"/>
              <w:rPr>
                <w:rFonts w:hint="eastAsia" w:ascii="宋体" w:hAnsi="宋体" w:eastAsia="宋体" w:cs="宋体"/>
                <w:sz w:val="21"/>
                <w:szCs w:val="21"/>
              </w:rPr>
            </w:pPr>
          </w:p>
        </w:tc>
        <w:tc>
          <w:tcPr>
            <w:tcW w:w="1114" w:type="dxa"/>
            <w:tcBorders>
              <w:top w:val="single" w:color="auto" w:sz="4" w:space="0"/>
              <w:left w:val="single" w:color="auto" w:sz="4" w:space="0"/>
              <w:bottom w:val="single" w:color="auto" w:sz="4" w:space="0"/>
              <w:right w:val="single" w:color="auto" w:sz="4" w:space="0"/>
            </w:tcBorders>
            <w:vAlign w:val="center"/>
          </w:tcPr>
          <w:p w14:paraId="0C01B09D">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联系方式</w:t>
            </w:r>
          </w:p>
        </w:tc>
        <w:tc>
          <w:tcPr>
            <w:tcW w:w="3156" w:type="dxa"/>
            <w:gridSpan w:val="4"/>
            <w:tcBorders>
              <w:top w:val="single" w:color="auto" w:sz="4" w:space="0"/>
              <w:left w:val="single" w:color="auto" w:sz="4" w:space="0"/>
              <w:bottom w:val="single" w:color="auto" w:sz="4" w:space="0"/>
              <w:right w:val="single" w:color="000000" w:sz="4" w:space="0"/>
            </w:tcBorders>
            <w:vAlign w:val="center"/>
          </w:tcPr>
          <w:p w14:paraId="238202C5">
            <w:pPr>
              <w:spacing w:line="240" w:lineRule="auto"/>
              <w:jc w:val="center"/>
              <w:rPr>
                <w:rFonts w:hint="eastAsia" w:ascii="宋体" w:hAnsi="宋体" w:eastAsia="宋体" w:cs="宋体"/>
                <w:sz w:val="21"/>
                <w:szCs w:val="21"/>
              </w:rPr>
            </w:pPr>
          </w:p>
        </w:tc>
      </w:tr>
      <w:tr w14:paraId="5C3486D1">
        <w:trPr>
          <w:cantSplit/>
          <w:trHeight w:val="369" w:hRule="atLeast"/>
          <w:jc w:val="center"/>
        </w:trPr>
        <w:tc>
          <w:tcPr>
            <w:tcW w:w="2899" w:type="dxa"/>
            <w:tcBorders>
              <w:top w:val="single" w:color="auto" w:sz="4" w:space="0"/>
              <w:left w:val="single" w:color="auto" w:sz="4" w:space="0"/>
              <w:bottom w:val="single" w:color="auto" w:sz="4" w:space="0"/>
              <w:right w:val="single" w:color="auto" w:sz="4" w:space="0"/>
            </w:tcBorders>
            <w:vAlign w:val="center"/>
          </w:tcPr>
          <w:p w14:paraId="796F293F">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公民</w:t>
            </w:r>
            <w:r>
              <w:rPr>
                <w:rFonts w:hint="eastAsia" w:ascii="宋体" w:hAnsi="宋体" w:eastAsia="宋体" w:cs="宋体"/>
                <w:b/>
                <w:bCs/>
                <w:sz w:val="21"/>
                <w:szCs w:val="21"/>
              </w:rPr>
              <w:t>身份号码</w:t>
            </w:r>
          </w:p>
          <w:p w14:paraId="69E8E15B">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（限申报人为自然人）</w:t>
            </w:r>
          </w:p>
        </w:tc>
        <w:tc>
          <w:tcPr>
            <w:tcW w:w="7088" w:type="dxa"/>
            <w:gridSpan w:val="8"/>
            <w:tcBorders>
              <w:top w:val="single" w:color="auto" w:sz="4" w:space="0"/>
              <w:left w:val="nil"/>
              <w:bottom w:val="single" w:color="auto" w:sz="4" w:space="0"/>
              <w:right w:val="single" w:color="000000" w:sz="4" w:space="0"/>
            </w:tcBorders>
            <w:vAlign w:val="center"/>
          </w:tcPr>
          <w:p w14:paraId="17F4FB31">
            <w:pPr>
              <w:spacing w:line="240" w:lineRule="auto"/>
              <w:jc w:val="center"/>
              <w:rPr>
                <w:rFonts w:hint="eastAsia" w:ascii="宋体" w:hAnsi="宋体" w:eastAsia="宋体" w:cs="宋体"/>
                <w:sz w:val="21"/>
                <w:szCs w:val="21"/>
                <w:lang w:val="en-US" w:eastAsia="zh-CN"/>
              </w:rPr>
            </w:pPr>
          </w:p>
        </w:tc>
      </w:tr>
      <w:tr w14:paraId="61D09FE0">
        <w:trPr>
          <w:cantSplit/>
          <w:trHeight w:val="369" w:hRule="atLeast"/>
          <w:jc w:val="center"/>
        </w:trPr>
        <w:tc>
          <w:tcPr>
            <w:tcW w:w="2899" w:type="dxa"/>
            <w:tcBorders>
              <w:top w:val="single" w:color="auto" w:sz="4" w:space="0"/>
              <w:left w:val="single" w:color="auto" w:sz="4" w:space="0"/>
              <w:bottom w:val="single" w:color="auto" w:sz="4" w:space="0"/>
              <w:right w:val="single" w:color="auto" w:sz="4" w:space="0"/>
            </w:tcBorders>
            <w:vAlign w:val="center"/>
          </w:tcPr>
          <w:p w14:paraId="433B1C50">
            <w:pPr>
              <w:spacing w:line="240" w:lineRule="auto"/>
              <w:jc w:val="center"/>
              <w:rPr>
                <w:rFonts w:hint="default" w:ascii="宋体" w:hAnsi="宋体" w:eastAsia="宋体" w:cs="宋体"/>
                <w:sz w:val="21"/>
                <w:szCs w:val="21"/>
                <w:lang w:val="en-US" w:eastAsia="zh-CN"/>
              </w:rPr>
            </w:pPr>
            <w:r>
              <w:rPr>
                <w:rFonts w:hint="eastAsia" w:ascii="宋体" w:hAnsi="宋体" w:cs="宋体"/>
                <w:b/>
                <w:bCs/>
                <w:sz w:val="21"/>
                <w:szCs w:val="21"/>
                <w:lang w:val="en-US" w:eastAsia="zh-CN"/>
              </w:rPr>
              <w:t>代理人</w:t>
            </w:r>
          </w:p>
        </w:tc>
        <w:tc>
          <w:tcPr>
            <w:tcW w:w="1114" w:type="dxa"/>
            <w:tcBorders>
              <w:top w:val="single" w:color="auto" w:sz="4" w:space="0"/>
              <w:left w:val="nil"/>
              <w:bottom w:val="single" w:color="auto" w:sz="4" w:space="0"/>
              <w:right w:val="single" w:color="auto" w:sz="4" w:space="0"/>
            </w:tcBorders>
            <w:vAlign w:val="center"/>
          </w:tcPr>
          <w:p w14:paraId="0FDB2757">
            <w:pPr>
              <w:spacing w:line="240" w:lineRule="auto"/>
              <w:jc w:val="center"/>
              <w:rPr>
                <w:rFonts w:hint="eastAsia" w:ascii="宋体" w:hAnsi="宋体" w:eastAsia="宋体" w:cs="宋体"/>
                <w:sz w:val="21"/>
                <w:szCs w:val="21"/>
              </w:rPr>
            </w:pPr>
          </w:p>
        </w:tc>
        <w:tc>
          <w:tcPr>
            <w:tcW w:w="1704" w:type="dxa"/>
            <w:gridSpan w:val="2"/>
            <w:tcBorders>
              <w:top w:val="single" w:color="auto" w:sz="4" w:space="0"/>
              <w:left w:val="single" w:color="auto" w:sz="4" w:space="0"/>
              <w:bottom w:val="single" w:color="auto" w:sz="4" w:space="0"/>
              <w:right w:val="single" w:color="auto" w:sz="4" w:space="0"/>
            </w:tcBorders>
            <w:vAlign w:val="center"/>
          </w:tcPr>
          <w:p w14:paraId="17200CA6">
            <w:pPr>
              <w:spacing w:line="240" w:lineRule="auto"/>
              <w:jc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公民身份号码</w:t>
            </w:r>
          </w:p>
        </w:tc>
        <w:tc>
          <w:tcPr>
            <w:tcW w:w="1572" w:type="dxa"/>
            <w:gridSpan w:val="2"/>
            <w:tcBorders>
              <w:top w:val="single" w:color="auto" w:sz="4" w:space="0"/>
              <w:left w:val="single" w:color="auto" w:sz="4" w:space="0"/>
              <w:bottom w:val="single" w:color="auto" w:sz="4" w:space="0"/>
              <w:right w:val="single" w:color="auto" w:sz="4" w:space="0"/>
            </w:tcBorders>
            <w:vAlign w:val="center"/>
          </w:tcPr>
          <w:p w14:paraId="4FD92FCC">
            <w:pPr>
              <w:spacing w:line="240" w:lineRule="auto"/>
              <w:jc w:val="center"/>
              <w:rPr>
                <w:rFonts w:hint="eastAsia" w:ascii="宋体" w:hAnsi="宋体" w:eastAsia="宋体" w:cs="宋体"/>
                <w:b/>
                <w:bCs/>
                <w:sz w:val="21"/>
                <w:szCs w:val="21"/>
              </w:rPr>
            </w:pP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486B6F8B">
            <w:pPr>
              <w:spacing w:line="24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联系方式</w:t>
            </w:r>
          </w:p>
        </w:tc>
        <w:tc>
          <w:tcPr>
            <w:tcW w:w="1583" w:type="dxa"/>
            <w:tcBorders>
              <w:top w:val="single" w:color="auto" w:sz="4" w:space="0"/>
              <w:left w:val="single" w:color="auto" w:sz="4" w:space="0"/>
              <w:bottom w:val="single" w:color="auto" w:sz="4" w:space="0"/>
              <w:right w:val="single" w:color="000000" w:sz="4" w:space="0"/>
            </w:tcBorders>
            <w:vAlign w:val="center"/>
          </w:tcPr>
          <w:p w14:paraId="49CCA195">
            <w:pPr>
              <w:spacing w:line="240" w:lineRule="auto"/>
              <w:jc w:val="center"/>
              <w:rPr>
                <w:rFonts w:hint="eastAsia" w:ascii="宋体" w:hAnsi="宋体" w:eastAsia="宋体" w:cs="宋体"/>
                <w:b/>
                <w:bCs/>
                <w:sz w:val="21"/>
                <w:szCs w:val="21"/>
              </w:rPr>
            </w:pPr>
          </w:p>
        </w:tc>
      </w:tr>
      <w:tr w14:paraId="0D1D6E41">
        <w:trPr>
          <w:cantSplit/>
          <w:trHeight w:val="369" w:hRule="atLeast"/>
          <w:jc w:val="center"/>
        </w:trPr>
        <w:tc>
          <w:tcPr>
            <w:tcW w:w="9987" w:type="dxa"/>
            <w:gridSpan w:val="9"/>
            <w:tcBorders>
              <w:left w:val="single" w:color="auto" w:sz="4" w:space="0"/>
              <w:bottom w:val="single" w:color="000000" w:sz="4" w:space="0"/>
              <w:right w:val="single" w:color="000000" w:sz="4" w:space="0"/>
            </w:tcBorders>
            <w:vAlign w:val="center"/>
          </w:tcPr>
          <w:p w14:paraId="4AF133DC">
            <w:pPr>
              <w:spacing w:line="240" w:lineRule="auto"/>
              <w:jc w:val="center"/>
              <w:rPr>
                <w:rFonts w:hint="eastAsia" w:ascii="宋体" w:hAnsi="宋体" w:eastAsia="宋体" w:cs="宋体"/>
                <w:b/>
                <w:sz w:val="21"/>
                <w:szCs w:val="21"/>
              </w:rPr>
            </w:pPr>
            <w:r>
              <w:rPr>
                <w:rFonts w:hint="eastAsia" w:ascii="宋体" w:hAnsi="宋体" w:cs="宋体"/>
                <w:b/>
                <w:sz w:val="21"/>
                <w:szCs w:val="21"/>
                <w:lang w:val="en-US" w:eastAsia="zh-CN"/>
              </w:rPr>
              <w:t>1.</w:t>
            </w:r>
            <w:r>
              <w:rPr>
                <w:rFonts w:hint="eastAsia" w:ascii="宋体" w:hAnsi="宋体" w:eastAsia="宋体" w:cs="宋体"/>
                <w:b/>
                <w:sz w:val="21"/>
                <w:szCs w:val="21"/>
              </w:rPr>
              <w:t>商品房预售合同可以履行情形下的债权申报主张（申报主张由</w:t>
            </w:r>
            <w:r>
              <w:rPr>
                <w:rFonts w:hint="eastAsia" w:ascii="宋体" w:hAnsi="宋体" w:cs="宋体"/>
                <w:b/>
                <w:sz w:val="21"/>
                <w:szCs w:val="21"/>
                <w:lang w:eastAsia="zh-CN"/>
              </w:rPr>
              <w:t>A</w:t>
            </w:r>
            <w:r>
              <w:rPr>
                <w:rFonts w:hint="eastAsia" w:ascii="宋体" w:hAnsi="宋体" w:eastAsia="宋体" w:cs="宋体"/>
                <w:b/>
                <w:sz w:val="21"/>
                <w:szCs w:val="21"/>
              </w:rPr>
              <w:t>、</w:t>
            </w:r>
            <w:r>
              <w:rPr>
                <w:rFonts w:hint="eastAsia" w:ascii="宋体" w:hAnsi="宋体" w:cs="宋体"/>
                <w:b/>
                <w:sz w:val="21"/>
                <w:szCs w:val="21"/>
                <w:lang w:eastAsia="zh-CN"/>
              </w:rPr>
              <w:t>B</w:t>
            </w:r>
            <w:r>
              <w:rPr>
                <w:rFonts w:hint="eastAsia" w:ascii="宋体" w:hAnsi="宋体" w:eastAsia="宋体" w:cs="宋体"/>
                <w:b/>
                <w:sz w:val="21"/>
                <w:szCs w:val="21"/>
              </w:rPr>
              <w:t>两部分组成）</w:t>
            </w:r>
          </w:p>
        </w:tc>
      </w:tr>
      <w:tr w14:paraId="38E789B5">
        <w:trPr>
          <w:cantSplit/>
          <w:trHeight w:val="369" w:hRule="atLeast"/>
          <w:jc w:val="center"/>
        </w:trPr>
        <w:tc>
          <w:tcPr>
            <w:tcW w:w="2899" w:type="dxa"/>
            <w:vMerge w:val="restart"/>
            <w:tcBorders>
              <w:left w:val="single" w:color="auto" w:sz="4" w:space="0"/>
              <w:right w:val="single" w:color="auto" w:sz="4" w:space="0"/>
            </w:tcBorders>
            <w:vAlign w:val="center"/>
          </w:tcPr>
          <w:p w14:paraId="0747A933">
            <w:pPr>
              <w:spacing w:line="240" w:lineRule="auto"/>
              <w:jc w:val="center"/>
              <w:rPr>
                <w:rFonts w:hint="eastAsia" w:ascii="宋体" w:hAnsi="宋体" w:eastAsia="宋体" w:cs="宋体"/>
                <w:sz w:val="21"/>
                <w:szCs w:val="21"/>
              </w:rPr>
            </w:pPr>
            <w:r>
              <w:rPr>
                <w:rFonts w:hint="eastAsia" w:ascii="宋体" w:hAnsi="宋体" w:cs="宋体"/>
                <w:sz w:val="21"/>
                <w:szCs w:val="21"/>
                <w:lang w:eastAsia="zh-CN"/>
              </w:rPr>
              <w:t>A</w:t>
            </w:r>
            <w:r>
              <w:rPr>
                <w:rFonts w:hint="eastAsia" w:ascii="宋体" w:hAnsi="宋体" w:eastAsia="宋体" w:cs="宋体"/>
                <w:sz w:val="21"/>
                <w:szCs w:val="21"/>
              </w:rPr>
              <w:t>.非金钱</w:t>
            </w:r>
          </w:p>
          <w:p w14:paraId="66F6E3A2">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债权主张</w:t>
            </w:r>
          </w:p>
        </w:tc>
        <w:tc>
          <w:tcPr>
            <w:tcW w:w="2818" w:type="dxa"/>
            <w:gridSpan w:val="3"/>
            <w:vMerge w:val="restart"/>
            <w:tcBorders>
              <w:top w:val="single" w:color="auto" w:sz="4" w:space="0"/>
              <w:left w:val="nil"/>
              <w:right w:val="single" w:color="auto" w:sz="4" w:space="0"/>
            </w:tcBorders>
            <w:vAlign w:val="center"/>
          </w:tcPr>
          <w:p w14:paraId="1139FC82">
            <w:pPr>
              <w:spacing w:line="240" w:lineRule="auto"/>
              <w:jc w:val="both"/>
              <w:rPr>
                <w:rFonts w:hint="eastAsia" w:ascii="宋体" w:hAnsi="宋体" w:eastAsia="宋体" w:cs="宋体"/>
                <w:sz w:val="21"/>
                <w:szCs w:val="21"/>
              </w:rPr>
            </w:pPr>
            <w:r>
              <w:rPr>
                <w:rFonts w:hint="eastAsia" w:ascii="宋体" w:hAnsi="宋体" w:eastAsia="宋体" w:cs="宋体"/>
                <w:sz w:val="21"/>
                <w:szCs w:val="21"/>
              </w:rPr>
              <w:t>（  ）预售合同不再履行</w:t>
            </w:r>
          </w:p>
          <w:p w14:paraId="052B9A0E">
            <w:pPr>
              <w:spacing w:line="240" w:lineRule="auto"/>
              <w:jc w:val="both"/>
              <w:rPr>
                <w:rFonts w:hint="eastAsia" w:ascii="宋体" w:hAnsi="宋体" w:eastAsia="宋体" w:cs="宋体"/>
                <w:sz w:val="21"/>
                <w:szCs w:val="21"/>
              </w:rPr>
            </w:pPr>
            <w:r>
              <w:rPr>
                <w:rFonts w:hint="eastAsia" w:ascii="宋体" w:hAnsi="宋体" w:eastAsia="宋体" w:cs="宋体"/>
                <w:sz w:val="21"/>
                <w:szCs w:val="21"/>
              </w:rPr>
              <w:t>（  ）预售合同继续履行</w:t>
            </w:r>
          </w:p>
          <w:p w14:paraId="2BA1D624">
            <w:pPr>
              <w:spacing w:line="240" w:lineRule="auto"/>
              <w:jc w:val="both"/>
              <w:rPr>
                <w:rFonts w:hint="eastAsia" w:ascii="宋体" w:hAnsi="宋体" w:eastAsia="宋体" w:cs="宋体"/>
                <w:sz w:val="21"/>
                <w:szCs w:val="21"/>
              </w:rPr>
            </w:pPr>
            <w:r>
              <w:rPr>
                <w:rFonts w:hint="eastAsia" w:ascii="宋体" w:hAnsi="宋体" w:eastAsia="宋体" w:cs="宋体"/>
                <w:sz w:val="21"/>
                <w:szCs w:val="21"/>
              </w:rPr>
              <w:t>（  ）其他主张</w:t>
            </w:r>
          </w:p>
        </w:tc>
        <w:tc>
          <w:tcPr>
            <w:tcW w:w="2534" w:type="dxa"/>
            <w:gridSpan w:val="3"/>
            <w:tcBorders>
              <w:top w:val="single" w:color="auto" w:sz="4" w:space="0"/>
              <w:left w:val="single" w:color="auto" w:sz="4" w:space="0"/>
              <w:bottom w:val="single" w:color="auto" w:sz="4" w:space="0"/>
              <w:right w:val="single" w:color="auto" w:sz="4" w:space="0"/>
            </w:tcBorders>
            <w:vAlign w:val="center"/>
          </w:tcPr>
          <w:p w14:paraId="2FFCEA6D">
            <w:pPr>
              <w:spacing w:line="240" w:lineRule="auto"/>
              <w:jc w:val="center"/>
              <w:rPr>
                <w:rFonts w:hint="eastAsia" w:ascii="宋体" w:hAnsi="宋体" w:eastAsia="宋体" w:cs="宋体"/>
                <w:sz w:val="21"/>
                <w:szCs w:val="21"/>
              </w:rPr>
            </w:pPr>
            <w:r>
              <w:rPr>
                <w:rFonts w:hint="eastAsia" w:ascii="宋体" w:hAnsi="宋体" w:cs="宋体"/>
                <w:sz w:val="21"/>
                <w:szCs w:val="21"/>
                <w:lang w:eastAsia="zh-CN"/>
              </w:rPr>
              <w:t>B</w:t>
            </w:r>
            <w:r>
              <w:rPr>
                <w:rFonts w:hint="eastAsia" w:ascii="宋体" w:hAnsi="宋体" w:eastAsia="宋体" w:cs="宋体"/>
                <w:sz w:val="21"/>
                <w:szCs w:val="21"/>
              </w:rPr>
              <w:t>.申报金钱债权总额（元）</w:t>
            </w:r>
          </w:p>
        </w:tc>
        <w:tc>
          <w:tcPr>
            <w:tcW w:w="1736" w:type="dxa"/>
            <w:gridSpan w:val="2"/>
            <w:tcBorders>
              <w:top w:val="single" w:color="auto" w:sz="4" w:space="0"/>
              <w:left w:val="single" w:color="auto" w:sz="4" w:space="0"/>
              <w:bottom w:val="single" w:color="auto" w:sz="4" w:space="0"/>
              <w:right w:val="single" w:color="000000" w:sz="4" w:space="0"/>
            </w:tcBorders>
            <w:vAlign w:val="center"/>
          </w:tcPr>
          <w:p w14:paraId="60EF6521">
            <w:pPr>
              <w:spacing w:line="240" w:lineRule="auto"/>
              <w:jc w:val="center"/>
              <w:rPr>
                <w:rFonts w:hint="eastAsia" w:ascii="宋体" w:hAnsi="宋体" w:eastAsia="宋体" w:cs="宋体"/>
                <w:sz w:val="21"/>
                <w:szCs w:val="21"/>
              </w:rPr>
            </w:pPr>
          </w:p>
        </w:tc>
      </w:tr>
      <w:tr w14:paraId="01DA8F8A">
        <w:trPr>
          <w:cantSplit/>
          <w:trHeight w:val="369" w:hRule="atLeast"/>
          <w:jc w:val="center"/>
        </w:trPr>
        <w:tc>
          <w:tcPr>
            <w:tcW w:w="2899" w:type="dxa"/>
            <w:vMerge w:val="continue"/>
            <w:tcBorders>
              <w:left w:val="single" w:color="auto" w:sz="4" w:space="0"/>
              <w:right w:val="single" w:color="auto" w:sz="4" w:space="0"/>
            </w:tcBorders>
            <w:vAlign w:val="center"/>
          </w:tcPr>
          <w:p w14:paraId="794E4D18">
            <w:pPr>
              <w:spacing w:line="240" w:lineRule="auto"/>
              <w:jc w:val="center"/>
              <w:rPr>
                <w:rFonts w:hint="eastAsia" w:ascii="宋体" w:hAnsi="宋体" w:eastAsia="宋体" w:cs="宋体"/>
                <w:sz w:val="21"/>
                <w:szCs w:val="21"/>
              </w:rPr>
            </w:pPr>
          </w:p>
        </w:tc>
        <w:tc>
          <w:tcPr>
            <w:tcW w:w="2818" w:type="dxa"/>
            <w:gridSpan w:val="3"/>
            <w:vMerge w:val="continue"/>
            <w:tcBorders>
              <w:top w:val="single" w:color="auto" w:sz="4" w:space="0"/>
              <w:left w:val="nil"/>
              <w:right w:val="single" w:color="auto" w:sz="4" w:space="0"/>
            </w:tcBorders>
            <w:vAlign w:val="center"/>
          </w:tcPr>
          <w:p w14:paraId="4E6EFA07">
            <w:pPr>
              <w:spacing w:line="240" w:lineRule="auto"/>
              <w:jc w:val="center"/>
              <w:rPr>
                <w:rFonts w:hint="eastAsia" w:ascii="宋体" w:hAnsi="宋体" w:eastAsia="宋体" w:cs="宋体"/>
                <w:sz w:val="21"/>
                <w:szCs w:val="21"/>
              </w:rPr>
            </w:pPr>
          </w:p>
        </w:tc>
        <w:tc>
          <w:tcPr>
            <w:tcW w:w="2534" w:type="dxa"/>
            <w:gridSpan w:val="3"/>
            <w:tcBorders>
              <w:top w:val="single" w:color="auto" w:sz="4" w:space="0"/>
              <w:left w:val="single" w:color="auto" w:sz="4" w:space="0"/>
              <w:bottom w:val="single" w:color="auto" w:sz="4" w:space="0"/>
              <w:right w:val="single" w:color="auto" w:sz="4" w:space="0"/>
            </w:tcBorders>
            <w:vAlign w:val="center"/>
          </w:tcPr>
          <w:p w14:paraId="75E11FA4">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本金</w:t>
            </w:r>
            <w:r>
              <w:rPr>
                <w:rFonts w:hint="eastAsia" w:ascii="宋体" w:hAnsi="宋体" w:eastAsia="宋体" w:cs="宋体"/>
                <w:sz w:val="21"/>
                <w:szCs w:val="21"/>
              </w:rPr>
              <w:t>（元）</w:t>
            </w:r>
          </w:p>
        </w:tc>
        <w:tc>
          <w:tcPr>
            <w:tcW w:w="1736" w:type="dxa"/>
            <w:gridSpan w:val="2"/>
            <w:tcBorders>
              <w:top w:val="single" w:color="auto" w:sz="4" w:space="0"/>
              <w:left w:val="single" w:color="auto" w:sz="4" w:space="0"/>
              <w:bottom w:val="single" w:color="auto" w:sz="4" w:space="0"/>
              <w:right w:val="single" w:color="000000" w:sz="4" w:space="0"/>
            </w:tcBorders>
            <w:vAlign w:val="center"/>
          </w:tcPr>
          <w:p w14:paraId="4A55C98E">
            <w:pPr>
              <w:spacing w:line="240" w:lineRule="auto"/>
              <w:jc w:val="center"/>
              <w:rPr>
                <w:rFonts w:hint="eastAsia" w:ascii="宋体" w:hAnsi="宋体" w:eastAsia="宋体" w:cs="宋体"/>
                <w:sz w:val="21"/>
                <w:szCs w:val="21"/>
              </w:rPr>
            </w:pPr>
          </w:p>
        </w:tc>
      </w:tr>
      <w:tr w14:paraId="35BC8B5E">
        <w:trPr>
          <w:cantSplit/>
          <w:trHeight w:val="369" w:hRule="atLeast"/>
          <w:jc w:val="center"/>
        </w:trPr>
        <w:tc>
          <w:tcPr>
            <w:tcW w:w="2899" w:type="dxa"/>
            <w:vMerge w:val="continue"/>
            <w:tcBorders>
              <w:left w:val="single" w:color="auto" w:sz="4" w:space="0"/>
              <w:right w:val="single" w:color="auto" w:sz="4" w:space="0"/>
            </w:tcBorders>
            <w:vAlign w:val="center"/>
          </w:tcPr>
          <w:p w14:paraId="75A84EB7">
            <w:pPr>
              <w:spacing w:line="240" w:lineRule="auto"/>
              <w:jc w:val="center"/>
              <w:rPr>
                <w:rFonts w:hint="eastAsia" w:ascii="宋体" w:hAnsi="宋体" w:eastAsia="宋体" w:cs="宋体"/>
                <w:sz w:val="21"/>
                <w:szCs w:val="21"/>
              </w:rPr>
            </w:pPr>
          </w:p>
        </w:tc>
        <w:tc>
          <w:tcPr>
            <w:tcW w:w="2818" w:type="dxa"/>
            <w:gridSpan w:val="3"/>
            <w:vMerge w:val="continue"/>
            <w:tcBorders>
              <w:top w:val="single" w:color="auto" w:sz="4" w:space="0"/>
              <w:left w:val="nil"/>
              <w:right w:val="single" w:color="auto" w:sz="4" w:space="0"/>
            </w:tcBorders>
            <w:vAlign w:val="center"/>
          </w:tcPr>
          <w:p w14:paraId="485A5F2A">
            <w:pPr>
              <w:spacing w:line="240" w:lineRule="auto"/>
              <w:jc w:val="center"/>
              <w:rPr>
                <w:rFonts w:hint="eastAsia" w:ascii="宋体" w:hAnsi="宋体" w:eastAsia="宋体" w:cs="宋体"/>
                <w:sz w:val="21"/>
                <w:szCs w:val="21"/>
              </w:rPr>
            </w:pPr>
          </w:p>
        </w:tc>
        <w:tc>
          <w:tcPr>
            <w:tcW w:w="2534" w:type="dxa"/>
            <w:gridSpan w:val="3"/>
            <w:tcBorders>
              <w:top w:val="single" w:color="auto" w:sz="4" w:space="0"/>
              <w:left w:val="single" w:color="auto" w:sz="4" w:space="0"/>
              <w:bottom w:val="single" w:color="auto" w:sz="4" w:space="0"/>
              <w:right w:val="single" w:color="auto" w:sz="4" w:space="0"/>
            </w:tcBorders>
            <w:vAlign w:val="center"/>
          </w:tcPr>
          <w:p w14:paraId="56AA7D22">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利息（元）</w:t>
            </w:r>
          </w:p>
        </w:tc>
        <w:tc>
          <w:tcPr>
            <w:tcW w:w="1736" w:type="dxa"/>
            <w:gridSpan w:val="2"/>
            <w:tcBorders>
              <w:top w:val="single" w:color="auto" w:sz="4" w:space="0"/>
              <w:left w:val="single" w:color="auto" w:sz="4" w:space="0"/>
              <w:bottom w:val="single" w:color="auto" w:sz="4" w:space="0"/>
              <w:right w:val="single" w:color="000000" w:sz="4" w:space="0"/>
            </w:tcBorders>
            <w:vAlign w:val="center"/>
          </w:tcPr>
          <w:p w14:paraId="7D2BED64">
            <w:pPr>
              <w:spacing w:line="240" w:lineRule="auto"/>
              <w:jc w:val="center"/>
              <w:rPr>
                <w:rFonts w:hint="eastAsia" w:ascii="宋体" w:hAnsi="宋体" w:eastAsia="宋体" w:cs="宋体"/>
                <w:sz w:val="21"/>
                <w:szCs w:val="21"/>
              </w:rPr>
            </w:pPr>
          </w:p>
        </w:tc>
      </w:tr>
      <w:tr w14:paraId="52A85351">
        <w:trPr>
          <w:cantSplit/>
          <w:trHeight w:val="369" w:hRule="atLeast"/>
          <w:jc w:val="center"/>
        </w:trPr>
        <w:tc>
          <w:tcPr>
            <w:tcW w:w="2899" w:type="dxa"/>
            <w:vMerge w:val="continue"/>
            <w:tcBorders>
              <w:left w:val="single" w:color="auto" w:sz="4" w:space="0"/>
              <w:bottom w:val="single" w:color="000000" w:sz="4" w:space="0"/>
              <w:right w:val="single" w:color="auto" w:sz="4" w:space="0"/>
            </w:tcBorders>
            <w:vAlign w:val="center"/>
          </w:tcPr>
          <w:p w14:paraId="522CB250">
            <w:pPr>
              <w:spacing w:line="240" w:lineRule="auto"/>
              <w:jc w:val="center"/>
              <w:rPr>
                <w:rFonts w:hint="eastAsia" w:ascii="宋体" w:hAnsi="宋体" w:eastAsia="宋体" w:cs="宋体"/>
                <w:sz w:val="21"/>
                <w:szCs w:val="21"/>
              </w:rPr>
            </w:pPr>
          </w:p>
        </w:tc>
        <w:tc>
          <w:tcPr>
            <w:tcW w:w="2818" w:type="dxa"/>
            <w:gridSpan w:val="3"/>
            <w:vMerge w:val="continue"/>
            <w:tcBorders>
              <w:left w:val="nil"/>
              <w:bottom w:val="single" w:color="auto" w:sz="4" w:space="0"/>
              <w:right w:val="single" w:color="auto" w:sz="4" w:space="0"/>
            </w:tcBorders>
            <w:vAlign w:val="center"/>
          </w:tcPr>
          <w:p w14:paraId="342A7788">
            <w:pPr>
              <w:spacing w:line="240" w:lineRule="auto"/>
              <w:jc w:val="center"/>
              <w:rPr>
                <w:rFonts w:hint="eastAsia" w:ascii="宋体" w:hAnsi="宋体" w:eastAsia="宋体" w:cs="宋体"/>
                <w:sz w:val="21"/>
                <w:szCs w:val="21"/>
              </w:rPr>
            </w:pPr>
          </w:p>
        </w:tc>
        <w:tc>
          <w:tcPr>
            <w:tcW w:w="2534" w:type="dxa"/>
            <w:gridSpan w:val="3"/>
            <w:tcBorders>
              <w:top w:val="single" w:color="auto" w:sz="4" w:space="0"/>
              <w:left w:val="single" w:color="auto" w:sz="4" w:space="0"/>
              <w:bottom w:val="single" w:color="auto" w:sz="4" w:space="0"/>
              <w:right w:val="single" w:color="auto" w:sz="4" w:space="0"/>
            </w:tcBorders>
            <w:vAlign w:val="center"/>
          </w:tcPr>
          <w:p w14:paraId="6B54469B">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其他（元）</w:t>
            </w:r>
          </w:p>
        </w:tc>
        <w:tc>
          <w:tcPr>
            <w:tcW w:w="1736" w:type="dxa"/>
            <w:gridSpan w:val="2"/>
            <w:tcBorders>
              <w:top w:val="single" w:color="auto" w:sz="4" w:space="0"/>
              <w:left w:val="single" w:color="auto" w:sz="4" w:space="0"/>
              <w:bottom w:val="single" w:color="auto" w:sz="4" w:space="0"/>
              <w:right w:val="single" w:color="000000" w:sz="4" w:space="0"/>
            </w:tcBorders>
            <w:vAlign w:val="center"/>
          </w:tcPr>
          <w:p w14:paraId="0C351621">
            <w:pPr>
              <w:spacing w:line="240" w:lineRule="auto"/>
              <w:jc w:val="center"/>
              <w:rPr>
                <w:rFonts w:hint="eastAsia" w:ascii="宋体" w:hAnsi="宋体" w:eastAsia="宋体" w:cs="宋体"/>
                <w:sz w:val="21"/>
                <w:szCs w:val="21"/>
              </w:rPr>
            </w:pPr>
          </w:p>
        </w:tc>
      </w:tr>
      <w:tr w14:paraId="27E06462">
        <w:trPr>
          <w:cantSplit/>
          <w:trHeight w:val="369" w:hRule="atLeast"/>
          <w:jc w:val="center"/>
        </w:trPr>
        <w:tc>
          <w:tcPr>
            <w:tcW w:w="5717" w:type="dxa"/>
            <w:gridSpan w:val="4"/>
            <w:tcBorders>
              <w:left w:val="single" w:color="auto" w:sz="4" w:space="0"/>
              <w:bottom w:val="single" w:color="000000" w:sz="4" w:space="0"/>
              <w:right w:val="single" w:color="auto" w:sz="4" w:space="0"/>
            </w:tcBorders>
            <w:vAlign w:val="center"/>
          </w:tcPr>
          <w:p w14:paraId="022F0F5F">
            <w:pPr>
              <w:spacing w:line="240" w:lineRule="auto"/>
              <w:jc w:val="both"/>
              <w:rPr>
                <w:rFonts w:hint="eastAsia" w:ascii="宋体" w:hAnsi="宋体" w:eastAsia="宋体" w:cs="宋体"/>
                <w:sz w:val="21"/>
                <w:szCs w:val="21"/>
              </w:rPr>
            </w:pPr>
            <w:r>
              <w:rPr>
                <w:rFonts w:hint="eastAsia" w:ascii="宋体" w:hAnsi="宋体" w:eastAsia="宋体" w:cs="宋体"/>
                <w:sz w:val="21"/>
                <w:szCs w:val="21"/>
              </w:rPr>
              <w:t>预售合同不再履行下要求优先清偿的金钱债权金额（元）</w:t>
            </w:r>
          </w:p>
        </w:tc>
        <w:tc>
          <w:tcPr>
            <w:tcW w:w="4270" w:type="dxa"/>
            <w:gridSpan w:val="5"/>
            <w:tcBorders>
              <w:top w:val="single" w:color="auto" w:sz="4" w:space="0"/>
              <w:left w:val="single" w:color="auto" w:sz="4" w:space="0"/>
              <w:bottom w:val="single" w:color="auto" w:sz="4" w:space="0"/>
              <w:right w:val="single" w:color="000000" w:sz="4" w:space="0"/>
            </w:tcBorders>
            <w:vAlign w:val="center"/>
          </w:tcPr>
          <w:p w14:paraId="5342F01B">
            <w:pPr>
              <w:spacing w:line="240" w:lineRule="auto"/>
              <w:jc w:val="center"/>
              <w:rPr>
                <w:rFonts w:hint="eastAsia" w:ascii="宋体" w:hAnsi="宋体" w:eastAsia="宋体" w:cs="宋体"/>
                <w:sz w:val="21"/>
                <w:szCs w:val="21"/>
              </w:rPr>
            </w:pPr>
          </w:p>
        </w:tc>
      </w:tr>
      <w:tr w14:paraId="707B1D8C">
        <w:trPr>
          <w:cantSplit/>
          <w:trHeight w:val="369" w:hRule="atLeast"/>
          <w:jc w:val="center"/>
        </w:trPr>
        <w:tc>
          <w:tcPr>
            <w:tcW w:w="2899" w:type="dxa"/>
            <w:tcBorders>
              <w:left w:val="single" w:color="auto" w:sz="4" w:space="0"/>
              <w:bottom w:val="single" w:color="000000" w:sz="4" w:space="0"/>
              <w:right w:val="single" w:color="auto" w:sz="4" w:space="0"/>
            </w:tcBorders>
            <w:vAlign w:val="center"/>
          </w:tcPr>
          <w:p w14:paraId="06439901">
            <w:pPr>
              <w:spacing w:line="240" w:lineRule="auto"/>
              <w:jc w:val="both"/>
              <w:rPr>
                <w:rFonts w:hint="eastAsia" w:ascii="宋体" w:hAnsi="宋体" w:eastAsia="宋体" w:cs="宋体"/>
                <w:sz w:val="21"/>
                <w:szCs w:val="21"/>
              </w:rPr>
            </w:pPr>
            <w:r>
              <w:rPr>
                <w:rFonts w:hint="eastAsia" w:ascii="宋体" w:hAnsi="宋体" w:eastAsia="宋体" w:cs="宋体"/>
                <w:sz w:val="21"/>
                <w:szCs w:val="21"/>
              </w:rPr>
              <w:t>对申报的金钱债权有关构成的说明</w:t>
            </w:r>
          </w:p>
        </w:tc>
        <w:tc>
          <w:tcPr>
            <w:tcW w:w="7088" w:type="dxa"/>
            <w:gridSpan w:val="8"/>
            <w:tcBorders>
              <w:top w:val="single" w:color="auto" w:sz="4" w:space="0"/>
              <w:left w:val="nil"/>
              <w:bottom w:val="single" w:color="auto" w:sz="4" w:space="0"/>
              <w:right w:val="single" w:color="000000" w:sz="4" w:space="0"/>
            </w:tcBorders>
            <w:vAlign w:val="center"/>
          </w:tcPr>
          <w:p w14:paraId="72F59377">
            <w:pPr>
              <w:spacing w:line="240" w:lineRule="auto"/>
              <w:jc w:val="center"/>
              <w:rPr>
                <w:rFonts w:hint="eastAsia" w:ascii="宋体" w:hAnsi="宋体" w:eastAsia="宋体" w:cs="宋体"/>
                <w:sz w:val="21"/>
                <w:szCs w:val="21"/>
              </w:rPr>
            </w:pPr>
          </w:p>
        </w:tc>
      </w:tr>
      <w:tr w14:paraId="0CE61C47">
        <w:trPr>
          <w:cantSplit/>
          <w:trHeight w:val="369" w:hRule="atLeast"/>
          <w:jc w:val="center"/>
        </w:trPr>
        <w:tc>
          <w:tcPr>
            <w:tcW w:w="9987" w:type="dxa"/>
            <w:gridSpan w:val="9"/>
            <w:tcBorders>
              <w:left w:val="single" w:color="auto" w:sz="4" w:space="0"/>
              <w:bottom w:val="single" w:color="000000" w:sz="4" w:space="0"/>
              <w:right w:val="single" w:color="000000" w:sz="4" w:space="0"/>
            </w:tcBorders>
            <w:vAlign w:val="center"/>
          </w:tcPr>
          <w:p w14:paraId="749A3DBE">
            <w:pPr>
              <w:spacing w:line="240" w:lineRule="auto"/>
              <w:ind w:firstLine="1051" w:firstLineChars="500"/>
              <w:jc w:val="both"/>
              <w:rPr>
                <w:rFonts w:hint="eastAsia" w:ascii="宋体" w:hAnsi="宋体" w:eastAsia="宋体" w:cs="宋体"/>
                <w:sz w:val="21"/>
                <w:szCs w:val="21"/>
              </w:rPr>
            </w:pPr>
            <w:r>
              <w:rPr>
                <w:rFonts w:hint="eastAsia" w:ascii="宋体" w:hAnsi="宋体" w:cs="宋体"/>
                <w:b/>
                <w:sz w:val="21"/>
                <w:szCs w:val="21"/>
                <w:lang w:val="en-US" w:eastAsia="zh-CN"/>
              </w:rPr>
              <w:t>2.</w:t>
            </w:r>
            <w:r>
              <w:rPr>
                <w:rFonts w:hint="eastAsia" w:ascii="宋体" w:hAnsi="宋体" w:eastAsia="宋体" w:cs="宋体"/>
                <w:b/>
                <w:sz w:val="21"/>
                <w:szCs w:val="21"/>
              </w:rPr>
              <w:t>商品房预售合同终止履行情形下的备用债权申报主张</w:t>
            </w:r>
          </w:p>
        </w:tc>
      </w:tr>
      <w:tr w14:paraId="565DE1F5">
        <w:trPr>
          <w:cantSplit/>
          <w:trHeight w:val="369" w:hRule="atLeast"/>
          <w:jc w:val="center"/>
        </w:trPr>
        <w:tc>
          <w:tcPr>
            <w:tcW w:w="2899" w:type="dxa"/>
            <w:vMerge w:val="restart"/>
            <w:tcBorders>
              <w:left w:val="single" w:color="auto" w:sz="4" w:space="0"/>
              <w:right w:val="single" w:color="auto" w:sz="4" w:space="0"/>
            </w:tcBorders>
            <w:vAlign w:val="center"/>
          </w:tcPr>
          <w:p w14:paraId="4DDA81B8">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备用申报的</w:t>
            </w:r>
          </w:p>
          <w:p w14:paraId="31B381A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金钱债权总额（元）</w:t>
            </w:r>
          </w:p>
        </w:tc>
        <w:tc>
          <w:tcPr>
            <w:tcW w:w="2818" w:type="dxa"/>
            <w:gridSpan w:val="3"/>
            <w:vMerge w:val="restart"/>
            <w:tcBorders>
              <w:top w:val="single" w:color="auto" w:sz="4" w:space="0"/>
              <w:left w:val="nil"/>
              <w:right w:val="single" w:color="auto" w:sz="4" w:space="0"/>
            </w:tcBorders>
            <w:vAlign w:val="center"/>
          </w:tcPr>
          <w:p w14:paraId="73DC157B">
            <w:pPr>
              <w:spacing w:line="240" w:lineRule="auto"/>
              <w:jc w:val="center"/>
              <w:rPr>
                <w:rFonts w:hint="eastAsia" w:ascii="宋体" w:hAnsi="宋体" w:eastAsia="宋体" w:cs="宋体"/>
                <w:sz w:val="21"/>
                <w:szCs w:val="21"/>
              </w:rPr>
            </w:pPr>
          </w:p>
        </w:tc>
        <w:tc>
          <w:tcPr>
            <w:tcW w:w="2534" w:type="dxa"/>
            <w:gridSpan w:val="3"/>
            <w:tcBorders>
              <w:top w:val="single" w:color="auto" w:sz="4" w:space="0"/>
              <w:left w:val="single" w:color="auto" w:sz="4" w:space="0"/>
              <w:bottom w:val="single" w:color="auto" w:sz="4" w:space="0"/>
              <w:right w:val="single" w:color="auto" w:sz="4" w:space="0"/>
            </w:tcBorders>
            <w:vAlign w:val="center"/>
          </w:tcPr>
          <w:p w14:paraId="20C4FA50">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本金</w:t>
            </w:r>
            <w:r>
              <w:rPr>
                <w:rFonts w:hint="eastAsia" w:ascii="宋体" w:hAnsi="宋体" w:eastAsia="宋体" w:cs="宋体"/>
                <w:sz w:val="21"/>
                <w:szCs w:val="21"/>
              </w:rPr>
              <w:t>（元）</w:t>
            </w:r>
          </w:p>
        </w:tc>
        <w:tc>
          <w:tcPr>
            <w:tcW w:w="1736" w:type="dxa"/>
            <w:gridSpan w:val="2"/>
            <w:tcBorders>
              <w:top w:val="single" w:color="auto" w:sz="4" w:space="0"/>
              <w:left w:val="single" w:color="auto" w:sz="4" w:space="0"/>
              <w:bottom w:val="single" w:color="auto" w:sz="4" w:space="0"/>
              <w:right w:val="single" w:color="000000" w:sz="4" w:space="0"/>
            </w:tcBorders>
            <w:vAlign w:val="center"/>
          </w:tcPr>
          <w:p w14:paraId="5A454F9E">
            <w:pPr>
              <w:spacing w:line="240" w:lineRule="auto"/>
              <w:jc w:val="center"/>
              <w:rPr>
                <w:rFonts w:hint="eastAsia" w:ascii="宋体" w:hAnsi="宋体" w:eastAsia="宋体" w:cs="宋体"/>
                <w:sz w:val="21"/>
                <w:szCs w:val="21"/>
              </w:rPr>
            </w:pPr>
          </w:p>
        </w:tc>
      </w:tr>
      <w:tr w14:paraId="2BAE34FD">
        <w:trPr>
          <w:cantSplit/>
          <w:trHeight w:val="369" w:hRule="atLeast"/>
          <w:jc w:val="center"/>
        </w:trPr>
        <w:tc>
          <w:tcPr>
            <w:tcW w:w="2899" w:type="dxa"/>
            <w:vMerge w:val="continue"/>
            <w:tcBorders>
              <w:left w:val="single" w:color="auto" w:sz="4" w:space="0"/>
              <w:right w:val="single" w:color="auto" w:sz="4" w:space="0"/>
            </w:tcBorders>
            <w:vAlign w:val="center"/>
          </w:tcPr>
          <w:p w14:paraId="2563D40E">
            <w:pPr>
              <w:spacing w:line="240" w:lineRule="auto"/>
              <w:jc w:val="center"/>
              <w:rPr>
                <w:rFonts w:hint="eastAsia" w:ascii="宋体" w:hAnsi="宋体" w:eastAsia="宋体" w:cs="宋体"/>
                <w:sz w:val="21"/>
                <w:szCs w:val="21"/>
              </w:rPr>
            </w:pPr>
          </w:p>
        </w:tc>
        <w:tc>
          <w:tcPr>
            <w:tcW w:w="2818" w:type="dxa"/>
            <w:gridSpan w:val="3"/>
            <w:vMerge w:val="continue"/>
            <w:tcBorders>
              <w:top w:val="single" w:color="auto" w:sz="4" w:space="0"/>
              <w:left w:val="nil"/>
              <w:right w:val="single" w:color="auto" w:sz="4" w:space="0"/>
            </w:tcBorders>
            <w:vAlign w:val="center"/>
          </w:tcPr>
          <w:p w14:paraId="7BFFC1EF">
            <w:pPr>
              <w:spacing w:line="240" w:lineRule="auto"/>
              <w:jc w:val="center"/>
              <w:rPr>
                <w:rFonts w:hint="eastAsia" w:ascii="宋体" w:hAnsi="宋体" w:eastAsia="宋体" w:cs="宋体"/>
                <w:sz w:val="21"/>
                <w:szCs w:val="21"/>
              </w:rPr>
            </w:pPr>
          </w:p>
        </w:tc>
        <w:tc>
          <w:tcPr>
            <w:tcW w:w="2534" w:type="dxa"/>
            <w:gridSpan w:val="3"/>
            <w:tcBorders>
              <w:top w:val="single" w:color="auto" w:sz="4" w:space="0"/>
              <w:left w:val="single" w:color="auto" w:sz="4" w:space="0"/>
              <w:bottom w:val="single" w:color="auto" w:sz="4" w:space="0"/>
              <w:right w:val="single" w:color="auto" w:sz="4" w:space="0"/>
            </w:tcBorders>
            <w:vAlign w:val="center"/>
          </w:tcPr>
          <w:p w14:paraId="643BE9EC">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利息（元）</w:t>
            </w:r>
          </w:p>
        </w:tc>
        <w:tc>
          <w:tcPr>
            <w:tcW w:w="1736" w:type="dxa"/>
            <w:gridSpan w:val="2"/>
            <w:tcBorders>
              <w:top w:val="single" w:color="auto" w:sz="4" w:space="0"/>
              <w:left w:val="single" w:color="auto" w:sz="4" w:space="0"/>
              <w:bottom w:val="single" w:color="auto" w:sz="4" w:space="0"/>
              <w:right w:val="single" w:color="000000" w:sz="4" w:space="0"/>
            </w:tcBorders>
            <w:vAlign w:val="center"/>
          </w:tcPr>
          <w:p w14:paraId="3739482A">
            <w:pPr>
              <w:spacing w:line="240" w:lineRule="auto"/>
              <w:jc w:val="center"/>
              <w:rPr>
                <w:rFonts w:hint="eastAsia" w:ascii="宋体" w:hAnsi="宋体" w:eastAsia="宋体" w:cs="宋体"/>
                <w:sz w:val="21"/>
                <w:szCs w:val="21"/>
              </w:rPr>
            </w:pPr>
          </w:p>
        </w:tc>
      </w:tr>
      <w:tr w14:paraId="628ACD98">
        <w:trPr>
          <w:cantSplit/>
          <w:trHeight w:val="369" w:hRule="atLeast"/>
          <w:jc w:val="center"/>
        </w:trPr>
        <w:tc>
          <w:tcPr>
            <w:tcW w:w="2899" w:type="dxa"/>
            <w:vMerge w:val="continue"/>
            <w:tcBorders>
              <w:left w:val="single" w:color="auto" w:sz="4" w:space="0"/>
              <w:bottom w:val="single" w:color="000000" w:sz="4" w:space="0"/>
              <w:right w:val="single" w:color="auto" w:sz="4" w:space="0"/>
            </w:tcBorders>
            <w:vAlign w:val="center"/>
          </w:tcPr>
          <w:p w14:paraId="07BA6ABC">
            <w:pPr>
              <w:spacing w:line="240" w:lineRule="auto"/>
              <w:jc w:val="center"/>
              <w:rPr>
                <w:rFonts w:hint="eastAsia" w:ascii="宋体" w:hAnsi="宋体" w:eastAsia="宋体" w:cs="宋体"/>
                <w:sz w:val="21"/>
                <w:szCs w:val="21"/>
              </w:rPr>
            </w:pPr>
          </w:p>
        </w:tc>
        <w:tc>
          <w:tcPr>
            <w:tcW w:w="2818" w:type="dxa"/>
            <w:gridSpan w:val="3"/>
            <w:vMerge w:val="continue"/>
            <w:tcBorders>
              <w:left w:val="nil"/>
              <w:bottom w:val="single" w:color="auto" w:sz="4" w:space="0"/>
              <w:right w:val="single" w:color="auto" w:sz="4" w:space="0"/>
            </w:tcBorders>
            <w:vAlign w:val="center"/>
          </w:tcPr>
          <w:p w14:paraId="0603AA69">
            <w:pPr>
              <w:spacing w:line="240" w:lineRule="auto"/>
              <w:jc w:val="center"/>
              <w:rPr>
                <w:rFonts w:hint="eastAsia" w:ascii="宋体" w:hAnsi="宋体" w:eastAsia="宋体" w:cs="宋体"/>
                <w:sz w:val="21"/>
                <w:szCs w:val="21"/>
              </w:rPr>
            </w:pPr>
          </w:p>
        </w:tc>
        <w:tc>
          <w:tcPr>
            <w:tcW w:w="2534" w:type="dxa"/>
            <w:gridSpan w:val="3"/>
            <w:tcBorders>
              <w:top w:val="single" w:color="auto" w:sz="4" w:space="0"/>
              <w:left w:val="single" w:color="auto" w:sz="4" w:space="0"/>
              <w:bottom w:val="single" w:color="auto" w:sz="4" w:space="0"/>
              <w:right w:val="single" w:color="auto" w:sz="4" w:space="0"/>
            </w:tcBorders>
            <w:vAlign w:val="center"/>
          </w:tcPr>
          <w:p w14:paraId="55831FB8">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其他（元）</w:t>
            </w:r>
          </w:p>
        </w:tc>
        <w:tc>
          <w:tcPr>
            <w:tcW w:w="1736" w:type="dxa"/>
            <w:gridSpan w:val="2"/>
            <w:tcBorders>
              <w:top w:val="single" w:color="auto" w:sz="4" w:space="0"/>
              <w:left w:val="single" w:color="auto" w:sz="4" w:space="0"/>
              <w:bottom w:val="single" w:color="auto" w:sz="4" w:space="0"/>
              <w:right w:val="single" w:color="000000" w:sz="4" w:space="0"/>
            </w:tcBorders>
            <w:vAlign w:val="center"/>
          </w:tcPr>
          <w:p w14:paraId="27EEEF89">
            <w:pPr>
              <w:spacing w:line="240" w:lineRule="auto"/>
              <w:jc w:val="center"/>
              <w:rPr>
                <w:rFonts w:hint="eastAsia" w:ascii="宋体" w:hAnsi="宋体" w:eastAsia="宋体" w:cs="宋体"/>
                <w:sz w:val="21"/>
                <w:szCs w:val="21"/>
              </w:rPr>
            </w:pPr>
          </w:p>
        </w:tc>
      </w:tr>
      <w:tr w14:paraId="616FC4E8">
        <w:trPr>
          <w:cantSplit/>
          <w:trHeight w:val="369" w:hRule="atLeast"/>
          <w:jc w:val="center"/>
        </w:trPr>
        <w:tc>
          <w:tcPr>
            <w:tcW w:w="5717" w:type="dxa"/>
            <w:gridSpan w:val="4"/>
            <w:tcBorders>
              <w:left w:val="single" w:color="auto" w:sz="4" w:space="0"/>
              <w:bottom w:val="single" w:color="000000" w:sz="4" w:space="0"/>
              <w:right w:val="single" w:color="auto" w:sz="4" w:space="0"/>
            </w:tcBorders>
            <w:vAlign w:val="center"/>
          </w:tcPr>
          <w:p w14:paraId="75282177">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备用申报的要求优先清偿的金钱债权金额（元）</w:t>
            </w:r>
          </w:p>
        </w:tc>
        <w:tc>
          <w:tcPr>
            <w:tcW w:w="4270" w:type="dxa"/>
            <w:gridSpan w:val="5"/>
            <w:tcBorders>
              <w:top w:val="single" w:color="auto" w:sz="4" w:space="0"/>
              <w:left w:val="single" w:color="auto" w:sz="4" w:space="0"/>
              <w:bottom w:val="single" w:color="auto" w:sz="4" w:space="0"/>
              <w:right w:val="single" w:color="000000" w:sz="4" w:space="0"/>
            </w:tcBorders>
            <w:vAlign w:val="center"/>
          </w:tcPr>
          <w:p w14:paraId="1ECE85BF">
            <w:pPr>
              <w:spacing w:line="240" w:lineRule="auto"/>
              <w:jc w:val="center"/>
              <w:rPr>
                <w:rFonts w:hint="eastAsia" w:ascii="宋体" w:hAnsi="宋体" w:eastAsia="宋体" w:cs="宋体"/>
                <w:sz w:val="21"/>
                <w:szCs w:val="21"/>
              </w:rPr>
            </w:pPr>
          </w:p>
        </w:tc>
      </w:tr>
      <w:tr w14:paraId="61F1B94C">
        <w:trPr>
          <w:cantSplit/>
          <w:trHeight w:val="369" w:hRule="atLeast"/>
          <w:jc w:val="center"/>
        </w:trPr>
        <w:tc>
          <w:tcPr>
            <w:tcW w:w="2899" w:type="dxa"/>
            <w:tcBorders>
              <w:left w:val="single" w:color="auto" w:sz="4" w:space="0"/>
              <w:bottom w:val="single" w:color="000000" w:sz="4" w:space="0"/>
              <w:right w:val="single" w:color="auto" w:sz="4" w:space="0"/>
            </w:tcBorders>
            <w:vAlign w:val="center"/>
          </w:tcPr>
          <w:p w14:paraId="2D17D0CD">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对备用申报金钱</w:t>
            </w:r>
          </w:p>
          <w:p w14:paraId="5889E236">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债权构成的说明</w:t>
            </w:r>
          </w:p>
        </w:tc>
        <w:tc>
          <w:tcPr>
            <w:tcW w:w="7088" w:type="dxa"/>
            <w:gridSpan w:val="8"/>
            <w:tcBorders>
              <w:top w:val="single" w:color="auto" w:sz="4" w:space="0"/>
              <w:left w:val="nil"/>
              <w:bottom w:val="single" w:color="auto" w:sz="4" w:space="0"/>
              <w:right w:val="single" w:color="000000" w:sz="4" w:space="0"/>
            </w:tcBorders>
            <w:vAlign w:val="center"/>
          </w:tcPr>
          <w:p w14:paraId="4F33BD27">
            <w:pPr>
              <w:spacing w:line="240" w:lineRule="auto"/>
              <w:jc w:val="center"/>
              <w:rPr>
                <w:rFonts w:hint="eastAsia" w:ascii="宋体" w:hAnsi="宋体" w:eastAsia="宋体" w:cs="宋体"/>
                <w:sz w:val="21"/>
                <w:szCs w:val="21"/>
              </w:rPr>
            </w:pPr>
          </w:p>
        </w:tc>
      </w:tr>
      <w:tr w14:paraId="095312D7">
        <w:trPr>
          <w:cantSplit/>
          <w:trHeight w:val="369" w:hRule="atLeast"/>
          <w:jc w:val="center"/>
        </w:trPr>
        <w:tc>
          <w:tcPr>
            <w:tcW w:w="2899" w:type="dxa"/>
            <w:tcBorders>
              <w:left w:val="single" w:color="auto" w:sz="4" w:space="0"/>
              <w:bottom w:val="single" w:color="000000" w:sz="4" w:space="0"/>
              <w:right w:val="single" w:color="auto" w:sz="4" w:space="0"/>
            </w:tcBorders>
            <w:vAlign w:val="center"/>
          </w:tcPr>
          <w:p w14:paraId="5474B539">
            <w:pPr>
              <w:spacing w:line="240" w:lineRule="auto"/>
              <w:jc w:val="center"/>
              <w:rPr>
                <w:rFonts w:hint="eastAsia" w:ascii="宋体" w:hAnsi="宋体" w:eastAsia="宋体" w:cs="宋体"/>
                <w:sz w:val="21"/>
                <w:szCs w:val="21"/>
              </w:rPr>
            </w:pPr>
            <w:r>
              <w:rPr>
                <w:rFonts w:hint="eastAsia" w:ascii="宋体" w:hAnsi="宋体" w:eastAsia="宋体" w:cs="宋体"/>
                <w:b w:val="0"/>
                <w:bCs/>
                <w:sz w:val="21"/>
                <w:szCs w:val="21"/>
              </w:rPr>
              <w:t>对申报主张所依据事实的说明</w:t>
            </w:r>
            <w:r>
              <w:rPr>
                <w:rFonts w:hint="eastAsia" w:ascii="宋体" w:hAnsi="宋体" w:cs="宋体"/>
                <w:b w:val="0"/>
                <w:bCs/>
                <w:sz w:val="21"/>
                <w:szCs w:val="21"/>
                <w:lang w:eastAsia="zh-CN"/>
              </w:rPr>
              <w:t>（</w:t>
            </w:r>
            <w:r>
              <w:rPr>
                <w:rFonts w:hint="eastAsia" w:ascii="宋体" w:hAnsi="宋体" w:eastAsia="宋体" w:cs="宋体"/>
                <w:b w:val="0"/>
                <w:bCs/>
                <w:sz w:val="21"/>
                <w:szCs w:val="21"/>
              </w:rPr>
              <w:t>可另附债权申报书说明）</w:t>
            </w:r>
          </w:p>
        </w:tc>
        <w:tc>
          <w:tcPr>
            <w:tcW w:w="7088" w:type="dxa"/>
            <w:gridSpan w:val="8"/>
            <w:tcBorders>
              <w:top w:val="single" w:color="auto" w:sz="4" w:space="0"/>
              <w:left w:val="nil"/>
              <w:bottom w:val="single" w:color="auto" w:sz="4" w:space="0"/>
              <w:right w:val="single" w:color="000000" w:sz="4" w:space="0"/>
            </w:tcBorders>
            <w:vAlign w:val="center"/>
          </w:tcPr>
          <w:p w14:paraId="2E18FF38">
            <w:pPr>
              <w:spacing w:line="240" w:lineRule="auto"/>
              <w:jc w:val="center"/>
              <w:rPr>
                <w:rFonts w:hint="eastAsia" w:ascii="宋体" w:hAnsi="宋体" w:eastAsia="宋体" w:cs="宋体"/>
                <w:sz w:val="21"/>
                <w:szCs w:val="21"/>
              </w:rPr>
            </w:pPr>
          </w:p>
        </w:tc>
      </w:tr>
      <w:tr w14:paraId="387FDA88">
        <w:trPr>
          <w:cantSplit/>
          <w:trHeight w:val="369" w:hRule="atLeast"/>
          <w:jc w:val="center"/>
        </w:trPr>
        <w:tc>
          <w:tcPr>
            <w:tcW w:w="2899" w:type="dxa"/>
            <w:vMerge w:val="restart"/>
            <w:tcBorders>
              <w:left w:val="single" w:color="auto" w:sz="4" w:space="0"/>
              <w:right w:val="single" w:color="auto" w:sz="4" w:space="0"/>
            </w:tcBorders>
            <w:vAlign w:val="center"/>
          </w:tcPr>
          <w:p w14:paraId="153D0DD5">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商品房预售合同</w:t>
            </w:r>
          </w:p>
          <w:p w14:paraId="5C667C4A">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履行情况</w:t>
            </w:r>
          </w:p>
          <w:p w14:paraId="54032319">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（必须填写）</w:t>
            </w:r>
          </w:p>
        </w:tc>
        <w:tc>
          <w:tcPr>
            <w:tcW w:w="1917" w:type="dxa"/>
            <w:gridSpan w:val="2"/>
            <w:tcBorders>
              <w:top w:val="single" w:color="auto" w:sz="4" w:space="0"/>
              <w:left w:val="nil"/>
              <w:bottom w:val="single" w:color="auto" w:sz="4" w:space="0"/>
              <w:right w:val="single" w:color="auto" w:sz="4" w:space="0"/>
            </w:tcBorders>
            <w:vAlign w:val="center"/>
          </w:tcPr>
          <w:p w14:paraId="7E5ECFB7">
            <w:pPr>
              <w:spacing w:line="240" w:lineRule="auto"/>
              <w:jc w:val="both"/>
              <w:rPr>
                <w:rFonts w:hint="eastAsia" w:ascii="宋体" w:hAnsi="宋体" w:eastAsia="宋体" w:cs="宋体"/>
                <w:sz w:val="21"/>
                <w:szCs w:val="21"/>
              </w:rPr>
            </w:pPr>
            <w:r>
              <w:rPr>
                <w:rFonts w:hint="eastAsia" w:ascii="宋体" w:hAnsi="宋体" w:eastAsia="宋体" w:cs="宋体"/>
                <w:sz w:val="21"/>
                <w:szCs w:val="21"/>
              </w:rPr>
              <w:t>所购房屋幢号</w:t>
            </w:r>
          </w:p>
        </w:tc>
        <w:tc>
          <w:tcPr>
            <w:tcW w:w="5171" w:type="dxa"/>
            <w:gridSpan w:val="6"/>
            <w:tcBorders>
              <w:top w:val="single" w:color="auto" w:sz="4" w:space="0"/>
              <w:left w:val="single" w:color="auto" w:sz="4" w:space="0"/>
              <w:bottom w:val="single" w:color="auto" w:sz="4" w:space="0"/>
              <w:right w:val="single" w:color="000000" w:sz="4" w:space="0"/>
            </w:tcBorders>
            <w:vAlign w:val="center"/>
          </w:tcPr>
          <w:p w14:paraId="0E38E7D8">
            <w:pPr>
              <w:spacing w:line="240" w:lineRule="auto"/>
              <w:jc w:val="center"/>
              <w:rPr>
                <w:rFonts w:hint="eastAsia" w:ascii="宋体" w:hAnsi="宋体" w:eastAsia="宋体" w:cs="宋体"/>
                <w:sz w:val="21"/>
                <w:szCs w:val="21"/>
              </w:rPr>
            </w:pPr>
          </w:p>
        </w:tc>
      </w:tr>
      <w:tr w14:paraId="7EB8ABF7">
        <w:trPr>
          <w:cantSplit/>
          <w:trHeight w:val="369" w:hRule="atLeast"/>
          <w:jc w:val="center"/>
        </w:trPr>
        <w:tc>
          <w:tcPr>
            <w:tcW w:w="2899" w:type="dxa"/>
            <w:vMerge w:val="continue"/>
            <w:tcBorders>
              <w:left w:val="single" w:color="auto" w:sz="4" w:space="0"/>
              <w:right w:val="single" w:color="auto" w:sz="4" w:space="0"/>
            </w:tcBorders>
            <w:vAlign w:val="center"/>
          </w:tcPr>
          <w:p w14:paraId="010C93D5">
            <w:pPr>
              <w:spacing w:line="240" w:lineRule="auto"/>
              <w:jc w:val="center"/>
              <w:rPr>
                <w:rFonts w:hint="eastAsia" w:ascii="宋体" w:hAnsi="宋体" w:eastAsia="宋体" w:cs="宋体"/>
                <w:b/>
                <w:sz w:val="21"/>
                <w:szCs w:val="21"/>
              </w:rPr>
            </w:pPr>
          </w:p>
        </w:tc>
        <w:tc>
          <w:tcPr>
            <w:tcW w:w="1917" w:type="dxa"/>
            <w:gridSpan w:val="2"/>
            <w:tcBorders>
              <w:top w:val="single" w:color="auto" w:sz="4" w:space="0"/>
              <w:left w:val="nil"/>
              <w:bottom w:val="single" w:color="auto" w:sz="4" w:space="0"/>
              <w:right w:val="single" w:color="auto" w:sz="4" w:space="0"/>
            </w:tcBorders>
            <w:vAlign w:val="center"/>
          </w:tcPr>
          <w:p w14:paraId="5C9D20ED">
            <w:pPr>
              <w:spacing w:line="240" w:lineRule="auto"/>
              <w:jc w:val="both"/>
              <w:rPr>
                <w:rFonts w:hint="eastAsia" w:ascii="宋体" w:hAnsi="宋体" w:eastAsia="宋体" w:cs="宋体"/>
                <w:sz w:val="21"/>
                <w:szCs w:val="21"/>
              </w:rPr>
            </w:pPr>
            <w:r>
              <w:rPr>
                <w:rFonts w:hint="eastAsia" w:ascii="宋体" w:hAnsi="宋体" w:eastAsia="宋体" w:cs="宋体"/>
                <w:sz w:val="21"/>
                <w:szCs w:val="21"/>
              </w:rPr>
              <w:t>约定的总房款（元）</w:t>
            </w:r>
          </w:p>
        </w:tc>
        <w:tc>
          <w:tcPr>
            <w:tcW w:w="5171" w:type="dxa"/>
            <w:gridSpan w:val="6"/>
            <w:tcBorders>
              <w:top w:val="single" w:color="auto" w:sz="4" w:space="0"/>
              <w:left w:val="single" w:color="auto" w:sz="4" w:space="0"/>
              <w:bottom w:val="single" w:color="auto" w:sz="4" w:space="0"/>
              <w:right w:val="single" w:color="000000" w:sz="4" w:space="0"/>
            </w:tcBorders>
            <w:vAlign w:val="center"/>
          </w:tcPr>
          <w:p w14:paraId="0BC58FCC">
            <w:pPr>
              <w:spacing w:line="240" w:lineRule="auto"/>
              <w:jc w:val="center"/>
              <w:rPr>
                <w:rFonts w:hint="eastAsia" w:ascii="宋体" w:hAnsi="宋体" w:eastAsia="宋体" w:cs="宋体"/>
                <w:sz w:val="21"/>
                <w:szCs w:val="21"/>
              </w:rPr>
            </w:pPr>
          </w:p>
        </w:tc>
      </w:tr>
      <w:tr w14:paraId="6E643E90">
        <w:trPr>
          <w:cantSplit/>
          <w:trHeight w:val="369" w:hRule="atLeast"/>
          <w:jc w:val="center"/>
        </w:trPr>
        <w:tc>
          <w:tcPr>
            <w:tcW w:w="2899" w:type="dxa"/>
            <w:vMerge w:val="continue"/>
            <w:tcBorders>
              <w:left w:val="single" w:color="auto" w:sz="4" w:space="0"/>
              <w:bottom w:val="single" w:color="auto" w:sz="4" w:space="0"/>
              <w:right w:val="single" w:color="auto" w:sz="4" w:space="0"/>
            </w:tcBorders>
            <w:vAlign w:val="center"/>
          </w:tcPr>
          <w:p w14:paraId="0B5F4D92">
            <w:pPr>
              <w:spacing w:line="240" w:lineRule="auto"/>
              <w:jc w:val="center"/>
              <w:rPr>
                <w:rFonts w:hint="eastAsia" w:ascii="宋体" w:hAnsi="宋体" w:eastAsia="宋体" w:cs="宋体"/>
                <w:sz w:val="21"/>
                <w:szCs w:val="21"/>
              </w:rPr>
            </w:pPr>
          </w:p>
        </w:tc>
        <w:tc>
          <w:tcPr>
            <w:tcW w:w="1917" w:type="dxa"/>
            <w:gridSpan w:val="2"/>
            <w:tcBorders>
              <w:top w:val="single" w:color="auto" w:sz="4" w:space="0"/>
              <w:left w:val="nil"/>
              <w:bottom w:val="single" w:color="auto" w:sz="4" w:space="0"/>
              <w:right w:val="single" w:color="auto" w:sz="4" w:space="0"/>
            </w:tcBorders>
            <w:vAlign w:val="center"/>
          </w:tcPr>
          <w:p w14:paraId="4BB1A275">
            <w:pPr>
              <w:spacing w:line="240" w:lineRule="auto"/>
              <w:jc w:val="both"/>
              <w:rPr>
                <w:rFonts w:hint="eastAsia" w:ascii="宋体" w:hAnsi="宋体" w:eastAsia="宋体" w:cs="宋体"/>
                <w:sz w:val="21"/>
                <w:szCs w:val="21"/>
              </w:rPr>
            </w:pPr>
            <w:r>
              <w:rPr>
                <w:rFonts w:hint="eastAsia" w:ascii="宋体" w:hAnsi="宋体" w:eastAsia="宋体" w:cs="宋体"/>
                <w:sz w:val="21"/>
                <w:szCs w:val="21"/>
              </w:rPr>
              <w:t>已付的总房款（元）</w:t>
            </w:r>
          </w:p>
        </w:tc>
        <w:tc>
          <w:tcPr>
            <w:tcW w:w="5171" w:type="dxa"/>
            <w:gridSpan w:val="6"/>
            <w:tcBorders>
              <w:top w:val="single" w:color="auto" w:sz="4" w:space="0"/>
              <w:left w:val="single" w:color="auto" w:sz="4" w:space="0"/>
              <w:bottom w:val="single" w:color="auto" w:sz="4" w:space="0"/>
              <w:right w:val="single" w:color="000000" w:sz="4" w:space="0"/>
            </w:tcBorders>
            <w:vAlign w:val="center"/>
          </w:tcPr>
          <w:p w14:paraId="167B7D63">
            <w:pPr>
              <w:spacing w:line="240" w:lineRule="auto"/>
              <w:jc w:val="center"/>
              <w:rPr>
                <w:rFonts w:hint="eastAsia" w:ascii="宋体" w:hAnsi="宋体" w:eastAsia="宋体" w:cs="宋体"/>
                <w:sz w:val="21"/>
                <w:szCs w:val="21"/>
              </w:rPr>
            </w:pPr>
          </w:p>
        </w:tc>
      </w:tr>
      <w:tr w14:paraId="52F8DF32">
        <w:trPr>
          <w:trHeight w:val="369" w:hRule="atLeast"/>
          <w:jc w:val="center"/>
        </w:trPr>
        <w:tc>
          <w:tcPr>
            <w:tcW w:w="2899" w:type="dxa"/>
            <w:tcBorders>
              <w:top w:val="single" w:color="auto" w:sz="4" w:space="0"/>
              <w:left w:val="single" w:color="auto" w:sz="4" w:space="0"/>
              <w:bottom w:val="single" w:color="auto" w:sz="4" w:space="0"/>
              <w:right w:val="single" w:color="000000" w:sz="4" w:space="0"/>
            </w:tcBorders>
            <w:vAlign w:val="center"/>
          </w:tcPr>
          <w:p w14:paraId="203F3FE2">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填 表 说 明</w:t>
            </w:r>
          </w:p>
        </w:tc>
        <w:tc>
          <w:tcPr>
            <w:tcW w:w="7088" w:type="dxa"/>
            <w:gridSpan w:val="8"/>
            <w:tcBorders>
              <w:top w:val="single" w:color="auto" w:sz="4" w:space="0"/>
              <w:left w:val="nil"/>
              <w:bottom w:val="single" w:color="auto" w:sz="4" w:space="0"/>
              <w:right w:val="single" w:color="000000" w:sz="4" w:space="0"/>
            </w:tcBorders>
            <w:vAlign w:val="center"/>
          </w:tcPr>
          <w:p w14:paraId="64EFCF5B">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21"/>
                <w:szCs w:val="21"/>
              </w:rPr>
            </w:pPr>
            <w:r>
              <w:rPr>
                <w:rFonts w:hint="eastAsia" w:ascii="宋体" w:hAnsi="宋体" w:cs="宋体"/>
                <w:b w:val="0"/>
                <w:bCs w:val="0"/>
                <w:sz w:val="21"/>
                <w:szCs w:val="21"/>
                <w:lang w:eastAsia="zh-CN"/>
              </w:rPr>
              <w:t>债权申报编号</w:t>
            </w:r>
            <w:r>
              <w:rPr>
                <w:rFonts w:hint="eastAsia" w:ascii="宋体" w:hAnsi="宋体" w:eastAsia="宋体" w:cs="宋体"/>
                <w:b w:val="0"/>
                <w:bCs w:val="0"/>
                <w:sz w:val="21"/>
                <w:szCs w:val="21"/>
              </w:rPr>
              <w:t>由管理人填写；</w:t>
            </w:r>
          </w:p>
          <w:p w14:paraId="7281AF26">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商品房预售合同可以履行情形下选择不再履行合同</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并申报金钱债权的可不填写备用债权申报主张；</w:t>
            </w:r>
          </w:p>
          <w:p w14:paraId="78F5D2F6">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主张继续履行的应填写备用债权申报主张；</w:t>
            </w:r>
          </w:p>
          <w:p w14:paraId="20E161F1">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申报人务必如实填写“必须填写”事项</w:t>
            </w:r>
            <w:r>
              <w:rPr>
                <w:rFonts w:hint="eastAsia" w:ascii="宋体" w:hAnsi="宋体" w:eastAsia="宋体" w:cs="宋体"/>
                <w:b w:val="0"/>
                <w:bCs w:val="0"/>
                <w:sz w:val="21"/>
                <w:szCs w:val="21"/>
                <w:lang w:eastAsia="zh-Hans"/>
              </w:rPr>
              <w:t>。</w:t>
            </w:r>
          </w:p>
        </w:tc>
      </w:tr>
      <w:tr w14:paraId="5B3E6761">
        <w:trPr>
          <w:trHeight w:val="369" w:hRule="atLeast"/>
          <w:jc w:val="center"/>
        </w:trPr>
        <w:tc>
          <w:tcPr>
            <w:tcW w:w="9987" w:type="dxa"/>
            <w:gridSpan w:val="9"/>
            <w:tcBorders>
              <w:top w:val="single" w:color="auto" w:sz="4" w:space="0"/>
              <w:left w:val="single" w:color="auto" w:sz="4" w:space="0"/>
              <w:bottom w:val="single" w:color="auto" w:sz="4" w:space="0"/>
              <w:right w:val="single" w:color="auto" w:sz="4" w:space="0"/>
            </w:tcBorders>
            <w:vAlign w:val="center"/>
          </w:tcPr>
          <w:p w14:paraId="025261C8">
            <w:pPr>
              <w:snapToGrid w:val="0"/>
              <w:spacing w:line="36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 xml:space="preserve">         债权</w:t>
            </w:r>
            <w:r>
              <w:rPr>
                <w:rFonts w:hint="eastAsia" w:ascii="宋体" w:hAnsi="宋体" w:eastAsia="宋体" w:cs="宋体"/>
                <w:sz w:val="21"/>
                <w:szCs w:val="21"/>
              </w:rPr>
              <w:t>人（签名</w:t>
            </w:r>
            <w:r>
              <w:rPr>
                <w:rFonts w:hint="eastAsia" w:ascii="宋体" w:hAnsi="宋体" w:cs="宋体"/>
                <w:sz w:val="21"/>
                <w:szCs w:val="21"/>
                <w:lang w:eastAsia="zh-CN"/>
              </w:rPr>
              <w:t>或者</w:t>
            </w:r>
            <w:r>
              <w:rPr>
                <w:rFonts w:hint="eastAsia" w:ascii="宋体" w:hAnsi="宋体" w:eastAsia="宋体" w:cs="宋体"/>
                <w:sz w:val="21"/>
                <w:szCs w:val="21"/>
              </w:rPr>
              <w:t>盖章）</w:t>
            </w:r>
            <w:r>
              <w:rPr>
                <w:rFonts w:hint="eastAsia" w:ascii="宋体" w:hAnsi="宋体" w:cs="宋体"/>
                <w:sz w:val="21"/>
                <w:szCs w:val="21"/>
                <w:lang w:eastAsia="zh-CN"/>
              </w:rPr>
              <w:t>：</w:t>
            </w:r>
          </w:p>
          <w:p w14:paraId="703BB662">
            <w:pPr>
              <w:snapToGrid w:val="0"/>
              <w:spacing w:line="360" w:lineRule="auto"/>
              <w:jc w:val="center"/>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rPr>
              <w:t>申报日期      年      月     日</w:t>
            </w:r>
          </w:p>
        </w:tc>
      </w:tr>
    </w:tbl>
    <w:p w14:paraId="4B79F95B">
      <w:pPr>
        <w:keepNext w:val="0"/>
        <w:keepLines w:val="0"/>
        <w:pageBreakBefore/>
        <w:widowControl/>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sz w:val="21"/>
          <w:szCs w:val="18"/>
        </w:rPr>
        <w:t>附件</w:t>
      </w:r>
      <w:r>
        <w:rPr>
          <w:rFonts w:hint="eastAsia" w:ascii="宋体" w:hAnsi="宋体" w:cs="宋体"/>
          <w:sz w:val="21"/>
          <w:szCs w:val="18"/>
          <w:lang w:val="en-US" w:eastAsia="zh-CN"/>
        </w:rPr>
        <w:t>1.2</w:t>
      </w:r>
    </w:p>
    <w:p w14:paraId="7A2784AE">
      <w:pPr>
        <w:snapToGrid w:val="0"/>
        <w:jc w:val="center"/>
        <w:rPr>
          <w:rFonts w:hint="eastAsia" w:ascii="宋体" w:hAnsi="宋体" w:eastAsia="宋体" w:cs="宋体"/>
          <w:b/>
          <w:sz w:val="28"/>
          <w:szCs w:val="28"/>
          <w:lang w:eastAsia="zh-CN"/>
        </w:rPr>
      </w:pPr>
      <w:r>
        <w:rPr>
          <w:rFonts w:hint="eastAsia" w:ascii="宋体" w:hAnsi="宋体" w:cs="宋体"/>
          <w:b/>
          <w:sz w:val="28"/>
          <w:szCs w:val="28"/>
          <w:lang w:eastAsia="zh-CN"/>
        </w:rPr>
        <w:t>贵州新华包装印务有限公司破产清算案</w:t>
      </w:r>
    </w:p>
    <w:p w14:paraId="7A683308">
      <w:pPr>
        <w:ind w:left="-376" w:leftChars="-171"/>
        <w:jc w:val="center"/>
        <w:rPr>
          <w:rFonts w:hint="eastAsia" w:ascii="宋体" w:hAnsi="宋体" w:eastAsia="宋体" w:cs="宋体"/>
          <w:szCs w:val="18"/>
        </w:rPr>
      </w:pPr>
      <w:r>
        <w:rPr>
          <w:rFonts w:hint="eastAsia" w:ascii="宋体" w:hAnsi="宋体" w:eastAsia="宋体" w:cs="宋体"/>
          <w:b/>
          <w:sz w:val="28"/>
          <w:szCs w:val="28"/>
        </w:rPr>
        <w:t>债 权 申 报 表</w:t>
      </w:r>
      <w:r>
        <w:rPr>
          <w:rFonts w:hint="eastAsia" w:ascii="宋体" w:hAnsi="宋体" w:eastAsia="宋体" w:cs="宋体"/>
          <w:b/>
          <w:szCs w:val="18"/>
        </w:rPr>
        <w:t>-限工程类债权人</w:t>
      </w:r>
    </w:p>
    <w:tbl>
      <w:tblPr>
        <w:tblStyle w:val="6"/>
        <w:tblpPr w:leftFromText="180" w:rightFromText="180" w:vertAnchor="text" w:horzAnchor="page" w:tblpXSpec="center" w:tblpY="362"/>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1408"/>
        <w:gridCol w:w="278"/>
        <w:gridCol w:w="1269"/>
        <w:gridCol w:w="58"/>
        <w:gridCol w:w="421"/>
        <w:gridCol w:w="1057"/>
        <w:gridCol w:w="313"/>
        <w:gridCol w:w="1276"/>
        <w:gridCol w:w="1651"/>
      </w:tblGrid>
      <w:tr w14:paraId="2AB5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78" w:type="dxa"/>
            <w:vAlign w:val="center"/>
          </w:tcPr>
          <w:p w14:paraId="25BACEAA">
            <w:pPr>
              <w:jc w:val="center"/>
              <w:rPr>
                <w:rFonts w:hint="eastAsia" w:ascii="宋体" w:hAnsi="宋体" w:eastAsia="宋体" w:cs="宋体"/>
                <w:b/>
                <w:bCs/>
                <w:sz w:val="21"/>
                <w:szCs w:val="21"/>
              </w:rPr>
            </w:pPr>
            <w:r>
              <w:rPr>
                <w:rFonts w:hint="eastAsia" w:ascii="宋体" w:hAnsi="宋体" w:eastAsia="宋体" w:cs="宋体"/>
                <w:b/>
                <w:bCs/>
                <w:sz w:val="21"/>
                <w:szCs w:val="21"/>
              </w:rPr>
              <w:t>债权人</w:t>
            </w:r>
            <w:r>
              <w:rPr>
                <w:rFonts w:hint="eastAsia" w:ascii="宋体" w:hAnsi="宋体" w:eastAsia="宋体" w:cs="宋体"/>
                <w:b/>
                <w:bCs/>
                <w:sz w:val="21"/>
                <w:szCs w:val="21"/>
                <w:lang w:val="en-US" w:eastAsia="zh-CN"/>
              </w:rPr>
              <w:t>姓名</w:t>
            </w:r>
            <w:r>
              <w:rPr>
                <w:rFonts w:hint="eastAsia" w:ascii="宋体" w:hAnsi="宋体" w:cs="宋体"/>
                <w:b/>
                <w:bCs/>
                <w:sz w:val="21"/>
                <w:szCs w:val="21"/>
                <w:lang w:val="en-US" w:eastAsia="zh-CN"/>
              </w:rPr>
              <w:t>或者</w:t>
            </w:r>
            <w:r>
              <w:rPr>
                <w:rFonts w:hint="eastAsia" w:ascii="宋体" w:hAnsi="宋体" w:eastAsia="宋体" w:cs="宋体"/>
                <w:b/>
                <w:bCs/>
                <w:sz w:val="21"/>
                <w:szCs w:val="21"/>
              </w:rPr>
              <w:t>名称</w:t>
            </w:r>
          </w:p>
        </w:tc>
        <w:tc>
          <w:tcPr>
            <w:tcW w:w="7731" w:type="dxa"/>
            <w:gridSpan w:val="9"/>
            <w:vAlign w:val="center"/>
          </w:tcPr>
          <w:p w14:paraId="298D1273">
            <w:pPr>
              <w:ind w:firstLine="1890" w:firstLineChars="900"/>
              <w:rPr>
                <w:rFonts w:hint="eastAsia" w:ascii="宋体" w:hAnsi="宋体" w:eastAsia="宋体" w:cs="宋体"/>
                <w:sz w:val="21"/>
                <w:szCs w:val="21"/>
              </w:rPr>
            </w:pPr>
          </w:p>
        </w:tc>
      </w:tr>
      <w:tr w14:paraId="73DF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78" w:type="dxa"/>
            <w:vAlign w:val="center"/>
          </w:tcPr>
          <w:p w14:paraId="1195A90E">
            <w:pPr>
              <w:jc w:val="center"/>
              <w:rPr>
                <w:rFonts w:hint="eastAsia" w:ascii="宋体" w:hAnsi="宋体" w:eastAsia="宋体" w:cs="宋体"/>
                <w:b/>
                <w:bCs/>
                <w:sz w:val="21"/>
                <w:szCs w:val="21"/>
              </w:rPr>
            </w:pPr>
            <w:r>
              <w:rPr>
                <w:rFonts w:hint="eastAsia" w:ascii="宋体" w:hAnsi="宋体" w:eastAsia="宋体" w:cs="宋体"/>
                <w:b/>
                <w:bCs/>
                <w:sz w:val="21"/>
                <w:szCs w:val="21"/>
              </w:rPr>
              <w:t>住所地</w:t>
            </w:r>
            <w:r>
              <w:rPr>
                <w:rFonts w:hint="eastAsia" w:ascii="宋体" w:hAnsi="宋体" w:cs="宋体"/>
                <w:b/>
                <w:bCs/>
                <w:sz w:val="21"/>
                <w:szCs w:val="21"/>
                <w:lang w:eastAsia="zh-CN"/>
              </w:rPr>
              <w:t>或者</w:t>
            </w:r>
            <w:r>
              <w:rPr>
                <w:rFonts w:hint="eastAsia" w:ascii="宋体" w:hAnsi="宋体" w:eastAsia="宋体" w:cs="宋体"/>
                <w:b/>
                <w:bCs/>
                <w:sz w:val="21"/>
                <w:szCs w:val="21"/>
              </w:rPr>
              <w:t>营业地址</w:t>
            </w:r>
          </w:p>
        </w:tc>
        <w:tc>
          <w:tcPr>
            <w:tcW w:w="7731" w:type="dxa"/>
            <w:gridSpan w:val="9"/>
            <w:vAlign w:val="center"/>
          </w:tcPr>
          <w:p w14:paraId="1C0A4846">
            <w:pPr>
              <w:rPr>
                <w:rFonts w:hint="eastAsia" w:ascii="宋体" w:hAnsi="宋体" w:eastAsia="宋体" w:cs="宋体"/>
                <w:sz w:val="21"/>
                <w:szCs w:val="21"/>
                <w:lang w:eastAsia="zh-CN"/>
              </w:rPr>
            </w:pPr>
          </w:p>
        </w:tc>
      </w:tr>
      <w:tr w14:paraId="46BC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78" w:type="dxa"/>
            <w:vAlign w:val="center"/>
          </w:tcPr>
          <w:p w14:paraId="4C96B467">
            <w:pPr>
              <w:jc w:val="center"/>
              <w:rPr>
                <w:rFonts w:hint="eastAsia" w:ascii="宋体" w:hAnsi="宋体" w:eastAsia="宋体" w:cs="宋体"/>
                <w:b/>
                <w:bCs/>
                <w:sz w:val="21"/>
                <w:szCs w:val="21"/>
              </w:rPr>
            </w:pPr>
            <w:r>
              <w:rPr>
                <w:rFonts w:hint="eastAsia" w:ascii="宋体" w:hAnsi="宋体" w:eastAsia="宋体" w:cs="宋体"/>
                <w:b/>
                <w:bCs/>
                <w:sz w:val="21"/>
                <w:szCs w:val="21"/>
              </w:rPr>
              <w:t>法定代表人</w:t>
            </w:r>
          </w:p>
        </w:tc>
        <w:tc>
          <w:tcPr>
            <w:tcW w:w="3013" w:type="dxa"/>
            <w:gridSpan w:val="4"/>
            <w:vAlign w:val="center"/>
          </w:tcPr>
          <w:p w14:paraId="327FCF9C">
            <w:pPr>
              <w:rPr>
                <w:rFonts w:hint="eastAsia" w:ascii="宋体" w:hAnsi="宋体" w:eastAsia="宋体" w:cs="宋体"/>
                <w:sz w:val="21"/>
                <w:szCs w:val="21"/>
              </w:rPr>
            </w:pPr>
          </w:p>
        </w:tc>
        <w:tc>
          <w:tcPr>
            <w:tcW w:w="1478" w:type="dxa"/>
            <w:gridSpan w:val="2"/>
            <w:vAlign w:val="center"/>
          </w:tcPr>
          <w:p w14:paraId="052E54B9">
            <w:pPr>
              <w:rPr>
                <w:rFonts w:hint="eastAsia" w:ascii="宋体" w:hAnsi="宋体" w:eastAsia="宋体" w:cs="宋体"/>
                <w:sz w:val="21"/>
                <w:szCs w:val="21"/>
              </w:rPr>
            </w:pPr>
            <w:r>
              <w:rPr>
                <w:rFonts w:hint="eastAsia" w:ascii="宋体" w:hAnsi="宋体" w:eastAsia="宋体" w:cs="宋体"/>
                <w:sz w:val="21"/>
                <w:szCs w:val="21"/>
              </w:rPr>
              <w:t>联系方式</w:t>
            </w:r>
          </w:p>
        </w:tc>
        <w:tc>
          <w:tcPr>
            <w:tcW w:w="3240" w:type="dxa"/>
            <w:gridSpan w:val="3"/>
            <w:vAlign w:val="center"/>
          </w:tcPr>
          <w:p w14:paraId="1923F494">
            <w:pPr>
              <w:rPr>
                <w:rFonts w:hint="eastAsia" w:ascii="宋体" w:hAnsi="宋体" w:eastAsia="宋体" w:cs="宋体"/>
                <w:sz w:val="21"/>
                <w:szCs w:val="21"/>
              </w:rPr>
            </w:pPr>
          </w:p>
        </w:tc>
      </w:tr>
      <w:tr w14:paraId="2B6A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78" w:type="dxa"/>
            <w:vAlign w:val="center"/>
          </w:tcPr>
          <w:p w14:paraId="16A37CB5">
            <w:pPr>
              <w:jc w:val="center"/>
              <w:rPr>
                <w:rFonts w:hint="eastAsia" w:ascii="宋体" w:hAnsi="宋体" w:eastAsia="宋体" w:cs="宋体"/>
                <w:b/>
                <w:bCs/>
                <w:sz w:val="21"/>
                <w:szCs w:val="21"/>
              </w:rPr>
            </w:pPr>
            <w:r>
              <w:rPr>
                <w:rFonts w:hint="eastAsia" w:ascii="宋体" w:hAnsi="宋体" w:eastAsia="宋体" w:cs="宋体"/>
                <w:b/>
                <w:bCs/>
                <w:sz w:val="21"/>
                <w:szCs w:val="21"/>
              </w:rPr>
              <w:t>公民身份号码</w:t>
            </w:r>
          </w:p>
          <w:p w14:paraId="0611230E">
            <w:pPr>
              <w:jc w:val="center"/>
              <w:rPr>
                <w:rFonts w:hint="eastAsia" w:ascii="宋体" w:hAnsi="宋体" w:eastAsia="宋体" w:cs="宋体"/>
                <w:b/>
                <w:bCs/>
                <w:sz w:val="21"/>
                <w:szCs w:val="21"/>
              </w:rPr>
            </w:pPr>
            <w:r>
              <w:rPr>
                <w:rFonts w:hint="eastAsia" w:ascii="宋体" w:hAnsi="宋体" w:eastAsia="宋体" w:cs="宋体"/>
                <w:b/>
                <w:bCs/>
                <w:sz w:val="21"/>
                <w:szCs w:val="21"/>
              </w:rPr>
              <w:t>（限申报人为自然人）</w:t>
            </w:r>
          </w:p>
        </w:tc>
        <w:tc>
          <w:tcPr>
            <w:tcW w:w="7731" w:type="dxa"/>
            <w:gridSpan w:val="9"/>
            <w:vAlign w:val="center"/>
          </w:tcPr>
          <w:p w14:paraId="45CB6241">
            <w:pPr>
              <w:rPr>
                <w:rFonts w:hint="eastAsia" w:ascii="宋体" w:hAnsi="宋体" w:eastAsia="宋体" w:cs="宋体"/>
                <w:sz w:val="21"/>
                <w:szCs w:val="21"/>
              </w:rPr>
            </w:pPr>
          </w:p>
        </w:tc>
      </w:tr>
      <w:tr w14:paraId="1071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78" w:type="dxa"/>
            <w:vAlign w:val="center"/>
          </w:tcPr>
          <w:p w14:paraId="5A14C26A">
            <w:pPr>
              <w:jc w:val="center"/>
              <w:rPr>
                <w:rFonts w:hint="eastAsia" w:ascii="宋体" w:hAnsi="宋体" w:eastAsia="宋体" w:cs="宋体"/>
                <w:b/>
                <w:bCs/>
                <w:sz w:val="21"/>
                <w:szCs w:val="21"/>
              </w:rPr>
            </w:pPr>
            <w:r>
              <w:rPr>
                <w:rFonts w:hint="eastAsia" w:ascii="宋体" w:hAnsi="宋体" w:eastAsia="宋体" w:cs="宋体"/>
                <w:b/>
                <w:bCs/>
                <w:sz w:val="21"/>
                <w:szCs w:val="21"/>
              </w:rPr>
              <w:t>代理人</w:t>
            </w:r>
          </w:p>
        </w:tc>
        <w:tc>
          <w:tcPr>
            <w:tcW w:w="1408" w:type="dxa"/>
            <w:tcBorders>
              <w:right w:val="nil"/>
            </w:tcBorders>
            <w:vAlign w:val="center"/>
          </w:tcPr>
          <w:p w14:paraId="37176772">
            <w:pPr>
              <w:jc w:val="center"/>
              <w:rPr>
                <w:rFonts w:hint="eastAsia" w:ascii="宋体" w:hAnsi="宋体" w:eastAsia="宋体" w:cs="宋体"/>
                <w:sz w:val="21"/>
                <w:szCs w:val="21"/>
              </w:rPr>
            </w:pPr>
          </w:p>
        </w:tc>
        <w:tc>
          <w:tcPr>
            <w:tcW w:w="1547" w:type="dxa"/>
            <w:gridSpan w:val="2"/>
            <w:tcBorders>
              <w:right w:val="nil"/>
            </w:tcBorders>
            <w:vAlign w:val="center"/>
          </w:tcPr>
          <w:p w14:paraId="1FBABF1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公民</w:t>
            </w:r>
            <w:r>
              <w:rPr>
                <w:rFonts w:hint="eastAsia" w:ascii="宋体" w:hAnsi="宋体" w:eastAsia="宋体" w:cs="宋体"/>
                <w:sz w:val="21"/>
                <w:szCs w:val="21"/>
              </w:rPr>
              <w:t>身份</w:t>
            </w:r>
            <w:r>
              <w:rPr>
                <w:rFonts w:hint="eastAsia" w:ascii="宋体" w:hAnsi="宋体" w:eastAsia="宋体" w:cs="宋体"/>
                <w:sz w:val="21"/>
                <w:szCs w:val="21"/>
                <w:lang w:val="en-US" w:eastAsia="zh-CN"/>
              </w:rPr>
              <w:t>号码</w:t>
            </w:r>
          </w:p>
        </w:tc>
        <w:tc>
          <w:tcPr>
            <w:tcW w:w="1849" w:type="dxa"/>
            <w:gridSpan w:val="4"/>
            <w:vAlign w:val="center"/>
          </w:tcPr>
          <w:p w14:paraId="60E0CFD4">
            <w:pPr>
              <w:ind w:firstLine="2310" w:firstLineChars="1100"/>
              <w:jc w:val="center"/>
              <w:rPr>
                <w:rFonts w:hint="eastAsia" w:ascii="宋体" w:hAnsi="宋体" w:eastAsia="宋体" w:cs="宋体"/>
                <w:sz w:val="21"/>
                <w:szCs w:val="21"/>
              </w:rPr>
            </w:pPr>
            <w:r>
              <w:rPr>
                <w:rFonts w:hint="eastAsia" w:ascii="宋体" w:hAnsi="宋体" w:eastAsia="宋体" w:cs="宋体"/>
                <w:sz w:val="21"/>
                <w:szCs w:val="21"/>
              </w:rPr>
              <w:t>联</w:t>
            </w:r>
          </w:p>
        </w:tc>
        <w:tc>
          <w:tcPr>
            <w:tcW w:w="1276" w:type="dxa"/>
            <w:vAlign w:val="center"/>
          </w:tcPr>
          <w:p w14:paraId="010CA2CF">
            <w:pPr>
              <w:rPr>
                <w:rFonts w:hint="eastAsia" w:ascii="宋体" w:hAnsi="宋体" w:eastAsia="宋体" w:cs="宋体"/>
                <w:sz w:val="21"/>
                <w:szCs w:val="21"/>
              </w:rPr>
            </w:pPr>
            <w:r>
              <w:rPr>
                <w:rFonts w:hint="eastAsia" w:ascii="宋体" w:hAnsi="宋体" w:eastAsia="宋体" w:cs="宋体"/>
                <w:sz w:val="21"/>
                <w:szCs w:val="21"/>
              </w:rPr>
              <w:t>联系方式</w:t>
            </w:r>
          </w:p>
        </w:tc>
        <w:tc>
          <w:tcPr>
            <w:tcW w:w="1651" w:type="dxa"/>
            <w:tcBorders>
              <w:left w:val="nil"/>
            </w:tcBorders>
            <w:vAlign w:val="center"/>
          </w:tcPr>
          <w:p w14:paraId="476486D6">
            <w:pPr>
              <w:ind w:firstLine="2310" w:firstLineChars="1100"/>
              <w:jc w:val="center"/>
              <w:rPr>
                <w:rFonts w:hint="eastAsia" w:ascii="宋体" w:hAnsi="宋体" w:eastAsia="宋体" w:cs="宋体"/>
                <w:sz w:val="21"/>
                <w:szCs w:val="21"/>
              </w:rPr>
            </w:pPr>
          </w:p>
        </w:tc>
      </w:tr>
      <w:tr w14:paraId="369C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78" w:type="dxa"/>
            <w:vMerge w:val="restart"/>
            <w:vAlign w:val="center"/>
          </w:tcPr>
          <w:p w14:paraId="18A24EA5">
            <w:pPr>
              <w:jc w:val="center"/>
              <w:rPr>
                <w:rFonts w:hint="eastAsia" w:ascii="宋体" w:hAnsi="宋体" w:eastAsia="宋体" w:cs="宋体"/>
                <w:b/>
                <w:bCs/>
                <w:sz w:val="21"/>
                <w:szCs w:val="21"/>
              </w:rPr>
            </w:pPr>
            <w:r>
              <w:rPr>
                <w:rFonts w:hint="eastAsia" w:ascii="宋体" w:hAnsi="宋体" w:eastAsia="宋体" w:cs="宋体"/>
                <w:b/>
                <w:bCs/>
                <w:sz w:val="21"/>
                <w:szCs w:val="21"/>
              </w:rPr>
              <w:t>债权概述</w:t>
            </w:r>
          </w:p>
        </w:tc>
        <w:tc>
          <w:tcPr>
            <w:tcW w:w="1686" w:type="dxa"/>
            <w:gridSpan w:val="2"/>
            <w:vAlign w:val="center"/>
          </w:tcPr>
          <w:p w14:paraId="3E0865F2">
            <w:pPr>
              <w:jc w:val="center"/>
              <w:rPr>
                <w:rFonts w:hint="eastAsia" w:ascii="宋体" w:hAnsi="宋体" w:eastAsia="宋体" w:cs="宋体"/>
                <w:sz w:val="21"/>
                <w:szCs w:val="21"/>
                <w:lang w:eastAsia="zh-CN"/>
              </w:rPr>
            </w:pPr>
            <w:r>
              <w:rPr>
                <w:rFonts w:hint="eastAsia" w:ascii="宋体" w:hAnsi="宋体" w:eastAsia="宋体" w:cs="宋体"/>
                <w:sz w:val="21"/>
                <w:szCs w:val="21"/>
              </w:rPr>
              <w:t>申报工程款（元）</w:t>
            </w:r>
          </w:p>
        </w:tc>
        <w:tc>
          <w:tcPr>
            <w:tcW w:w="6045" w:type="dxa"/>
            <w:gridSpan w:val="7"/>
            <w:vAlign w:val="center"/>
          </w:tcPr>
          <w:p w14:paraId="193C1972">
            <w:pPr>
              <w:rPr>
                <w:rFonts w:hint="eastAsia" w:ascii="宋体" w:hAnsi="宋体" w:eastAsia="宋体" w:cs="宋体"/>
                <w:sz w:val="21"/>
                <w:szCs w:val="21"/>
              </w:rPr>
            </w:pPr>
          </w:p>
        </w:tc>
      </w:tr>
      <w:tr w14:paraId="3B13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78" w:type="dxa"/>
            <w:vMerge w:val="continue"/>
            <w:vAlign w:val="center"/>
          </w:tcPr>
          <w:p w14:paraId="45DCF4F4">
            <w:pPr>
              <w:jc w:val="center"/>
              <w:rPr>
                <w:rFonts w:hint="eastAsia" w:ascii="宋体" w:hAnsi="宋体" w:eastAsia="宋体" w:cs="宋体"/>
                <w:b/>
                <w:bCs/>
                <w:sz w:val="21"/>
                <w:szCs w:val="21"/>
              </w:rPr>
            </w:pPr>
          </w:p>
        </w:tc>
        <w:tc>
          <w:tcPr>
            <w:tcW w:w="1686" w:type="dxa"/>
            <w:gridSpan w:val="2"/>
            <w:vAlign w:val="center"/>
          </w:tcPr>
          <w:p w14:paraId="626D3258">
            <w:pPr>
              <w:jc w:val="center"/>
              <w:rPr>
                <w:rFonts w:hint="eastAsia" w:ascii="宋体" w:hAnsi="宋体" w:eastAsia="宋体" w:cs="宋体"/>
                <w:sz w:val="21"/>
                <w:szCs w:val="21"/>
                <w:lang w:eastAsia="zh-CN"/>
              </w:rPr>
            </w:pPr>
            <w:r>
              <w:rPr>
                <w:rFonts w:hint="eastAsia" w:ascii="宋体" w:hAnsi="宋体" w:eastAsia="宋体" w:cs="宋体"/>
                <w:sz w:val="21"/>
                <w:szCs w:val="21"/>
              </w:rPr>
              <w:t>利息（元）</w:t>
            </w:r>
          </w:p>
        </w:tc>
        <w:tc>
          <w:tcPr>
            <w:tcW w:w="1748" w:type="dxa"/>
            <w:gridSpan w:val="3"/>
            <w:vAlign w:val="center"/>
          </w:tcPr>
          <w:p w14:paraId="57650A0E">
            <w:pPr>
              <w:rPr>
                <w:rFonts w:hint="eastAsia" w:ascii="宋体" w:hAnsi="宋体" w:eastAsia="宋体" w:cs="宋体"/>
                <w:sz w:val="21"/>
                <w:szCs w:val="21"/>
              </w:rPr>
            </w:pPr>
          </w:p>
        </w:tc>
        <w:tc>
          <w:tcPr>
            <w:tcW w:w="1370" w:type="dxa"/>
            <w:gridSpan w:val="2"/>
            <w:vAlign w:val="center"/>
          </w:tcPr>
          <w:p w14:paraId="6A557DF0">
            <w:pPr>
              <w:rPr>
                <w:rFonts w:hint="eastAsia" w:ascii="宋体" w:hAnsi="宋体" w:eastAsia="宋体" w:cs="宋体"/>
                <w:sz w:val="21"/>
                <w:szCs w:val="21"/>
                <w:lang w:eastAsia="zh-CN"/>
              </w:rPr>
            </w:pPr>
            <w:r>
              <w:rPr>
                <w:rFonts w:hint="eastAsia" w:ascii="宋体" w:hAnsi="宋体" w:eastAsia="宋体" w:cs="宋体"/>
                <w:sz w:val="21"/>
                <w:szCs w:val="21"/>
              </w:rPr>
              <w:t>其他（元）</w:t>
            </w:r>
          </w:p>
        </w:tc>
        <w:tc>
          <w:tcPr>
            <w:tcW w:w="2927" w:type="dxa"/>
            <w:gridSpan w:val="2"/>
            <w:vAlign w:val="center"/>
          </w:tcPr>
          <w:p w14:paraId="5488B3D5">
            <w:pPr>
              <w:rPr>
                <w:rFonts w:hint="eastAsia" w:ascii="宋体" w:hAnsi="宋体" w:eastAsia="宋体" w:cs="宋体"/>
                <w:sz w:val="21"/>
                <w:szCs w:val="21"/>
              </w:rPr>
            </w:pPr>
          </w:p>
        </w:tc>
      </w:tr>
      <w:tr w14:paraId="6FAA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78" w:type="dxa"/>
            <w:vMerge w:val="continue"/>
            <w:vAlign w:val="center"/>
          </w:tcPr>
          <w:p w14:paraId="78D684B8">
            <w:pPr>
              <w:jc w:val="center"/>
              <w:rPr>
                <w:rFonts w:hint="eastAsia" w:ascii="宋体" w:hAnsi="宋体" w:eastAsia="宋体" w:cs="宋体"/>
                <w:b/>
                <w:bCs/>
                <w:sz w:val="21"/>
                <w:szCs w:val="21"/>
              </w:rPr>
            </w:pPr>
          </w:p>
        </w:tc>
        <w:tc>
          <w:tcPr>
            <w:tcW w:w="1686" w:type="dxa"/>
            <w:gridSpan w:val="2"/>
            <w:vAlign w:val="center"/>
          </w:tcPr>
          <w:p w14:paraId="7F11D6A2">
            <w:pPr>
              <w:jc w:val="center"/>
              <w:rPr>
                <w:rFonts w:hint="eastAsia" w:ascii="宋体" w:hAnsi="宋体" w:eastAsia="宋体" w:cs="宋体"/>
                <w:sz w:val="21"/>
                <w:szCs w:val="21"/>
                <w:lang w:eastAsia="zh-CN"/>
              </w:rPr>
            </w:pPr>
            <w:r>
              <w:rPr>
                <w:rFonts w:hint="eastAsia" w:ascii="宋体" w:hAnsi="宋体" w:eastAsia="宋体" w:cs="宋体"/>
                <w:sz w:val="21"/>
                <w:szCs w:val="21"/>
              </w:rPr>
              <w:t>合计（元）</w:t>
            </w:r>
          </w:p>
        </w:tc>
        <w:tc>
          <w:tcPr>
            <w:tcW w:w="6045" w:type="dxa"/>
            <w:gridSpan w:val="7"/>
          </w:tcPr>
          <w:p w14:paraId="12156DCA">
            <w:pPr>
              <w:rPr>
                <w:rFonts w:hint="eastAsia" w:ascii="宋体" w:hAnsi="宋体" w:eastAsia="宋体" w:cs="宋体"/>
                <w:sz w:val="21"/>
                <w:szCs w:val="21"/>
              </w:rPr>
            </w:pPr>
          </w:p>
        </w:tc>
      </w:tr>
      <w:tr w14:paraId="3DDB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78" w:type="dxa"/>
            <w:vMerge w:val="continue"/>
            <w:vAlign w:val="center"/>
          </w:tcPr>
          <w:p w14:paraId="625B4D96">
            <w:pPr>
              <w:jc w:val="center"/>
              <w:rPr>
                <w:rFonts w:hint="eastAsia" w:ascii="宋体" w:hAnsi="宋体" w:eastAsia="宋体" w:cs="宋体"/>
                <w:b/>
                <w:bCs/>
                <w:sz w:val="21"/>
                <w:szCs w:val="21"/>
              </w:rPr>
            </w:pPr>
          </w:p>
        </w:tc>
        <w:tc>
          <w:tcPr>
            <w:tcW w:w="7731" w:type="dxa"/>
            <w:gridSpan w:val="9"/>
          </w:tcPr>
          <w:p w14:paraId="3FECC749">
            <w:pPr>
              <w:rPr>
                <w:rFonts w:hint="eastAsia" w:ascii="宋体" w:hAnsi="宋体" w:eastAsia="宋体" w:cs="宋体"/>
                <w:sz w:val="21"/>
                <w:szCs w:val="21"/>
                <w:lang w:eastAsia="zh-CN"/>
              </w:rPr>
            </w:pPr>
            <w:r>
              <w:rPr>
                <w:rFonts w:hint="eastAsia" w:ascii="宋体" w:hAnsi="宋体" w:eastAsia="宋体" w:cs="宋体"/>
                <w:sz w:val="21"/>
                <w:szCs w:val="21"/>
              </w:rPr>
              <w:t>债权详情（请简要说明债权性质、形成时间、经过、履行情况、要求清偿的依据，最后一次主张债权的时间）</w:t>
            </w:r>
          </w:p>
          <w:p w14:paraId="53832B91">
            <w:pPr>
              <w:rPr>
                <w:rFonts w:hint="eastAsia" w:ascii="宋体" w:hAnsi="宋体" w:eastAsia="宋体" w:cs="宋体"/>
                <w:sz w:val="21"/>
                <w:szCs w:val="21"/>
              </w:rPr>
            </w:pPr>
          </w:p>
          <w:p w14:paraId="783C04E9">
            <w:pPr>
              <w:rPr>
                <w:rFonts w:hint="eastAsia" w:ascii="宋体" w:hAnsi="宋体" w:eastAsia="宋体" w:cs="宋体"/>
                <w:sz w:val="21"/>
                <w:szCs w:val="21"/>
              </w:rPr>
            </w:pPr>
          </w:p>
          <w:p w14:paraId="00E52199">
            <w:pPr>
              <w:rPr>
                <w:rFonts w:hint="eastAsia" w:ascii="宋体" w:hAnsi="宋体" w:eastAsia="宋体" w:cs="宋体"/>
                <w:sz w:val="21"/>
                <w:szCs w:val="21"/>
              </w:rPr>
            </w:pPr>
          </w:p>
        </w:tc>
      </w:tr>
      <w:tr w14:paraId="191C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78" w:type="dxa"/>
            <w:vMerge w:val="continue"/>
            <w:vAlign w:val="center"/>
          </w:tcPr>
          <w:p w14:paraId="443E13B8">
            <w:pPr>
              <w:jc w:val="center"/>
              <w:rPr>
                <w:rFonts w:hint="eastAsia" w:ascii="宋体" w:hAnsi="宋体" w:eastAsia="宋体" w:cs="宋体"/>
                <w:b/>
                <w:bCs/>
                <w:sz w:val="21"/>
                <w:szCs w:val="21"/>
              </w:rPr>
            </w:pPr>
          </w:p>
        </w:tc>
        <w:tc>
          <w:tcPr>
            <w:tcW w:w="7731" w:type="dxa"/>
            <w:gridSpan w:val="9"/>
          </w:tcPr>
          <w:p w14:paraId="7425837F">
            <w:pPr>
              <w:rPr>
                <w:rFonts w:hint="eastAsia" w:ascii="宋体" w:hAnsi="宋体" w:eastAsia="宋体" w:cs="宋体"/>
                <w:sz w:val="21"/>
                <w:szCs w:val="21"/>
                <w:lang w:eastAsia="zh-CN"/>
              </w:rPr>
            </w:pPr>
            <w:r>
              <w:rPr>
                <w:rFonts w:hint="eastAsia" w:ascii="宋体" w:hAnsi="宋体" w:eastAsia="宋体" w:cs="宋体"/>
                <w:sz w:val="21"/>
                <w:szCs w:val="21"/>
              </w:rPr>
              <w:t>利息、违约金</w:t>
            </w:r>
            <w:r>
              <w:rPr>
                <w:rFonts w:hint="eastAsia" w:ascii="宋体" w:hAnsi="宋体" w:cs="宋体"/>
                <w:sz w:val="21"/>
                <w:szCs w:val="21"/>
                <w:lang w:eastAsia="zh-CN"/>
              </w:rPr>
              <w:t>或者</w:t>
            </w:r>
            <w:r>
              <w:rPr>
                <w:rFonts w:hint="eastAsia" w:ascii="宋体" w:hAnsi="宋体" w:eastAsia="宋体" w:cs="宋体"/>
                <w:sz w:val="21"/>
                <w:szCs w:val="21"/>
              </w:rPr>
              <w:t>其他费用详细计算方式（可另附页说明）</w:t>
            </w:r>
          </w:p>
        </w:tc>
      </w:tr>
      <w:tr w14:paraId="72B4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78" w:type="dxa"/>
            <w:vMerge w:val="restart"/>
            <w:vAlign w:val="center"/>
          </w:tcPr>
          <w:p w14:paraId="37814D42">
            <w:pPr>
              <w:jc w:val="center"/>
              <w:rPr>
                <w:rFonts w:hint="eastAsia" w:ascii="宋体" w:hAnsi="宋体" w:eastAsia="宋体" w:cs="宋体"/>
                <w:b/>
                <w:bCs/>
                <w:sz w:val="21"/>
                <w:szCs w:val="21"/>
              </w:rPr>
            </w:pPr>
            <w:r>
              <w:rPr>
                <w:rFonts w:hint="eastAsia" w:ascii="宋体" w:hAnsi="宋体" w:eastAsia="宋体" w:cs="宋体"/>
                <w:b/>
                <w:bCs/>
                <w:sz w:val="21"/>
                <w:szCs w:val="21"/>
              </w:rPr>
              <w:t>担保情况</w:t>
            </w:r>
          </w:p>
        </w:tc>
        <w:tc>
          <w:tcPr>
            <w:tcW w:w="7731" w:type="dxa"/>
            <w:gridSpan w:val="9"/>
          </w:tcPr>
          <w:p w14:paraId="71FC9F75">
            <w:pPr>
              <w:rPr>
                <w:rFonts w:hint="eastAsia" w:ascii="宋体" w:hAnsi="宋体" w:eastAsia="宋体" w:cs="宋体"/>
                <w:sz w:val="21"/>
                <w:szCs w:val="21"/>
                <w:lang w:eastAsia="zh-CN"/>
              </w:rPr>
            </w:pPr>
            <w:r>
              <w:rPr>
                <w:rFonts w:hint="eastAsia" w:ascii="宋体" w:hAnsi="宋体" w:eastAsia="宋体" w:cs="宋体"/>
                <w:sz w:val="21"/>
                <w:szCs w:val="21"/>
              </w:rPr>
              <w:t>共同债权人信息</w:t>
            </w:r>
            <w:r>
              <w:rPr>
                <w:rFonts w:hint="eastAsia" w:ascii="宋体" w:hAnsi="宋体" w:eastAsia="宋体" w:cs="宋体"/>
                <w:sz w:val="21"/>
                <w:szCs w:val="21"/>
                <w:lang w:eastAsia="zh-CN"/>
              </w:rPr>
              <w:t>：</w:t>
            </w:r>
          </w:p>
          <w:p w14:paraId="02851F98">
            <w:pPr>
              <w:rPr>
                <w:rFonts w:hint="eastAsia" w:ascii="宋体" w:hAnsi="宋体" w:eastAsia="宋体" w:cs="宋体"/>
                <w:sz w:val="21"/>
                <w:szCs w:val="21"/>
              </w:rPr>
            </w:pPr>
          </w:p>
        </w:tc>
      </w:tr>
      <w:tr w14:paraId="2AEB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78" w:type="dxa"/>
            <w:vMerge w:val="continue"/>
            <w:vAlign w:val="center"/>
          </w:tcPr>
          <w:p w14:paraId="5A5CF85F">
            <w:pPr>
              <w:jc w:val="center"/>
              <w:rPr>
                <w:rFonts w:hint="eastAsia" w:ascii="宋体" w:hAnsi="宋体" w:eastAsia="宋体" w:cs="宋体"/>
                <w:b/>
                <w:bCs/>
                <w:sz w:val="21"/>
                <w:szCs w:val="21"/>
              </w:rPr>
            </w:pPr>
          </w:p>
        </w:tc>
        <w:tc>
          <w:tcPr>
            <w:tcW w:w="7731" w:type="dxa"/>
            <w:gridSpan w:val="9"/>
          </w:tcPr>
          <w:p w14:paraId="1BB6EC25">
            <w:pPr>
              <w:rPr>
                <w:rFonts w:hint="eastAsia" w:ascii="宋体" w:hAnsi="宋体" w:eastAsia="宋体" w:cs="宋体"/>
                <w:sz w:val="21"/>
                <w:szCs w:val="21"/>
                <w:lang w:eastAsia="zh-CN"/>
              </w:rPr>
            </w:pPr>
            <w:r>
              <w:rPr>
                <w:rFonts w:hint="eastAsia" w:ascii="宋体" w:hAnsi="宋体" w:eastAsia="宋体" w:cs="宋体"/>
                <w:sz w:val="21"/>
                <w:szCs w:val="21"/>
              </w:rPr>
              <w:t>财产担保信息</w:t>
            </w:r>
            <w:r>
              <w:rPr>
                <w:rFonts w:hint="eastAsia" w:ascii="宋体" w:hAnsi="宋体" w:eastAsia="宋体" w:cs="宋体"/>
                <w:sz w:val="21"/>
                <w:szCs w:val="21"/>
                <w:lang w:eastAsia="zh-CN"/>
              </w:rPr>
              <w:t>：</w:t>
            </w:r>
          </w:p>
          <w:p w14:paraId="17258166">
            <w:pPr>
              <w:rPr>
                <w:rFonts w:hint="eastAsia" w:ascii="宋体" w:hAnsi="宋体" w:eastAsia="宋体" w:cs="宋体"/>
                <w:sz w:val="21"/>
                <w:szCs w:val="21"/>
              </w:rPr>
            </w:pPr>
          </w:p>
        </w:tc>
      </w:tr>
      <w:tr w14:paraId="79E1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78" w:type="dxa"/>
            <w:vMerge w:val="continue"/>
            <w:vAlign w:val="center"/>
          </w:tcPr>
          <w:p w14:paraId="43A2C379">
            <w:pPr>
              <w:jc w:val="center"/>
              <w:rPr>
                <w:rFonts w:hint="eastAsia" w:ascii="宋体" w:hAnsi="宋体" w:eastAsia="宋体" w:cs="宋体"/>
                <w:b/>
                <w:bCs/>
                <w:sz w:val="21"/>
                <w:szCs w:val="21"/>
              </w:rPr>
            </w:pPr>
          </w:p>
        </w:tc>
        <w:tc>
          <w:tcPr>
            <w:tcW w:w="7731" w:type="dxa"/>
            <w:gridSpan w:val="9"/>
          </w:tcPr>
          <w:p w14:paraId="03C21A0F">
            <w:pPr>
              <w:rPr>
                <w:rFonts w:hint="eastAsia" w:ascii="宋体" w:hAnsi="宋体" w:eastAsia="宋体" w:cs="宋体"/>
                <w:sz w:val="21"/>
                <w:szCs w:val="21"/>
                <w:lang w:eastAsia="zh-CN"/>
              </w:rPr>
            </w:pPr>
            <w:r>
              <w:rPr>
                <w:rFonts w:hint="eastAsia" w:ascii="宋体" w:hAnsi="宋体" w:eastAsia="宋体" w:cs="宋体"/>
                <w:sz w:val="21"/>
                <w:szCs w:val="21"/>
              </w:rPr>
              <w:t>其他连带债务人信息</w:t>
            </w:r>
            <w:r>
              <w:rPr>
                <w:rFonts w:hint="eastAsia" w:ascii="宋体" w:hAnsi="宋体" w:eastAsia="宋体" w:cs="宋体"/>
                <w:sz w:val="21"/>
                <w:szCs w:val="21"/>
                <w:lang w:eastAsia="zh-CN"/>
              </w:rPr>
              <w:t>：</w:t>
            </w:r>
          </w:p>
          <w:p w14:paraId="03177FEB">
            <w:pPr>
              <w:rPr>
                <w:rFonts w:hint="eastAsia" w:ascii="宋体" w:hAnsi="宋体" w:eastAsia="宋体" w:cs="宋体"/>
                <w:sz w:val="21"/>
                <w:szCs w:val="21"/>
              </w:rPr>
            </w:pPr>
          </w:p>
        </w:tc>
      </w:tr>
      <w:tr w14:paraId="2690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78" w:type="dxa"/>
            <w:vAlign w:val="center"/>
          </w:tcPr>
          <w:p w14:paraId="31D3B613">
            <w:pPr>
              <w:jc w:val="center"/>
              <w:rPr>
                <w:rFonts w:hint="eastAsia" w:ascii="宋体" w:hAnsi="宋体" w:eastAsia="宋体" w:cs="宋体"/>
                <w:b/>
                <w:bCs/>
                <w:sz w:val="21"/>
                <w:szCs w:val="21"/>
              </w:rPr>
            </w:pPr>
            <w:r>
              <w:rPr>
                <w:rFonts w:hint="eastAsia" w:ascii="宋体" w:hAnsi="宋体" w:eastAsia="宋体" w:cs="宋体"/>
                <w:b/>
                <w:bCs/>
                <w:sz w:val="21"/>
                <w:szCs w:val="21"/>
              </w:rPr>
              <w:t>填表说明</w:t>
            </w:r>
          </w:p>
        </w:tc>
        <w:tc>
          <w:tcPr>
            <w:tcW w:w="7731" w:type="dxa"/>
            <w:gridSpan w:val="9"/>
          </w:tcPr>
          <w:p w14:paraId="27B78991">
            <w:pPr>
              <w:numPr>
                <w:ilvl w:val="0"/>
                <w:numId w:val="2"/>
              </w:numPr>
              <w:spacing w:line="240" w:lineRule="auto"/>
              <w:ind w:firstLine="422"/>
              <w:rPr>
                <w:rFonts w:hint="eastAsia" w:ascii="宋体" w:hAnsi="宋体" w:eastAsia="宋体" w:cs="宋体"/>
                <w:b/>
                <w:bCs w:val="0"/>
                <w:sz w:val="21"/>
                <w:szCs w:val="21"/>
              </w:rPr>
            </w:pPr>
            <w:r>
              <w:rPr>
                <w:rFonts w:hint="eastAsia" w:ascii="宋体" w:hAnsi="宋体" w:eastAsia="宋体" w:cs="宋体"/>
                <w:b/>
                <w:bCs w:val="0"/>
                <w:sz w:val="21"/>
                <w:szCs w:val="21"/>
              </w:rPr>
              <w:t>本债权申报表不构成对无效债权（包括但不限于超过诉讼时效的债权等）的有效确认</w:t>
            </w:r>
            <w:r>
              <w:rPr>
                <w:rFonts w:hint="eastAsia" w:ascii="宋体" w:hAnsi="宋体" w:eastAsia="宋体" w:cs="宋体"/>
                <w:b/>
                <w:bCs w:val="0"/>
                <w:sz w:val="21"/>
                <w:szCs w:val="21"/>
                <w:lang w:eastAsia="zh-CN"/>
              </w:rPr>
              <w:t>。</w:t>
            </w:r>
          </w:p>
          <w:p w14:paraId="4FBA00B8">
            <w:pPr>
              <w:numPr>
                <w:ilvl w:val="0"/>
                <w:numId w:val="2"/>
              </w:numPr>
              <w:spacing w:line="240" w:lineRule="auto"/>
              <w:ind w:firstLine="420" w:firstLineChars="200"/>
              <w:rPr>
                <w:rFonts w:hint="eastAsia" w:ascii="宋体" w:hAnsi="宋体" w:eastAsia="宋体" w:cs="宋体"/>
                <w:b/>
                <w:bCs w:val="0"/>
                <w:sz w:val="21"/>
                <w:szCs w:val="21"/>
              </w:rPr>
            </w:pPr>
            <w:r>
              <w:rPr>
                <w:rFonts w:hint="eastAsia" w:ascii="宋体" w:hAnsi="宋体" w:eastAsia="宋体" w:cs="宋体"/>
                <w:b/>
                <w:bCs w:val="0"/>
                <w:sz w:val="21"/>
                <w:szCs w:val="21"/>
              </w:rPr>
              <w:t>附利息</w:t>
            </w:r>
            <w:r>
              <w:rPr>
                <w:rFonts w:hint="eastAsia" w:ascii="宋体" w:hAnsi="宋体" w:cs="宋体"/>
                <w:b/>
                <w:bCs w:val="0"/>
                <w:sz w:val="21"/>
                <w:szCs w:val="21"/>
                <w:lang w:eastAsia="zh-CN"/>
              </w:rPr>
              <w:t>或者</w:t>
            </w:r>
            <w:r>
              <w:rPr>
                <w:rFonts w:hint="eastAsia" w:ascii="宋体" w:hAnsi="宋体" w:eastAsia="宋体" w:cs="宋体"/>
                <w:b/>
                <w:bCs w:val="0"/>
                <w:sz w:val="21"/>
                <w:szCs w:val="21"/>
              </w:rPr>
              <w:t>违约金的债权自裁定受理</w:t>
            </w:r>
            <w:r>
              <w:rPr>
                <w:rFonts w:hint="eastAsia" w:ascii="宋体" w:hAnsi="宋体" w:eastAsia="宋体" w:cs="宋体"/>
                <w:b/>
                <w:bCs w:val="0"/>
                <w:sz w:val="21"/>
                <w:szCs w:val="21"/>
                <w:lang w:eastAsia="zh-CN"/>
              </w:rPr>
              <w:t>破产清算</w:t>
            </w:r>
            <w:r>
              <w:rPr>
                <w:rFonts w:hint="eastAsia" w:ascii="宋体" w:hAnsi="宋体" w:cs="宋体"/>
                <w:b/>
                <w:bCs w:val="0"/>
                <w:sz w:val="21"/>
                <w:szCs w:val="21"/>
                <w:lang w:val="en-US" w:eastAsia="zh-CN"/>
              </w:rPr>
              <w:t>之</w:t>
            </w:r>
            <w:r>
              <w:rPr>
                <w:rFonts w:hint="eastAsia" w:ascii="宋体" w:hAnsi="宋体" w:eastAsia="宋体" w:cs="宋体"/>
                <w:b/>
                <w:bCs w:val="0"/>
                <w:sz w:val="21"/>
                <w:szCs w:val="21"/>
              </w:rPr>
              <w:t>日（即</w:t>
            </w:r>
            <w:r>
              <w:rPr>
                <w:rFonts w:hint="eastAsia" w:ascii="宋体" w:hAnsi="宋体" w:cs="宋体"/>
                <w:b/>
                <w:bCs w:val="0"/>
                <w:sz w:val="21"/>
                <w:szCs w:val="21"/>
                <w:lang w:eastAsia="zh-CN"/>
              </w:rPr>
              <w:t>2025年10月27日</w:t>
            </w:r>
            <w:r>
              <w:rPr>
                <w:rFonts w:hint="eastAsia" w:ascii="宋体" w:hAnsi="宋体" w:eastAsia="宋体" w:cs="宋体"/>
                <w:b/>
                <w:bCs w:val="0"/>
                <w:sz w:val="21"/>
                <w:szCs w:val="21"/>
              </w:rPr>
              <w:t>）起停止计付。</w:t>
            </w:r>
          </w:p>
          <w:p w14:paraId="2BA22626">
            <w:pPr>
              <w:spacing w:line="240" w:lineRule="auto"/>
              <w:ind w:firstLine="420" w:firstLineChars="200"/>
              <w:rPr>
                <w:rFonts w:hint="eastAsia" w:ascii="宋体" w:hAnsi="宋体" w:eastAsia="宋体" w:cs="宋体"/>
                <w:sz w:val="21"/>
                <w:szCs w:val="21"/>
              </w:rPr>
            </w:pPr>
            <w:r>
              <w:rPr>
                <w:rFonts w:hint="eastAsia" w:ascii="宋体" w:hAnsi="宋体" w:eastAsia="宋体" w:cs="宋体"/>
                <w:b/>
                <w:bCs w:val="0"/>
                <w:sz w:val="21"/>
                <w:szCs w:val="21"/>
              </w:rPr>
              <w:t>3.债权申报人已经全面</w:t>
            </w:r>
            <w:r>
              <w:rPr>
                <w:rFonts w:hint="eastAsia" w:ascii="宋体" w:hAnsi="宋体" w:cs="宋体"/>
                <w:b/>
                <w:bCs w:val="0"/>
                <w:sz w:val="21"/>
                <w:szCs w:val="21"/>
                <w:lang w:eastAsia="zh-CN"/>
              </w:rPr>
              <w:t>、完整地知晓</w:t>
            </w:r>
            <w:r>
              <w:rPr>
                <w:rFonts w:hint="eastAsia" w:ascii="宋体" w:hAnsi="宋体" w:eastAsia="宋体" w:cs="宋体"/>
                <w:b/>
                <w:bCs w:val="0"/>
                <w:sz w:val="21"/>
                <w:szCs w:val="21"/>
              </w:rPr>
              <w:t>本次债权申报的有关要求</w:t>
            </w:r>
            <w:r>
              <w:rPr>
                <w:rFonts w:hint="eastAsia" w:ascii="宋体" w:hAnsi="宋体" w:cs="宋体"/>
                <w:b/>
                <w:bCs w:val="0"/>
                <w:sz w:val="21"/>
                <w:szCs w:val="21"/>
                <w:lang w:eastAsia="zh-CN"/>
              </w:rPr>
              <w:t>，并</w:t>
            </w:r>
            <w:r>
              <w:rPr>
                <w:rFonts w:hint="eastAsia" w:ascii="宋体" w:hAnsi="宋体" w:eastAsia="宋体" w:cs="宋体"/>
                <w:b/>
                <w:bCs w:val="0"/>
                <w:sz w:val="21"/>
                <w:szCs w:val="21"/>
              </w:rPr>
              <w:t>保证提供</w:t>
            </w:r>
            <w:r>
              <w:rPr>
                <w:rFonts w:hint="eastAsia" w:ascii="宋体" w:hAnsi="宋体" w:cs="宋体"/>
                <w:b/>
                <w:bCs w:val="0"/>
                <w:sz w:val="21"/>
                <w:szCs w:val="21"/>
                <w:lang w:eastAsia="zh-CN"/>
              </w:rPr>
              <w:t>的资料</w:t>
            </w:r>
            <w:r>
              <w:rPr>
                <w:rFonts w:hint="eastAsia" w:ascii="宋体" w:hAnsi="宋体" w:eastAsia="宋体" w:cs="宋体"/>
                <w:b/>
                <w:bCs w:val="0"/>
                <w:sz w:val="21"/>
                <w:szCs w:val="21"/>
              </w:rPr>
              <w:t>及</w:t>
            </w:r>
            <w:r>
              <w:rPr>
                <w:rFonts w:hint="eastAsia" w:ascii="宋体" w:hAnsi="宋体" w:cs="宋体"/>
                <w:b/>
                <w:bCs w:val="0"/>
                <w:sz w:val="21"/>
                <w:szCs w:val="21"/>
                <w:lang w:eastAsia="zh-CN"/>
              </w:rPr>
              <w:t>情况</w:t>
            </w:r>
            <w:r>
              <w:rPr>
                <w:rFonts w:hint="eastAsia" w:ascii="宋体" w:hAnsi="宋体" w:eastAsia="宋体" w:cs="宋体"/>
                <w:b/>
                <w:bCs w:val="0"/>
                <w:sz w:val="21"/>
                <w:szCs w:val="21"/>
              </w:rPr>
              <w:t>真实、合法、</w:t>
            </w:r>
            <w:r>
              <w:rPr>
                <w:rFonts w:hint="eastAsia" w:ascii="宋体" w:hAnsi="宋体" w:cs="宋体"/>
                <w:b/>
                <w:bCs w:val="0"/>
                <w:sz w:val="21"/>
                <w:szCs w:val="21"/>
                <w:lang w:eastAsia="zh-CN"/>
              </w:rPr>
              <w:t>完整</w:t>
            </w:r>
            <w:r>
              <w:rPr>
                <w:rFonts w:hint="eastAsia" w:ascii="宋体" w:hAnsi="宋体" w:eastAsia="宋体" w:cs="宋体"/>
                <w:b/>
                <w:bCs w:val="0"/>
                <w:sz w:val="21"/>
                <w:szCs w:val="21"/>
              </w:rPr>
              <w:t>，否则</w:t>
            </w:r>
            <w:r>
              <w:rPr>
                <w:rFonts w:hint="eastAsia" w:ascii="宋体" w:hAnsi="宋体" w:cs="宋体"/>
                <w:b/>
                <w:bCs w:val="0"/>
                <w:sz w:val="21"/>
                <w:szCs w:val="21"/>
                <w:lang w:eastAsia="zh-CN"/>
              </w:rPr>
              <w:t>，由此</w:t>
            </w:r>
            <w:r>
              <w:rPr>
                <w:rFonts w:hint="eastAsia" w:ascii="宋体" w:hAnsi="宋体" w:eastAsia="宋体" w:cs="宋体"/>
                <w:b/>
                <w:bCs w:val="0"/>
                <w:sz w:val="21"/>
                <w:szCs w:val="21"/>
              </w:rPr>
              <w:t>产生的一切不利法律后果由债权申报人承担。</w:t>
            </w:r>
          </w:p>
        </w:tc>
      </w:tr>
      <w:tr w14:paraId="121D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0009" w:type="dxa"/>
            <w:gridSpan w:val="10"/>
            <w:vAlign w:val="center"/>
          </w:tcPr>
          <w:p w14:paraId="498BD7A4">
            <w:pPr>
              <w:spacing w:line="360" w:lineRule="auto"/>
              <w:jc w:val="center"/>
              <w:rPr>
                <w:rFonts w:hint="eastAsia" w:ascii="宋体" w:hAnsi="宋体" w:cs="宋体"/>
                <w:sz w:val="21"/>
                <w:szCs w:val="21"/>
                <w:lang w:val="en-US" w:eastAsia="zh-CN"/>
              </w:rPr>
            </w:pPr>
          </w:p>
          <w:p w14:paraId="6243DC0E">
            <w:pPr>
              <w:spacing w:line="360" w:lineRule="auto"/>
              <w:jc w:val="center"/>
              <w:rPr>
                <w:rFonts w:hint="eastAsia" w:ascii="宋体" w:hAnsi="宋体" w:eastAsia="宋体" w:cs="宋体"/>
                <w:sz w:val="21"/>
                <w:szCs w:val="21"/>
              </w:rPr>
            </w:pPr>
            <w:r>
              <w:rPr>
                <w:rFonts w:hint="eastAsia" w:ascii="宋体" w:hAnsi="宋体" w:cs="宋体"/>
                <w:sz w:val="21"/>
                <w:szCs w:val="21"/>
                <w:lang w:val="en-US" w:eastAsia="zh-CN"/>
              </w:rPr>
              <w:t xml:space="preserve">         债权</w:t>
            </w:r>
            <w:r>
              <w:rPr>
                <w:rFonts w:hint="eastAsia" w:ascii="宋体" w:hAnsi="宋体" w:eastAsia="宋体" w:cs="宋体"/>
                <w:sz w:val="21"/>
                <w:szCs w:val="21"/>
              </w:rPr>
              <w:t>人（签名</w:t>
            </w:r>
            <w:r>
              <w:rPr>
                <w:rFonts w:hint="eastAsia" w:ascii="宋体" w:hAnsi="宋体" w:cs="宋体"/>
                <w:sz w:val="21"/>
                <w:szCs w:val="21"/>
                <w:lang w:eastAsia="zh-CN"/>
              </w:rPr>
              <w:t>或者</w:t>
            </w:r>
            <w:r>
              <w:rPr>
                <w:rFonts w:hint="eastAsia" w:ascii="宋体" w:hAnsi="宋体" w:eastAsia="宋体" w:cs="宋体"/>
                <w:sz w:val="21"/>
                <w:szCs w:val="21"/>
              </w:rPr>
              <w:t>盖章）：</w:t>
            </w:r>
          </w:p>
          <w:p w14:paraId="533F04D8">
            <w:pPr>
              <w:spacing w:line="360" w:lineRule="auto"/>
              <w:jc w:val="right"/>
              <w:rPr>
                <w:rFonts w:hint="eastAsia" w:ascii="宋体" w:hAnsi="宋体" w:eastAsia="宋体" w:cs="宋体"/>
                <w:sz w:val="21"/>
                <w:szCs w:val="21"/>
              </w:rPr>
            </w:pPr>
            <w:r>
              <w:rPr>
                <w:rFonts w:hint="eastAsia" w:ascii="宋体" w:hAnsi="宋体" w:eastAsia="宋体" w:cs="宋体"/>
                <w:sz w:val="21"/>
                <w:szCs w:val="21"/>
              </w:rPr>
              <w:t xml:space="preserve">申报时间     年    月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日</w:t>
            </w:r>
          </w:p>
        </w:tc>
      </w:tr>
    </w:tbl>
    <w:p w14:paraId="41380E6A">
      <w:pPr>
        <w:spacing w:line="320" w:lineRule="exact"/>
        <w:ind w:firstLine="6380" w:firstLineChars="2900"/>
        <w:jc w:val="both"/>
        <w:rPr>
          <w:rFonts w:hint="eastAsia" w:ascii="宋体" w:hAnsi="宋体" w:cs="宋体"/>
          <w:lang w:eastAsia="zh-CN"/>
        </w:rPr>
      </w:pPr>
      <w:r>
        <w:rPr>
          <w:rFonts w:hint="eastAsia" w:ascii="宋体" w:hAnsi="宋体" w:cs="宋体"/>
          <w:lang w:eastAsia="zh-CN"/>
        </w:rPr>
        <w:t>债权申报编号：</w:t>
      </w:r>
    </w:p>
    <w:p w14:paraId="3F0F8DDD">
      <w:pPr>
        <w:spacing w:line="320" w:lineRule="exact"/>
        <w:ind w:firstLine="6380" w:firstLineChars="2900"/>
        <w:jc w:val="both"/>
        <w:rPr>
          <w:rFonts w:hint="eastAsia" w:ascii="宋体" w:hAnsi="宋体" w:cs="宋体"/>
          <w:lang w:eastAsia="zh-CN"/>
        </w:rPr>
      </w:pPr>
    </w:p>
    <w:p w14:paraId="39B757D5">
      <w:pPr>
        <w:keepNext w:val="0"/>
        <w:keepLines w:val="0"/>
        <w:pageBreakBefore/>
        <w:widowControl/>
        <w:kinsoku/>
        <w:wordWrap/>
        <w:overflowPunct/>
        <w:topLinePunct w:val="0"/>
        <w:autoSpaceDE/>
        <w:autoSpaceDN/>
        <w:bidi w:val="0"/>
        <w:adjustRightInd/>
        <w:snapToGrid/>
        <w:textAlignment w:val="auto"/>
        <w:rPr>
          <w:rFonts w:hint="eastAsia" w:ascii="宋体" w:hAnsi="宋体" w:eastAsia="宋体" w:cs="宋体"/>
        </w:rPr>
      </w:pPr>
      <w:r>
        <w:rPr>
          <w:rFonts w:hint="eastAsia" w:ascii="宋体" w:hAnsi="宋体" w:eastAsia="宋体" w:cs="宋体"/>
          <w:sz w:val="21"/>
          <w:szCs w:val="18"/>
        </w:rPr>
        <w:t>附件</w:t>
      </w:r>
      <w:r>
        <w:rPr>
          <w:rFonts w:hint="eastAsia" w:ascii="宋体" w:hAnsi="宋体" w:cs="宋体"/>
          <w:sz w:val="21"/>
          <w:szCs w:val="18"/>
          <w:lang w:val="en-US" w:eastAsia="zh-CN"/>
        </w:rPr>
        <w:t>1.3</w:t>
      </w:r>
    </w:p>
    <w:p w14:paraId="1FAD2123">
      <w:pPr>
        <w:snapToGrid w:val="0"/>
        <w:spacing w:line="360" w:lineRule="auto"/>
        <w:jc w:val="center"/>
        <w:rPr>
          <w:rFonts w:hint="eastAsia" w:ascii="宋体" w:hAnsi="宋体" w:eastAsia="宋体" w:cs="宋体"/>
          <w:b/>
          <w:sz w:val="24"/>
          <w:szCs w:val="24"/>
        </w:rPr>
      </w:pPr>
      <w:r>
        <w:rPr>
          <w:rFonts w:hint="eastAsia" w:ascii="宋体" w:hAnsi="宋体" w:cs="宋体"/>
          <w:b/>
          <w:sz w:val="24"/>
          <w:szCs w:val="24"/>
          <w:lang w:eastAsia="zh-CN"/>
        </w:rPr>
        <w:t>贵州新华包装印务有限公司</w:t>
      </w:r>
      <w:r>
        <w:rPr>
          <w:rFonts w:hint="eastAsia" w:ascii="宋体" w:hAnsi="宋体" w:cs="宋体"/>
          <w:b/>
          <w:sz w:val="24"/>
          <w:szCs w:val="24"/>
          <w:lang w:val="en-US" w:eastAsia="zh-CN"/>
        </w:rPr>
        <w:t>破产清算案</w:t>
      </w:r>
    </w:p>
    <w:p w14:paraId="1CE8A55D">
      <w:pPr>
        <w:spacing w:line="360" w:lineRule="auto"/>
        <w:ind w:left="-376" w:leftChars="-171"/>
        <w:jc w:val="center"/>
        <w:rPr>
          <w:rFonts w:hint="eastAsia" w:ascii="宋体" w:hAnsi="宋体" w:eastAsia="宋体" w:cs="宋体"/>
          <w:sz w:val="21"/>
          <w:szCs w:val="16"/>
        </w:rPr>
      </w:pPr>
      <w:r>
        <w:rPr>
          <w:rFonts w:hint="eastAsia" w:ascii="宋体" w:hAnsi="宋体" w:eastAsia="宋体" w:cs="宋体"/>
          <w:b/>
          <w:sz w:val="24"/>
          <w:szCs w:val="24"/>
        </w:rPr>
        <w:t>债 权 申 报 表</w:t>
      </w:r>
      <w:r>
        <w:rPr>
          <w:rFonts w:hint="eastAsia" w:ascii="宋体" w:hAnsi="宋体" w:eastAsia="宋体" w:cs="宋体"/>
          <w:b/>
          <w:sz w:val="21"/>
          <w:szCs w:val="16"/>
        </w:rPr>
        <w:t>-限借贷类债权人</w:t>
      </w:r>
    </w:p>
    <w:tbl>
      <w:tblPr>
        <w:tblStyle w:val="6"/>
        <w:tblpPr w:leftFromText="180" w:rightFromText="180" w:vertAnchor="text" w:horzAnchor="page" w:tblpXSpec="center" w:tblpY="443"/>
        <w:tblOverlap w:val="never"/>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9"/>
        <w:gridCol w:w="1535"/>
        <w:gridCol w:w="1222"/>
        <w:gridCol w:w="254"/>
        <w:gridCol w:w="1057"/>
        <w:gridCol w:w="440"/>
        <w:gridCol w:w="1134"/>
        <w:gridCol w:w="1595"/>
      </w:tblGrid>
      <w:tr w14:paraId="1B02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49" w:type="dxa"/>
            <w:vAlign w:val="center"/>
          </w:tcPr>
          <w:p w14:paraId="35AB918A">
            <w:pPr>
              <w:spacing w:line="240" w:lineRule="auto"/>
              <w:jc w:val="center"/>
              <w:rPr>
                <w:rFonts w:hint="eastAsia" w:ascii="宋体" w:hAnsi="宋体" w:eastAsia="宋体" w:cs="宋体"/>
                <w:b/>
                <w:bCs w:val="0"/>
                <w:sz w:val="21"/>
                <w:szCs w:val="21"/>
              </w:rPr>
            </w:pPr>
            <w:r>
              <w:rPr>
                <w:rFonts w:hint="eastAsia" w:ascii="宋体" w:hAnsi="宋体" w:eastAsia="宋体" w:cs="宋体"/>
                <w:b/>
                <w:bCs w:val="0"/>
                <w:sz w:val="21"/>
                <w:szCs w:val="21"/>
              </w:rPr>
              <w:t>债权人姓名</w:t>
            </w:r>
            <w:r>
              <w:rPr>
                <w:rFonts w:hint="eastAsia" w:ascii="宋体" w:hAnsi="宋体" w:cs="宋体"/>
                <w:b/>
                <w:bCs w:val="0"/>
                <w:sz w:val="21"/>
                <w:szCs w:val="21"/>
                <w:lang w:eastAsia="zh-CN"/>
              </w:rPr>
              <w:t>或者</w:t>
            </w:r>
            <w:r>
              <w:rPr>
                <w:rFonts w:hint="eastAsia" w:ascii="宋体" w:hAnsi="宋体" w:eastAsia="宋体" w:cs="宋体"/>
                <w:b/>
                <w:bCs w:val="0"/>
                <w:sz w:val="21"/>
                <w:szCs w:val="21"/>
              </w:rPr>
              <w:t>名称</w:t>
            </w:r>
          </w:p>
        </w:tc>
        <w:tc>
          <w:tcPr>
            <w:tcW w:w="7237" w:type="dxa"/>
            <w:gridSpan w:val="7"/>
            <w:vAlign w:val="center"/>
          </w:tcPr>
          <w:p w14:paraId="1889F8F8">
            <w:pPr>
              <w:spacing w:line="240" w:lineRule="auto"/>
              <w:ind w:firstLine="1890" w:firstLineChars="900"/>
              <w:rPr>
                <w:rFonts w:hint="eastAsia" w:ascii="宋体" w:hAnsi="宋体" w:eastAsia="宋体" w:cs="宋体"/>
                <w:sz w:val="21"/>
                <w:szCs w:val="21"/>
              </w:rPr>
            </w:pPr>
          </w:p>
        </w:tc>
      </w:tr>
      <w:tr w14:paraId="25ED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49" w:type="dxa"/>
            <w:vAlign w:val="center"/>
          </w:tcPr>
          <w:p w14:paraId="012A6034">
            <w:pPr>
              <w:spacing w:line="240" w:lineRule="auto"/>
              <w:jc w:val="center"/>
              <w:rPr>
                <w:rFonts w:hint="eastAsia" w:ascii="宋体" w:hAnsi="宋体" w:eastAsia="宋体" w:cs="宋体"/>
                <w:b/>
                <w:bCs w:val="0"/>
                <w:sz w:val="21"/>
                <w:szCs w:val="21"/>
              </w:rPr>
            </w:pPr>
            <w:r>
              <w:rPr>
                <w:rFonts w:hint="eastAsia" w:ascii="宋体" w:hAnsi="宋体" w:eastAsia="宋体" w:cs="宋体"/>
                <w:b/>
                <w:bCs w:val="0"/>
                <w:sz w:val="21"/>
                <w:szCs w:val="21"/>
              </w:rPr>
              <w:t>住所地</w:t>
            </w:r>
            <w:r>
              <w:rPr>
                <w:rFonts w:hint="eastAsia" w:ascii="宋体" w:hAnsi="宋体" w:cs="宋体"/>
                <w:b/>
                <w:bCs w:val="0"/>
                <w:sz w:val="21"/>
                <w:szCs w:val="21"/>
                <w:lang w:eastAsia="zh-CN"/>
              </w:rPr>
              <w:t>或者</w:t>
            </w:r>
            <w:r>
              <w:rPr>
                <w:rFonts w:hint="eastAsia" w:ascii="宋体" w:hAnsi="宋体" w:eastAsia="宋体" w:cs="宋体"/>
                <w:b/>
                <w:bCs w:val="0"/>
                <w:sz w:val="21"/>
                <w:szCs w:val="21"/>
              </w:rPr>
              <w:t>营业地址</w:t>
            </w:r>
          </w:p>
        </w:tc>
        <w:tc>
          <w:tcPr>
            <w:tcW w:w="7237" w:type="dxa"/>
            <w:gridSpan w:val="7"/>
            <w:vAlign w:val="center"/>
          </w:tcPr>
          <w:p w14:paraId="380CE16C">
            <w:pPr>
              <w:spacing w:line="240" w:lineRule="auto"/>
              <w:rPr>
                <w:rFonts w:hint="eastAsia" w:ascii="宋体" w:hAnsi="宋体" w:eastAsia="宋体" w:cs="宋体"/>
                <w:sz w:val="21"/>
                <w:szCs w:val="21"/>
                <w:lang w:eastAsia="zh-CN"/>
              </w:rPr>
            </w:pPr>
          </w:p>
        </w:tc>
      </w:tr>
      <w:tr w14:paraId="05C0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49" w:type="dxa"/>
            <w:vAlign w:val="center"/>
          </w:tcPr>
          <w:p w14:paraId="20AA8F3D">
            <w:pPr>
              <w:spacing w:line="240" w:lineRule="auto"/>
              <w:jc w:val="center"/>
              <w:rPr>
                <w:rFonts w:hint="eastAsia" w:ascii="宋体" w:hAnsi="宋体" w:eastAsia="宋体" w:cs="宋体"/>
                <w:b/>
                <w:bCs w:val="0"/>
                <w:sz w:val="21"/>
                <w:szCs w:val="21"/>
              </w:rPr>
            </w:pPr>
            <w:r>
              <w:rPr>
                <w:rFonts w:hint="eastAsia" w:ascii="宋体" w:hAnsi="宋体" w:eastAsia="宋体" w:cs="宋体"/>
                <w:b/>
                <w:bCs w:val="0"/>
                <w:sz w:val="21"/>
                <w:szCs w:val="21"/>
              </w:rPr>
              <w:t>法定代表人</w:t>
            </w:r>
          </w:p>
        </w:tc>
        <w:tc>
          <w:tcPr>
            <w:tcW w:w="2757" w:type="dxa"/>
            <w:gridSpan w:val="2"/>
            <w:vAlign w:val="center"/>
          </w:tcPr>
          <w:p w14:paraId="420EF63B">
            <w:pPr>
              <w:spacing w:line="240" w:lineRule="auto"/>
              <w:rPr>
                <w:rFonts w:hint="eastAsia" w:ascii="宋体" w:hAnsi="宋体" w:eastAsia="宋体" w:cs="宋体"/>
                <w:sz w:val="21"/>
                <w:szCs w:val="21"/>
              </w:rPr>
            </w:pPr>
          </w:p>
        </w:tc>
        <w:tc>
          <w:tcPr>
            <w:tcW w:w="1311" w:type="dxa"/>
            <w:gridSpan w:val="2"/>
            <w:vAlign w:val="center"/>
          </w:tcPr>
          <w:p w14:paraId="7357F52E">
            <w:pPr>
              <w:spacing w:line="240" w:lineRule="auto"/>
              <w:rPr>
                <w:rFonts w:hint="eastAsia" w:ascii="宋体" w:hAnsi="宋体" w:eastAsia="宋体" w:cs="宋体"/>
                <w:sz w:val="21"/>
                <w:szCs w:val="21"/>
              </w:rPr>
            </w:pPr>
            <w:r>
              <w:rPr>
                <w:rFonts w:hint="eastAsia" w:ascii="宋体" w:hAnsi="宋体" w:eastAsia="宋体" w:cs="宋体"/>
                <w:sz w:val="21"/>
                <w:szCs w:val="21"/>
              </w:rPr>
              <w:t>联系方式</w:t>
            </w:r>
          </w:p>
        </w:tc>
        <w:tc>
          <w:tcPr>
            <w:tcW w:w="3169" w:type="dxa"/>
            <w:gridSpan w:val="3"/>
            <w:vAlign w:val="center"/>
          </w:tcPr>
          <w:p w14:paraId="073490FD">
            <w:pPr>
              <w:spacing w:line="240" w:lineRule="auto"/>
              <w:rPr>
                <w:rFonts w:hint="eastAsia" w:ascii="宋体" w:hAnsi="宋体" w:eastAsia="宋体" w:cs="宋体"/>
                <w:sz w:val="21"/>
                <w:szCs w:val="21"/>
              </w:rPr>
            </w:pPr>
          </w:p>
        </w:tc>
      </w:tr>
      <w:tr w14:paraId="04AC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49" w:type="dxa"/>
            <w:vAlign w:val="center"/>
          </w:tcPr>
          <w:p w14:paraId="7CB4C1F7">
            <w:pPr>
              <w:spacing w:line="240" w:lineRule="auto"/>
              <w:jc w:val="center"/>
              <w:rPr>
                <w:rFonts w:hint="eastAsia" w:ascii="宋体" w:hAnsi="宋体" w:eastAsia="宋体" w:cs="宋体"/>
                <w:b/>
                <w:bCs w:val="0"/>
                <w:sz w:val="21"/>
                <w:szCs w:val="21"/>
              </w:rPr>
            </w:pPr>
            <w:r>
              <w:rPr>
                <w:rFonts w:hint="eastAsia" w:ascii="宋体" w:hAnsi="宋体" w:eastAsia="宋体" w:cs="宋体"/>
                <w:b/>
                <w:bCs w:val="0"/>
                <w:sz w:val="21"/>
                <w:szCs w:val="21"/>
              </w:rPr>
              <w:t>公民身份号码</w:t>
            </w:r>
          </w:p>
          <w:p w14:paraId="27259EDD">
            <w:pPr>
              <w:spacing w:line="240" w:lineRule="auto"/>
              <w:jc w:val="center"/>
              <w:rPr>
                <w:rFonts w:hint="eastAsia" w:ascii="宋体" w:hAnsi="宋体" w:eastAsia="宋体" w:cs="宋体"/>
                <w:b/>
                <w:bCs w:val="0"/>
                <w:sz w:val="21"/>
                <w:szCs w:val="21"/>
              </w:rPr>
            </w:pPr>
            <w:r>
              <w:rPr>
                <w:rFonts w:hint="eastAsia" w:ascii="宋体" w:hAnsi="宋体" w:eastAsia="宋体" w:cs="宋体"/>
                <w:b/>
                <w:bCs w:val="0"/>
                <w:sz w:val="21"/>
                <w:szCs w:val="21"/>
              </w:rPr>
              <w:t>（限申报人为自然人）</w:t>
            </w:r>
          </w:p>
        </w:tc>
        <w:tc>
          <w:tcPr>
            <w:tcW w:w="7237" w:type="dxa"/>
            <w:gridSpan w:val="7"/>
            <w:vAlign w:val="center"/>
          </w:tcPr>
          <w:p w14:paraId="35A33883">
            <w:pPr>
              <w:spacing w:line="240" w:lineRule="auto"/>
              <w:rPr>
                <w:rFonts w:hint="eastAsia" w:ascii="宋体" w:hAnsi="宋体" w:eastAsia="宋体" w:cs="宋体"/>
                <w:sz w:val="21"/>
                <w:szCs w:val="21"/>
              </w:rPr>
            </w:pPr>
          </w:p>
        </w:tc>
      </w:tr>
      <w:tr w14:paraId="6203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49" w:type="dxa"/>
            <w:vAlign w:val="center"/>
          </w:tcPr>
          <w:p w14:paraId="08C61D33">
            <w:pPr>
              <w:spacing w:line="240" w:lineRule="auto"/>
              <w:jc w:val="center"/>
              <w:rPr>
                <w:rFonts w:hint="eastAsia" w:ascii="宋体" w:hAnsi="宋体" w:eastAsia="宋体" w:cs="宋体"/>
                <w:b/>
                <w:bCs w:val="0"/>
                <w:sz w:val="21"/>
                <w:szCs w:val="21"/>
              </w:rPr>
            </w:pPr>
            <w:r>
              <w:rPr>
                <w:rFonts w:hint="eastAsia" w:ascii="宋体" w:hAnsi="宋体" w:eastAsia="宋体" w:cs="宋体"/>
                <w:b/>
                <w:bCs w:val="0"/>
                <w:sz w:val="21"/>
                <w:szCs w:val="21"/>
              </w:rPr>
              <w:t>代理人</w:t>
            </w:r>
          </w:p>
        </w:tc>
        <w:tc>
          <w:tcPr>
            <w:tcW w:w="1535" w:type="dxa"/>
            <w:tcBorders>
              <w:right w:val="nil"/>
            </w:tcBorders>
            <w:vAlign w:val="center"/>
          </w:tcPr>
          <w:p w14:paraId="7B899E5D">
            <w:pPr>
              <w:spacing w:line="240" w:lineRule="auto"/>
              <w:jc w:val="center"/>
              <w:rPr>
                <w:rFonts w:hint="eastAsia" w:ascii="宋体" w:hAnsi="宋体" w:eastAsia="宋体" w:cs="宋体"/>
                <w:sz w:val="21"/>
                <w:szCs w:val="21"/>
              </w:rPr>
            </w:pPr>
          </w:p>
        </w:tc>
        <w:tc>
          <w:tcPr>
            <w:tcW w:w="1476" w:type="dxa"/>
            <w:gridSpan w:val="2"/>
            <w:tcBorders>
              <w:right w:val="nil"/>
            </w:tcBorders>
            <w:vAlign w:val="center"/>
          </w:tcPr>
          <w:p w14:paraId="62493FDC">
            <w:pPr>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公民</w:t>
            </w:r>
            <w:r>
              <w:rPr>
                <w:rFonts w:hint="eastAsia" w:ascii="宋体" w:hAnsi="宋体" w:eastAsia="宋体" w:cs="宋体"/>
                <w:sz w:val="21"/>
                <w:szCs w:val="21"/>
              </w:rPr>
              <w:t>身份</w:t>
            </w:r>
            <w:r>
              <w:rPr>
                <w:rFonts w:hint="eastAsia" w:ascii="宋体" w:hAnsi="宋体" w:eastAsia="宋体" w:cs="宋体"/>
                <w:sz w:val="21"/>
                <w:szCs w:val="21"/>
                <w:lang w:val="en-US" w:eastAsia="zh-CN"/>
              </w:rPr>
              <w:t>号码</w:t>
            </w:r>
          </w:p>
        </w:tc>
        <w:tc>
          <w:tcPr>
            <w:tcW w:w="1497" w:type="dxa"/>
            <w:gridSpan w:val="2"/>
            <w:vAlign w:val="center"/>
          </w:tcPr>
          <w:p w14:paraId="62BDAC4C">
            <w:pPr>
              <w:spacing w:line="240" w:lineRule="auto"/>
              <w:ind w:firstLine="2310" w:firstLineChars="1100"/>
              <w:jc w:val="center"/>
              <w:rPr>
                <w:rFonts w:hint="eastAsia" w:ascii="宋体" w:hAnsi="宋体" w:eastAsia="宋体" w:cs="宋体"/>
                <w:sz w:val="21"/>
                <w:szCs w:val="21"/>
              </w:rPr>
            </w:pPr>
            <w:r>
              <w:rPr>
                <w:rFonts w:hint="eastAsia" w:ascii="宋体" w:hAnsi="宋体" w:eastAsia="宋体" w:cs="宋体"/>
                <w:sz w:val="21"/>
                <w:szCs w:val="21"/>
              </w:rPr>
              <w:t>联</w:t>
            </w:r>
          </w:p>
        </w:tc>
        <w:tc>
          <w:tcPr>
            <w:tcW w:w="1134" w:type="dxa"/>
            <w:vAlign w:val="center"/>
          </w:tcPr>
          <w:p w14:paraId="6AD8F4DE">
            <w:pPr>
              <w:spacing w:line="240" w:lineRule="auto"/>
              <w:rPr>
                <w:rFonts w:hint="eastAsia" w:ascii="宋体" w:hAnsi="宋体" w:eastAsia="宋体" w:cs="宋体"/>
                <w:sz w:val="21"/>
                <w:szCs w:val="21"/>
              </w:rPr>
            </w:pPr>
            <w:r>
              <w:rPr>
                <w:rFonts w:hint="eastAsia" w:ascii="宋体" w:hAnsi="宋体" w:eastAsia="宋体" w:cs="宋体"/>
                <w:sz w:val="21"/>
                <w:szCs w:val="21"/>
              </w:rPr>
              <w:t>联系方式</w:t>
            </w:r>
          </w:p>
        </w:tc>
        <w:tc>
          <w:tcPr>
            <w:tcW w:w="1595" w:type="dxa"/>
            <w:tcBorders>
              <w:left w:val="nil"/>
            </w:tcBorders>
            <w:vAlign w:val="center"/>
          </w:tcPr>
          <w:p w14:paraId="2201DC47">
            <w:pPr>
              <w:spacing w:line="240" w:lineRule="auto"/>
              <w:ind w:firstLine="2310" w:firstLineChars="1100"/>
              <w:jc w:val="center"/>
              <w:rPr>
                <w:rFonts w:hint="eastAsia" w:ascii="宋体" w:hAnsi="宋体" w:eastAsia="宋体" w:cs="宋体"/>
                <w:sz w:val="21"/>
                <w:szCs w:val="21"/>
              </w:rPr>
            </w:pPr>
          </w:p>
        </w:tc>
      </w:tr>
      <w:tr w14:paraId="7D97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49" w:type="dxa"/>
            <w:vMerge w:val="restart"/>
            <w:vAlign w:val="center"/>
          </w:tcPr>
          <w:p w14:paraId="3D04A467">
            <w:pPr>
              <w:spacing w:line="240" w:lineRule="auto"/>
              <w:jc w:val="center"/>
              <w:rPr>
                <w:rFonts w:hint="eastAsia" w:ascii="宋体" w:hAnsi="宋体" w:eastAsia="宋体" w:cs="宋体"/>
                <w:b/>
                <w:bCs w:val="0"/>
                <w:sz w:val="21"/>
                <w:szCs w:val="21"/>
              </w:rPr>
            </w:pPr>
            <w:r>
              <w:rPr>
                <w:rFonts w:hint="eastAsia" w:ascii="宋体" w:hAnsi="宋体" w:eastAsia="宋体" w:cs="宋体"/>
                <w:b/>
                <w:bCs w:val="0"/>
                <w:sz w:val="21"/>
                <w:szCs w:val="21"/>
              </w:rPr>
              <w:t>债权概述</w:t>
            </w:r>
          </w:p>
        </w:tc>
        <w:tc>
          <w:tcPr>
            <w:tcW w:w="1535" w:type="dxa"/>
            <w:vAlign w:val="center"/>
          </w:tcPr>
          <w:p w14:paraId="2F95643A">
            <w:pPr>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借款本金</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元</w:t>
            </w:r>
            <w:r>
              <w:rPr>
                <w:rFonts w:hint="eastAsia" w:ascii="宋体" w:hAnsi="宋体" w:eastAsia="宋体" w:cs="宋体"/>
                <w:sz w:val="21"/>
                <w:szCs w:val="21"/>
                <w:lang w:eastAsia="zh-CN"/>
              </w:rPr>
              <w:t>）</w:t>
            </w:r>
          </w:p>
        </w:tc>
        <w:tc>
          <w:tcPr>
            <w:tcW w:w="5702" w:type="dxa"/>
            <w:gridSpan w:val="6"/>
            <w:vAlign w:val="center"/>
          </w:tcPr>
          <w:p w14:paraId="7787DD79">
            <w:pPr>
              <w:spacing w:line="240" w:lineRule="auto"/>
              <w:rPr>
                <w:rFonts w:hint="eastAsia" w:ascii="宋体" w:hAnsi="宋体" w:eastAsia="宋体" w:cs="宋体"/>
                <w:sz w:val="21"/>
                <w:szCs w:val="21"/>
              </w:rPr>
            </w:pPr>
          </w:p>
        </w:tc>
      </w:tr>
      <w:tr w14:paraId="5BE6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49" w:type="dxa"/>
            <w:vMerge w:val="continue"/>
            <w:vAlign w:val="center"/>
          </w:tcPr>
          <w:p w14:paraId="48979D21">
            <w:pPr>
              <w:spacing w:line="240" w:lineRule="auto"/>
              <w:jc w:val="center"/>
              <w:rPr>
                <w:rFonts w:hint="eastAsia" w:ascii="宋体" w:hAnsi="宋体" w:eastAsia="宋体" w:cs="宋体"/>
                <w:b/>
                <w:bCs w:val="0"/>
                <w:sz w:val="21"/>
                <w:szCs w:val="21"/>
              </w:rPr>
            </w:pPr>
          </w:p>
        </w:tc>
        <w:tc>
          <w:tcPr>
            <w:tcW w:w="1535" w:type="dxa"/>
            <w:vAlign w:val="center"/>
          </w:tcPr>
          <w:p w14:paraId="7EF0EFD1">
            <w:pPr>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利息（元）</w:t>
            </w:r>
          </w:p>
        </w:tc>
        <w:tc>
          <w:tcPr>
            <w:tcW w:w="1476" w:type="dxa"/>
            <w:gridSpan w:val="2"/>
            <w:vAlign w:val="center"/>
          </w:tcPr>
          <w:p w14:paraId="4F63510D">
            <w:pPr>
              <w:spacing w:line="240" w:lineRule="auto"/>
              <w:rPr>
                <w:rFonts w:hint="eastAsia" w:ascii="宋体" w:hAnsi="宋体" w:eastAsia="宋体" w:cs="宋体"/>
                <w:sz w:val="21"/>
                <w:szCs w:val="21"/>
              </w:rPr>
            </w:pPr>
          </w:p>
        </w:tc>
        <w:tc>
          <w:tcPr>
            <w:tcW w:w="1497" w:type="dxa"/>
            <w:gridSpan w:val="2"/>
            <w:vAlign w:val="center"/>
          </w:tcPr>
          <w:p w14:paraId="64064C88">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其他（元）</w:t>
            </w:r>
          </w:p>
        </w:tc>
        <w:tc>
          <w:tcPr>
            <w:tcW w:w="2729" w:type="dxa"/>
            <w:gridSpan w:val="2"/>
            <w:vAlign w:val="center"/>
          </w:tcPr>
          <w:p w14:paraId="09FCED41">
            <w:pPr>
              <w:spacing w:line="240" w:lineRule="auto"/>
              <w:rPr>
                <w:rFonts w:hint="eastAsia" w:ascii="宋体" w:hAnsi="宋体" w:eastAsia="宋体" w:cs="宋体"/>
                <w:sz w:val="21"/>
                <w:szCs w:val="21"/>
              </w:rPr>
            </w:pPr>
          </w:p>
        </w:tc>
      </w:tr>
      <w:tr w14:paraId="4DCD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49" w:type="dxa"/>
            <w:vMerge w:val="continue"/>
            <w:vAlign w:val="center"/>
          </w:tcPr>
          <w:p w14:paraId="33084808">
            <w:pPr>
              <w:spacing w:line="240" w:lineRule="auto"/>
              <w:jc w:val="center"/>
              <w:rPr>
                <w:rFonts w:hint="eastAsia" w:ascii="宋体" w:hAnsi="宋体" w:eastAsia="宋体" w:cs="宋体"/>
                <w:b/>
                <w:bCs w:val="0"/>
                <w:sz w:val="21"/>
                <w:szCs w:val="21"/>
              </w:rPr>
            </w:pPr>
          </w:p>
        </w:tc>
        <w:tc>
          <w:tcPr>
            <w:tcW w:w="1535" w:type="dxa"/>
            <w:vAlign w:val="center"/>
          </w:tcPr>
          <w:p w14:paraId="433D417D">
            <w:p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合计</w:t>
            </w:r>
            <w:r>
              <w:rPr>
                <w:rFonts w:hint="eastAsia" w:ascii="宋体" w:hAnsi="宋体" w:eastAsia="宋体" w:cs="宋体"/>
                <w:sz w:val="21"/>
                <w:szCs w:val="21"/>
              </w:rPr>
              <w:t>（元）</w:t>
            </w:r>
          </w:p>
        </w:tc>
        <w:tc>
          <w:tcPr>
            <w:tcW w:w="1476" w:type="dxa"/>
            <w:gridSpan w:val="2"/>
            <w:vAlign w:val="center"/>
          </w:tcPr>
          <w:p w14:paraId="5201C05B">
            <w:pPr>
              <w:spacing w:line="240" w:lineRule="auto"/>
              <w:rPr>
                <w:rFonts w:hint="eastAsia" w:ascii="宋体" w:hAnsi="宋体" w:eastAsia="宋体" w:cs="宋体"/>
                <w:sz w:val="21"/>
                <w:szCs w:val="21"/>
              </w:rPr>
            </w:pPr>
          </w:p>
        </w:tc>
        <w:tc>
          <w:tcPr>
            <w:tcW w:w="1497" w:type="dxa"/>
            <w:gridSpan w:val="2"/>
            <w:vAlign w:val="center"/>
          </w:tcPr>
          <w:p w14:paraId="51BD4F16">
            <w:pPr>
              <w:spacing w:line="240" w:lineRule="auto"/>
              <w:rPr>
                <w:rFonts w:hint="eastAsia" w:ascii="宋体" w:hAnsi="宋体" w:eastAsia="宋体" w:cs="宋体"/>
                <w:sz w:val="21"/>
                <w:szCs w:val="21"/>
              </w:rPr>
            </w:pPr>
          </w:p>
        </w:tc>
        <w:tc>
          <w:tcPr>
            <w:tcW w:w="2729" w:type="dxa"/>
            <w:gridSpan w:val="2"/>
            <w:vAlign w:val="center"/>
          </w:tcPr>
          <w:p w14:paraId="26D8889A">
            <w:pPr>
              <w:spacing w:line="240" w:lineRule="auto"/>
              <w:rPr>
                <w:rFonts w:hint="eastAsia" w:ascii="宋体" w:hAnsi="宋体" w:eastAsia="宋体" w:cs="宋体"/>
                <w:sz w:val="21"/>
                <w:szCs w:val="21"/>
              </w:rPr>
            </w:pPr>
          </w:p>
        </w:tc>
      </w:tr>
      <w:tr w14:paraId="68D7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49" w:type="dxa"/>
            <w:vMerge w:val="continue"/>
            <w:vAlign w:val="center"/>
          </w:tcPr>
          <w:p w14:paraId="7D8E4AED">
            <w:pPr>
              <w:spacing w:line="240" w:lineRule="auto"/>
              <w:jc w:val="center"/>
              <w:rPr>
                <w:rFonts w:hint="eastAsia" w:ascii="宋体" w:hAnsi="宋体" w:eastAsia="宋体" w:cs="宋体"/>
                <w:b/>
                <w:bCs w:val="0"/>
                <w:sz w:val="21"/>
                <w:szCs w:val="21"/>
              </w:rPr>
            </w:pPr>
          </w:p>
        </w:tc>
        <w:tc>
          <w:tcPr>
            <w:tcW w:w="7237" w:type="dxa"/>
            <w:gridSpan w:val="7"/>
          </w:tcPr>
          <w:p w14:paraId="7DCBAC3A">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债权详情（请简要说明债权性质、形成时间、经过、履行情况、要求清偿的依据，最后一次主张债权的时间）</w:t>
            </w:r>
          </w:p>
          <w:p w14:paraId="07F3EC67">
            <w:pPr>
              <w:spacing w:line="240" w:lineRule="auto"/>
              <w:rPr>
                <w:rFonts w:hint="eastAsia" w:ascii="宋体" w:hAnsi="宋体" w:eastAsia="宋体" w:cs="宋体"/>
                <w:sz w:val="21"/>
                <w:szCs w:val="21"/>
              </w:rPr>
            </w:pPr>
          </w:p>
          <w:p w14:paraId="6CAFA667">
            <w:pPr>
              <w:spacing w:line="240" w:lineRule="auto"/>
              <w:rPr>
                <w:rFonts w:hint="eastAsia" w:ascii="宋体" w:hAnsi="宋体" w:eastAsia="宋体" w:cs="宋体"/>
                <w:sz w:val="21"/>
                <w:szCs w:val="21"/>
              </w:rPr>
            </w:pPr>
          </w:p>
          <w:p w14:paraId="5531A479">
            <w:pPr>
              <w:spacing w:line="240" w:lineRule="auto"/>
              <w:rPr>
                <w:rFonts w:hint="eastAsia" w:ascii="宋体" w:hAnsi="宋体" w:eastAsia="宋体" w:cs="宋体"/>
                <w:sz w:val="21"/>
                <w:szCs w:val="21"/>
              </w:rPr>
            </w:pPr>
          </w:p>
        </w:tc>
      </w:tr>
      <w:tr w14:paraId="4FF1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49" w:type="dxa"/>
            <w:vMerge w:val="continue"/>
            <w:vAlign w:val="center"/>
          </w:tcPr>
          <w:p w14:paraId="6B37A86D">
            <w:pPr>
              <w:spacing w:line="240" w:lineRule="auto"/>
              <w:jc w:val="center"/>
              <w:rPr>
                <w:rFonts w:hint="eastAsia" w:ascii="宋体" w:hAnsi="宋体" w:eastAsia="宋体" w:cs="宋体"/>
                <w:b/>
                <w:bCs w:val="0"/>
                <w:sz w:val="21"/>
                <w:szCs w:val="21"/>
              </w:rPr>
            </w:pPr>
          </w:p>
        </w:tc>
        <w:tc>
          <w:tcPr>
            <w:tcW w:w="7237" w:type="dxa"/>
            <w:gridSpan w:val="7"/>
          </w:tcPr>
          <w:p w14:paraId="28208738">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利息、违约金</w:t>
            </w:r>
            <w:r>
              <w:rPr>
                <w:rFonts w:hint="eastAsia" w:ascii="宋体" w:hAnsi="宋体" w:cs="宋体"/>
                <w:sz w:val="21"/>
                <w:szCs w:val="21"/>
                <w:lang w:eastAsia="zh-CN"/>
              </w:rPr>
              <w:t>或者</w:t>
            </w:r>
            <w:r>
              <w:rPr>
                <w:rFonts w:hint="eastAsia" w:ascii="宋体" w:hAnsi="宋体" w:eastAsia="宋体" w:cs="宋体"/>
                <w:sz w:val="21"/>
                <w:szCs w:val="21"/>
              </w:rPr>
              <w:t>其他费用详细计算方式（可另附页）</w:t>
            </w:r>
          </w:p>
          <w:p w14:paraId="2197EDD3">
            <w:pPr>
              <w:spacing w:line="240" w:lineRule="auto"/>
              <w:rPr>
                <w:rFonts w:hint="eastAsia" w:ascii="宋体" w:hAnsi="宋体" w:eastAsia="宋体" w:cs="宋体"/>
                <w:sz w:val="21"/>
                <w:szCs w:val="21"/>
              </w:rPr>
            </w:pPr>
          </w:p>
          <w:p w14:paraId="40C6F6F3">
            <w:pPr>
              <w:spacing w:line="240" w:lineRule="auto"/>
              <w:rPr>
                <w:rFonts w:hint="eastAsia" w:ascii="宋体" w:hAnsi="宋体" w:eastAsia="宋体" w:cs="宋体"/>
                <w:sz w:val="21"/>
                <w:szCs w:val="21"/>
              </w:rPr>
            </w:pPr>
          </w:p>
          <w:p w14:paraId="3243B55D">
            <w:pPr>
              <w:spacing w:line="240" w:lineRule="auto"/>
              <w:rPr>
                <w:rFonts w:hint="eastAsia" w:ascii="宋体" w:hAnsi="宋体" w:eastAsia="宋体" w:cs="宋体"/>
                <w:sz w:val="21"/>
                <w:szCs w:val="21"/>
              </w:rPr>
            </w:pPr>
          </w:p>
          <w:p w14:paraId="18BB65B4">
            <w:pPr>
              <w:spacing w:line="240" w:lineRule="auto"/>
              <w:rPr>
                <w:rFonts w:hint="eastAsia" w:ascii="宋体" w:hAnsi="宋体" w:eastAsia="宋体" w:cs="宋体"/>
                <w:sz w:val="21"/>
                <w:szCs w:val="21"/>
              </w:rPr>
            </w:pPr>
          </w:p>
        </w:tc>
      </w:tr>
      <w:tr w14:paraId="4352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49" w:type="dxa"/>
            <w:vMerge w:val="restart"/>
            <w:vAlign w:val="center"/>
          </w:tcPr>
          <w:p w14:paraId="101B9824">
            <w:pPr>
              <w:spacing w:line="240" w:lineRule="auto"/>
              <w:jc w:val="center"/>
              <w:rPr>
                <w:rFonts w:hint="eastAsia" w:ascii="宋体" w:hAnsi="宋体" w:eastAsia="宋体" w:cs="宋体"/>
                <w:b/>
                <w:bCs w:val="0"/>
                <w:sz w:val="21"/>
                <w:szCs w:val="21"/>
              </w:rPr>
            </w:pPr>
            <w:r>
              <w:rPr>
                <w:rFonts w:hint="eastAsia" w:ascii="宋体" w:hAnsi="宋体" w:eastAsia="宋体" w:cs="宋体"/>
                <w:b/>
                <w:bCs w:val="0"/>
                <w:sz w:val="21"/>
                <w:szCs w:val="21"/>
              </w:rPr>
              <w:t>担保情况</w:t>
            </w:r>
          </w:p>
        </w:tc>
        <w:tc>
          <w:tcPr>
            <w:tcW w:w="7237" w:type="dxa"/>
            <w:gridSpan w:val="7"/>
          </w:tcPr>
          <w:p w14:paraId="2366366A">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共同债权人信息</w:t>
            </w:r>
          </w:p>
          <w:p w14:paraId="3B45B0E2">
            <w:pPr>
              <w:spacing w:line="240" w:lineRule="auto"/>
              <w:rPr>
                <w:rFonts w:hint="eastAsia" w:ascii="宋体" w:hAnsi="宋体" w:eastAsia="宋体" w:cs="宋体"/>
                <w:sz w:val="21"/>
                <w:szCs w:val="21"/>
              </w:rPr>
            </w:pPr>
          </w:p>
        </w:tc>
      </w:tr>
      <w:tr w14:paraId="5DA6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49" w:type="dxa"/>
            <w:vMerge w:val="continue"/>
            <w:vAlign w:val="center"/>
          </w:tcPr>
          <w:p w14:paraId="1F6E4CCF">
            <w:pPr>
              <w:spacing w:line="240" w:lineRule="auto"/>
              <w:jc w:val="center"/>
              <w:rPr>
                <w:rFonts w:hint="eastAsia" w:ascii="宋体" w:hAnsi="宋体" w:eastAsia="宋体" w:cs="宋体"/>
                <w:b/>
                <w:bCs w:val="0"/>
                <w:sz w:val="21"/>
                <w:szCs w:val="21"/>
              </w:rPr>
            </w:pPr>
          </w:p>
        </w:tc>
        <w:tc>
          <w:tcPr>
            <w:tcW w:w="7237" w:type="dxa"/>
            <w:gridSpan w:val="7"/>
          </w:tcPr>
          <w:p w14:paraId="42E68C2A">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财产担保信息</w:t>
            </w:r>
          </w:p>
          <w:p w14:paraId="08022D9F">
            <w:pPr>
              <w:spacing w:line="240" w:lineRule="auto"/>
              <w:rPr>
                <w:rFonts w:hint="eastAsia" w:ascii="宋体" w:hAnsi="宋体" w:eastAsia="宋体" w:cs="宋体"/>
                <w:sz w:val="21"/>
                <w:szCs w:val="21"/>
              </w:rPr>
            </w:pPr>
          </w:p>
        </w:tc>
      </w:tr>
      <w:tr w14:paraId="5DB3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49" w:type="dxa"/>
            <w:vMerge w:val="continue"/>
            <w:vAlign w:val="center"/>
          </w:tcPr>
          <w:p w14:paraId="53A78C59">
            <w:pPr>
              <w:spacing w:line="240" w:lineRule="auto"/>
              <w:jc w:val="center"/>
              <w:rPr>
                <w:rFonts w:hint="eastAsia" w:ascii="宋体" w:hAnsi="宋体" w:eastAsia="宋体" w:cs="宋体"/>
                <w:b/>
                <w:bCs w:val="0"/>
                <w:sz w:val="21"/>
                <w:szCs w:val="21"/>
              </w:rPr>
            </w:pPr>
          </w:p>
        </w:tc>
        <w:tc>
          <w:tcPr>
            <w:tcW w:w="7237" w:type="dxa"/>
            <w:gridSpan w:val="7"/>
          </w:tcPr>
          <w:p w14:paraId="53EBBF3E">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其他连带债务人信息</w:t>
            </w:r>
          </w:p>
          <w:p w14:paraId="6DDAE1EF">
            <w:pPr>
              <w:spacing w:line="240" w:lineRule="auto"/>
              <w:rPr>
                <w:rFonts w:hint="eastAsia" w:ascii="宋体" w:hAnsi="宋体" w:eastAsia="宋体" w:cs="宋体"/>
                <w:sz w:val="21"/>
                <w:szCs w:val="21"/>
              </w:rPr>
            </w:pPr>
          </w:p>
        </w:tc>
      </w:tr>
      <w:tr w14:paraId="1712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249" w:type="dxa"/>
            <w:vAlign w:val="center"/>
          </w:tcPr>
          <w:p w14:paraId="0D7AD9CB">
            <w:pPr>
              <w:spacing w:line="240" w:lineRule="auto"/>
              <w:jc w:val="center"/>
              <w:rPr>
                <w:rFonts w:hint="eastAsia" w:ascii="宋体" w:hAnsi="宋体" w:eastAsia="宋体" w:cs="宋体"/>
                <w:b/>
                <w:bCs w:val="0"/>
                <w:sz w:val="21"/>
                <w:szCs w:val="21"/>
              </w:rPr>
            </w:pPr>
            <w:r>
              <w:rPr>
                <w:rFonts w:hint="eastAsia" w:ascii="宋体" w:hAnsi="宋体" w:eastAsia="宋体" w:cs="宋体"/>
                <w:b/>
                <w:bCs w:val="0"/>
                <w:sz w:val="21"/>
                <w:szCs w:val="21"/>
              </w:rPr>
              <w:t>填表说明</w:t>
            </w:r>
          </w:p>
        </w:tc>
        <w:tc>
          <w:tcPr>
            <w:tcW w:w="7237" w:type="dxa"/>
            <w:gridSpan w:val="7"/>
          </w:tcPr>
          <w:p w14:paraId="1671C259">
            <w:pPr>
              <w:spacing w:line="240" w:lineRule="auto"/>
              <w:ind w:firstLine="420" w:firstLineChars="200"/>
              <w:rPr>
                <w:rFonts w:hint="eastAsia" w:ascii="宋体" w:hAnsi="宋体" w:eastAsia="宋体" w:cs="宋体"/>
                <w:b/>
                <w:sz w:val="21"/>
                <w:szCs w:val="21"/>
              </w:rPr>
            </w:pPr>
            <w:r>
              <w:rPr>
                <w:rFonts w:hint="eastAsia" w:ascii="宋体" w:hAnsi="宋体" w:eastAsia="宋体" w:cs="宋体"/>
                <w:b/>
                <w:sz w:val="21"/>
                <w:szCs w:val="21"/>
                <w:lang w:val="en-US"/>
              </w:rPr>
              <w:t>1.</w:t>
            </w:r>
            <w:r>
              <w:rPr>
                <w:rFonts w:hint="eastAsia" w:ascii="宋体" w:hAnsi="宋体" w:eastAsia="宋体" w:cs="宋体"/>
                <w:b/>
                <w:sz w:val="21"/>
                <w:szCs w:val="21"/>
              </w:rPr>
              <w:t>本债权申报表不构成对无效债权（包括但不限于超过诉讼时效的债权等）的有效确认；</w:t>
            </w:r>
          </w:p>
          <w:p w14:paraId="7B16EB5B">
            <w:pPr>
              <w:spacing w:line="240" w:lineRule="auto"/>
              <w:ind w:firstLine="420" w:firstLineChars="200"/>
              <w:rPr>
                <w:rFonts w:hint="eastAsia" w:ascii="宋体" w:hAnsi="宋体" w:eastAsia="宋体" w:cs="宋体"/>
                <w:b/>
                <w:sz w:val="21"/>
                <w:szCs w:val="21"/>
              </w:rPr>
            </w:pPr>
            <w:r>
              <w:rPr>
                <w:rFonts w:hint="eastAsia" w:ascii="宋体" w:hAnsi="宋体" w:eastAsia="宋体" w:cs="宋体"/>
                <w:b/>
                <w:sz w:val="21"/>
                <w:szCs w:val="21"/>
                <w:lang w:val="en-US"/>
              </w:rPr>
              <w:t>2.</w:t>
            </w:r>
            <w:r>
              <w:rPr>
                <w:rFonts w:hint="eastAsia" w:ascii="宋体" w:hAnsi="宋体" w:eastAsia="宋体" w:cs="宋体"/>
                <w:b/>
                <w:sz w:val="21"/>
                <w:szCs w:val="21"/>
              </w:rPr>
              <w:t>附利息</w:t>
            </w:r>
            <w:r>
              <w:rPr>
                <w:rFonts w:hint="eastAsia" w:ascii="宋体" w:hAnsi="宋体" w:cs="宋体"/>
                <w:b/>
                <w:sz w:val="21"/>
                <w:szCs w:val="21"/>
                <w:lang w:eastAsia="zh-CN"/>
              </w:rPr>
              <w:t>或者</w:t>
            </w:r>
            <w:r>
              <w:rPr>
                <w:rFonts w:hint="eastAsia" w:ascii="宋体" w:hAnsi="宋体" w:eastAsia="宋体" w:cs="宋体"/>
                <w:b/>
                <w:sz w:val="21"/>
                <w:szCs w:val="21"/>
              </w:rPr>
              <w:t>违约金的债权自裁定受理</w:t>
            </w:r>
            <w:r>
              <w:rPr>
                <w:rFonts w:hint="eastAsia" w:ascii="宋体" w:hAnsi="宋体" w:eastAsia="宋体" w:cs="宋体"/>
                <w:b/>
                <w:sz w:val="21"/>
                <w:szCs w:val="21"/>
                <w:lang w:eastAsia="zh-CN"/>
              </w:rPr>
              <w:t>破产清算</w:t>
            </w:r>
            <w:r>
              <w:rPr>
                <w:rFonts w:hint="eastAsia" w:ascii="宋体" w:hAnsi="宋体" w:eastAsia="宋体" w:cs="宋体"/>
                <w:b/>
                <w:sz w:val="21"/>
                <w:szCs w:val="21"/>
              </w:rPr>
              <w:t>之日（即</w:t>
            </w:r>
            <w:r>
              <w:rPr>
                <w:rFonts w:hint="eastAsia" w:ascii="宋体" w:hAnsi="宋体" w:cs="宋体"/>
                <w:b/>
                <w:sz w:val="21"/>
                <w:szCs w:val="21"/>
                <w:lang w:eastAsia="zh-CN"/>
              </w:rPr>
              <w:t>2025年10月27日</w:t>
            </w:r>
            <w:r>
              <w:rPr>
                <w:rFonts w:hint="eastAsia" w:ascii="宋体" w:hAnsi="宋体" w:eastAsia="宋体" w:cs="宋体"/>
                <w:b/>
                <w:sz w:val="21"/>
                <w:szCs w:val="21"/>
              </w:rPr>
              <w:t>）起停止计付。</w:t>
            </w:r>
          </w:p>
          <w:p w14:paraId="14C38FA6">
            <w:pPr>
              <w:spacing w:line="240" w:lineRule="auto"/>
              <w:ind w:firstLine="420" w:firstLineChars="200"/>
              <w:rPr>
                <w:rFonts w:hint="eastAsia" w:ascii="宋体" w:hAnsi="宋体" w:eastAsia="宋体" w:cs="宋体"/>
                <w:sz w:val="21"/>
                <w:szCs w:val="21"/>
              </w:rPr>
            </w:pPr>
            <w:r>
              <w:rPr>
                <w:rFonts w:hint="eastAsia" w:ascii="宋体" w:hAnsi="宋体" w:eastAsia="宋体" w:cs="宋体"/>
                <w:b/>
                <w:sz w:val="21"/>
                <w:szCs w:val="21"/>
                <w:lang w:val="en-US"/>
              </w:rPr>
              <w:t>3.</w:t>
            </w:r>
            <w:r>
              <w:rPr>
                <w:rFonts w:hint="eastAsia" w:ascii="宋体" w:hAnsi="宋体" w:eastAsia="宋体" w:cs="宋体"/>
                <w:b/>
                <w:sz w:val="21"/>
                <w:szCs w:val="21"/>
              </w:rPr>
              <w:t>债权申报人已经全面</w:t>
            </w:r>
            <w:r>
              <w:rPr>
                <w:rFonts w:hint="eastAsia" w:ascii="宋体" w:hAnsi="宋体" w:cs="宋体"/>
                <w:b/>
                <w:sz w:val="21"/>
                <w:szCs w:val="21"/>
                <w:lang w:eastAsia="zh-CN"/>
              </w:rPr>
              <w:t>、完整地知晓</w:t>
            </w:r>
            <w:r>
              <w:rPr>
                <w:rFonts w:hint="eastAsia" w:ascii="宋体" w:hAnsi="宋体" w:eastAsia="宋体" w:cs="宋体"/>
                <w:b/>
                <w:sz w:val="21"/>
                <w:szCs w:val="21"/>
              </w:rPr>
              <w:t>本次债权申报的有关要求</w:t>
            </w:r>
            <w:r>
              <w:rPr>
                <w:rFonts w:hint="eastAsia" w:ascii="宋体" w:hAnsi="宋体" w:cs="宋体"/>
                <w:b/>
                <w:sz w:val="21"/>
                <w:szCs w:val="21"/>
                <w:lang w:eastAsia="zh-CN"/>
              </w:rPr>
              <w:t>，并</w:t>
            </w:r>
            <w:r>
              <w:rPr>
                <w:rFonts w:hint="eastAsia" w:ascii="宋体" w:hAnsi="宋体" w:eastAsia="宋体" w:cs="宋体"/>
                <w:b/>
                <w:sz w:val="21"/>
                <w:szCs w:val="21"/>
              </w:rPr>
              <w:t>保证提供</w:t>
            </w:r>
            <w:r>
              <w:rPr>
                <w:rFonts w:hint="eastAsia" w:ascii="宋体" w:hAnsi="宋体" w:cs="宋体"/>
                <w:b/>
                <w:sz w:val="21"/>
                <w:szCs w:val="21"/>
                <w:lang w:eastAsia="zh-CN"/>
              </w:rPr>
              <w:t>的资料及情况</w:t>
            </w:r>
            <w:r>
              <w:rPr>
                <w:rFonts w:hint="eastAsia" w:ascii="宋体" w:hAnsi="宋体" w:eastAsia="宋体" w:cs="宋体"/>
                <w:b/>
                <w:sz w:val="21"/>
                <w:szCs w:val="21"/>
              </w:rPr>
              <w:t>真实、合法、</w:t>
            </w:r>
            <w:r>
              <w:rPr>
                <w:rFonts w:hint="eastAsia" w:ascii="宋体" w:hAnsi="宋体" w:cs="宋体"/>
                <w:b/>
                <w:sz w:val="21"/>
                <w:szCs w:val="21"/>
                <w:lang w:eastAsia="zh-CN"/>
              </w:rPr>
              <w:t>完整</w:t>
            </w:r>
            <w:r>
              <w:rPr>
                <w:rFonts w:hint="eastAsia" w:ascii="宋体" w:hAnsi="宋体" w:eastAsia="宋体" w:cs="宋体"/>
                <w:b/>
                <w:sz w:val="21"/>
                <w:szCs w:val="21"/>
              </w:rPr>
              <w:t>，否则</w:t>
            </w:r>
            <w:r>
              <w:rPr>
                <w:rFonts w:hint="eastAsia" w:ascii="宋体" w:hAnsi="宋体" w:cs="宋体"/>
                <w:b/>
                <w:sz w:val="21"/>
                <w:szCs w:val="21"/>
                <w:lang w:eastAsia="zh-CN"/>
              </w:rPr>
              <w:t>，由此</w:t>
            </w:r>
            <w:r>
              <w:rPr>
                <w:rFonts w:hint="eastAsia" w:ascii="宋体" w:hAnsi="宋体" w:eastAsia="宋体" w:cs="宋体"/>
                <w:b/>
                <w:sz w:val="21"/>
                <w:szCs w:val="21"/>
              </w:rPr>
              <w:t>产生的一切不利法律后果由债权申报人承担。</w:t>
            </w:r>
          </w:p>
        </w:tc>
      </w:tr>
      <w:tr w14:paraId="4E6D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9486" w:type="dxa"/>
            <w:gridSpan w:val="8"/>
            <w:vAlign w:val="center"/>
          </w:tcPr>
          <w:p w14:paraId="4421C0A9">
            <w:pPr>
              <w:snapToGrid w:val="0"/>
              <w:spacing w:line="360" w:lineRule="auto"/>
              <w:ind w:firstLine="4200" w:firstLineChars="2000"/>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债权</w:t>
            </w:r>
            <w:r>
              <w:rPr>
                <w:rFonts w:hint="eastAsia" w:ascii="宋体" w:hAnsi="宋体" w:eastAsia="宋体" w:cs="宋体"/>
                <w:b w:val="0"/>
                <w:bCs w:val="0"/>
                <w:sz w:val="21"/>
                <w:szCs w:val="21"/>
              </w:rPr>
              <w:t>人（签名</w:t>
            </w:r>
            <w:r>
              <w:rPr>
                <w:rFonts w:hint="eastAsia" w:ascii="宋体" w:hAnsi="宋体" w:cs="宋体"/>
                <w:b w:val="0"/>
                <w:bCs w:val="0"/>
                <w:sz w:val="21"/>
                <w:szCs w:val="21"/>
                <w:lang w:eastAsia="zh-CN"/>
              </w:rPr>
              <w:t>或者</w:t>
            </w:r>
            <w:r>
              <w:rPr>
                <w:rFonts w:hint="eastAsia" w:ascii="宋体" w:hAnsi="宋体" w:eastAsia="宋体" w:cs="宋体"/>
                <w:b w:val="0"/>
                <w:bCs w:val="0"/>
                <w:sz w:val="21"/>
                <w:szCs w:val="21"/>
              </w:rPr>
              <w:t>盖章）</w:t>
            </w:r>
          </w:p>
          <w:p w14:paraId="7E1664FA">
            <w:pPr>
              <w:spacing w:line="360" w:lineRule="auto"/>
              <w:ind w:firstLine="420" w:firstLineChars="200"/>
              <w:jc w:val="right"/>
              <w:rPr>
                <w:rFonts w:hint="eastAsia" w:ascii="宋体" w:hAnsi="宋体" w:eastAsia="宋体" w:cs="宋体"/>
                <w:b/>
                <w:sz w:val="21"/>
                <w:szCs w:val="21"/>
                <w:lang w:val="en-US"/>
              </w:rPr>
            </w:pPr>
            <w:r>
              <w:rPr>
                <w:rFonts w:hint="eastAsia" w:ascii="宋体" w:hAnsi="宋体" w:eastAsia="宋体" w:cs="宋体"/>
                <w:b w:val="0"/>
                <w:bCs w:val="0"/>
                <w:sz w:val="21"/>
                <w:szCs w:val="21"/>
              </w:rPr>
              <w:t xml:space="preserve">                             </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rPr>
              <w:t>申报日期      年      月     日</w:t>
            </w:r>
          </w:p>
        </w:tc>
      </w:tr>
    </w:tbl>
    <w:p w14:paraId="5186E38C">
      <w:pPr>
        <w:ind w:firstLine="6820" w:firstLineChars="3100"/>
        <w:rPr>
          <w:rFonts w:hint="eastAsia" w:ascii="宋体" w:hAnsi="宋体" w:cs="宋体"/>
          <w:lang w:eastAsia="zh-CN"/>
        </w:rPr>
      </w:pPr>
      <w:r>
        <w:rPr>
          <w:rFonts w:hint="eastAsia" w:ascii="宋体" w:hAnsi="宋体" w:cs="宋体"/>
          <w:lang w:eastAsia="zh-CN"/>
        </w:rPr>
        <w:t>债权申报编号：</w:t>
      </w:r>
    </w:p>
    <w:p w14:paraId="7211F15C">
      <w:pPr>
        <w:keepNext w:val="0"/>
        <w:keepLines w:val="0"/>
        <w:pageBreakBefore/>
        <w:widowControl/>
        <w:kinsoku/>
        <w:wordWrap/>
        <w:overflowPunct/>
        <w:topLinePunct w:val="0"/>
        <w:autoSpaceDE/>
        <w:autoSpaceDN/>
        <w:bidi w:val="0"/>
        <w:adjustRightInd/>
        <w:snapToGrid/>
        <w:textAlignment w:val="auto"/>
        <w:rPr>
          <w:rFonts w:hint="eastAsia" w:ascii="宋体" w:hAnsi="宋体" w:eastAsia="宋体" w:cs="宋体"/>
          <w:b/>
          <w:szCs w:val="22"/>
        </w:rPr>
      </w:pPr>
      <w:r>
        <w:rPr>
          <w:rFonts w:hint="eastAsia" w:ascii="宋体" w:hAnsi="宋体" w:eastAsia="宋体" w:cs="宋体"/>
          <w:sz w:val="20"/>
          <w:szCs w:val="16"/>
        </w:rPr>
        <w:t>附件</w:t>
      </w:r>
      <w:r>
        <w:rPr>
          <w:rFonts w:hint="eastAsia" w:ascii="宋体" w:hAnsi="宋体" w:cs="宋体"/>
          <w:sz w:val="20"/>
          <w:szCs w:val="16"/>
          <w:lang w:val="en-US" w:eastAsia="zh-CN"/>
        </w:rPr>
        <w:t>1.4</w:t>
      </w:r>
    </w:p>
    <w:p w14:paraId="3DFF3433">
      <w:pPr>
        <w:snapToGrid w:val="0"/>
        <w:spacing w:line="380" w:lineRule="exact"/>
        <w:jc w:val="center"/>
        <w:rPr>
          <w:rFonts w:hint="eastAsia" w:ascii="宋体" w:hAnsi="宋体" w:eastAsia="宋体" w:cs="宋体"/>
          <w:b/>
          <w:sz w:val="24"/>
          <w:szCs w:val="24"/>
        </w:rPr>
      </w:pPr>
      <w:r>
        <w:rPr>
          <w:rFonts w:hint="eastAsia" w:ascii="宋体" w:hAnsi="宋体" w:cs="宋体"/>
          <w:b/>
          <w:sz w:val="24"/>
          <w:szCs w:val="24"/>
          <w:lang w:eastAsia="zh-CN"/>
        </w:rPr>
        <w:t>贵州新华包装印务有限公司</w:t>
      </w:r>
      <w:r>
        <w:rPr>
          <w:rFonts w:hint="eastAsia" w:ascii="宋体" w:hAnsi="宋体" w:cs="宋体"/>
          <w:b/>
          <w:sz w:val="24"/>
          <w:szCs w:val="24"/>
          <w:lang w:val="en-US" w:eastAsia="zh-CN"/>
        </w:rPr>
        <w:t>破产清算案</w:t>
      </w:r>
    </w:p>
    <w:p w14:paraId="283673BF">
      <w:pPr>
        <w:spacing w:line="500" w:lineRule="exact"/>
        <w:ind w:left="-376" w:leftChars="-171"/>
        <w:jc w:val="center"/>
        <w:rPr>
          <w:rFonts w:hint="eastAsia" w:ascii="宋体" w:hAnsi="宋体" w:eastAsia="宋体" w:cs="宋体"/>
          <w:sz w:val="20"/>
          <w:szCs w:val="18"/>
        </w:rPr>
      </w:pPr>
      <w:r>
        <w:rPr>
          <w:rFonts w:hint="eastAsia" w:ascii="宋体" w:hAnsi="宋体" w:eastAsia="宋体" w:cs="宋体"/>
          <w:b/>
          <w:sz w:val="24"/>
          <w:szCs w:val="24"/>
        </w:rPr>
        <w:t>债 权 申 报 表-</w:t>
      </w:r>
      <w:r>
        <w:rPr>
          <w:rFonts w:hint="eastAsia" w:ascii="宋体" w:hAnsi="宋体" w:eastAsia="宋体" w:cs="宋体"/>
          <w:b/>
          <w:sz w:val="21"/>
          <w:szCs w:val="16"/>
        </w:rPr>
        <w:t>限其他类债权</w:t>
      </w:r>
    </w:p>
    <w:p w14:paraId="59A5F27A">
      <w:pPr>
        <w:spacing w:line="500" w:lineRule="exact"/>
        <w:ind w:left="-187" w:leftChars="-85" w:firstLine="3045" w:firstLineChars="1450"/>
        <w:rPr>
          <w:rFonts w:hint="eastAsia" w:ascii="宋体" w:hAnsi="宋体" w:eastAsia="宋体" w:cs="宋体"/>
          <w:b/>
          <w:w w:val="150"/>
          <w:sz w:val="24"/>
          <w:lang w:eastAsia="zh-CN"/>
        </w:rPr>
      </w:pPr>
      <w:r>
        <w:rPr>
          <w:rFonts w:hint="eastAsia" w:ascii="宋体" w:hAnsi="宋体" w:eastAsia="宋体" w:cs="宋体"/>
          <w:sz w:val="21"/>
          <w:szCs w:val="16"/>
        </w:rPr>
        <w:t xml:space="preserve">                          </w:t>
      </w:r>
      <w:r>
        <w:rPr>
          <w:rFonts w:hint="eastAsia" w:ascii="宋体" w:hAnsi="宋体" w:cs="宋体"/>
          <w:sz w:val="21"/>
          <w:szCs w:val="16"/>
          <w:lang w:eastAsia="zh-CN"/>
        </w:rPr>
        <w:t>债权申报编号：</w:t>
      </w:r>
    </w:p>
    <w:tbl>
      <w:tblPr>
        <w:tblStyle w:val="6"/>
        <w:tblW w:w="9590" w:type="dxa"/>
        <w:jc w:val="center"/>
        <w:tblLayout w:type="fixed"/>
        <w:tblCellMar>
          <w:top w:w="0" w:type="dxa"/>
          <w:left w:w="108" w:type="dxa"/>
          <w:bottom w:w="0" w:type="dxa"/>
          <w:right w:w="108" w:type="dxa"/>
        </w:tblCellMar>
      </w:tblPr>
      <w:tblGrid>
        <w:gridCol w:w="2347"/>
        <w:gridCol w:w="1437"/>
        <w:gridCol w:w="548"/>
        <w:gridCol w:w="977"/>
        <w:gridCol w:w="1007"/>
        <w:gridCol w:w="76"/>
        <w:gridCol w:w="678"/>
        <w:gridCol w:w="1103"/>
        <w:gridCol w:w="1417"/>
      </w:tblGrid>
      <w:tr w14:paraId="0FD1C4F2">
        <w:trPr>
          <w:cantSplit/>
          <w:trHeight w:val="369" w:hRule="atLeast"/>
          <w:jc w:val="center"/>
        </w:trPr>
        <w:tc>
          <w:tcPr>
            <w:tcW w:w="2347" w:type="dxa"/>
            <w:tcBorders>
              <w:top w:val="single" w:color="auto" w:sz="4" w:space="0"/>
              <w:left w:val="single" w:color="auto" w:sz="4" w:space="0"/>
              <w:bottom w:val="single" w:color="auto" w:sz="4" w:space="0"/>
              <w:right w:val="single" w:color="auto" w:sz="4" w:space="0"/>
            </w:tcBorders>
            <w:vAlign w:val="center"/>
          </w:tcPr>
          <w:p w14:paraId="586D43D1">
            <w:pPr>
              <w:jc w:val="center"/>
              <w:rPr>
                <w:rFonts w:hint="eastAsia" w:ascii="宋体" w:hAnsi="宋体" w:eastAsia="宋体" w:cs="宋体"/>
                <w:b/>
                <w:bCs/>
                <w:sz w:val="21"/>
                <w:szCs w:val="21"/>
              </w:rPr>
            </w:pPr>
            <w:r>
              <w:rPr>
                <w:rFonts w:hint="eastAsia" w:ascii="宋体" w:hAnsi="宋体" w:eastAsia="宋体" w:cs="宋体"/>
                <w:b/>
                <w:bCs/>
                <w:sz w:val="21"/>
                <w:szCs w:val="21"/>
              </w:rPr>
              <w:t>债权人姓名</w:t>
            </w:r>
            <w:r>
              <w:rPr>
                <w:rFonts w:hint="eastAsia" w:ascii="宋体" w:hAnsi="宋体" w:cs="宋体"/>
                <w:b/>
                <w:bCs/>
                <w:sz w:val="21"/>
                <w:szCs w:val="21"/>
                <w:lang w:eastAsia="zh-CN"/>
              </w:rPr>
              <w:t>或者</w:t>
            </w:r>
            <w:r>
              <w:rPr>
                <w:rFonts w:hint="eastAsia" w:ascii="宋体" w:hAnsi="宋体" w:eastAsia="宋体" w:cs="宋体"/>
                <w:b/>
                <w:bCs/>
                <w:sz w:val="21"/>
                <w:szCs w:val="21"/>
              </w:rPr>
              <w:t>名称</w:t>
            </w:r>
          </w:p>
        </w:tc>
        <w:tc>
          <w:tcPr>
            <w:tcW w:w="7243" w:type="dxa"/>
            <w:gridSpan w:val="8"/>
            <w:tcBorders>
              <w:top w:val="single" w:color="auto" w:sz="4" w:space="0"/>
              <w:left w:val="nil"/>
              <w:bottom w:val="single" w:color="auto" w:sz="4" w:space="0"/>
              <w:right w:val="single" w:color="000000" w:sz="4" w:space="0"/>
            </w:tcBorders>
            <w:vAlign w:val="center"/>
          </w:tcPr>
          <w:p w14:paraId="6E6AC790">
            <w:pPr>
              <w:rPr>
                <w:rFonts w:hint="eastAsia" w:ascii="宋体" w:hAnsi="宋体" w:eastAsia="宋体" w:cs="宋体"/>
                <w:sz w:val="21"/>
                <w:szCs w:val="21"/>
              </w:rPr>
            </w:pPr>
          </w:p>
        </w:tc>
      </w:tr>
      <w:tr w14:paraId="51A792EE">
        <w:trPr>
          <w:cantSplit/>
          <w:trHeight w:val="369" w:hRule="atLeast"/>
          <w:jc w:val="center"/>
        </w:trPr>
        <w:tc>
          <w:tcPr>
            <w:tcW w:w="2347" w:type="dxa"/>
            <w:tcBorders>
              <w:top w:val="single" w:color="auto" w:sz="4" w:space="0"/>
              <w:left w:val="single" w:color="auto" w:sz="4" w:space="0"/>
              <w:bottom w:val="single" w:color="auto" w:sz="4" w:space="0"/>
              <w:right w:val="single" w:color="auto" w:sz="4" w:space="0"/>
            </w:tcBorders>
            <w:vAlign w:val="center"/>
          </w:tcPr>
          <w:p w14:paraId="77934DFC">
            <w:pPr>
              <w:jc w:val="center"/>
              <w:rPr>
                <w:rFonts w:hint="eastAsia" w:ascii="宋体" w:hAnsi="宋体" w:eastAsia="宋体" w:cs="宋体"/>
                <w:b/>
                <w:bCs/>
                <w:sz w:val="21"/>
                <w:szCs w:val="21"/>
              </w:rPr>
            </w:pPr>
            <w:r>
              <w:rPr>
                <w:rFonts w:hint="eastAsia" w:ascii="宋体" w:hAnsi="宋体" w:eastAsia="宋体" w:cs="宋体"/>
                <w:b/>
                <w:bCs/>
                <w:sz w:val="21"/>
                <w:szCs w:val="21"/>
              </w:rPr>
              <w:t>住所地</w:t>
            </w:r>
            <w:r>
              <w:rPr>
                <w:rFonts w:hint="eastAsia" w:ascii="宋体" w:hAnsi="宋体" w:cs="宋体"/>
                <w:b/>
                <w:bCs/>
                <w:sz w:val="21"/>
                <w:szCs w:val="21"/>
                <w:lang w:eastAsia="zh-CN"/>
              </w:rPr>
              <w:t>或者</w:t>
            </w:r>
            <w:r>
              <w:rPr>
                <w:rFonts w:hint="eastAsia" w:ascii="宋体" w:hAnsi="宋体" w:eastAsia="宋体" w:cs="宋体"/>
                <w:b/>
                <w:bCs/>
                <w:sz w:val="21"/>
                <w:szCs w:val="21"/>
              </w:rPr>
              <w:t>营业地址</w:t>
            </w:r>
          </w:p>
        </w:tc>
        <w:tc>
          <w:tcPr>
            <w:tcW w:w="7243" w:type="dxa"/>
            <w:gridSpan w:val="8"/>
            <w:tcBorders>
              <w:top w:val="single" w:color="auto" w:sz="4" w:space="0"/>
              <w:left w:val="nil"/>
              <w:bottom w:val="single" w:color="auto" w:sz="4" w:space="0"/>
              <w:right w:val="single" w:color="000000" w:sz="4" w:space="0"/>
            </w:tcBorders>
            <w:vAlign w:val="center"/>
          </w:tcPr>
          <w:p w14:paraId="2F940564">
            <w:pPr>
              <w:rPr>
                <w:rFonts w:hint="eastAsia" w:ascii="宋体" w:hAnsi="宋体" w:eastAsia="宋体" w:cs="宋体"/>
                <w:sz w:val="21"/>
                <w:szCs w:val="21"/>
              </w:rPr>
            </w:pPr>
          </w:p>
        </w:tc>
      </w:tr>
      <w:tr w14:paraId="361BA7B1">
        <w:trPr>
          <w:cantSplit/>
          <w:trHeight w:val="369" w:hRule="atLeast"/>
          <w:jc w:val="center"/>
        </w:trPr>
        <w:tc>
          <w:tcPr>
            <w:tcW w:w="2347" w:type="dxa"/>
            <w:tcBorders>
              <w:top w:val="single" w:color="auto" w:sz="4" w:space="0"/>
              <w:left w:val="single" w:color="auto" w:sz="4" w:space="0"/>
              <w:bottom w:val="single" w:color="auto" w:sz="4" w:space="0"/>
              <w:right w:val="single" w:color="auto" w:sz="4" w:space="0"/>
            </w:tcBorders>
            <w:vAlign w:val="center"/>
          </w:tcPr>
          <w:p w14:paraId="513226AC">
            <w:pPr>
              <w:jc w:val="center"/>
              <w:rPr>
                <w:rFonts w:hint="eastAsia" w:ascii="宋体" w:hAnsi="宋体" w:eastAsia="宋体" w:cs="宋体"/>
                <w:b/>
                <w:bCs/>
                <w:sz w:val="21"/>
                <w:szCs w:val="21"/>
              </w:rPr>
            </w:pPr>
            <w:r>
              <w:rPr>
                <w:rFonts w:hint="eastAsia" w:ascii="宋体" w:hAnsi="宋体" w:eastAsia="宋体" w:cs="宋体"/>
                <w:b/>
                <w:bCs/>
                <w:sz w:val="21"/>
                <w:szCs w:val="21"/>
              </w:rPr>
              <w:t>法定代表人</w:t>
            </w:r>
          </w:p>
        </w:tc>
        <w:tc>
          <w:tcPr>
            <w:tcW w:w="1985" w:type="dxa"/>
            <w:gridSpan w:val="2"/>
            <w:tcBorders>
              <w:top w:val="single" w:color="auto" w:sz="4" w:space="0"/>
              <w:left w:val="nil"/>
              <w:bottom w:val="single" w:color="auto" w:sz="4" w:space="0"/>
              <w:right w:val="single" w:color="auto" w:sz="4" w:space="0"/>
            </w:tcBorders>
            <w:vAlign w:val="center"/>
          </w:tcPr>
          <w:p w14:paraId="5EB9A6CC">
            <w:pPr>
              <w:jc w:val="center"/>
              <w:rPr>
                <w:rFonts w:hint="eastAsia" w:ascii="宋体" w:hAnsi="宋体" w:eastAsia="宋体" w:cs="宋体"/>
                <w:sz w:val="21"/>
                <w:szCs w:val="21"/>
              </w:rPr>
            </w:pPr>
          </w:p>
        </w:tc>
        <w:tc>
          <w:tcPr>
            <w:tcW w:w="2060" w:type="dxa"/>
            <w:gridSpan w:val="3"/>
            <w:tcBorders>
              <w:top w:val="single" w:color="auto" w:sz="4" w:space="0"/>
              <w:left w:val="nil"/>
              <w:bottom w:val="single" w:color="auto" w:sz="4" w:space="0"/>
              <w:right w:val="single" w:color="auto" w:sz="4" w:space="0"/>
            </w:tcBorders>
            <w:vAlign w:val="center"/>
          </w:tcPr>
          <w:p w14:paraId="64AA71C5">
            <w:pPr>
              <w:jc w:val="center"/>
              <w:rPr>
                <w:rFonts w:hint="eastAsia" w:ascii="宋体" w:hAnsi="宋体" w:eastAsia="宋体" w:cs="宋体"/>
                <w:b/>
                <w:bCs/>
                <w:sz w:val="21"/>
                <w:szCs w:val="21"/>
              </w:rPr>
            </w:pPr>
            <w:r>
              <w:rPr>
                <w:rFonts w:hint="eastAsia" w:ascii="宋体" w:hAnsi="宋体" w:eastAsia="宋体" w:cs="宋体"/>
                <w:b/>
                <w:bCs/>
                <w:sz w:val="21"/>
                <w:szCs w:val="21"/>
              </w:rPr>
              <w:t>联系方式</w:t>
            </w:r>
          </w:p>
        </w:tc>
        <w:tc>
          <w:tcPr>
            <w:tcW w:w="3198" w:type="dxa"/>
            <w:gridSpan w:val="3"/>
            <w:tcBorders>
              <w:top w:val="single" w:color="auto" w:sz="4" w:space="0"/>
              <w:left w:val="single" w:color="auto" w:sz="4" w:space="0"/>
              <w:bottom w:val="single" w:color="auto" w:sz="4" w:space="0"/>
              <w:right w:val="single" w:color="000000" w:sz="4" w:space="0"/>
            </w:tcBorders>
            <w:vAlign w:val="center"/>
          </w:tcPr>
          <w:p w14:paraId="7B5E490A">
            <w:pPr>
              <w:rPr>
                <w:rFonts w:hint="eastAsia" w:ascii="宋体" w:hAnsi="宋体" w:eastAsia="宋体" w:cs="宋体"/>
                <w:sz w:val="21"/>
                <w:szCs w:val="21"/>
              </w:rPr>
            </w:pPr>
          </w:p>
        </w:tc>
      </w:tr>
      <w:tr w14:paraId="3D95967A">
        <w:trPr>
          <w:cantSplit/>
          <w:trHeight w:val="369" w:hRule="atLeast"/>
          <w:jc w:val="center"/>
        </w:trPr>
        <w:tc>
          <w:tcPr>
            <w:tcW w:w="2347" w:type="dxa"/>
            <w:tcBorders>
              <w:top w:val="single" w:color="auto" w:sz="4" w:space="0"/>
              <w:left w:val="single" w:color="auto" w:sz="4" w:space="0"/>
              <w:bottom w:val="single" w:color="auto" w:sz="4" w:space="0"/>
              <w:right w:val="single" w:color="auto" w:sz="4" w:space="0"/>
            </w:tcBorders>
            <w:vAlign w:val="center"/>
          </w:tcPr>
          <w:p w14:paraId="68AF853D">
            <w:pPr>
              <w:jc w:val="center"/>
              <w:rPr>
                <w:rFonts w:hint="eastAsia" w:ascii="宋体" w:hAnsi="宋体" w:cs="宋体"/>
                <w:b/>
                <w:bCs/>
                <w:sz w:val="21"/>
                <w:szCs w:val="21"/>
                <w:lang w:eastAsia="zh-CN"/>
              </w:rPr>
            </w:pPr>
            <w:r>
              <w:rPr>
                <w:rFonts w:hint="eastAsia" w:ascii="宋体" w:hAnsi="宋体" w:cs="宋体"/>
                <w:b/>
                <w:bCs/>
                <w:sz w:val="21"/>
                <w:szCs w:val="21"/>
                <w:lang w:eastAsia="zh-CN"/>
              </w:rPr>
              <w:t>公民身份号码</w:t>
            </w:r>
          </w:p>
          <w:p w14:paraId="64C7376D">
            <w:pPr>
              <w:jc w:val="center"/>
              <w:rPr>
                <w:rFonts w:hint="eastAsia" w:ascii="宋体" w:hAnsi="宋体" w:eastAsia="宋体" w:cs="宋体"/>
                <w:b/>
                <w:bCs/>
                <w:sz w:val="21"/>
                <w:szCs w:val="21"/>
                <w:lang w:eastAsia="zh-CN"/>
              </w:rPr>
            </w:pPr>
            <w:r>
              <w:rPr>
                <w:rFonts w:hint="eastAsia" w:ascii="宋体" w:hAnsi="宋体" w:eastAsia="宋体" w:cs="宋体"/>
                <w:b/>
                <w:bCs/>
                <w:sz w:val="21"/>
                <w:szCs w:val="21"/>
              </w:rPr>
              <w:t>（限申报人为自然人）</w:t>
            </w:r>
          </w:p>
        </w:tc>
        <w:tc>
          <w:tcPr>
            <w:tcW w:w="7243" w:type="dxa"/>
            <w:gridSpan w:val="8"/>
            <w:tcBorders>
              <w:top w:val="single" w:color="auto" w:sz="4" w:space="0"/>
              <w:left w:val="nil"/>
              <w:bottom w:val="single" w:color="auto" w:sz="4" w:space="0"/>
              <w:right w:val="single" w:color="000000" w:sz="4" w:space="0"/>
            </w:tcBorders>
            <w:vAlign w:val="center"/>
          </w:tcPr>
          <w:p w14:paraId="53830509">
            <w:pPr>
              <w:rPr>
                <w:rFonts w:hint="eastAsia" w:ascii="宋体" w:hAnsi="宋体" w:eastAsia="宋体" w:cs="宋体"/>
                <w:b/>
                <w:bCs/>
                <w:sz w:val="21"/>
                <w:szCs w:val="21"/>
              </w:rPr>
            </w:pPr>
          </w:p>
        </w:tc>
      </w:tr>
      <w:tr w14:paraId="7C333255">
        <w:trPr>
          <w:cantSplit/>
          <w:trHeight w:val="369" w:hRule="atLeast"/>
          <w:jc w:val="center"/>
        </w:trPr>
        <w:tc>
          <w:tcPr>
            <w:tcW w:w="2347" w:type="dxa"/>
            <w:tcBorders>
              <w:top w:val="single" w:color="auto" w:sz="4" w:space="0"/>
              <w:left w:val="single" w:color="auto" w:sz="4" w:space="0"/>
              <w:bottom w:val="single" w:color="auto" w:sz="4" w:space="0"/>
              <w:right w:val="single" w:color="auto" w:sz="4" w:space="0"/>
            </w:tcBorders>
            <w:vAlign w:val="center"/>
          </w:tcPr>
          <w:p w14:paraId="7078B629">
            <w:pPr>
              <w:jc w:val="center"/>
              <w:rPr>
                <w:rFonts w:hint="default" w:ascii="宋体" w:hAnsi="宋体" w:cs="宋体"/>
                <w:b/>
                <w:bCs/>
                <w:sz w:val="21"/>
                <w:szCs w:val="21"/>
                <w:lang w:val="en-US" w:eastAsia="zh-CN"/>
              </w:rPr>
            </w:pPr>
            <w:r>
              <w:rPr>
                <w:rFonts w:hint="eastAsia" w:ascii="宋体" w:hAnsi="宋体" w:cs="宋体"/>
                <w:b/>
                <w:bCs/>
                <w:sz w:val="21"/>
                <w:szCs w:val="21"/>
                <w:lang w:val="en-US" w:eastAsia="zh-CN"/>
              </w:rPr>
              <w:t>代理人</w:t>
            </w:r>
          </w:p>
        </w:tc>
        <w:tc>
          <w:tcPr>
            <w:tcW w:w="1437" w:type="dxa"/>
            <w:tcBorders>
              <w:top w:val="single" w:color="auto" w:sz="4" w:space="0"/>
              <w:left w:val="nil"/>
              <w:bottom w:val="single" w:color="auto" w:sz="4" w:space="0"/>
              <w:right w:val="single" w:color="auto" w:sz="4" w:space="0"/>
            </w:tcBorders>
            <w:vAlign w:val="center"/>
          </w:tcPr>
          <w:p w14:paraId="5EE42790">
            <w:pPr>
              <w:rPr>
                <w:rFonts w:hint="eastAsia" w:ascii="宋体" w:hAnsi="宋体" w:eastAsia="宋体" w:cs="宋体"/>
                <w:sz w:val="21"/>
                <w:szCs w:val="21"/>
              </w:rPr>
            </w:pPr>
          </w:p>
        </w:tc>
        <w:tc>
          <w:tcPr>
            <w:tcW w:w="1525" w:type="dxa"/>
            <w:gridSpan w:val="2"/>
            <w:tcBorders>
              <w:top w:val="single" w:color="auto" w:sz="4" w:space="0"/>
              <w:left w:val="single" w:color="auto" w:sz="4" w:space="0"/>
              <w:bottom w:val="single" w:color="auto" w:sz="4" w:space="0"/>
              <w:right w:val="single" w:color="auto" w:sz="4" w:space="0"/>
            </w:tcBorders>
            <w:vAlign w:val="center"/>
          </w:tcPr>
          <w:p w14:paraId="56DE22EC">
            <w:pPr>
              <w:rPr>
                <w:rFonts w:hint="eastAsia" w:ascii="宋体" w:hAnsi="宋体" w:eastAsia="宋体" w:cs="宋体"/>
                <w:b/>
                <w:bCs/>
                <w:sz w:val="21"/>
                <w:szCs w:val="21"/>
              </w:rPr>
            </w:pPr>
            <w:r>
              <w:rPr>
                <w:rFonts w:hint="eastAsia" w:ascii="宋体" w:hAnsi="宋体" w:eastAsia="宋体" w:cs="宋体"/>
                <w:b/>
                <w:bCs/>
                <w:sz w:val="21"/>
                <w:szCs w:val="21"/>
              </w:rPr>
              <w:t>公民身份号码</w:t>
            </w:r>
          </w:p>
        </w:tc>
        <w:tc>
          <w:tcPr>
            <w:tcW w:w="1761" w:type="dxa"/>
            <w:gridSpan w:val="3"/>
            <w:tcBorders>
              <w:top w:val="single" w:color="auto" w:sz="4" w:space="0"/>
              <w:left w:val="single" w:color="auto" w:sz="4" w:space="0"/>
              <w:bottom w:val="single" w:color="auto" w:sz="4" w:space="0"/>
              <w:right w:val="single" w:color="auto" w:sz="4" w:space="0"/>
            </w:tcBorders>
            <w:vAlign w:val="center"/>
          </w:tcPr>
          <w:p w14:paraId="06261DD5">
            <w:pPr>
              <w:rPr>
                <w:rFonts w:hint="eastAsia" w:ascii="宋体" w:hAnsi="宋体" w:eastAsia="宋体" w:cs="宋体"/>
                <w:b/>
                <w:bCs/>
                <w:sz w:val="21"/>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1E5DA5A3">
            <w:pPr>
              <w:rPr>
                <w:rFonts w:hint="default" w:ascii="宋体" w:hAnsi="宋体" w:eastAsia="宋体" w:cs="宋体"/>
                <w:sz w:val="21"/>
                <w:szCs w:val="21"/>
                <w:lang w:val="en-US" w:eastAsia="zh-CN"/>
              </w:rPr>
            </w:pPr>
            <w:r>
              <w:rPr>
                <w:rFonts w:hint="eastAsia" w:ascii="宋体" w:hAnsi="宋体" w:cs="宋体"/>
                <w:b/>
                <w:bCs/>
                <w:sz w:val="21"/>
                <w:szCs w:val="21"/>
                <w:lang w:val="en-US" w:eastAsia="zh-CN"/>
              </w:rPr>
              <w:t>联系方式</w:t>
            </w:r>
          </w:p>
        </w:tc>
        <w:tc>
          <w:tcPr>
            <w:tcW w:w="1417" w:type="dxa"/>
            <w:tcBorders>
              <w:top w:val="single" w:color="auto" w:sz="4" w:space="0"/>
              <w:left w:val="single" w:color="auto" w:sz="4" w:space="0"/>
              <w:bottom w:val="single" w:color="auto" w:sz="4" w:space="0"/>
              <w:right w:val="single" w:color="000000" w:sz="4" w:space="0"/>
            </w:tcBorders>
            <w:vAlign w:val="center"/>
          </w:tcPr>
          <w:p w14:paraId="22331212">
            <w:pPr>
              <w:rPr>
                <w:rFonts w:hint="eastAsia" w:ascii="宋体" w:hAnsi="宋体" w:eastAsia="宋体" w:cs="宋体"/>
                <w:sz w:val="21"/>
                <w:szCs w:val="21"/>
              </w:rPr>
            </w:pPr>
          </w:p>
        </w:tc>
      </w:tr>
      <w:tr w14:paraId="51041A44">
        <w:trPr>
          <w:cantSplit/>
          <w:trHeight w:val="369" w:hRule="atLeast"/>
          <w:jc w:val="center"/>
        </w:trPr>
        <w:tc>
          <w:tcPr>
            <w:tcW w:w="2347" w:type="dxa"/>
            <w:vMerge w:val="restart"/>
            <w:tcBorders>
              <w:left w:val="single" w:color="auto" w:sz="4" w:space="0"/>
              <w:right w:val="single" w:color="auto" w:sz="4" w:space="0"/>
            </w:tcBorders>
            <w:vAlign w:val="center"/>
          </w:tcPr>
          <w:p w14:paraId="1CD4A1F4">
            <w:pPr>
              <w:jc w:val="center"/>
              <w:rPr>
                <w:rFonts w:hint="eastAsia" w:ascii="宋体" w:hAnsi="宋体" w:eastAsia="宋体" w:cs="宋体"/>
                <w:b/>
                <w:bCs/>
                <w:sz w:val="21"/>
                <w:szCs w:val="21"/>
              </w:rPr>
            </w:pPr>
            <w:r>
              <w:rPr>
                <w:rFonts w:hint="eastAsia" w:ascii="宋体" w:hAnsi="宋体" w:eastAsia="宋体" w:cs="宋体"/>
                <w:b/>
                <w:bCs/>
                <w:sz w:val="21"/>
                <w:szCs w:val="21"/>
              </w:rPr>
              <w:t>申报债权总额(元</w:t>
            </w:r>
            <w:r>
              <w:rPr>
                <w:rFonts w:hint="eastAsia" w:ascii="宋体" w:hAnsi="宋体" w:cs="宋体"/>
                <w:b/>
                <w:bCs/>
                <w:sz w:val="21"/>
                <w:szCs w:val="21"/>
                <w:lang w:eastAsia="zh-CN"/>
              </w:rPr>
              <w:t>）</w:t>
            </w:r>
          </w:p>
        </w:tc>
        <w:tc>
          <w:tcPr>
            <w:tcW w:w="1985" w:type="dxa"/>
            <w:gridSpan w:val="2"/>
            <w:vMerge w:val="restart"/>
            <w:tcBorders>
              <w:top w:val="single" w:color="auto" w:sz="4" w:space="0"/>
              <w:left w:val="nil"/>
              <w:right w:val="single" w:color="auto" w:sz="4" w:space="0"/>
            </w:tcBorders>
            <w:vAlign w:val="center"/>
          </w:tcPr>
          <w:p w14:paraId="008F982B">
            <w:pPr>
              <w:jc w:val="center"/>
              <w:rPr>
                <w:rFonts w:hint="eastAsia" w:ascii="宋体" w:hAnsi="宋体" w:eastAsia="宋体" w:cs="宋体"/>
                <w:sz w:val="21"/>
                <w:szCs w:val="21"/>
              </w:rPr>
            </w:pPr>
          </w:p>
        </w:tc>
        <w:tc>
          <w:tcPr>
            <w:tcW w:w="1984" w:type="dxa"/>
            <w:gridSpan w:val="2"/>
            <w:tcBorders>
              <w:top w:val="single" w:color="auto" w:sz="4" w:space="0"/>
              <w:left w:val="nil"/>
              <w:bottom w:val="single" w:color="auto" w:sz="4" w:space="0"/>
              <w:right w:val="single" w:color="auto" w:sz="4" w:space="0"/>
            </w:tcBorders>
            <w:vAlign w:val="center"/>
          </w:tcPr>
          <w:p w14:paraId="3806FAEB">
            <w:pPr>
              <w:jc w:val="center"/>
              <w:rPr>
                <w:rFonts w:hint="eastAsia" w:ascii="宋体" w:hAnsi="宋体" w:eastAsia="宋体" w:cs="宋体"/>
                <w:b/>
                <w:bCs/>
                <w:sz w:val="21"/>
                <w:szCs w:val="21"/>
              </w:rPr>
            </w:pPr>
            <w:r>
              <w:rPr>
                <w:rFonts w:hint="eastAsia" w:ascii="宋体" w:hAnsi="宋体" w:eastAsia="宋体" w:cs="宋体"/>
                <w:b/>
                <w:bCs/>
                <w:sz w:val="21"/>
                <w:szCs w:val="21"/>
              </w:rPr>
              <w:t>本  金</w:t>
            </w:r>
          </w:p>
        </w:tc>
        <w:tc>
          <w:tcPr>
            <w:tcW w:w="3274" w:type="dxa"/>
            <w:gridSpan w:val="4"/>
            <w:tcBorders>
              <w:top w:val="single" w:color="auto" w:sz="4" w:space="0"/>
              <w:left w:val="single" w:color="auto" w:sz="4" w:space="0"/>
              <w:bottom w:val="single" w:color="auto" w:sz="4" w:space="0"/>
              <w:right w:val="single" w:color="000000" w:sz="4" w:space="0"/>
            </w:tcBorders>
            <w:vAlign w:val="center"/>
          </w:tcPr>
          <w:p w14:paraId="6BB2A4BA">
            <w:pPr>
              <w:jc w:val="center"/>
              <w:rPr>
                <w:rFonts w:hint="eastAsia" w:ascii="宋体" w:hAnsi="宋体" w:eastAsia="宋体" w:cs="宋体"/>
                <w:b/>
                <w:bCs/>
                <w:sz w:val="21"/>
                <w:szCs w:val="21"/>
              </w:rPr>
            </w:pPr>
          </w:p>
        </w:tc>
      </w:tr>
      <w:tr w14:paraId="2AAD60BC">
        <w:trPr>
          <w:cantSplit/>
          <w:trHeight w:val="369" w:hRule="atLeast"/>
          <w:jc w:val="center"/>
        </w:trPr>
        <w:tc>
          <w:tcPr>
            <w:tcW w:w="2347" w:type="dxa"/>
            <w:vMerge w:val="continue"/>
            <w:tcBorders>
              <w:left w:val="single" w:color="auto" w:sz="4" w:space="0"/>
              <w:right w:val="single" w:color="auto" w:sz="4" w:space="0"/>
            </w:tcBorders>
            <w:vAlign w:val="center"/>
          </w:tcPr>
          <w:p w14:paraId="3E57F983">
            <w:pPr>
              <w:jc w:val="center"/>
              <w:rPr>
                <w:rFonts w:hint="eastAsia" w:ascii="宋体" w:hAnsi="宋体" w:eastAsia="宋体" w:cs="宋体"/>
                <w:b/>
                <w:bCs/>
                <w:sz w:val="21"/>
                <w:szCs w:val="21"/>
              </w:rPr>
            </w:pPr>
          </w:p>
        </w:tc>
        <w:tc>
          <w:tcPr>
            <w:tcW w:w="1985" w:type="dxa"/>
            <w:gridSpan w:val="2"/>
            <w:vMerge w:val="continue"/>
            <w:tcBorders>
              <w:left w:val="nil"/>
              <w:right w:val="single" w:color="auto" w:sz="4" w:space="0"/>
            </w:tcBorders>
            <w:vAlign w:val="center"/>
          </w:tcPr>
          <w:p w14:paraId="496CC899">
            <w:pPr>
              <w:jc w:val="center"/>
              <w:rPr>
                <w:rFonts w:hint="eastAsia" w:ascii="宋体" w:hAnsi="宋体" w:eastAsia="宋体" w:cs="宋体"/>
                <w:sz w:val="21"/>
                <w:szCs w:val="21"/>
              </w:rPr>
            </w:pPr>
          </w:p>
        </w:tc>
        <w:tc>
          <w:tcPr>
            <w:tcW w:w="1984" w:type="dxa"/>
            <w:gridSpan w:val="2"/>
            <w:tcBorders>
              <w:top w:val="single" w:color="auto" w:sz="4" w:space="0"/>
              <w:left w:val="nil"/>
              <w:bottom w:val="single" w:color="auto" w:sz="4" w:space="0"/>
              <w:right w:val="single" w:color="auto" w:sz="4" w:space="0"/>
            </w:tcBorders>
            <w:vAlign w:val="center"/>
          </w:tcPr>
          <w:p w14:paraId="5F122EAA">
            <w:pPr>
              <w:jc w:val="center"/>
              <w:rPr>
                <w:rFonts w:hint="eastAsia" w:ascii="宋体" w:hAnsi="宋体" w:eastAsia="宋体" w:cs="宋体"/>
                <w:b/>
                <w:bCs/>
                <w:sz w:val="21"/>
                <w:szCs w:val="21"/>
              </w:rPr>
            </w:pPr>
            <w:r>
              <w:rPr>
                <w:rFonts w:hint="eastAsia" w:ascii="宋体" w:hAnsi="宋体" w:eastAsia="宋体" w:cs="宋体"/>
                <w:b/>
                <w:bCs/>
                <w:sz w:val="21"/>
                <w:szCs w:val="21"/>
              </w:rPr>
              <w:t>利  息</w:t>
            </w:r>
          </w:p>
        </w:tc>
        <w:tc>
          <w:tcPr>
            <w:tcW w:w="3274" w:type="dxa"/>
            <w:gridSpan w:val="4"/>
            <w:tcBorders>
              <w:top w:val="single" w:color="auto" w:sz="4" w:space="0"/>
              <w:left w:val="single" w:color="auto" w:sz="4" w:space="0"/>
              <w:bottom w:val="single" w:color="auto" w:sz="4" w:space="0"/>
              <w:right w:val="single" w:color="000000" w:sz="4" w:space="0"/>
            </w:tcBorders>
            <w:vAlign w:val="center"/>
          </w:tcPr>
          <w:p w14:paraId="66765BB0">
            <w:pPr>
              <w:jc w:val="center"/>
              <w:rPr>
                <w:rFonts w:hint="eastAsia" w:ascii="宋体" w:hAnsi="宋体" w:eastAsia="宋体" w:cs="宋体"/>
                <w:b/>
                <w:bCs/>
                <w:sz w:val="21"/>
                <w:szCs w:val="21"/>
              </w:rPr>
            </w:pPr>
          </w:p>
        </w:tc>
      </w:tr>
      <w:tr w14:paraId="1E4B6472">
        <w:trPr>
          <w:cantSplit/>
          <w:trHeight w:val="369" w:hRule="atLeast"/>
          <w:jc w:val="center"/>
        </w:trPr>
        <w:tc>
          <w:tcPr>
            <w:tcW w:w="2347" w:type="dxa"/>
            <w:vMerge w:val="continue"/>
            <w:tcBorders>
              <w:left w:val="single" w:color="auto" w:sz="4" w:space="0"/>
              <w:bottom w:val="single" w:color="000000" w:sz="4" w:space="0"/>
              <w:right w:val="single" w:color="auto" w:sz="4" w:space="0"/>
            </w:tcBorders>
            <w:vAlign w:val="center"/>
          </w:tcPr>
          <w:p w14:paraId="0CB5EF2C">
            <w:pPr>
              <w:jc w:val="center"/>
              <w:rPr>
                <w:rFonts w:hint="eastAsia" w:ascii="宋体" w:hAnsi="宋体" w:eastAsia="宋体" w:cs="宋体"/>
                <w:b/>
                <w:bCs/>
                <w:sz w:val="21"/>
                <w:szCs w:val="21"/>
              </w:rPr>
            </w:pPr>
          </w:p>
        </w:tc>
        <w:tc>
          <w:tcPr>
            <w:tcW w:w="1985" w:type="dxa"/>
            <w:gridSpan w:val="2"/>
            <w:vMerge w:val="continue"/>
            <w:tcBorders>
              <w:left w:val="nil"/>
              <w:bottom w:val="single" w:color="auto" w:sz="4" w:space="0"/>
              <w:right w:val="single" w:color="auto" w:sz="4" w:space="0"/>
            </w:tcBorders>
            <w:vAlign w:val="center"/>
          </w:tcPr>
          <w:p w14:paraId="254F1C6B">
            <w:pPr>
              <w:jc w:val="center"/>
              <w:rPr>
                <w:rFonts w:hint="eastAsia" w:ascii="宋体" w:hAnsi="宋体" w:eastAsia="宋体" w:cs="宋体"/>
                <w:sz w:val="21"/>
                <w:szCs w:val="21"/>
              </w:rPr>
            </w:pPr>
          </w:p>
        </w:tc>
        <w:tc>
          <w:tcPr>
            <w:tcW w:w="1984" w:type="dxa"/>
            <w:gridSpan w:val="2"/>
            <w:tcBorders>
              <w:top w:val="single" w:color="auto" w:sz="4" w:space="0"/>
              <w:left w:val="nil"/>
              <w:bottom w:val="single" w:color="auto" w:sz="4" w:space="0"/>
              <w:right w:val="single" w:color="auto" w:sz="4" w:space="0"/>
            </w:tcBorders>
            <w:vAlign w:val="center"/>
          </w:tcPr>
          <w:p w14:paraId="02FF692E">
            <w:pPr>
              <w:jc w:val="center"/>
              <w:rPr>
                <w:rFonts w:hint="eastAsia" w:ascii="宋体" w:hAnsi="宋体" w:eastAsia="宋体" w:cs="宋体"/>
                <w:b/>
                <w:bCs/>
                <w:sz w:val="21"/>
                <w:szCs w:val="21"/>
              </w:rPr>
            </w:pPr>
            <w:r>
              <w:rPr>
                <w:rFonts w:hint="eastAsia" w:ascii="宋体" w:hAnsi="宋体" w:eastAsia="宋体" w:cs="宋体"/>
                <w:b/>
                <w:bCs/>
                <w:sz w:val="21"/>
                <w:szCs w:val="21"/>
              </w:rPr>
              <w:t>其  他</w:t>
            </w:r>
          </w:p>
        </w:tc>
        <w:tc>
          <w:tcPr>
            <w:tcW w:w="3274" w:type="dxa"/>
            <w:gridSpan w:val="4"/>
            <w:tcBorders>
              <w:top w:val="single" w:color="auto" w:sz="4" w:space="0"/>
              <w:left w:val="single" w:color="auto" w:sz="4" w:space="0"/>
              <w:bottom w:val="single" w:color="auto" w:sz="4" w:space="0"/>
              <w:right w:val="single" w:color="000000" w:sz="4" w:space="0"/>
            </w:tcBorders>
            <w:vAlign w:val="center"/>
          </w:tcPr>
          <w:p w14:paraId="644EB344">
            <w:pPr>
              <w:jc w:val="center"/>
              <w:rPr>
                <w:rFonts w:hint="eastAsia" w:ascii="宋体" w:hAnsi="宋体" w:eastAsia="宋体" w:cs="宋体"/>
                <w:b/>
                <w:bCs/>
                <w:sz w:val="21"/>
                <w:szCs w:val="21"/>
              </w:rPr>
            </w:pPr>
          </w:p>
        </w:tc>
      </w:tr>
      <w:tr w14:paraId="21477798">
        <w:trPr>
          <w:cantSplit/>
          <w:trHeight w:val="369" w:hRule="atLeast"/>
          <w:jc w:val="center"/>
        </w:trPr>
        <w:tc>
          <w:tcPr>
            <w:tcW w:w="2347" w:type="dxa"/>
            <w:vMerge w:val="restart"/>
            <w:tcBorders>
              <w:left w:val="single" w:color="auto" w:sz="4" w:space="0"/>
              <w:right w:val="single" w:color="auto" w:sz="4" w:space="0"/>
            </w:tcBorders>
            <w:vAlign w:val="center"/>
          </w:tcPr>
          <w:p w14:paraId="2538C28E">
            <w:pPr>
              <w:jc w:val="center"/>
              <w:rPr>
                <w:rFonts w:hint="eastAsia" w:ascii="宋体" w:hAnsi="宋体" w:eastAsia="宋体" w:cs="宋体"/>
                <w:b/>
                <w:bCs/>
                <w:sz w:val="21"/>
                <w:szCs w:val="21"/>
              </w:rPr>
            </w:pPr>
            <w:r>
              <w:rPr>
                <w:rFonts w:hint="eastAsia" w:ascii="宋体" w:hAnsi="宋体" w:eastAsia="宋体" w:cs="宋体"/>
                <w:b/>
                <w:bCs/>
                <w:sz w:val="21"/>
                <w:szCs w:val="21"/>
              </w:rPr>
              <w:t>申报的有财产担保</w:t>
            </w:r>
            <w:r>
              <w:rPr>
                <w:rFonts w:hint="eastAsia" w:ascii="宋体" w:hAnsi="宋体" w:cs="宋体"/>
                <w:b/>
                <w:bCs/>
                <w:sz w:val="21"/>
                <w:szCs w:val="21"/>
                <w:lang w:eastAsia="zh-CN"/>
              </w:rPr>
              <w:t>或者</w:t>
            </w:r>
            <w:r>
              <w:rPr>
                <w:rFonts w:hint="eastAsia" w:ascii="宋体" w:hAnsi="宋体" w:eastAsia="宋体" w:cs="宋体"/>
                <w:b/>
                <w:bCs/>
                <w:sz w:val="21"/>
                <w:szCs w:val="21"/>
              </w:rPr>
              <w:t>优先权金额</w:t>
            </w:r>
          </w:p>
        </w:tc>
        <w:tc>
          <w:tcPr>
            <w:tcW w:w="1985" w:type="dxa"/>
            <w:gridSpan w:val="2"/>
            <w:vMerge w:val="restart"/>
            <w:tcBorders>
              <w:left w:val="nil"/>
              <w:right w:val="single" w:color="auto" w:sz="4" w:space="0"/>
            </w:tcBorders>
            <w:vAlign w:val="center"/>
          </w:tcPr>
          <w:p w14:paraId="49704433">
            <w:pPr>
              <w:jc w:val="center"/>
              <w:rPr>
                <w:rFonts w:hint="eastAsia" w:ascii="宋体" w:hAnsi="宋体" w:eastAsia="宋体" w:cs="宋体"/>
                <w:sz w:val="21"/>
                <w:szCs w:val="21"/>
              </w:rPr>
            </w:pPr>
          </w:p>
        </w:tc>
        <w:tc>
          <w:tcPr>
            <w:tcW w:w="1984" w:type="dxa"/>
            <w:gridSpan w:val="2"/>
            <w:tcBorders>
              <w:left w:val="nil"/>
              <w:bottom w:val="single" w:color="auto" w:sz="4" w:space="0"/>
              <w:right w:val="single" w:color="auto" w:sz="4" w:space="0"/>
            </w:tcBorders>
            <w:vAlign w:val="center"/>
          </w:tcPr>
          <w:p w14:paraId="3DF5EB82">
            <w:pPr>
              <w:jc w:val="both"/>
              <w:rPr>
                <w:rFonts w:hint="eastAsia" w:ascii="宋体" w:hAnsi="宋体" w:eastAsia="宋体" w:cs="宋体"/>
                <w:b/>
                <w:bCs/>
                <w:sz w:val="21"/>
                <w:szCs w:val="21"/>
              </w:rPr>
            </w:pPr>
            <w:r>
              <w:rPr>
                <w:rFonts w:hint="eastAsia" w:ascii="宋体" w:hAnsi="宋体" w:eastAsia="宋体" w:cs="宋体"/>
                <w:b/>
                <w:bCs/>
                <w:sz w:val="21"/>
                <w:szCs w:val="21"/>
              </w:rPr>
              <w:t>所主张优先权标的物名称、数量等</w:t>
            </w:r>
          </w:p>
        </w:tc>
        <w:tc>
          <w:tcPr>
            <w:tcW w:w="3274" w:type="dxa"/>
            <w:gridSpan w:val="4"/>
            <w:tcBorders>
              <w:left w:val="single" w:color="auto" w:sz="4" w:space="0"/>
              <w:bottom w:val="single" w:color="auto" w:sz="4" w:space="0"/>
              <w:right w:val="single" w:color="000000" w:sz="4" w:space="0"/>
            </w:tcBorders>
            <w:vAlign w:val="center"/>
          </w:tcPr>
          <w:p w14:paraId="6A125FF7">
            <w:pPr>
              <w:jc w:val="center"/>
              <w:rPr>
                <w:rFonts w:hint="eastAsia" w:ascii="宋体" w:hAnsi="宋体" w:eastAsia="宋体" w:cs="宋体"/>
                <w:sz w:val="21"/>
                <w:szCs w:val="21"/>
              </w:rPr>
            </w:pPr>
          </w:p>
        </w:tc>
      </w:tr>
      <w:tr w14:paraId="3F21F249">
        <w:trPr>
          <w:cantSplit/>
          <w:trHeight w:val="369" w:hRule="atLeast"/>
          <w:jc w:val="center"/>
        </w:trPr>
        <w:tc>
          <w:tcPr>
            <w:tcW w:w="2347" w:type="dxa"/>
            <w:vMerge w:val="continue"/>
            <w:tcBorders>
              <w:left w:val="single" w:color="auto" w:sz="4" w:space="0"/>
              <w:bottom w:val="single" w:color="000000" w:sz="4" w:space="0"/>
              <w:right w:val="single" w:color="auto" w:sz="4" w:space="0"/>
            </w:tcBorders>
            <w:vAlign w:val="center"/>
          </w:tcPr>
          <w:p w14:paraId="0CAE5093">
            <w:pPr>
              <w:jc w:val="center"/>
              <w:rPr>
                <w:rFonts w:hint="eastAsia" w:ascii="宋体" w:hAnsi="宋体" w:eastAsia="宋体" w:cs="宋体"/>
                <w:b/>
                <w:bCs/>
                <w:sz w:val="21"/>
                <w:szCs w:val="21"/>
              </w:rPr>
            </w:pPr>
          </w:p>
        </w:tc>
        <w:tc>
          <w:tcPr>
            <w:tcW w:w="1985" w:type="dxa"/>
            <w:gridSpan w:val="2"/>
            <w:vMerge w:val="continue"/>
            <w:tcBorders>
              <w:left w:val="nil"/>
              <w:bottom w:val="single" w:color="auto" w:sz="4" w:space="0"/>
              <w:right w:val="single" w:color="auto" w:sz="4" w:space="0"/>
            </w:tcBorders>
            <w:vAlign w:val="center"/>
          </w:tcPr>
          <w:p w14:paraId="7D8470B2">
            <w:pPr>
              <w:jc w:val="center"/>
              <w:rPr>
                <w:rFonts w:hint="eastAsia" w:ascii="宋体" w:hAnsi="宋体" w:eastAsia="宋体" w:cs="宋体"/>
                <w:sz w:val="21"/>
                <w:szCs w:val="21"/>
              </w:rPr>
            </w:pPr>
          </w:p>
        </w:tc>
        <w:tc>
          <w:tcPr>
            <w:tcW w:w="1984" w:type="dxa"/>
            <w:gridSpan w:val="2"/>
            <w:tcBorders>
              <w:left w:val="nil"/>
              <w:bottom w:val="single" w:color="auto" w:sz="4" w:space="0"/>
              <w:right w:val="single" w:color="auto" w:sz="4" w:space="0"/>
            </w:tcBorders>
            <w:vAlign w:val="center"/>
          </w:tcPr>
          <w:p w14:paraId="1DC10F54">
            <w:pPr>
              <w:jc w:val="both"/>
              <w:rPr>
                <w:rFonts w:hint="eastAsia" w:ascii="宋体" w:hAnsi="宋体" w:eastAsia="宋体" w:cs="宋体"/>
                <w:b/>
                <w:bCs/>
                <w:sz w:val="21"/>
                <w:szCs w:val="21"/>
              </w:rPr>
            </w:pPr>
            <w:r>
              <w:rPr>
                <w:rFonts w:hint="eastAsia" w:ascii="宋体" w:hAnsi="宋体" w:eastAsia="宋体" w:cs="宋体"/>
                <w:b/>
                <w:bCs/>
                <w:sz w:val="21"/>
                <w:szCs w:val="21"/>
              </w:rPr>
              <w:t>优先权标的物价值</w:t>
            </w:r>
          </w:p>
        </w:tc>
        <w:tc>
          <w:tcPr>
            <w:tcW w:w="3274" w:type="dxa"/>
            <w:gridSpan w:val="4"/>
            <w:tcBorders>
              <w:left w:val="single" w:color="auto" w:sz="4" w:space="0"/>
              <w:bottom w:val="single" w:color="auto" w:sz="4" w:space="0"/>
              <w:right w:val="single" w:color="000000" w:sz="4" w:space="0"/>
            </w:tcBorders>
            <w:vAlign w:val="center"/>
          </w:tcPr>
          <w:p w14:paraId="61F9054C">
            <w:pPr>
              <w:jc w:val="center"/>
              <w:rPr>
                <w:rFonts w:hint="eastAsia" w:ascii="宋体" w:hAnsi="宋体" w:eastAsia="宋体" w:cs="宋体"/>
                <w:sz w:val="21"/>
                <w:szCs w:val="21"/>
              </w:rPr>
            </w:pPr>
          </w:p>
        </w:tc>
      </w:tr>
      <w:tr w14:paraId="478B588E">
        <w:trPr>
          <w:cantSplit/>
          <w:trHeight w:val="369" w:hRule="atLeast"/>
          <w:jc w:val="center"/>
        </w:trPr>
        <w:tc>
          <w:tcPr>
            <w:tcW w:w="2347" w:type="dxa"/>
            <w:tcBorders>
              <w:left w:val="single" w:color="auto" w:sz="4" w:space="0"/>
              <w:bottom w:val="single" w:color="000000" w:sz="4" w:space="0"/>
              <w:right w:val="single" w:color="auto" w:sz="4" w:space="0"/>
            </w:tcBorders>
            <w:vAlign w:val="center"/>
          </w:tcPr>
          <w:p w14:paraId="286B7A80">
            <w:pPr>
              <w:jc w:val="center"/>
              <w:rPr>
                <w:rFonts w:hint="eastAsia" w:ascii="宋体" w:hAnsi="宋体" w:eastAsia="宋体" w:cs="宋体"/>
                <w:b/>
                <w:bCs/>
                <w:sz w:val="21"/>
                <w:szCs w:val="21"/>
              </w:rPr>
            </w:pPr>
            <w:r>
              <w:rPr>
                <w:rFonts w:hint="eastAsia" w:ascii="宋体" w:hAnsi="宋体" w:eastAsia="宋体" w:cs="宋体"/>
                <w:b/>
                <w:bCs/>
                <w:sz w:val="21"/>
                <w:szCs w:val="21"/>
              </w:rPr>
              <w:t>连带债权情况</w:t>
            </w:r>
          </w:p>
        </w:tc>
        <w:tc>
          <w:tcPr>
            <w:tcW w:w="7243" w:type="dxa"/>
            <w:gridSpan w:val="8"/>
            <w:tcBorders>
              <w:left w:val="nil"/>
              <w:bottom w:val="single" w:color="auto" w:sz="4" w:space="0"/>
              <w:right w:val="single" w:color="000000" w:sz="4" w:space="0"/>
            </w:tcBorders>
          </w:tcPr>
          <w:p w14:paraId="6DEC923A">
            <w:pPr>
              <w:rPr>
                <w:rFonts w:hint="eastAsia" w:ascii="宋体" w:hAnsi="宋体" w:eastAsia="宋体" w:cs="宋体"/>
                <w:sz w:val="21"/>
                <w:szCs w:val="21"/>
                <w:lang w:eastAsia="zh-CN"/>
              </w:rPr>
            </w:pPr>
            <w:r>
              <w:rPr>
                <w:rFonts w:hint="eastAsia" w:ascii="宋体" w:hAnsi="宋体" w:eastAsia="宋体" w:cs="宋体"/>
                <w:sz w:val="21"/>
                <w:szCs w:val="21"/>
              </w:rPr>
              <w:t>（请说明其他连带债务人及该连带债权形成原因）</w:t>
            </w:r>
          </w:p>
          <w:p w14:paraId="30CEC4D0">
            <w:pPr>
              <w:rPr>
                <w:rFonts w:hint="eastAsia" w:ascii="宋体" w:hAnsi="宋体" w:eastAsia="宋体" w:cs="宋体"/>
                <w:sz w:val="21"/>
                <w:szCs w:val="21"/>
              </w:rPr>
            </w:pPr>
          </w:p>
          <w:p w14:paraId="00718A72">
            <w:pPr>
              <w:rPr>
                <w:rFonts w:hint="eastAsia" w:ascii="宋体" w:hAnsi="宋体" w:eastAsia="宋体" w:cs="宋体"/>
                <w:sz w:val="21"/>
                <w:szCs w:val="21"/>
              </w:rPr>
            </w:pPr>
          </w:p>
        </w:tc>
      </w:tr>
      <w:tr w14:paraId="74650F6D">
        <w:trPr>
          <w:cantSplit/>
          <w:trHeight w:val="369" w:hRule="atLeast"/>
          <w:jc w:val="center"/>
        </w:trPr>
        <w:tc>
          <w:tcPr>
            <w:tcW w:w="2347" w:type="dxa"/>
            <w:vMerge w:val="restart"/>
            <w:tcBorders>
              <w:top w:val="nil"/>
              <w:left w:val="single" w:color="auto" w:sz="4" w:space="0"/>
              <w:right w:val="single" w:color="auto" w:sz="4" w:space="0"/>
            </w:tcBorders>
            <w:vAlign w:val="center"/>
          </w:tcPr>
          <w:p w14:paraId="22859EE0">
            <w:pPr>
              <w:jc w:val="center"/>
              <w:rPr>
                <w:rFonts w:hint="eastAsia" w:ascii="宋体" w:hAnsi="宋体" w:eastAsia="宋体" w:cs="宋体"/>
                <w:b/>
                <w:bCs/>
                <w:sz w:val="21"/>
                <w:szCs w:val="21"/>
              </w:rPr>
            </w:pPr>
            <w:r>
              <w:rPr>
                <w:rFonts w:hint="eastAsia" w:ascii="宋体" w:hAnsi="宋体" w:eastAsia="宋体" w:cs="宋体"/>
                <w:b/>
                <w:bCs/>
                <w:sz w:val="21"/>
                <w:szCs w:val="21"/>
              </w:rPr>
              <w:t>债权形成过程</w:t>
            </w:r>
          </w:p>
          <w:p w14:paraId="6DE2BD98">
            <w:pPr>
              <w:jc w:val="center"/>
              <w:rPr>
                <w:rFonts w:hint="eastAsia" w:ascii="宋体" w:hAnsi="宋体" w:eastAsia="宋体" w:cs="宋体"/>
                <w:b/>
                <w:bCs/>
                <w:sz w:val="21"/>
                <w:szCs w:val="21"/>
              </w:rPr>
            </w:pPr>
            <w:r>
              <w:rPr>
                <w:rFonts w:hint="eastAsia" w:ascii="宋体" w:hAnsi="宋体" w:eastAsia="宋体" w:cs="宋体"/>
                <w:b/>
                <w:bCs/>
                <w:sz w:val="21"/>
                <w:szCs w:val="21"/>
              </w:rPr>
              <w:t>（可</w:t>
            </w:r>
            <w:r>
              <w:rPr>
                <w:rFonts w:hint="eastAsia" w:ascii="宋体" w:hAnsi="宋体" w:cs="宋体"/>
                <w:b/>
                <w:bCs/>
                <w:sz w:val="21"/>
                <w:szCs w:val="21"/>
                <w:lang w:eastAsia="zh-CN"/>
              </w:rPr>
              <w:t>另附</w:t>
            </w:r>
            <w:r>
              <w:rPr>
                <w:rFonts w:hint="eastAsia" w:ascii="宋体" w:hAnsi="宋体" w:eastAsia="宋体" w:cs="宋体"/>
                <w:b/>
                <w:bCs/>
                <w:sz w:val="21"/>
                <w:szCs w:val="21"/>
              </w:rPr>
              <w:t>债权申报书进行说明）</w:t>
            </w:r>
          </w:p>
        </w:tc>
        <w:tc>
          <w:tcPr>
            <w:tcW w:w="7243" w:type="dxa"/>
            <w:gridSpan w:val="8"/>
            <w:tcBorders>
              <w:top w:val="nil"/>
              <w:left w:val="single" w:color="auto" w:sz="4" w:space="0"/>
              <w:bottom w:val="single" w:color="auto" w:sz="4" w:space="0"/>
              <w:right w:val="single" w:color="000000" w:sz="4" w:space="0"/>
            </w:tcBorders>
          </w:tcPr>
          <w:p w14:paraId="4CE22ADD">
            <w:pPr>
              <w:rPr>
                <w:rFonts w:hint="eastAsia" w:ascii="宋体" w:hAnsi="宋体" w:eastAsia="宋体" w:cs="宋体"/>
                <w:sz w:val="21"/>
                <w:szCs w:val="21"/>
                <w:lang w:eastAsia="zh-CN"/>
              </w:rPr>
            </w:pPr>
            <w:r>
              <w:rPr>
                <w:rFonts w:hint="eastAsia" w:ascii="宋体" w:hAnsi="宋体" w:eastAsia="宋体" w:cs="宋体"/>
                <w:sz w:val="21"/>
                <w:szCs w:val="21"/>
              </w:rPr>
              <w:t>（请说明债权形成时间、主要内容、履行情况及最后一次主张债权的情况）</w:t>
            </w:r>
          </w:p>
          <w:p w14:paraId="1CF62976">
            <w:pPr>
              <w:rPr>
                <w:rFonts w:hint="eastAsia" w:ascii="宋体" w:hAnsi="宋体" w:eastAsia="宋体" w:cs="宋体"/>
                <w:sz w:val="21"/>
                <w:szCs w:val="21"/>
              </w:rPr>
            </w:pPr>
          </w:p>
        </w:tc>
      </w:tr>
      <w:tr w14:paraId="47775699">
        <w:trPr>
          <w:cantSplit/>
          <w:trHeight w:val="369" w:hRule="atLeast"/>
          <w:jc w:val="center"/>
        </w:trPr>
        <w:tc>
          <w:tcPr>
            <w:tcW w:w="2347" w:type="dxa"/>
            <w:vMerge w:val="continue"/>
            <w:tcBorders>
              <w:left w:val="single" w:color="auto" w:sz="4" w:space="0"/>
              <w:bottom w:val="single" w:color="000000" w:sz="4" w:space="0"/>
              <w:right w:val="single" w:color="auto" w:sz="4" w:space="0"/>
            </w:tcBorders>
            <w:vAlign w:val="center"/>
          </w:tcPr>
          <w:p w14:paraId="256A344B">
            <w:pPr>
              <w:jc w:val="center"/>
              <w:rPr>
                <w:rFonts w:hint="eastAsia" w:ascii="宋体" w:hAnsi="宋体" w:eastAsia="宋体" w:cs="宋体"/>
                <w:b/>
                <w:bCs/>
                <w:sz w:val="21"/>
                <w:szCs w:val="21"/>
              </w:rPr>
            </w:pPr>
          </w:p>
        </w:tc>
        <w:tc>
          <w:tcPr>
            <w:tcW w:w="7243" w:type="dxa"/>
            <w:gridSpan w:val="8"/>
            <w:tcBorders>
              <w:top w:val="single" w:color="auto" w:sz="4" w:space="0"/>
              <w:left w:val="single" w:color="auto" w:sz="4" w:space="0"/>
              <w:bottom w:val="single" w:color="000000" w:sz="4" w:space="0"/>
              <w:right w:val="single" w:color="000000" w:sz="4" w:space="0"/>
            </w:tcBorders>
          </w:tcPr>
          <w:p w14:paraId="3F97B142">
            <w:pPr>
              <w:rPr>
                <w:rFonts w:hint="eastAsia" w:ascii="宋体" w:hAnsi="宋体" w:eastAsia="宋体" w:cs="宋体"/>
                <w:sz w:val="21"/>
                <w:szCs w:val="21"/>
                <w:lang w:eastAsia="zh-CN"/>
              </w:rPr>
            </w:pPr>
            <w:r>
              <w:rPr>
                <w:rFonts w:hint="eastAsia" w:ascii="宋体" w:hAnsi="宋体" w:eastAsia="宋体" w:cs="宋体"/>
                <w:sz w:val="21"/>
                <w:szCs w:val="21"/>
              </w:rPr>
              <w:t>利息、违约金</w:t>
            </w:r>
            <w:r>
              <w:rPr>
                <w:rFonts w:hint="eastAsia" w:ascii="宋体" w:hAnsi="宋体" w:cs="宋体"/>
                <w:sz w:val="21"/>
                <w:szCs w:val="21"/>
                <w:lang w:eastAsia="zh-CN"/>
              </w:rPr>
              <w:t>或者</w:t>
            </w:r>
            <w:r>
              <w:rPr>
                <w:rFonts w:hint="eastAsia" w:ascii="宋体" w:hAnsi="宋体" w:eastAsia="宋体" w:cs="宋体"/>
                <w:sz w:val="21"/>
                <w:szCs w:val="21"/>
              </w:rPr>
              <w:t>其他费用详细计算方式（可另附页）</w:t>
            </w:r>
          </w:p>
          <w:p w14:paraId="11F2268F">
            <w:pPr>
              <w:rPr>
                <w:rFonts w:hint="eastAsia" w:ascii="宋体" w:hAnsi="宋体" w:eastAsia="宋体" w:cs="宋体"/>
                <w:sz w:val="21"/>
                <w:szCs w:val="21"/>
              </w:rPr>
            </w:pPr>
          </w:p>
        </w:tc>
      </w:tr>
      <w:tr w14:paraId="55726F0E">
        <w:trPr>
          <w:trHeight w:val="369" w:hRule="atLeast"/>
          <w:jc w:val="center"/>
        </w:trPr>
        <w:tc>
          <w:tcPr>
            <w:tcW w:w="2347" w:type="dxa"/>
            <w:tcBorders>
              <w:top w:val="single" w:color="auto" w:sz="4" w:space="0"/>
              <w:left w:val="single" w:color="auto" w:sz="4" w:space="0"/>
              <w:bottom w:val="single" w:color="auto" w:sz="4" w:space="0"/>
              <w:right w:val="single" w:color="000000" w:sz="4" w:space="0"/>
            </w:tcBorders>
            <w:vAlign w:val="center"/>
          </w:tcPr>
          <w:p w14:paraId="1D099243">
            <w:pPr>
              <w:jc w:val="center"/>
              <w:rPr>
                <w:rFonts w:hint="eastAsia" w:ascii="宋体" w:hAnsi="宋体" w:eastAsia="宋体" w:cs="宋体"/>
                <w:b/>
                <w:bCs/>
                <w:sz w:val="21"/>
                <w:szCs w:val="21"/>
              </w:rPr>
            </w:pPr>
            <w:r>
              <w:rPr>
                <w:rFonts w:hint="eastAsia" w:ascii="宋体" w:hAnsi="宋体" w:eastAsia="宋体" w:cs="宋体"/>
                <w:b/>
                <w:bCs/>
                <w:sz w:val="21"/>
                <w:szCs w:val="21"/>
              </w:rPr>
              <w:t>其他情况</w:t>
            </w:r>
          </w:p>
        </w:tc>
        <w:tc>
          <w:tcPr>
            <w:tcW w:w="7243" w:type="dxa"/>
            <w:gridSpan w:val="8"/>
            <w:tcBorders>
              <w:top w:val="single" w:color="auto" w:sz="4" w:space="0"/>
              <w:left w:val="nil"/>
              <w:bottom w:val="single" w:color="auto" w:sz="4" w:space="0"/>
              <w:right w:val="single" w:color="000000" w:sz="4" w:space="0"/>
            </w:tcBorders>
            <w:vAlign w:val="center"/>
          </w:tcPr>
          <w:p w14:paraId="59B00025">
            <w:pPr>
              <w:rPr>
                <w:rFonts w:hint="eastAsia" w:ascii="宋体" w:hAnsi="宋体" w:eastAsia="宋体" w:cs="宋体"/>
                <w:sz w:val="21"/>
                <w:szCs w:val="21"/>
              </w:rPr>
            </w:pPr>
          </w:p>
        </w:tc>
      </w:tr>
      <w:tr w14:paraId="33E7472D">
        <w:trPr>
          <w:trHeight w:val="369" w:hRule="atLeast"/>
          <w:jc w:val="center"/>
        </w:trPr>
        <w:tc>
          <w:tcPr>
            <w:tcW w:w="2347" w:type="dxa"/>
            <w:tcBorders>
              <w:top w:val="single" w:color="auto" w:sz="4" w:space="0"/>
              <w:left w:val="single" w:color="auto" w:sz="4" w:space="0"/>
              <w:bottom w:val="single" w:color="auto" w:sz="4" w:space="0"/>
              <w:right w:val="single" w:color="000000" w:sz="4" w:space="0"/>
            </w:tcBorders>
            <w:vAlign w:val="center"/>
          </w:tcPr>
          <w:p w14:paraId="606ACCED">
            <w:pPr>
              <w:jc w:val="center"/>
              <w:rPr>
                <w:rFonts w:hint="eastAsia" w:ascii="宋体" w:hAnsi="宋体" w:eastAsia="宋体" w:cs="宋体"/>
                <w:b/>
                <w:bCs/>
                <w:sz w:val="21"/>
                <w:szCs w:val="21"/>
              </w:rPr>
            </w:pPr>
            <w:r>
              <w:rPr>
                <w:rFonts w:hint="eastAsia" w:ascii="宋体" w:hAnsi="宋体" w:eastAsia="宋体" w:cs="宋体"/>
                <w:b/>
                <w:bCs/>
                <w:sz w:val="21"/>
                <w:szCs w:val="21"/>
              </w:rPr>
              <w:t>填表说明</w:t>
            </w:r>
          </w:p>
        </w:tc>
        <w:tc>
          <w:tcPr>
            <w:tcW w:w="7243" w:type="dxa"/>
            <w:gridSpan w:val="8"/>
            <w:tcBorders>
              <w:top w:val="single" w:color="auto" w:sz="4" w:space="0"/>
              <w:left w:val="nil"/>
              <w:bottom w:val="single" w:color="auto" w:sz="4" w:space="0"/>
              <w:right w:val="single" w:color="000000" w:sz="4" w:space="0"/>
            </w:tcBorders>
            <w:vAlign w:val="center"/>
          </w:tcPr>
          <w:p w14:paraId="10B8062E">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1.本债权申报表不构成对无效债权（包括但不限于超过诉讼时效的债权等）的有效确认；</w:t>
            </w:r>
          </w:p>
          <w:p w14:paraId="572AB2F5">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2.附利息</w:t>
            </w:r>
            <w:r>
              <w:rPr>
                <w:rFonts w:hint="eastAsia" w:ascii="宋体" w:hAnsi="宋体" w:cs="宋体"/>
                <w:b/>
                <w:bCs/>
                <w:sz w:val="21"/>
                <w:szCs w:val="21"/>
                <w:lang w:eastAsia="zh-CN"/>
              </w:rPr>
              <w:t>或者</w:t>
            </w:r>
            <w:r>
              <w:rPr>
                <w:rFonts w:hint="eastAsia" w:ascii="宋体" w:hAnsi="宋体" w:eastAsia="宋体" w:cs="宋体"/>
                <w:b/>
                <w:bCs/>
                <w:sz w:val="21"/>
                <w:szCs w:val="21"/>
              </w:rPr>
              <w:t>违约金的债权自裁定受理破产清算之日（即</w:t>
            </w:r>
            <w:r>
              <w:rPr>
                <w:rFonts w:hint="eastAsia" w:ascii="宋体" w:hAnsi="宋体" w:cs="宋体"/>
                <w:b/>
                <w:bCs/>
                <w:sz w:val="21"/>
                <w:szCs w:val="21"/>
                <w:lang w:eastAsia="zh-CN"/>
              </w:rPr>
              <w:t>2025年10月27日</w:t>
            </w:r>
            <w:r>
              <w:rPr>
                <w:rFonts w:hint="eastAsia" w:ascii="宋体" w:hAnsi="宋体" w:eastAsia="宋体" w:cs="宋体"/>
                <w:b/>
                <w:bCs/>
                <w:sz w:val="21"/>
                <w:szCs w:val="21"/>
              </w:rPr>
              <w:t>）起停止计付。</w:t>
            </w:r>
          </w:p>
          <w:p w14:paraId="3479D709">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b/>
                <w:bCs/>
                <w:sz w:val="21"/>
                <w:szCs w:val="21"/>
              </w:rPr>
              <w:t>3.债权申报人已经全面</w:t>
            </w:r>
            <w:r>
              <w:rPr>
                <w:rFonts w:hint="eastAsia" w:ascii="宋体" w:hAnsi="宋体" w:cs="宋体"/>
                <w:b/>
                <w:bCs/>
                <w:sz w:val="21"/>
                <w:szCs w:val="21"/>
                <w:lang w:eastAsia="zh-CN"/>
              </w:rPr>
              <w:t>、完整地知晓</w:t>
            </w:r>
            <w:r>
              <w:rPr>
                <w:rFonts w:hint="eastAsia" w:ascii="宋体" w:hAnsi="宋体" w:eastAsia="宋体" w:cs="宋体"/>
                <w:b/>
                <w:bCs/>
                <w:sz w:val="21"/>
                <w:szCs w:val="21"/>
              </w:rPr>
              <w:t>本次债权申报的有关要求</w:t>
            </w:r>
            <w:r>
              <w:rPr>
                <w:rFonts w:hint="eastAsia" w:ascii="宋体" w:hAnsi="宋体" w:cs="宋体"/>
                <w:b/>
                <w:bCs/>
                <w:sz w:val="21"/>
                <w:szCs w:val="21"/>
                <w:lang w:eastAsia="zh-CN"/>
              </w:rPr>
              <w:t>，并</w:t>
            </w:r>
            <w:r>
              <w:rPr>
                <w:rFonts w:hint="eastAsia" w:ascii="宋体" w:hAnsi="宋体" w:eastAsia="宋体" w:cs="宋体"/>
                <w:b/>
                <w:bCs/>
                <w:sz w:val="21"/>
                <w:szCs w:val="21"/>
              </w:rPr>
              <w:t>保证提供</w:t>
            </w:r>
            <w:r>
              <w:rPr>
                <w:rFonts w:hint="eastAsia" w:ascii="宋体" w:hAnsi="宋体" w:cs="宋体"/>
                <w:b/>
                <w:bCs/>
                <w:sz w:val="21"/>
                <w:szCs w:val="21"/>
                <w:lang w:eastAsia="zh-CN"/>
              </w:rPr>
              <w:t>的资料及情况</w:t>
            </w:r>
            <w:r>
              <w:rPr>
                <w:rFonts w:hint="eastAsia" w:ascii="宋体" w:hAnsi="宋体" w:eastAsia="宋体" w:cs="宋体"/>
                <w:b/>
                <w:bCs/>
                <w:sz w:val="21"/>
                <w:szCs w:val="21"/>
              </w:rPr>
              <w:t>真实、合法、</w:t>
            </w:r>
            <w:r>
              <w:rPr>
                <w:rFonts w:hint="eastAsia" w:ascii="宋体" w:hAnsi="宋体" w:cs="宋体"/>
                <w:b/>
                <w:bCs/>
                <w:sz w:val="21"/>
                <w:szCs w:val="21"/>
                <w:lang w:eastAsia="zh-CN"/>
              </w:rPr>
              <w:t>完整</w:t>
            </w:r>
            <w:r>
              <w:rPr>
                <w:rFonts w:hint="eastAsia" w:ascii="宋体" w:hAnsi="宋体" w:eastAsia="宋体" w:cs="宋体"/>
                <w:b/>
                <w:bCs/>
                <w:sz w:val="21"/>
                <w:szCs w:val="21"/>
              </w:rPr>
              <w:t>，否则</w:t>
            </w:r>
            <w:r>
              <w:rPr>
                <w:rFonts w:hint="eastAsia" w:ascii="宋体" w:hAnsi="宋体" w:cs="宋体"/>
                <w:b/>
                <w:bCs/>
                <w:sz w:val="21"/>
                <w:szCs w:val="21"/>
                <w:lang w:eastAsia="zh-CN"/>
              </w:rPr>
              <w:t>，由此</w:t>
            </w:r>
            <w:r>
              <w:rPr>
                <w:rFonts w:hint="eastAsia" w:ascii="宋体" w:hAnsi="宋体" w:eastAsia="宋体" w:cs="宋体"/>
                <w:b/>
                <w:bCs/>
                <w:sz w:val="21"/>
                <w:szCs w:val="21"/>
              </w:rPr>
              <w:t>产生的一切不利法律后果由债权申报人承担。</w:t>
            </w:r>
          </w:p>
        </w:tc>
      </w:tr>
      <w:tr w14:paraId="34F16FAB">
        <w:trPr>
          <w:trHeight w:val="369" w:hRule="atLeast"/>
          <w:jc w:val="center"/>
        </w:trPr>
        <w:tc>
          <w:tcPr>
            <w:tcW w:w="9590" w:type="dxa"/>
            <w:gridSpan w:val="9"/>
            <w:tcBorders>
              <w:top w:val="single" w:color="auto" w:sz="4" w:space="0"/>
              <w:left w:val="single" w:color="auto" w:sz="4" w:space="0"/>
              <w:bottom w:val="single" w:color="auto" w:sz="4" w:space="0"/>
              <w:right w:val="single" w:color="auto" w:sz="4" w:space="0"/>
            </w:tcBorders>
            <w:vAlign w:val="center"/>
          </w:tcPr>
          <w:p w14:paraId="05616C0A">
            <w:pPr>
              <w:snapToGrid w:val="0"/>
              <w:spacing w:line="360" w:lineRule="auto"/>
              <w:ind w:firstLine="4935" w:firstLineChars="2350"/>
              <w:rPr>
                <w:rFonts w:hint="eastAsia" w:ascii="宋体" w:hAnsi="宋体" w:cs="宋体"/>
                <w:b w:val="0"/>
                <w:bCs w:val="0"/>
                <w:sz w:val="21"/>
                <w:szCs w:val="21"/>
                <w:lang w:val="en-US" w:eastAsia="zh-CN"/>
              </w:rPr>
            </w:pPr>
          </w:p>
          <w:p w14:paraId="3ACB8785">
            <w:pPr>
              <w:snapToGrid w:val="0"/>
              <w:spacing w:line="360" w:lineRule="auto"/>
              <w:ind w:firstLine="4935" w:firstLineChars="2350"/>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债权</w:t>
            </w:r>
            <w:r>
              <w:rPr>
                <w:rFonts w:hint="eastAsia" w:ascii="宋体" w:hAnsi="宋体" w:eastAsia="宋体" w:cs="宋体"/>
                <w:b w:val="0"/>
                <w:bCs w:val="0"/>
                <w:sz w:val="21"/>
                <w:szCs w:val="21"/>
              </w:rPr>
              <w:t>人（签名</w:t>
            </w:r>
            <w:r>
              <w:rPr>
                <w:rFonts w:hint="eastAsia" w:ascii="宋体" w:hAnsi="宋体" w:cs="宋体"/>
                <w:b w:val="0"/>
                <w:bCs w:val="0"/>
                <w:sz w:val="21"/>
                <w:szCs w:val="21"/>
                <w:lang w:eastAsia="zh-CN"/>
              </w:rPr>
              <w:t>或者</w:t>
            </w:r>
            <w:r>
              <w:rPr>
                <w:rFonts w:hint="eastAsia" w:ascii="宋体" w:hAnsi="宋体" w:eastAsia="宋体" w:cs="宋体"/>
                <w:b w:val="0"/>
                <w:bCs w:val="0"/>
                <w:sz w:val="21"/>
                <w:szCs w:val="21"/>
              </w:rPr>
              <w:t>盖章）</w:t>
            </w:r>
          </w:p>
          <w:p w14:paraId="653405FC">
            <w:pPr>
              <w:snapToGrid w:val="0"/>
              <w:spacing w:line="360" w:lineRule="auto"/>
              <w:jc w:val="right"/>
              <w:rPr>
                <w:rFonts w:hint="eastAsia" w:ascii="宋体" w:hAnsi="宋体" w:eastAsia="宋体" w:cs="宋体"/>
                <w:b/>
                <w:bCs/>
                <w:sz w:val="21"/>
                <w:szCs w:val="21"/>
              </w:rPr>
            </w:pPr>
            <w:r>
              <w:rPr>
                <w:rFonts w:hint="eastAsia" w:ascii="宋体" w:hAnsi="宋体" w:eastAsia="宋体" w:cs="宋体"/>
                <w:b w:val="0"/>
                <w:bCs w:val="0"/>
                <w:sz w:val="21"/>
                <w:szCs w:val="21"/>
              </w:rPr>
              <w:t xml:space="preserve">                             </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rPr>
              <w:t>申报日期      年      月     日</w:t>
            </w:r>
          </w:p>
        </w:tc>
      </w:tr>
    </w:tbl>
    <w:p w14:paraId="506249B0">
      <w:pPr>
        <w:keepNext w:val="0"/>
        <w:keepLines w:val="0"/>
        <w:pageBreakBefore/>
        <w:widowControl/>
        <w:kinsoku/>
        <w:wordWrap/>
        <w:overflowPunct/>
        <w:topLinePunct w:val="0"/>
        <w:autoSpaceDE/>
        <w:autoSpaceDN/>
        <w:bidi w:val="0"/>
        <w:adjustRightInd/>
        <w:snapToGrid/>
        <w:textAlignment w:val="auto"/>
        <w:rPr>
          <w:rFonts w:hint="eastAsia" w:ascii="宋体" w:hAnsi="宋体" w:eastAsia="宋体" w:cs="宋体"/>
          <w:b/>
          <w:sz w:val="32"/>
          <w:lang w:val="en-US" w:eastAsia="zh-CN"/>
        </w:rPr>
      </w:pPr>
      <w:r>
        <w:rPr>
          <w:rFonts w:hint="eastAsia" w:ascii="宋体" w:hAnsi="宋体" w:eastAsia="宋体" w:cs="宋体"/>
        </w:rPr>
        <w:t>附件</w:t>
      </w:r>
      <w:r>
        <w:rPr>
          <w:rFonts w:hint="eastAsia" w:ascii="宋体" w:hAnsi="宋体" w:cs="宋体"/>
          <w:lang w:val="en-US" w:eastAsia="zh-CN"/>
        </w:rPr>
        <w:t>2</w:t>
      </w:r>
    </w:p>
    <w:p w14:paraId="22A0C8C8">
      <w:pPr>
        <w:snapToGrid w:val="0"/>
        <w:spacing w:line="360" w:lineRule="auto"/>
        <w:jc w:val="center"/>
        <w:rPr>
          <w:rFonts w:hint="eastAsia" w:ascii="宋体" w:hAnsi="宋体" w:eastAsia="宋体" w:cs="宋体"/>
          <w:b/>
          <w:sz w:val="24"/>
          <w:szCs w:val="24"/>
        </w:rPr>
      </w:pPr>
      <w:r>
        <w:rPr>
          <w:rFonts w:hint="eastAsia" w:ascii="宋体" w:hAnsi="宋体" w:cs="宋体"/>
          <w:b/>
          <w:sz w:val="24"/>
          <w:szCs w:val="24"/>
          <w:lang w:eastAsia="zh-CN"/>
        </w:rPr>
        <w:t>贵州新华包装印务有限公司</w:t>
      </w:r>
      <w:r>
        <w:rPr>
          <w:rFonts w:hint="eastAsia" w:ascii="宋体" w:hAnsi="宋体" w:cs="宋体"/>
          <w:b/>
          <w:sz w:val="24"/>
          <w:szCs w:val="24"/>
          <w:lang w:val="en-US" w:eastAsia="zh-CN"/>
        </w:rPr>
        <w:t>破产清算案</w:t>
      </w:r>
    </w:p>
    <w:p w14:paraId="0753679B">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债权申报材料清单</w:t>
      </w:r>
    </w:p>
    <w:p w14:paraId="56DDD97A">
      <w:pPr>
        <w:rPr>
          <w:rFonts w:hint="eastAsia" w:ascii="宋体" w:hAnsi="宋体" w:eastAsia="宋体" w:cs="宋体"/>
          <w:sz w:val="18"/>
          <w:szCs w:val="18"/>
          <w:lang w:eastAsia="zh-CN"/>
        </w:rPr>
      </w:pPr>
      <w:r>
        <w:rPr>
          <w:rFonts w:hint="eastAsia" w:ascii="宋体" w:hAnsi="宋体" w:eastAsia="宋体" w:cs="宋体"/>
          <w:sz w:val="18"/>
          <w:szCs w:val="18"/>
        </w:rPr>
        <w:t>债权申报人</w:t>
      </w:r>
      <w:r>
        <w:rPr>
          <w:rFonts w:hint="eastAsia" w:ascii="宋体" w:hAnsi="宋体" w:cs="宋体"/>
          <w:sz w:val="18"/>
          <w:szCs w:val="18"/>
          <w:lang w:eastAsia="zh-CN"/>
        </w:rPr>
        <w:t>：</w:t>
      </w:r>
      <w:r>
        <w:rPr>
          <w:rFonts w:hint="eastAsia" w:ascii="宋体" w:hAnsi="宋体" w:eastAsia="宋体" w:cs="宋体"/>
          <w:sz w:val="18"/>
          <w:szCs w:val="18"/>
        </w:rPr>
        <w:t xml:space="preserve">   </w:t>
      </w:r>
      <w:r>
        <w:rPr>
          <w:rFonts w:hint="eastAsia" w:ascii="宋体" w:hAnsi="宋体" w:eastAsia="宋体" w:cs="宋体"/>
          <w:sz w:val="18"/>
          <w:szCs w:val="18"/>
          <w:lang w:val="en-US"/>
        </w:rPr>
        <w:t xml:space="preserve">                                                     </w:t>
      </w:r>
      <w:r>
        <w:rPr>
          <w:rFonts w:hint="eastAsia" w:ascii="宋体" w:hAnsi="宋体" w:cs="宋体"/>
          <w:sz w:val="18"/>
          <w:szCs w:val="18"/>
          <w:lang w:eastAsia="zh-CN"/>
        </w:rPr>
        <w:t>债权申报编号：</w:t>
      </w:r>
    </w:p>
    <w:tbl>
      <w:tblPr>
        <w:tblStyle w:val="6"/>
        <w:tblW w:w="85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827"/>
        <w:gridCol w:w="2065"/>
        <w:gridCol w:w="803"/>
        <w:gridCol w:w="790"/>
        <w:gridCol w:w="2174"/>
        <w:gridCol w:w="1104"/>
      </w:tblGrid>
      <w:tr w14:paraId="6F3AFC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92" w:hRule="atLeast"/>
          <w:jc w:val="center"/>
        </w:trPr>
        <w:tc>
          <w:tcPr>
            <w:tcW w:w="816" w:type="dxa"/>
            <w:vMerge w:val="restart"/>
            <w:tcBorders>
              <w:top w:val="single" w:color="auto" w:sz="4" w:space="0"/>
              <w:right w:val="single" w:color="auto" w:sz="4" w:space="0"/>
            </w:tcBorders>
            <w:vAlign w:val="center"/>
          </w:tcPr>
          <w:p w14:paraId="7136E844">
            <w:pPr>
              <w:jc w:val="center"/>
              <w:rPr>
                <w:rFonts w:hint="eastAsia" w:ascii="宋体" w:hAnsi="宋体" w:eastAsia="宋体" w:cs="宋体"/>
                <w:sz w:val="18"/>
                <w:szCs w:val="18"/>
              </w:rPr>
            </w:pPr>
            <w:r>
              <w:rPr>
                <w:rFonts w:hint="eastAsia" w:ascii="宋体" w:hAnsi="宋体" w:eastAsia="宋体" w:cs="宋体"/>
                <w:sz w:val="18"/>
                <w:szCs w:val="18"/>
              </w:rPr>
              <w:t>申报</w:t>
            </w:r>
          </w:p>
          <w:p w14:paraId="5708759D">
            <w:pPr>
              <w:jc w:val="center"/>
              <w:rPr>
                <w:rFonts w:hint="eastAsia" w:ascii="宋体" w:hAnsi="宋体" w:eastAsia="宋体" w:cs="宋体"/>
                <w:sz w:val="18"/>
                <w:szCs w:val="18"/>
              </w:rPr>
            </w:pPr>
            <w:r>
              <w:rPr>
                <w:rFonts w:hint="eastAsia" w:ascii="宋体" w:hAnsi="宋体" w:eastAsia="宋体" w:cs="宋体"/>
                <w:sz w:val="18"/>
                <w:szCs w:val="18"/>
              </w:rPr>
              <w:t>材料</w:t>
            </w:r>
          </w:p>
        </w:tc>
        <w:tc>
          <w:tcPr>
            <w:tcW w:w="827" w:type="dxa"/>
            <w:tcBorders>
              <w:top w:val="single" w:color="auto" w:sz="4" w:space="0"/>
              <w:left w:val="single" w:color="auto" w:sz="4" w:space="0"/>
              <w:bottom w:val="single" w:color="auto" w:sz="4" w:space="0"/>
              <w:right w:val="single" w:color="auto" w:sz="4" w:space="0"/>
            </w:tcBorders>
            <w:vAlign w:val="center"/>
          </w:tcPr>
          <w:p w14:paraId="487E2A21">
            <w:pPr>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2065" w:type="dxa"/>
            <w:tcBorders>
              <w:top w:val="single" w:color="auto" w:sz="4" w:space="0"/>
              <w:left w:val="single" w:color="auto" w:sz="4" w:space="0"/>
              <w:bottom w:val="single" w:color="auto" w:sz="4" w:space="0"/>
              <w:right w:val="single" w:color="auto" w:sz="4" w:space="0"/>
            </w:tcBorders>
            <w:vAlign w:val="center"/>
          </w:tcPr>
          <w:p w14:paraId="353DEF6E">
            <w:pPr>
              <w:jc w:val="center"/>
              <w:rPr>
                <w:rFonts w:hint="eastAsia" w:ascii="宋体" w:hAnsi="宋体" w:eastAsia="宋体" w:cs="宋体"/>
                <w:b/>
                <w:bCs/>
                <w:sz w:val="18"/>
                <w:szCs w:val="18"/>
              </w:rPr>
            </w:pPr>
            <w:r>
              <w:rPr>
                <w:rFonts w:hint="eastAsia" w:ascii="宋体" w:hAnsi="宋体" w:eastAsia="宋体" w:cs="宋体"/>
                <w:b/>
                <w:bCs/>
                <w:sz w:val="18"/>
                <w:szCs w:val="18"/>
              </w:rPr>
              <w:t>申报材料名称</w:t>
            </w:r>
          </w:p>
        </w:tc>
        <w:tc>
          <w:tcPr>
            <w:tcW w:w="803" w:type="dxa"/>
            <w:tcBorders>
              <w:top w:val="single" w:color="auto" w:sz="4" w:space="0"/>
              <w:left w:val="single" w:color="auto" w:sz="4" w:space="0"/>
              <w:bottom w:val="single" w:color="auto" w:sz="4" w:space="0"/>
              <w:right w:val="single" w:color="auto" w:sz="4" w:space="0"/>
            </w:tcBorders>
            <w:vAlign w:val="center"/>
          </w:tcPr>
          <w:p w14:paraId="7720D2BC">
            <w:pPr>
              <w:jc w:val="center"/>
              <w:rPr>
                <w:rFonts w:hint="eastAsia" w:ascii="宋体" w:hAnsi="宋体" w:eastAsia="宋体" w:cs="宋体"/>
                <w:b/>
                <w:bCs/>
                <w:sz w:val="18"/>
                <w:szCs w:val="18"/>
              </w:rPr>
            </w:pPr>
            <w:r>
              <w:rPr>
                <w:rFonts w:hint="eastAsia" w:ascii="宋体" w:hAnsi="宋体" w:eastAsia="宋体" w:cs="宋体"/>
                <w:b/>
                <w:bCs/>
                <w:sz w:val="18"/>
                <w:szCs w:val="18"/>
              </w:rPr>
              <w:t>份数</w:t>
            </w:r>
          </w:p>
        </w:tc>
        <w:tc>
          <w:tcPr>
            <w:tcW w:w="790" w:type="dxa"/>
            <w:tcBorders>
              <w:top w:val="single" w:color="auto" w:sz="4" w:space="0"/>
              <w:left w:val="single" w:color="auto" w:sz="4" w:space="0"/>
              <w:bottom w:val="single" w:color="auto" w:sz="4" w:space="0"/>
              <w:right w:val="single" w:color="auto" w:sz="4" w:space="0"/>
            </w:tcBorders>
            <w:vAlign w:val="center"/>
          </w:tcPr>
          <w:p w14:paraId="2635A204">
            <w:pPr>
              <w:jc w:val="center"/>
              <w:rPr>
                <w:rFonts w:hint="eastAsia" w:ascii="宋体" w:hAnsi="宋体" w:eastAsia="宋体" w:cs="宋体"/>
                <w:b/>
                <w:bCs/>
                <w:sz w:val="18"/>
                <w:szCs w:val="18"/>
              </w:rPr>
            </w:pPr>
            <w:r>
              <w:rPr>
                <w:rFonts w:hint="eastAsia" w:ascii="宋体" w:hAnsi="宋体" w:eastAsia="宋体" w:cs="宋体"/>
                <w:b/>
                <w:bCs/>
                <w:sz w:val="18"/>
                <w:szCs w:val="18"/>
              </w:rPr>
              <w:t>页数</w:t>
            </w:r>
          </w:p>
        </w:tc>
        <w:tc>
          <w:tcPr>
            <w:tcW w:w="2174" w:type="dxa"/>
            <w:tcBorders>
              <w:top w:val="single" w:color="auto" w:sz="4" w:space="0"/>
              <w:left w:val="single" w:color="auto" w:sz="4" w:space="0"/>
              <w:bottom w:val="single" w:color="auto" w:sz="4" w:space="0"/>
              <w:right w:val="single" w:color="auto" w:sz="4" w:space="0"/>
            </w:tcBorders>
            <w:vAlign w:val="center"/>
          </w:tcPr>
          <w:p w14:paraId="3A211E78">
            <w:pPr>
              <w:jc w:val="center"/>
              <w:rPr>
                <w:rFonts w:hint="eastAsia" w:ascii="宋体" w:hAnsi="宋体" w:eastAsia="宋体" w:cs="宋体"/>
                <w:b/>
                <w:bCs/>
                <w:sz w:val="18"/>
                <w:szCs w:val="18"/>
              </w:rPr>
            </w:pPr>
            <w:r>
              <w:rPr>
                <w:rFonts w:hint="eastAsia" w:ascii="宋体" w:hAnsi="宋体" w:eastAsia="宋体" w:cs="宋体"/>
                <w:b/>
                <w:bCs/>
                <w:sz w:val="18"/>
                <w:szCs w:val="18"/>
              </w:rPr>
              <w:t>原件</w:t>
            </w:r>
            <w:r>
              <w:rPr>
                <w:rFonts w:hint="eastAsia" w:ascii="宋体" w:hAnsi="宋体" w:eastAsia="宋体" w:cs="宋体"/>
                <w:b/>
                <w:bCs/>
                <w:sz w:val="18"/>
                <w:szCs w:val="18"/>
                <w:lang w:val="en-US"/>
              </w:rPr>
              <w:t>/复印件</w:t>
            </w:r>
          </w:p>
        </w:tc>
        <w:tc>
          <w:tcPr>
            <w:tcW w:w="1104" w:type="dxa"/>
            <w:tcBorders>
              <w:top w:val="single" w:color="auto" w:sz="4" w:space="0"/>
              <w:left w:val="single" w:color="auto" w:sz="4" w:space="0"/>
              <w:bottom w:val="single" w:color="auto" w:sz="4" w:space="0"/>
            </w:tcBorders>
            <w:vAlign w:val="center"/>
          </w:tcPr>
          <w:p w14:paraId="4027D82D">
            <w:pPr>
              <w:jc w:val="center"/>
              <w:rPr>
                <w:rFonts w:hint="eastAsia" w:ascii="宋体" w:hAnsi="宋体" w:eastAsia="宋体" w:cs="宋体"/>
                <w:b/>
                <w:bCs/>
                <w:sz w:val="18"/>
                <w:szCs w:val="18"/>
              </w:rPr>
            </w:pPr>
            <w:r>
              <w:rPr>
                <w:rFonts w:hint="eastAsia" w:ascii="宋体" w:hAnsi="宋体" w:eastAsia="宋体" w:cs="宋体"/>
                <w:b/>
                <w:bCs/>
                <w:sz w:val="18"/>
                <w:szCs w:val="18"/>
              </w:rPr>
              <w:t>备注</w:t>
            </w:r>
          </w:p>
        </w:tc>
      </w:tr>
      <w:tr w14:paraId="5E68C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jc w:val="center"/>
        </w:trPr>
        <w:tc>
          <w:tcPr>
            <w:tcW w:w="816" w:type="dxa"/>
            <w:vMerge w:val="continue"/>
            <w:tcBorders>
              <w:right w:val="single" w:color="auto" w:sz="4" w:space="0"/>
            </w:tcBorders>
            <w:vAlign w:val="center"/>
          </w:tcPr>
          <w:p w14:paraId="7E8E7113">
            <w:pPr>
              <w:rPr>
                <w:rFonts w:hint="eastAsia" w:ascii="宋体" w:hAnsi="宋体" w:eastAsia="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7D50B842">
            <w:pPr>
              <w:rPr>
                <w:rFonts w:hint="eastAsia" w:ascii="宋体" w:hAnsi="宋体" w:eastAsia="宋体" w:cs="宋体"/>
                <w:sz w:val="18"/>
                <w:szCs w:val="18"/>
              </w:rPr>
            </w:pPr>
          </w:p>
          <w:p w14:paraId="5E77B9EB">
            <w:pPr>
              <w:rPr>
                <w:rFonts w:hint="eastAsia" w:ascii="宋体" w:hAnsi="宋体" w:eastAsia="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0761D6D6">
            <w:pPr>
              <w:rPr>
                <w:rFonts w:hint="eastAsia" w:ascii="宋体" w:hAnsi="宋体" w:eastAsia="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35D290E1">
            <w:pPr>
              <w:rPr>
                <w:rFonts w:hint="eastAsia" w:ascii="宋体" w:hAnsi="宋体" w:eastAsia="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6A86940F">
            <w:pPr>
              <w:rPr>
                <w:rFonts w:hint="eastAsia" w:ascii="宋体" w:hAnsi="宋体" w:eastAsia="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72D74E46">
            <w:pPr>
              <w:rPr>
                <w:rFonts w:hint="eastAsia" w:ascii="宋体" w:hAnsi="宋体" w:eastAsia="宋体" w:cs="宋体"/>
                <w:sz w:val="18"/>
                <w:szCs w:val="18"/>
              </w:rPr>
            </w:pPr>
          </w:p>
        </w:tc>
        <w:tc>
          <w:tcPr>
            <w:tcW w:w="1104" w:type="dxa"/>
            <w:tcBorders>
              <w:top w:val="single" w:color="auto" w:sz="4" w:space="0"/>
              <w:left w:val="single" w:color="auto" w:sz="4" w:space="0"/>
              <w:bottom w:val="single" w:color="auto" w:sz="4" w:space="0"/>
            </w:tcBorders>
          </w:tcPr>
          <w:p w14:paraId="5E066362">
            <w:pPr>
              <w:rPr>
                <w:rFonts w:hint="eastAsia" w:ascii="宋体" w:hAnsi="宋体" w:eastAsia="宋体" w:cs="宋体"/>
                <w:sz w:val="18"/>
                <w:szCs w:val="18"/>
              </w:rPr>
            </w:pPr>
          </w:p>
        </w:tc>
      </w:tr>
      <w:tr w14:paraId="7C4F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jc w:val="center"/>
        </w:trPr>
        <w:tc>
          <w:tcPr>
            <w:tcW w:w="816" w:type="dxa"/>
            <w:vMerge w:val="continue"/>
            <w:tcBorders>
              <w:right w:val="single" w:color="auto" w:sz="4" w:space="0"/>
            </w:tcBorders>
            <w:vAlign w:val="center"/>
          </w:tcPr>
          <w:p w14:paraId="01150DE1">
            <w:pPr>
              <w:rPr>
                <w:rFonts w:hint="eastAsia" w:ascii="宋体" w:hAnsi="宋体" w:eastAsia="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73B1F2DC">
            <w:pPr>
              <w:rPr>
                <w:rFonts w:hint="eastAsia" w:ascii="宋体" w:hAnsi="宋体" w:eastAsia="宋体" w:cs="宋体"/>
                <w:sz w:val="18"/>
                <w:szCs w:val="18"/>
              </w:rPr>
            </w:pPr>
          </w:p>
          <w:p w14:paraId="630ED183">
            <w:pPr>
              <w:rPr>
                <w:rFonts w:hint="eastAsia" w:ascii="宋体" w:hAnsi="宋体" w:eastAsia="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20CF2BDE">
            <w:pPr>
              <w:rPr>
                <w:rFonts w:hint="eastAsia" w:ascii="宋体" w:hAnsi="宋体" w:eastAsia="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603ED7A0">
            <w:pPr>
              <w:rPr>
                <w:rFonts w:hint="eastAsia" w:ascii="宋体" w:hAnsi="宋体" w:eastAsia="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42B51A48">
            <w:pPr>
              <w:rPr>
                <w:rFonts w:hint="eastAsia" w:ascii="宋体" w:hAnsi="宋体" w:eastAsia="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55BDC6A6">
            <w:pPr>
              <w:rPr>
                <w:rFonts w:hint="eastAsia" w:ascii="宋体" w:hAnsi="宋体" w:eastAsia="宋体" w:cs="宋体"/>
                <w:sz w:val="18"/>
                <w:szCs w:val="18"/>
              </w:rPr>
            </w:pPr>
          </w:p>
        </w:tc>
        <w:tc>
          <w:tcPr>
            <w:tcW w:w="1104" w:type="dxa"/>
            <w:tcBorders>
              <w:top w:val="single" w:color="auto" w:sz="4" w:space="0"/>
              <w:left w:val="single" w:color="auto" w:sz="4" w:space="0"/>
              <w:bottom w:val="single" w:color="auto" w:sz="4" w:space="0"/>
            </w:tcBorders>
          </w:tcPr>
          <w:p w14:paraId="2FE79FB3">
            <w:pPr>
              <w:rPr>
                <w:rFonts w:hint="eastAsia" w:ascii="宋体" w:hAnsi="宋体" w:eastAsia="宋体" w:cs="宋体"/>
                <w:sz w:val="18"/>
                <w:szCs w:val="18"/>
              </w:rPr>
            </w:pPr>
          </w:p>
        </w:tc>
      </w:tr>
      <w:tr w14:paraId="4103D5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jc w:val="center"/>
        </w:trPr>
        <w:tc>
          <w:tcPr>
            <w:tcW w:w="816" w:type="dxa"/>
            <w:vMerge w:val="continue"/>
            <w:tcBorders>
              <w:right w:val="single" w:color="auto" w:sz="4" w:space="0"/>
            </w:tcBorders>
            <w:vAlign w:val="center"/>
          </w:tcPr>
          <w:p w14:paraId="5469A21B">
            <w:pPr>
              <w:rPr>
                <w:rFonts w:hint="eastAsia" w:ascii="宋体" w:hAnsi="宋体" w:eastAsia="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486B5D57">
            <w:pPr>
              <w:rPr>
                <w:rFonts w:hint="eastAsia" w:ascii="宋体" w:hAnsi="宋体" w:eastAsia="宋体" w:cs="宋体"/>
                <w:sz w:val="18"/>
                <w:szCs w:val="18"/>
              </w:rPr>
            </w:pPr>
          </w:p>
          <w:p w14:paraId="2CBCCBF4">
            <w:pPr>
              <w:rPr>
                <w:rFonts w:hint="eastAsia" w:ascii="宋体" w:hAnsi="宋体" w:eastAsia="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7BE4560C">
            <w:pPr>
              <w:rPr>
                <w:rFonts w:hint="eastAsia" w:ascii="宋体" w:hAnsi="宋体" w:eastAsia="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2F86B39D">
            <w:pPr>
              <w:rPr>
                <w:rFonts w:hint="eastAsia" w:ascii="宋体" w:hAnsi="宋体" w:eastAsia="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36ECDAD5">
            <w:pPr>
              <w:rPr>
                <w:rFonts w:hint="eastAsia" w:ascii="宋体" w:hAnsi="宋体" w:eastAsia="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59A808A4">
            <w:pPr>
              <w:rPr>
                <w:rFonts w:hint="eastAsia" w:ascii="宋体" w:hAnsi="宋体" w:eastAsia="宋体" w:cs="宋体"/>
                <w:sz w:val="18"/>
                <w:szCs w:val="18"/>
              </w:rPr>
            </w:pPr>
          </w:p>
        </w:tc>
        <w:tc>
          <w:tcPr>
            <w:tcW w:w="1104" w:type="dxa"/>
            <w:tcBorders>
              <w:top w:val="single" w:color="auto" w:sz="4" w:space="0"/>
              <w:left w:val="single" w:color="auto" w:sz="4" w:space="0"/>
              <w:bottom w:val="single" w:color="auto" w:sz="4" w:space="0"/>
            </w:tcBorders>
          </w:tcPr>
          <w:p w14:paraId="5649A824">
            <w:pPr>
              <w:rPr>
                <w:rFonts w:hint="eastAsia" w:ascii="宋体" w:hAnsi="宋体" w:eastAsia="宋体" w:cs="宋体"/>
                <w:sz w:val="18"/>
                <w:szCs w:val="18"/>
              </w:rPr>
            </w:pPr>
          </w:p>
        </w:tc>
      </w:tr>
      <w:tr w14:paraId="22B77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jc w:val="center"/>
        </w:trPr>
        <w:tc>
          <w:tcPr>
            <w:tcW w:w="816" w:type="dxa"/>
            <w:vMerge w:val="continue"/>
            <w:tcBorders>
              <w:right w:val="single" w:color="auto" w:sz="4" w:space="0"/>
            </w:tcBorders>
            <w:vAlign w:val="center"/>
          </w:tcPr>
          <w:p w14:paraId="7024FCC4">
            <w:pPr>
              <w:rPr>
                <w:rFonts w:hint="eastAsia" w:ascii="宋体" w:hAnsi="宋体" w:eastAsia="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384E79FB">
            <w:pPr>
              <w:rPr>
                <w:rFonts w:hint="eastAsia" w:ascii="宋体" w:hAnsi="宋体" w:eastAsia="宋体" w:cs="宋体"/>
                <w:sz w:val="18"/>
                <w:szCs w:val="18"/>
              </w:rPr>
            </w:pPr>
          </w:p>
          <w:p w14:paraId="49136F66">
            <w:pPr>
              <w:rPr>
                <w:rFonts w:hint="eastAsia" w:ascii="宋体" w:hAnsi="宋体" w:eastAsia="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627F32DC">
            <w:pPr>
              <w:rPr>
                <w:rFonts w:hint="eastAsia" w:ascii="宋体" w:hAnsi="宋体" w:eastAsia="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10DEB7E9">
            <w:pPr>
              <w:rPr>
                <w:rFonts w:hint="eastAsia" w:ascii="宋体" w:hAnsi="宋体" w:eastAsia="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7F3912B3">
            <w:pPr>
              <w:rPr>
                <w:rFonts w:hint="eastAsia" w:ascii="宋体" w:hAnsi="宋体" w:eastAsia="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03020FD3">
            <w:pPr>
              <w:rPr>
                <w:rFonts w:hint="eastAsia" w:ascii="宋体" w:hAnsi="宋体" w:eastAsia="宋体" w:cs="宋体"/>
                <w:sz w:val="18"/>
                <w:szCs w:val="18"/>
              </w:rPr>
            </w:pPr>
          </w:p>
        </w:tc>
        <w:tc>
          <w:tcPr>
            <w:tcW w:w="1104" w:type="dxa"/>
            <w:tcBorders>
              <w:top w:val="single" w:color="auto" w:sz="4" w:space="0"/>
              <w:left w:val="single" w:color="auto" w:sz="4" w:space="0"/>
              <w:bottom w:val="single" w:color="auto" w:sz="4" w:space="0"/>
            </w:tcBorders>
          </w:tcPr>
          <w:p w14:paraId="759A8620">
            <w:pPr>
              <w:rPr>
                <w:rFonts w:hint="eastAsia" w:ascii="宋体" w:hAnsi="宋体" w:eastAsia="宋体" w:cs="宋体"/>
                <w:sz w:val="18"/>
                <w:szCs w:val="18"/>
              </w:rPr>
            </w:pPr>
          </w:p>
        </w:tc>
      </w:tr>
      <w:tr w14:paraId="3EBF9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jc w:val="center"/>
        </w:trPr>
        <w:tc>
          <w:tcPr>
            <w:tcW w:w="816" w:type="dxa"/>
            <w:vMerge w:val="continue"/>
            <w:tcBorders>
              <w:right w:val="single" w:color="auto" w:sz="4" w:space="0"/>
            </w:tcBorders>
            <w:vAlign w:val="center"/>
          </w:tcPr>
          <w:p w14:paraId="4ABF99E7">
            <w:pPr>
              <w:rPr>
                <w:rFonts w:hint="eastAsia" w:ascii="宋体" w:hAnsi="宋体" w:eastAsia="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1E55F657">
            <w:pPr>
              <w:rPr>
                <w:rFonts w:hint="eastAsia" w:ascii="宋体" w:hAnsi="宋体" w:eastAsia="宋体" w:cs="宋体"/>
                <w:sz w:val="18"/>
                <w:szCs w:val="18"/>
              </w:rPr>
            </w:pPr>
          </w:p>
          <w:p w14:paraId="050DFAA5">
            <w:pPr>
              <w:rPr>
                <w:rFonts w:hint="eastAsia" w:ascii="宋体" w:hAnsi="宋体" w:eastAsia="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78E0B8F2">
            <w:pPr>
              <w:rPr>
                <w:rFonts w:hint="eastAsia" w:ascii="宋体" w:hAnsi="宋体" w:eastAsia="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398D167E">
            <w:pPr>
              <w:rPr>
                <w:rFonts w:hint="eastAsia" w:ascii="宋体" w:hAnsi="宋体" w:eastAsia="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129477C5">
            <w:pPr>
              <w:rPr>
                <w:rFonts w:hint="eastAsia" w:ascii="宋体" w:hAnsi="宋体" w:eastAsia="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04D30510">
            <w:pPr>
              <w:rPr>
                <w:rFonts w:hint="eastAsia" w:ascii="宋体" w:hAnsi="宋体" w:eastAsia="宋体" w:cs="宋体"/>
                <w:sz w:val="18"/>
                <w:szCs w:val="18"/>
              </w:rPr>
            </w:pPr>
          </w:p>
        </w:tc>
        <w:tc>
          <w:tcPr>
            <w:tcW w:w="1104" w:type="dxa"/>
            <w:tcBorders>
              <w:top w:val="single" w:color="auto" w:sz="4" w:space="0"/>
              <w:left w:val="single" w:color="auto" w:sz="4" w:space="0"/>
              <w:bottom w:val="single" w:color="auto" w:sz="4" w:space="0"/>
            </w:tcBorders>
          </w:tcPr>
          <w:p w14:paraId="741B3D0A">
            <w:pPr>
              <w:rPr>
                <w:rFonts w:hint="eastAsia" w:ascii="宋体" w:hAnsi="宋体" w:eastAsia="宋体" w:cs="宋体"/>
                <w:sz w:val="18"/>
                <w:szCs w:val="18"/>
              </w:rPr>
            </w:pPr>
          </w:p>
        </w:tc>
      </w:tr>
      <w:tr w14:paraId="419B4A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jc w:val="center"/>
        </w:trPr>
        <w:tc>
          <w:tcPr>
            <w:tcW w:w="816" w:type="dxa"/>
            <w:vMerge w:val="continue"/>
            <w:tcBorders>
              <w:right w:val="single" w:color="auto" w:sz="4" w:space="0"/>
            </w:tcBorders>
            <w:vAlign w:val="center"/>
          </w:tcPr>
          <w:p w14:paraId="53056047">
            <w:pPr>
              <w:rPr>
                <w:rFonts w:hint="eastAsia" w:ascii="宋体" w:hAnsi="宋体" w:eastAsia="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0C1C406B">
            <w:pPr>
              <w:rPr>
                <w:rFonts w:hint="eastAsia" w:ascii="宋体" w:hAnsi="宋体" w:eastAsia="宋体" w:cs="宋体"/>
                <w:sz w:val="18"/>
                <w:szCs w:val="18"/>
              </w:rPr>
            </w:pPr>
          </w:p>
          <w:p w14:paraId="55CC0308">
            <w:pPr>
              <w:rPr>
                <w:rFonts w:hint="eastAsia" w:ascii="宋体" w:hAnsi="宋体" w:eastAsia="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3A55AC9C">
            <w:pPr>
              <w:rPr>
                <w:rFonts w:hint="eastAsia" w:ascii="宋体" w:hAnsi="宋体" w:eastAsia="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27A9B424">
            <w:pPr>
              <w:rPr>
                <w:rFonts w:hint="eastAsia" w:ascii="宋体" w:hAnsi="宋体" w:eastAsia="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6D3DCE70">
            <w:pPr>
              <w:rPr>
                <w:rFonts w:hint="eastAsia" w:ascii="宋体" w:hAnsi="宋体" w:eastAsia="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2A2D6F17">
            <w:pPr>
              <w:rPr>
                <w:rFonts w:hint="eastAsia" w:ascii="宋体" w:hAnsi="宋体" w:eastAsia="宋体" w:cs="宋体"/>
                <w:sz w:val="18"/>
                <w:szCs w:val="18"/>
              </w:rPr>
            </w:pPr>
          </w:p>
        </w:tc>
        <w:tc>
          <w:tcPr>
            <w:tcW w:w="1104" w:type="dxa"/>
            <w:tcBorders>
              <w:top w:val="single" w:color="auto" w:sz="4" w:space="0"/>
              <w:left w:val="single" w:color="auto" w:sz="4" w:space="0"/>
              <w:bottom w:val="single" w:color="auto" w:sz="4" w:space="0"/>
            </w:tcBorders>
          </w:tcPr>
          <w:p w14:paraId="24DE5C59">
            <w:pPr>
              <w:rPr>
                <w:rFonts w:hint="eastAsia" w:ascii="宋体" w:hAnsi="宋体" w:eastAsia="宋体" w:cs="宋体"/>
                <w:sz w:val="18"/>
                <w:szCs w:val="18"/>
              </w:rPr>
            </w:pPr>
          </w:p>
        </w:tc>
      </w:tr>
      <w:tr w14:paraId="5502B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jc w:val="center"/>
        </w:trPr>
        <w:tc>
          <w:tcPr>
            <w:tcW w:w="816" w:type="dxa"/>
            <w:vMerge w:val="continue"/>
            <w:tcBorders>
              <w:right w:val="single" w:color="auto" w:sz="4" w:space="0"/>
            </w:tcBorders>
            <w:vAlign w:val="center"/>
          </w:tcPr>
          <w:p w14:paraId="4FC1F15A">
            <w:pPr>
              <w:rPr>
                <w:rFonts w:hint="eastAsia" w:ascii="宋体" w:hAnsi="宋体" w:eastAsia="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22E1FF0D">
            <w:pPr>
              <w:rPr>
                <w:rFonts w:hint="eastAsia" w:ascii="宋体" w:hAnsi="宋体" w:eastAsia="宋体" w:cs="宋体"/>
                <w:sz w:val="18"/>
                <w:szCs w:val="18"/>
              </w:rPr>
            </w:pPr>
          </w:p>
          <w:p w14:paraId="0DBFB68C">
            <w:pPr>
              <w:rPr>
                <w:rFonts w:hint="eastAsia" w:ascii="宋体" w:hAnsi="宋体" w:eastAsia="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3717C9D7">
            <w:pPr>
              <w:rPr>
                <w:rFonts w:hint="eastAsia" w:ascii="宋体" w:hAnsi="宋体" w:eastAsia="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3ACF9933">
            <w:pPr>
              <w:rPr>
                <w:rFonts w:hint="eastAsia" w:ascii="宋体" w:hAnsi="宋体" w:eastAsia="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5303CA82">
            <w:pPr>
              <w:rPr>
                <w:rFonts w:hint="eastAsia" w:ascii="宋体" w:hAnsi="宋体" w:eastAsia="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13FEDAF6">
            <w:pPr>
              <w:rPr>
                <w:rFonts w:hint="eastAsia" w:ascii="宋体" w:hAnsi="宋体" w:eastAsia="宋体" w:cs="宋体"/>
                <w:sz w:val="18"/>
                <w:szCs w:val="18"/>
              </w:rPr>
            </w:pPr>
          </w:p>
        </w:tc>
        <w:tc>
          <w:tcPr>
            <w:tcW w:w="1104" w:type="dxa"/>
            <w:tcBorders>
              <w:top w:val="single" w:color="auto" w:sz="4" w:space="0"/>
              <w:left w:val="single" w:color="auto" w:sz="4" w:space="0"/>
              <w:bottom w:val="single" w:color="auto" w:sz="4" w:space="0"/>
            </w:tcBorders>
          </w:tcPr>
          <w:p w14:paraId="460E2F00">
            <w:pPr>
              <w:rPr>
                <w:rFonts w:hint="eastAsia" w:ascii="宋体" w:hAnsi="宋体" w:eastAsia="宋体" w:cs="宋体"/>
                <w:sz w:val="18"/>
                <w:szCs w:val="18"/>
              </w:rPr>
            </w:pPr>
          </w:p>
        </w:tc>
      </w:tr>
      <w:tr w14:paraId="47EF1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jc w:val="center"/>
        </w:trPr>
        <w:tc>
          <w:tcPr>
            <w:tcW w:w="816" w:type="dxa"/>
            <w:vMerge w:val="continue"/>
            <w:tcBorders>
              <w:right w:val="single" w:color="auto" w:sz="4" w:space="0"/>
            </w:tcBorders>
            <w:vAlign w:val="center"/>
          </w:tcPr>
          <w:p w14:paraId="3E89DD34">
            <w:pPr>
              <w:rPr>
                <w:rFonts w:hint="eastAsia" w:ascii="宋体" w:hAnsi="宋体" w:eastAsia="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5392A2E9">
            <w:pPr>
              <w:rPr>
                <w:rFonts w:hint="eastAsia" w:ascii="宋体" w:hAnsi="宋体" w:eastAsia="宋体" w:cs="宋体"/>
                <w:sz w:val="18"/>
                <w:szCs w:val="18"/>
              </w:rPr>
            </w:pPr>
          </w:p>
          <w:p w14:paraId="75A5BE66">
            <w:pPr>
              <w:rPr>
                <w:rFonts w:hint="eastAsia" w:ascii="宋体" w:hAnsi="宋体" w:eastAsia="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2AB33759">
            <w:pPr>
              <w:rPr>
                <w:rFonts w:hint="eastAsia" w:ascii="宋体" w:hAnsi="宋体" w:eastAsia="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18047694">
            <w:pPr>
              <w:rPr>
                <w:rFonts w:hint="eastAsia" w:ascii="宋体" w:hAnsi="宋体" w:eastAsia="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27C02327">
            <w:pPr>
              <w:rPr>
                <w:rFonts w:hint="eastAsia" w:ascii="宋体" w:hAnsi="宋体" w:eastAsia="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52B03025">
            <w:pPr>
              <w:rPr>
                <w:rFonts w:hint="eastAsia" w:ascii="宋体" w:hAnsi="宋体" w:eastAsia="宋体" w:cs="宋体"/>
                <w:sz w:val="18"/>
                <w:szCs w:val="18"/>
              </w:rPr>
            </w:pPr>
          </w:p>
        </w:tc>
        <w:tc>
          <w:tcPr>
            <w:tcW w:w="1104" w:type="dxa"/>
            <w:tcBorders>
              <w:top w:val="single" w:color="auto" w:sz="4" w:space="0"/>
              <w:left w:val="single" w:color="auto" w:sz="4" w:space="0"/>
              <w:bottom w:val="single" w:color="auto" w:sz="4" w:space="0"/>
            </w:tcBorders>
          </w:tcPr>
          <w:p w14:paraId="7ED064F8">
            <w:pPr>
              <w:rPr>
                <w:rFonts w:hint="eastAsia" w:ascii="宋体" w:hAnsi="宋体" w:eastAsia="宋体" w:cs="宋体"/>
                <w:sz w:val="18"/>
                <w:szCs w:val="18"/>
              </w:rPr>
            </w:pPr>
          </w:p>
        </w:tc>
      </w:tr>
      <w:tr w14:paraId="0C2031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jc w:val="center"/>
        </w:trPr>
        <w:tc>
          <w:tcPr>
            <w:tcW w:w="816" w:type="dxa"/>
            <w:vMerge w:val="continue"/>
            <w:tcBorders>
              <w:right w:val="single" w:color="auto" w:sz="4" w:space="0"/>
            </w:tcBorders>
            <w:vAlign w:val="center"/>
          </w:tcPr>
          <w:p w14:paraId="50B83648">
            <w:pPr>
              <w:rPr>
                <w:rFonts w:hint="eastAsia" w:ascii="宋体" w:hAnsi="宋体" w:eastAsia="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587BBED6">
            <w:pPr>
              <w:rPr>
                <w:rFonts w:hint="eastAsia" w:ascii="宋体" w:hAnsi="宋体" w:eastAsia="宋体" w:cs="宋体"/>
                <w:sz w:val="18"/>
                <w:szCs w:val="18"/>
              </w:rPr>
            </w:pPr>
          </w:p>
          <w:p w14:paraId="28869D52">
            <w:pPr>
              <w:rPr>
                <w:rFonts w:hint="eastAsia" w:ascii="宋体" w:hAnsi="宋体" w:eastAsia="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748DAE8C">
            <w:pPr>
              <w:rPr>
                <w:rFonts w:hint="eastAsia" w:ascii="宋体" w:hAnsi="宋体" w:eastAsia="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4803D03B">
            <w:pPr>
              <w:rPr>
                <w:rFonts w:hint="eastAsia" w:ascii="宋体" w:hAnsi="宋体" w:eastAsia="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7DA68FB7">
            <w:pPr>
              <w:rPr>
                <w:rFonts w:hint="eastAsia" w:ascii="宋体" w:hAnsi="宋体" w:eastAsia="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3F219BD8">
            <w:pPr>
              <w:rPr>
                <w:rFonts w:hint="eastAsia" w:ascii="宋体" w:hAnsi="宋体" w:eastAsia="宋体" w:cs="宋体"/>
                <w:sz w:val="18"/>
                <w:szCs w:val="18"/>
              </w:rPr>
            </w:pPr>
          </w:p>
        </w:tc>
        <w:tc>
          <w:tcPr>
            <w:tcW w:w="1104" w:type="dxa"/>
            <w:tcBorders>
              <w:top w:val="single" w:color="auto" w:sz="4" w:space="0"/>
              <w:left w:val="single" w:color="auto" w:sz="4" w:space="0"/>
              <w:bottom w:val="single" w:color="auto" w:sz="4" w:space="0"/>
            </w:tcBorders>
          </w:tcPr>
          <w:p w14:paraId="5F8FD914">
            <w:pPr>
              <w:rPr>
                <w:rFonts w:hint="eastAsia" w:ascii="宋体" w:hAnsi="宋体" w:eastAsia="宋体" w:cs="宋体"/>
                <w:sz w:val="18"/>
                <w:szCs w:val="18"/>
              </w:rPr>
            </w:pPr>
          </w:p>
        </w:tc>
      </w:tr>
      <w:tr w14:paraId="256BA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jc w:val="center"/>
        </w:trPr>
        <w:tc>
          <w:tcPr>
            <w:tcW w:w="816" w:type="dxa"/>
            <w:vMerge w:val="continue"/>
            <w:tcBorders>
              <w:right w:val="single" w:color="auto" w:sz="4" w:space="0"/>
            </w:tcBorders>
            <w:vAlign w:val="center"/>
          </w:tcPr>
          <w:p w14:paraId="035D83AC">
            <w:pPr>
              <w:rPr>
                <w:rFonts w:hint="eastAsia" w:ascii="宋体" w:hAnsi="宋体" w:eastAsia="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0E46BF0F">
            <w:pPr>
              <w:rPr>
                <w:rFonts w:hint="eastAsia" w:ascii="宋体" w:hAnsi="宋体" w:eastAsia="宋体" w:cs="宋体"/>
                <w:sz w:val="18"/>
                <w:szCs w:val="18"/>
              </w:rPr>
            </w:pPr>
          </w:p>
          <w:p w14:paraId="57F4465E">
            <w:pPr>
              <w:rPr>
                <w:rFonts w:hint="eastAsia" w:ascii="宋体" w:hAnsi="宋体" w:eastAsia="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49B8C5C7">
            <w:pPr>
              <w:rPr>
                <w:rFonts w:hint="eastAsia" w:ascii="宋体" w:hAnsi="宋体" w:eastAsia="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3E511F1D">
            <w:pPr>
              <w:rPr>
                <w:rFonts w:hint="eastAsia" w:ascii="宋体" w:hAnsi="宋体" w:eastAsia="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026C87C9">
            <w:pPr>
              <w:rPr>
                <w:rFonts w:hint="eastAsia" w:ascii="宋体" w:hAnsi="宋体" w:eastAsia="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784BE142">
            <w:pPr>
              <w:rPr>
                <w:rFonts w:hint="eastAsia" w:ascii="宋体" w:hAnsi="宋体" w:eastAsia="宋体" w:cs="宋体"/>
                <w:sz w:val="18"/>
                <w:szCs w:val="18"/>
              </w:rPr>
            </w:pPr>
          </w:p>
        </w:tc>
        <w:tc>
          <w:tcPr>
            <w:tcW w:w="1104" w:type="dxa"/>
            <w:tcBorders>
              <w:top w:val="single" w:color="auto" w:sz="4" w:space="0"/>
              <w:left w:val="single" w:color="auto" w:sz="4" w:space="0"/>
              <w:bottom w:val="single" w:color="auto" w:sz="4" w:space="0"/>
            </w:tcBorders>
          </w:tcPr>
          <w:p w14:paraId="723661DB">
            <w:pPr>
              <w:rPr>
                <w:rFonts w:hint="eastAsia" w:ascii="宋体" w:hAnsi="宋体" w:eastAsia="宋体" w:cs="宋体"/>
                <w:sz w:val="18"/>
                <w:szCs w:val="18"/>
              </w:rPr>
            </w:pPr>
          </w:p>
        </w:tc>
      </w:tr>
      <w:tr w14:paraId="38CC6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jc w:val="center"/>
        </w:trPr>
        <w:tc>
          <w:tcPr>
            <w:tcW w:w="816" w:type="dxa"/>
            <w:vMerge w:val="continue"/>
            <w:tcBorders>
              <w:bottom w:val="single" w:color="auto" w:sz="4" w:space="0"/>
              <w:right w:val="single" w:color="auto" w:sz="4" w:space="0"/>
            </w:tcBorders>
            <w:vAlign w:val="center"/>
          </w:tcPr>
          <w:p w14:paraId="24A7A74A">
            <w:pPr>
              <w:rPr>
                <w:rFonts w:hint="eastAsia" w:ascii="宋体" w:hAnsi="宋体" w:eastAsia="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6ECE20FB">
            <w:pPr>
              <w:rPr>
                <w:rFonts w:hint="eastAsia" w:ascii="宋体" w:hAnsi="宋体" w:eastAsia="宋体" w:cs="宋体"/>
                <w:sz w:val="18"/>
                <w:szCs w:val="18"/>
              </w:rPr>
            </w:pPr>
          </w:p>
          <w:p w14:paraId="658A0832">
            <w:pPr>
              <w:rPr>
                <w:rFonts w:hint="eastAsia" w:ascii="宋体" w:hAnsi="宋体" w:eastAsia="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336401C6">
            <w:pPr>
              <w:rPr>
                <w:rFonts w:hint="eastAsia" w:ascii="宋体" w:hAnsi="宋体" w:eastAsia="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42DE3C72">
            <w:pPr>
              <w:rPr>
                <w:rFonts w:hint="eastAsia" w:ascii="宋体" w:hAnsi="宋体" w:eastAsia="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22DD0DB7">
            <w:pPr>
              <w:rPr>
                <w:rFonts w:hint="eastAsia" w:ascii="宋体" w:hAnsi="宋体" w:eastAsia="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5F2AD30B">
            <w:pPr>
              <w:rPr>
                <w:rFonts w:hint="eastAsia" w:ascii="宋体" w:hAnsi="宋体" w:eastAsia="宋体" w:cs="宋体"/>
                <w:sz w:val="18"/>
                <w:szCs w:val="18"/>
              </w:rPr>
            </w:pPr>
          </w:p>
        </w:tc>
        <w:tc>
          <w:tcPr>
            <w:tcW w:w="1104" w:type="dxa"/>
            <w:tcBorders>
              <w:top w:val="single" w:color="auto" w:sz="4" w:space="0"/>
              <w:left w:val="single" w:color="auto" w:sz="4" w:space="0"/>
              <w:bottom w:val="single" w:color="auto" w:sz="4" w:space="0"/>
            </w:tcBorders>
          </w:tcPr>
          <w:p w14:paraId="0C8E2A36">
            <w:pPr>
              <w:rPr>
                <w:rFonts w:hint="eastAsia" w:ascii="宋体" w:hAnsi="宋体" w:eastAsia="宋体" w:cs="宋体"/>
                <w:sz w:val="18"/>
                <w:szCs w:val="18"/>
              </w:rPr>
            </w:pPr>
          </w:p>
        </w:tc>
      </w:tr>
      <w:tr w14:paraId="2276F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816" w:type="dxa"/>
            <w:tcBorders>
              <w:top w:val="single" w:color="auto" w:sz="4" w:space="0"/>
              <w:bottom w:val="single" w:color="auto" w:sz="4" w:space="0"/>
              <w:right w:val="single" w:color="auto" w:sz="4" w:space="0"/>
            </w:tcBorders>
            <w:vAlign w:val="center"/>
          </w:tcPr>
          <w:p w14:paraId="76B6631B">
            <w:pPr>
              <w:jc w:val="center"/>
              <w:rPr>
                <w:rFonts w:hint="eastAsia" w:ascii="宋体" w:hAnsi="宋体" w:eastAsia="宋体" w:cs="宋体"/>
                <w:sz w:val="18"/>
                <w:szCs w:val="18"/>
              </w:rPr>
            </w:pPr>
            <w:r>
              <w:rPr>
                <w:rFonts w:hint="eastAsia" w:ascii="宋体" w:hAnsi="宋体" w:eastAsia="宋体" w:cs="宋体"/>
                <w:sz w:val="18"/>
                <w:szCs w:val="18"/>
              </w:rPr>
              <w:t>备注</w:t>
            </w:r>
          </w:p>
        </w:tc>
        <w:tc>
          <w:tcPr>
            <w:tcW w:w="7763" w:type="dxa"/>
            <w:gridSpan w:val="6"/>
            <w:tcBorders>
              <w:top w:val="single" w:color="auto" w:sz="4" w:space="0"/>
              <w:left w:val="single" w:color="auto" w:sz="4" w:space="0"/>
              <w:bottom w:val="single" w:color="auto" w:sz="4" w:space="0"/>
            </w:tcBorders>
          </w:tcPr>
          <w:p w14:paraId="2F566879">
            <w:pPr>
              <w:rPr>
                <w:rFonts w:hint="eastAsia" w:ascii="宋体" w:hAnsi="宋体" w:eastAsia="宋体" w:cs="宋体"/>
                <w:sz w:val="18"/>
                <w:szCs w:val="18"/>
              </w:rPr>
            </w:pPr>
            <w:r>
              <w:rPr>
                <w:rFonts w:hint="eastAsia" w:ascii="宋体" w:hAnsi="宋体" w:eastAsia="宋体" w:cs="宋体"/>
                <w:sz w:val="18"/>
                <w:szCs w:val="18"/>
              </w:rPr>
              <w:t>1.债权申报人的声明和保证</w:t>
            </w:r>
            <w:r>
              <w:rPr>
                <w:rFonts w:hint="eastAsia" w:ascii="宋体" w:hAnsi="宋体" w:cs="宋体"/>
                <w:sz w:val="18"/>
                <w:szCs w:val="18"/>
                <w:lang w:eastAsia="zh-CN"/>
              </w:rPr>
              <w:t>：本</w:t>
            </w:r>
            <w:r>
              <w:rPr>
                <w:rFonts w:hint="eastAsia" w:ascii="宋体" w:hAnsi="宋体" w:eastAsia="宋体" w:cs="宋体"/>
                <w:sz w:val="18"/>
                <w:szCs w:val="18"/>
              </w:rPr>
              <w:t>单位/个人保证所提交的上述文件材料均真实、有效</w:t>
            </w:r>
            <w:r>
              <w:rPr>
                <w:rFonts w:hint="eastAsia" w:ascii="宋体" w:hAnsi="宋体" w:cs="宋体"/>
                <w:sz w:val="18"/>
                <w:szCs w:val="18"/>
                <w:lang w:eastAsia="zh-CN"/>
              </w:rPr>
              <w:t>，</w:t>
            </w:r>
            <w:r>
              <w:rPr>
                <w:rFonts w:hint="eastAsia" w:ascii="宋体" w:hAnsi="宋体" w:eastAsia="宋体" w:cs="宋体"/>
                <w:sz w:val="18"/>
                <w:szCs w:val="18"/>
              </w:rPr>
              <w:t>与原件相一致，不存在任何变造、伪造等情形</w:t>
            </w:r>
            <w:r>
              <w:rPr>
                <w:rFonts w:hint="eastAsia" w:ascii="宋体" w:hAnsi="宋体" w:cs="宋体"/>
                <w:sz w:val="18"/>
                <w:szCs w:val="18"/>
                <w:lang w:eastAsia="zh-CN"/>
              </w:rPr>
              <w:t>。</w:t>
            </w:r>
            <w:r>
              <w:rPr>
                <w:rFonts w:hint="eastAsia" w:ascii="宋体" w:hAnsi="宋体" w:eastAsia="宋体" w:cs="宋体"/>
                <w:sz w:val="18"/>
                <w:szCs w:val="18"/>
              </w:rPr>
              <w:t>否则，本单位/个人自愿承担由此产生的一切法律责任。</w:t>
            </w:r>
          </w:p>
          <w:p w14:paraId="4AD7EBC4">
            <w:pPr>
              <w:rPr>
                <w:rFonts w:hint="eastAsia" w:ascii="宋体" w:hAnsi="宋体" w:eastAsia="宋体" w:cs="宋体"/>
                <w:sz w:val="18"/>
                <w:szCs w:val="18"/>
              </w:rPr>
            </w:pPr>
            <w:r>
              <w:rPr>
                <w:rFonts w:hint="eastAsia" w:ascii="宋体" w:hAnsi="宋体" w:eastAsia="宋体" w:cs="宋体"/>
                <w:sz w:val="18"/>
                <w:szCs w:val="18"/>
              </w:rPr>
              <w:t>2.填妥后，将此表及所附证据、法定代表人身份证明书、授权委托书、企业法人营业执照和组织机构代码证副本复</w:t>
            </w:r>
            <w:r>
              <w:rPr>
                <w:rFonts w:hint="eastAsia" w:ascii="宋体" w:hAnsi="宋体" w:cs="宋体"/>
                <w:sz w:val="18"/>
                <w:szCs w:val="18"/>
                <w:lang w:eastAsia="zh-CN"/>
              </w:rPr>
              <w:t>印件</w:t>
            </w:r>
            <w:r>
              <w:rPr>
                <w:rFonts w:hint="eastAsia" w:ascii="宋体" w:hAnsi="宋体" w:eastAsia="宋体" w:cs="宋体"/>
                <w:sz w:val="18"/>
                <w:szCs w:val="18"/>
              </w:rPr>
              <w:t>（三证合一的只需提交营业执照）</w:t>
            </w:r>
            <w:r>
              <w:rPr>
                <w:rFonts w:hint="eastAsia" w:ascii="宋体" w:hAnsi="宋体" w:cs="宋体"/>
                <w:sz w:val="18"/>
                <w:szCs w:val="18"/>
                <w:lang w:eastAsia="zh-CN"/>
              </w:rPr>
              <w:t>或者</w:t>
            </w:r>
            <w:r>
              <w:rPr>
                <w:rFonts w:hint="eastAsia" w:ascii="宋体" w:hAnsi="宋体" w:eastAsia="宋体" w:cs="宋体"/>
                <w:sz w:val="18"/>
                <w:szCs w:val="18"/>
              </w:rPr>
              <w:t>自然人身份证明复印件</w:t>
            </w:r>
            <w:r>
              <w:rPr>
                <w:rFonts w:hint="eastAsia" w:ascii="宋体" w:hAnsi="宋体" w:cs="宋体"/>
                <w:sz w:val="18"/>
                <w:szCs w:val="18"/>
                <w:lang w:eastAsia="zh-CN"/>
              </w:rPr>
              <w:t>（在</w:t>
            </w:r>
            <w:r>
              <w:rPr>
                <w:rFonts w:hint="eastAsia" w:ascii="宋体" w:hAnsi="宋体" w:eastAsia="宋体" w:cs="宋体"/>
                <w:sz w:val="18"/>
                <w:szCs w:val="18"/>
              </w:rPr>
              <w:t>复印件上盖章</w:t>
            </w:r>
            <w:r>
              <w:rPr>
                <w:rFonts w:hint="eastAsia" w:ascii="宋体" w:hAnsi="宋体" w:cs="宋体"/>
                <w:sz w:val="18"/>
                <w:szCs w:val="18"/>
                <w:lang w:eastAsia="zh-CN"/>
              </w:rPr>
              <w:t>或者</w:t>
            </w:r>
            <w:r>
              <w:rPr>
                <w:rFonts w:hint="eastAsia" w:ascii="宋体" w:hAnsi="宋体" w:eastAsia="宋体" w:cs="宋体"/>
                <w:sz w:val="18"/>
                <w:szCs w:val="18"/>
              </w:rPr>
              <w:t>签字确认）与</w:t>
            </w:r>
            <w:r>
              <w:rPr>
                <w:rFonts w:hint="eastAsia" w:ascii="宋体" w:hAnsi="宋体" w:eastAsia="宋体" w:cs="宋体"/>
                <w:b/>
                <w:sz w:val="18"/>
                <w:szCs w:val="18"/>
              </w:rPr>
              <w:t>债权申报表</w:t>
            </w:r>
            <w:r>
              <w:rPr>
                <w:rFonts w:hint="eastAsia" w:ascii="宋体" w:hAnsi="宋体" w:eastAsia="宋体" w:cs="宋体"/>
                <w:sz w:val="18"/>
                <w:szCs w:val="18"/>
              </w:rPr>
              <w:t>一同提交。</w:t>
            </w:r>
          </w:p>
          <w:p w14:paraId="0FC448C3">
            <w:pPr>
              <w:rPr>
                <w:rFonts w:hint="eastAsia" w:ascii="宋体" w:hAnsi="宋体" w:eastAsia="宋体" w:cs="宋体"/>
                <w:sz w:val="18"/>
                <w:szCs w:val="18"/>
              </w:rPr>
            </w:pPr>
            <w:r>
              <w:rPr>
                <w:rFonts w:hint="eastAsia" w:ascii="宋体" w:hAnsi="宋体" w:eastAsia="宋体" w:cs="宋体"/>
                <w:sz w:val="18"/>
                <w:szCs w:val="18"/>
              </w:rPr>
              <w:t>3.提交材料的纸张规格应为</w:t>
            </w:r>
            <w:r>
              <w:rPr>
                <w:rFonts w:hint="eastAsia" w:ascii="宋体" w:hAnsi="宋体" w:cs="宋体"/>
                <w:sz w:val="18"/>
                <w:szCs w:val="18"/>
                <w:lang w:eastAsia="zh-CN"/>
              </w:rPr>
              <w:t>A</w:t>
            </w:r>
            <w:r>
              <w:rPr>
                <w:rFonts w:hint="eastAsia" w:ascii="宋体" w:hAnsi="宋体" w:eastAsia="宋体" w:cs="宋体"/>
                <w:sz w:val="18"/>
                <w:szCs w:val="18"/>
              </w:rPr>
              <w:t>4纸；建议使用打印件，若书写均应用蓝黑、碳素墨水。</w:t>
            </w:r>
          </w:p>
        </w:tc>
      </w:tr>
      <w:tr w14:paraId="554E46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221" w:hRule="atLeast"/>
          <w:jc w:val="center"/>
        </w:trPr>
        <w:tc>
          <w:tcPr>
            <w:tcW w:w="8579" w:type="dxa"/>
            <w:gridSpan w:val="7"/>
            <w:tcBorders>
              <w:top w:val="single" w:color="auto" w:sz="4" w:space="0"/>
              <w:bottom w:val="single" w:color="auto" w:sz="4" w:space="0"/>
            </w:tcBorders>
          </w:tcPr>
          <w:p w14:paraId="65090063">
            <w:pPr>
              <w:rPr>
                <w:rFonts w:hint="eastAsia" w:ascii="宋体" w:hAnsi="宋体" w:eastAsia="宋体" w:cs="宋体"/>
                <w:sz w:val="18"/>
                <w:szCs w:val="18"/>
              </w:rPr>
            </w:pPr>
          </w:p>
          <w:p w14:paraId="4E55746C">
            <w:pPr>
              <w:rPr>
                <w:rFonts w:hint="eastAsia" w:ascii="宋体" w:hAnsi="宋体" w:eastAsia="宋体" w:cs="宋体"/>
                <w:sz w:val="18"/>
                <w:szCs w:val="18"/>
              </w:rPr>
            </w:pPr>
            <w:r>
              <w:rPr>
                <w:rFonts w:hint="eastAsia" w:ascii="宋体" w:hAnsi="宋体" w:eastAsia="宋体" w:cs="宋体"/>
                <w:sz w:val="18"/>
                <w:szCs w:val="18"/>
              </w:rPr>
              <w:t>提交人（签名</w:t>
            </w:r>
            <w:r>
              <w:rPr>
                <w:rFonts w:hint="eastAsia" w:ascii="宋体" w:hAnsi="宋体" w:cs="宋体"/>
                <w:sz w:val="18"/>
                <w:szCs w:val="18"/>
                <w:lang w:eastAsia="zh-CN"/>
              </w:rPr>
              <w:t>或者</w:t>
            </w:r>
            <w:r>
              <w:rPr>
                <w:rFonts w:hint="eastAsia" w:ascii="宋体" w:hAnsi="宋体" w:eastAsia="宋体" w:cs="宋体"/>
                <w:sz w:val="18"/>
                <w:szCs w:val="18"/>
              </w:rPr>
              <w:t>盖章）</w:t>
            </w:r>
            <w:r>
              <w:rPr>
                <w:rFonts w:hint="eastAsia" w:ascii="宋体" w:hAnsi="宋体" w:cs="宋体"/>
                <w:sz w:val="18"/>
                <w:szCs w:val="18"/>
                <w:lang w:eastAsia="zh-CN"/>
              </w:rPr>
              <w:t>：</w:t>
            </w:r>
            <w:r>
              <w:rPr>
                <w:rFonts w:hint="eastAsia" w:ascii="宋体" w:hAnsi="宋体" w:eastAsia="宋体" w:cs="宋体"/>
                <w:sz w:val="18"/>
                <w:szCs w:val="18"/>
              </w:rPr>
              <w:t xml:space="preserve">                      申报材料提交日期</w:t>
            </w:r>
            <w:r>
              <w:rPr>
                <w:rFonts w:hint="eastAsia" w:ascii="宋体" w:hAnsi="宋体" w:cs="宋体"/>
                <w:sz w:val="18"/>
                <w:szCs w:val="18"/>
                <w:lang w:eastAsia="zh-CN"/>
              </w:rPr>
              <w:t>：</w:t>
            </w:r>
            <w:r>
              <w:rPr>
                <w:rFonts w:hint="eastAsia" w:ascii="宋体" w:hAnsi="宋体" w:eastAsia="宋体" w:cs="宋体"/>
                <w:sz w:val="18"/>
                <w:szCs w:val="18"/>
              </w:rPr>
              <w:t xml:space="preserve">     年   月    日</w:t>
            </w:r>
          </w:p>
          <w:p w14:paraId="257287DB">
            <w:pPr>
              <w:rPr>
                <w:rFonts w:hint="eastAsia" w:ascii="宋体" w:hAnsi="宋体" w:eastAsia="宋体" w:cs="宋体"/>
                <w:sz w:val="18"/>
                <w:szCs w:val="18"/>
              </w:rPr>
            </w:pPr>
          </w:p>
          <w:p w14:paraId="2FD89A21">
            <w:pPr>
              <w:rPr>
                <w:rFonts w:hint="eastAsia" w:ascii="宋体" w:hAnsi="宋体" w:eastAsia="宋体" w:cs="宋体"/>
                <w:sz w:val="18"/>
                <w:szCs w:val="18"/>
              </w:rPr>
            </w:pPr>
          </w:p>
          <w:p w14:paraId="6E6EA339">
            <w:pPr>
              <w:rPr>
                <w:rFonts w:hint="eastAsia" w:ascii="宋体" w:hAnsi="宋体" w:eastAsia="宋体" w:cs="宋体"/>
                <w:sz w:val="18"/>
                <w:szCs w:val="18"/>
              </w:rPr>
            </w:pPr>
            <w:r>
              <w:rPr>
                <w:rFonts w:hint="eastAsia" w:ascii="宋体" w:hAnsi="宋体" w:eastAsia="宋体" w:cs="宋体"/>
                <w:sz w:val="18"/>
                <w:szCs w:val="18"/>
              </w:rPr>
              <w:t>签收人签字</w:t>
            </w:r>
            <w:r>
              <w:rPr>
                <w:rFonts w:hint="eastAsia" w:ascii="宋体" w:hAnsi="宋体" w:cs="宋体"/>
                <w:sz w:val="18"/>
                <w:szCs w:val="18"/>
                <w:lang w:eastAsia="zh-CN"/>
              </w:rPr>
              <w:t>：</w:t>
            </w:r>
            <w:r>
              <w:rPr>
                <w:rFonts w:hint="eastAsia" w:ascii="宋体" w:hAnsi="宋体" w:eastAsia="宋体" w:cs="宋体"/>
                <w:sz w:val="18"/>
                <w:szCs w:val="18"/>
              </w:rPr>
              <w:t xml:space="preserve">                        </w:t>
            </w:r>
            <w:r>
              <w:rPr>
                <w:rFonts w:hint="eastAsia" w:ascii="宋体" w:hAnsi="宋体" w:eastAsia="宋体" w:cs="宋体"/>
                <w:sz w:val="18"/>
                <w:szCs w:val="18"/>
                <w:lang w:val="en-US"/>
              </w:rPr>
              <w:t xml:space="preserve">    </w:t>
            </w:r>
            <w:r>
              <w:rPr>
                <w:rFonts w:hint="eastAsia" w:ascii="宋体" w:hAnsi="宋体" w:eastAsia="宋体" w:cs="宋体"/>
                <w:sz w:val="18"/>
                <w:szCs w:val="18"/>
              </w:rPr>
              <w:t xml:space="preserve">    签收申报材料日期</w:t>
            </w:r>
            <w:r>
              <w:rPr>
                <w:rFonts w:hint="eastAsia" w:ascii="宋体" w:hAnsi="宋体" w:cs="宋体"/>
                <w:sz w:val="18"/>
                <w:szCs w:val="18"/>
                <w:lang w:eastAsia="zh-CN"/>
              </w:rPr>
              <w:t>：</w:t>
            </w:r>
            <w:r>
              <w:rPr>
                <w:rFonts w:hint="eastAsia" w:ascii="宋体" w:hAnsi="宋体" w:eastAsia="宋体" w:cs="宋体"/>
                <w:sz w:val="18"/>
                <w:szCs w:val="18"/>
              </w:rPr>
              <w:t xml:space="preserve">     年   月    日</w:t>
            </w:r>
          </w:p>
          <w:p w14:paraId="7DB98F3A">
            <w:pPr>
              <w:rPr>
                <w:rFonts w:hint="eastAsia" w:ascii="宋体" w:hAnsi="宋体" w:eastAsia="宋体" w:cs="宋体"/>
                <w:sz w:val="18"/>
                <w:szCs w:val="18"/>
              </w:rPr>
            </w:pPr>
          </w:p>
        </w:tc>
      </w:tr>
    </w:tbl>
    <w:p w14:paraId="4C71DA56">
      <w:pPr>
        <w:keepNext w:val="0"/>
        <w:keepLines w:val="0"/>
        <w:pageBreakBefore/>
        <w:widowControl/>
        <w:kinsoku/>
        <w:wordWrap/>
        <w:overflowPunct/>
        <w:topLinePunct w:val="0"/>
        <w:autoSpaceDE/>
        <w:autoSpaceDN/>
        <w:bidi w:val="0"/>
        <w:adjustRightInd/>
        <w:snapToGrid/>
        <w:textAlignment w:val="auto"/>
        <w:rPr>
          <w:rFonts w:hint="eastAsia" w:ascii="宋体" w:hAnsi="宋体" w:eastAsia="宋体" w:cs="宋体"/>
          <w:lang w:val="en-US" w:eastAsia="zh-CN"/>
        </w:rPr>
      </w:pPr>
      <w:r>
        <w:rPr>
          <w:rFonts w:hint="eastAsia" w:ascii="宋体" w:hAnsi="宋体" w:eastAsia="宋体" w:cs="宋体"/>
        </w:rPr>
        <w:t>附件</w:t>
      </w:r>
      <w:r>
        <w:rPr>
          <w:rFonts w:hint="eastAsia" w:ascii="宋体" w:hAnsi="宋体" w:cs="宋体"/>
          <w:lang w:val="en-US" w:eastAsia="zh-CN"/>
        </w:rPr>
        <w:t>3</w:t>
      </w:r>
    </w:p>
    <w:p w14:paraId="59247B15">
      <w:pPr>
        <w:jc w:val="center"/>
        <w:rPr>
          <w:rFonts w:hint="eastAsia" w:ascii="宋体" w:hAnsi="宋体" w:eastAsia="宋体" w:cs="宋体"/>
          <w:b/>
          <w:sz w:val="44"/>
          <w:szCs w:val="44"/>
        </w:rPr>
      </w:pPr>
      <w:r>
        <w:rPr>
          <w:rFonts w:hint="eastAsia" w:ascii="宋体" w:hAnsi="宋体" w:eastAsia="宋体" w:cs="宋体"/>
          <w:b/>
          <w:sz w:val="44"/>
          <w:szCs w:val="44"/>
        </w:rPr>
        <w:t>法定代表人（负责人）身份证明书</w:t>
      </w:r>
    </w:p>
    <w:p w14:paraId="45964E70">
      <w:pPr>
        <w:rPr>
          <w:rFonts w:hint="eastAsia" w:ascii="宋体" w:hAnsi="宋体" w:eastAsia="宋体" w:cs="宋体"/>
        </w:rPr>
      </w:pPr>
    </w:p>
    <w:p w14:paraId="22A28392">
      <w:pPr>
        <w:ind w:firstLine="640" w:firstLineChars="200"/>
        <w:rPr>
          <w:rFonts w:hint="eastAsia" w:ascii="宋体" w:hAnsi="宋体" w:eastAsia="宋体" w:cs="宋体"/>
          <w:sz w:val="32"/>
          <w:szCs w:val="32"/>
        </w:rPr>
      </w:pPr>
      <w:r>
        <w:rPr>
          <w:rFonts w:hint="eastAsia" w:ascii="宋体" w:hAnsi="宋体" w:eastAsia="宋体" w:cs="宋体"/>
          <w:sz w:val="32"/>
          <w:szCs w:val="32"/>
        </w:rPr>
        <w:t>兹</w:t>
      </w:r>
      <w:r>
        <w:rPr>
          <w:rFonts w:hint="eastAsia" w:ascii="宋体" w:hAnsi="宋体" w:cs="宋体"/>
          <w:sz w:val="32"/>
          <w:szCs w:val="32"/>
          <w:lang w:eastAsia="zh-CN"/>
        </w:rPr>
        <w:t>证明</w:t>
      </w:r>
      <w:r>
        <w:rPr>
          <w:rFonts w:hint="eastAsia" w:ascii="宋体" w:hAnsi="宋体" w:eastAsia="宋体" w:cs="宋体"/>
          <w:sz w:val="32"/>
          <w:szCs w:val="32"/>
          <w:u w:val="single"/>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rPr>
        <w:t>先生</w:t>
      </w:r>
      <w:r>
        <w:rPr>
          <w:rFonts w:hint="eastAsia" w:ascii="宋体" w:hAnsi="宋体" w:cs="宋体"/>
          <w:sz w:val="32"/>
          <w:szCs w:val="32"/>
          <w:lang w:eastAsia="zh-CN"/>
        </w:rPr>
        <w:t>（</w:t>
      </w:r>
      <w:r>
        <w:rPr>
          <w:rFonts w:hint="eastAsia" w:ascii="宋体" w:hAnsi="宋体" w:eastAsia="宋体" w:cs="宋体"/>
          <w:sz w:val="32"/>
          <w:szCs w:val="32"/>
        </w:rPr>
        <w:t>女士</w:t>
      </w:r>
      <w:r>
        <w:rPr>
          <w:rFonts w:hint="eastAsia" w:ascii="宋体" w:hAnsi="宋体" w:cs="宋体"/>
          <w:sz w:val="32"/>
          <w:szCs w:val="32"/>
          <w:lang w:eastAsia="zh-CN"/>
        </w:rPr>
        <w:t>）</w:t>
      </w:r>
      <w:r>
        <w:rPr>
          <w:rFonts w:hint="eastAsia" w:ascii="宋体" w:hAnsi="宋体" w:eastAsia="宋体" w:cs="宋体"/>
          <w:sz w:val="32"/>
          <w:szCs w:val="32"/>
        </w:rPr>
        <w:t>在</w:t>
      </w:r>
      <w:r>
        <w:rPr>
          <w:rFonts w:hint="eastAsia" w:ascii="宋体" w:hAnsi="宋体" w:cs="宋体"/>
          <w:sz w:val="32"/>
          <w:szCs w:val="32"/>
          <w:lang w:eastAsia="zh-CN"/>
        </w:rPr>
        <w:t>本单位</w:t>
      </w:r>
      <w:r>
        <w:rPr>
          <w:rFonts w:hint="eastAsia" w:ascii="宋体" w:hAnsi="宋体" w:eastAsia="宋体" w:cs="宋体"/>
          <w:sz w:val="32"/>
          <w:szCs w:val="32"/>
        </w:rPr>
        <w:t>任</w:t>
      </w:r>
      <w:r>
        <w:rPr>
          <w:rFonts w:hint="eastAsia" w:ascii="宋体" w:hAnsi="宋体" w:eastAsia="宋体" w:cs="宋体"/>
          <w:sz w:val="32"/>
          <w:szCs w:val="32"/>
          <w:u w:val="single"/>
        </w:rPr>
        <w:t xml:space="preserve">            </w:t>
      </w:r>
      <w:r>
        <w:rPr>
          <w:rFonts w:hint="eastAsia" w:ascii="宋体" w:hAnsi="宋体" w:eastAsia="宋体" w:cs="宋体"/>
          <w:sz w:val="32"/>
          <w:szCs w:val="32"/>
        </w:rPr>
        <w:t>职务，系</w:t>
      </w:r>
      <w:r>
        <w:rPr>
          <w:rFonts w:hint="eastAsia" w:ascii="宋体" w:hAnsi="宋体" w:cs="宋体"/>
          <w:sz w:val="32"/>
          <w:szCs w:val="32"/>
          <w:lang w:eastAsia="zh-CN"/>
        </w:rPr>
        <w:t>本单位</w:t>
      </w:r>
      <w:r>
        <w:rPr>
          <w:rFonts w:hint="eastAsia" w:ascii="宋体" w:hAnsi="宋体" w:eastAsia="宋体" w:cs="宋体"/>
          <w:sz w:val="32"/>
          <w:szCs w:val="32"/>
        </w:rPr>
        <w:t>法定代表人。</w:t>
      </w:r>
    </w:p>
    <w:p w14:paraId="1FF1A0C6">
      <w:pPr>
        <w:ind w:firstLine="640" w:firstLineChars="200"/>
        <w:rPr>
          <w:rFonts w:hint="eastAsia" w:ascii="宋体" w:hAnsi="宋体" w:eastAsia="宋体" w:cs="宋体"/>
          <w:sz w:val="32"/>
          <w:szCs w:val="32"/>
        </w:rPr>
      </w:pPr>
      <w:r>
        <w:rPr>
          <w:rFonts w:hint="eastAsia" w:ascii="宋体" w:hAnsi="宋体" w:eastAsia="宋体" w:cs="宋体"/>
          <w:sz w:val="32"/>
          <w:szCs w:val="32"/>
        </w:rPr>
        <w:t>特此证明</w:t>
      </w:r>
    </w:p>
    <w:p w14:paraId="2FD0374E">
      <w:pPr>
        <w:ind w:right="640" w:firstLine="4320" w:firstLineChars="1350"/>
        <w:rPr>
          <w:rFonts w:hint="eastAsia" w:ascii="宋体" w:hAnsi="宋体" w:eastAsia="宋体" w:cs="宋体"/>
          <w:sz w:val="32"/>
          <w:szCs w:val="32"/>
        </w:rPr>
      </w:pPr>
      <w:r>
        <w:rPr>
          <w:rFonts w:hint="eastAsia" w:ascii="宋体" w:hAnsi="宋体" w:eastAsia="宋体" w:cs="宋体"/>
          <w:sz w:val="32"/>
          <w:szCs w:val="32"/>
        </w:rPr>
        <w:t>单位全称（盖章）</w:t>
      </w:r>
    </w:p>
    <w:p w14:paraId="6307E668">
      <w:pPr>
        <w:ind w:right="640" w:firstLine="4160" w:firstLineChars="1300"/>
        <w:jc w:val="right"/>
        <w:rPr>
          <w:rFonts w:hint="eastAsia" w:ascii="宋体" w:hAnsi="宋体" w:eastAsia="宋体" w:cs="宋体"/>
          <w:sz w:val="32"/>
          <w:szCs w:val="32"/>
        </w:rPr>
      </w:pPr>
      <w:r>
        <w:rPr>
          <w:rFonts w:hint="eastAsia" w:ascii="宋体" w:hAnsi="宋体" w:eastAsia="宋体" w:cs="宋体"/>
          <w:sz w:val="32"/>
          <w:szCs w:val="32"/>
        </w:rPr>
        <w:t xml:space="preserve">年 </w:t>
      </w:r>
      <w:r>
        <w:rPr>
          <w:rFonts w:hint="default" w:ascii="宋体" w:hAnsi="宋体" w:cs="宋体"/>
          <w:sz w:val="32"/>
          <w:szCs w:val="32"/>
        </w:rPr>
        <w:t xml:space="preserve">  </w:t>
      </w:r>
      <w:r>
        <w:rPr>
          <w:rFonts w:hint="eastAsia" w:ascii="宋体" w:hAnsi="宋体" w:eastAsia="宋体" w:cs="宋体"/>
          <w:sz w:val="32"/>
          <w:szCs w:val="32"/>
        </w:rPr>
        <w:t xml:space="preserve"> 月 </w:t>
      </w:r>
      <w:r>
        <w:rPr>
          <w:rFonts w:hint="default" w:ascii="宋体" w:hAnsi="宋体" w:cs="宋体"/>
          <w:sz w:val="32"/>
          <w:szCs w:val="32"/>
        </w:rPr>
        <w:t xml:space="preserve"> </w:t>
      </w:r>
      <w:r>
        <w:rPr>
          <w:rFonts w:hint="eastAsia" w:ascii="宋体" w:hAnsi="宋体" w:eastAsia="宋体" w:cs="宋体"/>
          <w:sz w:val="32"/>
          <w:szCs w:val="32"/>
        </w:rPr>
        <w:t xml:space="preserve">  日</w:t>
      </w:r>
    </w:p>
    <w:p w14:paraId="1BF48FC2">
      <w:pPr>
        <w:ind w:right="640" w:firstLine="4160" w:firstLineChars="1300"/>
        <w:rPr>
          <w:rFonts w:hint="eastAsia" w:ascii="宋体" w:hAnsi="宋体" w:eastAsia="宋体" w:cs="宋体"/>
          <w:sz w:val="32"/>
          <w:szCs w:val="32"/>
        </w:rPr>
      </w:pPr>
    </w:p>
    <w:p w14:paraId="0F9AE414">
      <w:pPr>
        <w:keepNext w:val="0"/>
        <w:keepLines w:val="0"/>
        <w:pageBreakBefore/>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lang w:val="en-US" w:eastAsia="zh-CN"/>
        </w:rPr>
      </w:pPr>
      <w:r>
        <w:rPr>
          <w:rFonts w:hint="eastAsia" w:ascii="宋体" w:hAnsi="宋体" w:eastAsia="宋体" w:cs="宋体"/>
        </w:rPr>
        <w:t>附件</w:t>
      </w:r>
      <w:r>
        <w:rPr>
          <w:rFonts w:hint="eastAsia" w:ascii="宋体" w:hAnsi="宋体" w:cs="宋体"/>
          <w:lang w:val="en-US" w:eastAsia="zh-CN"/>
        </w:rPr>
        <w:t>4</w:t>
      </w:r>
    </w:p>
    <w:p w14:paraId="4E9718DA">
      <w:pPr>
        <w:keepNext w:val="0"/>
        <w:keepLines w:val="0"/>
        <w:pageBreakBefore w:val="0"/>
        <w:widowControl w:val="0"/>
        <w:kinsoku/>
        <w:wordWrap/>
        <w:overflowPunct/>
        <w:topLinePunct w:val="0"/>
        <w:autoSpaceDE/>
        <w:autoSpaceDN/>
        <w:bidi w:val="0"/>
        <w:adjustRightInd/>
        <w:snapToGrid/>
        <w:spacing w:after="240" w:line="480" w:lineRule="auto"/>
        <w:ind w:firstLine="0" w:firstLineChars="0"/>
        <w:jc w:val="center"/>
        <w:textAlignment w:val="auto"/>
        <w:outlineLvl w:val="0"/>
        <w:rPr>
          <w:rFonts w:hint="eastAsia" w:ascii="黑体" w:hAnsi="黑体" w:eastAsia="黑体" w:cs="黑体"/>
          <w:b w:val="0"/>
          <w:bCs w:val="0"/>
          <w:kern w:val="44"/>
          <w:sz w:val="44"/>
          <w:szCs w:val="44"/>
        </w:rPr>
      </w:pPr>
      <w:r>
        <w:rPr>
          <w:rFonts w:hint="eastAsia" w:ascii="黑体" w:hAnsi="黑体" w:eastAsia="黑体" w:cs="黑体"/>
          <w:b w:val="0"/>
          <w:bCs w:val="0"/>
          <w:kern w:val="44"/>
          <w:sz w:val="44"/>
          <w:szCs w:val="44"/>
        </w:rPr>
        <w:t>授权委托书</w:t>
      </w:r>
    </w:p>
    <w:p w14:paraId="3BAB9B0D">
      <w:pPr>
        <w:keepNext w:val="0"/>
        <w:keepLines w:val="0"/>
        <w:pageBreakBefore w:val="0"/>
        <w:widowControl/>
        <w:kinsoku/>
        <w:wordWrap/>
        <w:overflowPunct/>
        <w:topLinePunct w:val="0"/>
        <w:autoSpaceDE/>
        <w:autoSpaceDN/>
        <w:bidi w:val="0"/>
        <w:adjustRightInd/>
        <w:spacing w:line="600" w:lineRule="exact"/>
        <w:ind w:left="0" w:leftChars="0" w:right="0" w:rightChars="0" w:firstLine="640"/>
        <w:textAlignment w:val="auto"/>
        <w:outlineLvl w:val="9"/>
        <w:rPr>
          <w:rFonts w:hint="eastAsia" w:ascii="宋体" w:hAnsi="宋体" w:eastAsia="宋体" w:cs="宋体"/>
          <w:sz w:val="24"/>
          <w:szCs w:val="24"/>
        </w:rPr>
      </w:pPr>
      <w:r>
        <w:rPr>
          <w:rFonts w:hint="eastAsia" w:ascii="宋体" w:hAnsi="宋体" w:eastAsia="宋体" w:cs="宋体"/>
          <w:b/>
          <w:bCs/>
          <w:sz w:val="24"/>
          <w:szCs w:val="24"/>
        </w:rPr>
        <w:t>委托人</w:t>
      </w:r>
      <w:r>
        <w:rPr>
          <w:rFonts w:hint="eastAsia" w:ascii="宋体" w:hAnsi="宋体" w:cs="宋体"/>
          <w:b/>
          <w:bCs/>
          <w:sz w:val="24"/>
          <w:szCs w:val="24"/>
          <w:lang w:eastAsia="zh-CN"/>
        </w:rPr>
        <w:t>：</w:t>
      </w:r>
      <w:r>
        <w:rPr>
          <w:rFonts w:hint="eastAsia" w:ascii="宋体" w:hAnsi="宋体" w:eastAsia="宋体" w:cs="宋体"/>
          <w:sz w:val="24"/>
          <w:szCs w:val="24"/>
          <w:u w:val="single"/>
        </w:rPr>
        <w:t xml:space="preserve">                                        </w:t>
      </w:r>
    </w:p>
    <w:p w14:paraId="228B11E6">
      <w:pPr>
        <w:keepNext w:val="0"/>
        <w:keepLines w:val="0"/>
        <w:pageBreakBefore w:val="0"/>
        <w:widowControl/>
        <w:kinsoku/>
        <w:wordWrap/>
        <w:overflowPunct/>
        <w:topLinePunct w:val="0"/>
        <w:autoSpaceDE/>
        <w:autoSpaceDN/>
        <w:bidi w:val="0"/>
        <w:adjustRightInd/>
        <w:spacing w:line="600" w:lineRule="exact"/>
        <w:ind w:left="0" w:leftChars="0" w:right="0" w:rightChars="0" w:firstLine="640"/>
        <w:textAlignment w:val="auto"/>
        <w:outlineLvl w:val="9"/>
        <w:rPr>
          <w:rFonts w:hint="eastAsia" w:ascii="宋体" w:hAnsi="宋体" w:eastAsia="宋体" w:cs="宋体"/>
          <w:sz w:val="24"/>
          <w:szCs w:val="24"/>
        </w:rPr>
      </w:pPr>
      <w:r>
        <w:rPr>
          <w:rFonts w:hint="eastAsia" w:ascii="宋体" w:hAnsi="宋体" w:eastAsia="宋体" w:cs="宋体"/>
          <w:b/>
          <w:bCs/>
          <w:sz w:val="24"/>
          <w:szCs w:val="24"/>
        </w:rPr>
        <w:t>受委托人</w:t>
      </w:r>
      <w:r>
        <w:rPr>
          <w:rFonts w:hint="eastAsia" w:ascii="宋体" w:hAnsi="宋体" w:cs="宋体"/>
          <w:sz w:val="24"/>
          <w:szCs w:val="24"/>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，工作单位</w:t>
      </w:r>
      <w:r>
        <w:rPr>
          <w:rFonts w:hint="eastAsia" w:ascii="宋体" w:hAnsi="宋体" w:cs="宋体"/>
          <w:sz w:val="24"/>
          <w:szCs w:val="24"/>
          <w:lang w:eastAsia="zh-CN"/>
        </w:rPr>
        <w:t>：</w:t>
      </w:r>
      <w:r>
        <w:rPr>
          <w:rFonts w:hint="eastAsia" w:ascii="宋体" w:hAnsi="宋体" w:eastAsia="宋体" w:cs="宋体"/>
          <w:sz w:val="24"/>
          <w:szCs w:val="24"/>
          <w:u w:val="single"/>
        </w:rPr>
        <w:t xml:space="preserve">                   </w:t>
      </w:r>
    </w:p>
    <w:p w14:paraId="5B66DC37">
      <w:pPr>
        <w:keepNext w:val="0"/>
        <w:keepLines w:val="0"/>
        <w:pageBreakBefore w:val="0"/>
        <w:widowControl/>
        <w:kinsoku/>
        <w:wordWrap/>
        <w:overflowPunct/>
        <w:topLinePunct w:val="0"/>
        <w:autoSpaceDE/>
        <w:autoSpaceDN/>
        <w:bidi w:val="0"/>
        <w:adjustRightInd/>
        <w:spacing w:line="600" w:lineRule="exact"/>
        <w:ind w:left="0" w:leftChars="0" w:right="0" w:rightChars="0" w:firstLine="640"/>
        <w:textAlignment w:val="auto"/>
        <w:outlineLvl w:val="9"/>
        <w:rPr>
          <w:rFonts w:hint="eastAsia" w:ascii="宋体" w:hAnsi="宋体" w:eastAsia="宋体" w:cs="宋体"/>
          <w:sz w:val="24"/>
          <w:szCs w:val="24"/>
        </w:rPr>
      </w:pPr>
      <w:r>
        <w:rPr>
          <w:rFonts w:hint="eastAsia" w:ascii="宋体" w:hAnsi="宋体" w:eastAsia="宋体" w:cs="宋体"/>
          <w:sz w:val="24"/>
          <w:szCs w:val="24"/>
        </w:rPr>
        <w:t>职    务</w:t>
      </w:r>
      <w:r>
        <w:rPr>
          <w:rFonts w:hint="eastAsia" w:ascii="宋体" w:hAnsi="宋体" w:cs="宋体"/>
          <w:sz w:val="24"/>
          <w:szCs w:val="24"/>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cs="宋体"/>
          <w:sz w:val="24"/>
          <w:szCs w:val="24"/>
          <w:lang w:val="en-US" w:eastAsia="zh-CN"/>
        </w:rPr>
        <w:t>公民</w:t>
      </w:r>
      <w:r>
        <w:rPr>
          <w:rFonts w:hint="eastAsia" w:ascii="宋体" w:hAnsi="宋体" w:eastAsia="宋体" w:cs="宋体"/>
          <w:sz w:val="24"/>
          <w:szCs w:val="24"/>
        </w:rPr>
        <w:t>身份</w:t>
      </w:r>
      <w:r>
        <w:rPr>
          <w:rFonts w:hint="eastAsia" w:ascii="宋体" w:hAnsi="宋体" w:cs="宋体"/>
          <w:sz w:val="24"/>
          <w:szCs w:val="24"/>
          <w:lang w:val="en-US" w:eastAsia="zh-CN"/>
        </w:rPr>
        <w:t>号码：</w:t>
      </w:r>
      <w:r>
        <w:rPr>
          <w:rFonts w:hint="eastAsia" w:ascii="宋体" w:hAnsi="宋体" w:eastAsia="宋体" w:cs="宋体"/>
          <w:sz w:val="24"/>
          <w:szCs w:val="24"/>
          <w:u w:val="single"/>
        </w:rPr>
        <w:t xml:space="preserve">                   </w:t>
      </w:r>
    </w:p>
    <w:p w14:paraId="7A8C13A4">
      <w:pPr>
        <w:keepNext w:val="0"/>
        <w:keepLines w:val="0"/>
        <w:pageBreakBefore w:val="0"/>
        <w:widowControl/>
        <w:kinsoku/>
        <w:wordWrap/>
        <w:overflowPunct/>
        <w:topLinePunct w:val="0"/>
        <w:autoSpaceDE/>
        <w:autoSpaceDN/>
        <w:bidi w:val="0"/>
        <w:adjustRightInd/>
        <w:spacing w:line="600" w:lineRule="exact"/>
        <w:ind w:left="0" w:leftChars="0" w:right="0" w:rightChars="0" w:firstLine="640"/>
        <w:textAlignment w:val="auto"/>
        <w:outlineLvl w:val="9"/>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cs="宋体"/>
          <w:sz w:val="24"/>
          <w:szCs w:val="24"/>
          <w:lang w:eastAsia="zh-CN"/>
        </w:rPr>
        <w:t>：</w:t>
      </w:r>
      <w:r>
        <w:rPr>
          <w:rFonts w:hint="eastAsia" w:ascii="宋体" w:hAnsi="宋体" w:eastAsia="宋体" w:cs="宋体"/>
          <w:sz w:val="24"/>
          <w:szCs w:val="24"/>
          <w:u w:val="single"/>
        </w:rPr>
        <w:t xml:space="preserve">                     </w:t>
      </w:r>
    </w:p>
    <w:p w14:paraId="41854A33">
      <w:pPr>
        <w:keepNext w:val="0"/>
        <w:keepLines w:val="0"/>
        <w:pageBreakBefore w:val="0"/>
        <w:widowControl/>
        <w:kinsoku/>
        <w:wordWrap/>
        <w:overflowPunct/>
        <w:topLinePunct w:val="0"/>
        <w:autoSpaceDE/>
        <w:autoSpaceDN/>
        <w:bidi w:val="0"/>
        <w:adjustRightInd/>
        <w:spacing w:line="600" w:lineRule="exact"/>
        <w:ind w:left="0" w:leftChars="0" w:right="0" w:rightChars="0" w:firstLine="64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联系地址</w:t>
      </w:r>
      <w:r>
        <w:rPr>
          <w:rFonts w:hint="eastAsia" w:ascii="宋体" w:hAnsi="宋体" w:cs="宋体"/>
          <w:sz w:val="24"/>
          <w:szCs w:val="24"/>
          <w:lang w:eastAsia="zh-CN"/>
        </w:rPr>
        <w:t>：</w:t>
      </w:r>
      <w:r>
        <w:rPr>
          <w:rFonts w:hint="eastAsia" w:ascii="宋体" w:hAnsi="宋体" w:eastAsia="宋体" w:cs="宋体"/>
          <w:sz w:val="24"/>
          <w:szCs w:val="24"/>
          <w:u w:val="single"/>
        </w:rPr>
        <w:t xml:space="preserve">                                      </w:t>
      </w:r>
    </w:p>
    <w:p w14:paraId="595DD9F9">
      <w:pPr>
        <w:keepNext w:val="0"/>
        <w:keepLines w:val="0"/>
        <w:pageBreakBefore w:val="0"/>
        <w:widowControl/>
        <w:kinsoku/>
        <w:wordWrap/>
        <w:overflowPunct/>
        <w:topLinePunct w:val="0"/>
        <w:autoSpaceDE/>
        <w:autoSpaceDN/>
        <w:bidi w:val="0"/>
        <w:adjustRightInd/>
        <w:spacing w:line="600" w:lineRule="exact"/>
        <w:ind w:left="0" w:leftChars="0" w:right="0" w:rightChars="0" w:firstLine="640"/>
        <w:textAlignment w:val="auto"/>
        <w:outlineLvl w:val="9"/>
        <w:rPr>
          <w:rFonts w:hint="eastAsia" w:ascii="宋体" w:hAnsi="宋体" w:eastAsia="宋体" w:cs="宋体"/>
          <w:sz w:val="24"/>
          <w:szCs w:val="24"/>
        </w:rPr>
      </w:pPr>
      <w:r>
        <w:rPr>
          <w:rFonts w:hint="eastAsia" w:ascii="宋体" w:hAnsi="宋体" w:eastAsia="宋体" w:cs="宋体"/>
          <w:sz w:val="24"/>
          <w:szCs w:val="24"/>
        </w:rPr>
        <w:t>委托人现委托上列受委托人在</w:t>
      </w:r>
      <w:r>
        <w:rPr>
          <w:rFonts w:hint="eastAsia" w:ascii="宋体" w:hAnsi="宋体" w:cs="宋体"/>
          <w:sz w:val="24"/>
          <w:szCs w:val="24"/>
          <w:lang w:eastAsia="zh-CN"/>
        </w:rPr>
        <w:t>贵州新华包装印务有限公司破产清算</w:t>
      </w:r>
      <w:r>
        <w:rPr>
          <w:rFonts w:hint="eastAsia" w:ascii="宋体" w:hAnsi="宋体" w:eastAsia="宋体" w:cs="宋体"/>
          <w:sz w:val="24"/>
          <w:szCs w:val="24"/>
        </w:rPr>
        <w:t>一案中，作为委托人的代理人。</w:t>
      </w:r>
    </w:p>
    <w:p w14:paraId="2A7BEF37">
      <w:pPr>
        <w:keepNext w:val="0"/>
        <w:keepLines w:val="0"/>
        <w:pageBreakBefore w:val="0"/>
        <w:widowControl/>
        <w:kinsoku/>
        <w:wordWrap/>
        <w:overflowPunct/>
        <w:topLinePunct w:val="0"/>
        <w:autoSpaceDE/>
        <w:autoSpaceDN/>
        <w:bidi w:val="0"/>
        <w:adjustRightInd/>
        <w:spacing w:line="600" w:lineRule="exact"/>
        <w:ind w:left="0" w:leftChars="0" w:right="0" w:rightChars="0" w:firstLine="64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受委托人</w:t>
      </w:r>
      <w:r>
        <w:rPr>
          <w:rFonts w:hint="eastAsia" w:ascii="宋体" w:hAnsi="宋体" w:eastAsia="宋体" w:cs="宋体"/>
          <w:sz w:val="24"/>
          <w:szCs w:val="24"/>
          <w:u w:val="single"/>
        </w:rPr>
        <w:t xml:space="preserve">      </w:t>
      </w:r>
      <w:r>
        <w:rPr>
          <w:rFonts w:hint="eastAsia" w:ascii="宋体" w:hAnsi="宋体" w:eastAsia="宋体" w:cs="宋体"/>
          <w:sz w:val="24"/>
          <w:szCs w:val="24"/>
        </w:rPr>
        <w:t>的代理权限为</w:t>
      </w:r>
      <w:r>
        <w:rPr>
          <w:rFonts w:hint="eastAsia" w:ascii="宋体" w:hAnsi="宋体" w:eastAsia="宋体" w:cs="宋体"/>
          <w:sz w:val="24"/>
          <w:szCs w:val="24"/>
          <w:u w:val="single"/>
        </w:rPr>
        <w:t xml:space="preserve">         </w:t>
      </w:r>
      <w:r>
        <w:rPr>
          <w:rFonts w:hint="eastAsia" w:ascii="宋体" w:hAnsi="宋体" w:eastAsia="宋体" w:cs="宋体"/>
          <w:sz w:val="24"/>
          <w:szCs w:val="24"/>
        </w:rPr>
        <w:t>（可选择以下选项中的一项</w:t>
      </w:r>
      <w:r>
        <w:rPr>
          <w:rFonts w:hint="eastAsia" w:ascii="宋体" w:hAnsi="宋体" w:cs="宋体"/>
          <w:sz w:val="24"/>
          <w:szCs w:val="24"/>
          <w:lang w:eastAsia="zh-CN"/>
        </w:rPr>
        <w:t>或者</w:t>
      </w:r>
      <w:r>
        <w:rPr>
          <w:rFonts w:hint="eastAsia" w:ascii="宋体" w:hAnsi="宋体" w:eastAsia="宋体" w:cs="宋体"/>
          <w:sz w:val="24"/>
          <w:szCs w:val="24"/>
        </w:rPr>
        <w:t>几项授权，</w:t>
      </w:r>
      <w:r>
        <w:rPr>
          <w:rFonts w:hint="eastAsia" w:ascii="宋体" w:hAnsi="宋体" w:cs="宋体"/>
          <w:sz w:val="24"/>
          <w:szCs w:val="24"/>
          <w:lang w:eastAsia="zh-CN"/>
        </w:rPr>
        <w:t>或者</w:t>
      </w:r>
      <w:r>
        <w:rPr>
          <w:rFonts w:hint="eastAsia" w:ascii="宋体" w:hAnsi="宋体" w:eastAsia="宋体" w:cs="宋体"/>
          <w:sz w:val="24"/>
          <w:szCs w:val="24"/>
        </w:rPr>
        <w:t>增加新的授权）</w:t>
      </w:r>
    </w:p>
    <w:p w14:paraId="78274A63">
      <w:pPr>
        <w:keepNext w:val="0"/>
        <w:keepLines w:val="0"/>
        <w:pageBreakBefore w:val="0"/>
        <w:widowControl/>
        <w:kinsoku/>
        <w:wordWrap/>
        <w:overflowPunct/>
        <w:topLinePunct w:val="0"/>
        <w:autoSpaceDE/>
        <w:autoSpaceDN/>
        <w:bidi w:val="0"/>
        <w:adjustRightInd/>
        <w:spacing w:line="600" w:lineRule="exact"/>
        <w:ind w:left="0" w:leftChars="0" w:right="0" w:rightChars="0" w:firstLine="640"/>
        <w:textAlignment w:val="auto"/>
        <w:outlineLvl w:val="9"/>
        <w:rPr>
          <w:rFonts w:hint="eastAsia" w:ascii="宋体" w:hAnsi="宋体" w:eastAsia="宋体" w:cs="宋体"/>
          <w:sz w:val="24"/>
          <w:szCs w:val="24"/>
        </w:rPr>
      </w:pPr>
      <w:r>
        <w:rPr>
          <w:rFonts w:hint="eastAsia" w:ascii="宋体" w:hAnsi="宋体" w:eastAsia="宋体" w:cs="宋体"/>
          <w:sz w:val="24"/>
          <w:szCs w:val="24"/>
        </w:rPr>
        <w:t>1.代为申报债权、与管理人核对债权（代为承认、变更、放弃债权）；</w:t>
      </w:r>
    </w:p>
    <w:p w14:paraId="7126DEEB">
      <w:pPr>
        <w:keepNext w:val="0"/>
        <w:keepLines w:val="0"/>
        <w:pageBreakBefore w:val="0"/>
        <w:widowControl/>
        <w:kinsoku/>
        <w:wordWrap/>
        <w:overflowPunct/>
        <w:topLinePunct w:val="0"/>
        <w:autoSpaceDE/>
        <w:autoSpaceDN/>
        <w:bidi w:val="0"/>
        <w:adjustRightInd/>
        <w:spacing w:line="600" w:lineRule="exact"/>
        <w:ind w:left="0" w:leftChars="0" w:right="0" w:rightChars="0" w:firstLine="640"/>
        <w:textAlignment w:val="auto"/>
        <w:outlineLvl w:val="9"/>
        <w:rPr>
          <w:rFonts w:hint="eastAsia" w:ascii="宋体" w:hAnsi="宋体" w:eastAsia="宋体" w:cs="宋体"/>
          <w:sz w:val="24"/>
          <w:szCs w:val="24"/>
        </w:rPr>
      </w:pPr>
      <w:r>
        <w:rPr>
          <w:rFonts w:hint="eastAsia" w:ascii="宋体" w:hAnsi="宋体" w:eastAsia="宋体" w:cs="宋体"/>
          <w:sz w:val="24"/>
          <w:szCs w:val="24"/>
        </w:rPr>
        <w:t>2.代为签署、签收管理人</w:t>
      </w:r>
      <w:r>
        <w:rPr>
          <w:rFonts w:hint="eastAsia" w:ascii="宋体" w:hAnsi="宋体" w:cs="宋体"/>
          <w:sz w:val="24"/>
          <w:szCs w:val="24"/>
          <w:lang w:eastAsia="zh-CN"/>
        </w:rPr>
        <w:t>或者</w:t>
      </w:r>
      <w:r>
        <w:rPr>
          <w:rFonts w:hint="eastAsia" w:ascii="宋体" w:hAnsi="宋体" w:eastAsia="宋体" w:cs="宋体"/>
          <w:sz w:val="24"/>
          <w:szCs w:val="24"/>
        </w:rPr>
        <w:t>法院送达的各项文书；</w:t>
      </w:r>
    </w:p>
    <w:p w14:paraId="7113927B">
      <w:pPr>
        <w:keepNext w:val="0"/>
        <w:keepLines w:val="0"/>
        <w:pageBreakBefore w:val="0"/>
        <w:widowControl/>
        <w:kinsoku/>
        <w:wordWrap/>
        <w:overflowPunct/>
        <w:topLinePunct w:val="0"/>
        <w:autoSpaceDE/>
        <w:autoSpaceDN/>
        <w:bidi w:val="0"/>
        <w:adjustRightInd/>
        <w:spacing w:line="600" w:lineRule="exact"/>
        <w:ind w:left="0" w:leftChars="0" w:right="0" w:rightChars="0" w:firstLine="640"/>
        <w:textAlignment w:val="auto"/>
        <w:outlineLvl w:val="9"/>
        <w:rPr>
          <w:rFonts w:hint="eastAsia" w:ascii="宋体" w:hAnsi="宋体" w:eastAsia="宋体" w:cs="宋体"/>
          <w:sz w:val="24"/>
          <w:szCs w:val="24"/>
        </w:rPr>
      </w:pPr>
      <w:r>
        <w:rPr>
          <w:rFonts w:hint="eastAsia" w:ascii="宋体" w:hAnsi="宋体" w:eastAsia="宋体" w:cs="宋体"/>
          <w:sz w:val="24"/>
          <w:szCs w:val="24"/>
        </w:rPr>
        <w:t>3.代为出席债权人会议，行使异议权和表决权，表决、协商重整计划草案；</w:t>
      </w:r>
    </w:p>
    <w:p w14:paraId="5A7CE87F">
      <w:pPr>
        <w:keepNext w:val="0"/>
        <w:keepLines w:val="0"/>
        <w:pageBreakBefore w:val="0"/>
        <w:widowControl/>
        <w:kinsoku/>
        <w:wordWrap/>
        <w:overflowPunct/>
        <w:topLinePunct w:val="0"/>
        <w:autoSpaceDE/>
        <w:autoSpaceDN/>
        <w:bidi w:val="0"/>
        <w:adjustRightInd/>
        <w:spacing w:line="600" w:lineRule="exact"/>
        <w:ind w:left="0" w:leftChars="0" w:right="0" w:rightChars="0" w:firstLine="640"/>
        <w:textAlignment w:val="auto"/>
        <w:outlineLvl w:val="9"/>
        <w:rPr>
          <w:rFonts w:hint="eastAsia" w:ascii="宋体" w:hAnsi="宋体" w:eastAsia="宋体" w:cs="宋体"/>
          <w:sz w:val="24"/>
          <w:szCs w:val="24"/>
        </w:rPr>
      </w:pPr>
      <w:r>
        <w:rPr>
          <w:rFonts w:hint="eastAsia" w:ascii="宋体" w:hAnsi="宋体" w:eastAsia="宋体" w:cs="宋体"/>
          <w:sz w:val="24"/>
          <w:szCs w:val="24"/>
        </w:rPr>
        <w:t>4.代为领受分配款项；</w:t>
      </w:r>
    </w:p>
    <w:p w14:paraId="0C7CFF16">
      <w:pPr>
        <w:keepNext w:val="0"/>
        <w:keepLines w:val="0"/>
        <w:pageBreakBefore w:val="0"/>
        <w:widowControl/>
        <w:kinsoku/>
        <w:wordWrap/>
        <w:overflowPunct/>
        <w:topLinePunct w:val="0"/>
        <w:autoSpaceDE/>
        <w:autoSpaceDN/>
        <w:bidi w:val="0"/>
        <w:adjustRightInd/>
        <w:spacing w:line="600" w:lineRule="exact"/>
        <w:ind w:left="0" w:leftChars="0" w:right="0" w:rightChars="0" w:firstLine="640"/>
        <w:textAlignment w:val="auto"/>
        <w:outlineLvl w:val="9"/>
        <w:rPr>
          <w:rFonts w:hint="eastAsia" w:ascii="宋体" w:hAnsi="宋体" w:eastAsia="宋体" w:cs="宋体"/>
          <w:sz w:val="24"/>
          <w:szCs w:val="24"/>
        </w:rPr>
      </w:pPr>
      <w:r>
        <w:rPr>
          <w:rFonts w:hint="eastAsia" w:ascii="宋体" w:hAnsi="宋体" w:eastAsia="宋体" w:cs="宋体"/>
          <w:sz w:val="24"/>
          <w:szCs w:val="24"/>
        </w:rPr>
        <w:t>5.代为行使债权人的其他权利，代为履行债权人的其他义务。</w:t>
      </w:r>
    </w:p>
    <w:p w14:paraId="1DA90653">
      <w:pPr>
        <w:keepNext w:val="0"/>
        <w:keepLines w:val="0"/>
        <w:pageBreakBefore w:val="0"/>
        <w:widowControl/>
        <w:kinsoku/>
        <w:wordWrap/>
        <w:overflowPunct/>
        <w:topLinePunct w:val="0"/>
        <w:autoSpaceDE/>
        <w:autoSpaceDN/>
        <w:bidi w:val="0"/>
        <w:adjustRightInd/>
        <w:spacing w:line="600" w:lineRule="exact"/>
        <w:ind w:left="0" w:leftChars="0" w:right="0" w:rightChars="0" w:firstLine="640"/>
        <w:textAlignment w:val="auto"/>
        <w:outlineLvl w:val="9"/>
        <w:rPr>
          <w:rFonts w:hint="eastAsia" w:ascii="宋体" w:hAnsi="宋体" w:eastAsia="宋体" w:cs="宋体"/>
          <w:sz w:val="24"/>
          <w:szCs w:val="24"/>
        </w:rPr>
      </w:pPr>
      <w:r>
        <w:rPr>
          <w:rFonts w:hint="eastAsia" w:ascii="宋体" w:hAnsi="宋体" w:eastAsia="宋体" w:cs="宋体"/>
          <w:sz w:val="24"/>
          <w:szCs w:val="24"/>
        </w:rPr>
        <w:t>代理期限</w:t>
      </w:r>
      <w:r>
        <w:rPr>
          <w:rFonts w:hint="eastAsia" w:ascii="宋体" w:hAnsi="宋体" w:cs="宋体"/>
          <w:sz w:val="24"/>
          <w:szCs w:val="24"/>
          <w:lang w:eastAsia="zh-CN"/>
        </w:rPr>
        <w:t>自委托</w:t>
      </w:r>
      <w:r>
        <w:rPr>
          <w:rFonts w:hint="eastAsia" w:ascii="宋体" w:hAnsi="宋体" w:eastAsia="宋体" w:cs="宋体"/>
          <w:sz w:val="24"/>
          <w:szCs w:val="24"/>
        </w:rPr>
        <w:t>日起至破产案件（包括但不限于</w:t>
      </w:r>
      <w:r>
        <w:rPr>
          <w:rFonts w:hint="eastAsia" w:ascii="宋体" w:hAnsi="宋体" w:cs="宋体"/>
          <w:sz w:val="24"/>
          <w:szCs w:val="24"/>
          <w:lang w:eastAsia="zh-CN"/>
        </w:rPr>
        <w:t>破产清算</w:t>
      </w:r>
      <w:r>
        <w:rPr>
          <w:rFonts w:hint="eastAsia" w:ascii="宋体" w:hAnsi="宋体" w:eastAsia="宋体" w:cs="宋体"/>
          <w:sz w:val="24"/>
          <w:szCs w:val="24"/>
        </w:rPr>
        <w:t>、破产</w:t>
      </w:r>
      <w:r>
        <w:rPr>
          <w:rFonts w:hint="eastAsia" w:ascii="宋体" w:hAnsi="宋体" w:cs="宋体"/>
          <w:sz w:val="24"/>
          <w:szCs w:val="24"/>
          <w:lang w:val="en-US" w:eastAsia="zh-Hans"/>
        </w:rPr>
        <w:t>重整</w:t>
      </w:r>
      <w:r>
        <w:rPr>
          <w:rFonts w:hint="eastAsia" w:ascii="宋体" w:hAnsi="宋体" w:eastAsia="宋体" w:cs="宋体"/>
          <w:sz w:val="24"/>
          <w:szCs w:val="24"/>
        </w:rPr>
        <w:t>、破产和解）终结之日止。</w:t>
      </w:r>
    </w:p>
    <w:p w14:paraId="2147FC62">
      <w:pPr>
        <w:keepNext w:val="0"/>
        <w:keepLines w:val="0"/>
        <w:pageBreakBefore w:val="0"/>
        <w:widowControl/>
        <w:kinsoku/>
        <w:wordWrap/>
        <w:overflowPunct/>
        <w:topLinePunct w:val="0"/>
        <w:autoSpaceDE/>
        <w:autoSpaceDN/>
        <w:bidi w:val="0"/>
        <w:adjustRightInd/>
        <w:spacing w:line="600" w:lineRule="exact"/>
        <w:ind w:left="0" w:leftChars="0" w:right="0" w:rightChars="0" w:firstLine="4320" w:firstLineChars="18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委托人（签名</w:t>
      </w:r>
      <w:r>
        <w:rPr>
          <w:rFonts w:hint="eastAsia" w:ascii="宋体" w:hAnsi="宋体" w:cs="宋体"/>
          <w:sz w:val="24"/>
          <w:szCs w:val="24"/>
          <w:lang w:eastAsia="zh-CN"/>
        </w:rPr>
        <w:t>或者</w:t>
      </w:r>
      <w:r>
        <w:rPr>
          <w:rFonts w:hint="eastAsia" w:ascii="宋体" w:hAnsi="宋体" w:eastAsia="宋体" w:cs="宋体"/>
          <w:sz w:val="24"/>
          <w:szCs w:val="24"/>
        </w:rPr>
        <w:t>盖章）</w:t>
      </w:r>
      <w:r>
        <w:rPr>
          <w:rFonts w:hint="eastAsia" w:ascii="宋体" w:hAnsi="宋体" w:cs="宋体"/>
          <w:sz w:val="24"/>
          <w:szCs w:val="24"/>
          <w:lang w:eastAsia="zh-CN"/>
        </w:rPr>
        <w:t>：</w:t>
      </w:r>
    </w:p>
    <w:p w14:paraId="50E0A34B">
      <w:pPr>
        <w:keepNext w:val="0"/>
        <w:keepLines w:val="0"/>
        <w:pageBreakBefore w:val="0"/>
        <w:widowControl/>
        <w:kinsoku/>
        <w:wordWrap/>
        <w:overflowPunct/>
        <w:topLinePunct w:val="0"/>
        <w:autoSpaceDE/>
        <w:autoSpaceDN/>
        <w:bidi w:val="0"/>
        <w:adjustRightInd/>
        <w:spacing w:line="600" w:lineRule="exact"/>
        <w:ind w:left="0" w:leftChars="0" w:right="0" w:rightChars="0" w:firstLine="2880" w:firstLineChars="1200"/>
        <w:jc w:val="right"/>
        <w:textAlignment w:val="auto"/>
        <w:outlineLvl w:val="9"/>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年</w:t>
      </w:r>
      <w:r>
        <w:rPr>
          <w:rFonts w:hint="eastAsia" w:ascii="宋体" w:hAnsi="宋体" w:eastAsia="宋体" w:cs="宋体"/>
          <w:sz w:val="24"/>
          <w:szCs w:val="24"/>
          <w:lang w:eastAsia="zh-Hans"/>
        </w:rPr>
        <w:t xml:space="preserve"> </w:t>
      </w:r>
      <w:r>
        <w:rPr>
          <w:rFonts w:hint="default" w:ascii="宋体" w:hAnsi="宋体" w:cs="宋体"/>
          <w:sz w:val="24"/>
          <w:szCs w:val="24"/>
          <w:lang w:eastAsia="zh-Hans"/>
        </w:rPr>
        <w:t xml:space="preserve"> </w:t>
      </w:r>
      <w:r>
        <w:rPr>
          <w:rFonts w:hint="eastAsia" w:ascii="宋体" w:hAnsi="宋体" w:eastAsia="宋体" w:cs="宋体"/>
          <w:sz w:val="24"/>
          <w:szCs w:val="24"/>
          <w:lang w:eastAsia="zh-Hans"/>
        </w:rPr>
        <w:t xml:space="preserve">  </w:t>
      </w:r>
      <w:r>
        <w:rPr>
          <w:rFonts w:hint="eastAsia" w:ascii="宋体" w:hAnsi="宋体" w:eastAsia="宋体" w:cs="宋体"/>
          <w:sz w:val="24"/>
          <w:szCs w:val="24"/>
          <w:lang w:val="en-US" w:eastAsia="zh-Hans"/>
        </w:rPr>
        <w:t>月</w:t>
      </w:r>
      <w:r>
        <w:rPr>
          <w:rFonts w:hint="eastAsia" w:ascii="宋体" w:hAnsi="宋体" w:eastAsia="宋体" w:cs="宋体"/>
          <w:sz w:val="24"/>
          <w:szCs w:val="24"/>
          <w:lang w:eastAsia="zh-Hans"/>
        </w:rPr>
        <w:t xml:space="preserve">    </w:t>
      </w:r>
      <w:r>
        <w:rPr>
          <w:rFonts w:hint="eastAsia" w:ascii="宋体" w:hAnsi="宋体" w:eastAsia="宋体" w:cs="宋体"/>
          <w:sz w:val="24"/>
          <w:szCs w:val="24"/>
          <w:lang w:val="en-US" w:eastAsia="zh-Hans"/>
        </w:rPr>
        <w:t>日</w:t>
      </w:r>
    </w:p>
    <w:p w14:paraId="5510CF42">
      <w:pPr>
        <w:keepNext w:val="0"/>
        <w:keepLines w:val="0"/>
        <w:pageBreakBefore/>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24"/>
          <w:lang w:val="en-US" w:eastAsia="zh-CN"/>
        </w:rPr>
      </w:pPr>
      <w:r>
        <w:rPr>
          <w:rFonts w:hint="eastAsia" w:ascii="宋体" w:hAnsi="宋体" w:eastAsia="宋体" w:cs="宋体"/>
        </w:rPr>
        <w:t>附件</w:t>
      </w:r>
      <w:r>
        <w:rPr>
          <w:rFonts w:hint="eastAsia" w:ascii="宋体" w:hAnsi="宋体" w:cs="宋体"/>
          <w:lang w:val="en-US" w:eastAsia="zh-CN"/>
        </w:rPr>
        <w:t>5</w:t>
      </w:r>
    </w:p>
    <w:p w14:paraId="240E441F">
      <w:pPr>
        <w:spacing w:line="360" w:lineRule="exact"/>
        <w:jc w:val="center"/>
        <w:rPr>
          <w:rFonts w:hint="eastAsia" w:ascii="宋体" w:hAnsi="宋体" w:eastAsia="宋体" w:cs="宋体"/>
          <w:b/>
          <w:sz w:val="32"/>
          <w:szCs w:val="32"/>
        </w:rPr>
      </w:pPr>
      <w:r>
        <w:rPr>
          <w:rFonts w:hint="eastAsia" w:ascii="宋体" w:hAnsi="宋体" w:cs="宋体"/>
          <w:b/>
          <w:sz w:val="32"/>
          <w:szCs w:val="32"/>
          <w:lang w:eastAsia="zh-CN"/>
        </w:rPr>
        <w:t>贵州新华包装印务有限公司</w:t>
      </w:r>
      <w:r>
        <w:rPr>
          <w:rFonts w:hint="eastAsia" w:ascii="宋体" w:hAnsi="宋体" w:cs="宋体"/>
          <w:b/>
          <w:sz w:val="32"/>
          <w:szCs w:val="32"/>
          <w:lang w:val="en-US" w:eastAsia="zh-CN"/>
        </w:rPr>
        <w:t>破产清算案</w:t>
      </w:r>
    </w:p>
    <w:p w14:paraId="62275184">
      <w:pPr>
        <w:spacing w:line="360" w:lineRule="exact"/>
        <w:jc w:val="center"/>
        <w:rPr>
          <w:rFonts w:hint="eastAsia" w:ascii="宋体" w:hAnsi="宋体" w:eastAsia="宋体" w:cs="宋体"/>
          <w:b/>
          <w:sz w:val="32"/>
          <w:szCs w:val="32"/>
        </w:rPr>
      </w:pPr>
      <w:r>
        <w:rPr>
          <w:rFonts w:hint="eastAsia" w:ascii="宋体" w:hAnsi="宋体" w:eastAsia="宋体" w:cs="宋体"/>
          <w:b/>
          <w:sz w:val="32"/>
          <w:szCs w:val="32"/>
        </w:rPr>
        <w:t>送达地址</w:t>
      </w:r>
      <w:r>
        <w:rPr>
          <w:rFonts w:hint="eastAsia" w:ascii="宋体" w:hAnsi="宋体" w:eastAsia="宋体" w:cs="宋体"/>
          <w:b/>
          <w:sz w:val="32"/>
          <w:szCs w:val="32"/>
          <w:lang w:val="en-US" w:eastAsia="zh-Hans"/>
        </w:rPr>
        <w:t>及银行账户</w:t>
      </w:r>
      <w:r>
        <w:rPr>
          <w:rFonts w:hint="eastAsia" w:ascii="宋体" w:hAnsi="宋体" w:eastAsia="宋体" w:cs="宋体"/>
          <w:b/>
          <w:sz w:val="32"/>
          <w:szCs w:val="32"/>
        </w:rPr>
        <w:t>确认书</w:t>
      </w:r>
    </w:p>
    <w:tbl>
      <w:tblPr>
        <w:tblStyle w:val="6"/>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788"/>
      </w:tblGrid>
      <w:tr w14:paraId="342F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atLeast"/>
          <w:jc w:val="center"/>
        </w:trPr>
        <w:tc>
          <w:tcPr>
            <w:tcW w:w="1143" w:type="dxa"/>
            <w:noWrap w:val="0"/>
            <w:vAlign w:val="center"/>
          </w:tcPr>
          <w:p w14:paraId="735848BB">
            <w:pPr>
              <w:ind w:firstLine="0" w:firstLineChars="0"/>
              <w:jc w:val="center"/>
              <w:rPr>
                <w:rFonts w:hint="eastAsia" w:ascii="宋体" w:hAnsi="宋体" w:eastAsia="宋体" w:cs="宋体"/>
                <w:b/>
                <w:bCs/>
                <w:szCs w:val="32"/>
              </w:rPr>
            </w:pPr>
            <w:r>
              <w:rPr>
                <w:rFonts w:hint="eastAsia" w:ascii="宋体" w:hAnsi="宋体" w:eastAsia="宋体" w:cs="宋体"/>
                <w:b/>
                <w:bCs/>
                <w:szCs w:val="32"/>
              </w:rPr>
              <w:t>债权人</w:t>
            </w:r>
          </w:p>
        </w:tc>
        <w:tc>
          <w:tcPr>
            <w:tcW w:w="7788" w:type="dxa"/>
            <w:noWrap w:val="0"/>
            <w:vAlign w:val="center"/>
          </w:tcPr>
          <w:p w14:paraId="4782817C">
            <w:pPr>
              <w:ind w:firstLine="0" w:firstLineChars="0"/>
              <w:jc w:val="center"/>
              <w:rPr>
                <w:rFonts w:hint="eastAsia" w:ascii="宋体" w:hAnsi="宋体" w:eastAsia="宋体" w:cs="宋体"/>
                <w:sz w:val="21"/>
              </w:rPr>
            </w:pPr>
          </w:p>
        </w:tc>
      </w:tr>
      <w:tr w14:paraId="44BE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5" w:hRule="atLeast"/>
          <w:jc w:val="center"/>
        </w:trPr>
        <w:tc>
          <w:tcPr>
            <w:tcW w:w="1143" w:type="dxa"/>
            <w:noWrap w:val="0"/>
            <w:vAlign w:val="center"/>
          </w:tcPr>
          <w:p w14:paraId="61DC0F1D">
            <w:pPr>
              <w:spacing w:line="360" w:lineRule="exact"/>
              <w:ind w:firstLine="0" w:firstLineChars="0"/>
              <w:jc w:val="center"/>
              <w:rPr>
                <w:rFonts w:hint="eastAsia" w:ascii="宋体" w:hAnsi="宋体" w:eastAsia="宋体" w:cs="宋体"/>
                <w:b/>
                <w:bCs/>
                <w:sz w:val="21"/>
              </w:rPr>
            </w:pPr>
            <w:r>
              <w:rPr>
                <w:rFonts w:hint="eastAsia" w:ascii="宋体" w:hAnsi="宋体" w:eastAsia="宋体" w:cs="宋体"/>
                <w:b/>
                <w:bCs/>
                <w:szCs w:val="32"/>
              </w:rPr>
              <w:t>管理人告知事项</w:t>
            </w:r>
          </w:p>
        </w:tc>
        <w:tc>
          <w:tcPr>
            <w:tcW w:w="7788" w:type="dxa"/>
            <w:noWrap w:val="0"/>
            <w:vAlign w:val="center"/>
          </w:tcPr>
          <w:p w14:paraId="7F524042">
            <w:pPr>
              <w:widowControl/>
              <w:numPr>
                <w:ilvl w:val="0"/>
                <w:numId w:val="0"/>
              </w:numPr>
              <w:spacing w:line="300" w:lineRule="exact"/>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为便于债权人及时收到管理人、人民法院各项文书，保证破产程序顺利进行，债权人应当如实提供确切的送达地址，确认的送达地址适用于各个破产程序，包括破产清算、和解、重整，以及同期与破产事务相关的其他事项；管理人、人民法院按照债权人确认的地址或者方式送达后，相应文书即视为送达。</w:t>
            </w:r>
          </w:p>
          <w:p w14:paraId="39F3BDEB">
            <w:pPr>
              <w:widowControl/>
              <w:numPr>
                <w:ilvl w:val="0"/>
                <w:numId w:val="0"/>
              </w:numPr>
              <w:spacing w:line="300" w:lineRule="exact"/>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为便于债权人受领财产分配，债权人应当如实向管理人提供真实、准确的银行账户，管理人支付至债权人提供的银行账户的款项，视为债权人受领；债权人提供的银行账户应当是以自身名义开立的账户，提供其他人名义开立的，应当向管理人书面说明理由。</w:t>
            </w:r>
          </w:p>
          <w:p w14:paraId="09758756">
            <w:pPr>
              <w:widowControl/>
              <w:numPr>
                <w:ilvl w:val="0"/>
                <w:numId w:val="0"/>
              </w:numPr>
              <w:spacing w:line="300" w:lineRule="exact"/>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3.破产期间如果送达地址、银行账户有变更，应当及时告知管理人变更后的送达地址及银行账户。</w:t>
            </w:r>
          </w:p>
          <w:p w14:paraId="26DD64ED">
            <w:pPr>
              <w:widowControl/>
              <w:numPr>
                <w:ilvl w:val="0"/>
                <w:numId w:val="0"/>
              </w:numPr>
              <w:spacing w:line="300" w:lineRule="exact"/>
              <w:ind w:left="0" w:leftChars="0" w:firstLine="420" w:firstLineChars="175"/>
              <w:rPr>
                <w:rFonts w:hint="eastAsia" w:ascii="宋体" w:hAnsi="宋体" w:eastAsia="宋体" w:cs="宋体"/>
                <w:sz w:val="21"/>
              </w:rPr>
            </w:pPr>
            <w:r>
              <w:rPr>
                <w:rFonts w:hint="eastAsia" w:ascii="宋体" w:hAnsi="宋体" w:eastAsia="宋体" w:cs="宋体"/>
                <w:sz w:val="24"/>
                <w:szCs w:val="24"/>
              </w:rPr>
              <w:t>4.如果提供的地址、银行账户不确切，</w:t>
            </w:r>
            <w:r>
              <w:rPr>
                <w:rFonts w:hint="eastAsia" w:ascii="宋体" w:hAnsi="宋体" w:cs="宋体"/>
                <w:sz w:val="24"/>
                <w:szCs w:val="24"/>
                <w:lang w:eastAsia="zh-CN"/>
              </w:rPr>
              <w:t>或者</w:t>
            </w:r>
            <w:r>
              <w:rPr>
                <w:rFonts w:hint="eastAsia" w:ascii="宋体" w:hAnsi="宋体" w:eastAsia="宋体" w:cs="宋体"/>
                <w:sz w:val="24"/>
                <w:szCs w:val="24"/>
              </w:rPr>
              <w:t>不及时告知变更后的地址</w:t>
            </w:r>
            <w:r>
              <w:rPr>
                <w:rFonts w:hint="eastAsia" w:ascii="宋体" w:hAnsi="宋体" w:cs="宋体"/>
                <w:sz w:val="24"/>
                <w:szCs w:val="24"/>
                <w:lang w:eastAsia="zh-CN"/>
              </w:rPr>
              <w:t>或者</w:t>
            </w:r>
            <w:r>
              <w:rPr>
                <w:rFonts w:hint="eastAsia" w:ascii="宋体" w:hAnsi="宋体" w:eastAsia="宋体" w:cs="宋体"/>
                <w:sz w:val="24"/>
                <w:szCs w:val="24"/>
              </w:rPr>
              <w:t>银行账户，使破产相关文书无法送达、未及时送达</w:t>
            </w:r>
            <w:r>
              <w:rPr>
                <w:rFonts w:hint="eastAsia" w:ascii="宋体" w:hAnsi="宋体" w:cs="宋体"/>
                <w:sz w:val="24"/>
                <w:szCs w:val="24"/>
                <w:lang w:eastAsia="zh-CN"/>
              </w:rPr>
              <w:t>或者</w:t>
            </w:r>
            <w:r>
              <w:rPr>
                <w:rFonts w:hint="eastAsia" w:ascii="宋体" w:hAnsi="宋体" w:eastAsia="宋体" w:cs="宋体"/>
                <w:sz w:val="24"/>
                <w:szCs w:val="24"/>
              </w:rPr>
              <w:t>不能受领分配的，债权人应承担由此引起的一切法律后果。</w:t>
            </w:r>
          </w:p>
        </w:tc>
      </w:tr>
      <w:tr w14:paraId="3162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4" w:hRule="atLeast"/>
          <w:jc w:val="center"/>
        </w:trPr>
        <w:tc>
          <w:tcPr>
            <w:tcW w:w="1143" w:type="dxa"/>
            <w:noWrap w:val="0"/>
            <w:vAlign w:val="center"/>
          </w:tcPr>
          <w:p w14:paraId="20A87FC7">
            <w:pPr>
              <w:ind w:firstLine="0" w:firstLineChars="0"/>
              <w:jc w:val="center"/>
              <w:rPr>
                <w:rFonts w:hint="eastAsia" w:ascii="宋体" w:hAnsi="宋体" w:eastAsia="宋体" w:cs="宋体"/>
                <w:b/>
                <w:bCs/>
                <w:szCs w:val="32"/>
              </w:rPr>
            </w:pPr>
            <w:r>
              <w:rPr>
                <w:rFonts w:hint="eastAsia" w:ascii="宋体" w:hAnsi="宋体" w:eastAsia="宋体" w:cs="宋体"/>
                <w:b/>
                <w:bCs/>
                <w:szCs w:val="32"/>
              </w:rPr>
              <w:t>邮寄送</w:t>
            </w:r>
          </w:p>
          <w:p w14:paraId="0C897604">
            <w:pPr>
              <w:ind w:firstLine="0" w:firstLineChars="0"/>
              <w:jc w:val="center"/>
              <w:rPr>
                <w:rFonts w:hint="eastAsia" w:ascii="宋体" w:hAnsi="宋体" w:eastAsia="宋体" w:cs="宋体"/>
                <w:b/>
                <w:bCs/>
                <w:szCs w:val="32"/>
              </w:rPr>
            </w:pPr>
            <w:r>
              <w:rPr>
                <w:rFonts w:hint="eastAsia" w:ascii="宋体" w:hAnsi="宋体" w:eastAsia="宋体" w:cs="宋体"/>
                <w:b/>
                <w:bCs/>
                <w:szCs w:val="32"/>
              </w:rPr>
              <w:t>达地址</w:t>
            </w:r>
          </w:p>
        </w:tc>
        <w:tc>
          <w:tcPr>
            <w:tcW w:w="7788" w:type="dxa"/>
            <w:noWrap w:val="0"/>
            <w:vAlign w:val="top"/>
          </w:tcPr>
          <w:p w14:paraId="6841A4A8">
            <w:pPr>
              <w:spacing w:line="440" w:lineRule="exact"/>
              <w:ind w:firstLine="0" w:firstLineChars="0"/>
              <w:rPr>
                <w:rFonts w:hint="eastAsia" w:ascii="宋体" w:hAnsi="宋体" w:eastAsia="宋体" w:cs="宋体"/>
                <w:u w:val="single"/>
              </w:rPr>
            </w:pPr>
            <w:r>
              <w:rPr>
                <w:rFonts w:hint="eastAsia" w:ascii="宋体" w:hAnsi="宋体" w:eastAsia="宋体" w:cs="宋体"/>
              </w:rPr>
              <w:t>签 收 人</w:t>
            </w:r>
            <w:r>
              <w:rPr>
                <w:rFonts w:hint="eastAsia" w:ascii="宋体" w:hAnsi="宋体" w:eastAsia="宋体" w:cs="宋体"/>
                <w:u w:val="single"/>
              </w:rPr>
              <w:t xml:space="preserve">            </w:t>
            </w:r>
            <w:r>
              <w:rPr>
                <w:rFonts w:hint="eastAsia" w:ascii="宋体" w:hAnsi="宋体" w:eastAsia="宋体" w:cs="宋体"/>
              </w:rPr>
              <w:t>联系电话</w:t>
            </w:r>
            <w:r>
              <w:rPr>
                <w:rFonts w:hint="eastAsia" w:ascii="宋体" w:hAnsi="宋体" w:eastAsia="宋体" w:cs="宋体"/>
                <w:u w:val="single"/>
              </w:rPr>
              <w:t xml:space="preserve">            </w:t>
            </w:r>
          </w:p>
          <w:p w14:paraId="0A1EF8DC">
            <w:pPr>
              <w:spacing w:line="440" w:lineRule="exact"/>
              <w:ind w:firstLine="0" w:firstLineChars="0"/>
              <w:rPr>
                <w:rFonts w:hint="eastAsia" w:ascii="宋体" w:hAnsi="宋体" w:eastAsia="宋体" w:cs="宋体"/>
                <w:sz w:val="21"/>
              </w:rPr>
            </w:pPr>
            <w:r>
              <w:rPr>
                <w:rFonts w:hint="eastAsia" w:ascii="宋体" w:hAnsi="宋体" w:eastAsia="宋体" w:cs="宋体"/>
              </w:rPr>
              <w:t>地    址</w:t>
            </w:r>
            <w:r>
              <w:rPr>
                <w:rFonts w:hint="eastAsia" w:ascii="宋体" w:hAnsi="宋体" w:eastAsia="宋体" w:cs="宋体"/>
                <w:u w:val="single"/>
              </w:rPr>
              <w:t xml:space="preserve">                                  </w:t>
            </w:r>
          </w:p>
        </w:tc>
      </w:tr>
      <w:tr w14:paraId="3DAA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7" w:hRule="atLeast"/>
          <w:jc w:val="center"/>
        </w:trPr>
        <w:tc>
          <w:tcPr>
            <w:tcW w:w="1143" w:type="dxa"/>
            <w:noWrap w:val="0"/>
            <w:vAlign w:val="center"/>
          </w:tcPr>
          <w:p w14:paraId="4F43102F">
            <w:pPr>
              <w:ind w:firstLine="0" w:firstLineChars="0"/>
              <w:jc w:val="center"/>
              <w:rPr>
                <w:rFonts w:hint="eastAsia" w:ascii="宋体" w:hAnsi="宋体" w:eastAsia="宋体" w:cs="宋体"/>
                <w:b/>
                <w:bCs/>
                <w:szCs w:val="32"/>
              </w:rPr>
            </w:pPr>
            <w:r>
              <w:rPr>
                <w:rFonts w:hint="eastAsia" w:ascii="宋体" w:hAnsi="宋体" w:eastAsia="宋体" w:cs="宋体"/>
                <w:b/>
                <w:bCs/>
                <w:szCs w:val="32"/>
              </w:rPr>
              <w:t>电子送</w:t>
            </w:r>
          </w:p>
          <w:p w14:paraId="4ECC0FA9">
            <w:pPr>
              <w:ind w:firstLine="0" w:firstLineChars="0"/>
              <w:jc w:val="center"/>
              <w:rPr>
                <w:rFonts w:hint="eastAsia" w:ascii="宋体" w:hAnsi="宋体" w:eastAsia="宋体" w:cs="宋体"/>
                <w:b/>
                <w:bCs/>
                <w:szCs w:val="32"/>
              </w:rPr>
            </w:pPr>
            <w:r>
              <w:rPr>
                <w:rFonts w:hint="eastAsia" w:ascii="宋体" w:hAnsi="宋体" w:eastAsia="宋体" w:cs="宋体"/>
                <w:b/>
                <w:bCs/>
                <w:szCs w:val="32"/>
              </w:rPr>
              <w:t>达地址</w:t>
            </w:r>
          </w:p>
        </w:tc>
        <w:tc>
          <w:tcPr>
            <w:tcW w:w="7788" w:type="dxa"/>
            <w:noWrap w:val="0"/>
            <w:vAlign w:val="top"/>
          </w:tcPr>
          <w:p w14:paraId="284D0641">
            <w:pPr>
              <w:spacing w:line="440" w:lineRule="exact"/>
              <w:ind w:firstLine="0" w:firstLineChars="0"/>
              <w:rPr>
                <w:rFonts w:hint="eastAsia" w:ascii="宋体" w:hAnsi="宋体" w:eastAsia="宋体" w:cs="宋体"/>
              </w:rPr>
            </w:pPr>
            <w:r>
              <w:rPr>
                <w:rFonts w:hint="eastAsia" w:ascii="宋体" w:hAnsi="宋体" w:eastAsia="宋体" w:cs="宋体"/>
              </w:rPr>
              <w:t>手机号码</w:t>
            </w:r>
            <w:r>
              <w:rPr>
                <w:rFonts w:hint="eastAsia" w:ascii="宋体" w:hAnsi="宋体" w:eastAsia="宋体" w:cs="宋体"/>
                <w:u w:val="single"/>
              </w:rPr>
              <w:t xml:space="preserve">                 </w:t>
            </w:r>
            <w:r>
              <w:rPr>
                <w:rFonts w:hint="eastAsia" w:ascii="宋体" w:hAnsi="宋体" w:eastAsia="宋体" w:cs="宋体"/>
              </w:rPr>
              <w:t xml:space="preserve">   □同意短信送达</w:t>
            </w:r>
          </w:p>
          <w:p w14:paraId="19530F93">
            <w:pPr>
              <w:spacing w:line="440" w:lineRule="exact"/>
              <w:ind w:firstLine="0" w:firstLineChars="0"/>
              <w:rPr>
                <w:rFonts w:hint="eastAsia" w:ascii="宋体" w:hAnsi="宋体" w:eastAsia="宋体" w:cs="宋体"/>
              </w:rPr>
            </w:pPr>
            <w:r>
              <w:rPr>
                <w:rFonts w:hint="eastAsia" w:ascii="宋体" w:hAnsi="宋体" w:eastAsia="宋体" w:cs="宋体"/>
              </w:rPr>
              <w:t>电子邮箱</w:t>
            </w:r>
            <w:r>
              <w:rPr>
                <w:rFonts w:hint="eastAsia" w:ascii="宋体" w:hAnsi="宋体" w:eastAsia="宋体" w:cs="宋体"/>
                <w:u w:val="single"/>
              </w:rPr>
              <w:t xml:space="preserve">                 </w:t>
            </w:r>
            <w:r>
              <w:rPr>
                <w:rFonts w:hint="eastAsia" w:ascii="宋体" w:hAnsi="宋体" w:eastAsia="宋体" w:cs="宋体"/>
              </w:rPr>
              <w:t xml:space="preserve">   □同意邮件送达</w:t>
            </w:r>
          </w:p>
          <w:p w14:paraId="16424354">
            <w:pPr>
              <w:spacing w:line="440" w:lineRule="exact"/>
              <w:ind w:firstLine="0" w:firstLineChars="0"/>
              <w:rPr>
                <w:rFonts w:hint="eastAsia" w:ascii="宋体" w:hAnsi="宋体" w:eastAsia="宋体" w:cs="宋体"/>
              </w:rPr>
            </w:pPr>
            <w:r>
              <w:rPr>
                <w:rFonts w:hint="eastAsia" w:ascii="宋体" w:hAnsi="宋体" w:eastAsia="宋体" w:cs="宋体"/>
              </w:rPr>
              <w:t>微信号码</w:t>
            </w:r>
            <w:r>
              <w:rPr>
                <w:rFonts w:hint="eastAsia" w:ascii="宋体" w:hAnsi="宋体" w:eastAsia="宋体" w:cs="宋体"/>
                <w:u w:val="single"/>
              </w:rPr>
              <w:t xml:space="preserve">                 </w:t>
            </w:r>
            <w:r>
              <w:rPr>
                <w:rFonts w:hint="eastAsia" w:ascii="宋体" w:hAnsi="宋体" w:eastAsia="宋体" w:cs="宋体"/>
              </w:rPr>
              <w:t xml:space="preserve">   □同意微信送达</w:t>
            </w:r>
          </w:p>
        </w:tc>
      </w:tr>
      <w:tr w14:paraId="3F03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7" w:hRule="atLeast"/>
          <w:jc w:val="center"/>
        </w:trPr>
        <w:tc>
          <w:tcPr>
            <w:tcW w:w="1143" w:type="dxa"/>
            <w:noWrap w:val="0"/>
            <w:vAlign w:val="center"/>
          </w:tcPr>
          <w:p w14:paraId="719055D6">
            <w:pPr>
              <w:ind w:firstLine="0" w:firstLineChars="0"/>
              <w:jc w:val="center"/>
              <w:rPr>
                <w:rFonts w:hint="eastAsia" w:ascii="宋体" w:hAnsi="宋体" w:eastAsia="宋体" w:cs="宋体"/>
                <w:b/>
                <w:bCs/>
                <w:szCs w:val="32"/>
              </w:rPr>
            </w:pPr>
            <w:r>
              <w:rPr>
                <w:rFonts w:hint="eastAsia" w:ascii="宋体" w:hAnsi="宋体" w:eastAsia="宋体" w:cs="宋体"/>
                <w:b/>
                <w:bCs/>
                <w:szCs w:val="32"/>
              </w:rPr>
              <w:t>银行</w:t>
            </w:r>
          </w:p>
          <w:p w14:paraId="220B6B64">
            <w:pPr>
              <w:ind w:firstLine="0" w:firstLineChars="0"/>
              <w:jc w:val="center"/>
              <w:rPr>
                <w:rFonts w:hint="eastAsia" w:ascii="宋体" w:hAnsi="宋体" w:eastAsia="宋体" w:cs="宋体"/>
                <w:b/>
                <w:bCs/>
                <w:szCs w:val="32"/>
              </w:rPr>
            </w:pPr>
            <w:r>
              <w:rPr>
                <w:rFonts w:hint="eastAsia" w:ascii="宋体" w:hAnsi="宋体" w:eastAsia="宋体" w:cs="宋体"/>
                <w:b/>
                <w:bCs/>
                <w:szCs w:val="32"/>
              </w:rPr>
              <w:t>账户</w:t>
            </w:r>
          </w:p>
        </w:tc>
        <w:tc>
          <w:tcPr>
            <w:tcW w:w="7788" w:type="dxa"/>
            <w:noWrap w:val="0"/>
            <w:vAlign w:val="top"/>
          </w:tcPr>
          <w:p w14:paraId="2A16A961">
            <w:pPr>
              <w:tabs>
                <w:tab w:val="left" w:pos="780"/>
              </w:tabs>
              <w:spacing w:line="440" w:lineRule="exact"/>
              <w:ind w:firstLine="0" w:firstLineChars="0"/>
              <w:rPr>
                <w:rFonts w:hint="eastAsia" w:ascii="宋体" w:hAnsi="宋体" w:eastAsia="宋体" w:cs="宋体"/>
                <w:szCs w:val="32"/>
                <w:u w:val="single"/>
              </w:rPr>
            </w:pPr>
            <w:r>
              <w:rPr>
                <w:rFonts w:hint="eastAsia" w:ascii="宋体" w:hAnsi="宋体" w:eastAsia="宋体" w:cs="宋体"/>
                <w:szCs w:val="32"/>
              </w:rPr>
              <w:t>户  名</w:t>
            </w:r>
            <w:r>
              <w:rPr>
                <w:rFonts w:hint="eastAsia" w:ascii="宋体" w:hAnsi="宋体" w:eastAsia="宋体" w:cs="宋体"/>
                <w:szCs w:val="32"/>
                <w:u w:val="single"/>
              </w:rPr>
              <w:t xml:space="preserve">                              </w:t>
            </w:r>
          </w:p>
          <w:p w14:paraId="4902915F">
            <w:pPr>
              <w:tabs>
                <w:tab w:val="left" w:pos="780"/>
              </w:tabs>
              <w:spacing w:line="440" w:lineRule="exact"/>
              <w:ind w:firstLine="0" w:firstLineChars="0"/>
              <w:rPr>
                <w:rFonts w:hint="eastAsia" w:ascii="宋体" w:hAnsi="宋体" w:eastAsia="宋体" w:cs="宋体"/>
                <w:szCs w:val="32"/>
                <w:u w:val="single"/>
              </w:rPr>
            </w:pPr>
            <w:r>
              <w:rPr>
                <w:rFonts w:hint="eastAsia" w:ascii="宋体" w:hAnsi="宋体" w:eastAsia="宋体" w:cs="宋体"/>
                <w:szCs w:val="32"/>
              </w:rPr>
              <w:t>账  号</w:t>
            </w:r>
            <w:r>
              <w:rPr>
                <w:rFonts w:hint="eastAsia" w:ascii="宋体" w:hAnsi="宋体" w:eastAsia="宋体" w:cs="宋体"/>
                <w:szCs w:val="32"/>
                <w:u w:val="single"/>
              </w:rPr>
              <w:t xml:space="preserve">                              </w:t>
            </w:r>
          </w:p>
          <w:p w14:paraId="08A0AB2E">
            <w:pPr>
              <w:tabs>
                <w:tab w:val="left" w:pos="780"/>
              </w:tabs>
              <w:spacing w:line="440" w:lineRule="exact"/>
              <w:ind w:firstLine="0" w:firstLineChars="0"/>
              <w:rPr>
                <w:rFonts w:hint="eastAsia" w:ascii="宋体" w:hAnsi="宋体" w:eastAsia="宋体" w:cs="宋体"/>
                <w:sz w:val="21"/>
                <w:u w:val="single"/>
              </w:rPr>
            </w:pPr>
            <w:r>
              <w:rPr>
                <w:rFonts w:hint="eastAsia" w:ascii="宋体" w:hAnsi="宋体" w:eastAsia="宋体" w:cs="宋体"/>
                <w:szCs w:val="32"/>
              </w:rPr>
              <w:t>开户行</w:t>
            </w:r>
            <w:r>
              <w:rPr>
                <w:rFonts w:hint="eastAsia" w:ascii="宋体" w:hAnsi="宋体" w:eastAsia="宋体" w:cs="宋体"/>
                <w:szCs w:val="32"/>
                <w:u w:val="single"/>
              </w:rPr>
              <w:t xml:space="preserve">                              </w:t>
            </w:r>
          </w:p>
        </w:tc>
      </w:tr>
      <w:tr w14:paraId="0FAD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143" w:type="dxa"/>
            <w:noWrap w:val="0"/>
            <w:vAlign w:val="center"/>
          </w:tcPr>
          <w:p w14:paraId="5375ECB8">
            <w:pPr>
              <w:ind w:firstLine="0" w:firstLineChars="0"/>
              <w:jc w:val="center"/>
              <w:rPr>
                <w:rFonts w:hint="eastAsia" w:ascii="宋体" w:hAnsi="宋体" w:eastAsia="宋体" w:cs="宋体"/>
                <w:b/>
                <w:bCs/>
                <w:szCs w:val="32"/>
              </w:rPr>
            </w:pPr>
            <w:r>
              <w:rPr>
                <w:rFonts w:hint="eastAsia" w:ascii="宋体" w:hAnsi="宋体" w:eastAsia="宋体" w:cs="宋体"/>
                <w:b/>
                <w:bCs/>
                <w:szCs w:val="32"/>
              </w:rPr>
              <w:t>债权人</w:t>
            </w:r>
          </w:p>
          <w:p w14:paraId="442FDFD3">
            <w:pPr>
              <w:ind w:firstLine="0" w:firstLineChars="0"/>
              <w:jc w:val="center"/>
              <w:rPr>
                <w:rFonts w:hint="eastAsia" w:ascii="宋体" w:hAnsi="宋体" w:eastAsia="宋体" w:cs="宋体"/>
                <w:b/>
                <w:bCs/>
                <w:szCs w:val="32"/>
              </w:rPr>
            </w:pPr>
            <w:r>
              <w:rPr>
                <w:rFonts w:hint="eastAsia" w:ascii="宋体" w:hAnsi="宋体" w:eastAsia="宋体" w:cs="宋体"/>
                <w:b/>
                <w:bCs/>
                <w:szCs w:val="32"/>
              </w:rPr>
              <w:t>的确认</w:t>
            </w:r>
          </w:p>
        </w:tc>
        <w:tc>
          <w:tcPr>
            <w:tcW w:w="7788" w:type="dxa"/>
            <w:noWrap w:val="0"/>
            <w:vAlign w:val="top"/>
          </w:tcPr>
          <w:p w14:paraId="7BF1F9A8">
            <w:pPr>
              <w:spacing w:line="440" w:lineRule="exact"/>
              <w:ind w:firstLine="437" w:firstLineChars="0"/>
              <w:rPr>
                <w:rFonts w:hint="eastAsia" w:ascii="宋体" w:hAnsi="宋体" w:eastAsia="宋体" w:cs="宋体"/>
                <w:szCs w:val="32"/>
              </w:rPr>
            </w:pPr>
            <w:r>
              <w:rPr>
                <w:rFonts w:hint="eastAsia" w:ascii="宋体" w:hAnsi="宋体" w:cs="宋体"/>
                <w:szCs w:val="32"/>
                <w:lang w:val="en-US" w:eastAsia="zh-CN"/>
              </w:rPr>
              <w:t>本人/本单位</w:t>
            </w:r>
            <w:r>
              <w:rPr>
                <w:rFonts w:hint="eastAsia" w:ascii="宋体" w:hAnsi="宋体" w:eastAsia="宋体" w:cs="宋体"/>
                <w:szCs w:val="32"/>
              </w:rPr>
              <w:t>已经阅读并明白管理人对债权人填写送达地址及银行账户确认书的告知事项，并接受告知事宜，并保证上述送达地址、银行账户是准确、有效的。</w:t>
            </w:r>
          </w:p>
          <w:p w14:paraId="643B4E36">
            <w:pPr>
              <w:spacing w:line="440" w:lineRule="exact"/>
              <w:ind w:firstLine="437" w:firstLineChars="0"/>
              <w:rPr>
                <w:rFonts w:hint="eastAsia" w:ascii="宋体" w:hAnsi="宋体" w:eastAsia="宋体" w:cs="宋体"/>
                <w:szCs w:val="32"/>
                <w:lang w:eastAsia="zh-CN"/>
              </w:rPr>
            </w:pPr>
            <w:r>
              <w:rPr>
                <w:rFonts w:hint="eastAsia" w:ascii="宋体" w:hAnsi="宋体" w:eastAsia="宋体" w:cs="宋体"/>
                <w:szCs w:val="32"/>
              </w:rPr>
              <w:t xml:space="preserve">                       </w:t>
            </w:r>
            <w:r>
              <w:rPr>
                <w:rFonts w:hint="eastAsia" w:ascii="宋体" w:hAnsi="宋体" w:cs="宋体"/>
                <w:szCs w:val="32"/>
                <w:lang w:val="en-US" w:eastAsia="zh-CN"/>
              </w:rPr>
              <w:t xml:space="preserve">      债权</w:t>
            </w:r>
            <w:r>
              <w:rPr>
                <w:rFonts w:hint="eastAsia" w:ascii="宋体" w:hAnsi="宋体" w:eastAsia="宋体" w:cs="宋体"/>
                <w:szCs w:val="32"/>
              </w:rPr>
              <w:t>人（签名</w:t>
            </w:r>
            <w:r>
              <w:rPr>
                <w:rFonts w:hint="eastAsia" w:ascii="宋体" w:hAnsi="宋体" w:cs="宋体"/>
                <w:szCs w:val="32"/>
                <w:lang w:eastAsia="zh-CN"/>
              </w:rPr>
              <w:t>或者</w:t>
            </w:r>
            <w:r>
              <w:rPr>
                <w:rFonts w:hint="eastAsia" w:ascii="宋体" w:hAnsi="宋体" w:eastAsia="宋体" w:cs="宋体"/>
                <w:szCs w:val="32"/>
              </w:rPr>
              <w:t>盖章）</w:t>
            </w:r>
            <w:r>
              <w:rPr>
                <w:rFonts w:hint="eastAsia" w:ascii="宋体" w:hAnsi="宋体" w:cs="宋体"/>
                <w:szCs w:val="32"/>
                <w:lang w:eastAsia="zh-CN"/>
              </w:rPr>
              <w:t>：</w:t>
            </w:r>
          </w:p>
          <w:p w14:paraId="295F975A">
            <w:pPr>
              <w:spacing w:line="440" w:lineRule="exact"/>
              <w:ind w:firstLine="437" w:firstLineChars="0"/>
              <w:jc w:val="right"/>
              <w:rPr>
                <w:rFonts w:hint="eastAsia" w:ascii="宋体" w:hAnsi="宋体" w:eastAsia="宋体" w:cs="宋体"/>
                <w:sz w:val="21"/>
              </w:rPr>
            </w:pPr>
            <w:r>
              <w:rPr>
                <w:rFonts w:hint="eastAsia" w:ascii="宋体" w:hAnsi="宋体" w:eastAsia="宋体" w:cs="宋体"/>
                <w:szCs w:val="32"/>
              </w:rPr>
              <w:t xml:space="preserve">           年    月     日</w:t>
            </w:r>
          </w:p>
        </w:tc>
      </w:tr>
    </w:tbl>
    <w:p w14:paraId="78F43099">
      <w:pPr>
        <w:spacing w:line="300" w:lineRule="exact"/>
        <w:rPr>
          <w:rFonts w:hint="eastAsia" w:ascii="宋体" w:hAnsi="宋体" w:eastAsia="宋体" w:cs="宋体"/>
          <w:sz w:val="18"/>
          <w:szCs w:val="18"/>
        </w:rPr>
      </w:pPr>
      <w:r>
        <w:rPr>
          <w:rFonts w:hint="eastAsia" w:ascii="宋体" w:hAnsi="宋体" w:eastAsia="宋体" w:cs="宋体"/>
          <w:b/>
          <w:bCs/>
          <w:sz w:val="18"/>
          <w:szCs w:val="18"/>
        </w:rPr>
        <w:t>注</w:t>
      </w:r>
      <w:r>
        <w:rPr>
          <w:rFonts w:hint="eastAsia" w:ascii="宋体" w:hAnsi="宋体" w:cs="宋体"/>
          <w:b/>
          <w:bCs/>
          <w:sz w:val="18"/>
          <w:szCs w:val="18"/>
          <w:lang w:val="en-US" w:eastAsia="zh-CN"/>
        </w:rPr>
        <w:t xml:space="preserve">  </w:t>
      </w:r>
      <w:r>
        <w:rPr>
          <w:rFonts w:hint="eastAsia" w:ascii="宋体" w:hAnsi="宋体" w:cs="宋体"/>
          <w:sz w:val="18"/>
          <w:szCs w:val="18"/>
          <w:lang w:val="en-US" w:eastAsia="zh-CN"/>
        </w:rPr>
        <w:t>1.</w:t>
      </w:r>
      <w:r>
        <w:rPr>
          <w:rFonts w:hint="eastAsia" w:ascii="宋体" w:hAnsi="宋体" w:eastAsia="宋体" w:cs="宋体"/>
          <w:sz w:val="18"/>
          <w:szCs w:val="18"/>
        </w:rPr>
        <w:t>本样式仅供</w:t>
      </w:r>
      <w:r>
        <w:rPr>
          <w:rFonts w:hint="eastAsia" w:ascii="宋体" w:hAnsi="宋体" w:cs="宋体"/>
          <w:sz w:val="18"/>
          <w:szCs w:val="18"/>
          <w:lang w:eastAsia="zh-CN"/>
        </w:rPr>
        <w:t>贵州新华包装印务有限公司</w:t>
      </w:r>
      <w:r>
        <w:rPr>
          <w:rFonts w:hint="eastAsia" w:ascii="宋体" w:hAnsi="宋体" w:cs="宋体"/>
          <w:sz w:val="18"/>
          <w:szCs w:val="18"/>
          <w:lang w:val="en-US" w:eastAsia="zh-CN"/>
        </w:rPr>
        <w:t>破产清算案</w:t>
      </w:r>
      <w:r>
        <w:rPr>
          <w:rFonts w:hint="eastAsia" w:ascii="宋体" w:hAnsi="宋体" w:eastAsia="宋体" w:cs="宋体"/>
          <w:sz w:val="18"/>
          <w:szCs w:val="18"/>
        </w:rPr>
        <w:t>件使用。</w:t>
      </w:r>
    </w:p>
    <w:p w14:paraId="5F27BC30">
      <w:pPr>
        <w:spacing w:line="30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cs="宋体"/>
          <w:sz w:val="18"/>
          <w:szCs w:val="18"/>
          <w:lang w:val="en-US" w:eastAsia="zh-CN"/>
        </w:rPr>
        <w:t>2.</w:t>
      </w:r>
      <w:r>
        <w:rPr>
          <w:rFonts w:hint="eastAsia" w:ascii="宋体" w:hAnsi="宋体" w:eastAsia="宋体" w:cs="宋体"/>
          <w:sz w:val="18"/>
          <w:szCs w:val="18"/>
        </w:rPr>
        <w:t>申报人填写本表前，应当仔细阅读表中告知栏内管理人对申报人填写送达地址确认书的书面告知；申报人阅读有困难的，管理人工作人员应当向其口头告知。</w:t>
      </w:r>
    </w:p>
    <w:p w14:paraId="1DF56D7D">
      <w:pPr>
        <w:spacing w:line="30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cs="宋体"/>
          <w:sz w:val="18"/>
          <w:szCs w:val="18"/>
          <w:lang w:val="en-US" w:eastAsia="zh-CN"/>
        </w:rPr>
        <w:t>3.</w:t>
      </w:r>
      <w:r>
        <w:rPr>
          <w:rFonts w:hint="eastAsia" w:ascii="宋体" w:hAnsi="宋体" w:eastAsia="宋体" w:cs="宋体"/>
          <w:sz w:val="18"/>
          <w:szCs w:val="18"/>
        </w:rPr>
        <w:t>本表中申报人的送达地址应当由申报人自己或者申报人的代理人填写；申报人因文化水平限制不能书写，又没有代理人的，可以口述后由管理人工作人员代为填写，并经申报人确认后签名</w:t>
      </w:r>
      <w:r>
        <w:rPr>
          <w:rFonts w:hint="eastAsia" w:ascii="宋体" w:hAnsi="宋体" w:cs="宋体"/>
          <w:sz w:val="18"/>
          <w:szCs w:val="18"/>
          <w:lang w:eastAsia="zh-CN"/>
        </w:rPr>
        <w:t>或者</w:t>
      </w:r>
      <w:r>
        <w:rPr>
          <w:rFonts w:hint="eastAsia" w:ascii="宋体" w:hAnsi="宋体" w:eastAsia="宋体" w:cs="宋体"/>
          <w:sz w:val="18"/>
          <w:szCs w:val="18"/>
        </w:rPr>
        <w:t>捺印。</w:t>
      </w:r>
    </w:p>
    <w:p w14:paraId="23FF18EB">
      <w:pPr>
        <w:spacing w:line="300" w:lineRule="exact"/>
        <w:ind w:firstLine="360" w:firstLineChars="200"/>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申报人拒绝提供自己的送达地址的，或者申报人要求对《送达地址确认书》中的内容保密的，应当在备考栏中注明。</w:t>
      </w:r>
    </w:p>
    <w:p w14:paraId="3F3464A2">
      <w:pPr>
        <w:spacing w:line="300" w:lineRule="exact"/>
        <w:rPr>
          <w:rFonts w:hint="default" w:ascii="宋体" w:hAnsi="宋体" w:cs="宋体"/>
          <w:sz w:val="22"/>
          <w:szCs w:val="22"/>
          <w:lang w:val="en-US" w:eastAsia="zh-CN"/>
        </w:rPr>
      </w:pPr>
      <w:r>
        <w:rPr>
          <w:rFonts w:hint="eastAsia" w:ascii="宋体" w:hAnsi="宋体" w:cs="宋体"/>
          <w:sz w:val="22"/>
          <w:szCs w:val="22"/>
          <w:lang w:val="en-US" w:eastAsia="zh-CN"/>
        </w:rPr>
        <w:t>附件6</w:t>
      </w:r>
    </w:p>
    <w:p w14:paraId="3C9641E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cs="宋体"/>
          <w:sz w:val="24"/>
          <w:szCs w:val="24"/>
          <w:lang w:val="en-US" w:eastAsia="zh-CN"/>
        </w:rPr>
      </w:pPr>
      <w:r>
        <w:rPr>
          <w:rFonts w:hint="eastAsia" w:ascii="黑体" w:hAnsi="黑体" w:eastAsia="黑体" w:cs="黑体"/>
          <w:sz w:val="36"/>
          <w:szCs w:val="36"/>
          <w:lang w:val="en-US" w:eastAsia="zh-CN"/>
        </w:rPr>
        <w:t>债权如实申报承诺书</w:t>
      </w:r>
    </w:p>
    <w:p w14:paraId="69B5F64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本人/</w:t>
      </w:r>
      <w:r>
        <w:rPr>
          <w:rFonts w:hint="eastAsia" w:ascii="宋体" w:hAnsi="宋体" w:cs="宋体"/>
          <w:sz w:val="24"/>
          <w:szCs w:val="24"/>
          <w:lang w:val="en-US" w:eastAsia="zh-CN"/>
        </w:rPr>
        <w:t>本单位</w:t>
      </w:r>
      <w:r>
        <w:rPr>
          <w:rFonts w:hint="default" w:ascii="宋体" w:hAnsi="宋体" w:cs="宋体"/>
          <w:sz w:val="24"/>
          <w:szCs w:val="24"/>
          <w:lang w:val="en-US" w:eastAsia="zh-CN"/>
        </w:rPr>
        <w:t>已知晓虚假</w:t>
      </w:r>
      <w:r>
        <w:rPr>
          <w:rFonts w:hint="eastAsia" w:ascii="宋体" w:hAnsi="宋体" w:cs="宋体"/>
          <w:sz w:val="24"/>
          <w:szCs w:val="24"/>
          <w:lang w:val="en-US" w:eastAsia="zh-CN"/>
        </w:rPr>
        <w:t>申报</w:t>
      </w:r>
      <w:r>
        <w:rPr>
          <w:rFonts w:hint="default" w:ascii="宋体" w:hAnsi="宋体" w:cs="宋体"/>
          <w:sz w:val="24"/>
          <w:szCs w:val="24"/>
          <w:lang w:val="en-US" w:eastAsia="zh-CN"/>
        </w:rPr>
        <w:t>债权的法律后果，特向</w:t>
      </w:r>
      <w:r>
        <w:rPr>
          <w:rFonts w:hint="eastAsia" w:ascii="宋体" w:hAnsi="宋体" w:cs="宋体"/>
          <w:sz w:val="24"/>
          <w:szCs w:val="24"/>
          <w:lang w:val="en-US" w:eastAsia="zh-CN"/>
        </w:rPr>
        <w:t>管理人</w:t>
      </w:r>
      <w:r>
        <w:rPr>
          <w:rFonts w:hint="default" w:ascii="宋体" w:hAnsi="宋体" w:cs="宋体"/>
          <w:sz w:val="24"/>
          <w:szCs w:val="24"/>
          <w:lang w:val="en-US" w:eastAsia="zh-CN"/>
        </w:rPr>
        <w:t>承诺本人/</w:t>
      </w:r>
      <w:r>
        <w:rPr>
          <w:rFonts w:hint="eastAsia" w:ascii="宋体" w:hAnsi="宋体" w:cs="宋体"/>
          <w:sz w:val="24"/>
          <w:szCs w:val="24"/>
          <w:lang w:val="en-US" w:eastAsia="zh-CN"/>
        </w:rPr>
        <w:t>本单位</w:t>
      </w:r>
      <w:r>
        <w:rPr>
          <w:rFonts w:hint="default" w:ascii="宋体" w:hAnsi="宋体" w:cs="宋体"/>
          <w:sz w:val="24"/>
          <w:szCs w:val="24"/>
          <w:lang w:val="en-US" w:eastAsia="zh-CN"/>
        </w:rPr>
        <w:t>未伪造、变造申报材料，未虚假陈述、捏造债权，未隐瞒债务已经全部或</w:t>
      </w:r>
      <w:r>
        <w:rPr>
          <w:rFonts w:hint="eastAsia" w:ascii="宋体" w:hAnsi="宋体" w:cs="宋体"/>
          <w:sz w:val="24"/>
          <w:szCs w:val="24"/>
          <w:lang w:val="en-US" w:eastAsia="zh-CN"/>
        </w:rPr>
        <w:t>者</w:t>
      </w:r>
      <w:r>
        <w:rPr>
          <w:rFonts w:hint="default" w:ascii="宋体" w:hAnsi="宋体" w:cs="宋体"/>
          <w:sz w:val="24"/>
          <w:szCs w:val="24"/>
          <w:lang w:val="en-US" w:eastAsia="zh-CN"/>
        </w:rPr>
        <w:t>部分清偿的事实，未以基于捏造的事实作出的裁判文书作为申报材料或</w:t>
      </w:r>
      <w:r>
        <w:rPr>
          <w:rFonts w:hint="eastAsia" w:ascii="宋体" w:hAnsi="宋体" w:cs="宋体"/>
          <w:sz w:val="24"/>
          <w:szCs w:val="24"/>
          <w:lang w:val="en-US" w:eastAsia="zh-CN"/>
        </w:rPr>
        <w:t>者</w:t>
      </w:r>
      <w:r>
        <w:rPr>
          <w:rFonts w:hint="default" w:ascii="宋体" w:hAnsi="宋体" w:cs="宋体"/>
          <w:sz w:val="24"/>
          <w:szCs w:val="24"/>
          <w:lang w:val="en-US" w:eastAsia="zh-CN"/>
        </w:rPr>
        <w:t>以其他违反法律和</w:t>
      </w:r>
      <w:r>
        <w:rPr>
          <w:rFonts w:hint="eastAsia" w:ascii="宋体" w:hAnsi="宋体" w:cs="宋体"/>
          <w:sz w:val="24"/>
          <w:szCs w:val="24"/>
          <w:lang w:val="en-US" w:eastAsia="zh-CN"/>
        </w:rPr>
        <w:t>诚实</w:t>
      </w:r>
      <w:r>
        <w:rPr>
          <w:rFonts w:hint="default" w:ascii="宋体" w:hAnsi="宋体" w:cs="宋体"/>
          <w:sz w:val="24"/>
          <w:szCs w:val="24"/>
          <w:lang w:val="en-US" w:eastAsia="zh-CN"/>
        </w:rPr>
        <w:t>信用行为向</w:t>
      </w:r>
      <w:r>
        <w:rPr>
          <w:rFonts w:hint="eastAsia" w:ascii="宋体" w:hAnsi="宋体" w:cs="宋体"/>
          <w:sz w:val="24"/>
          <w:szCs w:val="24"/>
          <w:lang w:val="en-US" w:eastAsia="zh-CN"/>
        </w:rPr>
        <w:t>管理人申报</w:t>
      </w:r>
      <w:r>
        <w:rPr>
          <w:rFonts w:hint="default" w:ascii="宋体" w:hAnsi="宋体" w:cs="宋体"/>
          <w:sz w:val="24"/>
          <w:szCs w:val="24"/>
          <w:lang w:val="en-US" w:eastAsia="zh-CN"/>
        </w:rPr>
        <w:t>债权。</w:t>
      </w:r>
      <w:r>
        <w:rPr>
          <w:rFonts w:hint="eastAsia" w:ascii="宋体" w:hAnsi="宋体" w:cs="宋体"/>
          <w:sz w:val="24"/>
          <w:szCs w:val="24"/>
          <w:lang w:val="en-US" w:eastAsia="zh-CN"/>
        </w:rPr>
        <w:t>若未如实申报债权的</w:t>
      </w:r>
      <w:r>
        <w:rPr>
          <w:rFonts w:hint="default" w:ascii="宋体" w:hAnsi="宋体" w:cs="宋体"/>
          <w:sz w:val="24"/>
          <w:szCs w:val="24"/>
          <w:lang w:val="en-US" w:eastAsia="zh-CN"/>
        </w:rPr>
        <w:t>，</w:t>
      </w:r>
      <w:r>
        <w:rPr>
          <w:rFonts w:hint="eastAsia" w:ascii="宋体" w:hAnsi="宋体" w:cs="宋体"/>
          <w:sz w:val="24"/>
          <w:szCs w:val="24"/>
          <w:lang w:val="en-US" w:eastAsia="zh-CN"/>
        </w:rPr>
        <w:t>则</w:t>
      </w:r>
      <w:r>
        <w:rPr>
          <w:rFonts w:hint="default" w:ascii="宋体" w:hAnsi="宋体" w:cs="宋体"/>
          <w:sz w:val="24"/>
          <w:szCs w:val="24"/>
          <w:lang w:val="en-US" w:eastAsia="zh-CN"/>
        </w:rPr>
        <w:t>本人/</w:t>
      </w:r>
      <w:r>
        <w:rPr>
          <w:rFonts w:hint="eastAsia" w:ascii="宋体" w:hAnsi="宋体" w:cs="宋体"/>
          <w:sz w:val="24"/>
          <w:szCs w:val="24"/>
          <w:lang w:val="en-US" w:eastAsia="zh-CN"/>
        </w:rPr>
        <w:t>本单位</w:t>
      </w:r>
      <w:r>
        <w:rPr>
          <w:rFonts w:hint="default" w:ascii="宋体" w:hAnsi="宋体" w:cs="宋体"/>
          <w:sz w:val="24"/>
          <w:szCs w:val="24"/>
          <w:lang w:val="en-US" w:eastAsia="zh-CN"/>
        </w:rPr>
        <w:t>愿承担由此造成的一切法律后果。</w:t>
      </w:r>
    </w:p>
    <w:p w14:paraId="017ACBC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特此承诺</w:t>
      </w:r>
    </w:p>
    <w:p w14:paraId="6D95BFFE">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 xml:space="preserve">                 </w:t>
      </w:r>
      <w:r>
        <w:rPr>
          <w:rFonts w:hint="default" w:ascii="宋体" w:hAnsi="宋体" w:cs="宋体"/>
          <w:sz w:val="24"/>
          <w:szCs w:val="24"/>
          <w:lang w:val="en-US" w:eastAsia="zh-CN"/>
        </w:rPr>
        <w:t xml:space="preserve">承诺人：                    </w:t>
      </w:r>
    </w:p>
    <w:p w14:paraId="72F49976">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default" w:ascii="宋体" w:hAnsi="宋体" w:cs="宋体"/>
          <w:sz w:val="22"/>
          <w:szCs w:val="22"/>
          <w:lang w:val="en-US" w:eastAsia="zh-CN"/>
        </w:rPr>
      </w:pPr>
      <w:r>
        <w:rPr>
          <w:rFonts w:hint="default" w:ascii="宋体" w:hAnsi="宋体" w:cs="宋体"/>
          <w:sz w:val="24"/>
          <w:szCs w:val="24"/>
          <w:lang w:val="en-US" w:eastAsia="zh-CN"/>
        </w:rPr>
        <w:t>承诺时间：</w:t>
      </w:r>
      <w:r>
        <w:rPr>
          <w:rFonts w:hint="eastAsia" w:ascii="宋体" w:hAnsi="宋体" w:cs="宋体"/>
          <w:sz w:val="24"/>
          <w:szCs w:val="24"/>
          <w:lang w:val="en-US" w:eastAsia="zh-CN"/>
        </w:rPr>
        <w:t xml:space="preserve">    年    月    日</w:t>
      </w:r>
    </w:p>
    <w:p w14:paraId="0D2188DE">
      <w:pPr>
        <w:spacing w:line="300" w:lineRule="exact"/>
        <w:rPr>
          <w:rFonts w:hint="default" w:ascii="宋体" w:hAnsi="宋体" w:cs="宋体"/>
          <w:sz w:val="22"/>
          <w:szCs w:val="22"/>
          <w:lang w:val="en-US" w:eastAsia="zh-CN"/>
        </w:rPr>
      </w:pPr>
    </w:p>
    <w:sectPr>
      <w:headerReference r:id="rId3" w:type="default"/>
      <w:pgSz w:w="11906" w:h="16838"/>
      <w:pgMar w:top="1588" w:right="1797" w:bottom="1588" w:left="1797"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Songti SC">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07924">
    <w:pPr>
      <w:pStyle w:val="4"/>
      <w:tabs>
        <w:tab w:val="left" w:pos="2867"/>
        <w:tab w:val="clear" w:pos="4153"/>
      </w:tabs>
      <w:jc w:val="both"/>
      <w:rPr>
        <w:rFonts w:hint="default" w:eastAsia="宋体"/>
        <w:lang w:val="en-US" w:eastAsia="zh-CN"/>
      </w:rPr>
    </w:pPr>
    <w:r>
      <w:rPr>
        <w:rFonts w:ascii="宋体" w:hAnsi="宋体" w:cs="宋体"/>
        <w:kern w:val="0"/>
        <w:sz w:val="24"/>
      </w:rPr>
      <w:drawing>
        <wp:inline distT="0" distB="0" distL="114300" distR="114300">
          <wp:extent cx="2051685" cy="277495"/>
          <wp:effectExtent l="0" t="0" r="5715" b="8255"/>
          <wp:docPr id="2" name="图片 1" descr="巴边边标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巴边边标志.jpg"/>
                  <pic:cNvPicPr>
                    <a:picLocks noChangeAspect="1"/>
                  </pic:cNvPicPr>
                </pic:nvPicPr>
                <pic:blipFill>
                  <a:blip r:embed="rId1"/>
                  <a:stretch>
                    <a:fillRect/>
                  </a:stretch>
                </pic:blipFill>
                <pic:spPr>
                  <a:xfrm>
                    <a:off x="0" y="0"/>
                    <a:ext cx="2051685" cy="277495"/>
                  </a:xfrm>
                  <a:prstGeom prst="rect">
                    <a:avLst/>
                  </a:prstGeom>
                  <a:noFill/>
                  <a:ln w="9525">
                    <a:noFill/>
                  </a:ln>
                </pic:spPr>
              </pic:pic>
            </a:graphicData>
          </a:graphic>
        </wp:inline>
      </w:drawing>
    </w:r>
    <w:r>
      <w:rPr>
        <w:lang w:val="en-US"/>
      </w:rPr>
      <w:t xml:space="preserve">  </w:t>
    </w:r>
    <w:r>
      <w:rPr>
        <w:rFonts w:hint="eastAsia"/>
        <w:lang w:val="en-US" w:eastAsia="zh-CN"/>
      </w:rPr>
      <w:t xml:space="preserve">                       贵州天筑律师事务所 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15F58"/>
    <w:multiLevelType w:val="multilevel"/>
    <w:tmpl w:val="1CC15F58"/>
    <w:lvl w:ilvl="0" w:tentative="0">
      <w:start w:val="1"/>
      <w:numFmt w:val="decimal"/>
      <w:suff w:val="nothing"/>
      <w:lvlText w:val="%1."/>
      <w:lvlJc w:val="left"/>
      <w:rPr>
        <w:rFonts w:hint="default" w:ascii="Times New Roman" w:cs="Times New Roman"/>
        <w:u w:val="none"/>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1">
    <w:nsid w:val="6190D135"/>
    <w:multiLevelType w:val="singleLevel"/>
    <w:tmpl w:val="6190D13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NDVkMGFmNGUyNzU5YjU2NGYwODhjMWMyM2RlMjIifQ=="/>
  </w:docVars>
  <w:rsids>
    <w:rsidRoot w:val="00172A27"/>
    <w:rsid w:val="0000562C"/>
    <w:rsid w:val="0001796E"/>
    <w:rsid w:val="000506DD"/>
    <w:rsid w:val="000772CD"/>
    <w:rsid w:val="000A68B7"/>
    <w:rsid w:val="000F65A5"/>
    <w:rsid w:val="00172A27"/>
    <w:rsid w:val="00182F45"/>
    <w:rsid w:val="00194445"/>
    <w:rsid w:val="001C43D8"/>
    <w:rsid w:val="002011B1"/>
    <w:rsid w:val="00202ACD"/>
    <w:rsid w:val="002A52BF"/>
    <w:rsid w:val="002A5F6A"/>
    <w:rsid w:val="002C745A"/>
    <w:rsid w:val="002E56B0"/>
    <w:rsid w:val="00304BB9"/>
    <w:rsid w:val="003234D2"/>
    <w:rsid w:val="00351954"/>
    <w:rsid w:val="0036641F"/>
    <w:rsid w:val="00367166"/>
    <w:rsid w:val="003C44F4"/>
    <w:rsid w:val="004117D0"/>
    <w:rsid w:val="00414A6A"/>
    <w:rsid w:val="0042378B"/>
    <w:rsid w:val="00460B94"/>
    <w:rsid w:val="00465F0F"/>
    <w:rsid w:val="004828B9"/>
    <w:rsid w:val="004A00FC"/>
    <w:rsid w:val="004A52FD"/>
    <w:rsid w:val="004B4CFE"/>
    <w:rsid w:val="0050575F"/>
    <w:rsid w:val="00505C8A"/>
    <w:rsid w:val="00506795"/>
    <w:rsid w:val="0051522E"/>
    <w:rsid w:val="00546265"/>
    <w:rsid w:val="005A6E48"/>
    <w:rsid w:val="005E353C"/>
    <w:rsid w:val="00601689"/>
    <w:rsid w:val="00604AB0"/>
    <w:rsid w:val="00621538"/>
    <w:rsid w:val="00645866"/>
    <w:rsid w:val="00666A2A"/>
    <w:rsid w:val="006678E5"/>
    <w:rsid w:val="006C3677"/>
    <w:rsid w:val="006E0787"/>
    <w:rsid w:val="007472D9"/>
    <w:rsid w:val="00752210"/>
    <w:rsid w:val="00774946"/>
    <w:rsid w:val="008705CB"/>
    <w:rsid w:val="008C73CF"/>
    <w:rsid w:val="008D1A97"/>
    <w:rsid w:val="008E50DE"/>
    <w:rsid w:val="008F4B5E"/>
    <w:rsid w:val="00901825"/>
    <w:rsid w:val="00910556"/>
    <w:rsid w:val="0093610F"/>
    <w:rsid w:val="00963A9C"/>
    <w:rsid w:val="00A00146"/>
    <w:rsid w:val="00A33760"/>
    <w:rsid w:val="00A4599E"/>
    <w:rsid w:val="00A778D0"/>
    <w:rsid w:val="00A9531C"/>
    <w:rsid w:val="00AC7A66"/>
    <w:rsid w:val="00AF7948"/>
    <w:rsid w:val="00B468D6"/>
    <w:rsid w:val="00B92EB0"/>
    <w:rsid w:val="00B95F52"/>
    <w:rsid w:val="00BB25FB"/>
    <w:rsid w:val="00C82879"/>
    <w:rsid w:val="00C937F6"/>
    <w:rsid w:val="00CB5B5A"/>
    <w:rsid w:val="00CF61F0"/>
    <w:rsid w:val="00D3274C"/>
    <w:rsid w:val="00D421EA"/>
    <w:rsid w:val="00D77276"/>
    <w:rsid w:val="00D955BC"/>
    <w:rsid w:val="00DC74C1"/>
    <w:rsid w:val="00DE62FF"/>
    <w:rsid w:val="00E1082A"/>
    <w:rsid w:val="00E42DF6"/>
    <w:rsid w:val="00E95AE3"/>
    <w:rsid w:val="00EA36E5"/>
    <w:rsid w:val="00EE70D9"/>
    <w:rsid w:val="00EF02B3"/>
    <w:rsid w:val="00F32F97"/>
    <w:rsid w:val="00F3612C"/>
    <w:rsid w:val="00F628A3"/>
    <w:rsid w:val="00F77517"/>
    <w:rsid w:val="00F85671"/>
    <w:rsid w:val="01090D95"/>
    <w:rsid w:val="08B0296C"/>
    <w:rsid w:val="10C5635D"/>
    <w:rsid w:val="11CA4A12"/>
    <w:rsid w:val="1BC54F35"/>
    <w:rsid w:val="1D8A5D52"/>
    <w:rsid w:val="1E304A49"/>
    <w:rsid w:val="1F38373F"/>
    <w:rsid w:val="217B1692"/>
    <w:rsid w:val="24AD62A6"/>
    <w:rsid w:val="24E8123E"/>
    <w:rsid w:val="2D017B55"/>
    <w:rsid w:val="2E034DC3"/>
    <w:rsid w:val="31C65346"/>
    <w:rsid w:val="343C29BF"/>
    <w:rsid w:val="3AC00859"/>
    <w:rsid w:val="3AEF0A32"/>
    <w:rsid w:val="3B9D12FB"/>
    <w:rsid w:val="415F27DD"/>
    <w:rsid w:val="47A12BD2"/>
    <w:rsid w:val="49190F2B"/>
    <w:rsid w:val="498329EA"/>
    <w:rsid w:val="54392338"/>
    <w:rsid w:val="5B0F0899"/>
    <w:rsid w:val="5BFD0C7E"/>
    <w:rsid w:val="5DCE97BA"/>
    <w:rsid w:val="5F6BF41A"/>
    <w:rsid w:val="60793FCF"/>
    <w:rsid w:val="639D71EF"/>
    <w:rsid w:val="63CFA032"/>
    <w:rsid w:val="646833D5"/>
    <w:rsid w:val="665A36EF"/>
    <w:rsid w:val="66EA7268"/>
    <w:rsid w:val="677E9BF2"/>
    <w:rsid w:val="6AA4533A"/>
    <w:rsid w:val="6BB70E59"/>
    <w:rsid w:val="6CCFE219"/>
    <w:rsid w:val="6D18238E"/>
    <w:rsid w:val="6F56EDE9"/>
    <w:rsid w:val="6F7F1596"/>
    <w:rsid w:val="707375AF"/>
    <w:rsid w:val="722953B8"/>
    <w:rsid w:val="74B504A1"/>
    <w:rsid w:val="775F8DF2"/>
    <w:rsid w:val="778DF377"/>
    <w:rsid w:val="78B34780"/>
    <w:rsid w:val="7AD79CA1"/>
    <w:rsid w:val="7B7954D6"/>
    <w:rsid w:val="7BEBC106"/>
    <w:rsid w:val="7CCFCB1D"/>
    <w:rsid w:val="7D57B79B"/>
    <w:rsid w:val="7DF7E63F"/>
    <w:rsid w:val="7E5AA2F0"/>
    <w:rsid w:val="7FFFC6CE"/>
    <w:rsid w:val="83AFD8D1"/>
    <w:rsid w:val="BABF0BA5"/>
    <w:rsid w:val="BEFE361D"/>
    <w:rsid w:val="BFFBB452"/>
    <w:rsid w:val="D7F79065"/>
    <w:rsid w:val="D9AD3625"/>
    <w:rsid w:val="DDF90443"/>
    <w:rsid w:val="DEFC446F"/>
    <w:rsid w:val="DF3D4A9A"/>
    <w:rsid w:val="DFF3A925"/>
    <w:rsid w:val="E8E351BB"/>
    <w:rsid w:val="EAFF8DA5"/>
    <w:rsid w:val="EBDD3B47"/>
    <w:rsid w:val="EBFB3A39"/>
    <w:rsid w:val="EFFF53DD"/>
    <w:rsid w:val="F17F80A9"/>
    <w:rsid w:val="F1EFE4D2"/>
    <w:rsid w:val="F3F7C52B"/>
    <w:rsid w:val="F565545C"/>
    <w:rsid w:val="F7472A08"/>
    <w:rsid w:val="F79F9970"/>
    <w:rsid w:val="F7FF9C03"/>
    <w:rsid w:val="FBA60B33"/>
    <w:rsid w:val="FBEFCC3E"/>
    <w:rsid w:val="FD3C8B1B"/>
    <w:rsid w:val="FFF346AB"/>
    <w:rsid w:val="FFFFC41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Times New Roman"/>
      <w:kern w:val="0"/>
      <w:sz w:val="22"/>
      <w:szCs w:val="20"/>
      <w:lang w:val="en-GB" w:eastAsia="zh-CN" w:bidi="ar-SA"/>
    </w:rPr>
  </w:style>
  <w:style w:type="character" w:default="1" w:styleId="7">
    <w:name w:val="Default Paragraph Font"/>
    <w:semiHidden/>
    <w:qFormat/>
    <w:uiPriority w:val="99"/>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99"/>
    <w:rPr>
      <w:sz w:val="20"/>
    </w:rPr>
  </w:style>
  <w:style w:type="paragraph" w:styleId="3">
    <w:name w:val="footer"/>
    <w:basedOn w:val="1"/>
    <w:link w:val="11"/>
    <w:qFormat/>
    <w:uiPriority w:val="99"/>
    <w:pPr>
      <w:tabs>
        <w:tab w:val="center" w:pos="4153"/>
        <w:tab w:val="right" w:pos="8306"/>
      </w:tabs>
    </w:pPr>
  </w:style>
  <w:style w:type="paragraph" w:styleId="4">
    <w:name w:val="header"/>
    <w:basedOn w:val="1"/>
    <w:link w:val="12"/>
    <w:qFormat/>
    <w:uiPriority w:val="99"/>
    <w:pPr>
      <w:tabs>
        <w:tab w:val="center" w:pos="4153"/>
        <w:tab w:val="right" w:pos="8306"/>
      </w:tabs>
    </w:pPr>
  </w:style>
  <w:style w:type="paragraph" w:styleId="5">
    <w:name w:val="Normal (Web)"/>
    <w:basedOn w:val="1"/>
    <w:qFormat/>
    <w:uiPriority w:val="99"/>
    <w:pPr>
      <w:spacing w:beforeAutospacing="1" w:afterAutospacing="1"/>
    </w:pPr>
    <w:rPr>
      <w:sz w:val="24"/>
    </w:rPr>
  </w:style>
  <w:style w:type="character" w:styleId="8">
    <w:name w:val="Strong"/>
    <w:basedOn w:val="7"/>
    <w:qFormat/>
    <w:uiPriority w:val="99"/>
    <w:rPr>
      <w:rFonts w:cs="Times New Roman"/>
      <w:b/>
      <w:sz w:val="24"/>
    </w:rPr>
  </w:style>
  <w:style w:type="character" w:styleId="9">
    <w:name w:val="annotation reference"/>
    <w:basedOn w:val="7"/>
    <w:qFormat/>
    <w:uiPriority w:val="99"/>
    <w:rPr>
      <w:rFonts w:cs="Times New Roman"/>
      <w:sz w:val="16"/>
    </w:rPr>
  </w:style>
  <w:style w:type="character" w:customStyle="1" w:styleId="10">
    <w:name w:val="Comment Text Char"/>
    <w:basedOn w:val="7"/>
    <w:link w:val="2"/>
    <w:qFormat/>
    <w:locked/>
    <w:uiPriority w:val="99"/>
    <w:rPr>
      <w:rFonts w:ascii="Arial" w:cs="Times New Roman"/>
      <w:sz w:val="24"/>
      <w:lang w:val="en-GB"/>
    </w:rPr>
  </w:style>
  <w:style w:type="character" w:customStyle="1" w:styleId="11">
    <w:name w:val="Footer Char"/>
    <w:basedOn w:val="7"/>
    <w:link w:val="3"/>
    <w:qFormat/>
    <w:locked/>
    <w:uiPriority w:val="99"/>
    <w:rPr>
      <w:rFonts w:ascii="Arial" w:cs="Times New Roman"/>
      <w:sz w:val="24"/>
      <w:lang w:val="en-GB"/>
    </w:rPr>
  </w:style>
  <w:style w:type="character" w:customStyle="1" w:styleId="12">
    <w:name w:val="Header Char"/>
    <w:basedOn w:val="7"/>
    <w:link w:val="4"/>
    <w:qFormat/>
    <w:locked/>
    <w:uiPriority w:val="99"/>
    <w:rPr>
      <w:rFonts w:ascii="Arial" w:cs="Times New Roman"/>
      <w:sz w:val="24"/>
      <w:lang w:val="en-G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贵州贵达律师事务所</Company>
  <Pages>9</Pages>
  <Words>3115</Words>
  <Characters>3143</Characters>
  <Lines>0</Lines>
  <Paragraphs>0</Paragraphs>
  <TotalTime>17</TotalTime>
  <ScaleCrop>false</ScaleCrop>
  <LinksUpToDate>false</LinksUpToDate>
  <CharactersWithSpaces>3989</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2018-01-31T08:53:00Z</dcterms:created>
  <dc:creator>admin</dc:creator>
  <cp:lastModifiedBy>杨刚</cp:lastModifiedBy>
  <cp:lastPrinted>2018-08-31T16:11:00Z</cp:lastPrinted>
  <dcterms:modified xsi:type="dcterms:W3CDTF">2025-10-28T13:08:07Z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AE44A65DA5824A9BA1C531081BAA1F83</vt:lpwstr>
  </property>
</Properties>
</file>