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FC870C5">
      <w:pPr>
        <w:pStyle w:val="4"/>
        <w:widowControl/>
        <w:shd w:val="clear" w:color="auto" w:fill="FFFFFF"/>
        <w:spacing w:beforeAutospacing="0" w:afterAutospacing="0" w:line="360" w:lineRule="atLeast"/>
        <w:ind w:firstLine="444"/>
        <w:jc w:val="center"/>
        <w:rPr>
          <w:rFonts w:ascii="宋体" w:hAnsi="宋体" w:eastAsia="宋体" w:cs="宋体"/>
          <w:b/>
          <w:bCs/>
          <w:sz w:val="36"/>
          <w:szCs w:val="36"/>
          <w:shd w:val="clear" w:color="auto" w:fill="FFFFFF"/>
        </w:rPr>
      </w:pPr>
      <w:r>
        <w:rPr>
          <w:rFonts w:hint="eastAsia" w:ascii="宋体" w:hAnsi="宋体" w:eastAsia="宋体" w:cs="宋体"/>
          <w:b/>
          <w:bCs/>
          <w:sz w:val="36"/>
          <w:szCs w:val="36"/>
          <w:shd w:val="clear" w:color="auto" w:fill="FFFFFF"/>
        </w:rPr>
        <w:t>竞买公告</w:t>
      </w:r>
    </w:p>
    <w:p w14:paraId="479B224A">
      <w:pPr>
        <w:pStyle w:val="4"/>
        <w:widowControl/>
        <w:shd w:val="clear" w:color="auto" w:fill="FFFFFF"/>
        <w:spacing w:beforeAutospacing="0" w:afterAutospacing="0" w:line="520" w:lineRule="exact"/>
        <w:ind w:firstLine="442"/>
        <w:jc w:val="both"/>
      </w:pPr>
      <w:r>
        <w:rPr>
          <w:rFonts w:hint="eastAsia" w:ascii="宋体" w:hAnsi="宋体" w:eastAsia="宋体" w:cs="宋体"/>
          <w:shd w:val="clear" w:color="auto" w:fill="FFFFFF"/>
        </w:rPr>
        <w:t>监利县凯迪绿色能源开发有限公司管理人将于</w:t>
      </w:r>
      <w:r>
        <w:rPr>
          <w:rFonts w:hint="eastAsia" w:ascii="宋体" w:hAnsi="宋体" w:eastAsia="宋体" w:cs="宋体"/>
          <w:u w:val="single"/>
          <w:shd w:val="clear" w:color="auto" w:fill="FFFFFF"/>
        </w:rPr>
        <w:t>2025年12月</w:t>
      </w:r>
      <w:r>
        <w:rPr>
          <w:rFonts w:hint="eastAsia" w:ascii="宋体" w:hAnsi="宋体" w:eastAsia="宋体" w:cs="宋体"/>
          <w:u w:val="single"/>
          <w:shd w:val="clear" w:color="auto" w:fill="FFFFFF"/>
          <w:lang w:val="en-US" w:eastAsia="zh-CN"/>
        </w:rPr>
        <w:t>15</w:t>
      </w:r>
      <w:r>
        <w:rPr>
          <w:rFonts w:hint="eastAsia" w:ascii="宋体" w:hAnsi="宋体" w:eastAsia="宋体" w:cs="宋体"/>
          <w:u w:val="single"/>
          <w:shd w:val="clear" w:color="auto" w:fill="FFFFFF"/>
        </w:rPr>
        <w:t>日10时至2025年12月</w:t>
      </w:r>
      <w:r>
        <w:rPr>
          <w:rFonts w:hint="eastAsia" w:ascii="宋体" w:hAnsi="宋体" w:eastAsia="宋体" w:cs="宋体"/>
          <w:u w:val="single"/>
          <w:shd w:val="clear" w:color="auto" w:fill="FFFFFF"/>
          <w:lang w:val="en-US" w:eastAsia="zh-CN"/>
        </w:rPr>
        <w:t>16</w:t>
      </w:r>
      <w:r>
        <w:rPr>
          <w:rFonts w:hint="eastAsia" w:ascii="宋体" w:hAnsi="宋体" w:eastAsia="宋体" w:cs="宋体"/>
          <w:u w:val="single"/>
          <w:shd w:val="clear" w:color="auto" w:fill="FFFFFF"/>
        </w:rPr>
        <w:t>日10</w:t>
      </w:r>
      <w:r>
        <w:rPr>
          <w:rFonts w:hint="eastAsia" w:ascii="宋体" w:hAnsi="宋体" w:eastAsia="宋体" w:cs="宋体"/>
          <w:shd w:val="clear" w:color="auto" w:fill="FFFFFF"/>
        </w:rPr>
        <w:t>时止（延时除外）在京东拍卖破产强清平台（处置单位：监利县凯迪绿色能源开发有限公司管理人，监督单位：监利市人民法院，网址https://auction.jd.com/bankrupt.html）进行公开拍卖活动，现公告如下：</w:t>
      </w:r>
    </w:p>
    <w:p w14:paraId="257F39F1">
      <w:pPr>
        <w:pStyle w:val="4"/>
        <w:widowControl/>
        <w:shd w:val="clear" w:color="auto" w:fill="FFFFFF"/>
        <w:spacing w:beforeAutospacing="0" w:afterAutospacing="0" w:line="520" w:lineRule="exact"/>
        <w:ind w:firstLine="442"/>
        <w:rPr>
          <w:b/>
          <w:bCs/>
        </w:rPr>
      </w:pPr>
      <w:r>
        <w:rPr>
          <w:rFonts w:hint="eastAsia" w:ascii="宋体" w:hAnsi="宋体" w:eastAsia="宋体" w:cs="宋体"/>
          <w:b/>
          <w:bCs/>
          <w:shd w:val="clear" w:color="auto" w:fill="FFFFFF"/>
        </w:rPr>
        <w:t>一、拍卖标的物</w:t>
      </w:r>
    </w:p>
    <w:p w14:paraId="1CDE89DA">
      <w:pPr>
        <w:pStyle w:val="4"/>
        <w:widowControl/>
        <w:shd w:val="clear" w:color="auto" w:fill="FFFFFF"/>
        <w:spacing w:beforeAutospacing="0" w:afterAutospacing="0" w:line="520" w:lineRule="exact"/>
        <w:ind w:firstLine="442"/>
        <w:jc w:val="both"/>
        <w:rPr>
          <w:rFonts w:ascii="宋体" w:hAnsi="宋体" w:eastAsia="宋体" w:cs="宋体"/>
          <w:shd w:val="clear" w:color="auto" w:fill="FFFFFF"/>
        </w:rPr>
      </w:pPr>
      <w:r>
        <w:rPr>
          <w:rFonts w:hint="eastAsia" w:ascii="宋体" w:hAnsi="宋体" w:eastAsia="宋体" w:cs="宋体"/>
          <w:shd w:val="clear" w:color="auto" w:fill="FFFFFF"/>
        </w:rPr>
        <w:t>本次拍卖标的物为监利县凯迪绿色能源开发有限</w:t>
      </w:r>
      <w:bookmarkStart w:id="1" w:name="_GoBack"/>
      <w:bookmarkEnd w:id="1"/>
      <w:r>
        <w:rPr>
          <w:rFonts w:hint="eastAsia" w:ascii="宋体" w:hAnsi="宋体" w:eastAsia="宋体" w:cs="宋体"/>
          <w:shd w:val="clear" w:color="auto" w:fill="FFFFFF"/>
        </w:rPr>
        <w:t>公司名下土地房屋、构筑物及森林苗木、设备及中民国际融资租赁股份有限公司对凯迪公司享有的取回物。本次拍卖土地使用权面积为197,078.65平方米，房屋建筑面积总计为25,266.86平方米（其中证载建筑面积为平6431.1平方米，未办证建筑物的测绘建筑面积为18,835.76平方米）；土地位于监利县容城镇玉沙大道（城东工业园），土地登记用途为工业用地，土地使用权类型为出让；车辆等相关设备处于报废状态。上述资产的市场价值为人民币 53,396,588.71元。根据不动产登记信息查询结果，截至2025年4月23日，上述土地使用权有抵押，无查封。(具体情况详见附件1）。</w:t>
      </w:r>
    </w:p>
    <w:p w14:paraId="205B259F">
      <w:pPr>
        <w:pStyle w:val="4"/>
        <w:widowControl/>
        <w:shd w:val="clear" w:color="auto" w:fill="FFFFFF"/>
        <w:spacing w:beforeAutospacing="0" w:afterAutospacing="0" w:line="520" w:lineRule="exact"/>
        <w:ind w:firstLine="442"/>
        <w:jc w:val="both"/>
        <w:rPr>
          <w:rFonts w:ascii="宋体" w:hAnsi="宋体" w:eastAsia="宋体" w:cs="宋体"/>
          <w:shd w:val="clear" w:color="auto" w:fill="FFFFFF"/>
        </w:rPr>
      </w:pPr>
      <w:bookmarkStart w:id="0" w:name="_Hlk214694249"/>
      <w:r>
        <w:rPr>
          <w:rFonts w:hint="eastAsia" w:ascii="宋体" w:hAnsi="宋体" w:eastAsia="宋体" w:cs="宋体"/>
          <w:shd w:val="clear" w:color="auto" w:fill="FFFFFF"/>
        </w:rPr>
        <w:t>上述资产起拍价（不含税）：30</w:t>
      </w:r>
      <w:r>
        <w:rPr>
          <w:rFonts w:hint="eastAsia" w:ascii="宋体" w:hAnsi="宋体" w:eastAsia="宋体" w:cs="宋体"/>
          <w:shd w:val="clear" w:color="auto" w:fill="FFFFFF"/>
          <w:lang w:eastAsia="zh"/>
        </w:rPr>
        <w:t>,</w:t>
      </w:r>
      <w:r>
        <w:rPr>
          <w:rFonts w:hint="eastAsia" w:ascii="宋体" w:hAnsi="宋体" w:eastAsia="宋体" w:cs="宋体"/>
          <w:shd w:val="clear" w:color="auto" w:fill="FFFFFF"/>
        </w:rPr>
        <w:t>486</w:t>
      </w:r>
      <w:r>
        <w:rPr>
          <w:rFonts w:hint="eastAsia" w:ascii="宋体" w:hAnsi="宋体" w:eastAsia="宋体" w:cs="宋体"/>
          <w:shd w:val="clear" w:color="auto" w:fill="FFFFFF"/>
          <w:lang w:eastAsia="zh"/>
        </w:rPr>
        <w:t>,</w:t>
      </w:r>
      <w:r>
        <w:rPr>
          <w:rFonts w:hint="eastAsia" w:ascii="宋体" w:hAnsi="宋体" w:eastAsia="宋体" w:cs="宋体"/>
          <w:shd w:val="clear" w:color="auto" w:fill="FFFFFF"/>
        </w:rPr>
        <w:t>735.02元，保证金：5,000,000.00元，增价幅度：200,000.00元及其整数倍。</w:t>
      </w:r>
      <w:bookmarkEnd w:id="0"/>
      <w:r>
        <w:rPr>
          <w:rFonts w:hint="eastAsia" w:ascii="宋体" w:hAnsi="宋体" w:eastAsia="宋体" w:cs="宋体"/>
          <w:shd w:val="clear" w:color="auto" w:fill="FFFFFF"/>
        </w:rPr>
        <w:t>资产详细信息如下：</w:t>
      </w:r>
    </w:p>
    <w:p w14:paraId="63BF0BCB">
      <w:pPr>
        <w:widowControl/>
        <w:shd w:val="clear" w:color="auto" w:fill="FFFFFF"/>
        <w:spacing w:line="450" w:lineRule="atLeast"/>
        <w:jc w:val="left"/>
        <w:rPr>
          <w:rFonts w:ascii="宋体" w:hAnsi="宋体" w:eastAsia="宋体" w:cs="宋体"/>
          <w:b/>
          <w:bCs/>
          <w:kern w:val="0"/>
          <w:sz w:val="24"/>
        </w:rPr>
      </w:pPr>
      <w:r>
        <w:rPr>
          <w:rFonts w:hint="eastAsia" w:ascii="宋体" w:hAnsi="宋体" w:eastAsia="宋体" w:cs="宋体"/>
          <w:b/>
          <w:bCs/>
          <w:kern w:val="0"/>
          <w:sz w:val="24"/>
        </w:rPr>
        <w:t>（一）土地</w:t>
      </w:r>
      <w:r>
        <w:rPr>
          <w:rFonts w:hint="eastAsia" w:ascii="宋体" w:hAnsi="宋体" w:eastAsia="宋体" w:cs="宋体"/>
          <w:b/>
          <w:bCs/>
          <w:kern w:val="0"/>
          <w:sz w:val="24"/>
          <w:lang w:eastAsia="zh"/>
        </w:rPr>
        <w:t>使用权</w:t>
      </w:r>
    </w:p>
    <w:tbl>
      <w:tblPr>
        <w:tblStyle w:val="5"/>
        <w:tblW w:w="4998" w:type="pct"/>
        <w:jc w:val="center"/>
        <w:tblLayout w:type="autofit"/>
        <w:tblCellMar>
          <w:top w:w="0" w:type="dxa"/>
          <w:left w:w="108" w:type="dxa"/>
          <w:bottom w:w="0" w:type="dxa"/>
          <w:right w:w="108" w:type="dxa"/>
        </w:tblCellMar>
      </w:tblPr>
      <w:tblGrid>
        <w:gridCol w:w="571"/>
        <w:gridCol w:w="1337"/>
        <w:gridCol w:w="788"/>
        <w:gridCol w:w="803"/>
        <w:gridCol w:w="937"/>
        <w:gridCol w:w="788"/>
        <w:gridCol w:w="1148"/>
        <w:gridCol w:w="1359"/>
        <w:gridCol w:w="788"/>
      </w:tblGrid>
      <w:tr w14:paraId="0EFD1745">
        <w:tblPrEx>
          <w:tblCellMar>
            <w:top w:w="0" w:type="dxa"/>
            <w:left w:w="108" w:type="dxa"/>
            <w:bottom w:w="0" w:type="dxa"/>
            <w:right w:w="108" w:type="dxa"/>
          </w:tblCellMar>
        </w:tblPrEx>
        <w:trPr>
          <w:trHeight w:val="604" w:hRule="atLeast"/>
          <w:jc w:val="center"/>
        </w:trPr>
        <w:tc>
          <w:tcPr>
            <w:tcW w:w="336" w:type="pct"/>
            <w:tcBorders>
              <w:top w:val="single" w:color="000000" w:sz="8" w:space="0"/>
              <w:left w:val="single" w:color="000000" w:sz="8" w:space="0"/>
              <w:bottom w:val="single" w:color="000000" w:sz="8" w:space="0"/>
              <w:right w:val="single" w:color="000000" w:sz="8" w:space="0"/>
            </w:tcBorders>
            <w:vAlign w:val="center"/>
          </w:tcPr>
          <w:p w14:paraId="33344C14">
            <w:pPr>
              <w:widowControl/>
              <w:spacing w:line="240" w:lineRule="exact"/>
              <w:jc w:val="left"/>
              <w:textAlignment w:val="center"/>
              <w:rPr>
                <w:rFonts w:ascii="宋体" w:hAnsi="宋体" w:eastAsia="宋体" w:cs="宋体"/>
                <w:b/>
                <w:bCs/>
                <w:sz w:val="18"/>
                <w:szCs w:val="18"/>
              </w:rPr>
            </w:pPr>
            <w:r>
              <w:rPr>
                <w:rFonts w:hint="eastAsia" w:ascii="宋体" w:hAnsi="宋体" w:eastAsia="宋体" w:cs="宋体"/>
                <w:b/>
                <w:bCs/>
                <w:kern w:val="0"/>
                <w:sz w:val="18"/>
                <w:szCs w:val="18"/>
                <w:lang w:bidi="ar"/>
              </w:rPr>
              <w:t>序号</w:t>
            </w:r>
          </w:p>
        </w:tc>
        <w:tc>
          <w:tcPr>
            <w:tcW w:w="785" w:type="pct"/>
            <w:tcBorders>
              <w:top w:val="single" w:color="000000" w:sz="8" w:space="0"/>
              <w:left w:val="single" w:color="000000" w:sz="8" w:space="0"/>
              <w:bottom w:val="single" w:color="000000" w:sz="8" w:space="0"/>
              <w:right w:val="single" w:color="000000" w:sz="8" w:space="0"/>
            </w:tcBorders>
            <w:vAlign w:val="center"/>
          </w:tcPr>
          <w:p w14:paraId="7857733A">
            <w:pPr>
              <w:widowControl/>
              <w:spacing w:line="240" w:lineRule="exact"/>
              <w:jc w:val="left"/>
              <w:textAlignment w:val="center"/>
              <w:rPr>
                <w:rFonts w:ascii="宋体" w:hAnsi="宋体" w:eastAsia="宋体" w:cs="宋体"/>
                <w:b/>
                <w:bCs/>
                <w:sz w:val="18"/>
                <w:szCs w:val="18"/>
              </w:rPr>
            </w:pPr>
            <w:r>
              <w:rPr>
                <w:rFonts w:hint="eastAsia" w:ascii="宋体" w:hAnsi="宋体" w:eastAsia="宋体" w:cs="宋体"/>
                <w:b/>
                <w:bCs/>
                <w:kern w:val="0"/>
                <w:sz w:val="18"/>
                <w:szCs w:val="18"/>
                <w:lang w:bidi="ar"/>
              </w:rPr>
              <w:t>土地使用证编号</w:t>
            </w:r>
          </w:p>
        </w:tc>
        <w:tc>
          <w:tcPr>
            <w:tcW w:w="463" w:type="pct"/>
            <w:tcBorders>
              <w:top w:val="single" w:color="000000" w:sz="8" w:space="0"/>
              <w:left w:val="single" w:color="000000" w:sz="8" w:space="0"/>
              <w:bottom w:val="single" w:color="000000" w:sz="8" w:space="0"/>
              <w:right w:val="single" w:color="000000" w:sz="8" w:space="0"/>
            </w:tcBorders>
            <w:vAlign w:val="center"/>
          </w:tcPr>
          <w:p w14:paraId="4DEC81B7">
            <w:pPr>
              <w:widowControl/>
              <w:spacing w:line="240" w:lineRule="exact"/>
              <w:jc w:val="left"/>
              <w:textAlignment w:val="center"/>
              <w:rPr>
                <w:rFonts w:ascii="宋体" w:hAnsi="宋体" w:eastAsia="宋体" w:cs="宋体"/>
                <w:b/>
                <w:bCs/>
                <w:sz w:val="18"/>
                <w:szCs w:val="18"/>
              </w:rPr>
            </w:pPr>
            <w:r>
              <w:rPr>
                <w:rFonts w:hint="eastAsia" w:ascii="宋体" w:hAnsi="宋体" w:eastAsia="宋体" w:cs="宋体"/>
                <w:b/>
                <w:bCs/>
                <w:kern w:val="0"/>
                <w:sz w:val="18"/>
                <w:szCs w:val="18"/>
                <w:lang w:bidi="ar"/>
              </w:rPr>
              <w:t>证载土地使用权人</w:t>
            </w:r>
          </w:p>
        </w:tc>
        <w:tc>
          <w:tcPr>
            <w:tcW w:w="472" w:type="pct"/>
            <w:tcBorders>
              <w:top w:val="single" w:color="000000" w:sz="8" w:space="0"/>
              <w:left w:val="single" w:color="000000" w:sz="8" w:space="0"/>
              <w:bottom w:val="single" w:color="000000" w:sz="8" w:space="0"/>
              <w:right w:val="single" w:color="000000" w:sz="8" w:space="0"/>
            </w:tcBorders>
            <w:vAlign w:val="center"/>
          </w:tcPr>
          <w:p w14:paraId="053916E3">
            <w:pPr>
              <w:widowControl/>
              <w:spacing w:line="240" w:lineRule="exact"/>
              <w:jc w:val="left"/>
              <w:textAlignment w:val="center"/>
              <w:rPr>
                <w:rFonts w:ascii="宋体" w:hAnsi="宋体" w:eastAsia="宋体" w:cs="宋体"/>
                <w:b/>
                <w:bCs/>
                <w:sz w:val="18"/>
                <w:szCs w:val="18"/>
              </w:rPr>
            </w:pPr>
            <w:r>
              <w:rPr>
                <w:rFonts w:hint="eastAsia" w:ascii="宋体" w:hAnsi="宋体" w:eastAsia="宋体" w:cs="宋体"/>
                <w:b/>
                <w:bCs/>
                <w:kern w:val="0"/>
                <w:sz w:val="18"/>
                <w:szCs w:val="18"/>
                <w:lang w:bidi="ar"/>
              </w:rPr>
              <w:t>土地位置</w:t>
            </w:r>
          </w:p>
        </w:tc>
        <w:tc>
          <w:tcPr>
            <w:tcW w:w="545" w:type="pct"/>
            <w:tcBorders>
              <w:top w:val="single" w:color="000000" w:sz="8" w:space="0"/>
              <w:left w:val="single" w:color="000000" w:sz="8" w:space="0"/>
              <w:bottom w:val="single" w:color="000000" w:sz="8" w:space="0"/>
              <w:right w:val="single" w:color="000000" w:sz="8" w:space="0"/>
            </w:tcBorders>
            <w:vAlign w:val="center"/>
          </w:tcPr>
          <w:p w14:paraId="7A2FA7ED">
            <w:pPr>
              <w:widowControl/>
              <w:spacing w:line="240" w:lineRule="exact"/>
              <w:jc w:val="left"/>
              <w:textAlignment w:val="center"/>
              <w:rPr>
                <w:rFonts w:ascii="宋体" w:hAnsi="宋体" w:eastAsia="宋体" w:cs="宋体"/>
                <w:b/>
                <w:bCs/>
                <w:sz w:val="18"/>
                <w:szCs w:val="18"/>
              </w:rPr>
            </w:pPr>
            <w:r>
              <w:rPr>
                <w:rFonts w:hint="eastAsia" w:ascii="宋体" w:hAnsi="宋体" w:eastAsia="宋体" w:cs="宋体"/>
                <w:b/>
                <w:bCs/>
                <w:kern w:val="0"/>
                <w:sz w:val="18"/>
                <w:szCs w:val="18"/>
                <w:lang w:bidi="ar"/>
              </w:rPr>
              <w:t>终止日期</w:t>
            </w:r>
          </w:p>
        </w:tc>
        <w:tc>
          <w:tcPr>
            <w:tcW w:w="463" w:type="pct"/>
            <w:tcBorders>
              <w:top w:val="single" w:color="000000" w:sz="8" w:space="0"/>
              <w:left w:val="single" w:color="000000" w:sz="8" w:space="0"/>
              <w:bottom w:val="single" w:color="000000" w:sz="8" w:space="0"/>
              <w:right w:val="single" w:color="000000" w:sz="8" w:space="0"/>
            </w:tcBorders>
            <w:vAlign w:val="center"/>
          </w:tcPr>
          <w:p w14:paraId="114A2869">
            <w:pPr>
              <w:widowControl/>
              <w:spacing w:line="240" w:lineRule="exact"/>
              <w:jc w:val="left"/>
              <w:textAlignment w:val="center"/>
              <w:rPr>
                <w:rFonts w:ascii="宋体" w:hAnsi="宋体" w:eastAsia="宋体" w:cs="宋体"/>
                <w:b/>
                <w:bCs/>
                <w:sz w:val="18"/>
                <w:szCs w:val="18"/>
              </w:rPr>
            </w:pPr>
            <w:r>
              <w:rPr>
                <w:rFonts w:hint="eastAsia" w:ascii="宋体" w:hAnsi="宋体" w:eastAsia="宋体" w:cs="宋体"/>
                <w:b/>
                <w:bCs/>
                <w:kern w:val="0"/>
                <w:sz w:val="18"/>
                <w:szCs w:val="18"/>
                <w:lang w:bidi="ar"/>
              </w:rPr>
              <w:t>土地使用权类型</w:t>
            </w:r>
            <w:r>
              <w:rPr>
                <w:rFonts w:hint="eastAsia" w:ascii="宋体" w:hAnsi="宋体" w:eastAsia="宋体" w:cs="宋体"/>
                <w:sz w:val="18"/>
                <w:szCs w:val="18"/>
                <w:lang w:bidi="ar"/>
              </w:rPr>
              <w:t xml:space="preserve"> </w:t>
            </w:r>
            <w:r>
              <w:rPr>
                <w:rFonts w:hint="eastAsia" w:ascii="宋体" w:hAnsi="宋体" w:eastAsia="宋体" w:cs="宋体"/>
                <w:b/>
                <w:bCs/>
                <w:sz w:val="18"/>
                <w:szCs w:val="18"/>
                <w:lang w:bidi="ar"/>
              </w:rPr>
              <w:t>及用途</w:t>
            </w:r>
          </w:p>
        </w:tc>
        <w:tc>
          <w:tcPr>
            <w:tcW w:w="674" w:type="pct"/>
            <w:tcBorders>
              <w:top w:val="single" w:color="000000" w:sz="8" w:space="0"/>
              <w:left w:val="single" w:color="000000" w:sz="8" w:space="0"/>
              <w:bottom w:val="single" w:color="000000" w:sz="8" w:space="0"/>
              <w:right w:val="single" w:color="000000" w:sz="8" w:space="0"/>
            </w:tcBorders>
            <w:vAlign w:val="center"/>
          </w:tcPr>
          <w:p w14:paraId="64FCFA9E">
            <w:pPr>
              <w:widowControl/>
              <w:spacing w:line="240" w:lineRule="exact"/>
              <w:jc w:val="left"/>
              <w:textAlignment w:val="center"/>
              <w:rPr>
                <w:rFonts w:ascii="宋体" w:hAnsi="宋体" w:eastAsia="宋体" w:cs="宋体"/>
                <w:b/>
                <w:bCs/>
                <w:kern w:val="0"/>
                <w:sz w:val="18"/>
                <w:szCs w:val="18"/>
                <w:lang w:bidi="ar"/>
              </w:rPr>
            </w:pPr>
            <w:r>
              <w:rPr>
                <w:rFonts w:hint="eastAsia" w:ascii="宋体" w:hAnsi="宋体" w:eastAsia="宋体" w:cs="宋体"/>
                <w:b/>
                <w:bCs/>
                <w:kern w:val="0"/>
                <w:sz w:val="18"/>
                <w:szCs w:val="18"/>
                <w:lang w:bidi="ar"/>
              </w:rPr>
              <w:t>证载使用权面</w:t>
            </w:r>
          </w:p>
          <w:p w14:paraId="58275B42">
            <w:pPr>
              <w:widowControl/>
              <w:spacing w:line="240" w:lineRule="exact"/>
              <w:jc w:val="left"/>
              <w:textAlignment w:val="center"/>
              <w:rPr>
                <w:rFonts w:ascii="宋体" w:hAnsi="宋体" w:eastAsia="宋体" w:cs="宋体"/>
                <w:b/>
                <w:bCs/>
                <w:sz w:val="18"/>
                <w:szCs w:val="18"/>
              </w:rPr>
            </w:pPr>
            <w:r>
              <w:rPr>
                <w:rFonts w:hint="eastAsia" w:ascii="宋体" w:hAnsi="宋体" w:eastAsia="宋体" w:cs="宋体"/>
                <w:b/>
                <w:bCs/>
                <w:kern w:val="0"/>
                <w:sz w:val="18"/>
                <w:szCs w:val="18"/>
                <w:lang w:bidi="ar"/>
              </w:rPr>
              <w:t>积(㎡)</w:t>
            </w:r>
          </w:p>
        </w:tc>
        <w:tc>
          <w:tcPr>
            <w:tcW w:w="798" w:type="pct"/>
            <w:tcBorders>
              <w:top w:val="single" w:color="000000" w:sz="8" w:space="0"/>
              <w:left w:val="single" w:color="000000" w:sz="8" w:space="0"/>
              <w:bottom w:val="single" w:color="000000" w:sz="8" w:space="0"/>
              <w:right w:val="single" w:color="000000" w:sz="8" w:space="0"/>
            </w:tcBorders>
            <w:vAlign w:val="center"/>
          </w:tcPr>
          <w:p w14:paraId="78E4E756">
            <w:pPr>
              <w:widowControl/>
              <w:spacing w:line="240" w:lineRule="exact"/>
              <w:jc w:val="left"/>
              <w:textAlignment w:val="center"/>
              <w:rPr>
                <w:rFonts w:ascii="宋体" w:hAnsi="宋体" w:eastAsia="宋体" w:cs="宋体"/>
                <w:b/>
                <w:bCs/>
                <w:sz w:val="18"/>
                <w:szCs w:val="18"/>
                <w:lang w:eastAsia="zh"/>
              </w:rPr>
            </w:pPr>
            <w:r>
              <w:rPr>
                <w:rFonts w:hint="eastAsia" w:ascii="宋体" w:hAnsi="宋体" w:eastAsia="宋体" w:cs="宋体"/>
                <w:b/>
                <w:bCs/>
                <w:kern w:val="0"/>
                <w:sz w:val="18"/>
                <w:szCs w:val="18"/>
                <w:lang w:bidi="ar"/>
              </w:rPr>
              <w:t>评估价值</w:t>
            </w:r>
            <w:r>
              <w:rPr>
                <w:rFonts w:hint="eastAsia" w:ascii="宋体" w:hAnsi="宋体" w:eastAsia="宋体" w:cs="宋体"/>
                <w:b/>
                <w:bCs/>
                <w:kern w:val="0"/>
                <w:sz w:val="18"/>
                <w:szCs w:val="18"/>
                <w:lang w:eastAsia="zh" w:bidi="ar"/>
              </w:rPr>
              <w:t>（人民币：元）</w:t>
            </w:r>
          </w:p>
        </w:tc>
        <w:tc>
          <w:tcPr>
            <w:tcW w:w="463" w:type="pct"/>
            <w:tcBorders>
              <w:top w:val="single" w:color="000000" w:sz="8" w:space="0"/>
              <w:left w:val="single" w:color="000000" w:sz="8" w:space="0"/>
              <w:bottom w:val="single" w:color="000000" w:sz="8" w:space="0"/>
              <w:right w:val="single" w:color="000000" w:sz="8" w:space="0"/>
            </w:tcBorders>
            <w:vAlign w:val="center"/>
          </w:tcPr>
          <w:p w14:paraId="008BD1D2">
            <w:pPr>
              <w:widowControl/>
              <w:spacing w:line="240" w:lineRule="exact"/>
              <w:jc w:val="left"/>
              <w:textAlignment w:val="center"/>
              <w:rPr>
                <w:rFonts w:ascii="宋体" w:hAnsi="宋体" w:eastAsia="宋体" w:cs="宋体"/>
                <w:b/>
                <w:bCs/>
                <w:sz w:val="18"/>
                <w:szCs w:val="18"/>
              </w:rPr>
            </w:pPr>
            <w:r>
              <w:rPr>
                <w:rFonts w:hint="eastAsia" w:ascii="宋体" w:hAnsi="宋体" w:eastAsia="宋体" w:cs="宋体"/>
                <w:b/>
                <w:bCs/>
                <w:kern w:val="0"/>
                <w:sz w:val="18"/>
                <w:szCs w:val="18"/>
                <w:lang w:bidi="ar"/>
              </w:rPr>
              <w:t>备注</w:t>
            </w:r>
          </w:p>
        </w:tc>
      </w:tr>
      <w:tr w14:paraId="41387686">
        <w:tblPrEx>
          <w:tblCellMar>
            <w:top w:w="0" w:type="dxa"/>
            <w:left w:w="108" w:type="dxa"/>
            <w:bottom w:w="0" w:type="dxa"/>
            <w:right w:w="108" w:type="dxa"/>
          </w:tblCellMar>
        </w:tblPrEx>
        <w:trPr>
          <w:trHeight w:val="945" w:hRule="atLeast"/>
          <w:jc w:val="center"/>
        </w:trPr>
        <w:tc>
          <w:tcPr>
            <w:tcW w:w="336" w:type="pct"/>
            <w:tcBorders>
              <w:top w:val="nil"/>
              <w:left w:val="single" w:color="000000" w:sz="8" w:space="0"/>
              <w:bottom w:val="single" w:color="000000" w:sz="8" w:space="0"/>
              <w:right w:val="single" w:color="000000" w:sz="8" w:space="0"/>
            </w:tcBorders>
            <w:vAlign w:val="center"/>
          </w:tcPr>
          <w:p w14:paraId="1E726B77">
            <w:pPr>
              <w:widowControl/>
              <w:jc w:val="left"/>
              <w:textAlignment w:val="center"/>
              <w:rPr>
                <w:rFonts w:ascii="Arial" w:hAnsi="Arial" w:eastAsia="宋体" w:cs="Arial"/>
                <w:sz w:val="18"/>
                <w:szCs w:val="18"/>
              </w:rPr>
            </w:pPr>
            <w:r>
              <w:rPr>
                <w:rFonts w:ascii="Arial" w:hAnsi="Arial" w:eastAsia="宋体" w:cs="Arial"/>
                <w:kern w:val="0"/>
                <w:sz w:val="18"/>
                <w:szCs w:val="18"/>
                <w:lang w:bidi="ar"/>
              </w:rPr>
              <w:t>1</w:t>
            </w:r>
          </w:p>
        </w:tc>
        <w:tc>
          <w:tcPr>
            <w:tcW w:w="785" w:type="pct"/>
            <w:tcBorders>
              <w:top w:val="nil"/>
              <w:left w:val="single" w:color="000000" w:sz="8" w:space="0"/>
              <w:bottom w:val="single" w:color="000000" w:sz="8" w:space="0"/>
              <w:right w:val="single" w:color="000000" w:sz="8" w:space="0"/>
            </w:tcBorders>
            <w:vAlign w:val="center"/>
          </w:tcPr>
          <w:p w14:paraId="26917874">
            <w:pPr>
              <w:widowControl/>
              <w:jc w:val="left"/>
              <w:textAlignment w:val="center"/>
              <w:rPr>
                <w:rFonts w:ascii="宋体" w:hAnsi="宋体" w:eastAsia="宋体" w:cs="宋体"/>
                <w:sz w:val="18"/>
                <w:szCs w:val="18"/>
              </w:rPr>
            </w:pPr>
            <w:r>
              <w:rPr>
                <w:rFonts w:hint="eastAsia" w:ascii="宋体" w:hAnsi="宋体" w:eastAsia="宋体" w:cs="宋体"/>
                <w:kern w:val="0"/>
                <w:sz w:val="18"/>
                <w:szCs w:val="18"/>
                <w:lang w:bidi="ar"/>
              </w:rPr>
              <w:t>监国用（</w:t>
            </w:r>
            <w:r>
              <w:rPr>
                <w:rFonts w:ascii="Arial" w:hAnsi="Arial" w:eastAsia="宋体" w:cs="Arial"/>
                <w:sz w:val="18"/>
                <w:szCs w:val="18"/>
                <w:lang w:bidi="ar"/>
              </w:rPr>
              <w:t>2008</w:t>
            </w:r>
            <w:r>
              <w:rPr>
                <w:rFonts w:hint="eastAsia" w:ascii="宋体" w:hAnsi="宋体" w:eastAsia="宋体" w:cs="宋体"/>
                <w:sz w:val="18"/>
                <w:szCs w:val="18"/>
                <w:lang w:bidi="ar"/>
              </w:rPr>
              <w:t>）第</w:t>
            </w:r>
            <w:r>
              <w:rPr>
                <w:rFonts w:ascii="Arial" w:hAnsi="Arial" w:eastAsia="宋体" w:cs="Arial"/>
                <w:sz w:val="18"/>
                <w:szCs w:val="18"/>
                <w:lang w:bidi="ar"/>
              </w:rPr>
              <w:t>011900119</w:t>
            </w:r>
            <w:r>
              <w:rPr>
                <w:rFonts w:hint="eastAsia" w:ascii="宋体" w:hAnsi="宋体" w:eastAsia="宋体" w:cs="宋体"/>
                <w:sz w:val="18"/>
                <w:szCs w:val="18"/>
                <w:lang w:bidi="ar"/>
              </w:rPr>
              <w:t>号</w:t>
            </w:r>
          </w:p>
        </w:tc>
        <w:tc>
          <w:tcPr>
            <w:tcW w:w="463" w:type="pct"/>
            <w:tcBorders>
              <w:top w:val="nil"/>
              <w:left w:val="single" w:color="000000" w:sz="8" w:space="0"/>
              <w:bottom w:val="single" w:color="000000" w:sz="8" w:space="0"/>
              <w:right w:val="single" w:color="000000" w:sz="8" w:space="0"/>
            </w:tcBorders>
            <w:vAlign w:val="center"/>
          </w:tcPr>
          <w:p w14:paraId="35C6CF86">
            <w:pPr>
              <w:widowControl/>
              <w:jc w:val="left"/>
              <w:textAlignment w:val="center"/>
              <w:rPr>
                <w:rFonts w:ascii="宋体" w:hAnsi="宋体" w:eastAsia="宋体" w:cs="宋体"/>
                <w:sz w:val="18"/>
                <w:szCs w:val="18"/>
              </w:rPr>
            </w:pPr>
            <w:r>
              <w:rPr>
                <w:rFonts w:hint="eastAsia" w:ascii="宋体" w:hAnsi="宋体" w:eastAsia="宋体" w:cs="宋体"/>
                <w:kern w:val="0"/>
                <w:sz w:val="18"/>
                <w:szCs w:val="18"/>
                <w:lang w:bidi="ar"/>
              </w:rPr>
              <w:t>监利县凯迪绿色能源开发有限公司</w:t>
            </w:r>
          </w:p>
        </w:tc>
        <w:tc>
          <w:tcPr>
            <w:tcW w:w="472" w:type="pct"/>
            <w:tcBorders>
              <w:top w:val="nil"/>
              <w:left w:val="single" w:color="000000" w:sz="8" w:space="0"/>
              <w:bottom w:val="single" w:color="000000" w:sz="8" w:space="0"/>
              <w:right w:val="single" w:color="000000" w:sz="8" w:space="0"/>
            </w:tcBorders>
            <w:vAlign w:val="center"/>
          </w:tcPr>
          <w:p w14:paraId="27140D8D">
            <w:pPr>
              <w:widowControl/>
              <w:jc w:val="left"/>
              <w:textAlignment w:val="center"/>
              <w:rPr>
                <w:rFonts w:ascii="宋体" w:hAnsi="宋体" w:eastAsia="宋体" w:cs="宋体"/>
                <w:sz w:val="18"/>
                <w:szCs w:val="18"/>
              </w:rPr>
            </w:pPr>
            <w:r>
              <w:rPr>
                <w:rFonts w:hint="eastAsia" w:ascii="宋体" w:hAnsi="宋体" w:eastAsia="宋体" w:cs="宋体"/>
                <w:kern w:val="0"/>
                <w:sz w:val="18"/>
                <w:szCs w:val="18"/>
                <w:lang w:bidi="ar"/>
              </w:rPr>
              <w:t>监利市容城镇玉沙大道（城东工业园）</w:t>
            </w:r>
          </w:p>
        </w:tc>
        <w:tc>
          <w:tcPr>
            <w:tcW w:w="545" w:type="pct"/>
            <w:tcBorders>
              <w:top w:val="nil"/>
              <w:left w:val="single" w:color="000000" w:sz="8" w:space="0"/>
              <w:bottom w:val="single" w:color="000000" w:sz="8" w:space="0"/>
              <w:right w:val="single" w:color="000000" w:sz="8" w:space="0"/>
            </w:tcBorders>
            <w:vAlign w:val="center"/>
          </w:tcPr>
          <w:p w14:paraId="4758AF7E">
            <w:pPr>
              <w:widowControl/>
              <w:jc w:val="left"/>
              <w:textAlignment w:val="center"/>
              <w:rPr>
                <w:rFonts w:ascii="Arial" w:hAnsi="Arial" w:eastAsia="宋体" w:cs="Arial"/>
                <w:sz w:val="18"/>
                <w:szCs w:val="18"/>
              </w:rPr>
            </w:pPr>
            <w:r>
              <w:rPr>
                <w:rFonts w:ascii="Arial" w:hAnsi="Arial" w:eastAsia="宋体" w:cs="Arial"/>
                <w:kern w:val="0"/>
                <w:sz w:val="18"/>
                <w:szCs w:val="18"/>
                <w:lang w:bidi="ar"/>
              </w:rPr>
              <w:t>2058-2-1</w:t>
            </w:r>
          </w:p>
        </w:tc>
        <w:tc>
          <w:tcPr>
            <w:tcW w:w="463" w:type="pct"/>
            <w:tcBorders>
              <w:top w:val="nil"/>
              <w:left w:val="single" w:color="000000" w:sz="8" w:space="0"/>
              <w:bottom w:val="single" w:color="000000" w:sz="8" w:space="0"/>
              <w:right w:val="single" w:color="000000" w:sz="8" w:space="0"/>
            </w:tcBorders>
            <w:vAlign w:val="center"/>
          </w:tcPr>
          <w:p w14:paraId="30514360">
            <w:pPr>
              <w:widowControl/>
              <w:jc w:val="left"/>
              <w:textAlignment w:val="center"/>
              <w:rPr>
                <w:rFonts w:ascii="宋体" w:hAnsi="宋体" w:eastAsia="宋体" w:cs="宋体"/>
                <w:sz w:val="18"/>
                <w:szCs w:val="18"/>
              </w:rPr>
            </w:pPr>
            <w:r>
              <w:rPr>
                <w:rFonts w:hint="eastAsia" w:ascii="宋体" w:hAnsi="宋体" w:eastAsia="宋体" w:cs="宋体"/>
                <w:kern w:val="0"/>
                <w:sz w:val="18"/>
                <w:szCs w:val="18"/>
                <w:lang w:bidi="ar"/>
              </w:rPr>
              <w:t>出让工业用地</w:t>
            </w:r>
          </w:p>
        </w:tc>
        <w:tc>
          <w:tcPr>
            <w:tcW w:w="674" w:type="pct"/>
            <w:tcBorders>
              <w:top w:val="nil"/>
              <w:left w:val="single" w:color="000000" w:sz="8" w:space="0"/>
              <w:bottom w:val="single" w:color="000000" w:sz="8" w:space="0"/>
              <w:right w:val="single" w:color="000000" w:sz="8" w:space="0"/>
            </w:tcBorders>
            <w:vAlign w:val="center"/>
          </w:tcPr>
          <w:p w14:paraId="3892821B">
            <w:pPr>
              <w:widowControl/>
              <w:jc w:val="left"/>
              <w:textAlignment w:val="center"/>
              <w:rPr>
                <w:rFonts w:ascii="Arial" w:hAnsi="Arial" w:eastAsia="宋体" w:cs="Arial"/>
                <w:sz w:val="18"/>
                <w:szCs w:val="18"/>
              </w:rPr>
            </w:pPr>
            <w:r>
              <w:rPr>
                <w:rFonts w:ascii="Arial" w:hAnsi="Arial" w:eastAsia="宋体" w:cs="Arial"/>
                <w:kern w:val="0"/>
                <w:sz w:val="18"/>
                <w:szCs w:val="18"/>
                <w:lang w:bidi="ar"/>
              </w:rPr>
              <w:t>197,078.65</w:t>
            </w:r>
          </w:p>
        </w:tc>
        <w:tc>
          <w:tcPr>
            <w:tcW w:w="798" w:type="pct"/>
            <w:tcBorders>
              <w:top w:val="nil"/>
              <w:left w:val="single" w:color="000000" w:sz="8" w:space="0"/>
              <w:bottom w:val="single" w:color="000000" w:sz="8" w:space="0"/>
              <w:right w:val="single" w:color="000000" w:sz="8" w:space="0"/>
            </w:tcBorders>
            <w:vAlign w:val="center"/>
          </w:tcPr>
          <w:p w14:paraId="6796238B">
            <w:pPr>
              <w:widowControl/>
              <w:jc w:val="left"/>
              <w:textAlignment w:val="center"/>
              <w:rPr>
                <w:rFonts w:ascii="Arial" w:hAnsi="Arial" w:eastAsia="宋体" w:cs="Arial"/>
                <w:sz w:val="18"/>
                <w:szCs w:val="18"/>
              </w:rPr>
            </w:pPr>
            <w:r>
              <w:rPr>
                <w:rFonts w:ascii="Arial" w:hAnsi="Arial" w:eastAsia="宋体" w:cs="Arial"/>
                <w:sz w:val="18"/>
                <w:szCs w:val="18"/>
              </w:rPr>
              <w:t>21</w:t>
            </w:r>
            <w:r>
              <w:rPr>
                <w:rFonts w:hint="eastAsia" w:ascii="Arial" w:hAnsi="Arial" w:eastAsia="宋体" w:cs="Arial"/>
                <w:sz w:val="18"/>
                <w:szCs w:val="18"/>
              </w:rPr>
              <w:t>,</w:t>
            </w:r>
            <w:r>
              <w:rPr>
                <w:rFonts w:ascii="Arial" w:hAnsi="Arial" w:eastAsia="宋体" w:cs="Arial"/>
                <w:sz w:val="18"/>
                <w:szCs w:val="18"/>
              </w:rPr>
              <w:t>284</w:t>
            </w:r>
            <w:r>
              <w:rPr>
                <w:rFonts w:hint="eastAsia" w:ascii="Arial" w:hAnsi="Arial" w:eastAsia="宋体" w:cs="Arial"/>
                <w:sz w:val="18"/>
                <w:szCs w:val="18"/>
              </w:rPr>
              <w:t>,</w:t>
            </w:r>
            <w:r>
              <w:rPr>
                <w:rFonts w:ascii="Arial" w:hAnsi="Arial" w:eastAsia="宋体" w:cs="Arial"/>
                <w:sz w:val="18"/>
                <w:szCs w:val="18"/>
              </w:rPr>
              <w:t>494.2</w:t>
            </w:r>
          </w:p>
        </w:tc>
        <w:tc>
          <w:tcPr>
            <w:tcW w:w="463" w:type="pct"/>
            <w:tcBorders>
              <w:top w:val="nil"/>
              <w:left w:val="single" w:color="000000" w:sz="8" w:space="0"/>
              <w:bottom w:val="single" w:color="000000" w:sz="8" w:space="0"/>
              <w:right w:val="single" w:color="000000" w:sz="8" w:space="0"/>
            </w:tcBorders>
            <w:noWrap/>
            <w:vAlign w:val="center"/>
          </w:tcPr>
          <w:p w14:paraId="05DE6E41">
            <w:pPr>
              <w:rPr>
                <w:rFonts w:ascii="宋体" w:hAnsi="宋体" w:eastAsia="宋体" w:cs="宋体"/>
                <w:sz w:val="22"/>
                <w:szCs w:val="22"/>
              </w:rPr>
            </w:pPr>
            <w:r>
              <w:rPr>
                <w:rFonts w:hint="eastAsia" w:ascii="宋体" w:hAnsi="宋体" w:eastAsia="宋体" w:cs="宋体"/>
                <w:sz w:val="22"/>
                <w:szCs w:val="22"/>
              </w:rPr>
              <w:t>无</w:t>
            </w:r>
          </w:p>
        </w:tc>
      </w:tr>
    </w:tbl>
    <w:p w14:paraId="2E27D463">
      <w:pPr>
        <w:widowControl/>
        <w:shd w:val="clear" w:color="auto" w:fill="FFFFFF"/>
        <w:spacing w:line="450" w:lineRule="atLeast"/>
        <w:jc w:val="left"/>
        <w:rPr>
          <w:rFonts w:ascii="宋体" w:hAnsi="宋体" w:eastAsia="宋体" w:cs="宋体"/>
          <w:b/>
          <w:bCs/>
          <w:kern w:val="0"/>
          <w:sz w:val="24"/>
          <w:lang w:eastAsia="zh"/>
        </w:rPr>
      </w:pPr>
      <w:r>
        <w:rPr>
          <w:rFonts w:hint="eastAsia" w:ascii="宋体" w:hAnsi="宋体" w:eastAsia="宋体" w:cs="宋体"/>
          <w:b/>
          <w:bCs/>
          <w:kern w:val="0"/>
          <w:sz w:val="24"/>
          <w:lang w:eastAsia="zh"/>
        </w:rPr>
        <w:t>（二）房屋建筑物</w:t>
      </w:r>
    </w:p>
    <w:tbl>
      <w:tblPr>
        <w:tblStyle w:val="5"/>
        <w:tblW w:w="4997" w:type="pct"/>
        <w:tblInd w:w="0" w:type="dxa"/>
        <w:tblLayout w:type="autofit"/>
        <w:tblCellMar>
          <w:top w:w="0" w:type="dxa"/>
          <w:left w:w="108" w:type="dxa"/>
          <w:bottom w:w="0" w:type="dxa"/>
          <w:right w:w="108" w:type="dxa"/>
        </w:tblCellMar>
      </w:tblPr>
      <w:tblGrid>
        <w:gridCol w:w="417"/>
        <w:gridCol w:w="1135"/>
        <w:gridCol w:w="765"/>
        <w:gridCol w:w="417"/>
        <w:gridCol w:w="399"/>
        <w:gridCol w:w="399"/>
        <w:gridCol w:w="896"/>
        <w:gridCol w:w="917"/>
        <w:gridCol w:w="1033"/>
        <w:gridCol w:w="1394"/>
        <w:gridCol w:w="745"/>
      </w:tblGrid>
      <w:tr w14:paraId="2C325B48">
        <w:tblPrEx>
          <w:tblCellMar>
            <w:top w:w="0" w:type="dxa"/>
            <w:left w:w="108" w:type="dxa"/>
            <w:bottom w:w="0" w:type="dxa"/>
            <w:right w:w="108" w:type="dxa"/>
          </w:tblCellMar>
        </w:tblPrEx>
        <w:trPr>
          <w:trHeight w:val="312" w:hRule="atLeast"/>
        </w:trPr>
        <w:tc>
          <w:tcPr>
            <w:tcW w:w="251" w:type="pct"/>
            <w:vMerge w:val="restart"/>
            <w:tcBorders>
              <w:top w:val="single" w:color="000000" w:sz="4" w:space="0"/>
              <w:left w:val="single" w:color="000000" w:sz="4" w:space="0"/>
              <w:bottom w:val="single" w:color="000000" w:sz="4" w:space="0"/>
              <w:right w:val="single" w:color="000000" w:sz="4" w:space="0"/>
            </w:tcBorders>
            <w:vAlign w:val="center"/>
          </w:tcPr>
          <w:p w14:paraId="490BAE69">
            <w:pPr>
              <w:widowControl/>
              <w:spacing w:line="240" w:lineRule="exact"/>
              <w:jc w:val="center"/>
              <w:textAlignment w:val="center"/>
              <w:rPr>
                <w:rFonts w:ascii="宋体" w:hAnsi="宋体" w:eastAsia="宋体" w:cs="宋体"/>
                <w:b/>
                <w:bCs/>
                <w:kern w:val="0"/>
                <w:sz w:val="18"/>
                <w:szCs w:val="18"/>
                <w:lang w:bidi="ar"/>
              </w:rPr>
            </w:pPr>
            <w:r>
              <w:rPr>
                <w:rFonts w:hint="eastAsia" w:ascii="宋体" w:hAnsi="宋体" w:eastAsia="宋体" w:cs="宋体"/>
                <w:b/>
                <w:bCs/>
                <w:kern w:val="0"/>
                <w:sz w:val="18"/>
                <w:szCs w:val="18"/>
                <w:lang w:bidi="ar"/>
              </w:rPr>
              <w:t>序号</w:t>
            </w:r>
          </w:p>
        </w:tc>
        <w:tc>
          <w:tcPr>
            <w:tcW w:w="674" w:type="pct"/>
            <w:vMerge w:val="restart"/>
            <w:tcBorders>
              <w:top w:val="single" w:color="000000" w:sz="4" w:space="0"/>
              <w:left w:val="single" w:color="000000" w:sz="4" w:space="0"/>
              <w:bottom w:val="single" w:color="000000" w:sz="4" w:space="0"/>
              <w:right w:val="single" w:color="000000" w:sz="4" w:space="0"/>
            </w:tcBorders>
            <w:vAlign w:val="center"/>
          </w:tcPr>
          <w:p w14:paraId="602EC0D1">
            <w:pPr>
              <w:widowControl/>
              <w:spacing w:line="240" w:lineRule="exact"/>
              <w:jc w:val="center"/>
              <w:textAlignment w:val="center"/>
              <w:rPr>
                <w:rFonts w:ascii="宋体" w:hAnsi="宋体" w:eastAsia="宋体" w:cs="宋体"/>
                <w:b/>
                <w:bCs/>
                <w:kern w:val="0"/>
                <w:sz w:val="18"/>
                <w:szCs w:val="18"/>
                <w:lang w:bidi="ar"/>
              </w:rPr>
            </w:pPr>
            <w:r>
              <w:rPr>
                <w:rFonts w:hint="eastAsia" w:ascii="宋体" w:hAnsi="宋体" w:eastAsia="宋体" w:cs="宋体"/>
                <w:b/>
                <w:bCs/>
                <w:kern w:val="0"/>
                <w:sz w:val="18"/>
                <w:szCs w:val="18"/>
                <w:lang w:bidi="ar"/>
              </w:rPr>
              <w:t>房屋所有权证编号</w:t>
            </w:r>
          </w:p>
        </w:tc>
        <w:tc>
          <w:tcPr>
            <w:tcW w:w="456" w:type="pct"/>
            <w:vMerge w:val="restart"/>
            <w:tcBorders>
              <w:top w:val="single" w:color="000000" w:sz="4" w:space="0"/>
              <w:left w:val="single" w:color="000000" w:sz="4" w:space="0"/>
              <w:bottom w:val="single" w:color="000000" w:sz="4" w:space="0"/>
              <w:right w:val="single" w:color="000000" w:sz="4" w:space="0"/>
            </w:tcBorders>
            <w:vAlign w:val="center"/>
          </w:tcPr>
          <w:p w14:paraId="7CA8077C">
            <w:pPr>
              <w:widowControl/>
              <w:spacing w:line="240" w:lineRule="exact"/>
              <w:jc w:val="center"/>
              <w:textAlignment w:val="center"/>
              <w:rPr>
                <w:rFonts w:ascii="宋体" w:hAnsi="宋体" w:eastAsia="宋体" w:cs="宋体"/>
                <w:b/>
                <w:bCs/>
                <w:kern w:val="0"/>
                <w:sz w:val="18"/>
                <w:szCs w:val="18"/>
                <w:lang w:bidi="ar"/>
              </w:rPr>
            </w:pPr>
            <w:r>
              <w:rPr>
                <w:rFonts w:hint="eastAsia" w:ascii="宋体" w:hAnsi="宋体" w:eastAsia="宋体" w:cs="宋体"/>
                <w:b/>
                <w:bCs/>
                <w:kern w:val="0"/>
                <w:sz w:val="18"/>
                <w:szCs w:val="18"/>
                <w:lang w:bidi="ar"/>
              </w:rPr>
              <w:t>建筑物名称</w:t>
            </w:r>
          </w:p>
        </w:tc>
        <w:tc>
          <w:tcPr>
            <w:tcW w:w="251" w:type="pct"/>
            <w:vMerge w:val="restart"/>
            <w:tcBorders>
              <w:top w:val="single" w:color="000000" w:sz="4" w:space="0"/>
              <w:left w:val="single" w:color="000000" w:sz="4" w:space="0"/>
              <w:bottom w:val="single" w:color="000000" w:sz="4" w:space="0"/>
              <w:right w:val="single" w:color="000000" w:sz="4" w:space="0"/>
            </w:tcBorders>
            <w:vAlign w:val="center"/>
          </w:tcPr>
          <w:p w14:paraId="55342006">
            <w:pPr>
              <w:widowControl/>
              <w:spacing w:line="240" w:lineRule="exact"/>
              <w:jc w:val="center"/>
              <w:textAlignment w:val="center"/>
              <w:rPr>
                <w:rFonts w:ascii="宋体" w:hAnsi="宋体" w:eastAsia="宋体" w:cs="宋体"/>
                <w:b/>
                <w:bCs/>
                <w:kern w:val="0"/>
                <w:sz w:val="18"/>
                <w:szCs w:val="18"/>
                <w:lang w:bidi="ar"/>
              </w:rPr>
            </w:pPr>
            <w:r>
              <w:rPr>
                <w:rFonts w:hint="eastAsia" w:ascii="宋体" w:hAnsi="宋体" w:eastAsia="宋体" w:cs="宋体"/>
                <w:b/>
                <w:bCs/>
                <w:kern w:val="0"/>
                <w:sz w:val="18"/>
                <w:szCs w:val="18"/>
                <w:lang w:bidi="ar"/>
              </w:rPr>
              <w:t>幢号</w:t>
            </w:r>
          </w:p>
        </w:tc>
        <w:tc>
          <w:tcPr>
            <w:tcW w:w="241" w:type="pct"/>
            <w:vMerge w:val="restart"/>
            <w:tcBorders>
              <w:top w:val="single" w:color="000000" w:sz="4" w:space="0"/>
              <w:left w:val="single" w:color="000000" w:sz="4" w:space="0"/>
              <w:bottom w:val="single" w:color="000000" w:sz="4" w:space="0"/>
              <w:right w:val="single" w:color="000000" w:sz="4" w:space="0"/>
            </w:tcBorders>
            <w:vAlign w:val="center"/>
          </w:tcPr>
          <w:p w14:paraId="4BBD694F">
            <w:pPr>
              <w:widowControl/>
              <w:spacing w:line="240" w:lineRule="exact"/>
              <w:jc w:val="center"/>
              <w:textAlignment w:val="center"/>
              <w:rPr>
                <w:rFonts w:ascii="宋体" w:hAnsi="宋体" w:eastAsia="宋体" w:cs="宋体"/>
                <w:b/>
                <w:bCs/>
                <w:kern w:val="0"/>
                <w:sz w:val="18"/>
                <w:szCs w:val="18"/>
                <w:lang w:bidi="ar"/>
              </w:rPr>
            </w:pPr>
            <w:r>
              <w:rPr>
                <w:rFonts w:hint="eastAsia" w:ascii="宋体" w:hAnsi="宋体" w:eastAsia="宋体" w:cs="宋体"/>
                <w:b/>
                <w:bCs/>
                <w:kern w:val="0"/>
                <w:sz w:val="18"/>
                <w:szCs w:val="18"/>
                <w:lang w:bidi="ar"/>
              </w:rPr>
              <w:t>结构</w:t>
            </w:r>
          </w:p>
        </w:tc>
        <w:tc>
          <w:tcPr>
            <w:tcW w:w="241" w:type="pct"/>
            <w:vMerge w:val="restart"/>
            <w:tcBorders>
              <w:top w:val="single" w:color="000000" w:sz="4" w:space="0"/>
              <w:left w:val="single" w:color="000000" w:sz="4" w:space="0"/>
              <w:bottom w:val="single" w:color="000000" w:sz="4" w:space="0"/>
              <w:right w:val="single" w:color="000000" w:sz="4" w:space="0"/>
            </w:tcBorders>
            <w:vAlign w:val="center"/>
          </w:tcPr>
          <w:p w14:paraId="3C7DE174">
            <w:pPr>
              <w:widowControl/>
              <w:spacing w:line="240" w:lineRule="exact"/>
              <w:jc w:val="center"/>
              <w:textAlignment w:val="center"/>
              <w:rPr>
                <w:rFonts w:ascii="宋体" w:hAnsi="宋体" w:eastAsia="宋体" w:cs="宋体"/>
                <w:b/>
                <w:bCs/>
                <w:kern w:val="0"/>
                <w:sz w:val="18"/>
                <w:szCs w:val="18"/>
                <w:lang w:bidi="ar"/>
              </w:rPr>
            </w:pPr>
            <w:r>
              <w:rPr>
                <w:rFonts w:hint="eastAsia" w:ascii="宋体" w:hAnsi="宋体" w:eastAsia="宋体" w:cs="宋体"/>
                <w:b/>
                <w:bCs/>
                <w:kern w:val="0"/>
                <w:sz w:val="18"/>
                <w:szCs w:val="18"/>
                <w:lang w:bidi="ar"/>
              </w:rPr>
              <w:t>层数</w:t>
            </w:r>
          </w:p>
        </w:tc>
        <w:tc>
          <w:tcPr>
            <w:tcW w:w="533" w:type="pct"/>
            <w:vMerge w:val="restart"/>
            <w:tcBorders>
              <w:top w:val="single" w:color="000000" w:sz="4" w:space="0"/>
              <w:left w:val="single" w:color="000000" w:sz="4" w:space="0"/>
              <w:bottom w:val="single" w:color="000000" w:sz="4" w:space="0"/>
              <w:right w:val="single" w:color="000000" w:sz="4" w:space="0"/>
            </w:tcBorders>
            <w:vAlign w:val="center"/>
          </w:tcPr>
          <w:p w14:paraId="443EEC3E">
            <w:pPr>
              <w:widowControl/>
              <w:spacing w:line="240" w:lineRule="exact"/>
              <w:jc w:val="center"/>
              <w:textAlignment w:val="center"/>
              <w:rPr>
                <w:rFonts w:ascii="宋体" w:hAnsi="宋体" w:eastAsia="宋体" w:cs="宋体"/>
                <w:b/>
                <w:bCs/>
                <w:kern w:val="0"/>
                <w:sz w:val="18"/>
                <w:szCs w:val="18"/>
                <w:lang w:bidi="ar"/>
              </w:rPr>
            </w:pPr>
            <w:r>
              <w:rPr>
                <w:rFonts w:hint="eastAsia" w:ascii="宋体" w:hAnsi="宋体" w:eastAsia="宋体" w:cs="宋体"/>
                <w:b/>
                <w:bCs/>
                <w:kern w:val="0"/>
                <w:sz w:val="18"/>
                <w:szCs w:val="18"/>
                <w:lang w:bidi="ar"/>
              </w:rPr>
              <w:t>建成年份</w:t>
            </w:r>
          </w:p>
        </w:tc>
        <w:tc>
          <w:tcPr>
            <w:tcW w:w="470" w:type="pct"/>
            <w:vMerge w:val="restart"/>
            <w:tcBorders>
              <w:top w:val="single" w:color="000000" w:sz="4" w:space="0"/>
              <w:left w:val="single" w:color="000000" w:sz="4" w:space="0"/>
              <w:bottom w:val="single" w:color="000000" w:sz="4" w:space="0"/>
              <w:right w:val="single" w:color="000000" w:sz="4" w:space="0"/>
            </w:tcBorders>
            <w:vAlign w:val="center"/>
          </w:tcPr>
          <w:p w14:paraId="3CF9DCD7">
            <w:pPr>
              <w:widowControl/>
              <w:spacing w:line="240" w:lineRule="exact"/>
              <w:jc w:val="center"/>
              <w:textAlignment w:val="center"/>
              <w:rPr>
                <w:rFonts w:ascii="宋体" w:hAnsi="宋体" w:eastAsia="宋体" w:cs="宋体"/>
                <w:b/>
                <w:bCs/>
                <w:kern w:val="0"/>
                <w:sz w:val="18"/>
                <w:szCs w:val="18"/>
                <w:lang w:bidi="ar"/>
              </w:rPr>
            </w:pPr>
            <w:r>
              <w:rPr>
                <w:rFonts w:hint="eastAsia" w:ascii="宋体" w:hAnsi="宋体" w:eastAsia="宋体" w:cs="宋体"/>
                <w:b/>
                <w:bCs/>
                <w:kern w:val="0"/>
                <w:sz w:val="18"/>
                <w:szCs w:val="18"/>
                <w:lang w:bidi="ar"/>
              </w:rPr>
              <w:t>证载建筑 面积(㎡)</w:t>
            </w:r>
          </w:p>
        </w:tc>
        <w:tc>
          <w:tcPr>
            <w:tcW w:w="613" w:type="pct"/>
            <w:vMerge w:val="restart"/>
            <w:tcBorders>
              <w:top w:val="single" w:color="000000" w:sz="4" w:space="0"/>
              <w:left w:val="single" w:color="000000" w:sz="4" w:space="0"/>
              <w:bottom w:val="single" w:color="000000" w:sz="4" w:space="0"/>
              <w:right w:val="single" w:color="000000" w:sz="4" w:space="0"/>
            </w:tcBorders>
            <w:vAlign w:val="center"/>
          </w:tcPr>
          <w:p w14:paraId="589A0789">
            <w:pPr>
              <w:widowControl/>
              <w:spacing w:line="240" w:lineRule="exact"/>
              <w:jc w:val="center"/>
              <w:textAlignment w:val="center"/>
              <w:rPr>
                <w:rFonts w:ascii="宋体" w:hAnsi="宋体" w:eastAsia="宋体" w:cs="宋体"/>
                <w:b/>
                <w:bCs/>
                <w:kern w:val="0"/>
                <w:sz w:val="18"/>
                <w:szCs w:val="18"/>
                <w:lang w:bidi="ar"/>
              </w:rPr>
            </w:pPr>
            <w:r>
              <w:rPr>
                <w:rFonts w:hint="eastAsia" w:ascii="宋体" w:hAnsi="宋体" w:eastAsia="宋体" w:cs="宋体"/>
                <w:b/>
                <w:bCs/>
                <w:kern w:val="0"/>
                <w:sz w:val="18"/>
                <w:szCs w:val="18"/>
                <w:lang w:bidi="ar"/>
              </w:rPr>
              <w:t>实测建筑 面积(㎡)</w:t>
            </w:r>
          </w:p>
        </w:tc>
        <w:tc>
          <w:tcPr>
            <w:tcW w:w="825" w:type="pct"/>
            <w:vMerge w:val="restart"/>
            <w:tcBorders>
              <w:top w:val="single" w:color="000000" w:sz="4" w:space="0"/>
              <w:left w:val="single" w:color="000000" w:sz="4" w:space="0"/>
              <w:bottom w:val="single" w:color="000000" w:sz="4" w:space="0"/>
              <w:right w:val="single" w:color="000000" w:sz="4" w:space="0"/>
            </w:tcBorders>
            <w:vAlign w:val="center"/>
          </w:tcPr>
          <w:p w14:paraId="281FEE09">
            <w:pPr>
              <w:widowControl/>
              <w:spacing w:line="240" w:lineRule="exact"/>
              <w:jc w:val="center"/>
              <w:textAlignment w:val="center"/>
              <w:rPr>
                <w:rFonts w:ascii="宋体" w:hAnsi="宋体" w:eastAsia="宋体" w:cs="宋体"/>
                <w:b/>
                <w:bCs/>
                <w:kern w:val="0"/>
                <w:sz w:val="18"/>
                <w:szCs w:val="18"/>
                <w:lang w:bidi="ar"/>
              </w:rPr>
            </w:pPr>
            <w:r>
              <w:rPr>
                <w:rFonts w:hint="eastAsia" w:ascii="宋体" w:hAnsi="宋体" w:eastAsia="宋体" w:cs="宋体"/>
                <w:b/>
                <w:bCs/>
                <w:kern w:val="0"/>
                <w:sz w:val="18"/>
                <w:szCs w:val="18"/>
                <w:lang w:bidi="ar"/>
              </w:rPr>
              <w:t>评估价值（人民币：元）</w:t>
            </w:r>
          </w:p>
        </w:tc>
        <w:tc>
          <w:tcPr>
            <w:tcW w:w="444" w:type="pct"/>
            <w:vMerge w:val="restart"/>
            <w:tcBorders>
              <w:top w:val="single" w:color="000000" w:sz="4" w:space="0"/>
              <w:left w:val="single" w:color="000000" w:sz="4" w:space="0"/>
              <w:bottom w:val="single" w:color="000000" w:sz="4" w:space="0"/>
              <w:right w:val="single" w:color="000000" w:sz="4" w:space="0"/>
            </w:tcBorders>
            <w:vAlign w:val="center"/>
          </w:tcPr>
          <w:p w14:paraId="6BFB8BE2">
            <w:pPr>
              <w:widowControl/>
              <w:spacing w:line="240" w:lineRule="exact"/>
              <w:jc w:val="center"/>
              <w:textAlignment w:val="center"/>
              <w:rPr>
                <w:rFonts w:ascii="宋体" w:hAnsi="宋体" w:eastAsia="宋体" w:cs="宋体"/>
                <w:b/>
                <w:bCs/>
                <w:kern w:val="0"/>
                <w:sz w:val="18"/>
                <w:szCs w:val="18"/>
                <w:lang w:bidi="ar"/>
              </w:rPr>
            </w:pPr>
            <w:r>
              <w:rPr>
                <w:rFonts w:hint="eastAsia" w:ascii="宋体" w:hAnsi="宋体" w:eastAsia="宋体" w:cs="宋体"/>
                <w:b/>
                <w:bCs/>
                <w:kern w:val="0"/>
                <w:sz w:val="18"/>
                <w:szCs w:val="18"/>
                <w:lang w:bidi="ar"/>
              </w:rPr>
              <w:t>备注</w:t>
            </w:r>
          </w:p>
        </w:tc>
      </w:tr>
      <w:tr w14:paraId="0401A02D">
        <w:tblPrEx>
          <w:tblCellMar>
            <w:top w:w="0" w:type="dxa"/>
            <w:left w:w="108" w:type="dxa"/>
            <w:bottom w:w="0" w:type="dxa"/>
            <w:right w:w="108" w:type="dxa"/>
          </w:tblCellMar>
        </w:tblPrEx>
        <w:trPr>
          <w:trHeight w:val="450" w:hRule="atLeast"/>
        </w:trPr>
        <w:tc>
          <w:tcPr>
            <w:tcW w:w="251" w:type="pct"/>
            <w:vMerge w:val="continue"/>
            <w:tcBorders>
              <w:top w:val="single" w:color="000000" w:sz="4" w:space="0"/>
              <w:left w:val="single" w:color="000000" w:sz="4" w:space="0"/>
              <w:bottom w:val="single" w:color="000000" w:sz="4" w:space="0"/>
              <w:right w:val="single" w:color="000000" w:sz="4" w:space="0"/>
            </w:tcBorders>
            <w:vAlign w:val="center"/>
          </w:tcPr>
          <w:p w14:paraId="22E4AE80">
            <w:pPr>
              <w:jc w:val="center"/>
              <w:rPr>
                <w:rFonts w:ascii="宋体" w:hAnsi="宋体" w:eastAsia="宋体" w:cs="宋体"/>
                <w:b/>
                <w:bCs/>
                <w:sz w:val="18"/>
                <w:szCs w:val="18"/>
              </w:rPr>
            </w:pPr>
          </w:p>
        </w:tc>
        <w:tc>
          <w:tcPr>
            <w:tcW w:w="674" w:type="pct"/>
            <w:vMerge w:val="continue"/>
            <w:tcBorders>
              <w:top w:val="single" w:color="000000" w:sz="4" w:space="0"/>
              <w:left w:val="single" w:color="000000" w:sz="4" w:space="0"/>
              <w:bottom w:val="single" w:color="000000" w:sz="4" w:space="0"/>
              <w:right w:val="single" w:color="000000" w:sz="4" w:space="0"/>
            </w:tcBorders>
            <w:vAlign w:val="center"/>
          </w:tcPr>
          <w:p w14:paraId="3A073A12">
            <w:pPr>
              <w:jc w:val="center"/>
              <w:rPr>
                <w:rFonts w:ascii="宋体" w:hAnsi="宋体" w:eastAsia="宋体" w:cs="宋体"/>
                <w:b/>
                <w:bCs/>
                <w:sz w:val="18"/>
                <w:szCs w:val="18"/>
              </w:rPr>
            </w:pPr>
          </w:p>
        </w:tc>
        <w:tc>
          <w:tcPr>
            <w:tcW w:w="456" w:type="pct"/>
            <w:vMerge w:val="continue"/>
            <w:tcBorders>
              <w:top w:val="single" w:color="000000" w:sz="4" w:space="0"/>
              <w:left w:val="single" w:color="000000" w:sz="4" w:space="0"/>
              <w:bottom w:val="single" w:color="000000" w:sz="4" w:space="0"/>
              <w:right w:val="single" w:color="000000" w:sz="4" w:space="0"/>
            </w:tcBorders>
            <w:vAlign w:val="center"/>
          </w:tcPr>
          <w:p w14:paraId="424B88A6">
            <w:pPr>
              <w:jc w:val="center"/>
              <w:rPr>
                <w:rFonts w:ascii="宋体" w:hAnsi="宋体" w:eastAsia="宋体" w:cs="宋体"/>
                <w:b/>
                <w:bCs/>
                <w:sz w:val="18"/>
                <w:szCs w:val="18"/>
              </w:rPr>
            </w:pPr>
          </w:p>
        </w:tc>
        <w:tc>
          <w:tcPr>
            <w:tcW w:w="251" w:type="pct"/>
            <w:vMerge w:val="continue"/>
            <w:tcBorders>
              <w:top w:val="single" w:color="000000" w:sz="4" w:space="0"/>
              <w:left w:val="single" w:color="000000" w:sz="4" w:space="0"/>
              <w:bottom w:val="single" w:color="000000" w:sz="4" w:space="0"/>
              <w:right w:val="single" w:color="000000" w:sz="4" w:space="0"/>
            </w:tcBorders>
            <w:vAlign w:val="center"/>
          </w:tcPr>
          <w:p w14:paraId="66C6266A">
            <w:pPr>
              <w:jc w:val="center"/>
              <w:rPr>
                <w:rFonts w:ascii="宋体" w:hAnsi="宋体" w:eastAsia="宋体" w:cs="宋体"/>
                <w:b/>
                <w:bCs/>
                <w:sz w:val="18"/>
                <w:szCs w:val="18"/>
              </w:rPr>
            </w:pPr>
          </w:p>
        </w:tc>
        <w:tc>
          <w:tcPr>
            <w:tcW w:w="241" w:type="pct"/>
            <w:vMerge w:val="continue"/>
            <w:tcBorders>
              <w:top w:val="single" w:color="000000" w:sz="4" w:space="0"/>
              <w:left w:val="single" w:color="000000" w:sz="4" w:space="0"/>
              <w:bottom w:val="single" w:color="000000" w:sz="4" w:space="0"/>
              <w:right w:val="single" w:color="000000" w:sz="4" w:space="0"/>
            </w:tcBorders>
            <w:vAlign w:val="center"/>
          </w:tcPr>
          <w:p w14:paraId="5ABC8FBE">
            <w:pPr>
              <w:jc w:val="center"/>
              <w:rPr>
                <w:rFonts w:ascii="宋体" w:hAnsi="宋体" w:eastAsia="宋体" w:cs="宋体"/>
                <w:b/>
                <w:bCs/>
                <w:sz w:val="18"/>
                <w:szCs w:val="18"/>
              </w:rPr>
            </w:pPr>
          </w:p>
        </w:tc>
        <w:tc>
          <w:tcPr>
            <w:tcW w:w="241" w:type="pct"/>
            <w:vMerge w:val="continue"/>
            <w:tcBorders>
              <w:top w:val="single" w:color="000000" w:sz="4" w:space="0"/>
              <w:left w:val="single" w:color="000000" w:sz="4" w:space="0"/>
              <w:bottom w:val="single" w:color="000000" w:sz="4" w:space="0"/>
              <w:right w:val="single" w:color="000000" w:sz="4" w:space="0"/>
            </w:tcBorders>
            <w:vAlign w:val="center"/>
          </w:tcPr>
          <w:p w14:paraId="0EE340B2">
            <w:pPr>
              <w:jc w:val="center"/>
              <w:rPr>
                <w:rFonts w:ascii="宋体" w:hAnsi="宋体" w:eastAsia="宋体" w:cs="宋体"/>
                <w:b/>
                <w:bCs/>
                <w:sz w:val="18"/>
                <w:szCs w:val="18"/>
              </w:rPr>
            </w:pPr>
          </w:p>
        </w:tc>
        <w:tc>
          <w:tcPr>
            <w:tcW w:w="533" w:type="pct"/>
            <w:vMerge w:val="continue"/>
            <w:tcBorders>
              <w:top w:val="single" w:color="000000" w:sz="4" w:space="0"/>
              <w:left w:val="single" w:color="000000" w:sz="4" w:space="0"/>
              <w:bottom w:val="single" w:color="000000" w:sz="4" w:space="0"/>
              <w:right w:val="single" w:color="000000" w:sz="4" w:space="0"/>
            </w:tcBorders>
            <w:vAlign w:val="center"/>
          </w:tcPr>
          <w:p w14:paraId="3F35A9E1">
            <w:pPr>
              <w:jc w:val="center"/>
              <w:rPr>
                <w:rFonts w:ascii="宋体" w:hAnsi="宋体" w:eastAsia="宋体" w:cs="宋体"/>
                <w:b/>
                <w:bCs/>
                <w:sz w:val="18"/>
                <w:szCs w:val="18"/>
              </w:rPr>
            </w:pPr>
          </w:p>
        </w:tc>
        <w:tc>
          <w:tcPr>
            <w:tcW w:w="470" w:type="pct"/>
            <w:vMerge w:val="continue"/>
            <w:tcBorders>
              <w:top w:val="single" w:color="000000" w:sz="4" w:space="0"/>
              <w:left w:val="single" w:color="000000" w:sz="4" w:space="0"/>
              <w:bottom w:val="single" w:color="000000" w:sz="4" w:space="0"/>
              <w:right w:val="single" w:color="000000" w:sz="4" w:space="0"/>
            </w:tcBorders>
            <w:vAlign w:val="center"/>
          </w:tcPr>
          <w:p w14:paraId="08C305F1">
            <w:pPr>
              <w:jc w:val="center"/>
              <w:rPr>
                <w:rFonts w:ascii="宋体" w:hAnsi="宋体" w:eastAsia="宋体" w:cs="宋体"/>
                <w:b/>
                <w:bCs/>
                <w:sz w:val="18"/>
                <w:szCs w:val="18"/>
              </w:rPr>
            </w:pPr>
          </w:p>
        </w:tc>
        <w:tc>
          <w:tcPr>
            <w:tcW w:w="613" w:type="pct"/>
            <w:vMerge w:val="continue"/>
            <w:tcBorders>
              <w:top w:val="single" w:color="000000" w:sz="4" w:space="0"/>
              <w:left w:val="single" w:color="000000" w:sz="4" w:space="0"/>
              <w:bottom w:val="single" w:color="000000" w:sz="4" w:space="0"/>
              <w:right w:val="single" w:color="000000" w:sz="4" w:space="0"/>
            </w:tcBorders>
            <w:vAlign w:val="center"/>
          </w:tcPr>
          <w:p w14:paraId="3CC7A2ED">
            <w:pPr>
              <w:jc w:val="center"/>
              <w:rPr>
                <w:rFonts w:ascii="宋体" w:hAnsi="宋体" w:eastAsia="宋体" w:cs="宋体"/>
                <w:b/>
                <w:bCs/>
                <w:sz w:val="18"/>
                <w:szCs w:val="18"/>
              </w:rPr>
            </w:pPr>
          </w:p>
        </w:tc>
        <w:tc>
          <w:tcPr>
            <w:tcW w:w="825" w:type="pct"/>
            <w:vMerge w:val="continue"/>
            <w:tcBorders>
              <w:top w:val="single" w:color="000000" w:sz="4" w:space="0"/>
              <w:left w:val="single" w:color="000000" w:sz="4" w:space="0"/>
              <w:bottom w:val="single" w:color="000000" w:sz="4" w:space="0"/>
              <w:right w:val="single" w:color="000000" w:sz="4" w:space="0"/>
            </w:tcBorders>
            <w:vAlign w:val="center"/>
          </w:tcPr>
          <w:p w14:paraId="51C236AA">
            <w:pPr>
              <w:jc w:val="center"/>
              <w:rPr>
                <w:rFonts w:ascii="宋体" w:hAnsi="宋体" w:eastAsia="宋体" w:cs="宋体"/>
                <w:b/>
                <w:bCs/>
                <w:sz w:val="18"/>
                <w:szCs w:val="18"/>
              </w:rPr>
            </w:pPr>
          </w:p>
        </w:tc>
        <w:tc>
          <w:tcPr>
            <w:tcW w:w="444" w:type="pct"/>
            <w:vMerge w:val="continue"/>
            <w:tcBorders>
              <w:top w:val="single" w:color="000000" w:sz="4" w:space="0"/>
              <w:left w:val="single" w:color="000000" w:sz="4" w:space="0"/>
              <w:bottom w:val="single" w:color="000000" w:sz="4" w:space="0"/>
              <w:right w:val="single" w:color="000000" w:sz="4" w:space="0"/>
            </w:tcBorders>
            <w:vAlign w:val="center"/>
          </w:tcPr>
          <w:p w14:paraId="22B7E60F">
            <w:pPr>
              <w:jc w:val="center"/>
              <w:rPr>
                <w:rFonts w:ascii="宋体" w:hAnsi="宋体" w:eastAsia="宋体" w:cs="宋体"/>
                <w:b/>
                <w:bCs/>
                <w:sz w:val="18"/>
                <w:szCs w:val="18"/>
              </w:rPr>
            </w:pPr>
          </w:p>
        </w:tc>
      </w:tr>
      <w:tr w14:paraId="44DE6D77">
        <w:tblPrEx>
          <w:tblCellMar>
            <w:top w:w="0" w:type="dxa"/>
            <w:left w:w="108" w:type="dxa"/>
            <w:bottom w:w="0" w:type="dxa"/>
            <w:right w:w="108" w:type="dxa"/>
          </w:tblCellMar>
        </w:tblPrEx>
        <w:trPr>
          <w:trHeight w:val="915" w:hRule="atLeast"/>
        </w:trPr>
        <w:tc>
          <w:tcPr>
            <w:tcW w:w="251" w:type="pct"/>
            <w:tcBorders>
              <w:top w:val="single" w:color="000000" w:sz="4" w:space="0"/>
              <w:left w:val="single" w:color="000000" w:sz="4" w:space="0"/>
              <w:bottom w:val="single" w:color="000000" w:sz="4" w:space="0"/>
              <w:right w:val="single" w:color="000000" w:sz="4" w:space="0"/>
            </w:tcBorders>
            <w:vAlign w:val="center"/>
          </w:tcPr>
          <w:p w14:paraId="4D6A7FD7">
            <w:pPr>
              <w:widowControl/>
              <w:jc w:val="center"/>
              <w:textAlignment w:val="center"/>
              <w:rPr>
                <w:rFonts w:ascii="Arial" w:hAnsi="Arial" w:eastAsia="宋体" w:cs="Arial"/>
                <w:sz w:val="18"/>
                <w:szCs w:val="18"/>
              </w:rPr>
            </w:pPr>
            <w:r>
              <w:rPr>
                <w:rFonts w:ascii="Arial" w:hAnsi="Arial" w:eastAsia="宋体" w:cs="Arial"/>
                <w:kern w:val="0"/>
                <w:sz w:val="18"/>
                <w:szCs w:val="18"/>
                <w:lang w:bidi="ar"/>
              </w:rPr>
              <w:t>1</w:t>
            </w:r>
          </w:p>
        </w:tc>
        <w:tc>
          <w:tcPr>
            <w:tcW w:w="674" w:type="pct"/>
            <w:tcBorders>
              <w:top w:val="single" w:color="000000" w:sz="4" w:space="0"/>
              <w:left w:val="single" w:color="000000" w:sz="4" w:space="0"/>
              <w:bottom w:val="single" w:color="000000" w:sz="4" w:space="0"/>
              <w:right w:val="single" w:color="000000" w:sz="4" w:space="0"/>
            </w:tcBorders>
            <w:vAlign w:val="center"/>
          </w:tcPr>
          <w:p w14:paraId="09B73C5E">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监利房权证容城字第</w:t>
            </w:r>
            <w:r>
              <w:rPr>
                <w:rFonts w:ascii="Arial" w:hAnsi="Arial" w:eastAsia="宋体" w:cs="Arial"/>
                <w:kern w:val="0"/>
                <w:sz w:val="18"/>
                <w:szCs w:val="18"/>
                <w:lang w:bidi="ar"/>
              </w:rPr>
              <w:t>201500091</w:t>
            </w:r>
            <w:r>
              <w:rPr>
                <w:rFonts w:hint="eastAsia" w:ascii="宋体" w:hAnsi="宋体" w:eastAsia="宋体" w:cs="宋体"/>
                <w:kern w:val="0"/>
                <w:sz w:val="18"/>
                <w:szCs w:val="18"/>
                <w:lang w:bidi="ar"/>
              </w:rPr>
              <w:t>号</w:t>
            </w:r>
          </w:p>
        </w:tc>
        <w:tc>
          <w:tcPr>
            <w:tcW w:w="456" w:type="pct"/>
            <w:tcBorders>
              <w:top w:val="single" w:color="000000" w:sz="4" w:space="0"/>
              <w:left w:val="single" w:color="000000" w:sz="4" w:space="0"/>
              <w:bottom w:val="single" w:color="000000" w:sz="4" w:space="0"/>
              <w:right w:val="single" w:color="000000" w:sz="4" w:space="0"/>
            </w:tcBorders>
            <w:vAlign w:val="center"/>
          </w:tcPr>
          <w:p w14:paraId="55938CC8">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锅炉变压房</w:t>
            </w:r>
          </w:p>
        </w:tc>
        <w:tc>
          <w:tcPr>
            <w:tcW w:w="251" w:type="pct"/>
            <w:tcBorders>
              <w:top w:val="single" w:color="000000" w:sz="4" w:space="0"/>
              <w:left w:val="single" w:color="000000" w:sz="4" w:space="0"/>
              <w:bottom w:val="single" w:color="000000" w:sz="4" w:space="0"/>
              <w:right w:val="single" w:color="000000" w:sz="4" w:space="0"/>
            </w:tcBorders>
            <w:vAlign w:val="center"/>
          </w:tcPr>
          <w:p w14:paraId="188CBC0F">
            <w:pPr>
              <w:widowControl/>
              <w:jc w:val="center"/>
              <w:textAlignment w:val="center"/>
              <w:rPr>
                <w:rFonts w:ascii="Arial" w:hAnsi="Arial" w:eastAsia="宋体" w:cs="Arial"/>
                <w:sz w:val="18"/>
                <w:szCs w:val="18"/>
              </w:rPr>
            </w:pPr>
            <w:r>
              <w:rPr>
                <w:rFonts w:ascii="Arial" w:hAnsi="Arial" w:eastAsia="宋体" w:cs="Arial"/>
                <w:kern w:val="0"/>
                <w:sz w:val="18"/>
                <w:szCs w:val="18"/>
                <w:lang w:bidi="ar"/>
              </w:rPr>
              <w:t>9</w:t>
            </w:r>
          </w:p>
        </w:tc>
        <w:tc>
          <w:tcPr>
            <w:tcW w:w="241" w:type="pct"/>
            <w:tcBorders>
              <w:top w:val="single" w:color="000000" w:sz="4" w:space="0"/>
              <w:left w:val="single" w:color="000000" w:sz="4" w:space="0"/>
              <w:bottom w:val="single" w:color="000000" w:sz="4" w:space="0"/>
              <w:right w:val="single" w:color="000000" w:sz="4" w:space="0"/>
            </w:tcBorders>
            <w:vAlign w:val="center"/>
          </w:tcPr>
          <w:p w14:paraId="6A175866">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混合</w:t>
            </w:r>
          </w:p>
        </w:tc>
        <w:tc>
          <w:tcPr>
            <w:tcW w:w="241" w:type="pct"/>
            <w:tcBorders>
              <w:top w:val="single" w:color="000000" w:sz="4" w:space="0"/>
              <w:left w:val="single" w:color="000000" w:sz="4" w:space="0"/>
              <w:bottom w:val="single" w:color="000000" w:sz="4" w:space="0"/>
              <w:right w:val="single" w:color="000000" w:sz="4" w:space="0"/>
            </w:tcBorders>
            <w:vAlign w:val="center"/>
          </w:tcPr>
          <w:p w14:paraId="1CA72FCD">
            <w:pPr>
              <w:widowControl/>
              <w:jc w:val="center"/>
              <w:textAlignment w:val="center"/>
              <w:rPr>
                <w:rFonts w:ascii="Arial" w:hAnsi="Arial" w:eastAsia="宋体" w:cs="Arial"/>
                <w:sz w:val="18"/>
                <w:szCs w:val="18"/>
              </w:rPr>
            </w:pPr>
            <w:r>
              <w:rPr>
                <w:rFonts w:ascii="Arial" w:hAnsi="Arial" w:eastAsia="宋体" w:cs="Arial"/>
                <w:kern w:val="0"/>
                <w:sz w:val="18"/>
                <w:szCs w:val="18"/>
                <w:lang w:bidi="ar"/>
              </w:rPr>
              <w:t>1</w:t>
            </w:r>
          </w:p>
        </w:tc>
        <w:tc>
          <w:tcPr>
            <w:tcW w:w="533" w:type="pct"/>
            <w:tcBorders>
              <w:top w:val="single" w:color="000000" w:sz="4" w:space="0"/>
              <w:left w:val="single" w:color="000000" w:sz="4" w:space="0"/>
              <w:bottom w:val="single" w:color="000000" w:sz="4" w:space="0"/>
              <w:right w:val="single" w:color="000000" w:sz="4" w:space="0"/>
            </w:tcBorders>
            <w:vAlign w:val="center"/>
          </w:tcPr>
          <w:p w14:paraId="54E190C8">
            <w:pPr>
              <w:widowControl/>
              <w:jc w:val="center"/>
              <w:textAlignment w:val="center"/>
              <w:rPr>
                <w:rFonts w:ascii="Arial" w:hAnsi="Arial" w:eastAsia="宋体" w:cs="Arial"/>
                <w:sz w:val="18"/>
                <w:szCs w:val="18"/>
              </w:rPr>
            </w:pPr>
            <w:r>
              <w:rPr>
                <w:rFonts w:ascii="Arial" w:hAnsi="Arial" w:eastAsia="宋体" w:cs="Arial"/>
                <w:kern w:val="0"/>
                <w:sz w:val="18"/>
                <w:szCs w:val="18"/>
                <w:lang w:bidi="ar"/>
              </w:rPr>
              <w:t>2009</w:t>
            </w:r>
            <w:r>
              <w:rPr>
                <w:rFonts w:hint="eastAsia" w:ascii="宋体" w:hAnsi="宋体" w:eastAsia="宋体" w:cs="宋体"/>
                <w:kern w:val="0"/>
                <w:sz w:val="18"/>
                <w:szCs w:val="18"/>
                <w:lang w:bidi="ar"/>
              </w:rPr>
              <w:t>年</w:t>
            </w:r>
          </w:p>
        </w:tc>
        <w:tc>
          <w:tcPr>
            <w:tcW w:w="470" w:type="pct"/>
            <w:tcBorders>
              <w:top w:val="single" w:color="000000" w:sz="4" w:space="0"/>
              <w:left w:val="single" w:color="000000" w:sz="4" w:space="0"/>
              <w:bottom w:val="single" w:color="000000" w:sz="4" w:space="0"/>
              <w:right w:val="single" w:color="000000" w:sz="4" w:space="0"/>
            </w:tcBorders>
            <w:vAlign w:val="center"/>
          </w:tcPr>
          <w:p w14:paraId="6C7C232B">
            <w:pPr>
              <w:widowControl/>
              <w:jc w:val="center"/>
              <w:textAlignment w:val="center"/>
              <w:rPr>
                <w:rFonts w:ascii="Arial" w:hAnsi="Arial" w:eastAsia="宋体" w:cs="Arial"/>
                <w:sz w:val="18"/>
                <w:szCs w:val="18"/>
              </w:rPr>
            </w:pPr>
            <w:r>
              <w:rPr>
                <w:rFonts w:ascii="Arial" w:hAnsi="Arial" w:eastAsia="宋体" w:cs="Arial"/>
                <w:kern w:val="0"/>
                <w:sz w:val="18"/>
                <w:szCs w:val="18"/>
                <w:lang w:bidi="ar"/>
              </w:rPr>
              <w:t>63.29</w:t>
            </w:r>
          </w:p>
        </w:tc>
        <w:tc>
          <w:tcPr>
            <w:tcW w:w="613" w:type="pct"/>
            <w:tcBorders>
              <w:top w:val="single" w:color="000000" w:sz="4" w:space="0"/>
              <w:left w:val="single" w:color="000000" w:sz="4" w:space="0"/>
              <w:bottom w:val="single" w:color="000000" w:sz="4" w:space="0"/>
              <w:right w:val="single" w:color="000000" w:sz="4" w:space="0"/>
            </w:tcBorders>
            <w:vAlign w:val="center"/>
          </w:tcPr>
          <w:p w14:paraId="715E12A4">
            <w:pPr>
              <w:widowControl/>
              <w:jc w:val="center"/>
              <w:textAlignment w:val="center"/>
              <w:rPr>
                <w:rFonts w:ascii="Arial" w:hAnsi="Arial" w:eastAsia="宋体" w:cs="Arial"/>
                <w:sz w:val="18"/>
                <w:szCs w:val="18"/>
              </w:rPr>
            </w:pPr>
            <w:r>
              <w:rPr>
                <w:rFonts w:ascii="Arial" w:hAnsi="Arial" w:eastAsia="宋体" w:cs="Arial"/>
                <w:kern w:val="0"/>
                <w:sz w:val="18"/>
                <w:szCs w:val="18"/>
                <w:lang w:bidi="ar"/>
              </w:rPr>
              <w:t>-</w:t>
            </w:r>
          </w:p>
        </w:tc>
        <w:tc>
          <w:tcPr>
            <w:tcW w:w="825" w:type="pct"/>
            <w:tcBorders>
              <w:top w:val="single" w:color="000000" w:sz="4" w:space="0"/>
              <w:left w:val="single" w:color="000000" w:sz="4" w:space="0"/>
              <w:bottom w:val="single" w:color="000000" w:sz="4" w:space="0"/>
              <w:right w:val="single" w:color="000000" w:sz="4" w:space="0"/>
            </w:tcBorders>
            <w:vAlign w:val="center"/>
          </w:tcPr>
          <w:p w14:paraId="40FE1EAE">
            <w:pPr>
              <w:widowControl/>
              <w:jc w:val="center"/>
              <w:textAlignment w:val="center"/>
              <w:rPr>
                <w:rFonts w:ascii="Arial" w:hAnsi="Arial" w:eastAsia="宋体" w:cs="Arial"/>
                <w:sz w:val="18"/>
                <w:szCs w:val="18"/>
              </w:rPr>
            </w:pPr>
            <w:r>
              <w:rPr>
                <w:rFonts w:ascii="Arial" w:hAnsi="Arial" w:eastAsia="宋体" w:cs="Arial"/>
                <w:kern w:val="0"/>
                <w:sz w:val="18"/>
                <w:szCs w:val="18"/>
                <w:lang w:bidi="ar"/>
              </w:rPr>
              <w:t>42,720.75</w:t>
            </w:r>
          </w:p>
        </w:tc>
        <w:tc>
          <w:tcPr>
            <w:tcW w:w="444" w:type="pct"/>
            <w:tcBorders>
              <w:top w:val="single" w:color="000000" w:sz="4" w:space="0"/>
              <w:left w:val="single" w:color="000000" w:sz="4" w:space="0"/>
              <w:bottom w:val="single" w:color="000000" w:sz="4" w:space="0"/>
              <w:right w:val="single" w:color="000000" w:sz="4" w:space="0"/>
            </w:tcBorders>
            <w:vAlign w:val="center"/>
          </w:tcPr>
          <w:p w14:paraId="6FEBD1D9">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闲置</w:t>
            </w:r>
          </w:p>
        </w:tc>
      </w:tr>
      <w:tr w14:paraId="64D04E5C">
        <w:tblPrEx>
          <w:tblCellMar>
            <w:top w:w="0" w:type="dxa"/>
            <w:left w:w="108" w:type="dxa"/>
            <w:bottom w:w="0" w:type="dxa"/>
            <w:right w:w="108" w:type="dxa"/>
          </w:tblCellMar>
        </w:tblPrEx>
        <w:trPr>
          <w:trHeight w:val="915" w:hRule="atLeast"/>
        </w:trPr>
        <w:tc>
          <w:tcPr>
            <w:tcW w:w="251" w:type="pct"/>
            <w:tcBorders>
              <w:top w:val="single" w:color="000000" w:sz="4" w:space="0"/>
              <w:left w:val="single" w:color="000000" w:sz="4" w:space="0"/>
              <w:bottom w:val="single" w:color="000000" w:sz="4" w:space="0"/>
              <w:right w:val="single" w:color="000000" w:sz="4" w:space="0"/>
            </w:tcBorders>
            <w:vAlign w:val="center"/>
          </w:tcPr>
          <w:p w14:paraId="241A3CD5">
            <w:pPr>
              <w:widowControl/>
              <w:jc w:val="center"/>
              <w:textAlignment w:val="center"/>
              <w:rPr>
                <w:rFonts w:ascii="Arial" w:hAnsi="Arial" w:eastAsia="宋体" w:cs="Arial"/>
                <w:sz w:val="18"/>
                <w:szCs w:val="18"/>
              </w:rPr>
            </w:pPr>
            <w:r>
              <w:rPr>
                <w:rFonts w:ascii="Arial" w:hAnsi="Arial" w:eastAsia="宋体" w:cs="Arial"/>
                <w:kern w:val="0"/>
                <w:sz w:val="18"/>
                <w:szCs w:val="18"/>
                <w:lang w:bidi="ar"/>
              </w:rPr>
              <w:t>2</w:t>
            </w:r>
          </w:p>
        </w:tc>
        <w:tc>
          <w:tcPr>
            <w:tcW w:w="674" w:type="pct"/>
            <w:tcBorders>
              <w:top w:val="single" w:color="000000" w:sz="4" w:space="0"/>
              <w:left w:val="single" w:color="000000" w:sz="4" w:space="0"/>
              <w:bottom w:val="single" w:color="000000" w:sz="4" w:space="0"/>
              <w:right w:val="single" w:color="000000" w:sz="4" w:space="0"/>
            </w:tcBorders>
            <w:vAlign w:val="center"/>
          </w:tcPr>
          <w:p w14:paraId="1D9C7F9D">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监利房权证容城字第</w:t>
            </w:r>
            <w:r>
              <w:rPr>
                <w:rFonts w:ascii="Arial" w:hAnsi="Arial" w:eastAsia="宋体" w:cs="Arial"/>
                <w:kern w:val="0"/>
                <w:sz w:val="18"/>
                <w:szCs w:val="18"/>
                <w:lang w:bidi="ar"/>
              </w:rPr>
              <w:t>201500092</w:t>
            </w:r>
            <w:r>
              <w:rPr>
                <w:rFonts w:hint="eastAsia" w:ascii="宋体" w:hAnsi="宋体" w:eastAsia="宋体" w:cs="宋体"/>
                <w:kern w:val="0"/>
                <w:sz w:val="18"/>
                <w:szCs w:val="18"/>
                <w:lang w:bidi="ar"/>
              </w:rPr>
              <w:t>号</w:t>
            </w:r>
          </w:p>
        </w:tc>
        <w:tc>
          <w:tcPr>
            <w:tcW w:w="456" w:type="pct"/>
            <w:tcBorders>
              <w:top w:val="single" w:color="000000" w:sz="4" w:space="0"/>
              <w:left w:val="single" w:color="000000" w:sz="4" w:space="0"/>
              <w:bottom w:val="single" w:color="000000" w:sz="4" w:space="0"/>
              <w:right w:val="single" w:color="000000" w:sz="4" w:space="0"/>
            </w:tcBorders>
            <w:vAlign w:val="center"/>
          </w:tcPr>
          <w:p w14:paraId="17D86169">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灰库</w:t>
            </w:r>
          </w:p>
        </w:tc>
        <w:tc>
          <w:tcPr>
            <w:tcW w:w="251" w:type="pct"/>
            <w:tcBorders>
              <w:top w:val="single" w:color="000000" w:sz="4" w:space="0"/>
              <w:left w:val="single" w:color="000000" w:sz="4" w:space="0"/>
              <w:bottom w:val="single" w:color="000000" w:sz="4" w:space="0"/>
              <w:right w:val="single" w:color="000000" w:sz="4" w:space="0"/>
            </w:tcBorders>
            <w:vAlign w:val="center"/>
          </w:tcPr>
          <w:p w14:paraId="631DB589">
            <w:pPr>
              <w:widowControl/>
              <w:jc w:val="center"/>
              <w:textAlignment w:val="center"/>
              <w:rPr>
                <w:rFonts w:ascii="Arial" w:hAnsi="Arial" w:eastAsia="宋体" w:cs="Arial"/>
                <w:sz w:val="18"/>
                <w:szCs w:val="18"/>
              </w:rPr>
            </w:pPr>
            <w:r>
              <w:rPr>
                <w:rFonts w:ascii="Arial" w:hAnsi="Arial" w:eastAsia="宋体" w:cs="Arial"/>
                <w:kern w:val="0"/>
                <w:sz w:val="18"/>
                <w:szCs w:val="18"/>
                <w:lang w:bidi="ar"/>
              </w:rPr>
              <w:t>14</w:t>
            </w:r>
          </w:p>
        </w:tc>
        <w:tc>
          <w:tcPr>
            <w:tcW w:w="241" w:type="pct"/>
            <w:tcBorders>
              <w:top w:val="single" w:color="000000" w:sz="4" w:space="0"/>
              <w:left w:val="single" w:color="000000" w:sz="4" w:space="0"/>
              <w:bottom w:val="single" w:color="000000" w:sz="4" w:space="0"/>
              <w:right w:val="single" w:color="000000" w:sz="4" w:space="0"/>
            </w:tcBorders>
            <w:vAlign w:val="center"/>
          </w:tcPr>
          <w:p w14:paraId="05CA320C">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混合</w:t>
            </w:r>
          </w:p>
        </w:tc>
        <w:tc>
          <w:tcPr>
            <w:tcW w:w="241" w:type="pct"/>
            <w:tcBorders>
              <w:top w:val="single" w:color="000000" w:sz="4" w:space="0"/>
              <w:left w:val="single" w:color="000000" w:sz="4" w:space="0"/>
              <w:bottom w:val="single" w:color="000000" w:sz="4" w:space="0"/>
              <w:right w:val="single" w:color="000000" w:sz="4" w:space="0"/>
            </w:tcBorders>
            <w:vAlign w:val="center"/>
          </w:tcPr>
          <w:p w14:paraId="38EEB1B4">
            <w:pPr>
              <w:widowControl/>
              <w:jc w:val="center"/>
              <w:textAlignment w:val="center"/>
              <w:rPr>
                <w:rFonts w:ascii="Arial" w:hAnsi="Arial" w:eastAsia="宋体" w:cs="Arial"/>
                <w:sz w:val="18"/>
                <w:szCs w:val="18"/>
              </w:rPr>
            </w:pPr>
            <w:r>
              <w:rPr>
                <w:rFonts w:ascii="Arial" w:hAnsi="Arial" w:eastAsia="宋体" w:cs="Arial"/>
                <w:kern w:val="0"/>
                <w:sz w:val="18"/>
                <w:szCs w:val="18"/>
                <w:lang w:bidi="ar"/>
              </w:rPr>
              <w:t>1</w:t>
            </w:r>
          </w:p>
        </w:tc>
        <w:tc>
          <w:tcPr>
            <w:tcW w:w="533" w:type="pct"/>
            <w:tcBorders>
              <w:top w:val="single" w:color="000000" w:sz="4" w:space="0"/>
              <w:left w:val="single" w:color="000000" w:sz="4" w:space="0"/>
              <w:bottom w:val="single" w:color="000000" w:sz="4" w:space="0"/>
              <w:right w:val="single" w:color="000000" w:sz="4" w:space="0"/>
            </w:tcBorders>
            <w:vAlign w:val="center"/>
          </w:tcPr>
          <w:p w14:paraId="38241AD6">
            <w:pPr>
              <w:widowControl/>
              <w:jc w:val="center"/>
              <w:textAlignment w:val="center"/>
              <w:rPr>
                <w:rFonts w:ascii="Arial" w:hAnsi="Arial" w:eastAsia="宋体" w:cs="Arial"/>
                <w:sz w:val="18"/>
                <w:szCs w:val="18"/>
              </w:rPr>
            </w:pPr>
            <w:r>
              <w:rPr>
                <w:rFonts w:ascii="Arial" w:hAnsi="Arial" w:eastAsia="宋体" w:cs="Arial"/>
                <w:kern w:val="0"/>
                <w:sz w:val="18"/>
                <w:szCs w:val="18"/>
                <w:lang w:bidi="ar"/>
              </w:rPr>
              <w:t>2009</w:t>
            </w:r>
            <w:r>
              <w:rPr>
                <w:rFonts w:hint="eastAsia" w:ascii="宋体" w:hAnsi="宋体" w:eastAsia="宋体" w:cs="宋体"/>
                <w:kern w:val="0"/>
                <w:sz w:val="18"/>
                <w:szCs w:val="18"/>
                <w:lang w:bidi="ar"/>
              </w:rPr>
              <w:t>年</w:t>
            </w:r>
          </w:p>
        </w:tc>
        <w:tc>
          <w:tcPr>
            <w:tcW w:w="470" w:type="pct"/>
            <w:tcBorders>
              <w:top w:val="single" w:color="000000" w:sz="4" w:space="0"/>
              <w:left w:val="single" w:color="000000" w:sz="4" w:space="0"/>
              <w:bottom w:val="single" w:color="000000" w:sz="4" w:space="0"/>
              <w:right w:val="single" w:color="000000" w:sz="4" w:space="0"/>
            </w:tcBorders>
            <w:vAlign w:val="center"/>
          </w:tcPr>
          <w:p w14:paraId="5C26526A">
            <w:pPr>
              <w:widowControl/>
              <w:jc w:val="center"/>
              <w:textAlignment w:val="center"/>
              <w:rPr>
                <w:rFonts w:ascii="Arial" w:hAnsi="Arial" w:eastAsia="宋体" w:cs="Arial"/>
                <w:sz w:val="18"/>
                <w:szCs w:val="18"/>
              </w:rPr>
            </w:pPr>
            <w:r>
              <w:rPr>
                <w:rFonts w:ascii="Arial" w:hAnsi="Arial" w:eastAsia="宋体" w:cs="Arial"/>
                <w:kern w:val="0"/>
                <w:sz w:val="18"/>
                <w:szCs w:val="18"/>
                <w:lang w:bidi="ar"/>
              </w:rPr>
              <w:t>113.48</w:t>
            </w:r>
          </w:p>
        </w:tc>
        <w:tc>
          <w:tcPr>
            <w:tcW w:w="613" w:type="pct"/>
            <w:tcBorders>
              <w:top w:val="single" w:color="000000" w:sz="4" w:space="0"/>
              <w:left w:val="single" w:color="000000" w:sz="4" w:space="0"/>
              <w:bottom w:val="single" w:color="000000" w:sz="4" w:space="0"/>
              <w:right w:val="single" w:color="000000" w:sz="4" w:space="0"/>
            </w:tcBorders>
            <w:vAlign w:val="center"/>
          </w:tcPr>
          <w:p w14:paraId="4534A212">
            <w:pPr>
              <w:widowControl/>
              <w:jc w:val="center"/>
              <w:textAlignment w:val="center"/>
              <w:rPr>
                <w:rFonts w:ascii="Arial" w:hAnsi="Arial" w:eastAsia="宋体" w:cs="Arial"/>
                <w:sz w:val="18"/>
                <w:szCs w:val="18"/>
              </w:rPr>
            </w:pPr>
            <w:r>
              <w:rPr>
                <w:rFonts w:ascii="Arial" w:hAnsi="Arial" w:eastAsia="宋体" w:cs="Arial"/>
                <w:kern w:val="0"/>
                <w:sz w:val="18"/>
                <w:szCs w:val="18"/>
                <w:lang w:bidi="ar"/>
              </w:rPr>
              <w:t>-</w:t>
            </w:r>
          </w:p>
        </w:tc>
        <w:tc>
          <w:tcPr>
            <w:tcW w:w="825" w:type="pct"/>
            <w:tcBorders>
              <w:top w:val="single" w:color="000000" w:sz="4" w:space="0"/>
              <w:left w:val="single" w:color="000000" w:sz="4" w:space="0"/>
              <w:bottom w:val="single" w:color="000000" w:sz="4" w:space="0"/>
              <w:right w:val="single" w:color="000000" w:sz="4" w:space="0"/>
            </w:tcBorders>
            <w:vAlign w:val="center"/>
          </w:tcPr>
          <w:p w14:paraId="0F3A6628">
            <w:pPr>
              <w:widowControl/>
              <w:jc w:val="center"/>
              <w:textAlignment w:val="center"/>
              <w:rPr>
                <w:rFonts w:ascii="Arial" w:hAnsi="Arial" w:eastAsia="宋体" w:cs="Arial"/>
                <w:sz w:val="18"/>
                <w:szCs w:val="18"/>
              </w:rPr>
            </w:pPr>
            <w:r>
              <w:rPr>
                <w:rFonts w:ascii="Arial" w:hAnsi="Arial" w:eastAsia="宋体" w:cs="Arial"/>
                <w:kern w:val="0"/>
                <w:sz w:val="18"/>
                <w:szCs w:val="18"/>
                <w:lang w:bidi="ar"/>
              </w:rPr>
              <w:t>178,731.00</w:t>
            </w:r>
          </w:p>
        </w:tc>
        <w:tc>
          <w:tcPr>
            <w:tcW w:w="444" w:type="pct"/>
            <w:tcBorders>
              <w:top w:val="single" w:color="000000" w:sz="4" w:space="0"/>
              <w:left w:val="single" w:color="000000" w:sz="4" w:space="0"/>
              <w:bottom w:val="single" w:color="000000" w:sz="4" w:space="0"/>
              <w:right w:val="single" w:color="000000" w:sz="4" w:space="0"/>
            </w:tcBorders>
            <w:vAlign w:val="center"/>
          </w:tcPr>
          <w:p w14:paraId="4E6DC94C">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闲置</w:t>
            </w:r>
          </w:p>
        </w:tc>
      </w:tr>
      <w:tr w14:paraId="2E22C58B">
        <w:tblPrEx>
          <w:tblCellMar>
            <w:top w:w="0" w:type="dxa"/>
            <w:left w:w="108" w:type="dxa"/>
            <w:bottom w:w="0" w:type="dxa"/>
            <w:right w:w="108" w:type="dxa"/>
          </w:tblCellMar>
        </w:tblPrEx>
        <w:trPr>
          <w:trHeight w:val="915" w:hRule="atLeast"/>
        </w:trPr>
        <w:tc>
          <w:tcPr>
            <w:tcW w:w="251" w:type="pct"/>
            <w:tcBorders>
              <w:top w:val="single" w:color="000000" w:sz="4" w:space="0"/>
              <w:left w:val="single" w:color="000000" w:sz="4" w:space="0"/>
              <w:bottom w:val="single" w:color="000000" w:sz="4" w:space="0"/>
              <w:right w:val="single" w:color="000000" w:sz="4" w:space="0"/>
            </w:tcBorders>
            <w:vAlign w:val="center"/>
          </w:tcPr>
          <w:p w14:paraId="265B12E3">
            <w:pPr>
              <w:widowControl/>
              <w:jc w:val="center"/>
              <w:textAlignment w:val="center"/>
              <w:rPr>
                <w:rFonts w:ascii="Arial" w:hAnsi="Arial" w:eastAsia="宋体" w:cs="Arial"/>
                <w:sz w:val="18"/>
                <w:szCs w:val="18"/>
              </w:rPr>
            </w:pPr>
            <w:r>
              <w:rPr>
                <w:rFonts w:ascii="Arial" w:hAnsi="Arial" w:eastAsia="宋体" w:cs="Arial"/>
                <w:kern w:val="0"/>
                <w:sz w:val="18"/>
                <w:szCs w:val="18"/>
                <w:lang w:bidi="ar"/>
              </w:rPr>
              <w:t>3</w:t>
            </w:r>
          </w:p>
        </w:tc>
        <w:tc>
          <w:tcPr>
            <w:tcW w:w="674" w:type="pct"/>
            <w:tcBorders>
              <w:top w:val="single" w:color="000000" w:sz="4" w:space="0"/>
              <w:left w:val="single" w:color="000000" w:sz="4" w:space="0"/>
              <w:bottom w:val="single" w:color="000000" w:sz="4" w:space="0"/>
              <w:right w:val="single" w:color="000000" w:sz="4" w:space="0"/>
            </w:tcBorders>
            <w:vAlign w:val="center"/>
          </w:tcPr>
          <w:p w14:paraId="0EF064C9">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监利房权证容城字第</w:t>
            </w:r>
            <w:r>
              <w:rPr>
                <w:rFonts w:ascii="Arial" w:hAnsi="Arial" w:eastAsia="宋体" w:cs="Arial"/>
                <w:kern w:val="0"/>
                <w:sz w:val="18"/>
                <w:szCs w:val="18"/>
                <w:lang w:bidi="ar"/>
              </w:rPr>
              <w:t>201500093</w:t>
            </w:r>
            <w:r>
              <w:rPr>
                <w:rFonts w:hint="eastAsia" w:ascii="宋体" w:hAnsi="宋体" w:eastAsia="宋体" w:cs="宋体"/>
                <w:kern w:val="0"/>
                <w:sz w:val="18"/>
                <w:szCs w:val="18"/>
                <w:lang w:bidi="ar"/>
              </w:rPr>
              <w:t>号</w:t>
            </w:r>
          </w:p>
        </w:tc>
        <w:tc>
          <w:tcPr>
            <w:tcW w:w="456" w:type="pct"/>
            <w:tcBorders>
              <w:top w:val="single" w:color="000000" w:sz="4" w:space="0"/>
              <w:left w:val="single" w:color="000000" w:sz="4" w:space="0"/>
              <w:bottom w:val="single" w:color="000000" w:sz="4" w:space="0"/>
              <w:right w:val="single" w:color="000000" w:sz="4" w:space="0"/>
            </w:tcBorders>
            <w:vAlign w:val="center"/>
          </w:tcPr>
          <w:p w14:paraId="37573016">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门房</w:t>
            </w:r>
          </w:p>
        </w:tc>
        <w:tc>
          <w:tcPr>
            <w:tcW w:w="251" w:type="pct"/>
            <w:tcBorders>
              <w:top w:val="single" w:color="000000" w:sz="4" w:space="0"/>
              <w:left w:val="single" w:color="000000" w:sz="4" w:space="0"/>
              <w:bottom w:val="single" w:color="000000" w:sz="4" w:space="0"/>
              <w:right w:val="single" w:color="000000" w:sz="4" w:space="0"/>
            </w:tcBorders>
            <w:vAlign w:val="center"/>
          </w:tcPr>
          <w:p w14:paraId="26DC9742">
            <w:pPr>
              <w:widowControl/>
              <w:jc w:val="center"/>
              <w:textAlignment w:val="center"/>
              <w:rPr>
                <w:rFonts w:ascii="Arial" w:hAnsi="Arial" w:eastAsia="宋体" w:cs="Arial"/>
                <w:sz w:val="18"/>
                <w:szCs w:val="18"/>
              </w:rPr>
            </w:pPr>
            <w:r>
              <w:rPr>
                <w:rFonts w:ascii="Arial" w:hAnsi="Arial" w:eastAsia="宋体" w:cs="Arial"/>
                <w:kern w:val="0"/>
                <w:sz w:val="18"/>
                <w:szCs w:val="18"/>
                <w:lang w:bidi="ar"/>
              </w:rPr>
              <w:t>13</w:t>
            </w:r>
          </w:p>
        </w:tc>
        <w:tc>
          <w:tcPr>
            <w:tcW w:w="241" w:type="pct"/>
            <w:tcBorders>
              <w:top w:val="single" w:color="000000" w:sz="4" w:space="0"/>
              <w:left w:val="single" w:color="000000" w:sz="4" w:space="0"/>
              <w:bottom w:val="single" w:color="000000" w:sz="4" w:space="0"/>
              <w:right w:val="single" w:color="000000" w:sz="4" w:space="0"/>
            </w:tcBorders>
            <w:vAlign w:val="center"/>
          </w:tcPr>
          <w:p w14:paraId="77A37B97">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混合</w:t>
            </w:r>
          </w:p>
        </w:tc>
        <w:tc>
          <w:tcPr>
            <w:tcW w:w="241" w:type="pct"/>
            <w:tcBorders>
              <w:top w:val="single" w:color="000000" w:sz="4" w:space="0"/>
              <w:left w:val="single" w:color="000000" w:sz="4" w:space="0"/>
              <w:bottom w:val="single" w:color="000000" w:sz="4" w:space="0"/>
              <w:right w:val="single" w:color="000000" w:sz="4" w:space="0"/>
            </w:tcBorders>
            <w:vAlign w:val="center"/>
          </w:tcPr>
          <w:p w14:paraId="55C94E09">
            <w:pPr>
              <w:widowControl/>
              <w:jc w:val="center"/>
              <w:textAlignment w:val="center"/>
              <w:rPr>
                <w:rFonts w:ascii="Arial" w:hAnsi="Arial" w:eastAsia="宋体" w:cs="Arial"/>
                <w:sz w:val="18"/>
                <w:szCs w:val="18"/>
              </w:rPr>
            </w:pPr>
            <w:r>
              <w:rPr>
                <w:rFonts w:ascii="Arial" w:hAnsi="Arial" w:eastAsia="宋体" w:cs="Arial"/>
                <w:kern w:val="0"/>
                <w:sz w:val="18"/>
                <w:szCs w:val="18"/>
                <w:lang w:bidi="ar"/>
              </w:rPr>
              <w:t>1</w:t>
            </w:r>
          </w:p>
        </w:tc>
        <w:tc>
          <w:tcPr>
            <w:tcW w:w="533" w:type="pct"/>
            <w:tcBorders>
              <w:top w:val="single" w:color="000000" w:sz="4" w:space="0"/>
              <w:left w:val="single" w:color="000000" w:sz="4" w:space="0"/>
              <w:bottom w:val="single" w:color="000000" w:sz="4" w:space="0"/>
              <w:right w:val="single" w:color="000000" w:sz="4" w:space="0"/>
            </w:tcBorders>
            <w:vAlign w:val="center"/>
          </w:tcPr>
          <w:p w14:paraId="26C3849D">
            <w:pPr>
              <w:widowControl/>
              <w:jc w:val="center"/>
              <w:textAlignment w:val="center"/>
              <w:rPr>
                <w:rFonts w:ascii="Arial" w:hAnsi="Arial" w:eastAsia="宋体" w:cs="Arial"/>
                <w:sz w:val="18"/>
                <w:szCs w:val="18"/>
              </w:rPr>
            </w:pPr>
            <w:r>
              <w:rPr>
                <w:rFonts w:ascii="Arial" w:hAnsi="Arial" w:eastAsia="宋体" w:cs="Arial"/>
                <w:kern w:val="0"/>
                <w:sz w:val="18"/>
                <w:szCs w:val="18"/>
                <w:lang w:bidi="ar"/>
              </w:rPr>
              <w:t>2009</w:t>
            </w:r>
            <w:r>
              <w:rPr>
                <w:rFonts w:hint="eastAsia" w:ascii="宋体" w:hAnsi="宋体" w:eastAsia="宋体" w:cs="宋体"/>
                <w:kern w:val="0"/>
                <w:sz w:val="18"/>
                <w:szCs w:val="18"/>
                <w:lang w:bidi="ar"/>
              </w:rPr>
              <w:t>年</w:t>
            </w:r>
          </w:p>
        </w:tc>
        <w:tc>
          <w:tcPr>
            <w:tcW w:w="470" w:type="pct"/>
            <w:tcBorders>
              <w:top w:val="single" w:color="000000" w:sz="4" w:space="0"/>
              <w:left w:val="single" w:color="000000" w:sz="4" w:space="0"/>
              <w:bottom w:val="single" w:color="000000" w:sz="4" w:space="0"/>
              <w:right w:val="single" w:color="000000" w:sz="4" w:space="0"/>
            </w:tcBorders>
            <w:vAlign w:val="center"/>
          </w:tcPr>
          <w:p w14:paraId="35C3509B">
            <w:pPr>
              <w:widowControl/>
              <w:jc w:val="center"/>
              <w:textAlignment w:val="center"/>
              <w:rPr>
                <w:rFonts w:ascii="Arial" w:hAnsi="Arial" w:eastAsia="宋体" w:cs="Arial"/>
                <w:sz w:val="18"/>
                <w:szCs w:val="18"/>
              </w:rPr>
            </w:pPr>
            <w:r>
              <w:rPr>
                <w:rFonts w:ascii="Arial" w:hAnsi="Arial" w:eastAsia="宋体" w:cs="Arial"/>
                <w:kern w:val="0"/>
                <w:sz w:val="18"/>
                <w:szCs w:val="18"/>
                <w:lang w:bidi="ar"/>
              </w:rPr>
              <w:t>20.16</w:t>
            </w:r>
          </w:p>
        </w:tc>
        <w:tc>
          <w:tcPr>
            <w:tcW w:w="613" w:type="pct"/>
            <w:tcBorders>
              <w:top w:val="single" w:color="000000" w:sz="4" w:space="0"/>
              <w:left w:val="single" w:color="000000" w:sz="4" w:space="0"/>
              <w:bottom w:val="single" w:color="000000" w:sz="4" w:space="0"/>
              <w:right w:val="single" w:color="000000" w:sz="4" w:space="0"/>
            </w:tcBorders>
            <w:vAlign w:val="center"/>
          </w:tcPr>
          <w:p w14:paraId="20F80E6C">
            <w:pPr>
              <w:widowControl/>
              <w:jc w:val="center"/>
              <w:textAlignment w:val="center"/>
              <w:rPr>
                <w:rFonts w:ascii="Arial" w:hAnsi="Arial" w:eastAsia="宋体" w:cs="Arial"/>
                <w:sz w:val="18"/>
                <w:szCs w:val="18"/>
              </w:rPr>
            </w:pPr>
            <w:r>
              <w:rPr>
                <w:rFonts w:ascii="Arial" w:hAnsi="Arial" w:eastAsia="宋体" w:cs="Arial"/>
                <w:kern w:val="0"/>
                <w:sz w:val="18"/>
                <w:szCs w:val="18"/>
                <w:lang w:bidi="ar"/>
              </w:rPr>
              <w:t>-</w:t>
            </w:r>
          </w:p>
        </w:tc>
        <w:tc>
          <w:tcPr>
            <w:tcW w:w="825" w:type="pct"/>
            <w:tcBorders>
              <w:top w:val="single" w:color="000000" w:sz="4" w:space="0"/>
              <w:left w:val="single" w:color="000000" w:sz="4" w:space="0"/>
              <w:bottom w:val="single" w:color="000000" w:sz="4" w:space="0"/>
              <w:right w:val="single" w:color="000000" w:sz="4" w:space="0"/>
            </w:tcBorders>
            <w:vAlign w:val="center"/>
          </w:tcPr>
          <w:p w14:paraId="674DFCFB">
            <w:pPr>
              <w:widowControl/>
              <w:jc w:val="center"/>
              <w:textAlignment w:val="center"/>
              <w:rPr>
                <w:rFonts w:ascii="Arial" w:hAnsi="Arial" w:eastAsia="宋体" w:cs="Arial"/>
                <w:sz w:val="18"/>
                <w:szCs w:val="18"/>
              </w:rPr>
            </w:pPr>
            <w:r>
              <w:rPr>
                <w:rFonts w:ascii="Arial" w:hAnsi="Arial" w:eastAsia="宋体" w:cs="Arial"/>
                <w:kern w:val="0"/>
                <w:sz w:val="18"/>
                <w:szCs w:val="18"/>
                <w:lang w:bidi="ar"/>
              </w:rPr>
              <w:t>19,958.40</w:t>
            </w:r>
          </w:p>
        </w:tc>
        <w:tc>
          <w:tcPr>
            <w:tcW w:w="444" w:type="pct"/>
            <w:tcBorders>
              <w:top w:val="single" w:color="000000" w:sz="4" w:space="0"/>
              <w:left w:val="single" w:color="000000" w:sz="4" w:space="0"/>
              <w:bottom w:val="single" w:color="000000" w:sz="4" w:space="0"/>
              <w:right w:val="single" w:color="000000" w:sz="4" w:space="0"/>
            </w:tcBorders>
            <w:vAlign w:val="center"/>
          </w:tcPr>
          <w:p w14:paraId="35EF086B">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闲置</w:t>
            </w:r>
          </w:p>
        </w:tc>
      </w:tr>
      <w:tr w14:paraId="41942596">
        <w:tblPrEx>
          <w:tblCellMar>
            <w:top w:w="0" w:type="dxa"/>
            <w:left w:w="108" w:type="dxa"/>
            <w:bottom w:w="0" w:type="dxa"/>
            <w:right w:w="108" w:type="dxa"/>
          </w:tblCellMar>
        </w:tblPrEx>
        <w:trPr>
          <w:trHeight w:val="915" w:hRule="atLeast"/>
        </w:trPr>
        <w:tc>
          <w:tcPr>
            <w:tcW w:w="251" w:type="pct"/>
            <w:tcBorders>
              <w:top w:val="single" w:color="000000" w:sz="4" w:space="0"/>
              <w:left w:val="single" w:color="000000" w:sz="4" w:space="0"/>
              <w:bottom w:val="single" w:color="000000" w:sz="4" w:space="0"/>
              <w:right w:val="single" w:color="000000" w:sz="4" w:space="0"/>
            </w:tcBorders>
            <w:vAlign w:val="center"/>
          </w:tcPr>
          <w:p w14:paraId="070122B7">
            <w:pPr>
              <w:widowControl/>
              <w:jc w:val="center"/>
              <w:textAlignment w:val="center"/>
              <w:rPr>
                <w:rFonts w:ascii="Arial" w:hAnsi="Arial" w:eastAsia="宋体" w:cs="Arial"/>
                <w:sz w:val="18"/>
                <w:szCs w:val="18"/>
              </w:rPr>
            </w:pPr>
            <w:r>
              <w:rPr>
                <w:rFonts w:ascii="Arial" w:hAnsi="Arial" w:eastAsia="宋体" w:cs="Arial"/>
                <w:kern w:val="0"/>
                <w:sz w:val="18"/>
                <w:szCs w:val="18"/>
                <w:lang w:bidi="ar"/>
              </w:rPr>
              <w:t>4</w:t>
            </w:r>
          </w:p>
        </w:tc>
        <w:tc>
          <w:tcPr>
            <w:tcW w:w="674" w:type="pct"/>
            <w:tcBorders>
              <w:top w:val="single" w:color="000000" w:sz="4" w:space="0"/>
              <w:left w:val="single" w:color="000000" w:sz="4" w:space="0"/>
              <w:bottom w:val="single" w:color="000000" w:sz="4" w:space="0"/>
              <w:right w:val="single" w:color="000000" w:sz="4" w:space="0"/>
            </w:tcBorders>
            <w:vAlign w:val="center"/>
          </w:tcPr>
          <w:p w14:paraId="519D8951">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监利房权证容城字第</w:t>
            </w:r>
            <w:r>
              <w:rPr>
                <w:rFonts w:ascii="Arial" w:hAnsi="Arial" w:eastAsia="宋体" w:cs="Arial"/>
                <w:kern w:val="0"/>
                <w:sz w:val="18"/>
                <w:szCs w:val="18"/>
                <w:lang w:bidi="ar"/>
              </w:rPr>
              <w:t>201500094</w:t>
            </w:r>
            <w:r>
              <w:rPr>
                <w:rFonts w:hint="eastAsia" w:ascii="宋体" w:hAnsi="宋体" w:eastAsia="宋体" w:cs="宋体"/>
                <w:kern w:val="0"/>
                <w:sz w:val="18"/>
                <w:szCs w:val="18"/>
                <w:lang w:bidi="ar"/>
              </w:rPr>
              <w:t>号</w:t>
            </w:r>
          </w:p>
        </w:tc>
        <w:tc>
          <w:tcPr>
            <w:tcW w:w="456" w:type="pct"/>
            <w:tcBorders>
              <w:top w:val="single" w:color="000000" w:sz="4" w:space="0"/>
              <w:left w:val="single" w:color="000000" w:sz="4" w:space="0"/>
              <w:bottom w:val="single" w:color="000000" w:sz="4" w:space="0"/>
              <w:right w:val="single" w:color="000000" w:sz="4" w:space="0"/>
            </w:tcBorders>
            <w:vAlign w:val="center"/>
          </w:tcPr>
          <w:p w14:paraId="23A9C32A">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床料库房</w:t>
            </w:r>
          </w:p>
        </w:tc>
        <w:tc>
          <w:tcPr>
            <w:tcW w:w="251" w:type="pct"/>
            <w:tcBorders>
              <w:top w:val="single" w:color="000000" w:sz="4" w:space="0"/>
              <w:left w:val="single" w:color="000000" w:sz="4" w:space="0"/>
              <w:bottom w:val="single" w:color="000000" w:sz="4" w:space="0"/>
              <w:right w:val="single" w:color="000000" w:sz="4" w:space="0"/>
            </w:tcBorders>
            <w:vAlign w:val="center"/>
          </w:tcPr>
          <w:p w14:paraId="42B0FAD3">
            <w:pPr>
              <w:widowControl/>
              <w:jc w:val="center"/>
              <w:textAlignment w:val="center"/>
              <w:rPr>
                <w:rFonts w:ascii="Arial" w:hAnsi="Arial" w:eastAsia="宋体" w:cs="Arial"/>
                <w:sz w:val="18"/>
                <w:szCs w:val="18"/>
              </w:rPr>
            </w:pPr>
            <w:r>
              <w:rPr>
                <w:rFonts w:ascii="Arial" w:hAnsi="Arial" w:eastAsia="宋体" w:cs="Arial"/>
                <w:kern w:val="0"/>
                <w:sz w:val="18"/>
                <w:szCs w:val="18"/>
                <w:lang w:bidi="ar"/>
              </w:rPr>
              <w:t>12</w:t>
            </w:r>
          </w:p>
        </w:tc>
        <w:tc>
          <w:tcPr>
            <w:tcW w:w="241" w:type="pct"/>
            <w:tcBorders>
              <w:top w:val="single" w:color="000000" w:sz="4" w:space="0"/>
              <w:left w:val="single" w:color="000000" w:sz="4" w:space="0"/>
              <w:bottom w:val="single" w:color="000000" w:sz="4" w:space="0"/>
              <w:right w:val="single" w:color="000000" w:sz="4" w:space="0"/>
            </w:tcBorders>
            <w:vAlign w:val="center"/>
          </w:tcPr>
          <w:p w14:paraId="1A933EF4">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混合</w:t>
            </w:r>
          </w:p>
        </w:tc>
        <w:tc>
          <w:tcPr>
            <w:tcW w:w="241" w:type="pct"/>
            <w:tcBorders>
              <w:top w:val="single" w:color="000000" w:sz="4" w:space="0"/>
              <w:left w:val="single" w:color="000000" w:sz="4" w:space="0"/>
              <w:bottom w:val="single" w:color="000000" w:sz="4" w:space="0"/>
              <w:right w:val="single" w:color="000000" w:sz="4" w:space="0"/>
            </w:tcBorders>
            <w:vAlign w:val="center"/>
          </w:tcPr>
          <w:p w14:paraId="1DE2E95D">
            <w:pPr>
              <w:widowControl/>
              <w:jc w:val="center"/>
              <w:textAlignment w:val="center"/>
              <w:rPr>
                <w:rFonts w:ascii="Arial" w:hAnsi="Arial" w:eastAsia="宋体" w:cs="Arial"/>
                <w:sz w:val="18"/>
                <w:szCs w:val="18"/>
              </w:rPr>
            </w:pPr>
            <w:r>
              <w:rPr>
                <w:rFonts w:ascii="Arial" w:hAnsi="Arial" w:eastAsia="宋体" w:cs="Arial"/>
                <w:kern w:val="0"/>
                <w:sz w:val="18"/>
                <w:szCs w:val="18"/>
                <w:lang w:bidi="ar"/>
              </w:rPr>
              <w:t>1</w:t>
            </w:r>
          </w:p>
        </w:tc>
        <w:tc>
          <w:tcPr>
            <w:tcW w:w="533" w:type="pct"/>
            <w:tcBorders>
              <w:top w:val="single" w:color="000000" w:sz="4" w:space="0"/>
              <w:left w:val="single" w:color="000000" w:sz="4" w:space="0"/>
              <w:bottom w:val="single" w:color="000000" w:sz="4" w:space="0"/>
              <w:right w:val="single" w:color="000000" w:sz="4" w:space="0"/>
            </w:tcBorders>
            <w:vAlign w:val="center"/>
          </w:tcPr>
          <w:p w14:paraId="251F5CA5">
            <w:pPr>
              <w:widowControl/>
              <w:jc w:val="center"/>
              <w:textAlignment w:val="center"/>
              <w:rPr>
                <w:rFonts w:ascii="Arial" w:hAnsi="Arial" w:eastAsia="宋体" w:cs="Arial"/>
                <w:sz w:val="18"/>
                <w:szCs w:val="18"/>
              </w:rPr>
            </w:pPr>
            <w:r>
              <w:rPr>
                <w:rFonts w:ascii="Arial" w:hAnsi="Arial" w:eastAsia="宋体" w:cs="Arial"/>
                <w:kern w:val="0"/>
                <w:sz w:val="18"/>
                <w:szCs w:val="18"/>
                <w:lang w:bidi="ar"/>
              </w:rPr>
              <w:t>2009</w:t>
            </w:r>
            <w:r>
              <w:rPr>
                <w:rFonts w:hint="eastAsia" w:ascii="宋体" w:hAnsi="宋体" w:eastAsia="宋体" w:cs="宋体"/>
                <w:kern w:val="0"/>
                <w:sz w:val="18"/>
                <w:szCs w:val="18"/>
                <w:lang w:bidi="ar"/>
              </w:rPr>
              <w:t>年</w:t>
            </w:r>
          </w:p>
        </w:tc>
        <w:tc>
          <w:tcPr>
            <w:tcW w:w="470" w:type="pct"/>
            <w:tcBorders>
              <w:top w:val="single" w:color="000000" w:sz="4" w:space="0"/>
              <w:left w:val="single" w:color="000000" w:sz="4" w:space="0"/>
              <w:bottom w:val="single" w:color="000000" w:sz="4" w:space="0"/>
              <w:right w:val="single" w:color="000000" w:sz="4" w:space="0"/>
            </w:tcBorders>
            <w:vAlign w:val="center"/>
          </w:tcPr>
          <w:p w14:paraId="3F31E0D6">
            <w:pPr>
              <w:widowControl/>
              <w:jc w:val="center"/>
              <w:textAlignment w:val="center"/>
              <w:rPr>
                <w:rFonts w:ascii="Arial" w:hAnsi="Arial" w:eastAsia="宋体" w:cs="Arial"/>
                <w:sz w:val="18"/>
                <w:szCs w:val="18"/>
              </w:rPr>
            </w:pPr>
            <w:r>
              <w:rPr>
                <w:rFonts w:ascii="Arial" w:hAnsi="Arial" w:eastAsia="宋体" w:cs="Arial"/>
                <w:kern w:val="0"/>
                <w:sz w:val="18"/>
                <w:szCs w:val="18"/>
                <w:lang w:bidi="ar"/>
              </w:rPr>
              <w:t>72.29</w:t>
            </w:r>
          </w:p>
        </w:tc>
        <w:tc>
          <w:tcPr>
            <w:tcW w:w="613" w:type="pct"/>
            <w:tcBorders>
              <w:top w:val="single" w:color="000000" w:sz="4" w:space="0"/>
              <w:left w:val="single" w:color="000000" w:sz="4" w:space="0"/>
              <w:bottom w:val="single" w:color="000000" w:sz="4" w:space="0"/>
              <w:right w:val="single" w:color="000000" w:sz="4" w:space="0"/>
            </w:tcBorders>
            <w:vAlign w:val="center"/>
          </w:tcPr>
          <w:p w14:paraId="778B42BD">
            <w:pPr>
              <w:widowControl/>
              <w:jc w:val="center"/>
              <w:textAlignment w:val="center"/>
              <w:rPr>
                <w:rFonts w:ascii="Arial" w:hAnsi="Arial" w:eastAsia="宋体" w:cs="Arial"/>
                <w:sz w:val="18"/>
                <w:szCs w:val="18"/>
              </w:rPr>
            </w:pPr>
            <w:r>
              <w:rPr>
                <w:rFonts w:ascii="Arial" w:hAnsi="Arial" w:eastAsia="宋体" w:cs="Arial"/>
                <w:kern w:val="0"/>
                <w:sz w:val="18"/>
                <w:szCs w:val="18"/>
                <w:lang w:bidi="ar"/>
              </w:rPr>
              <w:t>-</w:t>
            </w:r>
          </w:p>
        </w:tc>
        <w:tc>
          <w:tcPr>
            <w:tcW w:w="825" w:type="pct"/>
            <w:tcBorders>
              <w:top w:val="single" w:color="000000" w:sz="4" w:space="0"/>
              <w:left w:val="single" w:color="000000" w:sz="4" w:space="0"/>
              <w:bottom w:val="single" w:color="000000" w:sz="4" w:space="0"/>
              <w:right w:val="single" w:color="000000" w:sz="4" w:space="0"/>
            </w:tcBorders>
            <w:vAlign w:val="center"/>
          </w:tcPr>
          <w:p w14:paraId="348C3410">
            <w:pPr>
              <w:widowControl/>
              <w:jc w:val="center"/>
              <w:textAlignment w:val="center"/>
              <w:rPr>
                <w:rFonts w:ascii="Arial" w:hAnsi="Arial" w:eastAsia="宋体" w:cs="Arial"/>
                <w:sz w:val="18"/>
                <w:szCs w:val="18"/>
              </w:rPr>
            </w:pPr>
            <w:r>
              <w:rPr>
                <w:rFonts w:ascii="Arial" w:hAnsi="Arial" w:eastAsia="宋体" w:cs="Arial"/>
                <w:kern w:val="0"/>
                <w:sz w:val="18"/>
                <w:szCs w:val="18"/>
                <w:lang w:bidi="ar"/>
              </w:rPr>
              <w:t>54,217.50</w:t>
            </w:r>
          </w:p>
        </w:tc>
        <w:tc>
          <w:tcPr>
            <w:tcW w:w="444" w:type="pct"/>
            <w:tcBorders>
              <w:top w:val="single" w:color="000000" w:sz="4" w:space="0"/>
              <w:left w:val="single" w:color="000000" w:sz="4" w:space="0"/>
              <w:bottom w:val="single" w:color="000000" w:sz="4" w:space="0"/>
              <w:right w:val="single" w:color="000000" w:sz="4" w:space="0"/>
            </w:tcBorders>
            <w:vAlign w:val="center"/>
          </w:tcPr>
          <w:p w14:paraId="01B616C5">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闲置</w:t>
            </w:r>
          </w:p>
        </w:tc>
      </w:tr>
      <w:tr w14:paraId="2EDA1839">
        <w:tblPrEx>
          <w:tblCellMar>
            <w:top w:w="0" w:type="dxa"/>
            <w:left w:w="108" w:type="dxa"/>
            <w:bottom w:w="0" w:type="dxa"/>
            <w:right w:w="108" w:type="dxa"/>
          </w:tblCellMar>
        </w:tblPrEx>
        <w:trPr>
          <w:trHeight w:val="915" w:hRule="atLeast"/>
        </w:trPr>
        <w:tc>
          <w:tcPr>
            <w:tcW w:w="251" w:type="pct"/>
            <w:tcBorders>
              <w:top w:val="single" w:color="000000" w:sz="4" w:space="0"/>
              <w:left w:val="single" w:color="000000" w:sz="4" w:space="0"/>
              <w:bottom w:val="single" w:color="000000" w:sz="4" w:space="0"/>
              <w:right w:val="single" w:color="000000" w:sz="4" w:space="0"/>
            </w:tcBorders>
            <w:vAlign w:val="center"/>
          </w:tcPr>
          <w:p w14:paraId="6B72B0CD">
            <w:pPr>
              <w:widowControl/>
              <w:jc w:val="center"/>
              <w:textAlignment w:val="center"/>
              <w:rPr>
                <w:rFonts w:ascii="Arial" w:hAnsi="Arial" w:eastAsia="宋体" w:cs="Arial"/>
                <w:sz w:val="18"/>
                <w:szCs w:val="18"/>
              </w:rPr>
            </w:pPr>
            <w:r>
              <w:rPr>
                <w:rFonts w:ascii="Arial" w:hAnsi="Arial" w:eastAsia="宋体" w:cs="Arial"/>
                <w:kern w:val="0"/>
                <w:sz w:val="18"/>
                <w:szCs w:val="18"/>
                <w:lang w:bidi="ar"/>
              </w:rPr>
              <w:t>5</w:t>
            </w:r>
          </w:p>
        </w:tc>
        <w:tc>
          <w:tcPr>
            <w:tcW w:w="674" w:type="pct"/>
            <w:tcBorders>
              <w:top w:val="single" w:color="000000" w:sz="4" w:space="0"/>
              <w:left w:val="single" w:color="000000" w:sz="4" w:space="0"/>
              <w:bottom w:val="single" w:color="000000" w:sz="4" w:space="0"/>
              <w:right w:val="single" w:color="000000" w:sz="4" w:space="0"/>
            </w:tcBorders>
            <w:vAlign w:val="center"/>
          </w:tcPr>
          <w:p w14:paraId="29F599FE">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监利房权证容城字第</w:t>
            </w:r>
            <w:r>
              <w:rPr>
                <w:rFonts w:ascii="Arial" w:hAnsi="Arial" w:eastAsia="宋体" w:cs="Arial"/>
                <w:kern w:val="0"/>
                <w:sz w:val="18"/>
                <w:szCs w:val="18"/>
                <w:lang w:bidi="ar"/>
              </w:rPr>
              <w:t>201500095</w:t>
            </w:r>
            <w:r>
              <w:rPr>
                <w:rFonts w:hint="eastAsia" w:ascii="宋体" w:hAnsi="宋体" w:eastAsia="宋体" w:cs="宋体"/>
                <w:kern w:val="0"/>
                <w:sz w:val="18"/>
                <w:szCs w:val="18"/>
                <w:lang w:bidi="ar"/>
              </w:rPr>
              <w:t>号</w:t>
            </w:r>
          </w:p>
        </w:tc>
        <w:tc>
          <w:tcPr>
            <w:tcW w:w="456" w:type="pct"/>
            <w:tcBorders>
              <w:top w:val="single" w:color="000000" w:sz="4" w:space="0"/>
              <w:left w:val="single" w:color="000000" w:sz="4" w:space="0"/>
              <w:bottom w:val="single" w:color="000000" w:sz="4" w:space="0"/>
              <w:right w:val="single" w:color="000000" w:sz="4" w:space="0"/>
            </w:tcBorders>
            <w:vAlign w:val="center"/>
          </w:tcPr>
          <w:p w14:paraId="4E215FF1">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卸料间</w:t>
            </w:r>
          </w:p>
        </w:tc>
        <w:tc>
          <w:tcPr>
            <w:tcW w:w="251" w:type="pct"/>
            <w:tcBorders>
              <w:top w:val="single" w:color="000000" w:sz="4" w:space="0"/>
              <w:left w:val="single" w:color="000000" w:sz="4" w:space="0"/>
              <w:bottom w:val="single" w:color="000000" w:sz="4" w:space="0"/>
              <w:right w:val="single" w:color="000000" w:sz="4" w:space="0"/>
            </w:tcBorders>
            <w:vAlign w:val="center"/>
          </w:tcPr>
          <w:p w14:paraId="716A8301">
            <w:pPr>
              <w:widowControl/>
              <w:jc w:val="center"/>
              <w:textAlignment w:val="center"/>
              <w:rPr>
                <w:rFonts w:ascii="Arial" w:hAnsi="Arial" w:eastAsia="宋体" w:cs="Arial"/>
                <w:sz w:val="18"/>
                <w:szCs w:val="18"/>
              </w:rPr>
            </w:pPr>
            <w:r>
              <w:rPr>
                <w:rFonts w:ascii="Arial" w:hAnsi="Arial" w:eastAsia="宋体" w:cs="Arial"/>
                <w:kern w:val="0"/>
                <w:sz w:val="18"/>
                <w:szCs w:val="18"/>
                <w:lang w:bidi="ar"/>
              </w:rPr>
              <w:t>11</w:t>
            </w:r>
          </w:p>
        </w:tc>
        <w:tc>
          <w:tcPr>
            <w:tcW w:w="241" w:type="pct"/>
            <w:tcBorders>
              <w:top w:val="single" w:color="000000" w:sz="4" w:space="0"/>
              <w:left w:val="single" w:color="000000" w:sz="4" w:space="0"/>
              <w:bottom w:val="single" w:color="000000" w:sz="4" w:space="0"/>
              <w:right w:val="single" w:color="000000" w:sz="4" w:space="0"/>
            </w:tcBorders>
            <w:vAlign w:val="center"/>
          </w:tcPr>
          <w:p w14:paraId="1E30B121">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混合</w:t>
            </w:r>
          </w:p>
        </w:tc>
        <w:tc>
          <w:tcPr>
            <w:tcW w:w="241" w:type="pct"/>
            <w:tcBorders>
              <w:top w:val="single" w:color="000000" w:sz="4" w:space="0"/>
              <w:left w:val="single" w:color="000000" w:sz="4" w:space="0"/>
              <w:bottom w:val="single" w:color="000000" w:sz="4" w:space="0"/>
              <w:right w:val="single" w:color="000000" w:sz="4" w:space="0"/>
            </w:tcBorders>
            <w:vAlign w:val="center"/>
          </w:tcPr>
          <w:p w14:paraId="4D080AE4">
            <w:pPr>
              <w:widowControl/>
              <w:jc w:val="center"/>
              <w:textAlignment w:val="center"/>
              <w:rPr>
                <w:rFonts w:ascii="Arial" w:hAnsi="Arial" w:eastAsia="宋体" w:cs="Arial"/>
                <w:sz w:val="18"/>
                <w:szCs w:val="18"/>
              </w:rPr>
            </w:pPr>
            <w:r>
              <w:rPr>
                <w:rFonts w:ascii="Arial" w:hAnsi="Arial" w:eastAsia="宋体" w:cs="Arial"/>
                <w:kern w:val="0"/>
                <w:sz w:val="18"/>
                <w:szCs w:val="18"/>
                <w:lang w:bidi="ar"/>
              </w:rPr>
              <w:t>1</w:t>
            </w:r>
          </w:p>
        </w:tc>
        <w:tc>
          <w:tcPr>
            <w:tcW w:w="533" w:type="pct"/>
            <w:tcBorders>
              <w:top w:val="single" w:color="000000" w:sz="4" w:space="0"/>
              <w:left w:val="single" w:color="000000" w:sz="4" w:space="0"/>
              <w:bottom w:val="single" w:color="000000" w:sz="4" w:space="0"/>
              <w:right w:val="single" w:color="000000" w:sz="4" w:space="0"/>
            </w:tcBorders>
            <w:vAlign w:val="center"/>
          </w:tcPr>
          <w:p w14:paraId="4896A6BE">
            <w:pPr>
              <w:widowControl/>
              <w:jc w:val="center"/>
              <w:textAlignment w:val="center"/>
              <w:rPr>
                <w:rFonts w:ascii="Arial" w:hAnsi="Arial" w:eastAsia="宋体" w:cs="Arial"/>
                <w:sz w:val="18"/>
                <w:szCs w:val="18"/>
              </w:rPr>
            </w:pPr>
            <w:r>
              <w:rPr>
                <w:rFonts w:ascii="Arial" w:hAnsi="Arial" w:eastAsia="宋体" w:cs="Arial"/>
                <w:kern w:val="0"/>
                <w:sz w:val="18"/>
                <w:szCs w:val="18"/>
                <w:lang w:bidi="ar"/>
              </w:rPr>
              <w:t>2009</w:t>
            </w:r>
            <w:r>
              <w:rPr>
                <w:rFonts w:hint="eastAsia" w:ascii="宋体" w:hAnsi="宋体" w:eastAsia="宋体" w:cs="宋体"/>
                <w:kern w:val="0"/>
                <w:sz w:val="18"/>
                <w:szCs w:val="18"/>
                <w:lang w:bidi="ar"/>
              </w:rPr>
              <w:t>年</w:t>
            </w:r>
          </w:p>
        </w:tc>
        <w:tc>
          <w:tcPr>
            <w:tcW w:w="470" w:type="pct"/>
            <w:tcBorders>
              <w:top w:val="single" w:color="000000" w:sz="4" w:space="0"/>
              <w:left w:val="single" w:color="000000" w:sz="4" w:space="0"/>
              <w:bottom w:val="single" w:color="000000" w:sz="4" w:space="0"/>
              <w:right w:val="single" w:color="000000" w:sz="4" w:space="0"/>
            </w:tcBorders>
            <w:vAlign w:val="center"/>
          </w:tcPr>
          <w:p w14:paraId="56879FAA">
            <w:pPr>
              <w:widowControl/>
              <w:jc w:val="center"/>
              <w:textAlignment w:val="center"/>
              <w:rPr>
                <w:rFonts w:ascii="Arial" w:hAnsi="Arial" w:eastAsia="宋体" w:cs="Arial"/>
                <w:sz w:val="18"/>
                <w:szCs w:val="18"/>
              </w:rPr>
            </w:pPr>
            <w:r>
              <w:rPr>
                <w:rFonts w:ascii="Arial" w:hAnsi="Arial" w:eastAsia="宋体" w:cs="Arial"/>
                <w:kern w:val="0"/>
                <w:sz w:val="18"/>
                <w:szCs w:val="18"/>
                <w:lang w:bidi="ar"/>
              </w:rPr>
              <w:t>74.5</w:t>
            </w:r>
          </w:p>
        </w:tc>
        <w:tc>
          <w:tcPr>
            <w:tcW w:w="613" w:type="pct"/>
            <w:tcBorders>
              <w:top w:val="single" w:color="000000" w:sz="4" w:space="0"/>
              <w:left w:val="single" w:color="000000" w:sz="4" w:space="0"/>
              <w:bottom w:val="single" w:color="000000" w:sz="4" w:space="0"/>
              <w:right w:val="single" w:color="000000" w:sz="4" w:space="0"/>
            </w:tcBorders>
            <w:vAlign w:val="center"/>
          </w:tcPr>
          <w:p w14:paraId="2C051207">
            <w:pPr>
              <w:widowControl/>
              <w:jc w:val="center"/>
              <w:textAlignment w:val="center"/>
              <w:rPr>
                <w:rFonts w:ascii="Arial" w:hAnsi="Arial" w:eastAsia="宋体" w:cs="Arial"/>
                <w:sz w:val="18"/>
                <w:szCs w:val="18"/>
              </w:rPr>
            </w:pPr>
            <w:r>
              <w:rPr>
                <w:rFonts w:ascii="Arial" w:hAnsi="Arial" w:eastAsia="宋体" w:cs="Arial"/>
                <w:kern w:val="0"/>
                <w:sz w:val="18"/>
                <w:szCs w:val="18"/>
                <w:lang w:bidi="ar"/>
              </w:rPr>
              <w:t>-</w:t>
            </w:r>
          </w:p>
        </w:tc>
        <w:tc>
          <w:tcPr>
            <w:tcW w:w="825" w:type="pct"/>
            <w:tcBorders>
              <w:top w:val="single" w:color="000000" w:sz="4" w:space="0"/>
              <w:left w:val="single" w:color="000000" w:sz="4" w:space="0"/>
              <w:bottom w:val="single" w:color="000000" w:sz="4" w:space="0"/>
              <w:right w:val="single" w:color="000000" w:sz="4" w:space="0"/>
            </w:tcBorders>
            <w:vAlign w:val="center"/>
          </w:tcPr>
          <w:p w14:paraId="59916524">
            <w:pPr>
              <w:widowControl/>
              <w:jc w:val="center"/>
              <w:textAlignment w:val="center"/>
              <w:rPr>
                <w:rFonts w:ascii="Arial" w:hAnsi="Arial" w:eastAsia="宋体" w:cs="Arial"/>
                <w:sz w:val="18"/>
                <w:szCs w:val="18"/>
              </w:rPr>
            </w:pPr>
            <w:r>
              <w:rPr>
                <w:rFonts w:ascii="Arial" w:hAnsi="Arial" w:eastAsia="宋体" w:cs="Arial"/>
                <w:kern w:val="0"/>
                <w:sz w:val="18"/>
                <w:szCs w:val="18"/>
                <w:lang w:bidi="ar"/>
              </w:rPr>
              <w:t>62,580.00</w:t>
            </w:r>
          </w:p>
        </w:tc>
        <w:tc>
          <w:tcPr>
            <w:tcW w:w="444" w:type="pct"/>
            <w:tcBorders>
              <w:top w:val="single" w:color="000000" w:sz="4" w:space="0"/>
              <w:left w:val="single" w:color="000000" w:sz="4" w:space="0"/>
              <w:bottom w:val="single" w:color="000000" w:sz="4" w:space="0"/>
              <w:right w:val="single" w:color="000000" w:sz="4" w:space="0"/>
            </w:tcBorders>
            <w:vAlign w:val="center"/>
          </w:tcPr>
          <w:p w14:paraId="39E204AC">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闲置</w:t>
            </w:r>
          </w:p>
        </w:tc>
      </w:tr>
      <w:tr w14:paraId="4B590E87">
        <w:tblPrEx>
          <w:tblCellMar>
            <w:top w:w="0" w:type="dxa"/>
            <w:left w:w="108" w:type="dxa"/>
            <w:bottom w:w="0" w:type="dxa"/>
            <w:right w:w="108" w:type="dxa"/>
          </w:tblCellMar>
        </w:tblPrEx>
        <w:trPr>
          <w:trHeight w:val="915" w:hRule="atLeast"/>
        </w:trPr>
        <w:tc>
          <w:tcPr>
            <w:tcW w:w="251" w:type="pct"/>
            <w:tcBorders>
              <w:top w:val="single" w:color="000000" w:sz="4" w:space="0"/>
              <w:left w:val="single" w:color="000000" w:sz="4" w:space="0"/>
              <w:bottom w:val="single" w:color="000000" w:sz="4" w:space="0"/>
              <w:right w:val="single" w:color="000000" w:sz="4" w:space="0"/>
            </w:tcBorders>
            <w:vAlign w:val="center"/>
          </w:tcPr>
          <w:p w14:paraId="7FDFFF18">
            <w:pPr>
              <w:widowControl/>
              <w:jc w:val="center"/>
              <w:textAlignment w:val="center"/>
              <w:rPr>
                <w:rFonts w:ascii="Arial" w:hAnsi="Arial" w:eastAsia="宋体" w:cs="Arial"/>
                <w:sz w:val="18"/>
                <w:szCs w:val="18"/>
              </w:rPr>
            </w:pPr>
            <w:r>
              <w:rPr>
                <w:rFonts w:ascii="Arial" w:hAnsi="Arial" w:eastAsia="宋体" w:cs="Arial"/>
                <w:kern w:val="0"/>
                <w:sz w:val="18"/>
                <w:szCs w:val="18"/>
                <w:lang w:bidi="ar"/>
              </w:rPr>
              <w:t>6</w:t>
            </w:r>
          </w:p>
        </w:tc>
        <w:tc>
          <w:tcPr>
            <w:tcW w:w="674" w:type="pct"/>
            <w:tcBorders>
              <w:top w:val="single" w:color="000000" w:sz="4" w:space="0"/>
              <w:left w:val="single" w:color="000000" w:sz="4" w:space="0"/>
              <w:bottom w:val="single" w:color="000000" w:sz="4" w:space="0"/>
              <w:right w:val="single" w:color="000000" w:sz="4" w:space="0"/>
            </w:tcBorders>
            <w:vAlign w:val="center"/>
          </w:tcPr>
          <w:p w14:paraId="4F4A4B5B">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监利房权证容城字第</w:t>
            </w:r>
            <w:r>
              <w:rPr>
                <w:rFonts w:ascii="Arial" w:hAnsi="Arial" w:eastAsia="宋体" w:cs="Arial"/>
                <w:kern w:val="0"/>
                <w:sz w:val="18"/>
                <w:szCs w:val="18"/>
                <w:lang w:bidi="ar"/>
              </w:rPr>
              <w:t>201500096</w:t>
            </w:r>
            <w:r>
              <w:rPr>
                <w:rFonts w:hint="eastAsia" w:ascii="宋体" w:hAnsi="宋体" w:eastAsia="宋体" w:cs="宋体"/>
                <w:kern w:val="0"/>
                <w:sz w:val="18"/>
                <w:szCs w:val="18"/>
                <w:lang w:bidi="ar"/>
              </w:rPr>
              <w:t>号</w:t>
            </w:r>
          </w:p>
        </w:tc>
        <w:tc>
          <w:tcPr>
            <w:tcW w:w="456" w:type="pct"/>
            <w:tcBorders>
              <w:top w:val="single" w:color="000000" w:sz="4" w:space="0"/>
              <w:left w:val="single" w:color="000000" w:sz="4" w:space="0"/>
              <w:bottom w:val="single" w:color="000000" w:sz="4" w:space="0"/>
              <w:right w:val="single" w:color="000000" w:sz="4" w:space="0"/>
            </w:tcBorders>
            <w:vAlign w:val="center"/>
          </w:tcPr>
          <w:p w14:paraId="7039C3D6">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锅炉燃油泵房</w:t>
            </w:r>
          </w:p>
        </w:tc>
        <w:tc>
          <w:tcPr>
            <w:tcW w:w="251" w:type="pct"/>
            <w:tcBorders>
              <w:top w:val="single" w:color="000000" w:sz="4" w:space="0"/>
              <w:left w:val="single" w:color="000000" w:sz="4" w:space="0"/>
              <w:bottom w:val="single" w:color="000000" w:sz="4" w:space="0"/>
              <w:right w:val="single" w:color="000000" w:sz="4" w:space="0"/>
            </w:tcBorders>
            <w:vAlign w:val="center"/>
          </w:tcPr>
          <w:p w14:paraId="731AEA84">
            <w:pPr>
              <w:widowControl/>
              <w:jc w:val="center"/>
              <w:textAlignment w:val="center"/>
              <w:rPr>
                <w:rFonts w:ascii="Arial" w:hAnsi="Arial" w:eastAsia="宋体" w:cs="Arial"/>
                <w:sz w:val="18"/>
                <w:szCs w:val="18"/>
              </w:rPr>
            </w:pPr>
            <w:r>
              <w:rPr>
                <w:rFonts w:ascii="Arial" w:hAnsi="Arial" w:eastAsia="宋体" w:cs="Arial"/>
                <w:kern w:val="0"/>
                <w:sz w:val="18"/>
                <w:szCs w:val="18"/>
                <w:lang w:bidi="ar"/>
              </w:rPr>
              <w:t>10</w:t>
            </w:r>
          </w:p>
        </w:tc>
        <w:tc>
          <w:tcPr>
            <w:tcW w:w="241" w:type="pct"/>
            <w:tcBorders>
              <w:top w:val="single" w:color="000000" w:sz="4" w:space="0"/>
              <w:left w:val="single" w:color="000000" w:sz="4" w:space="0"/>
              <w:bottom w:val="single" w:color="000000" w:sz="4" w:space="0"/>
              <w:right w:val="single" w:color="000000" w:sz="4" w:space="0"/>
            </w:tcBorders>
            <w:vAlign w:val="center"/>
          </w:tcPr>
          <w:p w14:paraId="6AA3BADE">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混合</w:t>
            </w:r>
          </w:p>
        </w:tc>
        <w:tc>
          <w:tcPr>
            <w:tcW w:w="241" w:type="pct"/>
            <w:tcBorders>
              <w:top w:val="single" w:color="000000" w:sz="4" w:space="0"/>
              <w:left w:val="single" w:color="000000" w:sz="4" w:space="0"/>
              <w:bottom w:val="single" w:color="000000" w:sz="4" w:space="0"/>
              <w:right w:val="single" w:color="000000" w:sz="4" w:space="0"/>
            </w:tcBorders>
            <w:vAlign w:val="center"/>
          </w:tcPr>
          <w:p w14:paraId="2644CCAA">
            <w:pPr>
              <w:widowControl/>
              <w:jc w:val="center"/>
              <w:textAlignment w:val="center"/>
              <w:rPr>
                <w:rFonts w:ascii="Arial" w:hAnsi="Arial" w:eastAsia="宋体" w:cs="Arial"/>
                <w:sz w:val="18"/>
                <w:szCs w:val="18"/>
              </w:rPr>
            </w:pPr>
            <w:r>
              <w:rPr>
                <w:rFonts w:ascii="Arial" w:hAnsi="Arial" w:eastAsia="宋体" w:cs="Arial"/>
                <w:kern w:val="0"/>
                <w:sz w:val="18"/>
                <w:szCs w:val="18"/>
                <w:lang w:bidi="ar"/>
              </w:rPr>
              <w:t>1</w:t>
            </w:r>
          </w:p>
        </w:tc>
        <w:tc>
          <w:tcPr>
            <w:tcW w:w="533" w:type="pct"/>
            <w:tcBorders>
              <w:top w:val="single" w:color="000000" w:sz="4" w:space="0"/>
              <w:left w:val="single" w:color="000000" w:sz="4" w:space="0"/>
              <w:bottom w:val="single" w:color="000000" w:sz="4" w:space="0"/>
              <w:right w:val="single" w:color="000000" w:sz="4" w:space="0"/>
            </w:tcBorders>
            <w:vAlign w:val="center"/>
          </w:tcPr>
          <w:p w14:paraId="386C4C75">
            <w:pPr>
              <w:widowControl/>
              <w:jc w:val="center"/>
              <w:textAlignment w:val="center"/>
              <w:rPr>
                <w:rFonts w:ascii="Arial" w:hAnsi="Arial" w:eastAsia="宋体" w:cs="Arial"/>
                <w:sz w:val="18"/>
                <w:szCs w:val="18"/>
              </w:rPr>
            </w:pPr>
            <w:r>
              <w:rPr>
                <w:rFonts w:ascii="Arial" w:hAnsi="Arial" w:eastAsia="宋体" w:cs="Arial"/>
                <w:kern w:val="0"/>
                <w:sz w:val="18"/>
                <w:szCs w:val="18"/>
                <w:lang w:bidi="ar"/>
              </w:rPr>
              <w:t>2009</w:t>
            </w:r>
            <w:r>
              <w:rPr>
                <w:rFonts w:hint="eastAsia" w:ascii="宋体" w:hAnsi="宋体" w:eastAsia="宋体" w:cs="宋体"/>
                <w:kern w:val="0"/>
                <w:sz w:val="18"/>
                <w:szCs w:val="18"/>
                <w:lang w:bidi="ar"/>
              </w:rPr>
              <w:t>年</w:t>
            </w:r>
          </w:p>
        </w:tc>
        <w:tc>
          <w:tcPr>
            <w:tcW w:w="470" w:type="pct"/>
            <w:tcBorders>
              <w:top w:val="single" w:color="000000" w:sz="4" w:space="0"/>
              <w:left w:val="single" w:color="000000" w:sz="4" w:space="0"/>
              <w:bottom w:val="single" w:color="000000" w:sz="4" w:space="0"/>
              <w:right w:val="single" w:color="000000" w:sz="4" w:space="0"/>
            </w:tcBorders>
            <w:vAlign w:val="center"/>
          </w:tcPr>
          <w:p w14:paraId="2DBDEEE9">
            <w:pPr>
              <w:widowControl/>
              <w:jc w:val="center"/>
              <w:textAlignment w:val="center"/>
              <w:rPr>
                <w:rFonts w:ascii="Arial" w:hAnsi="Arial" w:eastAsia="宋体" w:cs="Arial"/>
                <w:sz w:val="18"/>
                <w:szCs w:val="18"/>
              </w:rPr>
            </w:pPr>
            <w:r>
              <w:rPr>
                <w:rFonts w:ascii="Arial" w:hAnsi="Arial" w:eastAsia="宋体" w:cs="Arial"/>
                <w:kern w:val="0"/>
                <w:sz w:val="18"/>
                <w:szCs w:val="18"/>
                <w:lang w:bidi="ar"/>
              </w:rPr>
              <w:t>9</w:t>
            </w:r>
          </w:p>
        </w:tc>
        <w:tc>
          <w:tcPr>
            <w:tcW w:w="613" w:type="pct"/>
            <w:tcBorders>
              <w:top w:val="single" w:color="000000" w:sz="4" w:space="0"/>
              <w:left w:val="single" w:color="000000" w:sz="4" w:space="0"/>
              <w:bottom w:val="single" w:color="000000" w:sz="4" w:space="0"/>
              <w:right w:val="single" w:color="000000" w:sz="4" w:space="0"/>
            </w:tcBorders>
            <w:vAlign w:val="center"/>
          </w:tcPr>
          <w:p w14:paraId="6A832248">
            <w:pPr>
              <w:widowControl/>
              <w:jc w:val="center"/>
              <w:textAlignment w:val="center"/>
              <w:rPr>
                <w:rFonts w:ascii="Arial" w:hAnsi="Arial" w:eastAsia="宋体" w:cs="Arial"/>
                <w:sz w:val="18"/>
                <w:szCs w:val="18"/>
              </w:rPr>
            </w:pPr>
            <w:r>
              <w:rPr>
                <w:rFonts w:ascii="Arial" w:hAnsi="Arial" w:eastAsia="宋体" w:cs="Arial"/>
                <w:kern w:val="0"/>
                <w:sz w:val="18"/>
                <w:szCs w:val="18"/>
                <w:lang w:bidi="ar"/>
              </w:rPr>
              <w:t>-</w:t>
            </w:r>
          </w:p>
        </w:tc>
        <w:tc>
          <w:tcPr>
            <w:tcW w:w="825" w:type="pct"/>
            <w:tcBorders>
              <w:top w:val="single" w:color="000000" w:sz="4" w:space="0"/>
              <w:left w:val="single" w:color="000000" w:sz="4" w:space="0"/>
              <w:bottom w:val="single" w:color="000000" w:sz="4" w:space="0"/>
              <w:right w:val="single" w:color="000000" w:sz="4" w:space="0"/>
            </w:tcBorders>
            <w:vAlign w:val="center"/>
          </w:tcPr>
          <w:p w14:paraId="43C7027E">
            <w:pPr>
              <w:widowControl/>
              <w:jc w:val="center"/>
              <w:textAlignment w:val="center"/>
              <w:rPr>
                <w:rFonts w:ascii="Arial" w:hAnsi="Arial" w:eastAsia="宋体" w:cs="Arial"/>
                <w:sz w:val="18"/>
                <w:szCs w:val="18"/>
              </w:rPr>
            </w:pPr>
            <w:r>
              <w:rPr>
                <w:rFonts w:ascii="Arial" w:hAnsi="Arial" w:eastAsia="宋体" w:cs="Arial"/>
                <w:kern w:val="0"/>
                <w:sz w:val="18"/>
                <w:szCs w:val="18"/>
                <w:lang w:bidi="ar"/>
              </w:rPr>
              <w:t>9,450.00</w:t>
            </w:r>
          </w:p>
        </w:tc>
        <w:tc>
          <w:tcPr>
            <w:tcW w:w="444" w:type="pct"/>
            <w:tcBorders>
              <w:top w:val="single" w:color="000000" w:sz="4" w:space="0"/>
              <w:left w:val="single" w:color="000000" w:sz="4" w:space="0"/>
              <w:bottom w:val="single" w:color="000000" w:sz="4" w:space="0"/>
              <w:right w:val="single" w:color="000000" w:sz="4" w:space="0"/>
            </w:tcBorders>
            <w:vAlign w:val="center"/>
          </w:tcPr>
          <w:p w14:paraId="44B7698D">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闲置</w:t>
            </w:r>
          </w:p>
        </w:tc>
      </w:tr>
      <w:tr w14:paraId="724FFB05">
        <w:tblPrEx>
          <w:tblCellMar>
            <w:top w:w="0" w:type="dxa"/>
            <w:left w:w="108" w:type="dxa"/>
            <w:bottom w:w="0" w:type="dxa"/>
            <w:right w:w="108" w:type="dxa"/>
          </w:tblCellMar>
        </w:tblPrEx>
        <w:trPr>
          <w:trHeight w:val="915" w:hRule="atLeast"/>
        </w:trPr>
        <w:tc>
          <w:tcPr>
            <w:tcW w:w="251" w:type="pct"/>
            <w:tcBorders>
              <w:top w:val="single" w:color="000000" w:sz="4" w:space="0"/>
              <w:left w:val="single" w:color="000000" w:sz="4" w:space="0"/>
              <w:bottom w:val="single" w:color="000000" w:sz="4" w:space="0"/>
              <w:right w:val="single" w:color="000000" w:sz="4" w:space="0"/>
            </w:tcBorders>
            <w:vAlign w:val="center"/>
          </w:tcPr>
          <w:p w14:paraId="328F35BF">
            <w:pPr>
              <w:widowControl/>
              <w:jc w:val="center"/>
              <w:textAlignment w:val="center"/>
              <w:rPr>
                <w:rFonts w:ascii="Arial" w:hAnsi="Arial" w:eastAsia="宋体" w:cs="Arial"/>
                <w:sz w:val="18"/>
                <w:szCs w:val="18"/>
              </w:rPr>
            </w:pPr>
            <w:r>
              <w:rPr>
                <w:rFonts w:ascii="Arial" w:hAnsi="Arial" w:eastAsia="宋体" w:cs="Arial"/>
                <w:kern w:val="0"/>
                <w:sz w:val="18"/>
                <w:szCs w:val="18"/>
                <w:lang w:bidi="ar"/>
              </w:rPr>
              <w:t>7</w:t>
            </w:r>
          </w:p>
        </w:tc>
        <w:tc>
          <w:tcPr>
            <w:tcW w:w="674" w:type="pct"/>
            <w:tcBorders>
              <w:top w:val="single" w:color="000000" w:sz="4" w:space="0"/>
              <w:left w:val="single" w:color="000000" w:sz="4" w:space="0"/>
              <w:bottom w:val="single" w:color="000000" w:sz="4" w:space="0"/>
              <w:right w:val="single" w:color="000000" w:sz="4" w:space="0"/>
            </w:tcBorders>
            <w:vAlign w:val="center"/>
          </w:tcPr>
          <w:p w14:paraId="3B0DBF06">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监利房权证容城字第</w:t>
            </w:r>
            <w:r>
              <w:rPr>
                <w:rFonts w:ascii="Arial" w:hAnsi="Arial" w:eastAsia="宋体" w:cs="Arial"/>
                <w:kern w:val="0"/>
                <w:sz w:val="18"/>
                <w:szCs w:val="18"/>
                <w:lang w:bidi="ar"/>
              </w:rPr>
              <w:t>201500097</w:t>
            </w:r>
            <w:r>
              <w:rPr>
                <w:rFonts w:hint="eastAsia" w:ascii="宋体" w:hAnsi="宋体" w:eastAsia="宋体" w:cs="宋体"/>
                <w:kern w:val="0"/>
                <w:sz w:val="18"/>
                <w:szCs w:val="18"/>
                <w:lang w:bidi="ar"/>
              </w:rPr>
              <w:t>号</w:t>
            </w:r>
          </w:p>
        </w:tc>
        <w:tc>
          <w:tcPr>
            <w:tcW w:w="456" w:type="pct"/>
            <w:tcBorders>
              <w:top w:val="single" w:color="000000" w:sz="4" w:space="0"/>
              <w:left w:val="single" w:color="000000" w:sz="4" w:space="0"/>
              <w:bottom w:val="single" w:color="000000" w:sz="4" w:space="0"/>
              <w:right w:val="single" w:color="000000" w:sz="4" w:space="0"/>
            </w:tcBorders>
            <w:vAlign w:val="center"/>
          </w:tcPr>
          <w:p w14:paraId="19660C78">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燃油泵房</w:t>
            </w:r>
          </w:p>
        </w:tc>
        <w:tc>
          <w:tcPr>
            <w:tcW w:w="251" w:type="pct"/>
            <w:tcBorders>
              <w:top w:val="single" w:color="000000" w:sz="4" w:space="0"/>
              <w:left w:val="single" w:color="000000" w:sz="4" w:space="0"/>
              <w:bottom w:val="single" w:color="000000" w:sz="4" w:space="0"/>
              <w:right w:val="single" w:color="000000" w:sz="4" w:space="0"/>
            </w:tcBorders>
            <w:vAlign w:val="center"/>
          </w:tcPr>
          <w:p w14:paraId="7AF90F69">
            <w:pPr>
              <w:widowControl/>
              <w:jc w:val="center"/>
              <w:textAlignment w:val="center"/>
              <w:rPr>
                <w:rFonts w:ascii="Arial" w:hAnsi="Arial" w:eastAsia="宋体" w:cs="Arial"/>
                <w:sz w:val="18"/>
                <w:szCs w:val="18"/>
              </w:rPr>
            </w:pPr>
            <w:r>
              <w:rPr>
                <w:rFonts w:ascii="Arial" w:hAnsi="Arial" w:eastAsia="宋体" w:cs="Arial"/>
                <w:kern w:val="0"/>
                <w:sz w:val="18"/>
                <w:szCs w:val="18"/>
                <w:lang w:bidi="ar"/>
              </w:rPr>
              <w:t>8</w:t>
            </w:r>
          </w:p>
        </w:tc>
        <w:tc>
          <w:tcPr>
            <w:tcW w:w="241" w:type="pct"/>
            <w:tcBorders>
              <w:top w:val="single" w:color="000000" w:sz="4" w:space="0"/>
              <w:left w:val="single" w:color="000000" w:sz="4" w:space="0"/>
              <w:bottom w:val="single" w:color="000000" w:sz="4" w:space="0"/>
              <w:right w:val="single" w:color="000000" w:sz="4" w:space="0"/>
            </w:tcBorders>
            <w:vAlign w:val="center"/>
          </w:tcPr>
          <w:p w14:paraId="3FD13BB6">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混合</w:t>
            </w:r>
          </w:p>
        </w:tc>
        <w:tc>
          <w:tcPr>
            <w:tcW w:w="241" w:type="pct"/>
            <w:tcBorders>
              <w:top w:val="single" w:color="000000" w:sz="4" w:space="0"/>
              <w:left w:val="single" w:color="000000" w:sz="4" w:space="0"/>
              <w:bottom w:val="single" w:color="000000" w:sz="4" w:space="0"/>
              <w:right w:val="single" w:color="000000" w:sz="4" w:space="0"/>
            </w:tcBorders>
            <w:vAlign w:val="center"/>
          </w:tcPr>
          <w:p w14:paraId="58EC85AA">
            <w:pPr>
              <w:widowControl/>
              <w:jc w:val="center"/>
              <w:textAlignment w:val="center"/>
              <w:rPr>
                <w:rFonts w:ascii="Arial" w:hAnsi="Arial" w:eastAsia="宋体" w:cs="Arial"/>
                <w:sz w:val="18"/>
                <w:szCs w:val="18"/>
              </w:rPr>
            </w:pPr>
            <w:r>
              <w:rPr>
                <w:rFonts w:ascii="Arial" w:hAnsi="Arial" w:eastAsia="宋体" w:cs="Arial"/>
                <w:kern w:val="0"/>
                <w:sz w:val="18"/>
                <w:szCs w:val="18"/>
                <w:lang w:bidi="ar"/>
              </w:rPr>
              <w:t>1</w:t>
            </w:r>
          </w:p>
        </w:tc>
        <w:tc>
          <w:tcPr>
            <w:tcW w:w="533" w:type="pct"/>
            <w:tcBorders>
              <w:top w:val="single" w:color="000000" w:sz="4" w:space="0"/>
              <w:left w:val="single" w:color="000000" w:sz="4" w:space="0"/>
              <w:bottom w:val="single" w:color="000000" w:sz="4" w:space="0"/>
              <w:right w:val="single" w:color="000000" w:sz="4" w:space="0"/>
            </w:tcBorders>
            <w:vAlign w:val="center"/>
          </w:tcPr>
          <w:p w14:paraId="04D0AEB7">
            <w:pPr>
              <w:widowControl/>
              <w:jc w:val="center"/>
              <w:textAlignment w:val="center"/>
              <w:rPr>
                <w:rFonts w:ascii="Arial" w:hAnsi="Arial" w:eastAsia="宋体" w:cs="Arial"/>
                <w:sz w:val="18"/>
                <w:szCs w:val="18"/>
              </w:rPr>
            </w:pPr>
            <w:r>
              <w:rPr>
                <w:rFonts w:ascii="Arial" w:hAnsi="Arial" w:eastAsia="宋体" w:cs="Arial"/>
                <w:kern w:val="0"/>
                <w:sz w:val="18"/>
                <w:szCs w:val="18"/>
                <w:lang w:bidi="ar"/>
              </w:rPr>
              <w:t>2009</w:t>
            </w:r>
            <w:r>
              <w:rPr>
                <w:rFonts w:hint="eastAsia" w:ascii="宋体" w:hAnsi="宋体" w:eastAsia="宋体" w:cs="宋体"/>
                <w:kern w:val="0"/>
                <w:sz w:val="18"/>
                <w:szCs w:val="18"/>
                <w:lang w:bidi="ar"/>
              </w:rPr>
              <w:t>年</w:t>
            </w:r>
          </w:p>
        </w:tc>
        <w:tc>
          <w:tcPr>
            <w:tcW w:w="470" w:type="pct"/>
            <w:tcBorders>
              <w:top w:val="single" w:color="000000" w:sz="4" w:space="0"/>
              <w:left w:val="single" w:color="000000" w:sz="4" w:space="0"/>
              <w:bottom w:val="single" w:color="000000" w:sz="4" w:space="0"/>
              <w:right w:val="single" w:color="000000" w:sz="4" w:space="0"/>
            </w:tcBorders>
            <w:vAlign w:val="center"/>
          </w:tcPr>
          <w:p w14:paraId="54CB61CB">
            <w:pPr>
              <w:widowControl/>
              <w:jc w:val="center"/>
              <w:textAlignment w:val="center"/>
              <w:rPr>
                <w:rFonts w:ascii="Arial" w:hAnsi="Arial" w:eastAsia="宋体" w:cs="Arial"/>
                <w:sz w:val="18"/>
                <w:szCs w:val="18"/>
              </w:rPr>
            </w:pPr>
            <w:r>
              <w:rPr>
                <w:rFonts w:ascii="Arial" w:hAnsi="Arial" w:eastAsia="宋体" w:cs="Arial"/>
                <w:kern w:val="0"/>
                <w:sz w:val="18"/>
                <w:szCs w:val="18"/>
                <w:lang w:bidi="ar"/>
              </w:rPr>
              <w:t>99.54</w:t>
            </w:r>
          </w:p>
        </w:tc>
        <w:tc>
          <w:tcPr>
            <w:tcW w:w="613" w:type="pct"/>
            <w:tcBorders>
              <w:top w:val="single" w:color="000000" w:sz="4" w:space="0"/>
              <w:left w:val="single" w:color="000000" w:sz="4" w:space="0"/>
              <w:bottom w:val="single" w:color="000000" w:sz="4" w:space="0"/>
              <w:right w:val="single" w:color="000000" w:sz="4" w:space="0"/>
            </w:tcBorders>
            <w:vAlign w:val="center"/>
          </w:tcPr>
          <w:p w14:paraId="1973953F">
            <w:pPr>
              <w:widowControl/>
              <w:jc w:val="center"/>
              <w:textAlignment w:val="center"/>
              <w:rPr>
                <w:rFonts w:ascii="Arial" w:hAnsi="Arial" w:eastAsia="宋体" w:cs="Arial"/>
                <w:sz w:val="18"/>
                <w:szCs w:val="18"/>
              </w:rPr>
            </w:pPr>
            <w:r>
              <w:rPr>
                <w:rFonts w:ascii="Arial" w:hAnsi="Arial" w:eastAsia="宋体" w:cs="Arial"/>
                <w:kern w:val="0"/>
                <w:sz w:val="18"/>
                <w:szCs w:val="18"/>
                <w:lang w:bidi="ar"/>
              </w:rPr>
              <w:t>-</w:t>
            </w:r>
          </w:p>
        </w:tc>
        <w:tc>
          <w:tcPr>
            <w:tcW w:w="825" w:type="pct"/>
            <w:tcBorders>
              <w:top w:val="single" w:color="000000" w:sz="4" w:space="0"/>
              <w:left w:val="single" w:color="000000" w:sz="4" w:space="0"/>
              <w:bottom w:val="single" w:color="000000" w:sz="4" w:space="0"/>
              <w:right w:val="single" w:color="000000" w:sz="4" w:space="0"/>
            </w:tcBorders>
            <w:vAlign w:val="center"/>
          </w:tcPr>
          <w:p w14:paraId="023145F7">
            <w:pPr>
              <w:widowControl/>
              <w:jc w:val="center"/>
              <w:textAlignment w:val="center"/>
              <w:rPr>
                <w:rFonts w:ascii="Arial" w:hAnsi="Arial" w:eastAsia="宋体" w:cs="Arial"/>
                <w:sz w:val="18"/>
                <w:szCs w:val="18"/>
              </w:rPr>
            </w:pPr>
            <w:r>
              <w:rPr>
                <w:rFonts w:ascii="Arial" w:hAnsi="Arial" w:eastAsia="宋体" w:cs="Arial"/>
                <w:kern w:val="0"/>
                <w:sz w:val="18"/>
                <w:szCs w:val="18"/>
                <w:lang w:bidi="ar"/>
              </w:rPr>
              <w:t>67,189.50</w:t>
            </w:r>
          </w:p>
        </w:tc>
        <w:tc>
          <w:tcPr>
            <w:tcW w:w="444" w:type="pct"/>
            <w:tcBorders>
              <w:top w:val="single" w:color="000000" w:sz="4" w:space="0"/>
              <w:left w:val="single" w:color="000000" w:sz="4" w:space="0"/>
              <w:bottom w:val="single" w:color="000000" w:sz="4" w:space="0"/>
              <w:right w:val="single" w:color="000000" w:sz="4" w:space="0"/>
            </w:tcBorders>
            <w:vAlign w:val="center"/>
          </w:tcPr>
          <w:p w14:paraId="3755D16C">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闲置</w:t>
            </w:r>
          </w:p>
        </w:tc>
      </w:tr>
      <w:tr w14:paraId="0ECED8EA">
        <w:tblPrEx>
          <w:tblCellMar>
            <w:top w:w="0" w:type="dxa"/>
            <w:left w:w="108" w:type="dxa"/>
            <w:bottom w:w="0" w:type="dxa"/>
            <w:right w:w="108" w:type="dxa"/>
          </w:tblCellMar>
        </w:tblPrEx>
        <w:trPr>
          <w:trHeight w:val="915" w:hRule="atLeast"/>
        </w:trPr>
        <w:tc>
          <w:tcPr>
            <w:tcW w:w="251" w:type="pct"/>
            <w:tcBorders>
              <w:top w:val="single" w:color="000000" w:sz="4" w:space="0"/>
              <w:left w:val="single" w:color="000000" w:sz="4" w:space="0"/>
              <w:bottom w:val="single" w:color="000000" w:sz="4" w:space="0"/>
              <w:right w:val="single" w:color="000000" w:sz="4" w:space="0"/>
            </w:tcBorders>
            <w:vAlign w:val="center"/>
          </w:tcPr>
          <w:p w14:paraId="015DD70C">
            <w:pPr>
              <w:widowControl/>
              <w:jc w:val="center"/>
              <w:textAlignment w:val="center"/>
              <w:rPr>
                <w:rFonts w:ascii="Arial" w:hAnsi="Arial" w:eastAsia="宋体" w:cs="Arial"/>
                <w:sz w:val="18"/>
                <w:szCs w:val="18"/>
              </w:rPr>
            </w:pPr>
            <w:r>
              <w:rPr>
                <w:rFonts w:ascii="Arial" w:hAnsi="Arial" w:eastAsia="宋体" w:cs="Arial"/>
                <w:kern w:val="0"/>
                <w:sz w:val="18"/>
                <w:szCs w:val="18"/>
                <w:lang w:bidi="ar"/>
              </w:rPr>
              <w:t>8</w:t>
            </w:r>
          </w:p>
        </w:tc>
        <w:tc>
          <w:tcPr>
            <w:tcW w:w="674" w:type="pct"/>
            <w:tcBorders>
              <w:top w:val="single" w:color="000000" w:sz="4" w:space="0"/>
              <w:left w:val="single" w:color="000000" w:sz="4" w:space="0"/>
              <w:bottom w:val="single" w:color="000000" w:sz="4" w:space="0"/>
              <w:right w:val="single" w:color="000000" w:sz="4" w:space="0"/>
            </w:tcBorders>
            <w:vAlign w:val="center"/>
          </w:tcPr>
          <w:p w14:paraId="080F8DF4">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监利房权证容城字第</w:t>
            </w:r>
            <w:r>
              <w:rPr>
                <w:rFonts w:ascii="Arial" w:hAnsi="Arial" w:eastAsia="宋体" w:cs="Arial"/>
                <w:kern w:val="0"/>
                <w:sz w:val="18"/>
                <w:szCs w:val="18"/>
                <w:lang w:bidi="ar"/>
              </w:rPr>
              <w:t>201500098</w:t>
            </w:r>
            <w:r>
              <w:rPr>
                <w:rFonts w:hint="eastAsia" w:ascii="宋体" w:hAnsi="宋体" w:eastAsia="宋体" w:cs="宋体"/>
                <w:kern w:val="0"/>
                <w:sz w:val="18"/>
                <w:szCs w:val="18"/>
                <w:lang w:bidi="ar"/>
              </w:rPr>
              <w:t>号</w:t>
            </w:r>
          </w:p>
        </w:tc>
        <w:tc>
          <w:tcPr>
            <w:tcW w:w="456" w:type="pct"/>
            <w:tcBorders>
              <w:top w:val="single" w:color="000000" w:sz="4" w:space="0"/>
              <w:left w:val="single" w:color="000000" w:sz="4" w:space="0"/>
              <w:bottom w:val="single" w:color="000000" w:sz="4" w:space="0"/>
              <w:right w:val="single" w:color="000000" w:sz="4" w:space="0"/>
            </w:tcBorders>
            <w:vAlign w:val="center"/>
          </w:tcPr>
          <w:p w14:paraId="57C56BA8">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门房</w:t>
            </w:r>
          </w:p>
        </w:tc>
        <w:tc>
          <w:tcPr>
            <w:tcW w:w="251" w:type="pct"/>
            <w:tcBorders>
              <w:top w:val="single" w:color="000000" w:sz="4" w:space="0"/>
              <w:left w:val="single" w:color="000000" w:sz="4" w:space="0"/>
              <w:bottom w:val="single" w:color="000000" w:sz="4" w:space="0"/>
              <w:right w:val="single" w:color="000000" w:sz="4" w:space="0"/>
            </w:tcBorders>
            <w:vAlign w:val="center"/>
          </w:tcPr>
          <w:p w14:paraId="4BC00334">
            <w:pPr>
              <w:widowControl/>
              <w:jc w:val="center"/>
              <w:textAlignment w:val="center"/>
              <w:rPr>
                <w:rFonts w:ascii="Arial" w:hAnsi="Arial" w:eastAsia="宋体" w:cs="Arial"/>
                <w:sz w:val="18"/>
                <w:szCs w:val="18"/>
              </w:rPr>
            </w:pPr>
            <w:r>
              <w:rPr>
                <w:rFonts w:ascii="Arial" w:hAnsi="Arial" w:eastAsia="宋体" w:cs="Arial"/>
                <w:kern w:val="0"/>
                <w:sz w:val="18"/>
                <w:szCs w:val="18"/>
                <w:lang w:bidi="ar"/>
              </w:rPr>
              <w:t>7</w:t>
            </w:r>
          </w:p>
        </w:tc>
        <w:tc>
          <w:tcPr>
            <w:tcW w:w="241" w:type="pct"/>
            <w:tcBorders>
              <w:top w:val="single" w:color="000000" w:sz="4" w:space="0"/>
              <w:left w:val="single" w:color="000000" w:sz="4" w:space="0"/>
              <w:bottom w:val="single" w:color="000000" w:sz="4" w:space="0"/>
              <w:right w:val="single" w:color="000000" w:sz="4" w:space="0"/>
            </w:tcBorders>
            <w:vAlign w:val="center"/>
          </w:tcPr>
          <w:p w14:paraId="2047CB18">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混合</w:t>
            </w:r>
          </w:p>
        </w:tc>
        <w:tc>
          <w:tcPr>
            <w:tcW w:w="241" w:type="pct"/>
            <w:tcBorders>
              <w:top w:val="single" w:color="000000" w:sz="4" w:space="0"/>
              <w:left w:val="single" w:color="000000" w:sz="4" w:space="0"/>
              <w:bottom w:val="single" w:color="000000" w:sz="4" w:space="0"/>
              <w:right w:val="single" w:color="000000" w:sz="4" w:space="0"/>
            </w:tcBorders>
            <w:vAlign w:val="center"/>
          </w:tcPr>
          <w:p w14:paraId="7D470C17">
            <w:pPr>
              <w:widowControl/>
              <w:jc w:val="center"/>
              <w:textAlignment w:val="center"/>
              <w:rPr>
                <w:rFonts w:ascii="Arial" w:hAnsi="Arial" w:eastAsia="宋体" w:cs="Arial"/>
                <w:sz w:val="18"/>
                <w:szCs w:val="18"/>
              </w:rPr>
            </w:pPr>
            <w:r>
              <w:rPr>
                <w:rFonts w:ascii="Arial" w:hAnsi="Arial" w:eastAsia="宋体" w:cs="Arial"/>
                <w:kern w:val="0"/>
                <w:sz w:val="18"/>
                <w:szCs w:val="18"/>
                <w:lang w:bidi="ar"/>
              </w:rPr>
              <w:t>1</w:t>
            </w:r>
          </w:p>
        </w:tc>
        <w:tc>
          <w:tcPr>
            <w:tcW w:w="533" w:type="pct"/>
            <w:tcBorders>
              <w:top w:val="single" w:color="000000" w:sz="4" w:space="0"/>
              <w:left w:val="single" w:color="000000" w:sz="4" w:space="0"/>
              <w:bottom w:val="single" w:color="000000" w:sz="4" w:space="0"/>
              <w:right w:val="single" w:color="000000" w:sz="4" w:space="0"/>
            </w:tcBorders>
            <w:vAlign w:val="center"/>
          </w:tcPr>
          <w:p w14:paraId="29A7CD49">
            <w:pPr>
              <w:widowControl/>
              <w:jc w:val="center"/>
              <w:textAlignment w:val="center"/>
              <w:rPr>
                <w:rFonts w:ascii="Arial" w:hAnsi="Arial" w:eastAsia="宋体" w:cs="Arial"/>
                <w:sz w:val="18"/>
                <w:szCs w:val="18"/>
              </w:rPr>
            </w:pPr>
            <w:r>
              <w:rPr>
                <w:rFonts w:ascii="Arial" w:hAnsi="Arial" w:eastAsia="宋体" w:cs="Arial"/>
                <w:kern w:val="0"/>
                <w:sz w:val="18"/>
                <w:szCs w:val="18"/>
                <w:lang w:bidi="ar"/>
              </w:rPr>
              <w:t>2009</w:t>
            </w:r>
            <w:r>
              <w:rPr>
                <w:rFonts w:hint="eastAsia" w:ascii="宋体" w:hAnsi="宋体" w:eastAsia="宋体" w:cs="宋体"/>
                <w:kern w:val="0"/>
                <w:sz w:val="18"/>
                <w:szCs w:val="18"/>
                <w:lang w:bidi="ar"/>
              </w:rPr>
              <w:t>年</w:t>
            </w:r>
          </w:p>
        </w:tc>
        <w:tc>
          <w:tcPr>
            <w:tcW w:w="470" w:type="pct"/>
            <w:tcBorders>
              <w:top w:val="single" w:color="000000" w:sz="4" w:space="0"/>
              <w:left w:val="single" w:color="000000" w:sz="4" w:space="0"/>
              <w:bottom w:val="single" w:color="000000" w:sz="4" w:space="0"/>
              <w:right w:val="single" w:color="000000" w:sz="4" w:space="0"/>
            </w:tcBorders>
            <w:vAlign w:val="center"/>
          </w:tcPr>
          <w:p w14:paraId="257B37D2">
            <w:pPr>
              <w:widowControl/>
              <w:jc w:val="center"/>
              <w:textAlignment w:val="center"/>
              <w:rPr>
                <w:rFonts w:ascii="Arial" w:hAnsi="Arial" w:eastAsia="宋体" w:cs="Arial"/>
                <w:sz w:val="18"/>
                <w:szCs w:val="18"/>
              </w:rPr>
            </w:pPr>
            <w:r>
              <w:rPr>
                <w:rFonts w:ascii="Arial" w:hAnsi="Arial" w:eastAsia="宋体" w:cs="Arial"/>
                <w:kern w:val="0"/>
                <w:sz w:val="18"/>
                <w:szCs w:val="18"/>
                <w:lang w:bidi="ar"/>
              </w:rPr>
              <w:t>25.38</w:t>
            </w:r>
          </w:p>
        </w:tc>
        <w:tc>
          <w:tcPr>
            <w:tcW w:w="613" w:type="pct"/>
            <w:tcBorders>
              <w:top w:val="single" w:color="000000" w:sz="4" w:space="0"/>
              <w:left w:val="single" w:color="000000" w:sz="4" w:space="0"/>
              <w:bottom w:val="single" w:color="000000" w:sz="4" w:space="0"/>
              <w:right w:val="single" w:color="000000" w:sz="4" w:space="0"/>
            </w:tcBorders>
            <w:vAlign w:val="center"/>
          </w:tcPr>
          <w:p w14:paraId="03194604">
            <w:pPr>
              <w:widowControl/>
              <w:jc w:val="center"/>
              <w:textAlignment w:val="center"/>
              <w:rPr>
                <w:rFonts w:ascii="Arial" w:hAnsi="Arial" w:eastAsia="宋体" w:cs="Arial"/>
                <w:sz w:val="18"/>
                <w:szCs w:val="18"/>
              </w:rPr>
            </w:pPr>
            <w:r>
              <w:rPr>
                <w:rFonts w:ascii="Arial" w:hAnsi="Arial" w:eastAsia="宋体" w:cs="Arial"/>
                <w:kern w:val="0"/>
                <w:sz w:val="18"/>
                <w:szCs w:val="18"/>
                <w:lang w:bidi="ar"/>
              </w:rPr>
              <w:t>-</w:t>
            </w:r>
          </w:p>
        </w:tc>
        <w:tc>
          <w:tcPr>
            <w:tcW w:w="825" w:type="pct"/>
            <w:tcBorders>
              <w:top w:val="single" w:color="000000" w:sz="4" w:space="0"/>
              <w:left w:val="single" w:color="000000" w:sz="4" w:space="0"/>
              <w:bottom w:val="single" w:color="000000" w:sz="4" w:space="0"/>
              <w:right w:val="single" w:color="000000" w:sz="4" w:space="0"/>
            </w:tcBorders>
            <w:vAlign w:val="center"/>
          </w:tcPr>
          <w:p w14:paraId="7B9FA8F1">
            <w:pPr>
              <w:widowControl/>
              <w:jc w:val="center"/>
              <w:textAlignment w:val="center"/>
              <w:rPr>
                <w:rFonts w:ascii="Arial" w:hAnsi="Arial" w:eastAsia="宋体" w:cs="Arial"/>
                <w:sz w:val="18"/>
                <w:szCs w:val="18"/>
              </w:rPr>
            </w:pPr>
            <w:r>
              <w:rPr>
                <w:rFonts w:ascii="Arial" w:hAnsi="Arial" w:eastAsia="宋体" w:cs="Arial"/>
                <w:kern w:val="0"/>
                <w:sz w:val="18"/>
                <w:szCs w:val="18"/>
                <w:lang w:bidi="ar"/>
              </w:rPr>
              <w:t>27,918.00</w:t>
            </w:r>
          </w:p>
        </w:tc>
        <w:tc>
          <w:tcPr>
            <w:tcW w:w="444" w:type="pct"/>
            <w:tcBorders>
              <w:top w:val="single" w:color="000000" w:sz="4" w:space="0"/>
              <w:left w:val="single" w:color="000000" w:sz="4" w:space="0"/>
              <w:bottom w:val="single" w:color="000000" w:sz="4" w:space="0"/>
              <w:right w:val="single" w:color="000000" w:sz="4" w:space="0"/>
            </w:tcBorders>
            <w:vAlign w:val="center"/>
          </w:tcPr>
          <w:p w14:paraId="37212D2D">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闲置</w:t>
            </w:r>
          </w:p>
        </w:tc>
      </w:tr>
      <w:tr w14:paraId="285549CE">
        <w:tblPrEx>
          <w:tblCellMar>
            <w:top w:w="0" w:type="dxa"/>
            <w:left w:w="108" w:type="dxa"/>
            <w:bottom w:w="0" w:type="dxa"/>
            <w:right w:w="108" w:type="dxa"/>
          </w:tblCellMar>
        </w:tblPrEx>
        <w:trPr>
          <w:trHeight w:val="690" w:hRule="atLeast"/>
        </w:trPr>
        <w:tc>
          <w:tcPr>
            <w:tcW w:w="251" w:type="pct"/>
            <w:tcBorders>
              <w:top w:val="single" w:color="000000" w:sz="4" w:space="0"/>
              <w:left w:val="single" w:color="000000" w:sz="4" w:space="0"/>
              <w:bottom w:val="single" w:color="000000" w:sz="4" w:space="0"/>
              <w:right w:val="single" w:color="000000" w:sz="4" w:space="0"/>
            </w:tcBorders>
            <w:vAlign w:val="center"/>
          </w:tcPr>
          <w:p w14:paraId="30643A03">
            <w:pPr>
              <w:widowControl/>
              <w:jc w:val="center"/>
              <w:textAlignment w:val="center"/>
              <w:rPr>
                <w:rFonts w:ascii="Arial" w:hAnsi="Arial" w:eastAsia="宋体" w:cs="Arial"/>
                <w:sz w:val="18"/>
                <w:szCs w:val="18"/>
              </w:rPr>
            </w:pPr>
            <w:r>
              <w:rPr>
                <w:rFonts w:ascii="Arial" w:hAnsi="Arial" w:eastAsia="宋体" w:cs="Arial"/>
                <w:kern w:val="0"/>
                <w:sz w:val="18"/>
                <w:szCs w:val="18"/>
                <w:lang w:bidi="ar"/>
              </w:rPr>
              <w:t>9</w:t>
            </w:r>
          </w:p>
        </w:tc>
        <w:tc>
          <w:tcPr>
            <w:tcW w:w="674" w:type="pct"/>
            <w:tcBorders>
              <w:top w:val="single" w:color="000000" w:sz="4" w:space="0"/>
              <w:left w:val="single" w:color="000000" w:sz="4" w:space="0"/>
              <w:bottom w:val="single" w:color="000000" w:sz="4" w:space="0"/>
              <w:right w:val="single" w:color="000000" w:sz="4" w:space="0"/>
            </w:tcBorders>
            <w:vAlign w:val="center"/>
          </w:tcPr>
          <w:p w14:paraId="101256FD">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监利房权证容字第</w:t>
            </w:r>
            <w:r>
              <w:rPr>
                <w:rFonts w:ascii="Arial" w:hAnsi="Arial" w:eastAsia="宋体" w:cs="Arial"/>
                <w:kern w:val="0"/>
                <w:sz w:val="18"/>
                <w:szCs w:val="18"/>
                <w:lang w:bidi="ar"/>
              </w:rPr>
              <w:t>1100502</w:t>
            </w:r>
            <w:r>
              <w:rPr>
                <w:rFonts w:hint="eastAsia" w:ascii="宋体" w:hAnsi="宋体" w:eastAsia="宋体" w:cs="宋体"/>
                <w:kern w:val="0"/>
                <w:sz w:val="18"/>
                <w:szCs w:val="18"/>
                <w:lang w:bidi="ar"/>
              </w:rPr>
              <w:t>号</w:t>
            </w:r>
          </w:p>
        </w:tc>
        <w:tc>
          <w:tcPr>
            <w:tcW w:w="456" w:type="pct"/>
            <w:tcBorders>
              <w:top w:val="single" w:color="000000" w:sz="4" w:space="0"/>
              <w:left w:val="single" w:color="000000" w:sz="4" w:space="0"/>
              <w:bottom w:val="single" w:color="000000" w:sz="4" w:space="0"/>
              <w:right w:val="single" w:color="000000" w:sz="4" w:space="0"/>
            </w:tcBorders>
            <w:vAlign w:val="center"/>
          </w:tcPr>
          <w:p w14:paraId="2A9FEFD8">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水泵房</w:t>
            </w:r>
          </w:p>
        </w:tc>
        <w:tc>
          <w:tcPr>
            <w:tcW w:w="251" w:type="pct"/>
            <w:tcBorders>
              <w:top w:val="single" w:color="000000" w:sz="4" w:space="0"/>
              <w:left w:val="single" w:color="000000" w:sz="4" w:space="0"/>
              <w:bottom w:val="single" w:color="000000" w:sz="4" w:space="0"/>
              <w:right w:val="single" w:color="000000" w:sz="4" w:space="0"/>
            </w:tcBorders>
            <w:vAlign w:val="center"/>
          </w:tcPr>
          <w:p w14:paraId="54C0F354">
            <w:pPr>
              <w:widowControl/>
              <w:jc w:val="center"/>
              <w:textAlignment w:val="center"/>
              <w:rPr>
                <w:rFonts w:ascii="Arial" w:hAnsi="Arial" w:eastAsia="宋体" w:cs="Arial"/>
                <w:sz w:val="18"/>
                <w:szCs w:val="18"/>
              </w:rPr>
            </w:pPr>
            <w:r>
              <w:rPr>
                <w:rFonts w:ascii="Arial" w:hAnsi="Arial" w:eastAsia="宋体" w:cs="Arial"/>
                <w:kern w:val="0"/>
                <w:sz w:val="18"/>
                <w:szCs w:val="18"/>
                <w:lang w:bidi="ar"/>
              </w:rPr>
              <w:t>5</w:t>
            </w:r>
          </w:p>
        </w:tc>
        <w:tc>
          <w:tcPr>
            <w:tcW w:w="241" w:type="pct"/>
            <w:tcBorders>
              <w:top w:val="single" w:color="000000" w:sz="4" w:space="0"/>
              <w:left w:val="single" w:color="000000" w:sz="4" w:space="0"/>
              <w:bottom w:val="single" w:color="000000" w:sz="4" w:space="0"/>
              <w:right w:val="single" w:color="000000" w:sz="4" w:space="0"/>
            </w:tcBorders>
            <w:vAlign w:val="center"/>
          </w:tcPr>
          <w:p w14:paraId="0943D0C2">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钢混</w:t>
            </w:r>
          </w:p>
        </w:tc>
        <w:tc>
          <w:tcPr>
            <w:tcW w:w="241" w:type="pct"/>
            <w:tcBorders>
              <w:top w:val="single" w:color="000000" w:sz="4" w:space="0"/>
              <w:left w:val="single" w:color="000000" w:sz="4" w:space="0"/>
              <w:bottom w:val="single" w:color="000000" w:sz="4" w:space="0"/>
              <w:right w:val="single" w:color="000000" w:sz="4" w:space="0"/>
            </w:tcBorders>
            <w:vAlign w:val="center"/>
          </w:tcPr>
          <w:p w14:paraId="09AC63E5">
            <w:pPr>
              <w:widowControl/>
              <w:jc w:val="center"/>
              <w:textAlignment w:val="center"/>
              <w:rPr>
                <w:rFonts w:ascii="Arial" w:hAnsi="Arial" w:eastAsia="宋体" w:cs="Arial"/>
                <w:sz w:val="18"/>
                <w:szCs w:val="18"/>
              </w:rPr>
            </w:pPr>
            <w:r>
              <w:rPr>
                <w:rFonts w:ascii="Arial" w:hAnsi="Arial" w:eastAsia="宋体" w:cs="Arial"/>
                <w:kern w:val="0"/>
                <w:sz w:val="18"/>
                <w:szCs w:val="18"/>
                <w:lang w:bidi="ar"/>
              </w:rPr>
              <w:t>1</w:t>
            </w:r>
          </w:p>
        </w:tc>
        <w:tc>
          <w:tcPr>
            <w:tcW w:w="533" w:type="pct"/>
            <w:tcBorders>
              <w:top w:val="single" w:color="000000" w:sz="4" w:space="0"/>
              <w:left w:val="single" w:color="000000" w:sz="4" w:space="0"/>
              <w:bottom w:val="single" w:color="000000" w:sz="4" w:space="0"/>
              <w:right w:val="single" w:color="000000" w:sz="4" w:space="0"/>
            </w:tcBorders>
            <w:vAlign w:val="center"/>
          </w:tcPr>
          <w:p w14:paraId="3580EB42">
            <w:pPr>
              <w:widowControl/>
              <w:jc w:val="center"/>
              <w:textAlignment w:val="center"/>
              <w:rPr>
                <w:rFonts w:ascii="Arial" w:hAnsi="Arial" w:eastAsia="宋体" w:cs="Arial"/>
                <w:sz w:val="18"/>
                <w:szCs w:val="18"/>
              </w:rPr>
            </w:pPr>
            <w:r>
              <w:rPr>
                <w:rFonts w:ascii="Arial" w:hAnsi="Arial" w:eastAsia="宋体" w:cs="Arial"/>
                <w:kern w:val="0"/>
                <w:sz w:val="18"/>
                <w:szCs w:val="18"/>
                <w:lang w:bidi="ar"/>
              </w:rPr>
              <w:t>2011</w:t>
            </w:r>
            <w:r>
              <w:rPr>
                <w:rFonts w:hint="eastAsia" w:ascii="宋体" w:hAnsi="宋体" w:eastAsia="宋体" w:cs="宋体"/>
                <w:kern w:val="0"/>
                <w:sz w:val="18"/>
                <w:szCs w:val="18"/>
                <w:lang w:bidi="ar"/>
              </w:rPr>
              <w:t>年</w:t>
            </w:r>
          </w:p>
        </w:tc>
        <w:tc>
          <w:tcPr>
            <w:tcW w:w="470" w:type="pct"/>
            <w:tcBorders>
              <w:top w:val="single" w:color="000000" w:sz="4" w:space="0"/>
              <w:left w:val="single" w:color="000000" w:sz="4" w:space="0"/>
              <w:bottom w:val="single" w:color="000000" w:sz="4" w:space="0"/>
              <w:right w:val="single" w:color="000000" w:sz="4" w:space="0"/>
            </w:tcBorders>
            <w:vAlign w:val="center"/>
          </w:tcPr>
          <w:p w14:paraId="2DCE1D1E">
            <w:pPr>
              <w:widowControl/>
              <w:jc w:val="center"/>
              <w:textAlignment w:val="center"/>
              <w:rPr>
                <w:rFonts w:ascii="Arial" w:hAnsi="Arial" w:eastAsia="宋体" w:cs="Arial"/>
                <w:sz w:val="18"/>
                <w:szCs w:val="18"/>
              </w:rPr>
            </w:pPr>
            <w:r>
              <w:rPr>
                <w:rFonts w:ascii="Arial" w:hAnsi="Arial" w:eastAsia="宋体" w:cs="Arial"/>
                <w:kern w:val="0"/>
                <w:sz w:val="18"/>
                <w:szCs w:val="18"/>
                <w:lang w:bidi="ar"/>
              </w:rPr>
              <w:t>77.72</w:t>
            </w:r>
          </w:p>
        </w:tc>
        <w:tc>
          <w:tcPr>
            <w:tcW w:w="613" w:type="pct"/>
            <w:tcBorders>
              <w:top w:val="single" w:color="000000" w:sz="4" w:space="0"/>
              <w:left w:val="single" w:color="000000" w:sz="4" w:space="0"/>
              <w:bottom w:val="single" w:color="000000" w:sz="4" w:space="0"/>
              <w:right w:val="single" w:color="000000" w:sz="4" w:space="0"/>
            </w:tcBorders>
            <w:vAlign w:val="center"/>
          </w:tcPr>
          <w:p w14:paraId="573FCF14">
            <w:pPr>
              <w:widowControl/>
              <w:jc w:val="center"/>
              <w:textAlignment w:val="center"/>
              <w:rPr>
                <w:rFonts w:ascii="Arial" w:hAnsi="Arial" w:eastAsia="宋体" w:cs="Arial"/>
                <w:sz w:val="18"/>
                <w:szCs w:val="18"/>
              </w:rPr>
            </w:pPr>
            <w:r>
              <w:rPr>
                <w:rFonts w:ascii="Arial" w:hAnsi="Arial" w:eastAsia="宋体" w:cs="Arial"/>
                <w:kern w:val="0"/>
                <w:sz w:val="18"/>
                <w:szCs w:val="18"/>
                <w:lang w:bidi="ar"/>
              </w:rPr>
              <w:t>-</w:t>
            </w:r>
          </w:p>
        </w:tc>
        <w:tc>
          <w:tcPr>
            <w:tcW w:w="825" w:type="pct"/>
            <w:tcBorders>
              <w:top w:val="single" w:color="000000" w:sz="4" w:space="0"/>
              <w:left w:val="single" w:color="000000" w:sz="4" w:space="0"/>
              <w:bottom w:val="single" w:color="000000" w:sz="4" w:space="0"/>
              <w:right w:val="single" w:color="000000" w:sz="4" w:space="0"/>
            </w:tcBorders>
            <w:vAlign w:val="center"/>
          </w:tcPr>
          <w:p w14:paraId="45F82189">
            <w:pPr>
              <w:widowControl/>
              <w:jc w:val="center"/>
              <w:textAlignment w:val="center"/>
              <w:rPr>
                <w:rFonts w:ascii="Arial" w:hAnsi="Arial" w:eastAsia="宋体" w:cs="Arial"/>
                <w:sz w:val="18"/>
                <w:szCs w:val="18"/>
              </w:rPr>
            </w:pPr>
            <w:r>
              <w:rPr>
                <w:rFonts w:ascii="Arial" w:hAnsi="Arial" w:eastAsia="宋体" w:cs="Arial"/>
                <w:kern w:val="0"/>
                <w:sz w:val="18"/>
                <w:szCs w:val="18"/>
                <w:lang w:bidi="ar"/>
              </w:rPr>
              <w:t>69,948.00</w:t>
            </w:r>
          </w:p>
        </w:tc>
        <w:tc>
          <w:tcPr>
            <w:tcW w:w="444" w:type="pct"/>
            <w:tcBorders>
              <w:top w:val="single" w:color="000000" w:sz="4" w:space="0"/>
              <w:left w:val="single" w:color="000000" w:sz="4" w:space="0"/>
              <w:bottom w:val="single" w:color="000000" w:sz="4" w:space="0"/>
              <w:right w:val="single" w:color="000000" w:sz="4" w:space="0"/>
            </w:tcBorders>
            <w:vAlign w:val="center"/>
          </w:tcPr>
          <w:p w14:paraId="5B2B547E">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闲置</w:t>
            </w:r>
          </w:p>
        </w:tc>
      </w:tr>
      <w:tr w14:paraId="3AB22043">
        <w:tblPrEx>
          <w:tblCellMar>
            <w:top w:w="0" w:type="dxa"/>
            <w:left w:w="108" w:type="dxa"/>
            <w:bottom w:w="0" w:type="dxa"/>
            <w:right w:w="108" w:type="dxa"/>
          </w:tblCellMar>
        </w:tblPrEx>
        <w:trPr>
          <w:trHeight w:val="690" w:hRule="atLeast"/>
        </w:trPr>
        <w:tc>
          <w:tcPr>
            <w:tcW w:w="251" w:type="pct"/>
            <w:tcBorders>
              <w:top w:val="single" w:color="000000" w:sz="4" w:space="0"/>
              <w:left w:val="single" w:color="000000" w:sz="4" w:space="0"/>
              <w:bottom w:val="single" w:color="000000" w:sz="4" w:space="0"/>
              <w:right w:val="single" w:color="000000" w:sz="4" w:space="0"/>
            </w:tcBorders>
            <w:vAlign w:val="center"/>
          </w:tcPr>
          <w:p w14:paraId="6AFD2A1E">
            <w:pPr>
              <w:widowControl/>
              <w:jc w:val="center"/>
              <w:textAlignment w:val="center"/>
              <w:rPr>
                <w:rFonts w:ascii="Arial" w:hAnsi="Arial" w:eastAsia="宋体" w:cs="Arial"/>
                <w:sz w:val="18"/>
                <w:szCs w:val="18"/>
              </w:rPr>
            </w:pPr>
            <w:r>
              <w:rPr>
                <w:rFonts w:ascii="Arial" w:hAnsi="Arial" w:eastAsia="宋体" w:cs="Arial"/>
                <w:kern w:val="0"/>
                <w:sz w:val="18"/>
                <w:szCs w:val="18"/>
                <w:lang w:bidi="ar"/>
              </w:rPr>
              <w:t>10</w:t>
            </w:r>
          </w:p>
        </w:tc>
        <w:tc>
          <w:tcPr>
            <w:tcW w:w="674" w:type="pct"/>
            <w:tcBorders>
              <w:top w:val="single" w:color="000000" w:sz="4" w:space="0"/>
              <w:left w:val="single" w:color="000000" w:sz="4" w:space="0"/>
              <w:bottom w:val="single" w:color="000000" w:sz="4" w:space="0"/>
              <w:right w:val="single" w:color="000000" w:sz="4" w:space="0"/>
            </w:tcBorders>
            <w:vAlign w:val="center"/>
          </w:tcPr>
          <w:p w14:paraId="0D45A947">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监利房权证容字第</w:t>
            </w:r>
            <w:r>
              <w:rPr>
                <w:rFonts w:ascii="Arial" w:hAnsi="Arial" w:eastAsia="宋体" w:cs="Arial"/>
                <w:kern w:val="0"/>
                <w:sz w:val="18"/>
                <w:szCs w:val="18"/>
                <w:lang w:bidi="ar"/>
              </w:rPr>
              <w:t>1100503</w:t>
            </w:r>
            <w:r>
              <w:rPr>
                <w:rFonts w:hint="eastAsia" w:ascii="宋体" w:hAnsi="宋体" w:eastAsia="宋体" w:cs="宋体"/>
                <w:kern w:val="0"/>
                <w:sz w:val="18"/>
                <w:szCs w:val="18"/>
                <w:lang w:bidi="ar"/>
              </w:rPr>
              <w:t>号</w:t>
            </w:r>
          </w:p>
        </w:tc>
        <w:tc>
          <w:tcPr>
            <w:tcW w:w="456" w:type="pct"/>
            <w:tcBorders>
              <w:top w:val="single" w:color="000000" w:sz="4" w:space="0"/>
              <w:left w:val="single" w:color="000000" w:sz="4" w:space="0"/>
              <w:bottom w:val="single" w:color="000000" w:sz="4" w:space="0"/>
              <w:right w:val="single" w:color="000000" w:sz="4" w:space="0"/>
            </w:tcBorders>
            <w:vAlign w:val="center"/>
          </w:tcPr>
          <w:p w14:paraId="447BBD51">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空压机房</w:t>
            </w:r>
          </w:p>
        </w:tc>
        <w:tc>
          <w:tcPr>
            <w:tcW w:w="251" w:type="pct"/>
            <w:tcBorders>
              <w:top w:val="single" w:color="000000" w:sz="4" w:space="0"/>
              <w:left w:val="single" w:color="000000" w:sz="4" w:space="0"/>
              <w:bottom w:val="single" w:color="000000" w:sz="4" w:space="0"/>
              <w:right w:val="single" w:color="000000" w:sz="4" w:space="0"/>
            </w:tcBorders>
            <w:vAlign w:val="center"/>
          </w:tcPr>
          <w:p w14:paraId="5A1AB2ED">
            <w:pPr>
              <w:widowControl/>
              <w:jc w:val="center"/>
              <w:textAlignment w:val="center"/>
              <w:rPr>
                <w:rFonts w:ascii="Arial" w:hAnsi="Arial" w:eastAsia="宋体" w:cs="Arial"/>
                <w:sz w:val="18"/>
                <w:szCs w:val="18"/>
              </w:rPr>
            </w:pPr>
            <w:r>
              <w:rPr>
                <w:rFonts w:ascii="Arial" w:hAnsi="Arial" w:eastAsia="宋体" w:cs="Arial"/>
                <w:kern w:val="0"/>
                <w:sz w:val="18"/>
                <w:szCs w:val="18"/>
                <w:lang w:bidi="ar"/>
              </w:rPr>
              <w:t>3</w:t>
            </w:r>
          </w:p>
        </w:tc>
        <w:tc>
          <w:tcPr>
            <w:tcW w:w="241" w:type="pct"/>
            <w:tcBorders>
              <w:top w:val="single" w:color="000000" w:sz="4" w:space="0"/>
              <w:left w:val="single" w:color="000000" w:sz="4" w:space="0"/>
              <w:bottom w:val="single" w:color="000000" w:sz="4" w:space="0"/>
              <w:right w:val="single" w:color="000000" w:sz="4" w:space="0"/>
            </w:tcBorders>
            <w:vAlign w:val="center"/>
          </w:tcPr>
          <w:p w14:paraId="4D4F1A85">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钢混</w:t>
            </w:r>
          </w:p>
        </w:tc>
        <w:tc>
          <w:tcPr>
            <w:tcW w:w="241" w:type="pct"/>
            <w:tcBorders>
              <w:top w:val="single" w:color="000000" w:sz="4" w:space="0"/>
              <w:left w:val="single" w:color="000000" w:sz="4" w:space="0"/>
              <w:bottom w:val="single" w:color="000000" w:sz="4" w:space="0"/>
              <w:right w:val="single" w:color="000000" w:sz="4" w:space="0"/>
            </w:tcBorders>
            <w:vAlign w:val="center"/>
          </w:tcPr>
          <w:p w14:paraId="6EB933C9">
            <w:pPr>
              <w:widowControl/>
              <w:jc w:val="center"/>
              <w:textAlignment w:val="center"/>
              <w:rPr>
                <w:rFonts w:ascii="Arial" w:hAnsi="Arial" w:eastAsia="宋体" w:cs="Arial"/>
                <w:sz w:val="18"/>
                <w:szCs w:val="18"/>
              </w:rPr>
            </w:pPr>
            <w:r>
              <w:rPr>
                <w:rFonts w:ascii="Arial" w:hAnsi="Arial" w:eastAsia="宋体" w:cs="Arial"/>
                <w:kern w:val="0"/>
                <w:sz w:val="18"/>
                <w:szCs w:val="18"/>
                <w:lang w:bidi="ar"/>
              </w:rPr>
              <w:t>1</w:t>
            </w:r>
          </w:p>
        </w:tc>
        <w:tc>
          <w:tcPr>
            <w:tcW w:w="533" w:type="pct"/>
            <w:tcBorders>
              <w:top w:val="single" w:color="000000" w:sz="4" w:space="0"/>
              <w:left w:val="single" w:color="000000" w:sz="4" w:space="0"/>
              <w:bottom w:val="single" w:color="000000" w:sz="4" w:space="0"/>
              <w:right w:val="single" w:color="000000" w:sz="4" w:space="0"/>
            </w:tcBorders>
            <w:vAlign w:val="center"/>
          </w:tcPr>
          <w:p w14:paraId="52048D32">
            <w:pPr>
              <w:widowControl/>
              <w:jc w:val="center"/>
              <w:textAlignment w:val="center"/>
              <w:rPr>
                <w:rFonts w:ascii="Arial" w:hAnsi="Arial" w:eastAsia="宋体" w:cs="Arial"/>
                <w:sz w:val="18"/>
                <w:szCs w:val="18"/>
              </w:rPr>
            </w:pPr>
            <w:r>
              <w:rPr>
                <w:rFonts w:ascii="Arial" w:hAnsi="Arial" w:eastAsia="宋体" w:cs="Arial"/>
                <w:kern w:val="0"/>
                <w:sz w:val="18"/>
                <w:szCs w:val="18"/>
                <w:lang w:bidi="ar"/>
              </w:rPr>
              <w:t>2011</w:t>
            </w:r>
            <w:r>
              <w:rPr>
                <w:rFonts w:hint="eastAsia" w:ascii="宋体" w:hAnsi="宋体" w:eastAsia="宋体" w:cs="宋体"/>
                <w:kern w:val="0"/>
                <w:sz w:val="18"/>
                <w:szCs w:val="18"/>
                <w:lang w:bidi="ar"/>
              </w:rPr>
              <w:t>年</w:t>
            </w:r>
          </w:p>
        </w:tc>
        <w:tc>
          <w:tcPr>
            <w:tcW w:w="470" w:type="pct"/>
            <w:tcBorders>
              <w:top w:val="single" w:color="000000" w:sz="4" w:space="0"/>
              <w:left w:val="single" w:color="000000" w:sz="4" w:space="0"/>
              <w:bottom w:val="single" w:color="000000" w:sz="4" w:space="0"/>
              <w:right w:val="single" w:color="000000" w:sz="4" w:space="0"/>
            </w:tcBorders>
            <w:vAlign w:val="center"/>
          </w:tcPr>
          <w:p w14:paraId="13A995A7">
            <w:pPr>
              <w:widowControl/>
              <w:jc w:val="center"/>
              <w:textAlignment w:val="center"/>
              <w:rPr>
                <w:rFonts w:ascii="Arial" w:hAnsi="Arial" w:eastAsia="宋体" w:cs="Arial"/>
                <w:sz w:val="18"/>
                <w:szCs w:val="18"/>
              </w:rPr>
            </w:pPr>
            <w:r>
              <w:rPr>
                <w:rFonts w:ascii="Arial" w:hAnsi="Arial" w:eastAsia="宋体" w:cs="Arial"/>
                <w:kern w:val="0"/>
                <w:sz w:val="18"/>
                <w:szCs w:val="18"/>
                <w:lang w:bidi="ar"/>
              </w:rPr>
              <w:t>135.59</w:t>
            </w:r>
          </w:p>
        </w:tc>
        <w:tc>
          <w:tcPr>
            <w:tcW w:w="613" w:type="pct"/>
            <w:tcBorders>
              <w:top w:val="single" w:color="000000" w:sz="4" w:space="0"/>
              <w:left w:val="single" w:color="000000" w:sz="4" w:space="0"/>
              <w:bottom w:val="single" w:color="000000" w:sz="4" w:space="0"/>
              <w:right w:val="single" w:color="000000" w:sz="4" w:space="0"/>
            </w:tcBorders>
            <w:vAlign w:val="center"/>
          </w:tcPr>
          <w:p w14:paraId="6BDEDD04">
            <w:pPr>
              <w:widowControl/>
              <w:jc w:val="center"/>
              <w:textAlignment w:val="center"/>
              <w:rPr>
                <w:rFonts w:ascii="Arial" w:hAnsi="Arial" w:eastAsia="宋体" w:cs="Arial"/>
                <w:sz w:val="18"/>
                <w:szCs w:val="18"/>
              </w:rPr>
            </w:pPr>
            <w:r>
              <w:rPr>
                <w:rFonts w:ascii="Arial" w:hAnsi="Arial" w:eastAsia="宋体" w:cs="Arial"/>
                <w:kern w:val="0"/>
                <w:sz w:val="18"/>
                <w:szCs w:val="18"/>
                <w:lang w:bidi="ar"/>
              </w:rPr>
              <w:t>-</w:t>
            </w:r>
          </w:p>
        </w:tc>
        <w:tc>
          <w:tcPr>
            <w:tcW w:w="825" w:type="pct"/>
            <w:tcBorders>
              <w:top w:val="single" w:color="000000" w:sz="4" w:space="0"/>
              <w:left w:val="single" w:color="000000" w:sz="4" w:space="0"/>
              <w:bottom w:val="single" w:color="000000" w:sz="4" w:space="0"/>
              <w:right w:val="single" w:color="000000" w:sz="4" w:space="0"/>
            </w:tcBorders>
            <w:vAlign w:val="center"/>
          </w:tcPr>
          <w:p w14:paraId="5FD1C8E1">
            <w:pPr>
              <w:widowControl/>
              <w:jc w:val="center"/>
              <w:textAlignment w:val="center"/>
              <w:rPr>
                <w:rFonts w:ascii="Arial" w:hAnsi="Arial" w:eastAsia="宋体" w:cs="Arial"/>
                <w:sz w:val="18"/>
                <w:szCs w:val="18"/>
              </w:rPr>
            </w:pPr>
            <w:r>
              <w:rPr>
                <w:rFonts w:ascii="Arial" w:hAnsi="Arial" w:eastAsia="宋体" w:cs="Arial"/>
                <w:kern w:val="0"/>
                <w:sz w:val="18"/>
                <w:szCs w:val="18"/>
                <w:lang w:bidi="ar"/>
              </w:rPr>
              <w:t>122,031.00</w:t>
            </w:r>
          </w:p>
        </w:tc>
        <w:tc>
          <w:tcPr>
            <w:tcW w:w="444" w:type="pct"/>
            <w:tcBorders>
              <w:top w:val="single" w:color="000000" w:sz="4" w:space="0"/>
              <w:left w:val="single" w:color="000000" w:sz="4" w:space="0"/>
              <w:bottom w:val="single" w:color="000000" w:sz="4" w:space="0"/>
              <w:right w:val="single" w:color="000000" w:sz="4" w:space="0"/>
            </w:tcBorders>
            <w:vAlign w:val="center"/>
          </w:tcPr>
          <w:p w14:paraId="0E144545">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闲置</w:t>
            </w:r>
          </w:p>
        </w:tc>
      </w:tr>
      <w:tr w14:paraId="60144ACE">
        <w:tblPrEx>
          <w:tblCellMar>
            <w:top w:w="0" w:type="dxa"/>
            <w:left w:w="108" w:type="dxa"/>
            <w:bottom w:w="0" w:type="dxa"/>
            <w:right w:w="108" w:type="dxa"/>
          </w:tblCellMar>
        </w:tblPrEx>
        <w:trPr>
          <w:trHeight w:val="690" w:hRule="atLeast"/>
        </w:trPr>
        <w:tc>
          <w:tcPr>
            <w:tcW w:w="251" w:type="pct"/>
            <w:tcBorders>
              <w:top w:val="single" w:color="000000" w:sz="4" w:space="0"/>
              <w:left w:val="single" w:color="000000" w:sz="4" w:space="0"/>
              <w:bottom w:val="single" w:color="000000" w:sz="4" w:space="0"/>
              <w:right w:val="single" w:color="000000" w:sz="4" w:space="0"/>
            </w:tcBorders>
            <w:vAlign w:val="center"/>
          </w:tcPr>
          <w:p w14:paraId="5E8C8D05">
            <w:pPr>
              <w:widowControl/>
              <w:jc w:val="center"/>
              <w:textAlignment w:val="center"/>
              <w:rPr>
                <w:rFonts w:ascii="Arial" w:hAnsi="Arial" w:eastAsia="宋体" w:cs="Arial"/>
                <w:sz w:val="18"/>
                <w:szCs w:val="18"/>
              </w:rPr>
            </w:pPr>
            <w:r>
              <w:rPr>
                <w:rFonts w:ascii="Arial" w:hAnsi="Arial" w:eastAsia="宋体" w:cs="Arial"/>
                <w:kern w:val="0"/>
                <w:sz w:val="18"/>
                <w:szCs w:val="18"/>
                <w:lang w:bidi="ar"/>
              </w:rPr>
              <w:t>11</w:t>
            </w:r>
          </w:p>
        </w:tc>
        <w:tc>
          <w:tcPr>
            <w:tcW w:w="674" w:type="pct"/>
            <w:tcBorders>
              <w:top w:val="single" w:color="000000" w:sz="4" w:space="0"/>
              <w:left w:val="single" w:color="000000" w:sz="4" w:space="0"/>
              <w:bottom w:val="single" w:color="000000" w:sz="4" w:space="0"/>
              <w:right w:val="single" w:color="000000" w:sz="4" w:space="0"/>
            </w:tcBorders>
            <w:vAlign w:val="center"/>
          </w:tcPr>
          <w:p w14:paraId="510ADB1F">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监利房权证容字第</w:t>
            </w:r>
            <w:r>
              <w:rPr>
                <w:rFonts w:ascii="Arial" w:hAnsi="Arial" w:eastAsia="宋体" w:cs="Arial"/>
                <w:kern w:val="0"/>
                <w:sz w:val="18"/>
                <w:szCs w:val="18"/>
                <w:lang w:bidi="ar"/>
              </w:rPr>
              <w:t>1100504</w:t>
            </w:r>
            <w:r>
              <w:rPr>
                <w:rFonts w:hint="eastAsia" w:ascii="宋体" w:hAnsi="宋体" w:eastAsia="宋体" w:cs="宋体"/>
                <w:kern w:val="0"/>
                <w:sz w:val="18"/>
                <w:szCs w:val="18"/>
                <w:lang w:bidi="ar"/>
              </w:rPr>
              <w:t>号</w:t>
            </w:r>
          </w:p>
        </w:tc>
        <w:tc>
          <w:tcPr>
            <w:tcW w:w="456" w:type="pct"/>
            <w:tcBorders>
              <w:top w:val="single" w:color="000000" w:sz="4" w:space="0"/>
              <w:left w:val="single" w:color="000000" w:sz="4" w:space="0"/>
              <w:bottom w:val="single" w:color="000000" w:sz="4" w:space="0"/>
              <w:right w:val="single" w:color="000000" w:sz="4" w:space="0"/>
            </w:tcBorders>
            <w:vAlign w:val="center"/>
          </w:tcPr>
          <w:p w14:paraId="28851A17">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综合办公楼</w:t>
            </w:r>
          </w:p>
        </w:tc>
        <w:tc>
          <w:tcPr>
            <w:tcW w:w="251" w:type="pct"/>
            <w:tcBorders>
              <w:top w:val="single" w:color="000000" w:sz="4" w:space="0"/>
              <w:left w:val="single" w:color="000000" w:sz="4" w:space="0"/>
              <w:bottom w:val="single" w:color="000000" w:sz="4" w:space="0"/>
              <w:right w:val="single" w:color="000000" w:sz="4" w:space="0"/>
            </w:tcBorders>
            <w:vAlign w:val="center"/>
          </w:tcPr>
          <w:p w14:paraId="1546B86E">
            <w:pPr>
              <w:widowControl/>
              <w:jc w:val="center"/>
              <w:textAlignment w:val="center"/>
              <w:rPr>
                <w:rFonts w:ascii="Arial" w:hAnsi="Arial" w:eastAsia="宋体" w:cs="Arial"/>
                <w:sz w:val="18"/>
                <w:szCs w:val="18"/>
              </w:rPr>
            </w:pPr>
            <w:r>
              <w:rPr>
                <w:rFonts w:ascii="Arial" w:hAnsi="Arial" w:eastAsia="宋体" w:cs="Arial"/>
                <w:kern w:val="0"/>
                <w:sz w:val="18"/>
                <w:szCs w:val="18"/>
                <w:lang w:bidi="ar"/>
              </w:rPr>
              <w:t>6</w:t>
            </w:r>
          </w:p>
        </w:tc>
        <w:tc>
          <w:tcPr>
            <w:tcW w:w="241" w:type="pct"/>
            <w:tcBorders>
              <w:top w:val="single" w:color="000000" w:sz="4" w:space="0"/>
              <w:left w:val="single" w:color="000000" w:sz="4" w:space="0"/>
              <w:bottom w:val="single" w:color="000000" w:sz="4" w:space="0"/>
              <w:right w:val="single" w:color="000000" w:sz="4" w:space="0"/>
            </w:tcBorders>
            <w:vAlign w:val="center"/>
          </w:tcPr>
          <w:p w14:paraId="551DFFCB">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钢混</w:t>
            </w:r>
          </w:p>
        </w:tc>
        <w:tc>
          <w:tcPr>
            <w:tcW w:w="241" w:type="pct"/>
            <w:tcBorders>
              <w:top w:val="single" w:color="000000" w:sz="4" w:space="0"/>
              <w:left w:val="single" w:color="000000" w:sz="4" w:space="0"/>
              <w:bottom w:val="single" w:color="000000" w:sz="4" w:space="0"/>
              <w:right w:val="single" w:color="000000" w:sz="4" w:space="0"/>
            </w:tcBorders>
            <w:vAlign w:val="center"/>
          </w:tcPr>
          <w:p w14:paraId="7AEAF28C">
            <w:pPr>
              <w:widowControl/>
              <w:jc w:val="center"/>
              <w:textAlignment w:val="center"/>
              <w:rPr>
                <w:rFonts w:ascii="Arial" w:hAnsi="Arial" w:eastAsia="宋体" w:cs="Arial"/>
                <w:sz w:val="18"/>
                <w:szCs w:val="18"/>
              </w:rPr>
            </w:pPr>
            <w:r>
              <w:rPr>
                <w:rFonts w:ascii="Arial" w:hAnsi="Arial" w:eastAsia="宋体" w:cs="Arial"/>
                <w:kern w:val="0"/>
                <w:sz w:val="18"/>
                <w:szCs w:val="18"/>
                <w:lang w:bidi="ar"/>
              </w:rPr>
              <w:t>3</w:t>
            </w:r>
          </w:p>
        </w:tc>
        <w:tc>
          <w:tcPr>
            <w:tcW w:w="533" w:type="pct"/>
            <w:tcBorders>
              <w:top w:val="single" w:color="000000" w:sz="4" w:space="0"/>
              <w:left w:val="single" w:color="000000" w:sz="4" w:space="0"/>
              <w:bottom w:val="single" w:color="000000" w:sz="4" w:space="0"/>
              <w:right w:val="single" w:color="000000" w:sz="4" w:space="0"/>
            </w:tcBorders>
            <w:vAlign w:val="center"/>
          </w:tcPr>
          <w:p w14:paraId="2267E2F7">
            <w:pPr>
              <w:widowControl/>
              <w:jc w:val="center"/>
              <w:textAlignment w:val="center"/>
              <w:rPr>
                <w:rFonts w:ascii="Arial" w:hAnsi="Arial" w:eastAsia="宋体" w:cs="Arial"/>
                <w:sz w:val="18"/>
                <w:szCs w:val="18"/>
              </w:rPr>
            </w:pPr>
            <w:r>
              <w:rPr>
                <w:rFonts w:ascii="Arial" w:hAnsi="Arial" w:eastAsia="宋体" w:cs="Arial"/>
                <w:kern w:val="0"/>
                <w:sz w:val="18"/>
                <w:szCs w:val="18"/>
                <w:lang w:bidi="ar"/>
              </w:rPr>
              <w:t>2011</w:t>
            </w:r>
            <w:r>
              <w:rPr>
                <w:rFonts w:hint="eastAsia" w:ascii="宋体" w:hAnsi="宋体" w:eastAsia="宋体" w:cs="宋体"/>
                <w:kern w:val="0"/>
                <w:sz w:val="18"/>
                <w:szCs w:val="18"/>
                <w:lang w:bidi="ar"/>
              </w:rPr>
              <w:t>年</w:t>
            </w:r>
          </w:p>
        </w:tc>
        <w:tc>
          <w:tcPr>
            <w:tcW w:w="470" w:type="pct"/>
            <w:tcBorders>
              <w:top w:val="single" w:color="000000" w:sz="4" w:space="0"/>
              <w:left w:val="single" w:color="000000" w:sz="4" w:space="0"/>
              <w:bottom w:val="single" w:color="000000" w:sz="4" w:space="0"/>
              <w:right w:val="single" w:color="000000" w:sz="4" w:space="0"/>
            </w:tcBorders>
            <w:vAlign w:val="center"/>
          </w:tcPr>
          <w:p w14:paraId="067AEC2F">
            <w:pPr>
              <w:widowControl/>
              <w:jc w:val="center"/>
              <w:textAlignment w:val="center"/>
              <w:rPr>
                <w:rFonts w:ascii="Arial" w:hAnsi="Arial" w:eastAsia="宋体" w:cs="Arial"/>
                <w:sz w:val="18"/>
                <w:szCs w:val="18"/>
              </w:rPr>
            </w:pPr>
            <w:r>
              <w:rPr>
                <w:rFonts w:ascii="Arial" w:hAnsi="Arial" w:eastAsia="宋体" w:cs="Arial"/>
                <w:kern w:val="0"/>
                <w:sz w:val="18"/>
                <w:szCs w:val="18"/>
                <w:lang w:bidi="ar"/>
              </w:rPr>
              <w:t>1,362.27</w:t>
            </w:r>
          </w:p>
        </w:tc>
        <w:tc>
          <w:tcPr>
            <w:tcW w:w="613" w:type="pct"/>
            <w:tcBorders>
              <w:top w:val="single" w:color="000000" w:sz="4" w:space="0"/>
              <w:left w:val="single" w:color="000000" w:sz="4" w:space="0"/>
              <w:bottom w:val="single" w:color="000000" w:sz="4" w:space="0"/>
              <w:right w:val="single" w:color="000000" w:sz="4" w:space="0"/>
            </w:tcBorders>
            <w:vAlign w:val="center"/>
          </w:tcPr>
          <w:p w14:paraId="34C3815F">
            <w:pPr>
              <w:widowControl/>
              <w:jc w:val="center"/>
              <w:textAlignment w:val="center"/>
              <w:rPr>
                <w:rFonts w:ascii="Arial" w:hAnsi="Arial" w:eastAsia="宋体" w:cs="Arial"/>
                <w:sz w:val="18"/>
                <w:szCs w:val="18"/>
              </w:rPr>
            </w:pPr>
            <w:r>
              <w:rPr>
                <w:rFonts w:ascii="Arial" w:hAnsi="Arial" w:eastAsia="宋体" w:cs="Arial"/>
                <w:kern w:val="0"/>
                <w:sz w:val="18"/>
                <w:szCs w:val="18"/>
                <w:lang w:bidi="ar"/>
              </w:rPr>
              <w:t>-</w:t>
            </w:r>
          </w:p>
        </w:tc>
        <w:tc>
          <w:tcPr>
            <w:tcW w:w="825" w:type="pct"/>
            <w:tcBorders>
              <w:top w:val="single" w:color="000000" w:sz="4" w:space="0"/>
              <w:left w:val="single" w:color="000000" w:sz="4" w:space="0"/>
              <w:bottom w:val="single" w:color="000000" w:sz="4" w:space="0"/>
              <w:right w:val="single" w:color="000000" w:sz="4" w:space="0"/>
            </w:tcBorders>
            <w:vAlign w:val="center"/>
          </w:tcPr>
          <w:p w14:paraId="4B46D920">
            <w:pPr>
              <w:widowControl/>
              <w:jc w:val="center"/>
              <w:textAlignment w:val="center"/>
              <w:rPr>
                <w:rFonts w:ascii="Arial" w:hAnsi="Arial" w:eastAsia="宋体" w:cs="Arial"/>
                <w:sz w:val="18"/>
                <w:szCs w:val="18"/>
              </w:rPr>
            </w:pPr>
            <w:r>
              <w:rPr>
                <w:rFonts w:ascii="Arial" w:hAnsi="Arial" w:eastAsia="宋体" w:cs="Arial"/>
                <w:kern w:val="0"/>
                <w:sz w:val="18"/>
                <w:szCs w:val="18"/>
                <w:lang w:bidi="ar"/>
              </w:rPr>
              <w:t>1,307,779.20</w:t>
            </w:r>
          </w:p>
        </w:tc>
        <w:tc>
          <w:tcPr>
            <w:tcW w:w="444" w:type="pct"/>
            <w:tcBorders>
              <w:top w:val="single" w:color="000000" w:sz="4" w:space="0"/>
              <w:left w:val="single" w:color="000000" w:sz="4" w:space="0"/>
              <w:bottom w:val="single" w:color="000000" w:sz="4" w:space="0"/>
              <w:right w:val="single" w:color="000000" w:sz="4" w:space="0"/>
            </w:tcBorders>
            <w:vAlign w:val="center"/>
          </w:tcPr>
          <w:p w14:paraId="780482A1">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闲置</w:t>
            </w:r>
          </w:p>
        </w:tc>
      </w:tr>
      <w:tr w14:paraId="16AAF30B">
        <w:tblPrEx>
          <w:tblCellMar>
            <w:top w:w="0" w:type="dxa"/>
            <w:left w:w="108" w:type="dxa"/>
            <w:bottom w:w="0" w:type="dxa"/>
            <w:right w:w="108" w:type="dxa"/>
          </w:tblCellMar>
        </w:tblPrEx>
        <w:trPr>
          <w:trHeight w:val="690" w:hRule="atLeast"/>
        </w:trPr>
        <w:tc>
          <w:tcPr>
            <w:tcW w:w="251" w:type="pct"/>
            <w:tcBorders>
              <w:top w:val="single" w:color="000000" w:sz="4" w:space="0"/>
              <w:left w:val="single" w:color="000000" w:sz="4" w:space="0"/>
              <w:bottom w:val="single" w:color="000000" w:sz="4" w:space="0"/>
              <w:right w:val="single" w:color="000000" w:sz="4" w:space="0"/>
            </w:tcBorders>
            <w:vAlign w:val="center"/>
          </w:tcPr>
          <w:p w14:paraId="0586A578">
            <w:pPr>
              <w:widowControl/>
              <w:jc w:val="center"/>
              <w:textAlignment w:val="center"/>
              <w:rPr>
                <w:rFonts w:ascii="Arial" w:hAnsi="Arial" w:eastAsia="宋体" w:cs="Arial"/>
                <w:sz w:val="18"/>
                <w:szCs w:val="18"/>
              </w:rPr>
            </w:pPr>
            <w:r>
              <w:rPr>
                <w:rFonts w:ascii="Arial" w:hAnsi="Arial" w:eastAsia="宋体" w:cs="Arial"/>
                <w:kern w:val="0"/>
                <w:sz w:val="18"/>
                <w:szCs w:val="18"/>
                <w:lang w:bidi="ar"/>
              </w:rPr>
              <w:t>12</w:t>
            </w:r>
          </w:p>
        </w:tc>
        <w:tc>
          <w:tcPr>
            <w:tcW w:w="674" w:type="pct"/>
            <w:tcBorders>
              <w:top w:val="single" w:color="000000" w:sz="4" w:space="0"/>
              <w:left w:val="single" w:color="000000" w:sz="4" w:space="0"/>
              <w:bottom w:val="single" w:color="000000" w:sz="4" w:space="0"/>
              <w:right w:val="single" w:color="000000" w:sz="4" w:space="0"/>
            </w:tcBorders>
            <w:vAlign w:val="center"/>
          </w:tcPr>
          <w:p w14:paraId="19869DE6">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监利房权证容字第</w:t>
            </w:r>
            <w:r>
              <w:rPr>
                <w:rFonts w:ascii="Arial" w:hAnsi="Arial" w:eastAsia="宋体" w:cs="Arial"/>
                <w:kern w:val="0"/>
                <w:sz w:val="18"/>
                <w:szCs w:val="18"/>
                <w:lang w:bidi="ar"/>
              </w:rPr>
              <w:t>1100505</w:t>
            </w:r>
            <w:r>
              <w:rPr>
                <w:rFonts w:hint="eastAsia" w:ascii="宋体" w:hAnsi="宋体" w:eastAsia="宋体" w:cs="宋体"/>
                <w:kern w:val="0"/>
                <w:sz w:val="18"/>
                <w:szCs w:val="18"/>
                <w:lang w:bidi="ar"/>
              </w:rPr>
              <w:t>号</w:t>
            </w:r>
          </w:p>
        </w:tc>
        <w:tc>
          <w:tcPr>
            <w:tcW w:w="456" w:type="pct"/>
            <w:tcBorders>
              <w:top w:val="single" w:color="000000" w:sz="4" w:space="0"/>
              <w:left w:val="single" w:color="000000" w:sz="4" w:space="0"/>
              <w:bottom w:val="single" w:color="000000" w:sz="4" w:space="0"/>
              <w:right w:val="single" w:color="000000" w:sz="4" w:space="0"/>
            </w:tcBorders>
            <w:vAlign w:val="center"/>
          </w:tcPr>
          <w:p w14:paraId="5C6447F6">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地磅房</w:t>
            </w:r>
          </w:p>
        </w:tc>
        <w:tc>
          <w:tcPr>
            <w:tcW w:w="251" w:type="pct"/>
            <w:tcBorders>
              <w:top w:val="single" w:color="000000" w:sz="4" w:space="0"/>
              <w:left w:val="single" w:color="000000" w:sz="4" w:space="0"/>
              <w:bottom w:val="single" w:color="000000" w:sz="4" w:space="0"/>
              <w:right w:val="single" w:color="000000" w:sz="4" w:space="0"/>
            </w:tcBorders>
            <w:vAlign w:val="center"/>
          </w:tcPr>
          <w:p w14:paraId="0E29862E">
            <w:pPr>
              <w:widowControl/>
              <w:jc w:val="center"/>
              <w:textAlignment w:val="center"/>
              <w:rPr>
                <w:rFonts w:ascii="Arial" w:hAnsi="Arial" w:eastAsia="宋体" w:cs="Arial"/>
                <w:sz w:val="18"/>
                <w:szCs w:val="18"/>
              </w:rPr>
            </w:pPr>
            <w:r>
              <w:rPr>
                <w:rFonts w:ascii="Arial" w:hAnsi="Arial" w:eastAsia="宋体" w:cs="Arial"/>
                <w:kern w:val="0"/>
                <w:sz w:val="18"/>
                <w:szCs w:val="18"/>
                <w:lang w:bidi="ar"/>
              </w:rPr>
              <w:t>1</w:t>
            </w:r>
          </w:p>
        </w:tc>
        <w:tc>
          <w:tcPr>
            <w:tcW w:w="241" w:type="pct"/>
            <w:tcBorders>
              <w:top w:val="single" w:color="000000" w:sz="4" w:space="0"/>
              <w:left w:val="single" w:color="000000" w:sz="4" w:space="0"/>
              <w:bottom w:val="single" w:color="000000" w:sz="4" w:space="0"/>
              <w:right w:val="single" w:color="000000" w:sz="4" w:space="0"/>
            </w:tcBorders>
            <w:vAlign w:val="center"/>
          </w:tcPr>
          <w:p w14:paraId="6A0D5612">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钢混</w:t>
            </w:r>
          </w:p>
        </w:tc>
        <w:tc>
          <w:tcPr>
            <w:tcW w:w="241" w:type="pct"/>
            <w:tcBorders>
              <w:top w:val="single" w:color="000000" w:sz="4" w:space="0"/>
              <w:left w:val="single" w:color="000000" w:sz="4" w:space="0"/>
              <w:bottom w:val="single" w:color="000000" w:sz="4" w:space="0"/>
              <w:right w:val="single" w:color="000000" w:sz="4" w:space="0"/>
            </w:tcBorders>
            <w:vAlign w:val="center"/>
          </w:tcPr>
          <w:p w14:paraId="1CABD5B2">
            <w:pPr>
              <w:widowControl/>
              <w:jc w:val="center"/>
              <w:textAlignment w:val="center"/>
              <w:rPr>
                <w:rFonts w:ascii="Arial" w:hAnsi="Arial" w:eastAsia="宋体" w:cs="Arial"/>
                <w:sz w:val="18"/>
                <w:szCs w:val="18"/>
              </w:rPr>
            </w:pPr>
            <w:r>
              <w:rPr>
                <w:rFonts w:ascii="Arial" w:hAnsi="Arial" w:eastAsia="宋体" w:cs="Arial"/>
                <w:kern w:val="0"/>
                <w:sz w:val="18"/>
                <w:szCs w:val="18"/>
                <w:lang w:bidi="ar"/>
              </w:rPr>
              <w:t>1</w:t>
            </w:r>
          </w:p>
        </w:tc>
        <w:tc>
          <w:tcPr>
            <w:tcW w:w="533" w:type="pct"/>
            <w:tcBorders>
              <w:top w:val="single" w:color="000000" w:sz="4" w:space="0"/>
              <w:left w:val="single" w:color="000000" w:sz="4" w:space="0"/>
              <w:bottom w:val="single" w:color="000000" w:sz="4" w:space="0"/>
              <w:right w:val="single" w:color="000000" w:sz="4" w:space="0"/>
            </w:tcBorders>
            <w:vAlign w:val="center"/>
          </w:tcPr>
          <w:p w14:paraId="0731C963">
            <w:pPr>
              <w:widowControl/>
              <w:jc w:val="center"/>
              <w:textAlignment w:val="center"/>
              <w:rPr>
                <w:rFonts w:ascii="Arial" w:hAnsi="Arial" w:eastAsia="宋体" w:cs="Arial"/>
                <w:sz w:val="18"/>
                <w:szCs w:val="18"/>
              </w:rPr>
            </w:pPr>
            <w:r>
              <w:rPr>
                <w:rFonts w:ascii="Arial" w:hAnsi="Arial" w:eastAsia="宋体" w:cs="Arial"/>
                <w:kern w:val="0"/>
                <w:sz w:val="18"/>
                <w:szCs w:val="18"/>
                <w:lang w:bidi="ar"/>
              </w:rPr>
              <w:t>2011</w:t>
            </w:r>
            <w:r>
              <w:rPr>
                <w:rFonts w:hint="eastAsia" w:ascii="宋体" w:hAnsi="宋体" w:eastAsia="宋体" w:cs="宋体"/>
                <w:kern w:val="0"/>
                <w:sz w:val="18"/>
                <w:szCs w:val="18"/>
                <w:lang w:bidi="ar"/>
              </w:rPr>
              <w:t>年</w:t>
            </w:r>
          </w:p>
        </w:tc>
        <w:tc>
          <w:tcPr>
            <w:tcW w:w="470" w:type="pct"/>
            <w:tcBorders>
              <w:top w:val="single" w:color="000000" w:sz="4" w:space="0"/>
              <w:left w:val="single" w:color="000000" w:sz="4" w:space="0"/>
              <w:bottom w:val="single" w:color="000000" w:sz="4" w:space="0"/>
              <w:right w:val="single" w:color="000000" w:sz="4" w:space="0"/>
            </w:tcBorders>
            <w:vAlign w:val="center"/>
          </w:tcPr>
          <w:p w14:paraId="1C078587">
            <w:pPr>
              <w:widowControl/>
              <w:jc w:val="center"/>
              <w:textAlignment w:val="center"/>
              <w:rPr>
                <w:rFonts w:ascii="Arial" w:hAnsi="Arial" w:eastAsia="宋体" w:cs="Arial"/>
                <w:sz w:val="18"/>
                <w:szCs w:val="18"/>
              </w:rPr>
            </w:pPr>
            <w:r>
              <w:rPr>
                <w:rFonts w:ascii="Arial" w:hAnsi="Arial" w:eastAsia="宋体" w:cs="Arial"/>
                <w:kern w:val="0"/>
                <w:sz w:val="18"/>
                <w:szCs w:val="18"/>
                <w:lang w:bidi="ar"/>
              </w:rPr>
              <w:t>42.67</w:t>
            </w:r>
          </w:p>
        </w:tc>
        <w:tc>
          <w:tcPr>
            <w:tcW w:w="613" w:type="pct"/>
            <w:tcBorders>
              <w:top w:val="single" w:color="000000" w:sz="4" w:space="0"/>
              <w:left w:val="single" w:color="000000" w:sz="4" w:space="0"/>
              <w:bottom w:val="single" w:color="000000" w:sz="4" w:space="0"/>
              <w:right w:val="single" w:color="000000" w:sz="4" w:space="0"/>
            </w:tcBorders>
            <w:vAlign w:val="center"/>
          </w:tcPr>
          <w:p w14:paraId="679A461C">
            <w:pPr>
              <w:widowControl/>
              <w:jc w:val="center"/>
              <w:textAlignment w:val="center"/>
              <w:rPr>
                <w:rFonts w:ascii="Arial" w:hAnsi="Arial" w:eastAsia="宋体" w:cs="Arial"/>
                <w:sz w:val="18"/>
                <w:szCs w:val="18"/>
              </w:rPr>
            </w:pPr>
            <w:r>
              <w:rPr>
                <w:rFonts w:ascii="Arial" w:hAnsi="Arial" w:eastAsia="宋体" w:cs="Arial"/>
                <w:kern w:val="0"/>
                <w:sz w:val="18"/>
                <w:szCs w:val="18"/>
                <w:lang w:bidi="ar"/>
              </w:rPr>
              <w:t>-</w:t>
            </w:r>
          </w:p>
        </w:tc>
        <w:tc>
          <w:tcPr>
            <w:tcW w:w="825" w:type="pct"/>
            <w:tcBorders>
              <w:top w:val="single" w:color="000000" w:sz="4" w:space="0"/>
              <w:left w:val="single" w:color="000000" w:sz="4" w:space="0"/>
              <w:bottom w:val="single" w:color="000000" w:sz="4" w:space="0"/>
              <w:right w:val="single" w:color="000000" w:sz="4" w:space="0"/>
            </w:tcBorders>
            <w:vAlign w:val="center"/>
          </w:tcPr>
          <w:p w14:paraId="2480979C">
            <w:pPr>
              <w:widowControl/>
              <w:jc w:val="center"/>
              <w:textAlignment w:val="center"/>
              <w:rPr>
                <w:rFonts w:ascii="Arial" w:hAnsi="Arial" w:eastAsia="宋体" w:cs="Arial"/>
                <w:sz w:val="18"/>
                <w:szCs w:val="18"/>
              </w:rPr>
            </w:pPr>
            <w:r>
              <w:rPr>
                <w:rFonts w:ascii="Arial" w:hAnsi="Arial" w:eastAsia="宋体" w:cs="Arial"/>
                <w:kern w:val="0"/>
                <w:sz w:val="18"/>
                <w:szCs w:val="18"/>
                <w:lang w:bidi="ar"/>
              </w:rPr>
              <w:t>46,083.60</w:t>
            </w:r>
          </w:p>
        </w:tc>
        <w:tc>
          <w:tcPr>
            <w:tcW w:w="444" w:type="pct"/>
            <w:tcBorders>
              <w:top w:val="single" w:color="000000" w:sz="4" w:space="0"/>
              <w:left w:val="single" w:color="000000" w:sz="4" w:space="0"/>
              <w:bottom w:val="single" w:color="000000" w:sz="4" w:space="0"/>
              <w:right w:val="single" w:color="000000" w:sz="4" w:space="0"/>
            </w:tcBorders>
            <w:vAlign w:val="center"/>
          </w:tcPr>
          <w:p w14:paraId="744503AD">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闲置</w:t>
            </w:r>
          </w:p>
        </w:tc>
      </w:tr>
      <w:tr w14:paraId="7AC4A604">
        <w:tblPrEx>
          <w:tblCellMar>
            <w:top w:w="0" w:type="dxa"/>
            <w:left w:w="108" w:type="dxa"/>
            <w:bottom w:w="0" w:type="dxa"/>
            <w:right w:w="108" w:type="dxa"/>
          </w:tblCellMar>
        </w:tblPrEx>
        <w:trPr>
          <w:trHeight w:val="690" w:hRule="atLeast"/>
        </w:trPr>
        <w:tc>
          <w:tcPr>
            <w:tcW w:w="251" w:type="pct"/>
            <w:tcBorders>
              <w:top w:val="single" w:color="000000" w:sz="4" w:space="0"/>
              <w:left w:val="single" w:color="000000" w:sz="4" w:space="0"/>
              <w:bottom w:val="single" w:color="000000" w:sz="4" w:space="0"/>
              <w:right w:val="single" w:color="000000" w:sz="4" w:space="0"/>
            </w:tcBorders>
            <w:vAlign w:val="center"/>
          </w:tcPr>
          <w:p w14:paraId="373AB5C1">
            <w:pPr>
              <w:widowControl/>
              <w:jc w:val="center"/>
              <w:textAlignment w:val="center"/>
              <w:rPr>
                <w:rFonts w:ascii="Arial" w:hAnsi="Arial" w:eastAsia="宋体" w:cs="Arial"/>
                <w:sz w:val="18"/>
                <w:szCs w:val="18"/>
              </w:rPr>
            </w:pPr>
            <w:r>
              <w:rPr>
                <w:rFonts w:ascii="Arial" w:hAnsi="Arial" w:eastAsia="宋体" w:cs="Arial"/>
                <w:kern w:val="0"/>
                <w:sz w:val="18"/>
                <w:szCs w:val="18"/>
                <w:lang w:bidi="ar"/>
              </w:rPr>
              <w:t>13</w:t>
            </w:r>
          </w:p>
        </w:tc>
        <w:tc>
          <w:tcPr>
            <w:tcW w:w="674" w:type="pct"/>
            <w:tcBorders>
              <w:top w:val="single" w:color="000000" w:sz="4" w:space="0"/>
              <w:left w:val="single" w:color="000000" w:sz="4" w:space="0"/>
              <w:bottom w:val="single" w:color="000000" w:sz="4" w:space="0"/>
              <w:right w:val="single" w:color="000000" w:sz="4" w:space="0"/>
            </w:tcBorders>
            <w:vAlign w:val="center"/>
          </w:tcPr>
          <w:p w14:paraId="625B6EE6">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监利房权证容字第</w:t>
            </w:r>
            <w:r>
              <w:rPr>
                <w:rFonts w:ascii="Arial" w:hAnsi="Arial" w:eastAsia="宋体" w:cs="Arial"/>
                <w:kern w:val="0"/>
                <w:sz w:val="18"/>
                <w:szCs w:val="18"/>
                <w:lang w:bidi="ar"/>
              </w:rPr>
              <w:t>1100506</w:t>
            </w:r>
            <w:r>
              <w:rPr>
                <w:rFonts w:hint="eastAsia" w:ascii="宋体" w:hAnsi="宋体" w:eastAsia="宋体" w:cs="宋体"/>
                <w:kern w:val="0"/>
                <w:sz w:val="18"/>
                <w:szCs w:val="18"/>
                <w:lang w:bidi="ar"/>
              </w:rPr>
              <w:t>号</w:t>
            </w:r>
          </w:p>
        </w:tc>
        <w:tc>
          <w:tcPr>
            <w:tcW w:w="456" w:type="pct"/>
            <w:tcBorders>
              <w:top w:val="single" w:color="000000" w:sz="4" w:space="0"/>
              <w:left w:val="single" w:color="000000" w:sz="4" w:space="0"/>
              <w:bottom w:val="single" w:color="000000" w:sz="4" w:space="0"/>
              <w:right w:val="single" w:color="000000" w:sz="4" w:space="0"/>
            </w:tcBorders>
            <w:vAlign w:val="center"/>
          </w:tcPr>
          <w:p w14:paraId="68BA59D3">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主厂房</w:t>
            </w:r>
          </w:p>
        </w:tc>
        <w:tc>
          <w:tcPr>
            <w:tcW w:w="251" w:type="pct"/>
            <w:tcBorders>
              <w:top w:val="single" w:color="000000" w:sz="4" w:space="0"/>
              <w:left w:val="single" w:color="000000" w:sz="4" w:space="0"/>
              <w:bottom w:val="single" w:color="000000" w:sz="4" w:space="0"/>
              <w:right w:val="single" w:color="000000" w:sz="4" w:space="0"/>
            </w:tcBorders>
            <w:vAlign w:val="center"/>
          </w:tcPr>
          <w:p w14:paraId="5014DF8C">
            <w:pPr>
              <w:widowControl/>
              <w:jc w:val="center"/>
              <w:textAlignment w:val="center"/>
              <w:rPr>
                <w:rFonts w:ascii="Arial" w:hAnsi="Arial" w:eastAsia="宋体" w:cs="Arial"/>
                <w:sz w:val="18"/>
                <w:szCs w:val="18"/>
              </w:rPr>
            </w:pPr>
            <w:r>
              <w:rPr>
                <w:rFonts w:ascii="Arial" w:hAnsi="Arial" w:eastAsia="宋体" w:cs="Arial"/>
                <w:kern w:val="0"/>
                <w:sz w:val="18"/>
                <w:szCs w:val="18"/>
                <w:lang w:bidi="ar"/>
              </w:rPr>
              <w:t>2</w:t>
            </w:r>
          </w:p>
        </w:tc>
        <w:tc>
          <w:tcPr>
            <w:tcW w:w="241" w:type="pct"/>
            <w:tcBorders>
              <w:top w:val="single" w:color="000000" w:sz="4" w:space="0"/>
              <w:left w:val="single" w:color="000000" w:sz="4" w:space="0"/>
              <w:bottom w:val="single" w:color="000000" w:sz="4" w:space="0"/>
              <w:right w:val="single" w:color="000000" w:sz="4" w:space="0"/>
            </w:tcBorders>
            <w:vAlign w:val="center"/>
          </w:tcPr>
          <w:p w14:paraId="4BD0ED47">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钢混</w:t>
            </w:r>
          </w:p>
        </w:tc>
        <w:tc>
          <w:tcPr>
            <w:tcW w:w="241" w:type="pct"/>
            <w:tcBorders>
              <w:top w:val="single" w:color="000000" w:sz="4" w:space="0"/>
              <w:left w:val="single" w:color="000000" w:sz="4" w:space="0"/>
              <w:bottom w:val="single" w:color="000000" w:sz="4" w:space="0"/>
              <w:right w:val="single" w:color="000000" w:sz="4" w:space="0"/>
            </w:tcBorders>
            <w:vAlign w:val="center"/>
          </w:tcPr>
          <w:p w14:paraId="292B9A74">
            <w:pPr>
              <w:widowControl/>
              <w:jc w:val="center"/>
              <w:textAlignment w:val="center"/>
              <w:rPr>
                <w:rFonts w:ascii="Arial" w:hAnsi="Arial" w:eastAsia="宋体" w:cs="Arial"/>
                <w:sz w:val="18"/>
                <w:szCs w:val="18"/>
              </w:rPr>
            </w:pPr>
            <w:r>
              <w:rPr>
                <w:rFonts w:ascii="Arial" w:hAnsi="Arial" w:eastAsia="宋体" w:cs="Arial"/>
                <w:kern w:val="0"/>
                <w:sz w:val="18"/>
                <w:szCs w:val="18"/>
                <w:lang w:bidi="ar"/>
              </w:rPr>
              <w:t>6</w:t>
            </w:r>
          </w:p>
        </w:tc>
        <w:tc>
          <w:tcPr>
            <w:tcW w:w="533" w:type="pct"/>
            <w:tcBorders>
              <w:top w:val="single" w:color="000000" w:sz="4" w:space="0"/>
              <w:left w:val="single" w:color="000000" w:sz="4" w:space="0"/>
              <w:bottom w:val="single" w:color="000000" w:sz="4" w:space="0"/>
              <w:right w:val="single" w:color="000000" w:sz="4" w:space="0"/>
            </w:tcBorders>
            <w:vAlign w:val="center"/>
          </w:tcPr>
          <w:p w14:paraId="08D12FEE">
            <w:pPr>
              <w:widowControl/>
              <w:jc w:val="center"/>
              <w:textAlignment w:val="center"/>
              <w:rPr>
                <w:rFonts w:ascii="Arial" w:hAnsi="Arial" w:eastAsia="宋体" w:cs="Arial"/>
                <w:sz w:val="18"/>
                <w:szCs w:val="18"/>
              </w:rPr>
            </w:pPr>
            <w:r>
              <w:rPr>
                <w:rFonts w:ascii="Arial" w:hAnsi="Arial" w:eastAsia="宋体" w:cs="Arial"/>
                <w:kern w:val="0"/>
                <w:sz w:val="18"/>
                <w:szCs w:val="18"/>
                <w:lang w:bidi="ar"/>
              </w:rPr>
              <w:t>2011</w:t>
            </w:r>
            <w:r>
              <w:rPr>
                <w:rFonts w:hint="eastAsia" w:ascii="宋体" w:hAnsi="宋体" w:eastAsia="宋体" w:cs="宋体"/>
                <w:kern w:val="0"/>
                <w:sz w:val="18"/>
                <w:szCs w:val="18"/>
                <w:lang w:bidi="ar"/>
              </w:rPr>
              <w:t>年</w:t>
            </w:r>
          </w:p>
        </w:tc>
        <w:tc>
          <w:tcPr>
            <w:tcW w:w="470" w:type="pct"/>
            <w:tcBorders>
              <w:top w:val="single" w:color="000000" w:sz="4" w:space="0"/>
              <w:left w:val="single" w:color="000000" w:sz="4" w:space="0"/>
              <w:bottom w:val="single" w:color="000000" w:sz="4" w:space="0"/>
              <w:right w:val="single" w:color="000000" w:sz="4" w:space="0"/>
            </w:tcBorders>
            <w:vAlign w:val="center"/>
          </w:tcPr>
          <w:p w14:paraId="5C28847E">
            <w:pPr>
              <w:widowControl/>
              <w:jc w:val="center"/>
              <w:textAlignment w:val="center"/>
              <w:rPr>
                <w:rFonts w:ascii="Arial" w:hAnsi="Arial" w:eastAsia="宋体" w:cs="Arial"/>
                <w:sz w:val="18"/>
                <w:szCs w:val="18"/>
              </w:rPr>
            </w:pPr>
            <w:r>
              <w:rPr>
                <w:rFonts w:ascii="Arial" w:hAnsi="Arial" w:eastAsia="宋体" w:cs="Arial"/>
                <w:kern w:val="0"/>
                <w:sz w:val="18"/>
                <w:szCs w:val="18"/>
                <w:lang w:bidi="ar"/>
              </w:rPr>
              <w:t>3,715.05</w:t>
            </w:r>
          </w:p>
        </w:tc>
        <w:tc>
          <w:tcPr>
            <w:tcW w:w="613" w:type="pct"/>
            <w:tcBorders>
              <w:top w:val="single" w:color="000000" w:sz="4" w:space="0"/>
              <w:left w:val="single" w:color="000000" w:sz="4" w:space="0"/>
              <w:bottom w:val="single" w:color="000000" w:sz="4" w:space="0"/>
              <w:right w:val="single" w:color="000000" w:sz="4" w:space="0"/>
            </w:tcBorders>
            <w:vAlign w:val="center"/>
          </w:tcPr>
          <w:p w14:paraId="196FB71C">
            <w:pPr>
              <w:widowControl/>
              <w:jc w:val="center"/>
              <w:textAlignment w:val="center"/>
              <w:rPr>
                <w:rFonts w:ascii="Arial" w:hAnsi="Arial" w:eastAsia="宋体" w:cs="Arial"/>
                <w:sz w:val="18"/>
                <w:szCs w:val="18"/>
              </w:rPr>
            </w:pPr>
            <w:r>
              <w:rPr>
                <w:rFonts w:ascii="Arial" w:hAnsi="Arial" w:eastAsia="宋体" w:cs="Arial"/>
                <w:kern w:val="0"/>
                <w:sz w:val="18"/>
                <w:szCs w:val="18"/>
                <w:lang w:bidi="ar"/>
              </w:rPr>
              <w:t>-</w:t>
            </w:r>
          </w:p>
        </w:tc>
        <w:tc>
          <w:tcPr>
            <w:tcW w:w="825" w:type="pct"/>
            <w:tcBorders>
              <w:top w:val="single" w:color="000000" w:sz="4" w:space="0"/>
              <w:left w:val="single" w:color="000000" w:sz="4" w:space="0"/>
              <w:bottom w:val="single" w:color="000000" w:sz="4" w:space="0"/>
              <w:right w:val="single" w:color="000000" w:sz="4" w:space="0"/>
            </w:tcBorders>
            <w:vAlign w:val="center"/>
          </w:tcPr>
          <w:p w14:paraId="6DD05EC6">
            <w:pPr>
              <w:widowControl/>
              <w:jc w:val="center"/>
              <w:textAlignment w:val="center"/>
              <w:rPr>
                <w:rFonts w:ascii="Arial" w:hAnsi="Arial" w:eastAsia="宋体" w:cs="Arial"/>
                <w:sz w:val="18"/>
                <w:szCs w:val="18"/>
              </w:rPr>
            </w:pPr>
            <w:r>
              <w:rPr>
                <w:rFonts w:ascii="Arial" w:hAnsi="Arial" w:eastAsia="宋体" w:cs="Arial"/>
                <w:kern w:val="0"/>
                <w:sz w:val="18"/>
                <w:szCs w:val="18"/>
                <w:lang w:bidi="ar"/>
              </w:rPr>
              <w:t>3,566,448.00</w:t>
            </w:r>
          </w:p>
        </w:tc>
        <w:tc>
          <w:tcPr>
            <w:tcW w:w="444" w:type="pct"/>
            <w:tcBorders>
              <w:top w:val="single" w:color="000000" w:sz="4" w:space="0"/>
              <w:left w:val="single" w:color="000000" w:sz="4" w:space="0"/>
              <w:bottom w:val="single" w:color="000000" w:sz="4" w:space="0"/>
              <w:right w:val="single" w:color="000000" w:sz="4" w:space="0"/>
            </w:tcBorders>
            <w:vAlign w:val="center"/>
          </w:tcPr>
          <w:p w14:paraId="6DD0B535">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闲置</w:t>
            </w:r>
          </w:p>
        </w:tc>
      </w:tr>
      <w:tr w14:paraId="34200AA1">
        <w:tblPrEx>
          <w:tblCellMar>
            <w:top w:w="0" w:type="dxa"/>
            <w:left w:w="108" w:type="dxa"/>
            <w:bottom w:w="0" w:type="dxa"/>
            <w:right w:w="108" w:type="dxa"/>
          </w:tblCellMar>
        </w:tblPrEx>
        <w:trPr>
          <w:trHeight w:val="690" w:hRule="atLeast"/>
        </w:trPr>
        <w:tc>
          <w:tcPr>
            <w:tcW w:w="251" w:type="pct"/>
            <w:tcBorders>
              <w:top w:val="single" w:color="000000" w:sz="4" w:space="0"/>
              <w:left w:val="single" w:color="000000" w:sz="4" w:space="0"/>
              <w:bottom w:val="single" w:color="000000" w:sz="4" w:space="0"/>
              <w:right w:val="single" w:color="000000" w:sz="4" w:space="0"/>
            </w:tcBorders>
            <w:vAlign w:val="center"/>
          </w:tcPr>
          <w:p w14:paraId="6521D9B8">
            <w:pPr>
              <w:widowControl/>
              <w:jc w:val="center"/>
              <w:textAlignment w:val="center"/>
              <w:rPr>
                <w:rFonts w:ascii="Arial" w:hAnsi="Arial" w:eastAsia="宋体" w:cs="Arial"/>
                <w:sz w:val="18"/>
                <w:szCs w:val="18"/>
              </w:rPr>
            </w:pPr>
            <w:r>
              <w:rPr>
                <w:rFonts w:ascii="Arial" w:hAnsi="Arial" w:eastAsia="宋体" w:cs="Arial"/>
                <w:kern w:val="0"/>
                <w:sz w:val="18"/>
                <w:szCs w:val="18"/>
                <w:lang w:bidi="ar"/>
              </w:rPr>
              <w:t>14</w:t>
            </w:r>
          </w:p>
        </w:tc>
        <w:tc>
          <w:tcPr>
            <w:tcW w:w="674" w:type="pct"/>
            <w:tcBorders>
              <w:top w:val="single" w:color="000000" w:sz="4" w:space="0"/>
              <w:left w:val="single" w:color="000000" w:sz="4" w:space="0"/>
              <w:bottom w:val="single" w:color="000000" w:sz="4" w:space="0"/>
              <w:right w:val="single" w:color="000000" w:sz="4" w:space="0"/>
            </w:tcBorders>
            <w:vAlign w:val="center"/>
          </w:tcPr>
          <w:p w14:paraId="5EAA41D5">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监利房权证容字第</w:t>
            </w:r>
            <w:r>
              <w:rPr>
                <w:rFonts w:ascii="Arial" w:hAnsi="Arial" w:eastAsia="宋体" w:cs="Arial"/>
                <w:kern w:val="0"/>
                <w:sz w:val="18"/>
                <w:szCs w:val="18"/>
                <w:lang w:bidi="ar"/>
              </w:rPr>
              <w:t>1100507</w:t>
            </w:r>
            <w:r>
              <w:rPr>
                <w:rFonts w:hint="eastAsia" w:ascii="宋体" w:hAnsi="宋体" w:eastAsia="宋体" w:cs="宋体"/>
                <w:kern w:val="0"/>
                <w:sz w:val="18"/>
                <w:szCs w:val="18"/>
                <w:lang w:bidi="ar"/>
              </w:rPr>
              <w:t>号</w:t>
            </w:r>
          </w:p>
        </w:tc>
        <w:tc>
          <w:tcPr>
            <w:tcW w:w="456" w:type="pct"/>
            <w:tcBorders>
              <w:top w:val="single" w:color="000000" w:sz="4" w:space="0"/>
              <w:left w:val="single" w:color="000000" w:sz="4" w:space="0"/>
              <w:bottom w:val="single" w:color="000000" w:sz="4" w:space="0"/>
              <w:right w:val="single" w:color="000000" w:sz="4" w:space="0"/>
            </w:tcBorders>
            <w:vAlign w:val="center"/>
          </w:tcPr>
          <w:p w14:paraId="44AC67FD">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化学楼</w:t>
            </w:r>
          </w:p>
        </w:tc>
        <w:tc>
          <w:tcPr>
            <w:tcW w:w="251" w:type="pct"/>
            <w:tcBorders>
              <w:top w:val="single" w:color="000000" w:sz="4" w:space="0"/>
              <w:left w:val="single" w:color="000000" w:sz="4" w:space="0"/>
              <w:bottom w:val="single" w:color="000000" w:sz="4" w:space="0"/>
              <w:right w:val="single" w:color="000000" w:sz="4" w:space="0"/>
            </w:tcBorders>
            <w:vAlign w:val="center"/>
          </w:tcPr>
          <w:p w14:paraId="251E260F">
            <w:pPr>
              <w:widowControl/>
              <w:jc w:val="center"/>
              <w:textAlignment w:val="center"/>
              <w:rPr>
                <w:rFonts w:ascii="Arial" w:hAnsi="Arial" w:eastAsia="宋体" w:cs="Arial"/>
                <w:sz w:val="18"/>
                <w:szCs w:val="18"/>
              </w:rPr>
            </w:pPr>
            <w:r>
              <w:rPr>
                <w:rFonts w:ascii="Arial" w:hAnsi="Arial" w:eastAsia="宋体" w:cs="Arial"/>
                <w:kern w:val="0"/>
                <w:sz w:val="18"/>
                <w:szCs w:val="18"/>
                <w:lang w:bidi="ar"/>
              </w:rPr>
              <w:t>4</w:t>
            </w:r>
          </w:p>
        </w:tc>
        <w:tc>
          <w:tcPr>
            <w:tcW w:w="241" w:type="pct"/>
            <w:tcBorders>
              <w:top w:val="single" w:color="000000" w:sz="4" w:space="0"/>
              <w:left w:val="single" w:color="000000" w:sz="4" w:space="0"/>
              <w:bottom w:val="single" w:color="000000" w:sz="4" w:space="0"/>
              <w:right w:val="single" w:color="000000" w:sz="4" w:space="0"/>
            </w:tcBorders>
            <w:vAlign w:val="center"/>
          </w:tcPr>
          <w:p w14:paraId="10A6DC6D">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钢混</w:t>
            </w:r>
          </w:p>
        </w:tc>
        <w:tc>
          <w:tcPr>
            <w:tcW w:w="241" w:type="pct"/>
            <w:tcBorders>
              <w:top w:val="single" w:color="000000" w:sz="4" w:space="0"/>
              <w:left w:val="single" w:color="000000" w:sz="4" w:space="0"/>
              <w:bottom w:val="single" w:color="000000" w:sz="4" w:space="0"/>
              <w:right w:val="single" w:color="000000" w:sz="4" w:space="0"/>
            </w:tcBorders>
            <w:vAlign w:val="center"/>
          </w:tcPr>
          <w:p w14:paraId="6C63064E">
            <w:pPr>
              <w:widowControl/>
              <w:jc w:val="center"/>
              <w:textAlignment w:val="center"/>
              <w:rPr>
                <w:rFonts w:ascii="Arial" w:hAnsi="Arial" w:eastAsia="宋体" w:cs="Arial"/>
                <w:sz w:val="18"/>
                <w:szCs w:val="18"/>
              </w:rPr>
            </w:pPr>
            <w:r>
              <w:rPr>
                <w:rFonts w:ascii="Arial" w:hAnsi="Arial" w:eastAsia="宋体" w:cs="Arial"/>
                <w:kern w:val="0"/>
                <w:sz w:val="18"/>
                <w:szCs w:val="18"/>
                <w:lang w:bidi="ar"/>
              </w:rPr>
              <w:t>1</w:t>
            </w:r>
          </w:p>
        </w:tc>
        <w:tc>
          <w:tcPr>
            <w:tcW w:w="533" w:type="pct"/>
            <w:tcBorders>
              <w:top w:val="single" w:color="000000" w:sz="4" w:space="0"/>
              <w:left w:val="single" w:color="000000" w:sz="4" w:space="0"/>
              <w:bottom w:val="single" w:color="000000" w:sz="4" w:space="0"/>
              <w:right w:val="single" w:color="000000" w:sz="4" w:space="0"/>
            </w:tcBorders>
            <w:vAlign w:val="center"/>
          </w:tcPr>
          <w:p w14:paraId="2DF5CDD5">
            <w:pPr>
              <w:widowControl/>
              <w:jc w:val="center"/>
              <w:textAlignment w:val="center"/>
              <w:rPr>
                <w:rFonts w:ascii="Arial" w:hAnsi="Arial" w:eastAsia="宋体" w:cs="Arial"/>
                <w:sz w:val="18"/>
                <w:szCs w:val="18"/>
              </w:rPr>
            </w:pPr>
            <w:r>
              <w:rPr>
                <w:rFonts w:ascii="Arial" w:hAnsi="Arial" w:eastAsia="宋体" w:cs="Arial"/>
                <w:kern w:val="0"/>
                <w:sz w:val="18"/>
                <w:szCs w:val="18"/>
                <w:lang w:bidi="ar"/>
              </w:rPr>
              <w:t>2011</w:t>
            </w:r>
            <w:r>
              <w:rPr>
                <w:rFonts w:hint="eastAsia" w:ascii="宋体" w:hAnsi="宋体" w:eastAsia="宋体" w:cs="宋体"/>
                <w:kern w:val="0"/>
                <w:sz w:val="18"/>
                <w:szCs w:val="18"/>
                <w:lang w:bidi="ar"/>
              </w:rPr>
              <w:t>年</w:t>
            </w:r>
          </w:p>
        </w:tc>
        <w:tc>
          <w:tcPr>
            <w:tcW w:w="470" w:type="pct"/>
            <w:tcBorders>
              <w:top w:val="single" w:color="000000" w:sz="4" w:space="0"/>
              <w:left w:val="single" w:color="000000" w:sz="4" w:space="0"/>
              <w:bottom w:val="single" w:color="000000" w:sz="4" w:space="0"/>
              <w:right w:val="single" w:color="000000" w:sz="4" w:space="0"/>
            </w:tcBorders>
            <w:vAlign w:val="center"/>
          </w:tcPr>
          <w:p w14:paraId="49E622A5">
            <w:pPr>
              <w:widowControl/>
              <w:jc w:val="center"/>
              <w:textAlignment w:val="center"/>
              <w:rPr>
                <w:rFonts w:ascii="Arial" w:hAnsi="Arial" w:eastAsia="宋体" w:cs="Arial"/>
                <w:sz w:val="18"/>
                <w:szCs w:val="18"/>
              </w:rPr>
            </w:pPr>
            <w:r>
              <w:rPr>
                <w:rFonts w:ascii="Arial" w:hAnsi="Arial" w:eastAsia="宋体" w:cs="Arial"/>
                <w:kern w:val="0"/>
                <w:sz w:val="18"/>
                <w:szCs w:val="18"/>
                <w:lang w:bidi="ar"/>
              </w:rPr>
              <w:t>620.16</w:t>
            </w:r>
          </w:p>
        </w:tc>
        <w:tc>
          <w:tcPr>
            <w:tcW w:w="613" w:type="pct"/>
            <w:tcBorders>
              <w:top w:val="single" w:color="000000" w:sz="4" w:space="0"/>
              <w:left w:val="single" w:color="000000" w:sz="4" w:space="0"/>
              <w:bottom w:val="single" w:color="000000" w:sz="4" w:space="0"/>
              <w:right w:val="single" w:color="000000" w:sz="4" w:space="0"/>
            </w:tcBorders>
            <w:vAlign w:val="center"/>
          </w:tcPr>
          <w:p w14:paraId="1CCBEB9C">
            <w:pPr>
              <w:widowControl/>
              <w:jc w:val="center"/>
              <w:textAlignment w:val="center"/>
              <w:rPr>
                <w:rFonts w:ascii="Arial" w:hAnsi="Arial" w:eastAsia="宋体" w:cs="Arial"/>
                <w:sz w:val="18"/>
                <w:szCs w:val="18"/>
              </w:rPr>
            </w:pPr>
            <w:r>
              <w:rPr>
                <w:rFonts w:ascii="Arial" w:hAnsi="Arial" w:eastAsia="宋体" w:cs="Arial"/>
                <w:kern w:val="0"/>
                <w:sz w:val="18"/>
                <w:szCs w:val="18"/>
                <w:lang w:bidi="ar"/>
              </w:rPr>
              <w:t>-</w:t>
            </w:r>
          </w:p>
        </w:tc>
        <w:tc>
          <w:tcPr>
            <w:tcW w:w="825" w:type="pct"/>
            <w:tcBorders>
              <w:top w:val="single" w:color="000000" w:sz="4" w:space="0"/>
              <w:left w:val="single" w:color="000000" w:sz="4" w:space="0"/>
              <w:bottom w:val="single" w:color="000000" w:sz="4" w:space="0"/>
              <w:right w:val="single" w:color="000000" w:sz="4" w:space="0"/>
            </w:tcBorders>
            <w:vAlign w:val="center"/>
          </w:tcPr>
          <w:p w14:paraId="561A8714">
            <w:pPr>
              <w:widowControl/>
              <w:jc w:val="center"/>
              <w:textAlignment w:val="center"/>
              <w:rPr>
                <w:rFonts w:ascii="Arial" w:hAnsi="Arial" w:eastAsia="宋体" w:cs="Arial"/>
                <w:sz w:val="18"/>
                <w:szCs w:val="18"/>
              </w:rPr>
            </w:pPr>
            <w:r>
              <w:rPr>
                <w:rFonts w:ascii="Arial" w:hAnsi="Arial" w:eastAsia="宋体" w:cs="Arial"/>
                <w:kern w:val="0"/>
                <w:sz w:val="18"/>
                <w:szCs w:val="18"/>
                <w:lang w:bidi="ar"/>
              </w:rPr>
              <w:t>483,724.80</w:t>
            </w:r>
          </w:p>
        </w:tc>
        <w:tc>
          <w:tcPr>
            <w:tcW w:w="444" w:type="pct"/>
            <w:tcBorders>
              <w:top w:val="single" w:color="000000" w:sz="4" w:space="0"/>
              <w:left w:val="single" w:color="000000" w:sz="4" w:space="0"/>
              <w:bottom w:val="single" w:color="000000" w:sz="4" w:space="0"/>
              <w:right w:val="single" w:color="000000" w:sz="4" w:space="0"/>
            </w:tcBorders>
            <w:vAlign w:val="center"/>
          </w:tcPr>
          <w:p w14:paraId="52BCE813">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闲置</w:t>
            </w:r>
          </w:p>
        </w:tc>
      </w:tr>
      <w:tr w14:paraId="0C7CCC2A">
        <w:tblPrEx>
          <w:tblCellMar>
            <w:top w:w="0" w:type="dxa"/>
            <w:left w:w="108" w:type="dxa"/>
            <w:bottom w:w="0" w:type="dxa"/>
            <w:right w:w="108" w:type="dxa"/>
          </w:tblCellMar>
        </w:tblPrEx>
        <w:trPr>
          <w:trHeight w:val="450" w:hRule="atLeast"/>
        </w:trPr>
        <w:tc>
          <w:tcPr>
            <w:tcW w:w="251" w:type="pct"/>
            <w:tcBorders>
              <w:top w:val="single" w:color="000000" w:sz="4" w:space="0"/>
              <w:left w:val="single" w:color="000000" w:sz="4" w:space="0"/>
              <w:bottom w:val="single" w:color="000000" w:sz="4" w:space="0"/>
              <w:right w:val="single" w:color="000000" w:sz="4" w:space="0"/>
            </w:tcBorders>
            <w:vAlign w:val="center"/>
          </w:tcPr>
          <w:p w14:paraId="4C448147">
            <w:pPr>
              <w:widowControl/>
              <w:jc w:val="center"/>
              <w:textAlignment w:val="center"/>
              <w:rPr>
                <w:rFonts w:ascii="Arial" w:hAnsi="Arial" w:eastAsia="宋体" w:cs="Arial"/>
                <w:sz w:val="18"/>
                <w:szCs w:val="18"/>
              </w:rPr>
            </w:pPr>
            <w:r>
              <w:rPr>
                <w:rFonts w:ascii="Arial" w:hAnsi="Arial" w:eastAsia="宋体" w:cs="Arial"/>
                <w:kern w:val="0"/>
                <w:sz w:val="18"/>
                <w:szCs w:val="18"/>
                <w:lang w:bidi="ar"/>
              </w:rPr>
              <w:t>15</w:t>
            </w:r>
          </w:p>
        </w:tc>
        <w:tc>
          <w:tcPr>
            <w:tcW w:w="674" w:type="pct"/>
            <w:tcBorders>
              <w:top w:val="single" w:color="000000" w:sz="4" w:space="0"/>
              <w:left w:val="single" w:color="000000" w:sz="4" w:space="0"/>
              <w:bottom w:val="single" w:color="000000" w:sz="4" w:space="0"/>
              <w:right w:val="single" w:color="000000" w:sz="4" w:space="0"/>
            </w:tcBorders>
            <w:vAlign w:val="center"/>
          </w:tcPr>
          <w:p w14:paraId="7B2062DF">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未办证</w:t>
            </w:r>
          </w:p>
        </w:tc>
        <w:tc>
          <w:tcPr>
            <w:tcW w:w="456" w:type="pct"/>
            <w:tcBorders>
              <w:top w:val="single" w:color="000000" w:sz="4" w:space="0"/>
              <w:left w:val="single" w:color="000000" w:sz="4" w:space="0"/>
              <w:bottom w:val="single" w:color="000000" w:sz="4" w:space="0"/>
              <w:right w:val="single" w:color="000000" w:sz="4" w:space="0"/>
            </w:tcBorders>
            <w:vAlign w:val="center"/>
          </w:tcPr>
          <w:p w14:paraId="247DFC4D">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1#炉硫化风机室</w:t>
            </w:r>
          </w:p>
        </w:tc>
        <w:tc>
          <w:tcPr>
            <w:tcW w:w="251" w:type="pct"/>
            <w:tcBorders>
              <w:top w:val="single" w:color="000000" w:sz="4" w:space="0"/>
              <w:left w:val="single" w:color="000000" w:sz="4" w:space="0"/>
              <w:bottom w:val="single" w:color="000000" w:sz="4" w:space="0"/>
              <w:right w:val="single" w:color="000000" w:sz="4" w:space="0"/>
            </w:tcBorders>
            <w:vAlign w:val="center"/>
          </w:tcPr>
          <w:p w14:paraId="1044D00C">
            <w:pPr>
              <w:jc w:val="center"/>
              <w:rPr>
                <w:rFonts w:ascii="Arial" w:hAnsi="Arial" w:eastAsia="宋体" w:cs="Arial"/>
                <w:szCs w:val="21"/>
              </w:rPr>
            </w:pPr>
          </w:p>
        </w:tc>
        <w:tc>
          <w:tcPr>
            <w:tcW w:w="241" w:type="pct"/>
            <w:tcBorders>
              <w:top w:val="single" w:color="000000" w:sz="4" w:space="0"/>
              <w:left w:val="single" w:color="000000" w:sz="4" w:space="0"/>
              <w:bottom w:val="single" w:color="000000" w:sz="4" w:space="0"/>
              <w:right w:val="single" w:color="000000" w:sz="4" w:space="0"/>
            </w:tcBorders>
            <w:vAlign w:val="center"/>
          </w:tcPr>
          <w:p w14:paraId="3AEE0712">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砖混</w:t>
            </w:r>
          </w:p>
        </w:tc>
        <w:tc>
          <w:tcPr>
            <w:tcW w:w="241" w:type="pct"/>
            <w:tcBorders>
              <w:top w:val="single" w:color="000000" w:sz="4" w:space="0"/>
              <w:left w:val="single" w:color="000000" w:sz="4" w:space="0"/>
              <w:bottom w:val="single" w:color="000000" w:sz="4" w:space="0"/>
              <w:right w:val="single" w:color="000000" w:sz="4" w:space="0"/>
            </w:tcBorders>
            <w:vAlign w:val="center"/>
          </w:tcPr>
          <w:p w14:paraId="5892058B">
            <w:pPr>
              <w:widowControl/>
              <w:jc w:val="center"/>
              <w:textAlignment w:val="center"/>
              <w:rPr>
                <w:rFonts w:ascii="Arial" w:hAnsi="Arial" w:eastAsia="宋体" w:cs="Arial"/>
                <w:sz w:val="18"/>
                <w:szCs w:val="18"/>
              </w:rPr>
            </w:pPr>
            <w:r>
              <w:rPr>
                <w:rFonts w:ascii="Arial" w:hAnsi="Arial" w:eastAsia="宋体" w:cs="Arial"/>
                <w:kern w:val="0"/>
                <w:sz w:val="18"/>
                <w:szCs w:val="18"/>
                <w:lang w:bidi="ar"/>
              </w:rPr>
              <w:t>1</w:t>
            </w:r>
          </w:p>
        </w:tc>
        <w:tc>
          <w:tcPr>
            <w:tcW w:w="533" w:type="pct"/>
            <w:tcBorders>
              <w:top w:val="single" w:color="000000" w:sz="4" w:space="0"/>
              <w:left w:val="single" w:color="000000" w:sz="4" w:space="0"/>
              <w:bottom w:val="single" w:color="000000" w:sz="4" w:space="0"/>
              <w:right w:val="single" w:color="000000" w:sz="4" w:space="0"/>
            </w:tcBorders>
            <w:vAlign w:val="center"/>
          </w:tcPr>
          <w:p w14:paraId="74EB94B0">
            <w:pPr>
              <w:widowControl/>
              <w:jc w:val="center"/>
              <w:textAlignment w:val="center"/>
              <w:rPr>
                <w:rFonts w:ascii="Arial" w:hAnsi="Arial" w:eastAsia="宋体" w:cs="Arial"/>
                <w:sz w:val="18"/>
                <w:szCs w:val="18"/>
              </w:rPr>
            </w:pPr>
            <w:r>
              <w:rPr>
                <w:rFonts w:ascii="Arial" w:hAnsi="Arial" w:eastAsia="宋体" w:cs="Arial"/>
                <w:kern w:val="0"/>
                <w:sz w:val="18"/>
                <w:szCs w:val="18"/>
                <w:lang w:bidi="ar"/>
              </w:rPr>
              <w:t>2016</w:t>
            </w:r>
            <w:r>
              <w:rPr>
                <w:rFonts w:hint="eastAsia" w:ascii="宋体" w:hAnsi="宋体" w:eastAsia="宋体" w:cs="宋体"/>
                <w:kern w:val="0"/>
                <w:sz w:val="18"/>
                <w:szCs w:val="18"/>
                <w:lang w:bidi="ar"/>
              </w:rPr>
              <w:t>年</w:t>
            </w:r>
          </w:p>
        </w:tc>
        <w:tc>
          <w:tcPr>
            <w:tcW w:w="470" w:type="pct"/>
            <w:tcBorders>
              <w:top w:val="single" w:color="000000" w:sz="4" w:space="0"/>
              <w:left w:val="single" w:color="000000" w:sz="4" w:space="0"/>
              <w:bottom w:val="single" w:color="000000" w:sz="4" w:space="0"/>
              <w:right w:val="single" w:color="000000" w:sz="4" w:space="0"/>
            </w:tcBorders>
            <w:vAlign w:val="center"/>
          </w:tcPr>
          <w:p w14:paraId="0CB4130F">
            <w:pPr>
              <w:widowControl/>
              <w:jc w:val="center"/>
              <w:textAlignment w:val="center"/>
              <w:rPr>
                <w:rFonts w:ascii="Arial" w:hAnsi="Arial" w:eastAsia="宋体" w:cs="Arial"/>
                <w:sz w:val="18"/>
                <w:szCs w:val="18"/>
              </w:rPr>
            </w:pPr>
            <w:r>
              <w:rPr>
                <w:rFonts w:ascii="Arial" w:hAnsi="Arial" w:eastAsia="宋体" w:cs="Arial"/>
                <w:kern w:val="0"/>
                <w:sz w:val="18"/>
                <w:szCs w:val="18"/>
                <w:lang w:bidi="ar"/>
              </w:rPr>
              <w:t>-</w:t>
            </w:r>
          </w:p>
        </w:tc>
        <w:tc>
          <w:tcPr>
            <w:tcW w:w="613" w:type="pct"/>
            <w:tcBorders>
              <w:top w:val="single" w:color="000000" w:sz="4" w:space="0"/>
              <w:left w:val="single" w:color="000000" w:sz="4" w:space="0"/>
              <w:bottom w:val="single" w:color="000000" w:sz="4" w:space="0"/>
              <w:right w:val="single" w:color="000000" w:sz="4" w:space="0"/>
            </w:tcBorders>
            <w:vAlign w:val="center"/>
          </w:tcPr>
          <w:p w14:paraId="734BE84F">
            <w:pPr>
              <w:widowControl/>
              <w:jc w:val="center"/>
              <w:textAlignment w:val="center"/>
              <w:rPr>
                <w:rFonts w:ascii="Arial" w:hAnsi="Arial" w:eastAsia="宋体" w:cs="Arial"/>
                <w:sz w:val="18"/>
                <w:szCs w:val="18"/>
              </w:rPr>
            </w:pPr>
            <w:r>
              <w:rPr>
                <w:rFonts w:ascii="Arial" w:hAnsi="Arial" w:eastAsia="宋体" w:cs="Arial"/>
                <w:kern w:val="0"/>
                <w:sz w:val="18"/>
                <w:szCs w:val="18"/>
                <w:lang w:bidi="ar"/>
              </w:rPr>
              <w:t>23.04</w:t>
            </w:r>
          </w:p>
        </w:tc>
        <w:tc>
          <w:tcPr>
            <w:tcW w:w="825" w:type="pct"/>
            <w:tcBorders>
              <w:top w:val="single" w:color="000000" w:sz="4" w:space="0"/>
              <w:left w:val="single" w:color="000000" w:sz="4" w:space="0"/>
              <w:bottom w:val="single" w:color="000000" w:sz="4" w:space="0"/>
              <w:right w:val="single" w:color="000000" w:sz="4" w:space="0"/>
            </w:tcBorders>
            <w:vAlign w:val="center"/>
          </w:tcPr>
          <w:p w14:paraId="421C11F0">
            <w:pPr>
              <w:widowControl/>
              <w:jc w:val="center"/>
              <w:textAlignment w:val="center"/>
              <w:rPr>
                <w:rFonts w:ascii="Arial" w:hAnsi="Arial" w:eastAsia="宋体" w:cs="Arial"/>
                <w:sz w:val="18"/>
                <w:szCs w:val="18"/>
              </w:rPr>
            </w:pPr>
            <w:r>
              <w:rPr>
                <w:rFonts w:ascii="Arial" w:hAnsi="Arial" w:eastAsia="宋体" w:cs="Arial"/>
                <w:kern w:val="0"/>
                <w:sz w:val="18"/>
                <w:szCs w:val="18"/>
                <w:lang w:bidi="ar"/>
              </w:rPr>
              <w:t>17,971.20</w:t>
            </w:r>
          </w:p>
        </w:tc>
        <w:tc>
          <w:tcPr>
            <w:tcW w:w="444" w:type="pct"/>
            <w:tcBorders>
              <w:top w:val="single" w:color="000000" w:sz="4" w:space="0"/>
              <w:left w:val="single" w:color="000000" w:sz="4" w:space="0"/>
              <w:bottom w:val="single" w:color="000000" w:sz="4" w:space="0"/>
              <w:right w:val="single" w:color="000000" w:sz="4" w:space="0"/>
            </w:tcBorders>
            <w:vAlign w:val="center"/>
          </w:tcPr>
          <w:p w14:paraId="49E90BF7">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闲置</w:t>
            </w:r>
          </w:p>
        </w:tc>
      </w:tr>
      <w:tr w14:paraId="2BA6E9F3">
        <w:tblPrEx>
          <w:tblCellMar>
            <w:top w:w="0" w:type="dxa"/>
            <w:left w:w="108" w:type="dxa"/>
            <w:bottom w:w="0" w:type="dxa"/>
            <w:right w:w="108" w:type="dxa"/>
          </w:tblCellMar>
        </w:tblPrEx>
        <w:trPr>
          <w:trHeight w:val="450" w:hRule="atLeast"/>
        </w:trPr>
        <w:tc>
          <w:tcPr>
            <w:tcW w:w="251" w:type="pct"/>
            <w:tcBorders>
              <w:top w:val="single" w:color="000000" w:sz="4" w:space="0"/>
              <w:left w:val="single" w:color="000000" w:sz="4" w:space="0"/>
              <w:bottom w:val="single" w:color="000000" w:sz="4" w:space="0"/>
              <w:right w:val="single" w:color="000000" w:sz="4" w:space="0"/>
            </w:tcBorders>
            <w:vAlign w:val="center"/>
          </w:tcPr>
          <w:p w14:paraId="2AB11B09">
            <w:pPr>
              <w:widowControl/>
              <w:jc w:val="center"/>
              <w:textAlignment w:val="center"/>
              <w:rPr>
                <w:rFonts w:ascii="Arial" w:hAnsi="Arial" w:eastAsia="宋体" w:cs="Arial"/>
                <w:sz w:val="18"/>
                <w:szCs w:val="18"/>
              </w:rPr>
            </w:pPr>
            <w:r>
              <w:rPr>
                <w:rFonts w:ascii="Arial" w:hAnsi="Arial" w:eastAsia="宋体" w:cs="Arial"/>
                <w:kern w:val="0"/>
                <w:sz w:val="18"/>
                <w:szCs w:val="18"/>
                <w:lang w:bidi="ar"/>
              </w:rPr>
              <w:t>16</w:t>
            </w:r>
          </w:p>
        </w:tc>
        <w:tc>
          <w:tcPr>
            <w:tcW w:w="674" w:type="pct"/>
            <w:tcBorders>
              <w:top w:val="single" w:color="000000" w:sz="4" w:space="0"/>
              <w:left w:val="single" w:color="000000" w:sz="4" w:space="0"/>
              <w:bottom w:val="single" w:color="000000" w:sz="4" w:space="0"/>
              <w:right w:val="single" w:color="000000" w:sz="4" w:space="0"/>
            </w:tcBorders>
            <w:vAlign w:val="center"/>
          </w:tcPr>
          <w:p w14:paraId="6766EF73">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未办证</w:t>
            </w:r>
          </w:p>
        </w:tc>
        <w:tc>
          <w:tcPr>
            <w:tcW w:w="456" w:type="pct"/>
            <w:tcBorders>
              <w:top w:val="single" w:color="000000" w:sz="4" w:space="0"/>
              <w:left w:val="single" w:color="000000" w:sz="4" w:space="0"/>
              <w:bottom w:val="single" w:color="000000" w:sz="4" w:space="0"/>
              <w:right w:val="single" w:color="000000" w:sz="4" w:space="0"/>
            </w:tcBorders>
            <w:vAlign w:val="center"/>
          </w:tcPr>
          <w:p w14:paraId="72FCFE0B">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锅炉MCC配电室</w:t>
            </w:r>
          </w:p>
        </w:tc>
        <w:tc>
          <w:tcPr>
            <w:tcW w:w="251" w:type="pct"/>
            <w:tcBorders>
              <w:top w:val="single" w:color="000000" w:sz="4" w:space="0"/>
              <w:left w:val="single" w:color="000000" w:sz="4" w:space="0"/>
              <w:bottom w:val="single" w:color="000000" w:sz="4" w:space="0"/>
              <w:right w:val="single" w:color="000000" w:sz="4" w:space="0"/>
            </w:tcBorders>
            <w:vAlign w:val="center"/>
          </w:tcPr>
          <w:p w14:paraId="6EAAE215">
            <w:pPr>
              <w:jc w:val="center"/>
              <w:rPr>
                <w:rFonts w:ascii="Arial" w:hAnsi="Arial" w:eastAsia="宋体" w:cs="Arial"/>
                <w:szCs w:val="21"/>
              </w:rPr>
            </w:pPr>
          </w:p>
        </w:tc>
        <w:tc>
          <w:tcPr>
            <w:tcW w:w="241" w:type="pct"/>
            <w:tcBorders>
              <w:top w:val="single" w:color="000000" w:sz="4" w:space="0"/>
              <w:left w:val="single" w:color="000000" w:sz="4" w:space="0"/>
              <w:bottom w:val="single" w:color="000000" w:sz="4" w:space="0"/>
              <w:right w:val="single" w:color="000000" w:sz="4" w:space="0"/>
            </w:tcBorders>
            <w:vAlign w:val="center"/>
          </w:tcPr>
          <w:p w14:paraId="2CB023A9">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混合</w:t>
            </w:r>
          </w:p>
        </w:tc>
        <w:tc>
          <w:tcPr>
            <w:tcW w:w="241" w:type="pct"/>
            <w:tcBorders>
              <w:top w:val="single" w:color="000000" w:sz="4" w:space="0"/>
              <w:left w:val="single" w:color="000000" w:sz="4" w:space="0"/>
              <w:bottom w:val="single" w:color="000000" w:sz="4" w:space="0"/>
              <w:right w:val="single" w:color="000000" w:sz="4" w:space="0"/>
            </w:tcBorders>
            <w:vAlign w:val="center"/>
          </w:tcPr>
          <w:p w14:paraId="7C54D0C0">
            <w:pPr>
              <w:widowControl/>
              <w:jc w:val="center"/>
              <w:textAlignment w:val="center"/>
              <w:rPr>
                <w:rFonts w:ascii="Arial" w:hAnsi="Arial" w:eastAsia="宋体" w:cs="Arial"/>
                <w:sz w:val="18"/>
                <w:szCs w:val="18"/>
              </w:rPr>
            </w:pPr>
            <w:r>
              <w:rPr>
                <w:rFonts w:ascii="Arial" w:hAnsi="Arial" w:eastAsia="宋体" w:cs="Arial"/>
                <w:kern w:val="0"/>
                <w:sz w:val="18"/>
                <w:szCs w:val="18"/>
                <w:lang w:bidi="ar"/>
              </w:rPr>
              <w:t>1</w:t>
            </w:r>
          </w:p>
        </w:tc>
        <w:tc>
          <w:tcPr>
            <w:tcW w:w="533" w:type="pct"/>
            <w:tcBorders>
              <w:top w:val="single" w:color="000000" w:sz="4" w:space="0"/>
              <w:left w:val="single" w:color="000000" w:sz="4" w:space="0"/>
              <w:bottom w:val="single" w:color="000000" w:sz="4" w:space="0"/>
              <w:right w:val="single" w:color="000000" w:sz="4" w:space="0"/>
            </w:tcBorders>
            <w:vAlign w:val="center"/>
          </w:tcPr>
          <w:p w14:paraId="5CD94518">
            <w:pPr>
              <w:widowControl/>
              <w:jc w:val="center"/>
              <w:textAlignment w:val="center"/>
              <w:rPr>
                <w:rFonts w:ascii="Arial" w:hAnsi="Arial" w:eastAsia="宋体" w:cs="Arial"/>
                <w:sz w:val="18"/>
                <w:szCs w:val="18"/>
              </w:rPr>
            </w:pPr>
            <w:r>
              <w:rPr>
                <w:rFonts w:ascii="Arial" w:hAnsi="Arial" w:eastAsia="宋体" w:cs="Arial"/>
                <w:kern w:val="0"/>
                <w:sz w:val="18"/>
                <w:szCs w:val="18"/>
                <w:lang w:bidi="ar"/>
              </w:rPr>
              <w:t>2016</w:t>
            </w:r>
            <w:r>
              <w:rPr>
                <w:rFonts w:hint="eastAsia" w:ascii="宋体" w:hAnsi="宋体" w:eastAsia="宋体" w:cs="宋体"/>
                <w:kern w:val="0"/>
                <w:sz w:val="18"/>
                <w:szCs w:val="18"/>
                <w:lang w:bidi="ar"/>
              </w:rPr>
              <w:t>年</w:t>
            </w:r>
          </w:p>
        </w:tc>
        <w:tc>
          <w:tcPr>
            <w:tcW w:w="470" w:type="pct"/>
            <w:tcBorders>
              <w:top w:val="single" w:color="000000" w:sz="4" w:space="0"/>
              <w:left w:val="single" w:color="000000" w:sz="4" w:space="0"/>
              <w:bottom w:val="single" w:color="000000" w:sz="4" w:space="0"/>
              <w:right w:val="single" w:color="000000" w:sz="4" w:space="0"/>
            </w:tcBorders>
            <w:vAlign w:val="center"/>
          </w:tcPr>
          <w:p w14:paraId="163C806A">
            <w:pPr>
              <w:widowControl/>
              <w:jc w:val="center"/>
              <w:textAlignment w:val="center"/>
              <w:rPr>
                <w:rFonts w:ascii="Arial" w:hAnsi="Arial" w:eastAsia="宋体" w:cs="Arial"/>
                <w:sz w:val="18"/>
                <w:szCs w:val="18"/>
              </w:rPr>
            </w:pPr>
            <w:r>
              <w:rPr>
                <w:rFonts w:ascii="Arial" w:hAnsi="Arial" w:eastAsia="宋体" w:cs="Arial"/>
                <w:kern w:val="0"/>
                <w:sz w:val="18"/>
                <w:szCs w:val="18"/>
                <w:lang w:bidi="ar"/>
              </w:rPr>
              <w:t>-</w:t>
            </w:r>
          </w:p>
        </w:tc>
        <w:tc>
          <w:tcPr>
            <w:tcW w:w="613" w:type="pct"/>
            <w:tcBorders>
              <w:top w:val="single" w:color="000000" w:sz="4" w:space="0"/>
              <w:left w:val="single" w:color="000000" w:sz="4" w:space="0"/>
              <w:bottom w:val="single" w:color="000000" w:sz="4" w:space="0"/>
              <w:right w:val="single" w:color="000000" w:sz="4" w:space="0"/>
            </w:tcBorders>
            <w:vAlign w:val="center"/>
          </w:tcPr>
          <w:p w14:paraId="2A171C0E">
            <w:pPr>
              <w:widowControl/>
              <w:jc w:val="center"/>
              <w:textAlignment w:val="center"/>
              <w:rPr>
                <w:rFonts w:ascii="Arial" w:hAnsi="Arial" w:eastAsia="宋体" w:cs="Arial"/>
                <w:sz w:val="18"/>
                <w:szCs w:val="18"/>
              </w:rPr>
            </w:pPr>
            <w:r>
              <w:rPr>
                <w:rFonts w:ascii="Arial" w:hAnsi="Arial" w:eastAsia="宋体" w:cs="Arial"/>
                <w:kern w:val="0"/>
                <w:sz w:val="18"/>
                <w:szCs w:val="18"/>
                <w:lang w:bidi="ar"/>
              </w:rPr>
              <w:t>52.39</w:t>
            </w:r>
          </w:p>
        </w:tc>
        <w:tc>
          <w:tcPr>
            <w:tcW w:w="825" w:type="pct"/>
            <w:tcBorders>
              <w:top w:val="single" w:color="000000" w:sz="4" w:space="0"/>
              <w:left w:val="single" w:color="000000" w:sz="4" w:space="0"/>
              <w:bottom w:val="single" w:color="000000" w:sz="4" w:space="0"/>
              <w:right w:val="single" w:color="000000" w:sz="4" w:space="0"/>
            </w:tcBorders>
            <w:vAlign w:val="center"/>
          </w:tcPr>
          <w:p w14:paraId="539C0BBE">
            <w:pPr>
              <w:widowControl/>
              <w:jc w:val="center"/>
              <w:textAlignment w:val="center"/>
              <w:rPr>
                <w:rFonts w:ascii="Arial" w:hAnsi="Arial" w:eastAsia="宋体" w:cs="Arial"/>
                <w:sz w:val="18"/>
                <w:szCs w:val="18"/>
              </w:rPr>
            </w:pPr>
            <w:r>
              <w:rPr>
                <w:rFonts w:ascii="Arial" w:hAnsi="Arial" w:eastAsia="宋体" w:cs="Arial"/>
                <w:kern w:val="0"/>
                <w:sz w:val="18"/>
                <w:szCs w:val="18"/>
                <w:lang w:bidi="ar"/>
              </w:rPr>
              <w:t>51,082.20</w:t>
            </w:r>
          </w:p>
        </w:tc>
        <w:tc>
          <w:tcPr>
            <w:tcW w:w="444" w:type="pct"/>
            <w:tcBorders>
              <w:top w:val="single" w:color="000000" w:sz="4" w:space="0"/>
              <w:left w:val="single" w:color="000000" w:sz="4" w:space="0"/>
              <w:bottom w:val="single" w:color="000000" w:sz="4" w:space="0"/>
              <w:right w:val="single" w:color="000000" w:sz="4" w:space="0"/>
            </w:tcBorders>
            <w:vAlign w:val="center"/>
          </w:tcPr>
          <w:p w14:paraId="247B5CE1">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闲置</w:t>
            </w:r>
          </w:p>
        </w:tc>
      </w:tr>
      <w:tr w14:paraId="10AB712A">
        <w:tblPrEx>
          <w:tblCellMar>
            <w:top w:w="0" w:type="dxa"/>
            <w:left w:w="108" w:type="dxa"/>
            <w:bottom w:w="0" w:type="dxa"/>
            <w:right w:w="108" w:type="dxa"/>
          </w:tblCellMar>
        </w:tblPrEx>
        <w:trPr>
          <w:trHeight w:val="450" w:hRule="atLeast"/>
        </w:trPr>
        <w:tc>
          <w:tcPr>
            <w:tcW w:w="251" w:type="pct"/>
            <w:tcBorders>
              <w:top w:val="single" w:color="000000" w:sz="4" w:space="0"/>
              <w:left w:val="single" w:color="000000" w:sz="4" w:space="0"/>
              <w:bottom w:val="single" w:color="000000" w:sz="4" w:space="0"/>
              <w:right w:val="single" w:color="000000" w:sz="4" w:space="0"/>
            </w:tcBorders>
            <w:vAlign w:val="center"/>
          </w:tcPr>
          <w:p w14:paraId="3D69CA52">
            <w:pPr>
              <w:widowControl/>
              <w:jc w:val="center"/>
              <w:textAlignment w:val="center"/>
              <w:rPr>
                <w:rFonts w:ascii="Arial" w:hAnsi="Arial" w:eastAsia="宋体" w:cs="Arial"/>
                <w:sz w:val="18"/>
                <w:szCs w:val="18"/>
              </w:rPr>
            </w:pPr>
            <w:r>
              <w:rPr>
                <w:rFonts w:ascii="Arial" w:hAnsi="Arial" w:eastAsia="宋体" w:cs="Arial"/>
                <w:kern w:val="0"/>
                <w:sz w:val="18"/>
                <w:szCs w:val="18"/>
                <w:lang w:bidi="ar"/>
              </w:rPr>
              <w:t>17</w:t>
            </w:r>
          </w:p>
        </w:tc>
        <w:tc>
          <w:tcPr>
            <w:tcW w:w="674" w:type="pct"/>
            <w:tcBorders>
              <w:top w:val="single" w:color="000000" w:sz="4" w:space="0"/>
              <w:left w:val="single" w:color="000000" w:sz="4" w:space="0"/>
              <w:bottom w:val="single" w:color="000000" w:sz="4" w:space="0"/>
              <w:right w:val="single" w:color="000000" w:sz="4" w:space="0"/>
            </w:tcBorders>
            <w:vAlign w:val="center"/>
          </w:tcPr>
          <w:p w14:paraId="1E838ABA">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未办证</w:t>
            </w:r>
          </w:p>
        </w:tc>
        <w:tc>
          <w:tcPr>
            <w:tcW w:w="456" w:type="pct"/>
            <w:tcBorders>
              <w:top w:val="single" w:color="000000" w:sz="4" w:space="0"/>
              <w:left w:val="single" w:color="000000" w:sz="4" w:space="0"/>
              <w:bottom w:val="single" w:color="000000" w:sz="4" w:space="0"/>
              <w:right w:val="single" w:color="000000" w:sz="4" w:space="0"/>
            </w:tcBorders>
            <w:vAlign w:val="center"/>
          </w:tcPr>
          <w:p w14:paraId="376DBA5E">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2#炉硫化风机室</w:t>
            </w:r>
          </w:p>
        </w:tc>
        <w:tc>
          <w:tcPr>
            <w:tcW w:w="251" w:type="pct"/>
            <w:tcBorders>
              <w:top w:val="single" w:color="000000" w:sz="4" w:space="0"/>
              <w:left w:val="single" w:color="000000" w:sz="4" w:space="0"/>
              <w:bottom w:val="single" w:color="000000" w:sz="4" w:space="0"/>
              <w:right w:val="single" w:color="000000" w:sz="4" w:space="0"/>
            </w:tcBorders>
            <w:vAlign w:val="center"/>
          </w:tcPr>
          <w:p w14:paraId="079375DA">
            <w:pPr>
              <w:jc w:val="center"/>
              <w:rPr>
                <w:rFonts w:ascii="Arial" w:hAnsi="Arial" w:eastAsia="宋体" w:cs="Arial"/>
                <w:szCs w:val="21"/>
              </w:rPr>
            </w:pPr>
          </w:p>
        </w:tc>
        <w:tc>
          <w:tcPr>
            <w:tcW w:w="241" w:type="pct"/>
            <w:tcBorders>
              <w:top w:val="single" w:color="000000" w:sz="4" w:space="0"/>
              <w:left w:val="single" w:color="000000" w:sz="4" w:space="0"/>
              <w:bottom w:val="single" w:color="000000" w:sz="4" w:space="0"/>
              <w:right w:val="single" w:color="000000" w:sz="4" w:space="0"/>
            </w:tcBorders>
            <w:vAlign w:val="center"/>
          </w:tcPr>
          <w:p w14:paraId="3F1CED88">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砖混</w:t>
            </w:r>
          </w:p>
        </w:tc>
        <w:tc>
          <w:tcPr>
            <w:tcW w:w="241" w:type="pct"/>
            <w:tcBorders>
              <w:top w:val="single" w:color="000000" w:sz="4" w:space="0"/>
              <w:left w:val="single" w:color="000000" w:sz="4" w:space="0"/>
              <w:bottom w:val="single" w:color="000000" w:sz="4" w:space="0"/>
              <w:right w:val="single" w:color="000000" w:sz="4" w:space="0"/>
            </w:tcBorders>
            <w:vAlign w:val="center"/>
          </w:tcPr>
          <w:p w14:paraId="53D1633B">
            <w:pPr>
              <w:widowControl/>
              <w:jc w:val="center"/>
              <w:textAlignment w:val="center"/>
              <w:rPr>
                <w:rFonts w:ascii="Arial" w:hAnsi="Arial" w:eastAsia="宋体" w:cs="Arial"/>
                <w:sz w:val="18"/>
                <w:szCs w:val="18"/>
              </w:rPr>
            </w:pPr>
            <w:r>
              <w:rPr>
                <w:rFonts w:ascii="Arial" w:hAnsi="Arial" w:eastAsia="宋体" w:cs="Arial"/>
                <w:kern w:val="0"/>
                <w:sz w:val="18"/>
                <w:szCs w:val="18"/>
                <w:lang w:bidi="ar"/>
              </w:rPr>
              <w:t>1</w:t>
            </w:r>
          </w:p>
        </w:tc>
        <w:tc>
          <w:tcPr>
            <w:tcW w:w="533" w:type="pct"/>
            <w:tcBorders>
              <w:top w:val="single" w:color="000000" w:sz="4" w:space="0"/>
              <w:left w:val="single" w:color="000000" w:sz="4" w:space="0"/>
              <w:bottom w:val="single" w:color="000000" w:sz="4" w:space="0"/>
              <w:right w:val="single" w:color="000000" w:sz="4" w:space="0"/>
            </w:tcBorders>
            <w:vAlign w:val="center"/>
          </w:tcPr>
          <w:p w14:paraId="22D8ACB2">
            <w:pPr>
              <w:widowControl/>
              <w:jc w:val="center"/>
              <w:textAlignment w:val="center"/>
              <w:rPr>
                <w:rFonts w:ascii="Arial" w:hAnsi="Arial" w:eastAsia="宋体" w:cs="Arial"/>
                <w:sz w:val="18"/>
                <w:szCs w:val="18"/>
              </w:rPr>
            </w:pPr>
            <w:r>
              <w:rPr>
                <w:rFonts w:ascii="Arial" w:hAnsi="Arial" w:eastAsia="宋体" w:cs="Arial"/>
                <w:kern w:val="0"/>
                <w:sz w:val="18"/>
                <w:szCs w:val="18"/>
                <w:lang w:bidi="ar"/>
              </w:rPr>
              <w:t>2016</w:t>
            </w:r>
            <w:r>
              <w:rPr>
                <w:rFonts w:hint="eastAsia" w:ascii="宋体" w:hAnsi="宋体" w:eastAsia="宋体" w:cs="宋体"/>
                <w:kern w:val="0"/>
                <w:sz w:val="18"/>
                <w:szCs w:val="18"/>
                <w:lang w:bidi="ar"/>
              </w:rPr>
              <w:t>年</w:t>
            </w:r>
          </w:p>
        </w:tc>
        <w:tc>
          <w:tcPr>
            <w:tcW w:w="470" w:type="pct"/>
            <w:tcBorders>
              <w:top w:val="single" w:color="000000" w:sz="4" w:space="0"/>
              <w:left w:val="single" w:color="000000" w:sz="4" w:space="0"/>
              <w:bottom w:val="single" w:color="000000" w:sz="4" w:space="0"/>
              <w:right w:val="single" w:color="000000" w:sz="4" w:space="0"/>
            </w:tcBorders>
            <w:vAlign w:val="center"/>
          </w:tcPr>
          <w:p w14:paraId="6D65EF78">
            <w:pPr>
              <w:widowControl/>
              <w:jc w:val="center"/>
              <w:textAlignment w:val="center"/>
              <w:rPr>
                <w:rFonts w:ascii="Arial" w:hAnsi="Arial" w:eastAsia="宋体" w:cs="Arial"/>
                <w:sz w:val="18"/>
                <w:szCs w:val="18"/>
              </w:rPr>
            </w:pPr>
            <w:r>
              <w:rPr>
                <w:rFonts w:ascii="Arial" w:hAnsi="Arial" w:eastAsia="宋体" w:cs="Arial"/>
                <w:kern w:val="0"/>
                <w:sz w:val="18"/>
                <w:szCs w:val="18"/>
                <w:lang w:bidi="ar"/>
              </w:rPr>
              <w:t>-</w:t>
            </w:r>
          </w:p>
        </w:tc>
        <w:tc>
          <w:tcPr>
            <w:tcW w:w="613" w:type="pct"/>
            <w:tcBorders>
              <w:top w:val="single" w:color="000000" w:sz="4" w:space="0"/>
              <w:left w:val="single" w:color="000000" w:sz="4" w:space="0"/>
              <w:bottom w:val="single" w:color="000000" w:sz="4" w:space="0"/>
              <w:right w:val="single" w:color="000000" w:sz="4" w:space="0"/>
            </w:tcBorders>
            <w:vAlign w:val="center"/>
          </w:tcPr>
          <w:p w14:paraId="7AA0C161">
            <w:pPr>
              <w:widowControl/>
              <w:jc w:val="center"/>
              <w:textAlignment w:val="center"/>
              <w:rPr>
                <w:rFonts w:ascii="Arial" w:hAnsi="Arial" w:eastAsia="宋体" w:cs="Arial"/>
                <w:sz w:val="18"/>
                <w:szCs w:val="18"/>
              </w:rPr>
            </w:pPr>
            <w:r>
              <w:rPr>
                <w:rFonts w:ascii="Arial" w:hAnsi="Arial" w:eastAsia="宋体" w:cs="Arial"/>
                <w:kern w:val="0"/>
                <w:sz w:val="18"/>
                <w:szCs w:val="18"/>
                <w:lang w:bidi="ar"/>
              </w:rPr>
              <w:t>22.46</w:t>
            </w:r>
          </w:p>
        </w:tc>
        <w:tc>
          <w:tcPr>
            <w:tcW w:w="825" w:type="pct"/>
            <w:tcBorders>
              <w:top w:val="single" w:color="000000" w:sz="4" w:space="0"/>
              <w:left w:val="single" w:color="000000" w:sz="4" w:space="0"/>
              <w:bottom w:val="single" w:color="000000" w:sz="4" w:space="0"/>
              <w:right w:val="single" w:color="000000" w:sz="4" w:space="0"/>
            </w:tcBorders>
            <w:vAlign w:val="center"/>
          </w:tcPr>
          <w:p w14:paraId="0427B0EF">
            <w:pPr>
              <w:widowControl/>
              <w:jc w:val="center"/>
              <w:textAlignment w:val="center"/>
              <w:rPr>
                <w:rFonts w:ascii="Arial" w:hAnsi="Arial" w:eastAsia="宋体" w:cs="Arial"/>
                <w:sz w:val="18"/>
                <w:szCs w:val="18"/>
              </w:rPr>
            </w:pPr>
            <w:r>
              <w:rPr>
                <w:rFonts w:ascii="Arial" w:hAnsi="Arial" w:eastAsia="宋体" w:cs="Arial"/>
                <w:kern w:val="0"/>
                <w:sz w:val="18"/>
                <w:szCs w:val="18"/>
                <w:lang w:bidi="ar"/>
              </w:rPr>
              <w:t>17,516.93</w:t>
            </w:r>
          </w:p>
        </w:tc>
        <w:tc>
          <w:tcPr>
            <w:tcW w:w="444" w:type="pct"/>
            <w:tcBorders>
              <w:top w:val="single" w:color="000000" w:sz="4" w:space="0"/>
              <w:left w:val="single" w:color="000000" w:sz="4" w:space="0"/>
              <w:bottom w:val="single" w:color="000000" w:sz="4" w:space="0"/>
              <w:right w:val="single" w:color="000000" w:sz="4" w:space="0"/>
            </w:tcBorders>
            <w:vAlign w:val="center"/>
          </w:tcPr>
          <w:p w14:paraId="01BB7CB2">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闲置</w:t>
            </w:r>
          </w:p>
        </w:tc>
      </w:tr>
      <w:tr w14:paraId="7D38B385">
        <w:tblPrEx>
          <w:tblCellMar>
            <w:top w:w="0" w:type="dxa"/>
            <w:left w:w="108" w:type="dxa"/>
            <w:bottom w:w="0" w:type="dxa"/>
            <w:right w:w="108" w:type="dxa"/>
          </w:tblCellMar>
        </w:tblPrEx>
        <w:trPr>
          <w:trHeight w:val="450" w:hRule="atLeast"/>
        </w:trPr>
        <w:tc>
          <w:tcPr>
            <w:tcW w:w="251" w:type="pct"/>
            <w:tcBorders>
              <w:top w:val="single" w:color="000000" w:sz="4" w:space="0"/>
              <w:left w:val="single" w:color="000000" w:sz="4" w:space="0"/>
              <w:bottom w:val="single" w:color="000000" w:sz="4" w:space="0"/>
              <w:right w:val="single" w:color="000000" w:sz="4" w:space="0"/>
            </w:tcBorders>
            <w:vAlign w:val="center"/>
          </w:tcPr>
          <w:p w14:paraId="1C210A17">
            <w:pPr>
              <w:widowControl/>
              <w:jc w:val="center"/>
              <w:textAlignment w:val="center"/>
              <w:rPr>
                <w:rFonts w:ascii="Arial" w:hAnsi="Arial" w:eastAsia="宋体" w:cs="Arial"/>
                <w:sz w:val="18"/>
                <w:szCs w:val="18"/>
              </w:rPr>
            </w:pPr>
            <w:r>
              <w:rPr>
                <w:rFonts w:ascii="Arial" w:hAnsi="Arial" w:eastAsia="宋体" w:cs="Arial"/>
                <w:kern w:val="0"/>
                <w:sz w:val="18"/>
                <w:szCs w:val="18"/>
                <w:lang w:bidi="ar"/>
              </w:rPr>
              <w:t>18</w:t>
            </w:r>
          </w:p>
        </w:tc>
        <w:tc>
          <w:tcPr>
            <w:tcW w:w="674" w:type="pct"/>
            <w:tcBorders>
              <w:top w:val="single" w:color="000000" w:sz="4" w:space="0"/>
              <w:left w:val="single" w:color="000000" w:sz="4" w:space="0"/>
              <w:bottom w:val="single" w:color="000000" w:sz="4" w:space="0"/>
              <w:right w:val="single" w:color="000000" w:sz="4" w:space="0"/>
            </w:tcBorders>
            <w:vAlign w:val="center"/>
          </w:tcPr>
          <w:p w14:paraId="3A8CD6D1">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未办证</w:t>
            </w:r>
          </w:p>
        </w:tc>
        <w:tc>
          <w:tcPr>
            <w:tcW w:w="456" w:type="pct"/>
            <w:tcBorders>
              <w:top w:val="single" w:color="000000" w:sz="4" w:space="0"/>
              <w:left w:val="single" w:color="000000" w:sz="4" w:space="0"/>
              <w:bottom w:val="single" w:color="000000" w:sz="4" w:space="0"/>
              <w:right w:val="single" w:color="000000" w:sz="4" w:space="0"/>
            </w:tcBorders>
            <w:vAlign w:val="center"/>
          </w:tcPr>
          <w:p w14:paraId="4819EE2F">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一次风机变频器室</w:t>
            </w:r>
          </w:p>
        </w:tc>
        <w:tc>
          <w:tcPr>
            <w:tcW w:w="251" w:type="pct"/>
            <w:tcBorders>
              <w:top w:val="single" w:color="000000" w:sz="4" w:space="0"/>
              <w:left w:val="single" w:color="000000" w:sz="4" w:space="0"/>
              <w:bottom w:val="single" w:color="000000" w:sz="4" w:space="0"/>
              <w:right w:val="single" w:color="000000" w:sz="4" w:space="0"/>
            </w:tcBorders>
            <w:vAlign w:val="center"/>
          </w:tcPr>
          <w:p w14:paraId="25D36E3F">
            <w:pPr>
              <w:jc w:val="center"/>
              <w:rPr>
                <w:rFonts w:ascii="Arial" w:hAnsi="Arial" w:eastAsia="宋体" w:cs="Arial"/>
                <w:szCs w:val="21"/>
              </w:rPr>
            </w:pPr>
          </w:p>
        </w:tc>
        <w:tc>
          <w:tcPr>
            <w:tcW w:w="241" w:type="pct"/>
            <w:tcBorders>
              <w:top w:val="single" w:color="000000" w:sz="4" w:space="0"/>
              <w:left w:val="single" w:color="000000" w:sz="4" w:space="0"/>
              <w:bottom w:val="single" w:color="000000" w:sz="4" w:space="0"/>
              <w:right w:val="single" w:color="000000" w:sz="4" w:space="0"/>
            </w:tcBorders>
            <w:vAlign w:val="center"/>
          </w:tcPr>
          <w:p w14:paraId="3B393350">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混合</w:t>
            </w:r>
          </w:p>
        </w:tc>
        <w:tc>
          <w:tcPr>
            <w:tcW w:w="241" w:type="pct"/>
            <w:tcBorders>
              <w:top w:val="single" w:color="000000" w:sz="4" w:space="0"/>
              <w:left w:val="single" w:color="000000" w:sz="4" w:space="0"/>
              <w:bottom w:val="single" w:color="000000" w:sz="4" w:space="0"/>
              <w:right w:val="single" w:color="000000" w:sz="4" w:space="0"/>
            </w:tcBorders>
            <w:vAlign w:val="center"/>
          </w:tcPr>
          <w:p w14:paraId="1C726865">
            <w:pPr>
              <w:widowControl/>
              <w:jc w:val="center"/>
              <w:textAlignment w:val="center"/>
              <w:rPr>
                <w:rFonts w:ascii="Arial" w:hAnsi="Arial" w:eastAsia="宋体" w:cs="Arial"/>
                <w:sz w:val="18"/>
                <w:szCs w:val="18"/>
              </w:rPr>
            </w:pPr>
            <w:r>
              <w:rPr>
                <w:rFonts w:ascii="Arial" w:hAnsi="Arial" w:eastAsia="宋体" w:cs="Arial"/>
                <w:kern w:val="0"/>
                <w:sz w:val="18"/>
                <w:szCs w:val="18"/>
                <w:lang w:bidi="ar"/>
              </w:rPr>
              <w:t>1</w:t>
            </w:r>
          </w:p>
        </w:tc>
        <w:tc>
          <w:tcPr>
            <w:tcW w:w="533" w:type="pct"/>
            <w:tcBorders>
              <w:top w:val="single" w:color="000000" w:sz="4" w:space="0"/>
              <w:left w:val="single" w:color="000000" w:sz="4" w:space="0"/>
              <w:bottom w:val="single" w:color="000000" w:sz="4" w:space="0"/>
              <w:right w:val="single" w:color="000000" w:sz="4" w:space="0"/>
            </w:tcBorders>
            <w:vAlign w:val="center"/>
          </w:tcPr>
          <w:p w14:paraId="6C1BA67B">
            <w:pPr>
              <w:widowControl/>
              <w:jc w:val="center"/>
              <w:textAlignment w:val="center"/>
              <w:rPr>
                <w:rFonts w:ascii="Arial" w:hAnsi="Arial" w:eastAsia="宋体" w:cs="Arial"/>
                <w:sz w:val="18"/>
                <w:szCs w:val="18"/>
              </w:rPr>
            </w:pPr>
            <w:r>
              <w:rPr>
                <w:rFonts w:ascii="Arial" w:hAnsi="Arial" w:eastAsia="宋体" w:cs="Arial"/>
                <w:kern w:val="0"/>
                <w:sz w:val="18"/>
                <w:szCs w:val="18"/>
                <w:lang w:bidi="ar"/>
              </w:rPr>
              <w:t>2016</w:t>
            </w:r>
            <w:r>
              <w:rPr>
                <w:rFonts w:hint="eastAsia" w:ascii="宋体" w:hAnsi="宋体" w:eastAsia="宋体" w:cs="宋体"/>
                <w:kern w:val="0"/>
                <w:sz w:val="18"/>
                <w:szCs w:val="18"/>
                <w:lang w:bidi="ar"/>
              </w:rPr>
              <w:t>年</w:t>
            </w:r>
          </w:p>
        </w:tc>
        <w:tc>
          <w:tcPr>
            <w:tcW w:w="470" w:type="pct"/>
            <w:tcBorders>
              <w:top w:val="single" w:color="000000" w:sz="4" w:space="0"/>
              <w:left w:val="single" w:color="000000" w:sz="4" w:space="0"/>
              <w:bottom w:val="single" w:color="000000" w:sz="4" w:space="0"/>
              <w:right w:val="single" w:color="000000" w:sz="4" w:space="0"/>
            </w:tcBorders>
            <w:vAlign w:val="center"/>
          </w:tcPr>
          <w:p w14:paraId="7BCEBAEF">
            <w:pPr>
              <w:widowControl/>
              <w:jc w:val="center"/>
              <w:textAlignment w:val="center"/>
              <w:rPr>
                <w:rFonts w:ascii="Arial" w:hAnsi="Arial" w:eastAsia="宋体" w:cs="Arial"/>
                <w:sz w:val="18"/>
                <w:szCs w:val="18"/>
              </w:rPr>
            </w:pPr>
            <w:r>
              <w:rPr>
                <w:rFonts w:ascii="Arial" w:hAnsi="Arial" w:eastAsia="宋体" w:cs="Arial"/>
                <w:kern w:val="0"/>
                <w:sz w:val="18"/>
                <w:szCs w:val="18"/>
                <w:lang w:bidi="ar"/>
              </w:rPr>
              <w:t>-</w:t>
            </w:r>
          </w:p>
        </w:tc>
        <w:tc>
          <w:tcPr>
            <w:tcW w:w="613" w:type="pct"/>
            <w:tcBorders>
              <w:top w:val="single" w:color="000000" w:sz="4" w:space="0"/>
              <w:left w:val="single" w:color="000000" w:sz="4" w:space="0"/>
              <w:bottom w:val="single" w:color="000000" w:sz="4" w:space="0"/>
              <w:right w:val="single" w:color="000000" w:sz="4" w:space="0"/>
            </w:tcBorders>
            <w:vAlign w:val="center"/>
          </w:tcPr>
          <w:p w14:paraId="44E66593">
            <w:pPr>
              <w:widowControl/>
              <w:jc w:val="center"/>
              <w:textAlignment w:val="center"/>
              <w:rPr>
                <w:rFonts w:ascii="Arial" w:hAnsi="Arial" w:eastAsia="宋体" w:cs="Arial"/>
                <w:sz w:val="18"/>
                <w:szCs w:val="18"/>
              </w:rPr>
            </w:pPr>
            <w:r>
              <w:rPr>
                <w:rFonts w:ascii="Arial" w:hAnsi="Arial" w:eastAsia="宋体" w:cs="Arial"/>
                <w:kern w:val="0"/>
                <w:sz w:val="18"/>
                <w:szCs w:val="18"/>
                <w:lang w:bidi="ar"/>
              </w:rPr>
              <w:t>78.29</w:t>
            </w:r>
          </w:p>
        </w:tc>
        <w:tc>
          <w:tcPr>
            <w:tcW w:w="825" w:type="pct"/>
            <w:tcBorders>
              <w:top w:val="single" w:color="000000" w:sz="4" w:space="0"/>
              <w:left w:val="single" w:color="000000" w:sz="4" w:space="0"/>
              <w:bottom w:val="single" w:color="000000" w:sz="4" w:space="0"/>
              <w:right w:val="single" w:color="000000" w:sz="4" w:space="0"/>
            </w:tcBorders>
            <w:vAlign w:val="center"/>
          </w:tcPr>
          <w:p w14:paraId="55D390E4">
            <w:pPr>
              <w:widowControl/>
              <w:jc w:val="center"/>
              <w:textAlignment w:val="center"/>
              <w:rPr>
                <w:rFonts w:ascii="Arial" w:hAnsi="Arial" w:eastAsia="宋体" w:cs="Arial"/>
                <w:sz w:val="18"/>
                <w:szCs w:val="18"/>
              </w:rPr>
            </w:pPr>
            <w:r>
              <w:rPr>
                <w:rFonts w:ascii="Arial" w:hAnsi="Arial" w:eastAsia="宋体" w:cs="Arial"/>
                <w:kern w:val="0"/>
                <w:sz w:val="18"/>
                <w:szCs w:val="18"/>
                <w:lang w:bidi="ar"/>
              </w:rPr>
              <w:t>76,329.83</w:t>
            </w:r>
          </w:p>
        </w:tc>
        <w:tc>
          <w:tcPr>
            <w:tcW w:w="444" w:type="pct"/>
            <w:tcBorders>
              <w:top w:val="single" w:color="000000" w:sz="4" w:space="0"/>
              <w:left w:val="single" w:color="000000" w:sz="4" w:space="0"/>
              <w:bottom w:val="single" w:color="000000" w:sz="4" w:space="0"/>
              <w:right w:val="single" w:color="000000" w:sz="4" w:space="0"/>
            </w:tcBorders>
            <w:vAlign w:val="center"/>
          </w:tcPr>
          <w:p w14:paraId="306A6886">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闲置</w:t>
            </w:r>
          </w:p>
        </w:tc>
      </w:tr>
      <w:tr w14:paraId="692B5FD9">
        <w:tblPrEx>
          <w:tblCellMar>
            <w:top w:w="0" w:type="dxa"/>
            <w:left w:w="108" w:type="dxa"/>
            <w:bottom w:w="0" w:type="dxa"/>
            <w:right w:w="108" w:type="dxa"/>
          </w:tblCellMar>
        </w:tblPrEx>
        <w:trPr>
          <w:trHeight w:val="450" w:hRule="atLeast"/>
        </w:trPr>
        <w:tc>
          <w:tcPr>
            <w:tcW w:w="251" w:type="pct"/>
            <w:tcBorders>
              <w:top w:val="single" w:color="000000" w:sz="4" w:space="0"/>
              <w:left w:val="single" w:color="000000" w:sz="4" w:space="0"/>
              <w:bottom w:val="single" w:color="000000" w:sz="4" w:space="0"/>
              <w:right w:val="single" w:color="000000" w:sz="4" w:space="0"/>
            </w:tcBorders>
            <w:vAlign w:val="center"/>
          </w:tcPr>
          <w:p w14:paraId="034BE32A">
            <w:pPr>
              <w:widowControl/>
              <w:jc w:val="center"/>
              <w:textAlignment w:val="center"/>
              <w:rPr>
                <w:rFonts w:ascii="Arial" w:hAnsi="Arial" w:eastAsia="宋体" w:cs="Arial"/>
                <w:sz w:val="18"/>
                <w:szCs w:val="18"/>
              </w:rPr>
            </w:pPr>
            <w:r>
              <w:rPr>
                <w:rFonts w:ascii="Arial" w:hAnsi="Arial" w:eastAsia="宋体" w:cs="Arial"/>
                <w:kern w:val="0"/>
                <w:sz w:val="18"/>
                <w:szCs w:val="18"/>
                <w:lang w:bidi="ar"/>
              </w:rPr>
              <w:t>19</w:t>
            </w:r>
          </w:p>
        </w:tc>
        <w:tc>
          <w:tcPr>
            <w:tcW w:w="674" w:type="pct"/>
            <w:tcBorders>
              <w:top w:val="single" w:color="000000" w:sz="4" w:space="0"/>
              <w:left w:val="single" w:color="000000" w:sz="4" w:space="0"/>
              <w:bottom w:val="single" w:color="000000" w:sz="4" w:space="0"/>
              <w:right w:val="single" w:color="000000" w:sz="4" w:space="0"/>
            </w:tcBorders>
            <w:vAlign w:val="center"/>
          </w:tcPr>
          <w:p w14:paraId="115680AD">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未办证</w:t>
            </w:r>
          </w:p>
        </w:tc>
        <w:tc>
          <w:tcPr>
            <w:tcW w:w="456" w:type="pct"/>
            <w:tcBorders>
              <w:top w:val="single" w:color="000000" w:sz="4" w:space="0"/>
              <w:left w:val="single" w:color="000000" w:sz="4" w:space="0"/>
              <w:bottom w:val="single" w:color="000000" w:sz="4" w:space="0"/>
              <w:right w:val="single" w:color="000000" w:sz="4" w:space="0"/>
            </w:tcBorders>
            <w:vAlign w:val="center"/>
          </w:tcPr>
          <w:p w14:paraId="3E932C17">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灰库旁配电室（MCC)</w:t>
            </w:r>
          </w:p>
        </w:tc>
        <w:tc>
          <w:tcPr>
            <w:tcW w:w="251" w:type="pct"/>
            <w:tcBorders>
              <w:top w:val="single" w:color="000000" w:sz="4" w:space="0"/>
              <w:left w:val="single" w:color="000000" w:sz="4" w:space="0"/>
              <w:bottom w:val="single" w:color="000000" w:sz="4" w:space="0"/>
              <w:right w:val="single" w:color="000000" w:sz="4" w:space="0"/>
            </w:tcBorders>
            <w:vAlign w:val="center"/>
          </w:tcPr>
          <w:p w14:paraId="2F0F4486">
            <w:pPr>
              <w:jc w:val="center"/>
              <w:rPr>
                <w:rFonts w:ascii="Arial" w:hAnsi="Arial" w:eastAsia="宋体" w:cs="Arial"/>
                <w:szCs w:val="21"/>
              </w:rPr>
            </w:pPr>
          </w:p>
        </w:tc>
        <w:tc>
          <w:tcPr>
            <w:tcW w:w="241" w:type="pct"/>
            <w:tcBorders>
              <w:top w:val="single" w:color="000000" w:sz="4" w:space="0"/>
              <w:left w:val="single" w:color="000000" w:sz="4" w:space="0"/>
              <w:bottom w:val="single" w:color="000000" w:sz="4" w:space="0"/>
              <w:right w:val="single" w:color="000000" w:sz="4" w:space="0"/>
            </w:tcBorders>
            <w:vAlign w:val="center"/>
          </w:tcPr>
          <w:p w14:paraId="77C49E2B">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混合</w:t>
            </w:r>
          </w:p>
        </w:tc>
        <w:tc>
          <w:tcPr>
            <w:tcW w:w="241" w:type="pct"/>
            <w:tcBorders>
              <w:top w:val="single" w:color="000000" w:sz="4" w:space="0"/>
              <w:left w:val="single" w:color="000000" w:sz="4" w:space="0"/>
              <w:bottom w:val="single" w:color="000000" w:sz="4" w:space="0"/>
              <w:right w:val="single" w:color="000000" w:sz="4" w:space="0"/>
            </w:tcBorders>
            <w:vAlign w:val="center"/>
          </w:tcPr>
          <w:p w14:paraId="4CF4E17D">
            <w:pPr>
              <w:widowControl/>
              <w:jc w:val="center"/>
              <w:textAlignment w:val="center"/>
              <w:rPr>
                <w:rFonts w:ascii="Arial" w:hAnsi="Arial" w:eastAsia="宋体" w:cs="Arial"/>
                <w:sz w:val="18"/>
                <w:szCs w:val="18"/>
              </w:rPr>
            </w:pPr>
            <w:r>
              <w:rPr>
                <w:rFonts w:ascii="Arial" w:hAnsi="Arial" w:eastAsia="宋体" w:cs="Arial"/>
                <w:kern w:val="0"/>
                <w:sz w:val="18"/>
                <w:szCs w:val="18"/>
                <w:lang w:bidi="ar"/>
              </w:rPr>
              <w:t>1</w:t>
            </w:r>
          </w:p>
        </w:tc>
        <w:tc>
          <w:tcPr>
            <w:tcW w:w="533" w:type="pct"/>
            <w:tcBorders>
              <w:top w:val="single" w:color="000000" w:sz="4" w:space="0"/>
              <w:left w:val="single" w:color="000000" w:sz="4" w:space="0"/>
              <w:bottom w:val="single" w:color="000000" w:sz="4" w:space="0"/>
              <w:right w:val="single" w:color="000000" w:sz="4" w:space="0"/>
            </w:tcBorders>
            <w:vAlign w:val="center"/>
          </w:tcPr>
          <w:p w14:paraId="697B5AA4">
            <w:pPr>
              <w:widowControl/>
              <w:jc w:val="center"/>
              <w:textAlignment w:val="center"/>
              <w:rPr>
                <w:rFonts w:ascii="Arial" w:hAnsi="Arial" w:eastAsia="宋体" w:cs="Arial"/>
                <w:sz w:val="18"/>
                <w:szCs w:val="18"/>
              </w:rPr>
            </w:pPr>
            <w:r>
              <w:rPr>
                <w:rFonts w:ascii="Arial" w:hAnsi="Arial" w:eastAsia="宋体" w:cs="Arial"/>
                <w:kern w:val="0"/>
                <w:sz w:val="18"/>
                <w:szCs w:val="18"/>
                <w:lang w:bidi="ar"/>
              </w:rPr>
              <w:t>2008</w:t>
            </w:r>
            <w:r>
              <w:rPr>
                <w:rFonts w:hint="eastAsia" w:ascii="宋体" w:hAnsi="宋体" w:eastAsia="宋体" w:cs="宋体"/>
                <w:kern w:val="0"/>
                <w:sz w:val="18"/>
                <w:szCs w:val="18"/>
                <w:lang w:bidi="ar"/>
              </w:rPr>
              <w:t>年</w:t>
            </w:r>
          </w:p>
        </w:tc>
        <w:tc>
          <w:tcPr>
            <w:tcW w:w="470" w:type="pct"/>
            <w:tcBorders>
              <w:top w:val="single" w:color="000000" w:sz="4" w:space="0"/>
              <w:left w:val="single" w:color="000000" w:sz="4" w:space="0"/>
              <w:bottom w:val="single" w:color="000000" w:sz="4" w:space="0"/>
              <w:right w:val="single" w:color="000000" w:sz="4" w:space="0"/>
            </w:tcBorders>
            <w:vAlign w:val="center"/>
          </w:tcPr>
          <w:p w14:paraId="3C512470">
            <w:pPr>
              <w:widowControl/>
              <w:jc w:val="center"/>
              <w:textAlignment w:val="center"/>
              <w:rPr>
                <w:rFonts w:ascii="Arial" w:hAnsi="Arial" w:eastAsia="宋体" w:cs="Arial"/>
                <w:sz w:val="18"/>
                <w:szCs w:val="18"/>
              </w:rPr>
            </w:pPr>
            <w:r>
              <w:rPr>
                <w:rFonts w:ascii="Arial" w:hAnsi="Arial" w:eastAsia="宋体" w:cs="Arial"/>
                <w:kern w:val="0"/>
                <w:sz w:val="18"/>
                <w:szCs w:val="18"/>
                <w:lang w:bidi="ar"/>
              </w:rPr>
              <w:t>-</w:t>
            </w:r>
          </w:p>
        </w:tc>
        <w:tc>
          <w:tcPr>
            <w:tcW w:w="613" w:type="pct"/>
            <w:tcBorders>
              <w:top w:val="single" w:color="000000" w:sz="4" w:space="0"/>
              <w:left w:val="single" w:color="000000" w:sz="4" w:space="0"/>
              <w:bottom w:val="single" w:color="000000" w:sz="4" w:space="0"/>
              <w:right w:val="single" w:color="000000" w:sz="4" w:space="0"/>
            </w:tcBorders>
            <w:vAlign w:val="center"/>
          </w:tcPr>
          <w:p w14:paraId="0FEFB4E2">
            <w:pPr>
              <w:widowControl/>
              <w:jc w:val="center"/>
              <w:textAlignment w:val="center"/>
              <w:rPr>
                <w:rFonts w:ascii="Arial" w:hAnsi="Arial" w:eastAsia="宋体" w:cs="Arial"/>
                <w:sz w:val="18"/>
                <w:szCs w:val="18"/>
              </w:rPr>
            </w:pPr>
            <w:r>
              <w:rPr>
                <w:rFonts w:ascii="Arial" w:hAnsi="Arial" w:eastAsia="宋体" w:cs="Arial"/>
                <w:kern w:val="0"/>
                <w:sz w:val="18"/>
                <w:szCs w:val="18"/>
                <w:lang w:bidi="ar"/>
              </w:rPr>
              <w:t>13.08</w:t>
            </w:r>
          </w:p>
        </w:tc>
        <w:tc>
          <w:tcPr>
            <w:tcW w:w="825" w:type="pct"/>
            <w:tcBorders>
              <w:top w:val="single" w:color="000000" w:sz="4" w:space="0"/>
              <w:left w:val="single" w:color="000000" w:sz="4" w:space="0"/>
              <w:bottom w:val="single" w:color="000000" w:sz="4" w:space="0"/>
              <w:right w:val="single" w:color="000000" w:sz="4" w:space="0"/>
            </w:tcBorders>
            <w:vAlign w:val="center"/>
          </w:tcPr>
          <w:p w14:paraId="79FAED8F">
            <w:pPr>
              <w:widowControl/>
              <w:jc w:val="center"/>
              <w:textAlignment w:val="center"/>
              <w:rPr>
                <w:rFonts w:ascii="Arial" w:hAnsi="Arial" w:eastAsia="宋体" w:cs="Arial"/>
                <w:sz w:val="18"/>
                <w:szCs w:val="18"/>
              </w:rPr>
            </w:pPr>
            <w:r>
              <w:rPr>
                <w:rFonts w:ascii="Arial" w:hAnsi="Arial" w:eastAsia="宋体" w:cs="Arial"/>
                <w:kern w:val="0"/>
                <w:sz w:val="18"/>
                <w:szCs w:val="18"/>
                <w:lang w:bidi="ar"/>
              </w:rPr>
              <w:t>8,830.62</w:t>
            </w:r>
          </w:p>
        </w:tc>
        <w:tc>
          <w:tcPr>
            <w:tcW w:w="444" w:type="pct"/>
            <w:tcBorders>
              <w:top w:val="single" w:color="000000" w:sz="4" w:space="0"/>
              <w:left w:val="single" w:color="000000" w:sz="4" w:space="0"/>
              <w:bottom w:val="single" w:color="000000" w:sz="4" w:space="0"/>
              <w:right w:val="single" w:color="000000" w:sz="4" w:space="0"/>
            </w:tcBorders>
            <w:vAlign w:val="center"/>
          </w:tcPr>
          <w:p w14:paraId="2A786E47">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闲置</w:t>
            </w:r>
          </w:p>
        </w:tc>
      </w:tr>
      <w:tr w14:paraId="3291D7AF">
        <w:tblPrEx>
          <w:tblCellMar>
            <w:top w:w="0" w:type="dxa"/>
            <w:left w:w="108" w:type="dxa"/>
            <w:bottom w:w="0" w:type="dxa"/>
            <w:right w:w="108" w:type="dxa"/>
          </w:tblCellMar>
        </w:tblPrEx>
        <w:trPr>
          <w:trHeight w:val="270" w:hRule="atLeast"/>
        </w:trPr>
        <w:tc>
          <w:tcPr>
            <w:tcW w:w="251" w:type="pct"/>
            <w:tcBorders>
              <w:top w:val="single" w:color="000000" w:sz="4" w:space="0"/>
              <w:left w:val="single" w:color="000000" w:sz="4" w:space="0"/>
              <w:bottom w:val="single" w:color="000000" w:sz="4" w:space="0"/>
              <w:right w:val="single" w:color="000000" w:sz="4" w:space="0"/>
            </w:tcBorders>
            <w:vAlign w:val="center"/>
          </w:tcPr>
          <w:p w14:paraId="400901AA">
            <w:pPr>
              <w:widowControl/>
              <w:jc w:val="center"/>
              <w:textAlignment w:val="center"/>
              <w:rPr>
                <w:rFonts w:ascii="Arial" w:hAnsi="Arial" w:eastAsia="宋体" w:cs="Arial"/>
                <w:sz w:val="18"/>
                <w:szCs w:val="18"/>
              </w:rPr>
            </w:pPr>
            <w:r>
              <w:rPr>
                <w:rFonts w:ascii="Arial" w:hAnsi="Arial" w:eastAsia="宋体" w:cs="Arial"/>
                <w:kern w:val="0"/>
                <w:sz w:val="18"/>
                <w:szCs w:val="18"/>
                <w:lang w:bidi="ar"/>
              </w:rPr>
              <w:t>20</w:t>
            </w:r>
          </w:p>
        </w:tc>
        <w:tc>
          <w:tcPr>
            <w:tcW w:w="674" w:type="pct"/>
            <w:tcBorders>
              <w:top w:val="single" w:color="000000" w:sz="4" w:space="0"/>
              <w:left w:val="single" w:color="000000" w:sz="4" w:space="0"/>
              <w:bottom w:val="single" w:color="000000" w:sz="4" w:space="0"/>
              <w:right w:val="single" w:color="000000" w:sz="4" w:space="0"/>
            </w:tcBorders>
            <w:vAlign w:val="center"/>
          </w:tcPr>
          <w:p w14:paraId="3491BDEF">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未办证</w:t>
            </w:r>
          </w:p>
        </w:tc>
        <w:tc>
          <w:tcPr>
            <w:tcW w:w="456" w:type="pct"/>
            <w:tcBorders>
              <w:top w:val="single" w:color="000000" w:sz="4" w:space="0"/>
              <w:left w:val="single" w:color="000000" w:sz="4" w:space="0"/>
              <w:bottom w:val="single" w:color="000000" w:sz="4" w:space="0"/>
              <w:right w:val="single" w:color="000000" w:sz="4" w:space="0"/>
            </w:tcBorders>
            <w:vAlign w:val="center"/>
          </w:tcPr>
          <w:p w14:paraId="5630583C">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临时办公室</w:t>
            </w:r>
          </w:p>
        </w:tc>
        <w:tc>
          <w:tcPr>
            <w:tcW w:w="251" w:type="pct"/>
            <w:tcBorders>
              <w:top w:val="single" w:color="000000" w:sz="4" w:space="0"/>
              <w:left w:val="single" w:color="000000" w:sz="4" w:space="0"/>
              <w:bottom w:val="single" w:color="000000" w:sz="4" w:space="0"/>
              <w:right w:val="single" w:color="000000" w:sz="4" w:space="0"/>
            </w:tcBorders>
            <w:vAlign w:val="center"/>
          </w:tcPr>
          <w:p w14:paraId="17B5CA8B">
            <w:pPr>
              <w:jc w:val="center"/>
              <w:rPr>
                <w:rFonts w:ascii="Arial" w:hAnsi="Arial" w:eastAsia="宋体" w:cs="Arial"/>
                <w:szCs w:val="21"/>
              </w:rPr>
            </w:pPr>
          </w:p>
        </w:tc>
        <w:tc>
          <w:tcPr>
            <w:tcW w:w="241" w:type="pct"/>
            <w:tcBorders>
              <w:top w:val="single" w:color="000000" w:sz="4" w:space="0"/>
              <w:left w:val="single" w:color="000000" w:sz="4" w:space="0"/>
              <w:bottom w:val="single" w:color="000000" w:sz="4" w:space="0"/>
              <w:right w:val="single" w:color="000000" w:sz="4" w:space="0"/>
            </w:tcBorders>
            <w:vAlign w:val="center"/>
          </w:tcPr>
          <w:p w14:paraId="3427FAAF">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简易</w:t>
            </w:r>
          </w:p>
        </w:tc>
        <w:tc>
          <w:tcPr>
            <w:tcW w:w="241" w:type="pct"/>
            <w:tcBorders>
              <w:top w:val="single" w:color="000000" w:sz="4" w:space="0"/>
              <w:left w:val="single" w:color="000000" w:sz="4" w:space="0"/>
              <w:bottom w:val="single" w:color="000000" w:sz="4" w:space="0"/>
              <w:right w:val="single" w:color="000000" w:sz="4" w:space="0"/>
            </w:tcBorders>
            <w:vAlign w:val="center"/>
          </w:tcPr>
          <w:p w14:paraId="7CC8CA49">
            <w:pPr>
              <w:widowControl/>
              <w:jc w:val="center"/>
              <w:textAlignment w:val="center"/>
              <w:rPr>
                <w:rFonts w:ascii="Arial" w:hAnsi="Arial" w:eastAsia="宋体" w:cs="Arial"/>
                <w:sz w:val="18"/>
                <w:szCs w:val="18"/>
              </w:rPr>
            </w:pPr>
            <w:r>
              <w:rPr>
                <w:rFonts w:ascii="Arial" w:hAnsi="Arial" w:eastAsia="宋体" w:cs="Arial"/>
                <w:kern w:val="0"/>
                <w:sz w:val="18"/>
                <w:szCs w:val="18"/>
                <w:lang w:bidi="ar"/>
              </w:rPr>
              <w:t>1</w:t>
            </w:r>
          </w:p>
        </w:tc>
        <w:tc>
          <w:tcPr>
            <w:tcW w:w="533" w:type="pct"/>
            <w:tcBorders>
              <w:top w:val="single" w:color="000000" w:sz="4" w:space="0"/>
              <w:left w:val="single" w:color="000000" w:sz="4" w:space="0"/>
              <w:bottom w:val="single" w:color="000000" w:sz="4" w:space="0"/>
              <w:right w:val="single" w:color="000000" w:sz="4" w:space="0"/>
            </w:tcBorders>
            <w:vAlign w:val="center"/>
          </w:tcPr>
          <w:p w14:paraId="3E0553FF">
            <w:pPr>
              <w:widowControl/>
              <w:jc w:val="center"/>
              <w:textAlignment w:val="center"/>
              <w:rPr>
                <w:rFonts w:ascii="Arial" w:hAnsi="Arial" w:eastAsia="宋体" w:cs="Arial"/>
                <w:sz w:val="18"/>
                <w:szCs w:val="18"/>
              </w:rPr>
            </w:pPr>
            <w:r>
              <w:rPr>
                <w:rFonts w:ascii="Arial" w:hAnsi="Arial" w:eastAsia="宋体" w:cs="Arial"/>
                <w:kern w:val="0"/>
                <w:sz w:val="18"/>
                <w:szCs w:val="18"/>
                <w:lang w:bidi="ar"/>
              </w:rPr>
              <w:t>2008</w:t>
            </w:r>
            <w:r>
              <w:rPr>
                <w:rFonts w:hint="eastAsia" w:ascii="宋体" w:hAnsi="宋体" w:eastAsia="宋体" w:cs="宋体"/>
                <w:kern w:val="0"/>
                <w:sz w:val="18"/>
                <w:szCs w:val="18"/>
                <w:lang w:bidi="ar"/>
              </w:rPr>
              <w:t>年</w:t>
            </w:r>
          </w:p>
        </w:tc>
        <w:tc>
          <w:tcPr>
            <w:tcW w:w="470" w:type="pct"/>
            <w:tcBorders>
              <w:top w:val="single" w:color="000000" w:sz="4" w:space="0"/>
              <w:left w:val="single" w:color="000000" w:sz="4" w:space="0"/>
              <w:bottom w:val="single" w:color="000000" w:sz="4" w:space="0"/>
              <w:right w:val="single" w:color="000000" w:sz="4" w:space="0"/>
            </w:tcBorders>
            <w:vAlign w:val="center"/>
          </w:tcPr>
          <w:p w14:paraId="6D7432AE">
            <w:pPr>
              <w:widowControl/>
              <w:jc w:val="center"/>
              <w:textAlignment w:val="center"/>
              <w:rPr>
                <w:rFonts w:ascii="Arial" w:hAnsi="Arial" w:eastAsia="宋体" w:cs="Arial"/>
                <w:sz w:val="18"/>
                <w:szCs w:val="18"/>
              </w:rPr>
            </w:pPr>
            <w:r>
              <w:rPr>
                <w:rFonts w:ascii="Arial" w:hAnsi="Arial" w:eastAsia="宋体" w:cs="Arial"/>
                <w:kern w:val="0"/>
                <w:sz w:val="18"/>
                <w:szCs w:val="18"/>
                <w:lang w:bidi="ar"/>
              </w:rPr>
              <w:t>-</w:t>
            </w:r>
          </w:p>
        </w:tc>
        <w:tc>
          <w:tcPr>
            <w:tcW w:w="613" w:type="pct"/>
            <w:tcBorders>
              <w:top w:val="single" w:color="000000" w:sz="4" w:space="0"/>
              <w:left w:val="single" w:color="000000" w:sz="4" w:space="0"/>
              <w:bottom w:val="single" w:color="000000" w:sz="4" w:space="0"/>
              <w:right w:val="single" w:color="000000" w:sz="4" w:space="0"/>
            </w:tcBorders>
            <w:vAlign w:val="center"/>
          </w:tcPr>
          <w:p w14:paraId="1DC91D45">
            <w:pPr>
              <w:widowControl/>
              <w:jc w:val="center"/>
              <w:textAlignment w:val="center"/>
              <w:rPr>
                <w:rFonts w:ascii="Arial" w:hAnsi="Arial" w:eastAsia="宋体" w:cs="Arial"/>
                <w:sz w:val="18"/>
                <w:szCs w:val="18"/>
              </w:rPr>
            </w:pPr>
            <w:r>
              <w:rPr>
                <w:rFonts w:ascii="Arial" w:hAnsi="Arial" w:eastAsia="宋体" w:cs="Arial"/>
                <w:kern w:val="0"/>
                <w:sz w:val="18"/>
                <w:szCs w:val="18"/>
                <w:lang w:bidi="ar"/>
              </w:rPr>
              <w:t>183.92</w:t>
            </w:r>
          </w:p>
        </w:tc>
        <w:tc>
          <w:tcPr>
            <w:tcW w:w="825" w:type="pct"/>
            <w:tcBorders>
              <w:top w:val="single" w:color="000000" w:sz="4" w:space="0"/>
              <w:left w:val="single" w:color="000000" w:sz="4" w:space="0"/>
              <w:bottom w:val="single" w:color="000000" w:sz="4" w:space="0"/>
              <w:right w:val="single" w:color="000000" w:sz="4" w:space="0"/>
            </w:tcBorders>
            <w:vAlign w:val="center"/>
          </w:tcPr>
          <w:p w14:paraId="4774B4A9">
            <w:pPr>
              <w:widowControl/>
              <w:jc w:val="center"/>
              <w:textAlignment w:val="center"/>
              <w:rPr>
                <w:rFonts w:ascii="Arial" w:hAnsi="Arial" w:eastAsia="宋体" w:cs="Arial"/>
                <w:sz w:val="18"/>
                <w:szCs w:val="18"/>
              </w:rPr>
            </w:pPr>
            <w:r>
              <w:rPr>
                <w:rFonts w:ascii="Arial" w:hAnsi="Arial" w:eastAsia="宋体" w:cs="Arial"/>
                <w:kern w:val="0"/>
                <w:sz w:val="18"/>
                <w:szCs w:val="18"/>
                <w:lang w:bidi="ar"/>
              </w:rPr>
              <w:t>3,218.60</w:t>
            </w:r>
          </w:p>
        </w:tc>
        <w:tc>
          <w:tcPr>
            <w:tcW w:w="444" w:type="pct"/>
            <w:tcBorders>
              <w:top w:val="single" w:color="000000" w:sz="4" w:space="0"/>
              <w:left w:val="single" w:color="000000" w:sz="4" w:space="0"/>
              <w:bottom w:val="single" w:color="000000" w:sz="4" w:space="0"/>
              <w:right w:val="single" w:color="000000" w:sz="4" w:space="0"/>
            </w:tcBorders>
            <w:vAlign w:val="center"/>
          </w:tcPr>
          <w:p w14:paraId="63439401">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闲置</w:t>
            </w:r>
          </w:p>
        </w:tc>
      </w:tr>
      <w:tr w14:paraId="518BCE47">
        <w:tblPrEx>
          <w:tblCellMar>
            <w:top w:w="0" w:type="dxa"/>
            <w:left w:w="108" w:type="dxa"/>
            <w:bottom w:w="0" w:type="dxa"/>
            <w:right w:w="108" w:type="dxa"/>
          </w:tblCellMar>
        </w:tblPrEx>
        <w:trPr>
          <w:trHeight w:val="270" w:hRule="atLeast"/>
        </w:trPr>
        <w:tc>
          <w:tcPr>
            <w:tcW w:w="251" w:type="pct"/>
            <w:tcBorders>
              <w:top w:val="single" w:color="000000" w:sz="4" w:space="0"/>
              <w:left w:val="single" w:color="000000" w:sz="4" w:space="0"/>
              <w:bottom w:val="single" w:color="000000" w:sz="4" w:space="0"/>
              <w:right w:val="single" w:color="000000" w:sz="4" w:space="0"/>
            </w:tcBorders>
            <w:vAlign w:val="center"/>
          </w:tcPr>
          <w:p w14:paraId="200C2EF1">
            <w:pPr>
              <w:widowControl/>
              <w:jc w:val="center"/>
              <w:textAlignment w:val="center"/>
              <w:rPr>
                <w:rFonts w:ascii="Arial" w:hAnsi="Arial" w:eastAsia="宋体" w:cs="Arial"/>
                <w:sz w:val="18"/>
                <w:szCs w:val="18"/>
              </w:rPr>
            </w:pPr>
            <w:r>
              <w:rPr>
                <w:rFonts w:ascii="Arial" w:hAnsi="Arial" w:eastAsia="宋体" w:cs="Arial"/>
                <w:kern w:val="0"/>
                <w:sz w:val="18"/>
                <w:szCs w:val="18"/>
                <w:lang w:bidi="ar"/>
              </w:rPr>
              <w:t>21</w:t>
            </w:r>
          </w:p>
        </w:tc>
        <w:tc>
          <w:tcPr>
            <w:tcW w:w="674" w:type="pct"/>
            <w:tcBorders>
              <w:top w:val="single" w:color="000000" w:sz="4" w:space="0"/>
              <w:left w:val="single" w:color="000000" w:sz="4" w:space="0"/>
              <w:bottom w:val="single" w:color="000000" w:sz="4" w:space="0"/>
              <w:right w:val="single" w:color="000000" w:sz="4" w:space="0"/>
            </w:tcBorders>
            <w:vAlign w:val="center"/>
          </w:tcPr>
          <w:p w14:paraId="0E718947">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未办证</w:t>
            </w:r>
          </w:p>
        </w:tc>
        <w:tc>
          <w:tcPr>
            <w:tcW w:w="456" w:type="pct"/>
            <w:tcBorders>
              <w:top w:val="single" w:color="000000" w:sz="4" w:space="0"/>
              <w:left w:val="single" w:color="000000" w:sz="4" w:space="0"/>
              <w:bottom w:val="single" w:color="000000" w:sz="4" w:space="0"/>
              <w:right w:val="single" w:color="000000" w:sz="4" w:space="0"/>
            </w:tcBorders>
            <w:vAlign w:val="center"/>
          </w:tcPr>
          <w:p w14:paraId="34AC2556">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卫生间</w:t>
            </w:r>
          </w:p>
        </w:tc>
        <w:tc>
          <w:tcPr>
            <w:tcW w:w="251" w:type="pct"/>
            <w:tcBorders>
              <w:top w:val="single" w:color="000000" w:sz="4" w:space="0"/>
              <w:left w:val="single" w:color="000000" w:sz="4" w:space="0"/>
              <w:bottom w:val="single" w:color="000000" w:sz="4" w:space="0"/>
              <w:right w:val="single" w:color="000000" w:sz="4" w:space="0"/>
            </w:tcBorders>
            <w:vAlign w:val="center"/>
          </w:tcPr>
          <w:p w14:paraId="4B212517">
            <w:pPr>
              <w:jc w:val="center"/>
              <w:rPr>
                <w:rFonts w:ascii="Arial" w:hAnsi="Arial" w:eastAsia="宋体" w:cs="Arial"/>
                <w:szCs w:val="21"/>
              </w:rPr>
            </w:pPr>
          </w:p>
        </w:tc>
        <w:tc>
          <w:tcPr>
            <w:tcW w:w="241" w:type="pct"/>
            <w:tcBorders>
              <w:top w:val="single" w:color="000000" w:sz="4" w:space="0"/>
              <w:left w:val="single" w:color="000000" w:sz="4" w:space="0"/>
              <w:bottom w:val="single" w:color="000000" w:sz="4" w:space="0"/>
              <w:right w:val="single" w:color="000000" w:sz="4" w:space="0"/>
            </w:tcBorders>
            <w:vAlign w:val="center"/>
          </w:tcPr>
          <w:p w14:paraId="5198BCD2">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砖混</w:t>
            </w:r>
          </w:p>
        </w:tc>
        <w:tc>
          <w:tcPr>
            <w:tcW w:w="241" w:type="pct"/>
            <w:tcBorders>
              <w:top w:val="single" w:color="000000" w:sz="4" w:space="0"/>
              <w:left w:val="single" w:color="000000" w:sz="4" w:space="0"/>
              <w:bottom w:val="single" w:color="000000" w:sz="4" w:space="0"/>
              <w:right w:val="single" w:color="000000" w:sz="4" w:space="0"/>
            </w:tcBorders>
            <w:vAlign w:val="center"/>
          </w:tcPr>
          <w:p w14:paraId="6B90997B">
            <w:pPr>
              <w:widowControl/>
              <w:jc w:val="center"/>
              <w:textAlignment w:val="center"/>
              <w:rPr>
                <w:rFonts w:ascii="Arial" w:hAnsi="Arial" w:eastAsia="宋体" w:cs="Arial"/>
                <w:sz w:val="18"/>
                <w:szCs w:val="18"/>
              </w:rPr>
            </w:pPr>
            <w:r>
              <w:rPr>
                <w:rFonts w:ascii="Arial" w:hAnsi="Arial" w:eastAsia="宋体" w:cs="Arial"/>
                <w:kern w:val="0"/>
                <w:sz w:val="18"/>
                <w:szCs w:val="18"/>
                <w:lang w:bidi="ar"/>
              </w:rPr>
              <w:t>1</w:t>
            </w:r>
          </w:p>
        </w:tc>
        <w:tc>
          <w:tcPr>
            <w:tcW w:w="533" w:type="pct"/>
            <w:tcBorders>
              <w:top w:val="single" w:color="000000" w:sz="4" w:space="0"/>
              <w:left w:val="single" w:color="000000" w:sz="4" w:space="0"/>
              <w:bottom w:val="single" w:color="000000" w:sz="4" w:space="0"/>
              <w:right w:val="single" w:color="000000" w:sz="4" w:space="0"/>
            </w:tcBorders>
            <w:vAlign w:val="center"/>
          </w:tcPr>
          <w:p w14:paraId="255CF1AE">
            <w:pPr>
              <w:widowControl/>
              <w:jc w:val="center"/>
              <w:textAlignment w:val="center"/>
              <w:rPr>
                <w:rFonts w:ascii="Arial" w:hAnsi="Arial" w:eastAsia="宋体" w:cs="Arial"/>
                <w:sz w:val="18"/>
                <w:szCs w:val="18"/>
              </w:rPr>
            </w:pPr>
            <w:r>
              <w:rPr>
                <w:rFonts w:ascii="Arial" w:hAnsi="Arial" w:eastAsia="宋体" w:cs="Arial"/>
                <w:kern w:val="0"/>
                <w:sz w:val="18"/>
                <w:szCs w:val="18"/>
                <w:lang w:bidi="ar"/>
              </w:rPr>
              <w:t>2015</w:t>
            </w:r>
            <w:r>
              <w:rPr>
                <w:rFonts w:hint="eastAsia" w:ascii="宋体" w:hAnsi="宋体" w:eastAsia="宋体" w:cs="宋体"/>
                <w:kern w:val="0"/>
                <w:sz w:val="18"/>
                <w:szCs w:val="18"/>
                <w:lang w:bidi="ar"/>
              </w:rPr>
              <w:t>年</w:t>
            </w:r>
          </w:p>
        </w:tc>
        <w:tc>
          <w:tcPr>
            <w:tcW w:w="470" w:type="pct"/>
            <w:tcBorders>
              <w:top w:val="single" w:color="000000" w:sz="4" w:space="0"/>
              <w:left w:val="single" w:color="000000" w:sz="4" w:space="0"/>
              <w:bottom w:val="single" w:color="000000" w:sz="4" w:space="0"/>
              <w:right w:val="single" w:color="000000" w:sz="4" w:space="0"/>
            </w:tcBorders>
            <w:vAlign w:val="center"/>
          </w:tcPr>
          <w:p w14:paraId="79B06C8F">
            <w:pPr>
              <w:widowControl/>
              <w:jc w:val="center"/>
              <w:textAlignment w:val="center"/>
              <w:rPr>
                <w:rFonts w:ascii="Arial" w:hAnsi="Arial" w:eastAsia="宋体" w:cs="Arial"/>
                <w:sz w:val="18"/>
                <w:szCs w:val="18"/>
              </w:rPr>
            </w:pPr>
            <w:r>
              <w:rPr>
                <w:rFonts w:ascii="Arial" w:hAnsi="Arial" w:eastAsia="宋体" w:cs="Arial"/>
                <w:kern w:val="0"/>
                <w:sz w:val="18"/>
                <w:szCs w:val="18"/>
                <w:lang w:bidi="ar"/>
              </w:rPr>
              <w:t>-</w:t>
            </w:r>
          </w:p>
        </w:tc>
        <w:tc>
          <w:tcPr>
            <w:tcW w:w="613" w:type="pct"/>
            <w:tcBorders>
              <w:top w:val="single" w:color="000000" w:sz="4" w:space="0"/>
              <w:left w:val="single" w:color="000000" w:sz="4" w:space="0"/>
              <w:bottom w:val="single" w:color="000000" w:sz="4" w:space="0"/>
              <w:right w:val="single" w:color="000000" w:sz="4" w:space="0"/>
            </w:tcBorders>
            <w:vAlign w:val="center"/>
          </w:tcPr>
          <w:p w14:paraId="0041ADAD">
            <w:pPr>
              <w:widowControl/>
              <w:jc w:val="center"/>
              <w:textAlignment w:val="center"/>
              <w:rPr>
                <w:rFonts w:ascii="Arial" w:hAnsi="Arial" w:eastAsia="宋体" w:cs="Arial"/>
                <w:sz w:val="18"/>
                <w:szCs w:val="18"/>
              </w:rPr>
            </w:pPr>
            <w:r>
              <w:rPr>
                <w:rFonts w:ascii="Arial" w:hAnsi="Arial" w:eastAsia="宋体" w:cs="Arial"/>
                <w:kern w:val="0"/>
                <w:sz w:val="18"/>
                <w:szCs w:val="18"/>
                <w:lang w:bidi="ar"/>
              </w:rPr>
              <w:t>16.8</w:t>
            </w:r>
          </w:p>
        </w:tc>
        <w:tc>
          <w:tcPr>
            <w:tcW w:w="825" w:type="pct"/>
            <w:tcBorders>
              <w:top w:val="single" w:color="000000" w:sz="4" w:space="0"/>
              <w:left w:val="single" w:color="000000" w:sz="4" w:space="0"/>
              <w:bottom w:val="single" w:color="000000" w:sz="4" w:space="0"/>
              <w:right w:val="single" w:color="000000" w:sz="4" w:space="0"/>
            </w:tcBorders>
            <w:vAlign w:val="center"/>
          </w:tcPr>
          <w:p w14:paraId="72B085C2">
            <w:pPr>
              <w:widowControl/>
              <w:jc w:val="center"/>
              <w:textAlignment w:val="center"/>
              <w:rPr>
                <w:rFonts w:ascii="Arial" w:hAnsi="Arial" w:eastAsia="宋体" w:cs="Arial"/>
                <w:sz w:val="18"/>
                <w:szCs w:val="18"/>
              </w:rPr>
            </w:pPr>
            <w:r>
              <w:rPr>
                <w:rFonts w:ascii="Arial" w:hAnsi="Arial" w:eastAsia="宋体" w:cs="Arial"/>
                <w:kern w:val="0"/>
                <w:sz w:val="18"/>
                <w:szCs w:val="18"/>
                <w:lang w:bidi="ar"/>
              </w:rPr>
              <w:t>15,120.00</w:t>
            </w:r>
          </w:p>
        </w:tc>
        <w:tc>
          <w:tcPr>
            <w:tcW w:w="444" w:type="pct"/>
            <w:tcBorders>
              <w:top w:val="single" w:color="000000" w:sz="4" w:space="0"/>
              <w:left w:val="single" w:color="000000" w:sz="4" w:space="0"/>
              <w:bottom w:val="single" w:color="000000" w:sz="4" w:space="0"/>
              <w:right w:val="single" w:color="000000" w:sz="4" w:space="0"/>
            </w:tcBorders>
            <w:vAlign w:val="center"/>
          </w:tcPr>
          <w:p w14:paraId="7908615B">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闲置</w:t>
            </w:r>
          </w:p>
        </w:tc>
      </w:tr>
      <w:tr w14:paraId="309B937E">
        <w:tblPrEx>
          <w:tblCellMar>
            <w:top w:w="0" w:type="dxa"/>
            <w:left w:w="108" w:type="dxa"/>
            <w:bottom w:w="0" w:type="dxa"/>
            <w:right w:w="108" w:type="dxa"/>
          </w:tblCellMar>
        </w:tblPrEx>
        <w:trPr>
          <w:trHeight w:val="270" w:hRule="atLeast"/>
        </w:trPr>
        <w:tc>
          <w:tcPr>
            <w:tcW w:w="251" w:type="pct"/>
            <w:tcBorders>
              <w:top w:val="single" w:color="000000" w:sz="4" w:space="0"/>
              <w:left w:val="single" w:color="000000" w:sz="4" w:space="0"/>
              <w:bottom w:val="single" w:color="000000" w:sz="4" w:space="0"/>
              <w:right w:val="single" w:color="000000" w:sz="4" w:space="0"/>
            </w:tcBorders>
            <w:vAlign w:val="center"/>
          </w:tcPr>
          <w:p w14:paraId="7B755B1F">
            <w:pPr>
              <w:widowControl/>
              <w:jc w:val="center"/>
              <w:textAlignment w:val="center"/>
              <w:rPr>
                <w:rFonts w:ascii="Arial" w:hAnsi="Arial" w:eastAsia="宋体" w:cs="Arial"/>
                <w:sz w:val="18"/>
                <w:szCs w:val="18"/>
              </w:rPr>
            </w:pPr>
            <w:r>
              <w:rPr>
                <w:rFonts w:ascii="Arial" w:hAnsi="Arial" w:eastAsia="宋体" w:cs="Arial"/>
                <w:kern w:val="0"/>
                <w:sz w:val="18"/>
                <w:szCs w:val="18"/>
                <w:lang w:bidi="ar"/>
              </w:rPr>
              <w:t>22</w:t>
            </w:r>
          </w:p>
        </w:tc>
        <w:tc>
          <w:tcPr>
            <w:tcW w:w="674" w:type="pct"/>
            <w:tcBorders>
              <w:top w:val="single" w:color="000000" w:sz="4" w:space="0"/>
              <w:left w:val="single" w:color="000000" w:sz="4" w:space="0"/>
              <w:bottom w:val="single" w:color="000000" w:sz="4" w:space="0"/>
              <w:right w:val="single" w:color="000000" w:sz="4" w:space="0"/>
            </w:tcBorders>
            <w:vAlign w:val="center"/>
          </w:tcPr>
          <w:p w14:paraId="6035B297">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未办证</w:t>
            </w:r>
          </w:p>
        </w:tc>
        <w:tc>
          <w:tcPr>
            <w:tcW w:w="456" w:type="pct"/>
            <w:tcBorders>
              <w:top w:val="single" w:color="000000" w:sz="4" w:space="0"/>
              <w:left w:val="single" w:color="000000" w:sz="4" w:space="0"/>
              <w:bottom w:val="single" w:color="000000" w:sz="4" w:space="0"/>
              <w:right w:val="single" w:color="000000" w:sz="4" w:space="0"/>
            </w:tcBorders>
            <w:vAlign w:val="center"/>
          </w:tcPr>
          <w:p w14:paraId="07112E24">
            <w:pPr>
              <w:widowControl/>
              <w:jc w:val="center"/>
              <w:textAlignment w:val="center"/>
              <w:rPr>
                <w:rFonts w:ascii="Arial" w:hAnsi="Arial" w:eastAsia="宋体" w:cs="Arial"/>
                <w:sz w:val="18"/>
                <w:szCs w:val="18"/>
              </w:rPr>
            </w:pPr>
            <w:r>
              <w:rPr>
                <w:rFonts w:ascii="Arial" w:hAnsi="Arial" w:eastAsia="宋体" w:cs="Arial"/>
                <w:kern w:val="0"/>
                <w:sz w:val="18"/>
                <w:szCs w:val="18"/>
                <w:lang w:bidi="ar"/>
              </w:rPr>
              <w:t>1#</w:t>
            </w:r>
            <w:r>
              <w:rPr>
                <w:rFonts w:hint="eastAsia" w:ascii="宋体" w:hAnsi="宋体" w:eastAsia="宋体" w:cs="宋体"/>
                <w:kern w:val="0"/>
                <w:sz w:val="18"/>
                <w:szCs w:val="18"/>
                <w:lang w:bidi="ar"/>
              </w:rPr>
              <w:t>堆场</w:t>
            </w:r>
          </w:p>
        </w:tc>
        <w:tc>
          <w:tcPr>
            <w:tcW w:w="251" w:type="pct"/>
            <w:tcBorders>
              <w:top w:val="single" w:color="000000" w:sz="4" w:space="0"/>
              <w:left w:val="single" w:color="000000" w:sz="4" w:space="0"/>
              <w:bottom w:val="single" w:color="000000" w:sz="4" w:space="0"/>
              <w:right w:val="single" w:color="000000" w:sz="4" w:space="0"/>
            </w:tcBorders>
            <w:vAlign w:val="center"/>
          </w:tcPr>
          <w:p w14:paraId="3923C20B">
            <w:pPr>
              <w:jc w:val="center"/>
              <w:rPr>
                <w:rFonts w:ascii="Arial" w:hAnsi="Arial" w:eastAsia="宋体" w:cs="Arial"/>
                <w:szCs w:val="21"/>
              </w:rPr>
            </w:pPr>
          </w:p>
        </w:tc>
        <w:tc>
          <w:tcPr>
            <w:tcW w:w="241" w:type="pct"/>
            <w:tcBorders>
              <w:top w:val="single" w:color="000000" w:sz="4" w:space="0"/>
              <w:left w:val="single" w:color="000000" w:sz="4" w:space="0"/>
              <w:bottom w:val="single" w:color="000000" w:sz="4" w:space="0"/>
              <w:right w:val="single" w:color="000000" w:sz="4" w:space="0"/>
            </w:tcBorders>
            <w:vAlign w:val="center"/>
          </w:tcPr>
          <w:p w14:paraId="2BD7E4DB">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钢构</w:t>
            </w:r>
          </w:p>
        </w:tc>
        <w:tc>
          <w:tcPr>
            <w:tcW w:w="241" w:type="pct"/>
            <w:tcBorders>
              <w:top w:val="single" w:color="000000" w:sz="4" w:space="0"/>
              <w:left w:val="single" w:color="000000" w:sz="4" w:space="0"/>
              <w:bottom w:val="single" w:color="000000" w:sz="4" w:space="0"/>
              <w:right w:val="single" w:color="000000" w:sz="4" w:space="0"/>
            </w:tcBorders>
            <w:vAlign w:val="center"/>
          </w:tcPr>
          <w:p w14:paraId="14737CA1">
            <w:pPr>
              <w:widowControl/>
              <w:jc w:val="center"/>
              <w:textAlignment w:val="center"/>
              <w:rPr>
                <w:rFonts w:ascii="Arial" w:hAnsi="Arial" w:eastAsia="宋体" w:cs="Arial"/>
                <w:sz w:val="18"/>
                <w:szCs w:val="18"/>
              </w:rPr>
            </w:pPr>
            <w:r>
              <w:rPr>
                <w:rFonts w:ascii="Arial" w:hAnsi="Arial" w:eastAsia="宋体" w:cs="Arial"/>
                <w:kern w:val="0"/>
                <w:sz w:val="18"/>
                <w:szCs w:val="18"/>
                <w:lang w:bidi="ar"/>
              </w:rPr>
              <w:t>1</w:t>
            </w:r>
          </w:p>
        </w:tc>
        <w:tc>
          <w:tcPr>
            <w:tcW w:w="533" w:type="pct"/>
            <w:tcBorders>
              <w:top w:val="single" w:color="000000" w:sz="4" w:space="0"/>
              <w:left w:val="single" w:color="000000" w:sz="4" w:space="0"/>
              <w:bottom w:val="single" w:color="000000" w:sz="4" w:space="0"/>
              <w:right w:val="single" w:color="000000" w:sz="4" w:space="0"/>
            </w:tcBorders>
            <w:vAlign w:val="center"/>
          </w:tcPr>
          <w:p w14:paraId="2D80E283">
            <w:pPr>
              <w:widowControl/>
              <w:jc w:val="center"/>
              <w:textAlignment w:val="center"/>
              <w:rPr>
                <w:rFonts w:ascii="Arial" w:hAnsi="Arial" w:eastAsia="宋体" w:cs="Arial"/>
                <w:sz w:val="18"/>
                <w:szCs w:val="18"/>
              </w:rPr>
            </w:pPr>
            <w:r>
              <w:rPr>
                <w:rFonts w:ascii="Arial" w:hAnsi="Arial" w:eastAsia="宋体" w:cs="Arial"/>
                <w:kern w:val="0"/>
                <w:sz w:val="18"/>
                <w:szCs w:val="18"/>
                <w:lang w:bidi="ar"/>
              </w:rPr>
              <w:t>2008</w:t>
            </w:r>
            <w:r>
              <w:rPr>
                <w:rFonts w:hint="eastAsia" w:ascii="宋体" w:hAnsi="宋体" w:eastAsia="宋体" w:cs="宋体"/>
                <w:kern w:val="0"/>
                <w:sz w:val="18"/>
                <w:szCs w:val="18"/>
                <w:lang w:bidi="ar"/>
              </w:rPr>
              <w:t>年</w:t>
            </w:r>
          </w:p>
        </w:tc>
        <w:tc>
          <w:tcPr>
            <w:tcW w:w="470" w:type="pct"/>
            <w:tcBorders>
              <w:top w:val="single" w:color="000000" w:sz="4" w:space="0"/>
              <w:left w:val="single" w:color="000000" w:sz="4" w:space="0"/>
              <w:bottom w:val="single" w:color="000000" w:sz="4" w:space="0"/>
              <w:right w:val="single" w:color="000000" w:sz="4" w:space="0"/>
            </w:tcBorders>
            <w:vAlign w:val="center"/>
          </w:tcPr>
          <w:p w14:paraId="447E9401">
            <w:pPr>
              <w:widowControl/>
              <w:jc w:val="center"/>
              <w:textAlignment w:val="center"/>
              <w:rPr>
                <w:rFonts w:ascii="Arial" w:hAnsi="Arial" w:eastAsia="宋体" w:cs="Arial"/>
                <w:sz w:val="18"/>
                <w:szCs w:val="18"/>
              </w:rPr>
            </w:pPr>
            <w:r>
              <w:rPr>
                <w:rFonts w:ascii="Arial" w:hAnsi="Arial" w:eastAsia="宋体" w:cs="Arial"/>
                <w:kern w:val="0"/>
                <w:sz w:val="18"/>
                <w:szCs w:val="18"/>
                <w:lang w:bidi="ar"/>
              </w:rPr>
              <w:t>-</w:t>
            </w:r>
          </w:p>
        </w:tc>
        <w:tc>
          <w:tcPr>
            <w:tcW w:w="613" w:type="pct"/>
            <w:tcBorders>
              <w:top w:val="single" w:color="000000" w:sz="4" w:space="0"/>
              <w:left w:val="single" w:color="000000" w:sz="4" w:space="0"/>
              <w:bottom w:val="single" w:color="000000" w:sz="4" w:space="0"/>
              <w:right w:val="single" w:color="000000" w:sz="4" w:space="0"/>
            </w:tcBorders>
            <w:vAlign w:val="center"/>
          </w:tcPr>
          <w:p w14:paraId="4700D117">
            <w:pPr>
              <w:widowControl/>
              <w:jc w:val="center"/>
              <w:textAlignment w:val="center"/>
              <w:rPr>
                <w:rFonts w:ascii="Arial" w:hAnsi="Arial" w:eastAsia="宋体" w:cs="Arial"/>
                <w:sz w:val="18"/>
                <w:szCs w:val="18"/>
              </w:rPr>
            </w:pPr>
            <w:r>
              <w:rPr>
                <w:rFonts w:ascii="Arial" w:hAnsi="Arial" w:eastAsia="宋体" w:cs="Arial"/>
                <w:kern w:val="0"/>
                <w:sz w:val="18"/>
                <w:szCs w:val="18"/>
                <w:lang w:bidi="ar"/>
              </w:rPr>
              <w:t>3,199.20</w:t>
            </w:r>
          </w:p>
        </w:tc>
        <w:tc>
          <w:tcPr>
            <w:tcW w:w="825" w:type="pct"/>
            <w:tcBorders>
              <w:top w:val="single" w:color="000000" w:sz="4" w:space="0"/>
              <w:left w:val="single" w:color="000000" w:sz="4" w:space="0"/>
              <w:bottom w:val="single" w:color="000000" w:sz="4" w:space="0"/>
              <w:right w:val="single" w:color="000000" w:sz="4" w:space="0"/>
            </w:tcBorders>
            <w:vAlign w:val="center"/>
          </w:tcPr>
          <w:p w14:paraId="05623A53">
            <w:pPr>
              <w:widowControl/>
              <w:jc w:val="center"/>
              <w:textAlignment w:val="center"/>
              <w:rPr>
                <w:rFonts w:ascii="Arial" w:hAnsi="Arial" w:eastAsia="宋体" w:cs="Arial"/>
                <w:sz w:val="18"/>
                <w:szCs w:val="18"/>
              </w:rPr>
            </w:pPr>
            <w:r>
              <w:rPr>
                <w:rFonts w:ascii="Arial" w:hAnsi="Arial" w:eastAsia="宋体" w:cs="Arial"/>
                <w:kern w:val="0"/>
                <w:sz w:val="18"/>
                <w:szCs w:val="18"/>
                <w:lang w:bidi="ar"/>
              </w:rPr>
              <w:t>3,999,000.00</w:t>
            </w:r>
          </w:p>
        </w:tc>
        <w:tc>
          <w:tcPr>
            <w:tcW w:w="444" w:type="pct"/>
            <w:tcBorders>
              <w:top w:val="single" w:color="000000" w:sz="4" w:space="0"/>
              <w:left w:val="single" w:color="000000" w:sz="4" w:space="0"/>
              <w:bottom w:val="single" w:color="000000" w:sz="4" w:space="0"/>
              <w:right w:val="single" w:color="000000" w:sz="4" w:space="0"/>
            </w:tcBorders>
            <w:vAlign w:val="center"/>
          </w:tcPr>
          <w:p w14:paraId="246422E6">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闲置</w:t>
            </w:r>
          </w:p>
        </w:tc>
      </w:tr>
      <w:tr w14:paraId="33E241A9">
        <w:tblPrEx>
          <w:tblCellMar>
            <w:top w:w="0" w:type="dxa"/>
            <w:left w:w="108" w:type="dxa"/>
            <w:bottom w:w="0" w:type="dxa"/>
            <w:right w:w="108" w:type="dxa"/>
          </w:tblCellMar>
        </w:tblPrEx>
        <w:trPr>
          <w:trHeight w:val="270" w:hRule="atLeast"/>
        </w:trPr>
        <w:tc>
          <w:tcPr>
            <w:tcW w:w="251" w:type="pct"/>
            <w:tcBorders>
              <w:top w:val="single" w:color="000000" w:sz="4" w:space="0"/>
              <w:left w:val="single" w:color="000000" w:sz="4" w:space="0"/>
              <w:bottom w:val="single" w:color="000000" w:sz="4" w:space="0"/>
              <w:right w:val="single" w:color="000000" w:sz="4" w:space="0"/>
            </w:tcBorders>
            <w:vAlign w:val="center"/>
          </w:tcPr>
          <w:p w14:paraId="5B761C9E">
            <w:pPr>
              <w:widowControl/>
              <w:jc w:val="center"/>
              <w:textAlignment w:val="center"/>
              <w:rPr>
                <w:rFonts w:ascii="Arial" w:hAnsi="Arial" w:eastAsia="宋体" w:cs="Arial"/>
                <w:sz w:val="18"/>
                <w:szCs w:val="18"/>
              </w:rPr>
            </w:pPr>
            <w:r>
              <w:rPr>
                <w:rFonts w:ascii="Arial" w:hAnsi="Arial" w:eastAsia="宋体" w:cs="Arial"/>
                <w:kern w:val="0"/>
                <w:sz w:val="18"/>
                <w:szCs w:val="18"/>
                <w:lang w:bidi="ar"/>
              </w:rPr>
              <w:t>23</w:t>
            </w:r>
          </w:p>
        </w:tc>
        <w:tc>
          <w:tcPr>
            <w:tcW w:w="674" w:type="pct"/>
            <w:tcBorders>
              <w:top w:val="single" w:color="000000" w:sz="4" w:space="0"/>
              <w:left w:val="single" w:color="000000" w:sz="4" w:space="0"/>
              <w:bottom w:val="single" w:color="000000" w:sz="4" w:space="0"/>
              <w:right w:val="single" w:color="000000" w:sz="4" w:space="0"/>
            </w:tcBorders>
            <w:vAlign w:val="center"/>
          </w:tcPr>
          <w:p w14:paraId="5D34BD0D">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未办证</w:t>
            </w:r>
          </w:p>
        </w:tc>
        <w:tc>
          <w:tcPr>
            <w:tcW w:w="456" w:type="pct"/>
            <w:tcBorders>
              <w:top w:val="single" w:color="000000" w:sz="4" w:space="0"/>
              <w:left w:val="single" w:color="000000" w:sz="4" w:space="0"/>
              <w:bottom w:val="single" w:color="000000" w:sz="4" w:space="0"/>
              <w:right w:val="single" w:color="000000" w:sz="4" w:space="0"/>
            </w:tcBorders>
            <w:vAlign w:val="center"/>
          </w:tcPr>
          <w:p w14:paraId="4B458BE4">
            <w:pPr>
              <w:widowControl/>
              <w:jc w:val="center"/>
              <w:textAlignment w:val="center"/>
              <w:rPr>
                <w:rFonts w:ascii="Arial" w:hAnsi="Arial" w:eastAsia="宋体" w:cs="Arial"/>
                <w:sz w:val="18"/>
                <w:szCs w:val="18"/>
              </w:rPr>
            </w:pPr>
            <w:r>
              <w:rPr>
                <w:rFonts w:ascii="Arial" w:hAnsi="Arial" w:eastAsia="宋体" w:cs="Arial"/>
                <w:kern w:val="0"/>
                <w:sz w:val="18"/>
                <w:szCs w:val="18"/>
                <w:lang w:bidi="ar"/>
              </w:rPr>
              <w:t>2#</w:t>
            </w:r>
            <w:r>
              <w:rPr>
                <w:rFonts w:hint="eastAsia" w:ascii="宋体" w:hAnsi="宋体" w:eastAsia="宋体" w:cs="宋体"/>
                <w:kern w:val="0"/>
                <w:sz w:val="18"/>
                <w:szCs w:val="18"/>
                <w:lang w:bidi="ar"/>
              </w:rPr>
              <w:t>堆场</w:t>
            </w:r>
          </w:p>
        </w:tc>
        <w:tc>
          <w:tcPr>
            <w:tcW w:w="251" w:type="pct"/>
            <w:tcBorders>
              <w:top w:val="single" w:color="000000" w:sz="4" w:space="0"/>
              <w:left w:val="single" w:color="000000" w:sz="4" w:space="0"/>
              <w:bottom w:val="single" w:color="000000" w:sz="4" w:space="0"/>
              <w:right w:val="single" w:color="000000" w:sz="4" w:space="0"/>
            </w:tcBorders>
            <w:vAlign w:val="center"/>
          </w:tcPr>
          <w:p w14:paraId="46148072">
            <w:pPr>
              <w:jc w:val="center"/>
              <w:rPr>
                <w:rFonts w:ascii="Arial" w:hAnsi="Arial" w:eastAsia="宋体" w:cs="Arial"/>
                <w:szCs w:val="21"/>
              </w:rPr>
            </w:pPr>
          </w:p>
        </w:tc>
        <w:tc>
          <w:tcPr>
            <w:tcW w:w="241" w:type="pct"/>
            <w:tcBorders>
              <w:top w:val="single" w:color="000000" w:sz="4" w:space="0"/>
              <w:left w:val="single" w:color="000000" w:sz="4" w:space="0"/>
              <w:bottom w:val="single" w:color="000000" w:sz="4" w:space="0"/>
              <w:right w:val="single" w:color="000000" w:sz="4" w:space="0"/>
            </w:tcBorders>
            <w:vAlign w:val="center"/>
          </w:tcPr>
          <w:p w14:paraId="1B906E5B">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钢构</w:t>
            </w:r>
          </w:p>
        </w:tc>
        <w:tc>
          <w:tcPr>
            <w:tcW w:w="241" w:type="pct"/>
            <w:tcBorders>
              <w:top w:val="single" w:color="000000" w:sz="4" w:space="0"/>
              <w:left w:val="single" w:color="000000" w:sz="4" w:space="0"/>
              <w:bottom w:val="single" w:color="000000" w:sz="4" w:space="0"/>
              <w:right w:val="single" w:color="000000" w:sz="4" w:space="0"/>
            </w:tcBorders>
            <w:vAlign w:val="center"/>
          </w:tcPr>
          <w:p w14:paraId="0EE663D7">
            <w:pPr>
              <w:widowControl/>
              <w:jc w:val="center"/>
              <w:textAlignment w:val="center"/>
              <w:rPr>
                <w:rFonts w:ascii="Arial" w:hAnsi="Arial" w:eastAsia="宋体" w:cs="Arial"/>
                <w:sz w:val="18"/>
                <w:szCs w:val="18"/>
              </w:rPr>
            </w:pPr>
            <w:r>
              <w:rPr>
                <w:rFonts w:ascii="Arial" w:hAnsi="Arial" w:eastAsia="宋体" w:cs="Arial"/>
                <w:kern w:val="0"/>
                <w:sz w:val="18"/>
                <w:szCs w:val="18"/>
                <w:lang w:bidi="ar"/>
              </w:rPr>
              <w:t>1</w:t>
            </w:r>
          </w:p>
        </w:tc>
        <w:tc>
          <w:tcPr>
            <w:tcW w:w="533" w:type="pct"/>
            <w:tcBorders>
              <w:top w:val="single" w:color="000000" w:sz="4" w:space="0"/>
              <w:left w:val="single" w:color="000000" w:sz="4" w:space="0"/>
              <w:bottom w:val="single" w:color="000000" w:sz="4" w:space="0"/>
              <w:right w:val="single" w:color="000000" w:sz="4" w:space="0"/>
            </w:tcBorders>
            <w:vAlign w:val="center"/>
          </w:tcPr>
          <w:p w14:paraId="3790ED39">
            <w:pPr>
              <w:widowControl/>
              <w:jc w:val="center"/>
              <w:textAlignment w:val="center"/>
              <w:rPr>
                <w:rFonts w:ascii="Arial" w:hAnsi="Arial" w:eastAsia="宋体" w:cs="Arial"/>
                <w:sz w:val="18"/>
                <w:szCs w:val="18"/>
              </w:rPr>
            </w:pPr>
            <w:r>
              <w:rPr>
                <w:rFonts w:ascii="Arial" w:hAnsi="Arial" w:eastAsia="宋体" w:cs="Arial"/>
                <w:kern w:val="0"/>
                <w:sz w:val="18"/>
                <w:szCs w:val="18"/>
                <w:lang w:bidi="ar"/>
              </w:rPr>
              <w:t>2013</w:t>
            </w:r>
            <w:r>
              <w:rPr>
                <w:rFonts w:hint="eastAsia" w:ascii="宋体" w:hAnsi="宋体" w:eastAsia="宋体" w:cs="宋体"/>
                <w:kern w:val="0"/>
                <w:sz w:val="18"/>
                <w:szCs w:val="18"/>
                <w:lang w:bidi="ar"/>
              </w:rPr>
              <w:t>年</w:t>
            </w:r>
          </w:p>
        </w:tc>
        <w:tc>
          <w:tcPr>
            <w:tcW w:w="470" w:type="pct"/>
            <w:tcBorders>
              <w:top w:val="single" w:color="000000" w:sz="4" w:space="0"/>
              <w:left w:val="single" w:color="000000" w:sz="4" w:space="0"/>
              <w:bottom w:val="single" w:color="000000" w:sz="4" w:space="0"/>
              <w:right w:val="single" w:color="000000" w:sz="4" w:space="0"/>
            </w:tcBorders>
            <w:vAlign w:val="center"/>
          </w:tcPr>
          <w:p w14:paraId="4DE96D70">
            <w:pPr>
              <w:widowControl/>
              <w:jc w:val="center"/>
              <w:textAlignment w:val="center"/>
              <w:rPr>
                <w:rFonts w:ascii="Arial" w:hAnsi="Arial" w:eastAsia="宋体" w:cs="Arial"/>
                <w:sz w:val="18"/>
                <w:szCs w:val="18"/>
              </w:rPr>
            </w:pPr>
            <w:r>
              <w:rPr>
                <w:rFonts w:ascii="Arial" w:hAnsi="Arial" w:eastAsia="宋体" w:cs="Arial"/>
                <w:kern w:val="0"/>
                <w:sz w:val="18"/>
                <w:szCs w:val="18"/>
                <w:lang w:bidi="ar"/>
              </w:rPr>
              <w:t>-</w:t>
            </w:r>
          </w:p>
        </w:tc>
        <w:tc>
          <w:tcPr>
            <w:tcW w:w="613" w:type="pct"/>
            <w:tcBorders>
              <w:top w:val="single" w:color="000000" w:sz="4" w:space="0"/>
              <w:left w:val="single" w:color="000000" w:sz="4" w:space="0"/>
              <w:bottom w:val="single" w:color="000000" w:sz="4" w:space="0"/>
              <w:right w:val="single" w:color="000000" w:sz="4" w:space="0"/>
            </w:tcBorders>
            <w:vAlign w:val="center"/>
          </w:tcPr>
          <w:p w14:paraId="0F183157">
            <w:pPr>
              <w:widowControl/>
              <w:jc w:val="center"/>
              <w:textAlignment w:val="center"/>
              <w:rPr>
                <w:rFonts w:ascii="Arial" w:hAnsi="Arial" w:eastAsia="宋体" w:cs="Arial"/>
                <w:sz w:val="18"/>
                <w:szCs w:val="18"/>
              </w:rPr>
            </w:pPr>
            <w:r>
              <w:rPr>
                <w:rFonts w:ascii="Arial" w:hAnsi="Arial" w:eastAsia="宋体" w:cs="Arial"/>
                <w:kern w:val="0"/>
                <w:sz w:val="18"/>
                <w:szCs w:val="18"/>
                <w:lang w:bidi="ar"/>
              </w:rPr>
              <w:t>3,360.00</w:t>
            </w:r>
          </w:p>
        </w:tc>
        <w:tc>
          <w:tcPr>
            <w:tcW w:w="825" w:type="pct"/>
            <w:tcBorders>
              <w:top w:val="single" w:color="000000" w:sz="4" w:space="0"/>
              <w:left w:val="single" w:color="000000" w:sz="4" w:space="0"/>
              <w:bottom w:val="single" w:color="000000" w:sz="4" w:space="0"/>
              <w:right w:val="single" w:color="000000" w:sz="4" w:space="0"/>
            </w:tcBorders>
            <w:vAlign w:val="center"/>
          </w:tcPr>
          <w:p w14:paraId="2E298D4E">
            <w:pPr>
              <w:widowControl/>
              <w:jc w:val="center"/>
              <w:textAlignment w:val="center"/>
              <w:rPr>
                <w:rFonts w:ascii="Arial" w:hAnsi="Arial" w:eastAsia="宋体" w:cs="Arial"/>
                <w:sz w:val="18"/>
                <w:szCs w:val="18"/>
              </w:rPr>
            </w:pPr>
            <w:r>
              <w:rPr>
                <w:rFonts w:ascii="Arial" w:hAnsi="Arial" w:eastAsia="宋体" w:cs="Arial"/>
                <w:kern w:val="0"/>
                <w:sz w:val="18"/>
                <w:szCs w:val="18"/>
                <w:lang w:bidi="ar"/>
              </w:rPr>
              <w:t>2,402,400.00</w:t>
            </w:r>
          </w:p>
        </w:tc>
        <w:tc>
          <w:tcPr>
            <w:tcW w:w="444" w:type="pct"/>
            <w:tcBorders>
              <w:top w:val="single" w:color="000000" w:sz="4" w:space="0"/>
              <w:left w:val="single" w:color="000000" w:sz="4" w:space="0"/>
              <w:bottom w:val="single" w:color="000000" w:sz="4" w:space="0"/>
              <w:right w:val="single" w:color="000000" w:sz="4" w:space="0"/>
            </w:tcBorders>
            <w:vAlign w:val="center"/>
          </w:tcPr>
          <w:p w14:paraId="0B1EB3BE">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闲置</w:t>
            </w:r>
          </w:p>
        </w:tc>
      </w:tr>
      <w:tr w14:paraId="342DD10F">
        <w:tblPrEx>
          <w:tblCellMar>
            <w:top w:w="0" w:type="dxa"/>
            <w:left w:w="108" w:type="dxa"/>
            <w:bottom w:w="0" w:type="dxa"/>
            <w:right w:w="108" w:type="dxa"/>
          </w:tblCellMar>
        </w:tblPrEx>
        <w:trPr>
          <w:trHeight w:val="270" w:hRule="atLeast"/>
        </w:trPr>
        <w:tc>
          <w:tcPr>
            <w:tcW w:w="251" w:type="pct"/>
            <w:tcBorders>
              <w:top w:val="single" w:color="000000" w:sz="4" w:space="0"/>
              <w:left w:val="single" w:color="000000" w:sz="4" w:space="0"/>
              <w:bottom w:val="single" w:color="000000" w:sz="4" w:space="0"/>
              <w:right w:val="single" w:color="000000" w:sz="4" w:space="0"/>
            </w:tcBorders>
            <w:vAlign w:val="center"/>
          </w:tcPr>
          <w:p w14:paraId="09FDCEBC">
            <w:pPr>
              <w:widowControl/>
              <w:jc w:val="center"/>
              <w:textAlignment w:val="center"/>
              <w:rPr>
                <w:rFonts w:ascii="Arial" w:hAnsi="Arial" w:eastAsia="宋体" w:cs="Arial"/>
                <w:sz w:val="18"/>
                <w:szCs w:val="18"/>
              </w:rPr>
            </w:pPr>
            <w:r>
              <w:rPr>
                <w:rFonts w:ascii="Arial" w:hAnsi="Arial" w:eastAsia="宋体" w:cs="Arial"/>
                <w:kern w:val="0"/>
                <w:sz w:val="18"/>
                <w:szCs w:val="18"/>
                <w:lang w:bidi="ar"/>
              </w:rPr>
              <w:t>24</w:t>
            </w:r>
          </w:p>
        </w:tc>
        <w:tc>
          <w:tcPr>
            <w:tcW w:w="674" w:type="pct"/>
            <w:tcBorders>
              <w:top w:val="single" w:color="000000" w:sz="4" w:space="0"/>
              <w:left w:val="single" w:color="000000" w:sz="4" w:space="0"/>
              <w:bottom w:val="single" w:color="000000" w:sz="4" w:space="0"/>
              <w:right w:val="single" w:color="000000" w:sz="4" w:space="0"/>
            </w:tcBorders>
            <w:vAlign w:val="center"/>
          </w:tcPr>
          <w:p w14:paraId="68F0A9B5">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未办证</w:t>
            </w:r>
          </w:p>
        </w:tc>
        <w:tc>
          <w:tcPr>
            <w:tcW w:w="456" w:type="pct"/>
            <w:tcBorders>
              <w:top w:val="single" w:color="000000" w:sz="4" w:space="0"/>
              <w:left w:val="single" w:color="000000" w:sz="4" w:space="0"/>
              <w:bottom w:val="single" w:color="000000" w:sz="4" w:space="0"/>
              <w:right w:val="single" w:color="000000" w:sz="4" w:space="0"/>
            </w:tcBorders>
            <w:vAlign w:val="center"/>
          </w:tcPr>
          <w:p w14:paraId="73AB736C">
            <w:pPr>
              <w:widowControl/>
              <w:jc w:val="center"/>
              <w:textAlignment w:val="center"/>
              <w:rPr>
                <w:rFonts w:ascii="Arial" w:hAnsi="Arial" w:eastAsia="宋体" w:cs="Arial"/>
                <w:sz w:val="18"/>
                <w:szCs w:val="18"/>
              </w:rPr>
            </w:pPr>
            <w:r>
              <w:rPr>
                <w:rFonts w:ascii="Arial" w:hAnsi="Arial" w:eastAsia="宋体" w:cs="Arial"/>
                <w:kern w:val="0"/>
                <w:sz w:val="18"/>
                <w:szCs w:val="18"/>
                <w:lang w:bidi="ar"/>
              </w:rPr>
              <w:t>3#</w:t>
            </w:r>
            <w:r>
              <w:rPr>
                <w:rFonts w:hint="eastAsia" w:ascii="宋体" w:hAnsi="宋体" w:eastAsia="宋体" w:cs="宋体"/>
                <w:kern w:val="0"/>
                <w:sz w:val="18"/>
                <w:szCs w:val="18"/>
                <w:lang w:bidi="ar"/>
              </w:rPr>
              <w:t>堆场</w:t>
            </w:r>
          </w:p>
        </w:tc>
        <w:tc>
          <w:tcPr>
            <w:tcW w:w="251" w:type="pct"/>
            <w:tcBorders>
              <w:top w:val="single" w:color="000000" w:sz="4" w:space="0"/>
              <w:left w:val="single" w:color="000000" w:sz="4" w:space="0"/>
              <w:bottom w:val="single" w:color="000000" w:sz="4" w:space="0"/>
              <w:right w:val="single" w:color="000000" w:sz="4" w:space="0"/>
            </w:tcBorders>
            <w:vAlign w:val="center"/>
          </w:tcPr>
          <w:p w14:paraId="1377DAF1">
            <w:pPr>
              <w:jc w:val="center"/>
              <w:rPr>
                <w:rFonts w:ascii="Arial" w:hAnsi="Arial" w:eastAsia="宋体" w:cs="Arial"/>
                <w:szCs w:val="21"/>
              </w:rPr>
            </w:pPr>
          </w:p>
        </w:tc>
        <w:tc>
          <w:tcPr>
            <w:tcW w:w="241" w:type="pct"/>
            <w:tcBorders>
              <w:top w:val="single" w:color="000000" w:sz="4" w:space="0"/>
              <w:left w:val="single" w:color="000000" w:sz="4" w:space="0"/>
              <w:bottom w:val="single" w:color="000000" w:sz="4" w:space="0"/>
              <w:right w:val="single" w:color="000000" w:sz="4" w:space="0"/>
            </w:tcBorders>
            <w:vAlign w:val="center"/>
          </w:tcPr>
          <w:p w14:paraId="781707D2">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钢构</w:t>
            </w:r>
          </w:p>
        </w:tc>
        <w:tc>
          <w:tcPr>
            <w:tcW w:w="241" w:type="pct"/>
            <w:tcBorders>
              <w:top w:val="single" w:color="000000" w:sz="4" w:space="0"/>
              <w:left w:val="single" w:color="000000" w:sz="4" w:space="0"/>
              <w:bottom w:val="single" w:color="000000" w:sz="4" w:space="0"/>
              <w:right w:val="single" w:color="000000" w:sz="4" w:space="0"/>
            </w:tcBorders>
            <w:vAlign w:val="center"/>
          </w:tcPr>
          <w:p w14:paraId="2693ECF1">
            <w:pPr>
              <w:widowControl/>
              <w:jc w:val="center"/>
              <w:textAlignment w:val="center"/>
              <w:rPr>
                <w:rFonts w:ascii="Arial" w:hAnsi="Arial" w:eastAsia="宋体" w:cs="Arial"/>
                <w:sz w:val="18"/>
                <w:szCs w:val="18"/>
              </w:rPr>
            </w:pPr>
            <w:r>
              <w:rPr>
                <w:rFonts w:ascii="Arial" w:hAnsi="Arial" w:eastAsia="宋体" w:cs="Arial"/>
                <w:kern w:val="0"/>
                <w:sz w:val="18"/>
                <w:szCs w:val="18"/>
                <w:lang w:bidi="ar"/>
              </w:rPr>
              <w:t>1</w:t>
            </w:r>
          </w:p>
        </w:tc>
        <w:tc>
          <w:tcPr>
            <w:tcW w:w="533" w:type="pct"/>
            <w:tcBorders>
              <w:top w:val="single" w:color="000000" w:sz="4" w:space="0"/>
              <w:left w:val="single" w:color="000000" w:sz="4" w:space="0"/>
              <w:bottom w:val="single" w:color="000000" w:sz="4" w:space="0"/>
              <w:right w:val="single" w:color="000000" w:sz="4" w:space="0"/>
            </w:tcBorders>
            <w:vAlign w:val="center"/>
          </w:tcPr>
          <w:p w14:paraId="13F59160">
            <w:pPr>
              <w:widowControl/>
              <w:jc w:val="center"/>
              <w:textAlignment w:val="center"/>
              <w:rPr>
                <w:rFonts w:ascii="Arial" w:hAnsi="Arial" w:eastAsia="宋体" w:cs="Arial"/>
                <w:sz w:val="18"/>
                <w:szCs w:val="18"/>
              </w:rPr>
            </w:pPr>
            <w:r>
              <w:rPr>
                <w:rFonts w:ascii="Arial" w:hAnsi="Arial" w:eastAsia="宋体" w:cs="Arial"/>
                <w:kern w:val="0"/>
                <w:sz w:val="18"/>
                <w:szCs w:val="18"/>
                <w:lang w:bidi="ar"/>
              </w:rPr>
              <w:t>2012</w:t>
            </w:r>
            <w:r>
              <w:rPr>
                <w:rFonts w:hint="eastAsia" w:ascii="宋体" w:hAnsi="宋体" w:eastAsia="宋体" w:cs="宋体"/>
                <w:kern w:val="0"/>
                <w:sz w:val="18"/>
                <w:szCs w:val="18"/>
                <w:lang w:bidi="ar"/>
              </w:rPr>
              <w:t>年</w:t>
            </w:r>
          </w:p>
        </w:tc>
        <w:tc>
          <w:tcPr>
            <w:tcW w:w="470" w:type="pct"/>
            <w:tcBorders>
              <w:top w:val="single" w:color="000000" w:sz="4" w:space="0"/>
              <w:left w:val="single" w:color="000000" w:sz="4" w:space="0"/>
              <w:bottom w:val="single" w:color="000000" w:sz="4" w:space="0"/>
              <w:right w:val="single" w:color="000000" w:sz="4" w:space="0"/>
            </w:tcBorders>
            <w:vAlign w:val="center"/>
          </w:tcPr>
          <w:p w14:paraId="4ED6CFB7">
            <w:pPr>
              <w:widowControl/>
              <w:jc w:val="center"/>
              <w:textAlignment w:val="center"/>
              <w:rPr>
                <w:rFonts w:ascii="Arial" w:hAnsi="Arial" w:eastAsia="宋体" w:cs="Arial"/>
                <w:sz w:val="18"/>
                <w:szCs w:val="18"/>
              </w:rPr>
            </w:pPr>
            <w:r>
              <w:rPr>
                <w:rFonts w:ascii="Arial" w:hAnsi="Arial" w:eastAsia="宋体" w:cs="Arial"/>
                <w:kern w:val="0"/>
                <w:sz w:val="18"/>
                <w:szCs w:val="18"/>
                <w:lang w:bidi="ar"/>
              </w:rPr>
              <w:t>-</w:t>
            </w:r>
          </w:p>
        </w:tc>
        <w:tc>
          <w:tcPr>
            <w:tcW w:w="613" w:type="pct"/>
            <w:tcBorders>
              <w:top w:val="single" w:color="000000" w:sz="4" w:space="0"/>
              <w:left w:val="single" w:color="000000" w:sz="4" w:space="0"/>
              <w:bottom w:val="single" w:color="000000" w:sz="4" w:space="0"/>
              <w:right w:val="single" w:color="000000" w:sz="4" w:space="0"/>
            </w:tcBorders>
            <w:vAlign w:val="center"/>
          </w:tcPr>
          <w:p w14:paraId="21EB7008">
            <w:pPr>
              <w:widowControl/>
              <w:jc w:val="center"/>
              <w:textAlignment w:val="center"/>
              <w:rPr>
                <w:rFonts w:ascii="Arial" w:hAnsi="Arial" w:eastAsia="宋体" w:cs="Arial"/>
                <w:sz w:val="18"/>
                <w:szCs w:val="18"/>
              </w:rPr>
            </w:pPr>
            <w:r>
              <w:rPr>
                <w:rFonts w:ascii="Arial" w:hAnsi="Arial" w:eastAsia="宋体" w:cs="Arial"/>
                <w:kern w:val="0"/>
                <w:sz w:val="18"/>
                <w:szCs w:val="18"/>
                <w:lang w:bidi="ar"/>
              </w:rPr>
              <w:t>11,175.50</w:t>
            </w:r>
          </w:p>
        </w:tc>
        <w:tc>
          <w:tcPr>
            <w:tcW w:w="825" w:type="pct"/>
            <w:tcBorders>
              <w:top w:val="single" w:color="000000" w:sz="4" w:space="0"/>
              <w:left w:val="single" w:color="000000" w:sz="4" w:space="0"/>
              <w:bottom w:val="single" w:color="000000" w:sz="4" w:space="0"/>
              <w:right w:val="single" w:color="000000" w:sz="4" w:space="0"/>
            </w:tcBorders>
            <w:vAlign w:val="center"/>
          </w:tcPr>
          <w:p w14:paraId="6035A07F">
            <w:pPr>
              <w:widowControl/>
              <w:jc w:val="center"/>
              <w:textAlignment w:val="center"/>
              <w:rPr>
                <w:rFonts w:ascii="Arial" w:hAnsi="Arial" w:eastAsia="宋体" w:cs="Arial"/>
                <w:sz w:val="18"/>
                <w:szCs w:val="18"/>
              </w:rPr>
            </w:pPr>
            <w:r>
              <w:rPr>
                <w:rFonts w:ascii="Arial" w:hAnsi="Arial" w:eastAsia="宋体" w:cs="Arial"/>
                <w:kern w:val="0"/>
                <w:sz w:val="18"/>
                <w:szCs w:val="18"/>
                <w:lang w:bidi="ar"/>
              </w:rPr>
              <w:t>7,990,482.50</w:t>
            </w:r>
          </w:p>
        </w:tc>
        <w:tc>
          <w:tcPr>
            <w:tcW w:w="444" w:type="pct"/>
            <w:tcBorders>
              <w:top w:val="single" w:color="000000" w:sz="4" w:space="0"/>
              <w:left w:val="single" w:color="000000" w:sz="4" w:space="0"/>
              <w:bottom w:val="single" w:color="000000" w:sz="4" w:space="0"/>
              <w:right w:val="single" w:color="000000" w:sz="4" w:space="0"/>
            </w:tcBorders>
            <w:vAlign w:val="center"/>
          </w:tcPr>
          <w:p w14:paraId="045B0DD2">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闲置</w:t>
            </w:r>
          </w:p>
        </w:tc>
      </w:tr>
      <w:tr w14:paraId="56D124A8">
        <w:tblPrEx>
          <w:tblCellMar>
            <w:top w:w="0" w:type="dxa"/>
            <w:left w:w="108" w:type="dxa"/>
            <w:bottom w:w="0" w:type="dxa"/>
            <w:right w:w="108" w:type="dxa"/>
          </w:tblCellMar>
        </w:tblPrEx>
        <w:trPr>
          <w:trHeight w:val="465" w:hRule="atLeast"/>
        </w:trPr>
        <w:tc>
          <w:tcPr>
            <w:tcW w:w="251" w:type="pct"/>
            <w:tcBorders>
              <w:top w:val="single" w:color="000000" w:sz="4" w:space="0"/>
              <w:left w:val="single" w:color="000000" w:sz="4" w:space="0"/>
              <w:bottom w:val="single" w:color="000000" w:sz="4" w:space="0"/>
              <w:right w:val="single" w:color="000000" w:sz="4" w:space="0"/>
            </w:tcBorders>
            <w:vAlign w:val="center"/>
          </w:tcPr>
          <w:p w14:paraId="5CBA06E3">
            <w:pPr>
              <w:widowControl/>
              <w:jc w:val="center"/>
              <w:textAlignment w:val="center"/>
              <w:rPr>
                <w:rFonts w:ascii="Arial" w:hAnsi="Arial" w:eastAsia="宋体" w:cs="Arial"/>
                <w:sz w:val="18"/>
                <w:szCs w:val="18"/>
              </w:rPr>
            </w:pPr>
            <w:r>
              <w:rPr>
                <w:rFonts w:ascii="Arial" w:hAnsi="Arial" w:eastAsia="宋体" w:cs="Arial"/>
                <w:kern w:val="0"/>
                <w:sz w:val="18"/>
                <w:szCs w:val="18"/>
                <w:lang w:bidi="ar"/>
              </w:rPr>
              <w:t>25</w:t>
            </w:r>
          </w:p>
        </w:tc>
        <w:tc>
          <w:tcPr>
            <w:tcW w:w="674" w:type="pct"/>
            <w:tcBorders>
              <w:top w:val="single" w:color="000000" w:sz="4" w:space="0"/>
              <w:left w:val="single" w:color="000000" w:sz="4" w:space="0"/>
              <w:bottom w:val="single" w:color="000000" w:sz="4" w:space="0"/>
              <w:right w:val="single" w:color="000000" w:sz="4" w:space="0"/>
            </w:tcBorders>
            <w:vAlign w:val="center"/>
          </w:tcPr>
          <w:p w14:paraId="67A71585">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未办证</w:t>
            </w:r>
          </w:p>
        </w:tc>
        <w:tc>
          <w:tcPr>
            <w:tcW w:w="456" w:type="pct"/>
            <w:tcBorders>
              <w:top w:val="single" w:color="000000" w:sz="4" w:space="0"/>
              <w:left w:val="single" w:color="000000" w:sz="4" w:space="0"/>
              <w:bottom w:val="single" w:color="000000" w:sz="4" w:space="0"/>
              <w:right w:val="single" w:color="000000" w:sz="4" w:space="0"/>
            </w:tcBorders>
            <w:vAlign w:val="center"/>
          </w:tcPr>
          <w:p w14:paraId="0FF16E1B">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堆场值班室</w:t>
            </w:r>
          </w:p>
        </w:tc>
        <w:tc>
          <w:tcPr>
            <w:tcW w:w="251" w:type="pct"/>
            <w:tcBorders>
              <w:top w:val="single" w:color="000000" w:sz="4" w:space="0"/>
              <w:left w:val="single" w:color="000000" w:sz="4" w:space="0"/>
              <w:bottom w:val="single" w:color="000000" w:sz="4" w:space="0"/>
              <w:right w:val="single" w:color="000000" w:sz="4" w:space="0"/>
            </w:tcBorders>
            <w:vAlign w:val="center"/>
          </w:tcPr>
          <w:p w14:paraId="3C19ACAB">
            <w:pPr>
              <w:jc w:val="center"/>
              <w:rPr>
                <w:rFonts w:ascii="Arial" w:hAnsi="Arial" w:eastAsia="宋体" w:cs="Arial"/>
                <w:szCs w:val="21"/>
              </w:rPr>
            </w:pPr>
          </w:p>
        </w:tc>
        <w:tc>
          <w:tcPr>
            <w:tcW w:w="241" w:type="pct"/>
            <w:tcBorders>
              <w:top w:val="single" w:color="000000" w:sz="4" w:space="0"/>
              <w:left w:val="single" w:color="000000" w:sz="4" w:space="0"/>
              <w:bottom w:val="single" w:color="000000" w:sz="4" w:space="0"/>
              <w:right w:val="single" w:color="000000" w:sz="4" w:space="0"/>
            </w:tcBorders>
            <w:vAlign w:val="center"/>
          </w:tcPr>
          <w:p w14:paraId="4001F210">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混合</w:t>
            </w:r>
          </w:p>
        </w:tc>
        <w:tc>
          <w:tcPr>
            <w:tcW w:w="241" w:type="pct"/>
            <w:tcBorders>
              <w:top w:val="single" w:color="000000" w:sz="4" w:space="0"/>
              <w:left w:val="single" w:color="000000" w:sz="4" w:space="0"/>
              <w:bottom w:val="single" w:color="000000" w:sz="4" w:space="0"/>
              <w:right w:val="single" w:color="000000" w:sz="4" w:space="0"/>
            </w:tcBorders>
            <w:vAlign w:val="center"/>
          </w:tcPr>
          <w:p w14:paraId="25B036C4">
            <w:pPr>
              <w:widowControl/>
              <w:jc w:val="center"/>
              <w:textAlignment w:val="center"/>
              <w:rPr>
                <w:rFonts w:ascii="Arial" w:hAnsi="Arial" w:eastAsia="宋体" w:cs="Arial"/>
                <w:sz w:val="18"/>
                <w:szCs w:val="18"/>
              </w:rPr>
            </w:pPr>
            <w:r>
              <w:rPr>
                <w:rFonts w:ascii="Arial" w:hAnsi="Arial" w:eastAsia="宋体" w:cs="Arial"/>
                <w:kern w:val="0"/>
                <w:sz w:val="18"/>
                <w:szCs w:val="18"/>
                <w:lang w:bidi="ar"/>
              </w:rPr>
              <w:t>1</w:t>
            </w:r>
          </w:p>
        </w:tc>
        <w:tc>
          <w:tcPr>
            <w:tcW w:w="533" w:type="pct"/>
            <w:tcBorders>
              <w:top w:val="single" w:color="000000" w:sz="4" w:space="0"/>
              <w:left w:val="single" w:color="000000" w:sz="4" w:space="0"/>
              <w:bottom w:val="single" w:color="000000" w:sz="4" w:space="0"/>
              <w:right w:val="single" w:color="000000" w:sz="4" w:space="0"/>
            </w:tcBorders>
            <w:vAlign w:val="center"/>
          </w:tcPr>
          <w:p w14:paraId="7431C6B4">
            <w:pPr>
              <w:widowControl/>
              <w:jc w:val="center"/>
              <w:textAlignment w:val="center"/>
              <w:rPr>
                <w:rFonts w:ascii="Arial" w:hAnsi="Arial" w:eastAsia="宋体" w:cs="Arial"/>
                <w:sz w:val="18"/>
                <w:szCs w:val="18"/>
              </w:rPr>
            </w:pPr>
            <w:r>
              <w:rPr>
                <w:rFonts w:ascii="Arial" w:hAnsi="Arial" w:eastAsia="宋体" w:cs="Arial"/>
                <w:kern w:val="0"/>
                <w:sz w:val="18"/>
                <w:szCs w:val="18"/>
                <w:lang w:bidi="ar"/>
              </w:rPr>
              <w:t>2010</w:t>
            </w:r>
            <w:r>
              <w:rPr>
                <w:rFonts w:hint="eastAsia" w:ascii="宋体" w:hAnsi="宋体" w:eastAsia="宋体" w:cs="宋体"/>
                <w:kern w:val="0"/>
                <w:sz w:val="18"/>
                <w:szCs w:val="18"/>
                <w:lang w:bidi="ar"/>
              </w:rPr>
              <w:t>年</w:t>
            </w:r>
          </w:p>
        </w:tc>
        <w:tc>
          <w:tcPr>
            <w:tcW w:w="470" w:type="pct"/>
            <w:tcBorders>
              <w:top w:val="single" w:color="000000" w:sz="4" w:space="0"/>
              <w:left w:val="single" w:color="000000" w:sz="4" w:space="0"/>
              <w:bottom w:val="single" w:color="000000" w:sz="4" w:space="0"/>
              <w:right w:val="single" w:color="000000" w:sz="4" w:space="0"/>
            </w:tcBorders>
            <w:vAlign w:val="center"/>
          </w:tcPr>
          <w:p w14:paraId="34A0EEDD">
            <w:pPr>
              <w:widowControl/>
              <w:jc w:val="center"/>
              <w:textAlignment w:val="center"/>
              <w:rPr>
                <w:rFonts w:ascii="Arial" w:hAnsi="Arial" w:eastAsia="宋体" w:cs="Arial"/>
                <w:sz w:val="18"/>
                <w:szCs w:val="18"/>
              </w:rPr>
            </w:pPr>
            <w:r>
              <w:rPr>
                <w:rFonts w:ascii="Arial" w:hAnsi="Arial" w:eastAsia="宋体" w:cs="Arial"/>
                <w:kern w:val="0"/>
                <w:sz w:val="18"/>
                <w:szCs w:val="18"/>
                <w:lang w:bidi="ar"/>
              </w:rPr>
              <w:t>-</w:t>
            </w:r>
          </w:p>
        </w:tc>
        <w:tc>
          <w:tcPr>
            <w:tcW w:w="613" w:type="pct"/>
            <w:tcBorders>
              <w:top w:val="single" w:color="000000" w:sz="4" w:space="0"/>
              <w:left w:val="single" w:color="000000" w:sz="4" w:space="0"/>
              <w:bottom w:val="single" w:color="000000" w:sz="4" w:space="0"/>
              <w:right w:val="single" w:color="000000" w:sz="4" w:space="0"/>
            </w:tcBorders>
            <w:vAlign w:val="center"/>
          </w:tcPr>
          <w:p w14:paraId="1CF85759">
            <w:pPr>
              <w:widowControl/>
              <w:jc w:val="center"/>
              <w:textAlignment w:val="center"/>
              <w:rPr>
                <w:rFonts w:ascii="Arial" w:hAnsi="Arial" w:eastAsia="宋体" w:cs="Arial"/>
                <w:sz w:val="18"/>
                <w:szCs w:val="18"/>
              </w:rPr>
            </w:pPr>
            <w:r>
              <w:rPr>
                <w:rFonts w:ascii="Arial" w:hAnsi="Arial" w:eastAsia="宋体" w:cs="Arial"/>
                <w:kern w:val="0"/>
                <w:sz w:val="18"/>
                <w:szCs w:val="18"/>
                <w:lang w:bidi="ar"/>
              </w:rPr>
              <w:t>14</w:t>
            </w:r>
          </w:p>
        </w:tc>
        <w:tc>
          <w:tcPr>
            <w:tcW w:w="825" w:type="pct"/>
            <w:tcBorders>
              <w:top w:val="single" w:color="000000" w:sz="4" w:space="0"/>
              <w:left w:val="single" w:color="000000" w:sz="4" w:space="0"/>
              <w:bottom w:val="single" w:color="000000" w:sz="4" w:space="0"/>
              <w:right w:val="single" w:color="000000" w:sz="4" w:space="0"/>
            </w:tcBorders>
            <w:vAlign w:val="center"/>
          </w:tcPr>
          <w:p w14:paraId="7E3BBA9C">
            <w:pPr>
              <w:widowControl/>
              <w:jc w:val="center"/>
              <w:textAlignment w:val="center"/>
              <w:rPr>
                <w:rFonts w:ascii="Arial" w:hAnsi="Arial" w:eastAsia="宋体" w:cs="Arial"/>
                <w:sz w:val="18"/>
                <w:szCs w:val="18"/>
              </w:rPr>
            </w:pPr>
            <w:r>
              <w:rPr>
                <w:rFonts w:ascii="Arial" w:hAnsi="Arial" w:eastAsia="宋体" w:cs="Arial"/>
                <w:kern w:val="0"/>
                <w:sz w:val="18"/>
                <w:szCs w:val="18"/>
                <w:lang w:bidi="ar"/>
              </w:rPr>
              <w:t>10,500.00</w:t>
            </w:r>
          </w:p>
        </w:tc>
        <w:tc>
          <w:tcPr>
            <w:tcW w:w="444" w:type="pct"/>
            <w:tcBorders>
              <w:top w:val="single" w:color="000000" w:sz="4" w:space="0"/>
              <w:left w:val="single" w:color="000000" w:sz="4" w:space="0"/>
              <w:bottom w:val="single" w:color="000000" w:sz="4" w:space="0"/>
              <w:right w:val="single" w:color="000000" w:sz="4" w:space="0"/>
            </w:tcBorders>
            <w:vAlign w:val="center"/>
          </w:tcPr>
          <w:p w14:paraId="5472E53C">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油泵房、闲置</w:t>
            </w:r>
          </w:p>
        </w:tc>
      </w:tr>
      <w:tr w14:paraId="170485F0">
        <w:tblPrEx>
          <w:tblCellMar>
            <w:top w:w="0" w:type="dxa"/>
            <w:left w:w="108" w:type="dxa"/>
            <w:bottom w:w="0" w:type="dxa"/>
            <w:right w:w="108" w:type="dxa"/>
          </w:tblCellMar>
        </w:tblPrEx>
        <w:trPr>
          <w:trHeight w:val="450" w:hRule="atLeast"/>
        </w:trPr>
        <w:tc>
          <w:tcPr>
            <w:tcW w:w="251" w:type="pct"/>
            <w:tcBorders>
              <w:top w:val="single" w:color="000000" w:sz="4" w:space="0"/>
              <w:left w:val="single" w:color="000000" w:sz="4" w:space="0"/>
              <w:bottom w:val="single" w:color="000000" w:sz="4" w:space="0"/>
              <w:right w:val="single" w:color="000000" w:sz="4" w:space="0"/>
            </w:tcBorders>
            <w:vAlign w:val="center"/>
          </w:tcPr>
          <w:p w14:paraId="30783685">
            <w:pPr>
              <w:widowControl/>
              <w:jc w:val="center"/>
              <w:textAlignment w:val="center"/>
              <w:rPr>
                <w:rFonts w:ascii="Arial" w:hAnsi="Arial" w:eastAsia="宋体" w:cs="Arial"/>
                <w:sz w:val="18"/>
                <w:szCs w:val="18"/>
              </w:rPr>
            </w:pPr>
            <w:r>
              <w:rPr>
                <w:rFonts w:ascii="Arial" w:hAnsi="Arial" w:eastAsia="宋体" w:cs="Arial"/>
                <w:kern w:val="0"/>
                <w:sz w:val="18"/>
                <w:szCs w:val="18"/>
                <w:lang w:bidi="ar"/>
              </w:rPr>
              <w:t>26</w:t>
            </w:r>
          </w:p>
        </w:tc>
        <w:tc>
          <w:tcPr>
            <w:tcW w:w="674" w:type="pct"/>
            <w:tcBorders>
              <w:top w:val="single" w:color="000000" w:sz="4" w:space="0"/>
              <w:left w:val="single" w:color="000000" w:sz="4" w:space="0"/>
              <w:bottom w:val="single" w:color="000000" w:sz="4" w:space="0"/>
              <w:right w:val="single" w:color="000000" w:sz="4" w:space="0"/>
            </w:tcBorders>
            <w:vAlign w:val="center"/>
          </w:tcPr>
          <w:p w14:paraId="0ED05EF7">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未办证</w:t>
            </w:r>
          </w:p>
        </w:tc>
        <w:tc>
          <w:tcPr>
            <w:tcW w:w="456" w:type="pct"/>
            <w:tcBorders>
              <w:top w:val="single" w:color="000000" w:sz="4" w:space="0"/>
              <w:left w:val="single" w:color="000000" w:sz="4" w:space="0"/>
              <w:bottom w:val="single" w:color="000000" w:sz="4" w:space="0"/>
              <w:right w:val="single" w:color="000000" w:sz="4" w:space="0"/>
            </w:tcBorders>
            <w:vAlign w:val="center"/>
          </w:tcPr>
          <w:p w14:paraId="6AD7EA9E">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#1炉CEMS小间</w:t>
            </w:r>
          </w:p>
        </w:tc>
        <w:tc>
          <w:tcPr>
            <w:tcW w:w="251" w:type="pct"/>
            <w:tcBorders>
              <w:top w:val="single" w:color="000000" w:sz="4" w:space="0"/>
              <w:left w:val="single" w:color="000000" w:sz="4" w:space="0"/>
              <w:bottom w:val="single" w:color="000000" w:sz="4" w:space="0"/>
              <w:right w:val="single" w:color="000000" w:sz="4" w:space="0"/>
            </w:tcBorders>
            <w:vAlign w:val="center"/>
          </w:tcPr>
          <w:p w14:paraId="785094C6">
            <w:pPr>
              <w:jc w:val="center"/>
              <w:rPr>
                <w:rFonts w:ascii="Arial" w:hAnsi="Arial" w:eastAsia="宋体" w:cs="Arial"/>
                <w:szCs w:val="21"/>
              </w:rPr>
            </w:pPr>
          </w:p>
        </w:tc>
        <w:tc>
          <w:tcPr>
            <w:tcW w:w="241" w:type="pct"/>
            <w:tcBorders>
              <w:top w:val="single" w:color="000000" w:sz="4" w:space="0"/>
              <w:left w:val="single" w:color="000000" w:sz="4" w:space="0"/>
              <w:bottom w:val="single" w:color="000000" w:sz="4" w:space="0"/>
              <w:right w:val="single" w:color="000000" w:sz="4" w:space="0"/>
            </w:tcBorders>
            <w:vAlign w:val="center"/>
          </w:tcPr>
          <w:p w14:paraId="466866FE">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混合</w:t>
            </w:r>
          </w:p>
        </w:tc>
        <w:tc>
          <w:tcPr>
            <w:tcW w:w="241" w:type="pct"/>
            <w:tcBorders>
              <w:top w:val="single" w:color="000000" w:sz="4" w:space="0"/>
              <w:left w:val="single" w:color="000000" w:sz="4" w:space="0"/>
              <w:bottom w:val="single" w:color="000000" w:sz="4" w:space="0"/>
              <w:right w:val="single" w:color="000000" w:sz="4" w:space="0"/>
            </w:tcBorders>
            <w:vAlign w:val="center"/>
          </w:tcPr>
          <w:p w14:paraId="2E43E9E1">
            <w:pPr>
              <w:widowControl/>
              <w:jc w:val="center"/>
              <w:textAlignment w:val="center"/>
              <w:rPr>
                <w:rFonts w:ascii="Arial" w:hAnsi="Arial" w:eastAsia="宋体" w:cs="Arial"/>
                <w:sz w:val="18"/>
                <w:szCs w:val="18"/>
              </w:rPr>
            </w:pPr>
            <w:r>
              <w:rPr>
                <w:rFonts w:ascii="Arial" w:hAnsi="Arial" w:eastAsia="宋体" w:cs="Arial"/>
                <w:kern w:val="0"/>
                <w:sz w:val="18"/>
                <w:szCs w:val="18"/>
                <w:lang w:bidi="ar"/>
              </w:rPr>
              <w:t>1</w:t>
            </w:r>
          </w:p>
        </w:tc>
        <w:tc>
          <w:tcPr>
            <w:tcW w:w="533" w:type="pct"/>
            <w:tcBorders>
              <w:top w:val="single" w:color="000000" w:sz="4" w:space="0"/>
              <w:left w:val="single" w:color="000000" w:sz="4" w:space="0"/>
              <w:bottom w:val="single" w:color="000000" w:sz="4" w:space="0"/>
              <w:right w:val="single" w:color="000000" w:sz="4" w:space="0"/>
            </w:tcBorders>
            <w:vAlign w:val="center"/>
          </w:tcPr>
          <w:p w14:paraId="7E701AC7">
            <w:pPr>
              <w:widowControl/>
              <w:jc w:val="center"/>
              <w:textAlignment w:val="center"/>
              <w:rPr>
                <w:rFonts w:ascii="Arial" w:hAnsi="Arial" w:eastAsia="宋体" w:cs="Arial"/>
                <w:sz w:val="18"/>
                <w:szCs w:val="18"/>
              </w:rPr>
            </w:pPr>
            <w:r>
              <w:rPr>
                <w:rFonts w:ascii="Arial" w:hAnsi="Arial" w:eastAsia="宋体" w:cs="Arial"/>
                <w:kern w:val="0"/>
                <w:sz w:val="18"/>
                <w:szCs w:val="18"/>
                <w:lang w:bidi="ar"/>
              </w:rPr>
              <w:t>2015</w:t>
            </w:r>
            <w:r>
              <w:rPr>
                <w:rFonts w:hint="eastAsia" w:ascii="宋体" w:hAnsi="宋体" w:eastAsia="宋体" w:cs="宋体"/>
                <w:kern w:val="0"/>
                <w:sz w:val="18"/>
                <w:szCs w:val="18"/>
                <w:lang w:bidi="ar"/>
              </w:rPr>
              <w:t>年</w:t>
            </w:r>
          </w:p>
        </w:tc>
        <w:tc>
          <w:tcPr>
            <w:tcW w:w="470" w:type="pct"/>
            <w:tcBorders>
              <w:top w:val="single" w:color="000000" w:sz="4" w:space="0"/>
              <w:left w:val="single" w:color="000000" w:sz="4" w:space="0"/>
              <w:bottom w:val="single" w:color="000000" w:sz="4" w:space="0"/>
              <w:right w:val="single" w:color="000000" w:sz="4" w:space="0"/>
            </w:tcBorders>
            <w:vAlign w:val="center"/>
          </w:tcPr>
          <w:p w14:paraId="2DC02D6B">
            <w:pPr>
              <w:widowControl/>
              <w:jc w:val="center"/>
              <w:textAlignment w:val="center"/>
              <w:rPr>
                <w:rFonts w:ascii="Arial" w:hAnsi="Arial" w:eastAsia="宋体" w:cs="Arial"/>
                <w:sz w:val="18"/>
                <w:szCs w:val="18"/>
              </w:rPr>
            </w:pPr>
            <w:r>
              <w:rPr>
                <w:rFonts w:ascii="Arial" w:hAnsi="Arial" w:eastAsia="宋体" w:cs="Arial"/>
                <w:kern w:val="0"/>
                <w:sz w:val="18"/>
                <w:szCs w:val="18"/>
                <w:lang w:bidi="ar"/>
              </w:rPr>
              <w:t>-</w:t>
            </w:r>
          </w:p>
        </w:tc>
        <w:tc>
          <w:tcPr>
            <w:tcW w:w="613" w:type="pct"/>
            <w:tcBorders>
              <w:top w:val="single" w:color="000000" w:sz="4" w:space="0"/>
              <w:left w:val="single" w:color="000000" w:sz="4" w:space="0"/>
              <w:bottom w:val="single" w:color="000000" w:sz="4" w:space="0"/>
              <w:right w:val="single" w:color="000000" w:sz="4" w:space="0"/>
            </w:tcBorders>
            <w:vAlign w:val="center"/>
          </w:tcPr>
          <w:p w14:paraId="409B35B7">
            <w:pPr>
              <w:widowControl/>
              <w:jc w:val="center"/>
              <w:textAlignment w:val="center"/>
              <w:rPr>
                <w:rFonts w:ascii="Arial" w:hAnsi="Arial" w:eastAsia="宋体" w:cs="Arial"/>
                <w:sz w:val="18"/>
                <w:szCs w:val="18"/>
              </w:rPr>
            </w:pPr>
            <w:r>
              <w:rPr>
                <w:rFonts w:ascii="Arial" w:hAnsi="Arial" w:eastAsia="宋体" w:cs="Arial"/>
                <w:kern w:val="0"/>
                <w:sz w:val="18"/>
                <w:szCs w:val="18"/>
                <w:lang w:bidi="ar"/>
              </w:rPr>
              <w:t>28.88</w:t>
            </w:r>
          </w:p>
        </w:tc>
        <w:tc>
          <w:tcPr>
            <w:tcW w:w="825" w:type="pct"/>
            <w:tcBorders>
              <w:top w:val="single" w:color="000000" w:sz="4" w:space="0"/>
              <w:left w:val="single" w:color="000000" w:sz="4" w:space="0"/>
              <w:bottom w:val="single" w:color="000000" w:sz="4" w:space="0"/>
              <w:right w:val="single" w:color="000000" w:sz="4" w:space="0"/>
            </w:tcBorders>
            <w:vAlign w:val="center"/>
          </w:tcPr>
          <w:p w14:paraId="1D689123">
            <w:pPr>
              <w:widowControl/>
              <w:jc w:val="center"/>
              <w:textAlignment w:val="center"/>
              <w:rPr>
                <w:rFonts w:ascii="Arial" w:hAnsi="Arial" w:eastAsia="宋体" w:cs="Arial"/>
                <w:sz w:val="18"/>
                <w:szCs w:val="18"/>
              </w:rPr>
            </w:pPr>
            <w:r>
              <w:rPr>
                <w:rFonts w:ascii="Arial" w:hAnsi="Arial" w:eastAsia="宋体" w:cs="Arial"/>
                <w:kern w:val="0"/>
                <w:sz w:val="18"/>
                <w:szCs w:val="18"/>
                <w:lang w:bidi="ar"/>
              </w:rPr>
              <w:t>25,995.60</w:t>
            </w:r>
          </w:p>
        </w:tc>
        <w:tc>
          <w:tcPr>
            <w:tcW w:w="444" w:type="pct"/>
            <w:tcBorders>
              <w:top w:val="single" w:color="000000" w:sz="4" w:space="0"/>
              <w:left w:val="single" w:color="000000" w:sz="4" w:space="0"/>
              <w:bottom w:val="single" w:color="000000" w:sz="4" w:space="0"/>
              <w:right w:val="single" w:color="000000" w:sz="4" w:space="0"/>
            </w:tcBorders>
            <w:vAlign w:val="center"/>
          </w:tcPr>
          <w:p w14:paraId="4F94B585">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闲置</w:t>
            </w:r>
          </w:p>
        </w:tc>
      </w:tr>
      <w:tr w14:paraId="3A7D611D">
        <w:tblPrEx>
          <w:tblCellMar>
            <w:top w:w="0" w:type="dxa"/>
            <w:left w:w="108" w:type="dxa"/>
            <w:bottom w:w="0" w:type="dxa"/>
            <w:right w:w="108" w:type="dxa"/>
          </w:tblCellMar>
        </w:tblPrEx>
        <w:trPr>
          <w:trHeight w:val="450" w:hRule="atLeast"/>
        </w:trPr>
        <w:tc>
          <w:tcPr>
            <w:tcW w:w="251" w:type="pct"/>
            <w:tcBorders>
              <w:top w:val="single" w:color="000000" w:sz="4" w:space="0"/>
              <w:left w:val="single" w:color="000000" w:sz="4" w:space="0"/>
              <w:bottom w:val="single" w:color="000000" w:sz="4" w:space="0"/>
              <w:right w:val="single" w:color="000000" w:sz="4" w:space="0"/>
            </w:tcBorders>
            <w:vAlign w:val="center"/>
          </w:tcPr>
          <w:p w14:paraId="2392FAC4">
            <w:pPr>
              <w:widowControl/>
              <w:jc w:val="center"/>
              <w:textAlignment w:val="center"/>
              <w:rPr>
                <w:rFonts w:ascii="Arial" w:hAnsi="Arial" w:eastAsia="宋体" w:cs="Arial"/>
                <w:sz w:val="18"/>
                <w:szCs w:val="18"/>
              </w:rPr>
            </w:pPr>
            <w:r>
              <w:rPr>
                <w:rFonts w:ascii="Arial" w:hAnsi="Arial" w:eastAsia="宋体" w:cs="Arial"/>
                <w:kern w:val="0"/>
                <w:sz w:val="18"/>
                <w:szCs w:val="18"/>
                <w:lang w:bidi="ar"/>
              </w:rPr>
              <w:t>27</w:t>
            </w:r>
          </w:p>
        </w:tc>
        <w:tc>
          <w:tcPr>
            <w:tcW w:w="674" w:type="pct"/>
            <w:tcBorders>
              <w:top w:val="single" w:color="000000" w:sz="4" w:space="0"/>
              <w:left w:val="single" w:color="000000" w:sz="4" w:space="0"/>
              <w:bottom w:val="single" w:color="000000" w:sz="4" w:space="0"/>
              <w:right w:val="single" w:color="000000" w:sz="4" w:space="0"/>
            </w:tcBorders>
            <w:vAlign w:val="center"/>
          </w:tcPr>
          <w:p w14:paraId="58AAFBFB">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未办证</w:t>
            </w:r>
          </w:p>
        </w:tc>
        <w:tc>
          <w:tcPr>
            <w:tcW w:w="456" w:type="pct"/>
            <w:tcBorders>
              <w:top w:val="single" w:color="000000" w:sz="4" w:space="0"/>
              <w:left w:val="single" w:color="000000" w:sz="4" w:space="0"/>
              <w:bottom w:val="single" w:color="000000" w:sz="4" w:space="0"/>
              <w:right w:val="single" w:color="000000" w:sz="4" w:space="0"/>
            </w:tcBorders>
            <w:vAlign w:val="center"/>
          </w:tcPr>
          <w:p w14:paraId="3291B0AA">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#2炉CEMS小间</w:t>
            </w:r>
          </w:p>
        </w:tc>
        <w:tc>
          <w:tcPr>
            <w:tcW w:w="251" w:type="pct"/>
            <w:tcBorders>
              <w:top w:val="single" w:color="000000" w:sz="4" w:space="0"/>
              <w:left w:val="single" w:color="000000" w:sz="4" w:space="0"/>
              <w:bottom w:val="single" w:color="000000" w:sz="4" w:space="0"/>
              <w:right w:val="single" w:color="000000" w:sz="4" w:space="0"/>
            </w:tcBorders>
            <w:vAlign w:val="center"/>
          </w:tcPr>
          <w:p w14:paraId="1A33337D">
            <w:pPr>
              <w:jc w:val="center"/>
              <w:rPr>
                <w:rFonts w:ascii="Arial" w:hAnsi="Arial" w:eastAsia="宋体" w:cs="Arial"/>
                <w:szCs w:val="21"/>
              </w:rPr>
            </w:pPr>
          </w:p>
        </w:tc>
        <w:tc>
          <w:tcPr>
            <w:tcW w:w="241" w:type="pct"/>
            <w:tcBorders>
              <w:top w:val="single" w:color="000000" w:sz="4" w:space="0"/>
              <w:left w:val="single" w:color="000000" w:sz="4" w:space="0"/>
              <w:bottom w:val="single" w:color="000000" w:sz="4" w:space="0"/>
              <w:right w:val="single" w:color="000000" w:sz="4" w:space="0"/>
            </w:tcBorders>
            <w:vAlign w:val="center"/>
          </w:tcPr>
          <w:p w14:paraId="394B120F">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混合</w:t>
            </w:r>
          </w:p>
        </w:tc>
        <w:tc>
          <w:tcPr>
            <w:tcW w:w="241" w:type="pct"/>
            <w:tcBorders>
              <w:top w:val="single" w:color="000000" w:sz="4" w:space="0"/>
              <w:left w:val="single" w:color="000000" w:sz="4" w:space="0"/>
              <w:bottom w:val="single" w:color="000000" w:sz="4" w:space="0"/>
              <w:right w:val="single" w:color="000000" w:sz="4" w:space="0"/>
            </w:tcBorders>
            <w:vAlign w:val="center"/>
          </w:tcPr>
          <w:p w14:paraId="1000A683">
            <w:pPr>
              <w:widowControl/>
              <w:jc w:val="center"/>
              <w:textAlignment w:val="center"/>
              <w:rPr>
                <w:rFonts w:ascii="Arial" w:hAnsi="Arial" w:eastAsia="宋体" w:cs="Arial"/>
                <w:sz w:val="18"/>
                <w:szCs w:val="18"/>
              </w:rPr>
            </w:pPr>
            <w:r>
              <w:rPr>
                <w:rFonts w:ascii="Arial" w:hAnsi="Arial" w:eastAsia="宋体" w:cs="Arial"/>
                <w:kern w:val="0"/>
                <w:sz w:val="18"/>
                <w:szCs w:val="18"/>
                <w:lang w:bidi="ar"/>
              </w:rPr>
              <w:t>1</w:t>
            </w:r>
          </w:p>
        </w:tc>
        <w:tc>
          <w:tcPr>
            <w:tcW w:w="533" w:type="pct"/>
            <w:tcBorders>
              <w:top w:val="single" w:color="000000" w:sz="4" w:space="0"/>
              <w:left w:val="single" w:color="000000" w:sz="4" w:space="0"/>
              <w:bottom w:val="single" w:color="000000" w:sz="4" w:space="0"/>
              <w:right w:val="single" w:color="000000" w:sz="4" w:space="0"/>
            </w:tcBorders>
            <w:vAlign w:val="center"/>
          </w:tcPr>
          <w:p w14:paraId="0400B9FF">
            <w:pPr>
              <w:widowControl/>
              <w:jc w:val="center"/>
              <w:textAlignment w:val="center"/>
              <w:rPr>
                <w:rFonts w:ascii="Arial" w:hAnsi="Arial" w:eastAsia="宋体" w:cs="Arial"/>
                <w:sz w:val="18"/>
                <w:szCs w:val="18"/>
              </w:rPr>
            </w:pPr>
            <w:r>
              <w:rPr>
                <w:rFonts w:ascii="Arial" w:hAnsi="Arial" w:eastAsia="宋体" w:cs="Arial"/>
                <w:kern w:val="0"/>
                <w:sz w:val="18"/>
                <w:szCs w:val="18"/>
                <w:lang w:bidi="ar"/>
              </w:rPr>
              <w:t>2015</w:t>
            </w:r>
            <w:r>
              <w:rPr>
                <w:rFonts w:hint="eastAsia" w:ascii="宋体" w:hAnsi="宋体" w:eastAsia="宋体" w:cs="宋体"/>
                <w:kern w:val="0"/>
                <w:sz w:val="18"/>
                <w:szCs w:val="18"/>
                <w:lang w:bidi="ar"/>
              </w:rPr>
              <w:t>年</w:t>
            </w:r>
          </w:p>
        </w:tc>
        <w:tc>
          <w:tcPr>
            <w:tcW w:w="470" w:type="pct"/>
            <w:tcBorders>
              <w:top w:val="single" w:color="000000" w:sz="4" w:space="0"/>
              <w:left w:val="single" w:color="000000" w:sz="4" w:space="0"/>
              <w:bottom w:val="single" w:color="000000" w:sz="4" w:space="0"/>
              <w:right w:val="single" w:color="000000" w:sz="4" w:space="0"/>
            </w:tcBorders>
            <w:vAlign w:val="center"/>
          </w:tcPr>
          <w:p w14:paraId="2AEC2D47">
            <w:pPr>
              <w:widowControl/>
              <w:jc w:val="center"/>
              <w:textAlignment w:val="center"/>
              <w:rPr>
                <w:rFonts w:ascii="Arial" w:hAnsi="Arial" w:eastAsia="宋体" w:cs="Arial"/>
                <w:sz w:val="18"/>
                <w:szCs w:val="18"/>
              </w:rPr>
            </w:pPr>
            <w:r>
              <w:rPr>
                <w:rFonts w:ascii="Arial" w:hAnsi="Arial" w:eastAsia="宋体" w:cs="Arial"/>
                <w:kern w:val="0"/>
                <w:sz w:val="18"/>
                <w:szCs w:val="18"/>
                <w:lang w:bidi="ar"/>
              </w:rPr>
              <w:t>-</w:t>
            </w:r>
          </w:p>
        </w:tc>
        <w:tc>
          <w:tcPr>
            <w:tcW w:w="613" w:type="pct"/>
            <w:tcBorders>
              <w:top w:val="single" w:color="000000" w:sz="4" w:space="0"/>
              <w:left w:val="single" w:color="000000" w:sz="4" w:space="0"/>
              <w:bottom w:val="single" w:color="000000" w:sz="4" w:space="0"/>
              <w:right w:val="single" w:color="000000" w:sz="4" w:space="0"/>
            </w:tcBorders>
            <w:vAlign w:val="center"/>
          </w:tcPr>
          <w:p w14:paraId="4191B4C4">
            <w:pPr>
              <w:widowControl/>
              <w:jc w:val="center"/>
              <w:textAlignment w:val="center"/>
              <w:rPr>
                <w:rFonts w:ascii="Arial" w:hAnsi="Arial" w:eastAsia="宋体" w:cs="Arial"/>
                <w:sz w:val="18"/>
                <w:szCs w:val="18"/>
              </w:rPr>
            </w:pPr>
            <w:r>
              <w:rPr>
                <w:rFonts w:ascii="Arial" w:hAnsi="Arial" w:eastAsia="宋体" w:cs="Arial"/>
                <w:kern w:val="0"/>
                <w:sz w:val="18"/>
                <w:szCs w:val="18"/>
                <w:lang w:bidi="ar"/>
              </w:rPr>
              <w:t>14.44</w:t>
            </w:r>
          </w:p>
        </w:tc>
        <w:tc>
          <w:tcPr>
            <w:tcW w:w="825" w:type="pct"/>
            <w:tcBorders>
              <w:top w:val="single" w:color="000000" w:sz="4" w:space="0"/>
              <w:left w:val="single" w:color="000000" w:sz="4" w:space="0"/>
              <w:bottom w:val="single" w:color="000000" w:sz="4" w:space="0"/>
              <w:right w:val="single" w:color="000000" w:sz="4" w:space="0"/>
            </w:tcBorders>
            <w:vAlign w:val="center"/>
          </w:tcPr>
          <w:p w14:paraId="0DD090FB">
            <w:pPr>
              <w:widowControl/>
              <w:jc w:val="center"/>
              <w:textAlignment w:val="center"/>
              <w:rPr>
                <w:rFonts w:ascii="Arial" w:hAnsi="Arial" w:eastAsia="宋体" w:cs="Arial"/>
                <w:sz w:val="18"/>
                <w:szCs w:val="18"/>
              </w:rPr>
            </w:pPr>
            <w:r>
              <w:rPr>
                <w:rFonts w:ascii="Arial" w:hAnsi="Arial" w:eastAsia="宋体" w:cs="Arial"/>
                <w:kern w:val="0"/>
                <w:sz w:val="18"/>
                <w:szCs w:val="18"/>
                <w:lang w:bidi="ar"/>
              </w:rPr>
              <w:t>12,996.00</w:t>
            </w:r>
          </w:p>
        </w:tc>
        <w:tc>
          <w:tcPr>
            <w:tcW w:w="444" w:type="pct"/>
            <w:tcBorders>
              <w:top w:val="single" w:color="000000" w:sz="4" w:space="0"/>
              <w:left w:val="single" w:color="000000" w:sz="4" w:space="0"/>
              <w:bottom w:val="single" w:color="000000" w:sz="4" w:space="0"/>
              <w:right w:val="single" w:color="000000" w:sz="4" w:space="0"/>
            </w:tcBorders>
            <w:vAlign w:val="center"/>
          </w:tcPr>
          <w:p w14:paraId="1556B57E">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闲置</w:t>
            </w:r>
          </w:p>
        </w:tc>
      </w:tr>
      <w:tr w14:paraId="572DCD7B">
        <w:tblPrEx>
          <w:tblCellMar>
            <w:top w:w="0" w:type="dxa"/>
            <w:left w:w="108" w:type="dxa"/>
            <w:bottom w:w="0" w:type="dxa"/>
            <w:right w:w="108" w:type="dxa"/>
          </w:tblCellMar>
        </w:tblPrEx>
        <w:trPr>
          <w:trHeight w:val="270" w:hRule="atLeast"/>
        </w:trPr>
        <w:tc>
          <w:tcPr>
            <w:tcW w:w="251" w:type="pct"/>
            <w:tcBorders>
              <w:top w:val="single" w:color="000000" w:sz="4" w:space="0"/>
              <w:left w:val="single" w:color="000000" w:sz="4" w:space="0"/>
              <w:bottom w:val="single" w:color="000000" w:sz="4" w:space="0"/>
              <w:right w:val="single" w:color="000000" w:sz="4" w:space="0"/>
            </w:tcBorders>
            <w:vAlign w:val="center"/>
          </w:tcPr>
          <w:p w14:paraId="7703742B">
            <w:pPr>
              <w:widowControl/>
              <w:jc w:val="center"/>
              <w:textAlignment w:val="center"/>
              <w:rPr>
                <w:rFonts w:ascii="Arial" w:hAnsi="Arial" w:eastAsia="宋体" w:cs="Arial"/>
                <w:sz w:val="18"/>
                <w:szCs w:val="18"/>
              </w:rPr>
            </w:pPr>
            <w:r>
              <w:rPr>
                <w:rFonts w:ascii="Arial" w:hAnsi="Arial" w:eastAsia="宋体" w:cs="Arial"/>
                <w:kern w:val="0"/>
                <w:sz w:val="18"/>
                <w:szCs w:val="18"/>
                <w:lang w:bidi="ar"/>
              </w:rPr>
              <w:t>28</w:t>
            </w:r>
          </w:p>
        </w:tc>
        <w:tc>
          <w:tcPr>
            <w:tcW w:w="674" w:type="pct"/>
            <w:tcBorders>
              <w:top w:val="single" w:color="000000" w:sz="4" w:space="0"/>
              <w:left w:val="single" w:color="000000" w:sz="4" w:space="0"/>
              <w:bottom w:val="single" w:color="000000" w:sz="4" w:space="0"/>
              <w:right w:val="single" w:color="000000" w:sz="4" w:space="0"/>
            </w:tcBorders>
            <w:vAlign w:val="center"/>
          </w:tcPr>
          <w:p w14:paraId="5A8C7F45">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未办证</w:t>
            </w:r>
          </w:p>
        </w:tc>
        <w:tc>
          <w:tcPr>
            <w:tcW w:w="456" w:type="pct"/>
            <w:tcBorders>
              <w:top w:val="single" w:color="000000" w:sz="4" w:space="0"/>
              <w:left w:val="single" w:color="000000" w:sz="4" w:space="0"/>
              <w:bottom w:val="single" w:color="000000" w:sz="4" w:space="0"/>
              <w:right w:val="single" w:color="000000" w:sz="4" w:space="0"/>
            </w:tcBorders>
            <w:vAlign w:val="center"/>
          </w:tcPr>
          <w:p w14:paraId="5AFB5840">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钢构库房</w:t>
            </w:r>
          </w:p>
        </w:tc>
        <w:tc>
          <w:tcPr>
            <w:tcW w:w="251" w:type="pct"/>
            <w:tcBorders>
              <w:top w:val="single" w:color="000000" w:sz="4" w:space="0"/>
              <w:left w:val="single" w:color="000000" w:sz="4" w:space="0"/>
              <w:bottom w:val="single" w:color="000000" w:sz="4" w:space="0"/>
              <w:right w:val="single" w:color="000000" w:sz="4" w:space="0"/>
            </w:tcBorders>
            <w:vAlign w:val="center"/>
          </w:tcPr>
          <w:p w14:paraId="77757573">
            <w:pPr>
              <w:jc w:val="center"/>
              <w:rPr>
                <w:rFonts w:ascii="Arial" w:hAnsi="Arial" w:eastAsia="宋体" w:cs="Arial"/>
                <w:szCs w:val="21"/>
              </w:rPr>
            </w:pPr>
          </w:p>
        </w:tc>
        <w:tc>
          <w:tcPr>
            <w:tcW w:w="241" w:type="pct"/>
            <w:tcBorders>
              <w:top w:val="single" w:color="000000" w:sz="4" w:space="0"/>
              <w:left w:val="single" w:color="000000" w:sz="4" w:space="0"/>
              <w:bottom w:val="single" w:color="000000" w:sz="4" w:space="0"/>
              <w:right w:val="single" w:color="000000" w:sz="4" w:space="0"/>
            </w:tcBorders>
            <w:vAlign w:val="center"/>
          </w:tcPr>
          <w:p w14:paraId="7027B3B0">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钢构</w:t>
            </w:r>
          </w:p>
        </w:tc>
        <w:tc>
          <w:tcPr>
            <w:tcW w:w="241" w:type="pct"/>
            <w:tcBorders>
              <w:top w:val="single" w:color="000000" w:sz="4" w:space="0"/>
              <w:left w:val="single" w:color="000000" w:sz="4" w:space="0"/>
              <w:bottom w:val="single" w:color="000000" w:sz="4" w:space="0"/>
              <w:right w:val="single" w:color="000000" w:sz="4" w:space="0"/>
            </w:tcBorders>
            <w:vAlign w:val="center"/>
          </w:tcPr>
          <w:p w14:paraId="3E254AF8">
            <w:pPr>
              <w:widowControl/>
              <w:jc w:val="center"/>
              <w:textAlignment w:val="center"/>
              <w:rPr>
                <w:rFonts w:ascii="Arial" w:hAnsi="Arial" w:eastAsia="宋体" w:cs="Arial"/>
                <w:sz w:val="18"/>
                <w:szCs w:val="18"/>
              </w:rPr>
            </w:pPr>
            <w:r>
              <w:rPr>
                <w:rFonts w:ascii="Arial" w:hAnsi="Arial" w:eastAsia="宋体" w:cs="Arial"/>
                <w:kern w:val="0"/>
                <w:sz w:val="18"/>
                <w:szCs w:val="18"/>
                <w:lang w:bidi="ar"/>
              </w:rPr>
              <w:t>1</w:t>
            </w:r>
          </w:p>
        </w:tc>
        <w:tc>
          <w:tcPr>
            <w:tcW w:w="533" w:type="pct"/>
            <w:tcBorders>
              <w:top w:val="single" w:color="000000" w:sz="4" w:space="0"/>
              <w:left w:val="single" w:color="000000" w:sz="4" w:space="0"/>
              <w:bottom w:val="single" w:color="000000" w:sz="4" w:space="0"/>
              <w:right w:val="single" w:color="000000" w:sz="4" w:space="0"/>
            </w:tcBorders>
            <w:vAlign w:val="center"/>
          </w:tcPr>
          <w:p w14:paraId="37B9D274">
            <w:pPr>
              <w:widowControl/>
              <w:jc w:val="center"/>
              <w:textAlignment w:val="center"/>
              <w:rPr>
                <w:rFonts w:ascii="Arial" w:hAnsi="Arial" w:eastAsia="宋体" w:cs="Arial"/>
                <w:sz w:val="18"/>
                <w:szCs w:val="18"/>
              </w:rPr>
            </w:pPr>
            <w:r>
              <w:rPr>
                <w:rFonts w:ascii="Arial" w:hAnsi="Arial" w:eastAsia="宋体" w:cs="Arial"/>
                <w:kern w:val="0"/>
                <w:sz w:val="18"/>
                <w:szCs w:val="18"/>
                <w:lang w:bidi="ar"/>
              </w:rPr>
              <w:t>2016</w:t>
            </w:r>
            <w:r>
              <w:rPr>
                <w:rFonts w:hint="eastAsia" w:ascii="宋体" w:hAnsi="宋体" w:eastAsia="宋体" w:cs="宋体"/>
                <w:kern w:val="0"/>
                <w:sz w:val="18"/>
                <w:szCs w:val="18"/>
                <w:lang w:bidi="ar"/>
              </w:rPr>
              <w:t>年</w:t>
            </w:r>
          </w:p>
        </w:tc>
        <w:tc>
          <w:tcPr>
            <w:tcW w:w="470" w:type="pct"/>
            <w:tcBorders>
              <w:top w:val="single" w:color="000000" w:sz="4" w:space="0"/>
              <w:left w:val="single" w:color="000000" w:sz="4" w:space="0"/>
              <w:bottom w:val="single" w:color="000000" w:sz="4" w:space="0"/>
              <w:right w:val="single" w:color="000000" w:sz="4" w:space="0"/>
            </w:tcBorders>
            <w:vAlign w:val="center"/>
          </w:tcPr>
          <w:p w14:paraId="6ECB751E">
            <w:pPr>
              <w:widowControl/>
              <w:jc w:val="center"/>
              <w:textAlignment w:val="center"/>
              <w:rPr>
                <w:rFonts w:ascii="Arial" w:hAnsi="Arial" w:eastAsia="宋体" w:cs="Arial"/>
                <w:sz w:val="18"/>
                <w:szCs w:val="18"/>
              </w:rPr>
            </w:pPr>
            <w:r>
              <w:rPr>
                <w:rFonts w:ascii="Arial" w:hAnsi="Arial" w:eastAsia="宋体" w:cs="Arial"/>
                <w:kern w:val="0"/>
                <w:sz w:val="18"/>
                <w:szCs w:val="18"/>
                <w:lang w:bidi="ar"/>
              </w:rPr>
              <w:t>-</w:t>
            </w:r>
          </w:p>
        </w:tc>
        <w:tc>
          <w:tcPr>
            <w:tcW w:w="613" w:type="pct"/>
            <w:tcBorders>
              <w:top w:val="single" w:color="000000" w:sz="4" w:space="0"/>
              <w:left w:val="single" w:color="000000" w:sz="4" w:space="0"/>
              <w:bottom w:val="single" w:color="000000" w:sz="4" w:space="0"/>
              <w:right w:val="single" w:color="000000" w:sz="4" w:space="0"/>
            </w:tcBorders>
            <w:vAlign w:val="center"/>
          </w:tcPr>
          <w:p w14:paraId="0E58FCF5">
            <w:pPr>
              <w:widowControl/>
              <w:jc w:val="center"/>
              <w:textAlignment w:val="center"/>
              <w:rPr>
                <w:rFonts w:ascii="Arial" w:hAnsi="Arial" w:eastAsia="宋体" w:cs="Arial"/>
                <w:sz w:val="18"/>
                <w:szCs w:val="18"/>
              </w:rPr>
            </w:pPr>
            <w:r>
              <w:rPr>
                <w:rFonts w:ascii="Arial" w:hAnsi="Arial" w:eastAsia="宋体" w:cs="Arial"/>
                <w:kern w:val="0"/>
                <w:sz w:val="18"/>
                <w:szCs w:val="18"/>
                <w:lang w:bidi="ar"/>
              </w:rPr>
              <w:t>416.42</w:t>
            </w:r>
          </w:p>
        </w:tc>
        <w:tc>
          <w:tcPr>
            <w:tcW w:w="825" w:type="pct"/>
            <w:tcBorders>
              <w:top w:val="single" w:color="000000" w:sz="4" w:space="0"/>
              <w:left w:val="single" w:color="000000" w:sz="4" w:space="0"/>
              <w:bottom w:val="single" w:color="000000" w:sz="4" w:space="0"/>
              <w:right w:val="single" w:color="000000" w:sz="4" w:space="0"/>
            </w:tcBorders>
            <w:vAlign w:val="center"/>
          </w:tcPr>
          <w:p w14:paraId="06ECFCA1">
            <w:pPr>
              <w:widowControl/>
              <w:jc w:val="center"/>
              <w:textAlignment w:val="center"/>
              <w:rPr>
                <w:rFonts w:ascii="Arial" w:hAnsi="Arial" w:eastAsia="宋体" w:cs="Arial"/>
                <w:sz w:val="18"/>
                <w:szCs w:val="18"/>
              </w:rPr>
            </w:pPr>
            <w:r>
              <w:rPr>
                <w:rFonts w:ascii="Arial" w:hAnsi="Arial" w:eastAsia="宋体" w:cs="Arial"/>
                <w:kern w:val="0"/>
                <w:sz w:val="18"/>
                <w:szCs w:val="18"/>
                <w:lang w:bidi="ar"/>
              </w:rPr>
              <w:t>20,821.00</w:t>
            </w:r>
          </w:p>
        </w:tc>
        <w:tc>
          <w:tcPr>
            <w:tcW w:w="444" w:type="pct"/>
            <w:tcBorders>
              <w:top w:val="single" w:color="000000" w:sz="4" w:space="0"/>
              <w:left w:val="single" w:color="000000" w:sz="4" w:space="0"/>
              <w:bottom w:val="single" w:color="000000" w:sz="4" w:space="0"/>
              <w:right w:val="single" w:color="000000" w:sz="4" w:space="0"/>
            </w:tcBorders>
            <w:vAlign w:val="center"/>
          </w:tcPr>
          <w:p w14:paraId="4CA453C0">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已倒塌</w:t>
            </w:r>
          </w:p>
        </w:tc>
      </w:tr>
      <w:tr w14:paraId="4BAB1DA0">
        <w:tblPrEx>
          <w:tblCellMar>
            <w:top w:w="0" w:type="dxa"/>
            <w:left w:w="108" w:type="dxa"/>
            <w:bottom w:w="0" w:type="dxa"/>
            <w:right w:w="108" w:type="dxa"/>
          </w:tblCellMar>
        </w:tblPrEx>
        <w:trPr>
          <w:trHeight w:val="270" w:hRule="atLeast"/>
        </w:trPr>
        <w:tc>
          <w:tcPr>
            <w:tcW w:w="251" w:type="pct"/>
            <w:tcBorders>
              <w:top w:val="single" w:color="000000" w:sz="4" w:space="0"/>
              <w:left w:val="single" w:color="000000" w:sz="4" w:space="0"/>
              <w:bottom w:val="single" w:color="000000" w:sz="4" w:space="0"/>
              <w:right w:val="single" w:color="000000" w:sz="4" w:space="0"/>
            </w:tcBorders>
            <w:vAlign w:val="center"/>
          </w:tcPr>
          <w:p w14:paraId="1330D4A2">
            <w:pPr>
              <w:widowControl/>
              <w:jc w:val="center"/>
              <w:textAlignment w:val="center"/>
              <w:rPr>
                <w:rFonts w:ascii="Arial" w:hAnsi="Arial" w:eastAsia="宋体" w:cs="Arial"/>
                <w:sz w:val="18"/>
                <w:szCs w:val="18"/>
              </w:rPr>
            </w:pPr>
            <w:r>
              <w:rPr>
                <w:rFonts w:ascii="Arial" w:hAnsi="Arial" w:eastAsia="宋体" w:cs="Arial"/>
                <w:kern w:val="0"/>
                <w:sz w:val="18"/>
                <w:szCs w:val="18"/>
                <w:lang w:bidi="ar"/>
              </w:rPr>
              <w:t>29</w:t>
            </w:r>
          </w:p>
        </w:tc>
        <w:tc>
          <w:tcPr>
            <w:tcW w:w="674" w:type="pct"/>
            <w:tcBorders>
              <w:top w:val="single" w:color="000000" w:sz="4" w:space="0"/>
              <w:left w:val="single" w:color="000000" w:sz="4" w:space="0"/>
              <w:bottom w:val="single" w:color="000000" w:sz="4" w:space="0"/>
              <w:right w:val="single" w:color="000000" w:sz="4" w:space="0"/>
            </w:tcBorders>
            <w:vAlign w:val="center"/>
          </w:tcPr>
          <w:p w14:paraId="535A025F">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未办证</w:t>
            </w:r>
          </w:p>
        </w:tc>
        <w:tc>
          <w:tcPr>
            <w:tcW w:w="456" w:type="pct"/>
            <w:tcBorders>
              <w:top w:val="single" w:color="000000" w:sz="4" w:space="0"/>
              <w:left w:val="single" w:color="000000" w:sz="4" w:space="0"/>
              <w:bottom w:val="single" w:color="000000" w:sz="4" w:space="0"/>
              <w:right w:val="single" w:color="000000" w:sz="4" w:space="0"/>
            </w:tcBorders>
            <w:vAlign w:val="center"/>
          </w:tcPr>
          <w:p w14:paraId="3F19E734">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库房</w:t>
            </w:r>
          </w:p>
        </w:tc>
        <w:tc>
          <w:tcPr>
            <w:tcW w:w="251" w:type="pct"/>
            <w:tcBorders>
              <w:top w:val="single" w:color="000000" w:sz="4" w:space="0"/>
              <w:left w:val="single" w:color="000000" w:sz="4" w:space="0"/>
              <w:bottom w:val="single" w:color="000000" w:sz="4" w:space="0"/>
              <w:right w:val="single" w:color="000000" w:sz="4" w:space="0"/>
            </w:tcBorders>
            <w:vAlign w:val="center"/>
          </w:tcPr>
          <w:p w14:paraId="5FC796EC">
            <w:pPr>
              <w:jc w:val="center"/>
              <w:rPr>
                <w:rFonts w:ascii="Arial" w:hAnsi="Arial" w:eastAsia="宋体" w:cs="Arial"/>
                <w:szCs w:val="21"/>
              </w:rPr>
            </w:pPr>
          </w:p>
        </w:tc>
        <w:tc>
          <w:tcPr>
            <w:tcW w:w="241" w:type="pct"/>
            <w:tcBorders>
              <w:top w:val="single" w:color="000000" w:sz="4" w:space="0"/>
              <w:left w:val="single" w:color="000000" w:sz="4" w:space="0"/>
              <w:bottom w:val="single" w:color="000000" w:sz="4" w:space="0"/>
              <w:right w:val="single" w:color="000000" w:sz="4" w:space="0"/>
            </w:tcBorders>
            <w:vAlign w:val="center"/>
          </w:tcPr>
          <w:p w14:paraId="06F5BE32">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混合</w:t>
            </w:r>
          </w:p>
        </w:tc>
        <w:tc>
          <w:tcPr>
            <w:tcW w:w="241" w:type="pct"/>
            <w:tcBorders>
              <w:top w:val="single" w:color="000000" w:sz="4" w:space="0"/>
              <w:left w:val="single" w:color="000000" w:sz="4" w:space="0"/>
              <w:bottom w:val="single" w:color="000000" w:sz="4" w:space="0"/>
              <w:right w:val="single" w:color="000000" w:sz="4" w:space="0"/>
            </w:tcBorders>
            <w:vAlign w:val="center"/>
          </w:tcPr>
          <w:p w14:paraId="1C8E2B34">
            <w:pPr>
              <w:widowControl/>
              <w:jc w:val="center"/>
              <w:textAlignment w:val="center"/>
              <w:rPr>
                <w:rFonts w:ascii="Arial" w:hAnsi="Arial" w:eastAsia="宋体" w:cs="Arial"/>
                <w:sz w:val="18"/>
                <w:szCs w:val="18"/>
              </w:rPr>
            </w:pPr>
            <w:r>
              <w:rPr>
                <w:rFonts w:ascii="Arial" w:hAnsi="Arial" w:eastAsia="宋体" w:cs="Arial"/>
                <w:kern w:val="0"/>
                <w:sz w:val="18"/>
                <w:szCs w:val="18"/>
                <w:lang w:bidi="ar"/>
              </w:rPr>
              <w:t>1</w:t>
            </w:r>
          </w:p>
        </w:tc>
        <w:tc>
          <w:tcPr>
            <w:tcW w:w="533" w:type="pct"/>
            <w:tcBorders>
              <w:top w:val="single" w:color="000000" w:sz="4" w:space="0"/>
              <w:left w:val="single" w:color="000000" w:sz="4" w:space="0"/>
              <w:bottom w:val="single" w:color="000000" w:sz="4" w:space="0"/>
              <w:right w:val="single" w:color="000000" w:sz="4" w:space="0"/>
            </w:tcBorders>
            <w:vAlign w:val="center"/>
          </w:tcPr>
          <w:p w14:paraId="151C35B9">
            <w:pPr>
              <w:widowControl/>
              <w:jc w:val="center"/>
              <w:textAlignment w:val="center"/>
              <w:rPr>
                <w:rFonts w:ascii="Arial" w:hAnsi="Arial" w:eastAsia="宋体" w:cs="Arial"/>
                <w:sz w:val="18"/>
                <w:szCs w:val="18"/>
              </w:rPr>
            </w:pPr>
            <w:r>
              <w:rPr>
                <w:rFonts w:ascii="Arial" w:hAnsi="Arial" w:eastAsia="宋体" w:cs="Arial"/>
                <w:kern w:val="0"/>
                <w:sz w:val="18"/>
                <w:szCs w:val="18"/>
                <w:lang w:bidi="ar"/>
              </w:rPr>
              <w:t>2017</w:t>
            </w:r>
            <w:r>
              <w:rPr>
                <w:rFonts w:hint="eastAsia" w:ascii="宋体" w:hAnsi="宋体" w:eastAsia="宋体" w:cs="宋体"/>
                <w:kern w:val="0"/>
                <w:sz w:val="18"/>
                <w:szCs w:val="18"/>
                <w:lang w:bidi="ar"/>
              </w:rPr>
              <w:t>年</w:t>
            </w:r>
          </w:p>
        </w:tc>
        <w:tc>
          <w:tcPr>
            <w:tcW w:w="470" w:type="pct"/>
            <w:tcBorders>
              <w:top w:val="single" w:color="000000" w:sz="4" w:space="0"/>
              <w:left w:val="single" w:color="000000" w:sz="4" w:space="0"/>
              <w:bottom w:val="single" w:color="000000" w:sz="4" w:space="0"/>
              <w:right w:val="single" w:color="000000" w:sz="4" w:space="0"/>
            </w:tcBorders>
            <w:vAlign w:val="center"/>
          </w:tcPr>
          <w:p w14:paraId="7645A6C9">
            <w:pPr>
              <w:widowControl/>
              <w:jc w:val="center"/>
              <w:textAlignment w:val="center"/>
              <w:rPr>
                <w:rFonts w:ascii="Arial" w:hAnsi="Arial" w:eastAsia="宋体" w:cs="Arial"/>
                <w:sz w:val="18"/>
                <w:szCs w:val="18"/>
              </w:rPr>
            </w:pPr>
            <w:r>
              <w:rPr>
                <w:rFonts w:ascii="Arial" w:hAnsi="Arial" w:eastAsia="宋体" w:cs="Arial"/>
                <w:kern w:val="0"/>
                <w:sz w:val="18"/>
                <w:szCs w:val="18"/>
                <w:lang w:bidi="ar"/>
              </w:rPr>
              <w:t>-</w:t>
            </w:r>
          </w:p>
        </w:tc>
        <w:tc>
          <w:tcPr>
            <w:tcW w:w="613" w:type="pct"/>
            <w:tcBorders>
              <w:top w:val="single" w:color="000000" w:sz="4" w:space="0"/>
              <w:left w:val="single" w:color="000000" w:sz="4" w:space="0"/>
              <w:bottom w:val="single" w:color="000000" w:sz="4" w:space="0"/>
              <w:right w:val="single" w:color="000000" w:sz="4" w:space="0"/>
            </w:tcBorders>
            <w:vAlign w:val="center"/>
          </w:tcPr>
          <w:p w14:paraId="691C7024">
            <w:pPr>
              <w:widowControl/>
              <w:jc w:val="center"/>
              <w:textAlignment w:val="center"/>
              <w:rPr>
                <w:rFonts w:ascii="Arial" w:hAnsi="Arial" w:eastAsia="宋体" w:cs="Arial"/>
                <w:sz w:val="18"/>
                <w:szCs w:val="18"/>
              </w:rPr>
            </w:pPr>
            <w:r>
              <w:rPr>
                <w:rFonts w:ascii="Arial" w:hAnsi="Arial" w:eastAsia="宋体" w:cs="Arial"/>
                <w:kern w:val="0"/>
                <w:sz w:val="18"/>
                <w:szCs w:val="18"/>
                <w:lang w:bidi="ar"/>
              </w:rPr>
              <w:t>108.97</w:t>
            </w:r>
          </w:p>
        </w:tc>
        <w:tc>
          <w:tcPr>
            <w:tcW w:w="825" w:type="pct"/>
            <w:tcBorders>
              <w:top w:val="single" w:color="000000" w:sz="4" w:space="0"/>
              <w:left w:val="single" w:color="000000" w:sz="4" w:space="0"/>
              <w:bottom w:val="single" w:color="000000" w:sz="4" w:space="0"/>
              <w:right w:val="single" w:color="000000" w:sz="4" w:space="0"/>
            </w:tcBorders>
            <w:vAlign w:val="center"/>
          </w:tcPr>
          <w:p w14:paraId="03071057">
            <w:pPr>
              <w:widowControl/>
              <w:jc w:val="center"/>
              <w:textAlignment w:val="center"/>
              <w:rPr>
                <w:rFonts w:ascii="Arial" w:hAnsi="Arial" w:eastAsia="宋体" w:cs="Arial"/>
                <w:sz w:val="18"/>
                <w:szCs w:val="18"/>
              </w:rPr>
            </w:pPr>
            <w:r>
              <w:rPr>
                <w:rFonts w:ascii="Arial" w:hAnsi="Arial" w:eastAsia="宋体" w:cs="Arial"/>
                <w:kern w:val="0"/>
                <w:sz w:val="18"/>
                <w:szCs w:val="18"/>
                <w:lang w:bidi="ar"/>
              </w:rPr>
              <w:t>49,580.44</w:t>
            </w:r>
          </w:p>
        </w:tc>
        <w:tc>
          <w:tcPr>
            <w:tcW w:w="444" w:type="pct"/>
            <w:tcBorders>
              <w:top w:val="single" w:color="000000" w:sz="4" w:space="0"/>
              <w:left w:val="single" w:color="000000" w:sz="4" w:space="0"/>
              <w:bottom w:val="single" w:color="000000" w:sz="4" w:space="0"/>
              <w:right w:val="single" w:color="000000" w:sz="4" w:space="0"/>
            </w:tcBorders>
            <w:vAlign w:val="center"/>
          </w:tcPr>
          <w:p w14:paraId="410A855D">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闲置</w:t>
            </w:r>
          </w:p>
        </w:tc>
      </w:tr>
      <w:tr w14:paraId="237AF4F2">
        <w:tblPrEx>
          <w:tblCellMar>
            <w:top w:w="0" w:type="dxa"/>
            <w:left w:w="108" w:type="dxa"/>
            <w:bottom w:w="0" w:type="dxa"/>
            <w:right w:w="108" w:type="dxa"/>
          </w:tblCellMar>
        </w:tblPrEx>
        <w:trPr>
          <w:trHeight w:val="480" w:hRule="atLeast"/>
        </w:trPr>
        <w:tc>
          <w:tcPr>
            <w:tcW w:w="251" w:type="pct"/>
            <w:tcBorders>
              <w:top w:val="single" w:color="000000" w:sz="4" w:space="0"/>
              <w:left w:val="single" w:color="000000" w:sz="4" w:space="0"/>
              <w:bottom w:val="single" w:color="000000" w:sz="4" w:space="0"/>
              <w:right w:val="single" w:color="000000" w:sz="4" w:space="0"/>
            </w:tcBorders>
            <w:vAlign w:val="center"/>
          </w:tcPr>
          <w:p w14:paraId="7E9C4FA0">
            <w:pPr>
              <w:widowControl/>
              <w:jc w:val="center"/>
              <w:textAlignment w:val="center"/>
              <w:rPr>
                <w:rFonts w:ascii="Arial" w:hAnsi="Arial" w:eastAsia="宋体" w:cs="Arial"/>
                <w:sz w:val="18"/>
                <w:szCs w:val="18"/>
              </w:rPr>
            </w:pPr>
            <w:r>
              <w:rPr>
                <w:rFonts w:ascii="Arial" w:hAnsi="Arial" w:eastAsia="宋体" w:cs="Arial"/>
                <w:kern w:val="0"/>
                <w:sz w:val="18"/>
                <w:szCs w:val="18"/>
                <w:lang w:bidi="ar"/>
              </w:rPr>
              <w:t>30</w:t>
            </w:r>
          </w:p>
        </w:tc>
        <w:tc>
          <w:tcPr>
            <w:tcW w:w="674" w:type="pct"/>
            <w:tcBorders>
              <w:top w:val="single" w:color="000000" w:sz="4" w:space="0"/>
              <w:left w:val="single" w:color="000000" w:sz="4" w:space="0"/>
              <w:bottom w:val="single" w:color="000000" w:sz="4" w:space="0"/>
              <w:right w:val="single" w:color="000000" w:sz="4" w:space="0"/>
            </w:tcBorders>
            <w:vAlign w:val="center"/>
          </w:tcPr>
          <w:p w14:paraId="4DA7986C">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未办证</w:t>
            </w:r>
          </w:p>
        </w:tc>
        <w:tc>
          <w:tcPr>
            <w:tcW w:w="456" w:type="pct"/>
            <w:tcBorders>
              <w:top w:val="single" w:color="000000" w:sz="4" w:space="0"/>
              <w:left w:val="single" w:color="000000" w:sz="4" w:space="0"/>
              <w:bottom w:val="single" w:color="000000" w:sz="4" w:space="0"/>
              <w:right w:val="single" w:color="000000" w:sz="4" w:space="0"/>
            </w:tcBorders>
            <w:vAlign w:val="center"/>
          </w:tcPr>
          <w:p w14:paraId="318F4545">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取水点值班室</w:t>
            </w:r>
          </w:p>
        </w:tc>
        <w:tc>
          <w:tcPr>
            <w:tcW w:w="251" w:type="pct"/>
            <w:tcBorders>
              <w:top w:val="single" w:color="000000" w:sz="4" w:space="0"/>
              <w:left w:val="single" w:color="000000" w:sz="4" w:space="0"/>
              <w:bottom w:val="single" w:color="000000" w:sz="4" w:space="0"/>
              <w:right w:val="single" w:color="000000" w:sz="4" w:space="0"/>
            </w:tcBorders>
            <w:vAlign w:val="center"/>
          </w:tcPr>
          <w:p w14:paraId="60614055">
            <w:pPr>
              <w:jc w:val="center"/>
              <w:rPr>
                <w:rFonts w:ascii="Arial" w:hAnsi="Arial" w:eastAsia="宋体" w:cs="Arial"/>
                <w:szCs w:val="21"/>
              </w:rPr>
            </w:pPr>
          </w:p>
        </w:tc>
        <w:tc>
          <w:tcPr>
            <w:tcW w:w="241" w:type="pct"/>
            <w:tcBorders>
              <w:top w:val="single" w:color="000000" w:sz="4" w:space="0"/>
              <w:left w:val="single" w:color="000000" w:sz="4" w:space="0"/>
              <w:bottom w:val="single" w:color="000000" w:sz="4" w:space="0"/>
              <w:right w:val="single" w:color="000000" w:sz="4" w:space="0"/>
            </w:tcBorders>
            <w:vAlign w:val="center"/>
          </w:tcPr>
          <w:p w14:paraId="0DEDD5AC">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混合</w:t>
            </w:r>
          </w:p>
        </w:tc>
        <w:tc>
          <w:tcPr>
            <w:tcW w:w="241" w:type="pct"/>
            <w:tcBorders>
              <w:top w:val="single" w:color="000000" w:sz="4" w:space="0"/>
              <w:left w:val="single" w:color="000000" w:sz="4" w:space="0"/>
              <w:bottom w:val="single" w:color="000000" w:sz="4" w:space="0"/>
              <w:right w:val="single" w:color="000000" w:sz="4" w:space="0"/>
            </w:tcBorders>
            <w:vAlign w:val="center"/>
          </w:tcPr>
          <w:p w14:paraId="782AE453">
            <w:pPr>
              <w:widowControl/>
              <w:jc w:val="center"/>
              <w:textAlignment w:val="center"/>
              <w:rPr>
                <w:rFonts w:ascii="Arial" w:hAnsi="Arial" w:eastAsia="宋体" w:cs="Arial"/>
                <w:sz w:val="18"/>
                <w:szCs w:val="18"/>
              </w:rPr>
            </w:pPr>
            <w:r>
              <w:rPr>
                <w:rFonts w:ascii="Arial" w:hAnsi="Arial" w:eastAsia="宋体" w:cs="Arial"/>
                <w:kern w:val="0"/>
                <w:sz w:val="18"/>
                <w:szCs w:val="18"/>
                <w:lang w:bidi="ar"/>
              </w:rPr>
              <w:t>1</w:t>
            </w:r>
          </w:p>
        </w:tc>
        <w:tc>
          <w:tcPr>
            <w:tcW w:w="533" w:type="pct"/>
            <w:tcBorders>
              <w:top w:val="single" w:color="000000" w:sz="4" w:space="0"/>
              <w:left w:val="single" w:color="000000" w:sz="4" w:space="0"/>
              <w:bottom w:val="single" w:color="000000" w:sz="4" w:space="0"/>
              <w:right w:val="single" w:color="000000" w:sz="4" w:space="0"/>
            </w:tcBorders>
            <w:vAlign w:val="center"/>
          </w:tcPr>
          <w:p w14:paraId="208630E0">
            <w:pPr>
              <w:widowControl/>
              <w:jc w:val="center"/>
              <w:textAlignment w:val="center"/>
              <w:rPr>
                <w:rFonts w:ascii="Arial" w:hAnsi="Arial" w:eastAsia="宋体" w:cs="Arial"/>
                <w:sz w:val="18"/>
                <w:szCs w:val="18"/>
              </w:rPr>
            </w:pPr>
            <w:r>
              <w:rPr>
                <w:rFonts w:ascii="Arial" w:hAnsi="Arial" w:eastAsia="宋体" w:cs="Arial"/>
                <w:kern w:val="0"/>
                <w:sz w:val="18"/>
                <w:szCs w:val="18"/>
                <w:lang w:bidi="ar"/>
              </w:rPr>
              <w:t>2009</w:t>
            </w:r>
            <w:r>
              <w:rPr>
                <w:rFonts w:hint="eastAsia" w:ascii="宋体" w:hAnsi="宋体" w:eastAsia="宋体" w:cs="宋体"/>
                <w:kern w:val="0"/>
                <w:sz w:val="18"/>
                <w:szCs w:val="18"/>
                <w:lang w:bidi="ar"/>
              </w:rPr>
              <w:t>年</w:t>
            </w:r>
          </w:p>
        </w:tc>
        <w:tc>
          <w:tcPr>
            <w:tcW w:w="470" w:type="pct"/>
            <w:tcBorders>
              <w:top w:val="single" w:color="000000" w:sz="4" w:space="0"/>
              <w:left w:val="single" w:color="000000" w:sz="4" w:space="0"/>
              <w:bottom w:val="single" w:color="000000" w:sz="4" w:space="0"/>
              <w:right w:val="single" w:color="000000" w:sz="4" w:space="0"/>
            </w:tcBorders>
            <w:vAlign w:val="center"/>
          </w:tcPr>
          <w:p w14:paraId="570DCA6E">
            <w:pPr>
              <w:widowControl/>
              <w:jc w:val="center"/>
              <w:textAlignment w:val="center"/>
              <w:rPr>
                <w:rFonts w:ascii="Arial" w:hAnsi="Arial" w:eastAsia="宋体" w:cs="Arial"/>
                <w:sz w:val="18"/>
                <w:szCs w:val="18"/>
              </w:rPr>
            </w:pPr>
            <w:r>
              <w:rPr>
                <w:rFonts w:ascii="Arial" w:hAnsi="Arial" w:eastAsia="宋体" w:cs="Arial"/>
                <w:kern w:val="0"/>
                <w:sz w:val="18"/>
                <w:szCs w:val="18"/>
                <w:lang w:bidi="ar"/>
              </w:rPr>
              <w:t>-</w:t>
            </w:r>
          </w:p>
        </w:tc>
        <w:tc>
          <w:tcPr>
            <w:tcW w:w="613" w:type="pct"/>
            <w:tcBorders>
              <w:top w:val="single" w:color="000000" w:sz="4" w:space="0"/>
              <w:left w:val="single" w:color="000000" w:sz="4" w:space="0"/>
              <w:bottom w:val="single" w:color="000000" w:sz="4" w:space="0"/>
              <w:right w:val="single" w:color="000000" w:sz="4" w:space="0"/>
            </w:tcBorders>
            <w:vAlign w:val="center"/>
          </w:tcPr>
          <w:p w14:paraId="471BBB9F">
            <w:pPr>
              <w:widowControl/>
              <w:jc w:val="center"/>
              <w:textAlignment w:val="center"/>
              <w:rPr>
                <w:rFonts w:ascii="Arial" w:hAnsi="Arial" w:eastAsia="宋体" w:cs="Arial"/>
                <w:sz w:val="18"/>
                <w:szCs w:val="18"/>
              </w:rPr>
            </w:pPr>
            <w:r>
              <w:rPr>
                <w:rFonts w:ascii="Arial" w:hAnsi="Arial" w:eastAsia="宋体" w:cs="Arial"/>
                <w:kern w:val="0"/>
                <w:sz w:val="18"/>
                <w:szCs w:val="18"/>
                <w:lang w:bidi="ar"/>
              </w:rPr>
              <w:t>77.14</w:t>
            </w:r>
          </w:p>
        </w:tc>
        <w:tc>
          <w:tcPr>
            <w:tcW w:w="825" w:type="pct"/>
            <w:tcBorders>
              <w:top w:val="single" w:color="000000" w:sz="4" w:space="0"/>
              <w:left w:val="single" w:color="000000" w:sz="4" w:space="0"/>
              <w:bottom w:val="single" w:color="000000" w:sz="4" w:space="0"/>
              <w:right w:val="single" w:color="000000" w:sz="4" w:space="0"/>
            </w:tcBorders>
            <w:vAlign w:val="center"/>
          </w:tcPr>
          <w:p w14:paraId="0DF99E8D">
            <w:pPr>
              <w:widowControl/>
              <w:jc w:val="center"/>
              <w:textAlignment w:val="center"/>
              <w:rPr>
                <w:rFonts w:ascii="Arial" w:hAnsi="Arial" w:eastAsia="宋体" w:cs="Arial"/>
                <w:sz w:val="18"/>
                <w:szCs w:val="18"/>
              </w:rPr>
            </w:pPr>
            <w:r>
              <w:rPr>
                <w:rFonts w:ascii="Arial" w:hAnsi="Arial" w:eastAsia="宋体" w:cs="Arial"/>
                <w:kern w:val="0"/>
                <w:sz w:val="18"/>
                <w:szCs w:val="18"/>
                <w:lang w:bidi="ar"/>
              </w:rPr>
              <w:t>69,426.00</w:t>
            </w:r>
          </w:p>
        </w:tc>
        <w:tc>
          <w:tcPr>
            <w:tcW w:w="444" w:type="pct"/>
            <w:tcBorders>
              <w:top w:val="single" w:color="000000" w:sz="4" w:space="0"/>
              <w:left w:val="single" w:color="000000" w:sz="4" w:space="0"/>
              <w:bottom w:val="single" w:color="000000" w:sz="4" w:space="0"/>
              <w:right w:val="single" w:color="000000" w:sz="4" w:space="0"/>
            </w:tcBorders>
            <w:vAlign w:val="center"/>
          </w:tcPr>
          <w:p w14:paraId="3C444E41">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有</w:t>
            </w:r>
            <w:r>
              <w:rPr>
                <w:rFonts w:ascii="Arial" w:hAnsi="Arial" w:eastAsia="宋体" w:cs="Arial"/>
                <w:kern w:val="0"/>
                <w:sz w:val="18"/>
                <w:szCs w:val="18"/>
                <w:lang w:bidi="ar"/>
              </w:rPr>
              <w:t>7.2m</w:t>
            </w:r>
            <w:r>
              <w:rPr>
                <w:rFonts w:hint="eastAsia" w:ascii="宋体" w:hAnsi="宋体" w:eastAsia="宋体" w:cs="宋体"/>
                <w:kern w:val="0"/>
                <w:sz w:val="18"/>
                <w:szCs w:val="18"/>
                <w:lang w:bidi="ar"/>
              </w:rPr>
              <w:t>架空层 、闲置</w:t>
            </w:r>
          </w:p>
        </w:tc>
      </w:tr>
      <w:tr w14:paraId="6FA57E19">
        <w:tblPrEx>
          <w:tblCellMar>
            <w:top w:w="0" w:type="dxa"/>
            <w:left w:w="108" w:type="dxa"/>
            <w:bottom w:w="0" w:type="dxa"/>
            <w:right w:w="108" w:type="dxa"/>
          </w:tblCellMar>
        </w:tblPrEx>
        <w:trPr>
          <w:trHeight w:val="450" w:hRule="atLeast"/>
        </w:trPr>
        <w:tc>
          <w:tcPr>
            <w:tcW w:w="251" w:type="pct"/>
            <w:tcBorders>
              <w:top w:val="single" w:color="000000" w:sz="4" w:space="0"/>
              <w:left w:val="single" w:color="000000" w:sz="4" w:space="0"/>
              <w:bottom w:val="single" w:color="000000" w:sz="4" w:space="0"/>
              <w:right w:val="single" w:color="000000" w:sz="4" w:space="0"/>
            </w:tcBorders>
            <w:vAlign w:val="center"/>
          </w:tcPr>
          <w:p w14:paraId="3F13BFE1">
            <w:pPr>
              <w:widowControl/>
              <w:jc w:val="center"/>
              <w:textAlignment w:val="center"/>
              <w:rPr>
                <w:rFonts w:ascii="Arial" w:hAnsi="Arial" w:eastAsia="宋体" w:cs="Arial"/>
                <w:sz w:val="18"/>
                <w:szCs w:val="18"/>
              </w:rPr>
            </w:pPr>
            <w:r>
              <w:rPr>
                <w:rFonts w:ascii="Arial" w:hAnsi="Arial" w:eastAsia="宋体" w:cs="Arial"/>
                <w:kern w:val="0"/>
                <w:sz w:val="18"/>
                <w:szCs w:val="18"/>
                <w:lang w:bidi="ar"/>
              </w:rPr>
              <w:t>31</w:t>
            </w:r>
          </w:p>
        </w:tc>
        <w:tc>
          <w:tcPr>
            <w:tcW w:w="674" w:type="pct"/>
            <w:tcBorders>
              <w:top w:val="single" w:color="000000" w:sz="4" w:space="0"/>
              <w:left w:val="single" w:color="000000" w:sz="4" w:space="0"/>
              <w:bottom w:val="single" w:color="000000" w:sz="4" w:space="0"/>
              <w:right w:val="single" w:color="000000" w:sz="4" w:space="0"/>
            </w:tcBorders>
            <w:vAlign w:val="center"/>
          </w:tcPr>
          <w:p w14:paraId="73B4FE04">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未办证</w:t>
            </w:r>
          </w:p>
        </w:tc>
        <w:tc>
          <w:tcPr>
            <w:tcW w:w="456" w:type="pct"/>
            <w:tcBorders>
              <w:top w:val="single" w:color="000000" w:sz="4" w:space="0"/>
              <w:left w:val="single" w:color="000000" w:sz="4" w:space="0"/>
              <w:bottom w:val="single" w:color="000000" w:sz="4" w:space="0"/>
              <w:right w:val="single" w:color="000000" w:sz="4" w:space="0"/>
            </w:tcBorders>
            <w:vAlign w:val="center"/>
          </w:tcPr>
          <w:p w14:paraId="0181D326">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活动板房（岗亭）</w:t>
            </w:r>
          </w:p>
        </w:tc>
        <w:tc>
          <w:tcPr>
            <w:tcW w:w="251" w:type="pct"/>
            <w:tcBorders>
              <w:top w:val="single" w:color="000000" w:sz="4" w:space="0"/>
              <w:left w:val="single" w:color="000000" w:sz="4" w:space="0"/>
              <w:bottom w:val="single" w:color="000000" w:sz="4" w:space="0"/>
              <w:right w:val="single" w:color="000000" w:sz="4" w:space="0"/>
            </w:tcBorders>
            <w:vAlign w:val="center"/>
          </w:tcPr>
          <w:p w14:paraId="6C8DF74C">
            <w:pPr>
              <w:jc w:val="center"/>
              <w:rPr>
                <w:rFonts w:ascii="Arial" w:hAnsi="Arial" w:eastAsia="宋体" w:cs="Arial"/>
                <w:szCs w:val="21"/>
              </w:rPr>
            </w:pPr>
          </w:p>
        </w:tc>
        <w:tc>
          <w:tcPr>
            <w:tcW w:w="241" w:type="pct"/>
            <w:tcBorders>
              <w:top w:val="single" w:color="000000" w:sz="4" w:space="0"/>
              <w:left w:val="single" w:color="000000" w:sz="4" w:space="0"/>
              <w:bottom w:val="single" w:color="000000" w:sz="4" w:space="0"/>
              <w:right w:val="single" w:color="000000" w:sz="4" w:space="0"/>
            </w:tcBorders>
            <w:vAlign w:val="center"/>
          </w:tcPr>
          <w:p w14:paraId="1D551C0B">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简易</w:t>
            </w:r>
          </w:p>
        </w:tc>
        <w:tc>
          <w:tcPr>
            <w:tcW w:w="241" w:type="pct"/>
            <w:tcBorders>
              <w:top w:val="single" w:color="000000" w:sz="4" w:space="0"/>
              <w:left w:val="single" w:color="000000" w:sz="4" w:space="0"/>
              <w:bottom w:val="single" w:color="000000" w:sz="4" w:space="0"/>
              <w:right w:val="single" w:color="000000" w:sz="4" w:space="0"/>
            </w:tcBorders>
            <w:vAlign w:val="center"/>
          </w:tcPr>
          <w:p w14:paraId="6521938E">
            <w:pPr>
              <w:widowControl/>
              <w:jc w:val="center"/>
              <w:textAlignment w:val="center"/>
              <w:rPr>
                <w:rFonts w:ascii="Arial" w:hAnsi="Arial" w:eastAsia="宋体" w:cs="Arial"/>
                <w:sz w:val="18"/>
                <w:szCs w:val="18"/>
              </w:rPr>
            </w:pPr>
            <w:r>
              <w:rPr>
                <w:rFonts w:ascii="Arial" w:hAnsi="Arial" w:eastAsia="宋体" w:cs="Arial"/>
                <w:kern w:val="0"/>
                <w:sz w:val="18"/>
                <w:szCs w:val="18"/>
                <w:lang w:bidi="ar"/>
              </w:rPr>
              <w:t>1</w:t>
            </w:r>
          </w:p>
        </w:tc>
        <w:tc>
          <w:tcPr>
            <w:tcW w:w="533" w:type="pct"/>
            <w:tcBorders>
              <w:top w:val="single" w:color="000000" w:sz="4" w:space="0"/>
              <w:left w:val="single" w:color="000000" w:sz="4" w:space="0"/>
              <w:bottom w:val="single" w:color="000000" w:sz="4" w:space="0"/>
              <w:right w:val="single" w:color="000000" w:sz="4" w:space="0"/>
            </w:tcBorders>
            <w:vAlign w:val="center"/>
          </w:tcPr>
          <w:p w14:paraId="5426AC51">
            <w:pPr>
              <w:widowControl/>
              <w:jc w:val="center"/>
              <w:textAlignment w:val="center"/>
              <w:rPr>
                <w:rFonts w:ascii="Arial" w:hAnsi="Arial" w:eastAsia="宋体" w:cs="Arial"/>
                <w:sz w:val="18"/>
                <w:szCs w:val="18"/>
              </w:rPr>
            </w:pPr>
            <w:r>
              <w:rPr>
                <w:rFonts w:ascii="Arial" w:hAnsi="Arial" w:eastAsia="宋体" w:cs="Arial"/>
                <w:kern w:val="0"/>
                <w:sz w:val="18"/>
                <w:szCs w:val="18"/>
                <w:lang w:bidi="ar"/>
              </w:rPr>
              <w:t>2012</w:t>
            </w:r>
            <w:r>
              <w:rPr>
                <w:rFonts w:hint="eastAsia" w:ascii="宋体" w:hAnsi="宋体" w:eastAsia="宋体" w:cs="宋体"/>
                <w:kern w:val="0"/>
                <w:sz w:val="18"/>
                <w:szCs w:val="18"/>
                <w:lang w:bidi="ar"/>
              </w:rPr>
              <w:t>年</w:t>
            </w:r>
          </w:p>
        </w:tc>
        <w:tc>
          <w:tcPr>
            <w:tcW w:w="470" w:type="pct"/>
            <w:tcBorders>
              <w:top w:val="single" w:color="000000" w:sz="4" w:space="0"/>
              <w:left w:val="single" w:color="000000" w:sz="4" w:space="0"/>
              <w:bottom w:val="single" w:color="000000" w:sz="4" w:space="0"/>
              <w:right w:val="single" w:color="000000" w:sz="4" w:space="0"/>
            </w:tcBorders>
            <w:vAlign w:val="center"/>
          </w:tcPr>
          <w:p w14:paraId="6AAD7152">
            <w:pPr>
              <w:widowControl/>
              <w:jc w:val="center"/>
              <w:textAlignment w:val="center"/>
              <w:rPr>
                <w:rFonts w:ascii="Arial" w:hAnsi="Arial" w:eastAsia="宋体" w:cs="Arial"/>
                <w:sz w:val="18"/>
                <w:szCs w:val="18"/>
              </w:rPr>
            </w:pPr>
            <w:r>
              <w:rPr>
                <w:rFonts w:ascii="Arial" w:hAnsi="Arial" w:eastAsia="宋体" w:cs="Arial"/>
                <w:kern w:val="0"/>
                <w:sz w:val="18"/>
                <w:szCs w:val="18"/>
                <w:lang w:bidi="ar"/>
              </w:rPr>
              <w:t>-</w:t>
            </w:r>
          </w:p>
        </w:tc>
        <w:tc>
          <w:tcPr>
            <w:tcW w:w="613" w:type="pct"/>
            <w:tcBorders>
              <w:top w:val="single" w:color="000000" w:sz="4" w:space="0"/>
              <w:left w:val="single" w:color="000000" w:sz="4" w:space="0"/>
              <w:bottom w:val="single" w:color="000000" w:sz="4" w:space="0"/>
              <w:right w:val="single" w:color="000000" w:sz="4" w:space="0"/>
            </w:tcBorders>
            <w:vAlign w:val="center"/>
          </w:tcPr>
          <w:p w14:paraId="1AE14516">
            <w:pPr>
              <w:widowControl/>
              <w:jc w:val="center"/>
              <w:textAlignment w:val="center"/>
              <w:rPr>
                <w:rFonts w:ascii="Arial" w:hAnsi="Arial" w:eastAsia="宋体" w:cs="Arial"/>
                <w:sz w:val="18"/>
                <w:szCs w:val="18"/>
              </w:rPr>
            </w:pPr>
            <w:r>
              <w:rPr>
                <w:rFonts w:ascii="Arial" w:hAnsi="Arial" w:eastAsia="宋体" w:cs="Arial"/>
                <w:kern w:val="0"/>
                <w:sz w:val="18"/>
                <w:szCs w:val="18"/>
                <w:lang w:bidi="ar"/>
              </w:rPr>
              <w:t>2.4</w:t>
            </w:r>
          </w:p>
        </w:tc>
        <w:tc>
          <w:tcPr>
            <w:tcW w:w="825" w:type="pct"/>
            <w:tcBorders>
              <w:top w:val="single" w:color="000000" w:sz="4" w:space="0"/>
              <w:left w:val="single" w:color="000000" w:sz="4" w:space="0"/>
              <w:bottom w:val="single" w:color="000000" w:sz="4" w:space="0"/>
              <w:right w:val="single" w:color="000000" w:sz="4" w:space="0"/>
            </w:tcBorders>
            <w:vAlign w:val="center"/>
          </w:tcPr>
          <w:p w14:paraId="4F241EDB">
            <w:pPr>
              <w:widowControl/>
              <w:jc w:val="center"/>
              <w:textAlignment w:val="center"/>
              <w:rPr>
                <w:rFonts w:ascii="Arial" w:hAnsi="Arial" w:eastAsia="宋体" w:cs="Arial"/>
                <w:sz w:val="18"/>
                <w:szCs w:val="18"/>
              </w:rPr>
            </w:pPr>
            <w:r>
              <w:rPr>
                <w:rFonts w:ascii="Arial" w:hAnsi="Arial" w:eastAsia="宋体" w:cs="Arial"/>
                <w:kern w:val="0"/>
                <w:sz w:val="18"/>
                <w:szCs w:val="18"/>
                <w:lang w:bidi="ar"/>
              </w:rPr>
              <w:t>60</w:t>
            </w:r>
          </w:p>
        </w:tc>
        <w:tc>
          <w:tcPr>
            <w:tcW w:w="444" w:type="pct"/>
            <w:tcBorders>
              <w:top w:val="single" w:color="000000" w:sz="4" w:space="0"/>
              <w:left w:val="single" w:color="000000" w:sz="4" w:space="0"/>
              <w:bottom w:val="single" w:color="000000" w:sz="4" w:space="0"/>
              <w:right w:val="single" w:color="000000" w:sz="4" w:space="0"/>
            </w:tcBorders>
            <w:vAlign w:val="center"/>
          </w:tcPr>
          <w:p w14:paraId="37C08470">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闲置</w:t>
            </w:r>
          </w:p>
        </w:tc>
      </w:tr>
      <w:tr w14:paraId="7E23A16B">
        <w:tblPrEx>
          <w:tblCellMar>
            <w:top w:w="0" w:type="dxa"/>
            <w:left w:w="108" w:type="dxa"/>
            <w:bottom w:w="0" w:type="dxa"/>
            <w:right w:w="108" w:type="dxa"/>
          </w:tblCellMar>
        </w:tblPrEx>
        <w:trPr>
          <w:trHeight w:val="480" w:hRule="atLeast"/>
        </w:trPr>
        <w:tc>
          <w:tcPr>
            <w:tcW w:w="251" w:type="pct"/>
            <w:tcBorders>
              <w:top w:val="single" w:color="000000" w:sz="4" w:space="0"/>
              <w:left w:val="single" w:color="000000" w:sz="4" w:space="0"/>
              <w:bottom w:val="single" w:color="000000" w:sz="4" w:space="0"/>
              <w:right w:val="single" w:color="000000" w:sz="4" w:space="0"/>
            </w:tcBorders>
            <w:vAlign w:val="center"/>
          </w:tcPr>
          <w:p w14:paraId="3AE374E0">
            <w:pPr>
              <w:widowControl/>
              <w:jc w:val="center"/>
              <w:textAlignment w:val="center"/>
              <w:rPr>
                <w:rFonts w:ascii="Arial" w:hAnsi="Arial" w:eastAsia="宋体" w:cs="Arial"/>
                <w:sz w:val="18"/>
                <w:szCs w:val="18"/>
              </w:rPr>
            </w:pPr>
            <w:r>
              <w:rPr>
                <w:rFonts w:ascii="Arial" w:hAnsi="Arial" w:eastAsia="宋体" w:cs="Arial"/>
                <w:kern w:val="0"/>
                <w:sz w:val="18"/>
                <w:szCs w:val="18"/>
                <w:lang w:bidi="ar"/>
              </w:rPr>
              <w:t>32</w:t>
            </w:r>
          </w:p>
        </w:tc>
        <w:tc>
          <w:tcPr>
            <w:tcW w:w="674" w:type="pct"/>
            <w:tcBorders>
              <w:top w:val="single" w:color="000000" w:sz="4" w:space="0"/>
              <w:left w:val="single" w:color="000000" w:sz="4" w:space="0"/>
              <w:bottom w:val="single" w:color="000000" w:sz="4" w:space="0"/>
              <w:right w:val="single" w:color="000000" w:sz="4" w:space="0"/>
            </w:tcBorders>
            <w:vAlign w:val="center"/>
          </w:tcPr>
          <w:p w14:paraId="43078F84">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未办证</w:t>
            </w:r>
          </w:p>
        </w:tc>
        <w:tc>
          <w:tcPr>
            <w:tcW w:w="456" w:type="pct"/>
            <w:tcBorders>
              <w:top w:val="single" w:color="000000" w:sz="4" w:space="0"/>
              <w:left w:val="single" w:color="000000" w:sz="4" w:space="0"/>
              <w:bottom w:val="single" w:color="000000" w:sz="4" w:space="0"/>
              <w:right w:val="single" w:color="000000" w:sz="4" w:space="0"/>
            </w:tcBorders>
            <w:vAlign w:val="center"/>
          </w:tcPr>
          <w:p w14:paraId="14198223">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彩钢房（廊桥旁）</w:t>
            </w:r>
          </w:p>
        </w:tc>
        <w:tc>
          <w:tcPr>
            <w:tcW w:w="251" w:type="pct"/>
            <w:tcBorders>
              <w:top w:val="single" w:color="000000" w:sz="4" w:space="0"/>
              <w:left w:val="single" w:color="000000" w:sz="4" w:space="0"/>
              <w:bottom w:val="single" w:color="000000" w:sz="4" w:space="0"/>
              <w:right w:val="single" w:color="000000" w:sz="4" w:space="0"/>
            </w:tcBorders>
            <w:vAlign w:val="center"/>
          </w:tcPr>
          <w:p w14:paraId="31A2419F">
            <w:pPr>
              <w:jc w:val="center"/>
              <w:rPr>
                <w:rFonts w:ascii="Arial" w:hAnsi="Arial" w:eastAsia="宋体" w:cs="Arial"/>
                <w:szCs w:val="21"/>
              </w:rPr>
            </w:pPr>
          </w:p>
        </w:tc>
        <w:tc>
          <w:tcPr>
            <w:tcW w:w="241" w:type="pct"/>
            <w:tcBorders>
              <w:top w:val="single" w:color="000000" w:sz="4" w:space="0"/>
              <w:left w:val="single" w:color="000000" w:sz="4" w:space="0"/>
              <w:bottom w:val="single" w:color="000000" w:sz="4" w:space="0"/>
              <w:right w:val="single" w:color="000000" w:sz="4" w:space="0"/>
            </w:tcBorders>
            <w:vAlign w:val="center"/>
          </w:tcPr>
          <w:p w14:paraId="38BC407C">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简易</w:t>
            </w:r>
          </w:p>
        </w:tc>
        <w:tc>
          <w:tcPr>
            <w:tcW w:w="241" w:type="pct"/>
            <w:tcBorders>
              <w:top w:val="single" w:color="000000" w:sz="4" w:space="0"/>
              <w:left w:val="single" w:color="000000" w:sz="4" w:space="0"/>
              <w:bottom w:val="single" w:color="000000" w:sz="4" w:space="0"/>
              <w:right w:val="single" w:color="000000" w:sz="4" w:space="0"/>
            </w:tcBorders>
            <w:vAlign w:val="center"/>
          </w:tcPr>
          <w:p w14:paraId="2902B914">
            <w:pPr>
              <w:widowControl/>
              <w:jc w:val="center"/>
              <w:textAlignment w:val="center"/>
              <w:rPr>
                <w:rFonts w:ascii="Arial" w:hAnsi="Arial" w:eastAsia="宋体" w:cs="Arial"/>
                <w:sz w:val="18"/>
                <w:szCs w:val="18"/>
              </w:rPr>
            </w:pPr>
            <w:r>
              <w:rPr>
                <w:rFonts w:ascii="Arial" w:hAnsi="Arial" w:eastAsia="宋体" w:cs="Arial"/>
                <w:kern w:val="0"/>
                <w:sz w:val="18"/>
                <w:szCs w:val="18"/>
                <w:lang w:bidi="ar"/>
              </w:rPr>
              <w:t>1</w:t>
            </w:r>
          </w:p>
        </w:tc>
        <w:tc>
          <w:tcPr>
            <w:tcW w:w="533" w:type="pct"/>
            <w:tcBorders>
              <w:top w:val="single" w:color="000000" w:sz="4" w:space="0"/>
              <w:left w:val="single" w:color="000000" w:sz="4" w:space="0"/>
              <w:bottom w:val="single" w:color="000000" w:sz="4" w:space="0"/>
              <w:right w:val="single" w:color="000000" w:sz="4" w:space="0"/>
            </w:tcBorders>
            <w:vAlign w:val="center"/>
          </w:tcPr>
          <w:p w14:paraId="6882FA8C">
            <w:pPr>
              <w:widowControl/>
              <w:jc w:val="center"/>
              <w:textAlignment w:val="center"/>
              <w:rPr>
                <w:rFonts w:ascii="Arial" w:hAnsi="Arial" w:eastAsia="宋体" w:cs="Arial"/>
                <w:sz w:val="18"/>
                <w:szCs w:val="18"/>
              </w:rPr>
            </w:pPr>
            <w:r>
              <w:rPr>
                <w:rFonts w:ascii="Arial" w:hAnsi="Arial" w:eastAsia="宋体" w:cs="Arial"/>
                <w:kern w:val="0"/>
                <w:sz w:val="18"/>
                <w:szCs w:val="18"/>
                <w:lang w:bidi="ar"/>
              </w:rPr>
              <w:t>2012</w:t>
            </w:r>
            <w:r>
              <w:rPr>
                <w:rFonts w:hint="eastAsia" w:ascii="宋体" w:hAnsi="宋体" w:eastAsia="宋体" w:cs="宋体"/>
                <w:kern w:val="0"/>
                <w:sz w:val="18"/>
                <w:szCs w:val="18"/>
                <w:lang w:bidi="ar"/>
              </w:rPr>
              <w:t>年</w:t>
            </w:r>
          </w:p>
        </w:tc>
        <w:tc>
          <w:tcPr>
            <w:tcW w:w="470" w:type="pct"/>
            <w:tcBorders>
              <w:top w:val="single" w:color="000000" w:sz="4" w:space="0"/>
              <w:left w:val="single" w:color="000000" w:sz="4" w:space="0"/>
              <w:bottom w:val="single" w:color="000000" w:sz="4" w:space="0"/>
              <w:right w:val="single" w:color="000000" w:sz="4" w:space="0"/>
            </w:tcBorders>
            <w:vAlign w:val="center"/>
          </w:tcPr>
          <w:p w14:paraId="03D2B53D">
            <w:pPr>
              <w:widowControl/>
              <w:jc w:val="center"/>
              <w:textAlignment w:val="center"/>
              <w:rPr>
                <w:rFonts w:ascii="Arial" w:hAnsi="Arial" w:eastAsia="宋体" w:cs="Arial"/>
                <w:sz w:val="18"/>
                <w:szCs w:val="18"/>
              </w:rPr>
            </w:pPr>
            <w:r>
              <w:rPr>
                <w:rFonts w:ascii="Arial" w:hAnsi="Arial" w:eastAsia="宋体" w:cs="Arial"/>
                <w:kern w:val="0"/>
                <w:sz w:val="18"/>
                <w:szCs w:val="18"/>
                <w:lang w:bidi="ar"/>
              </w:rPr>
              <w:t>-</w:t>
            </w:r>
          </w:p>
        </w:tc>
        <w:tc>
          <w:tcPr>
            <w:tcW w:w="613" w:type="pct"/>
            <w:tcBorders>
              <w:top w:val="single" w:color="000000" w:sz="4" w:space="0"/>
              <w:left w:val="single" w:color="000000" w:sz="4" w:space="0"/>
              <w:bottom w:val="single" w:color="000000" w:sz="4" w:space="0"/>
              <w:right w:val="single" w:color="000000" w:sz="4" w:space="0"/>
            </w:tcBorders>
            <w:vAlign w:val="center"/>
          </w:tcPr>
          <w:p w14:paraId="457F999C">
            <w:pPr>
              <w:widowControl/>
              <w:jc w:val="center"/>
              <w:textAlignment w:val="center"/>
              <w:rPr>
                <w:rFonts w:ascii="Arial" w:hAnsi="Arial" w:eastAsia="宋体" w:cs="Arial"/>
                <w:sz w:val="18"/>
                <w:szCs w:val="18"/>
              </w:rPr>
            </w:pPr>
            <w:r>
              <w:rPr>
                <w:rFonts w:ascii="Arial" w:hAnsi="Arial" w:eastAsia="宋体" w:cs="Arial"/>
                <w:kern w:val="0"/>
                <w:sz w:val="18"/>
                <w:szCs w:val="18"/>
                <w:lang w:bidi="ar"/>
              </w:rPr>
              <w:t>24.64</w:t>
            </w:r>
          </w:p>
        </w:tc>
        <w:tc>
          <w:tcPr>
            <w:tcW w:w="825" w:type="pct"/>
            <w:tcBorders>
              <w:top w:val="single" w:color="000000" w:sz="4" w:space="0"/>
              <w:left w:val="single" w:color="000000" w:sz="4" w:space="0"/>
              <w:bottom w:val="single" w:color="000000" w:sz="4" w:space="0"/>
              <w:right w:val="single" w:color="000000" w:sz="4" w:space="0"/>
            </w:tcBorders>
            <w:vAlign w:val="center"/>
          </w:tcPr>
          <w:p w14:paraId="4B34D535">
            <w:pPr>
              <w:widowControl/>
              <w:jc w:val="center"/>
              <w:textAlignment w:val="center"/>
              <w:rPr>
                <w:rFonts w:ascii="Arial" w:hAnsi="Arial" w:eastAsia="宋体" w:cs="Arial"/>
                <w:sz w:val="18"/>
                <w:szCs w:val="18"/>
              </w:rPr>
            </w:pPr>
            <w:r>
              <w:rPr>
                <w:rFonts w:ascii="Arial" w:hAnsi="Arial" w:eastAsia="宋体" w:cs="Arial"/>
                <w:kern w:val="0"/>
                <w:sz w:val="18"/>
                <w:szCs w:val="18"/>
                <w:lang w:bidi="ar"/>
              </w:rPr>
              <w:t>431.2</w:t>
            </w:r>
          </w:p>
        </w:tc>
        <w:tc>
          <w:tcPr>
            <w:tcW w:w="444" w:type="pct"/>
            <w:tcBorders>
              <w:top w:val="single" w:color="000000" w:sz="4" w:space="0"/>
              <w:left w:val="single" w:color="000000" w:sz="4" w:space="0"/>
              <w:bottom w:val="single" w:color="000000" w:sz="4" w:space="0"/>
              <w:right w:val="single" w:color="000000" w:sz="4" w:space="0"/>
            </w:tcBorders>
            <w:vAlign w:val="center"/>
          </w:tcPr>
          <w:p w14:paraId="44E41C6F">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高</w:t>
            </w:r>
            <w:r>
              <w:rPr>
                <w:rFonts w:ascii="Arial" w:hAnsi="Arial" w:eastAsia="宋体" w:cs="Arial"/>
                <w:kern w:val="0"/>
                <w:sz w:val="18"/>
                <w:szCs w:val="18"/>
                <w:lang w:bidi="ar"/>
              </w:rPr>
              <w:t xml:space="preserve">2m </w:t>
            </w:r>
            <w:r>
              <w:rPr>
                <w:rFonts w:hint="eastAsia" w:ascii="宋体" w:hAnsi="宋体" w:eastAsia="宋体" w:cs="宋体"/>
                <w:kern w:val="0"/>
                <w:sz w:val="18"/>
                <w:szCs w:val="18"/>
                <w:lang w:bidi="ar"/>
              </w:rPr>
              <w:t>、闲置</w:t>
            </w:r>
          </w:p>
        </w:tc>
      </w:tr>
      <w:tr w14:paraId="2234830B">
        <w:tblPrEx>
          <w:tblCellMar>
            <w:top w:w="0" w:type="dxa"/>
            <w:left w:w="108" w:type="dxa"/>
            <w:bottom w:w="0" w:type="dxa"/>
            <w:right w:w="108" w:type="dxa"/>
          </w:tblCellMar>
        </w:tblPrEx>
        <w:trPr>
          <w:trHeight w:val="465" w:hRule="atLeast"/>
        </w:trPr>
        <w:tc>
          <w:tcPr>
            <w:tcW w:w="251" w:type="pct"/>
            <w:tcBorders>
              <w:top w:val="single" w:color="000000" w:sz="4" w:space="0"/>
              <w:left w:val="single" w:color="000000" w:sz="4" w:space="0"/>
              <w:bottom w:val="single" w:color="000000" w:sz="4" w:space="0"/>
              <w:right w:val="single" w:color="000000" w:sz="4" w:space="0"/>
            </w:tcBorders>
            <w:vAlign w:val="center"/>
          </w:tcPr>
          <w:p w14:paraId="37F47092">
            <w:pPr>
              <w:widowControl/>
              <w:jc w:val="center"/>
              <w:textAlignment w:val="center"/>
              <w:rPr>
                <w:rFonts w:ascii="Arial" w:hAnsi="Arial" w:eastAsia="宋体" w:cs="Arial"/>
                <w:sz w:val="18"/>
                <w:szCs w:val="18"/>
              </w:rPr>
            </w:pPr>
            <w:r>
              <w:rPr>
                <w:rFonts w:ascii="Arial" w:hAnsi="Arial" w:eastAsia="宋体" w:cs="Arial"/>
                <w:kern w:val="0"/>
                <w:sz w:val="18"/>
                <w:szCs w:val="18"/>
                <w:lang w:bidi="ar"/>
              </w:rPr>
              <w:t>33</w:t>
            </w:r>
          </w:p>
        </w:tc>
        <w:tc>
          <w:tcPr>
            <w:tcW w:w="674" w:type="pct"/>
            <w:tcBorders>
              <w:top w:val="single" w:color="000000" w:sz="4" w:space="0"/>
              <w:left w:val="single" w:color="000000" w:sz="4" w:space="0"/>
              <w:bottom w:val="single" w:color="000000" w:sz="4" w:space="0"/>
              <w:right w:val="single" w:color="000000" w:sz="4" w:space="0"/>
            </w:tcBorders>
            <w:vAlign w:val="center"/>
          </w:tcPr>
          <w:p w14:paraId="378F5DB1">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未办证</w:t>
            </w:r>
          </w:p>
        </w:tc>
        <w:tc>
          <w:tcPr>
            <w:tcW w:w="456" w:type="pct"/>
            <w:tcBorders>
              <w:top w:val="single" w:color="000000" w:sz="4" w:space="0"/>
              <w:left w:val="single" w:color="000000" w:sz="4" w:space="0"/>
              <w:bottom w:val="single" w:color="000000" w:sz="4" w:space="0"/>
              <w:right w:val="single" w:color="000000" w:sz="4" w:space="0"/>
            </w:tcBorders>
            <w:vAlign w:val="center"/>
          </w:tcPr>
          <w:p w14:paraId="120A222D">
            <w:pPr>
              <w:widowControl/>
              <w:jc w:val="center"/>
              <w:textAlignment w:val="center"/>
              <w:rPr>
                <w:rFonts w:ascii="Arial" w:hAnsi="Arial" w:eastAsia="宋体" w:cs="Arial"/>
                <w:sz w:val="18"/>
                <w:szCs w:val="18"/>
              </w:rPr>
            </w:pPr>
            <w:r>
              <w:rPr>
                <w:rFonts w:ascii="Arial" w:hAnsi="Arial" w:eastAsia="宋体" w:cs="Arial"/>
                <w:kern w:val="0"/>
                <w:sz w:val="18"/>
                <w:szCs w:val="18"/>
                <w:lang w:bidi="ar"/>
              </w:rPr>
              <w:t>3#</w:t>
            </w:r>
            <w:r>
              <w:rPr>
                <w:rFonts w:hint="eastAsia" w:ascii="宋体" w:hAnsi="宋体" w:eastAsia="宋体" w:cs="宋体"/>
                <w:kern w:val="0"/>
                <w:sz w:val="18"/>
                <w:szCs w:val="18"/>
                <w:lang w:bidi="ar"/>
              </w:rPr>
              <w:t>堆场内简易房</w:t>
            </w:r>
          </w:p>
        </w:tc>
        <w:tc>
          <w:tcPr>
            <w:tcW w:w="251" w:type="pct"/>
            <w:tcBorders>
              <w:top w:val="single" w:color="000000" w:sz="4" w:space="0"/>
              <w:left w:val="single" w:color="000000" w:sz="4" w:space="0"/>
              <w:bottom w:val="single" w:color="000000" w:sz="4" w:space="0"/>
              <w:right w:val="single" w:color="000000" w:sz="4" w:space="0"/>
            </w:tcBorders>
            <w:vAlign w:val="center"/>
          </w:tcPr>
          <w:p w14:paraId="29CDC7C7">
            <w:pPr>
              <w:jc w:val="center"/>
              <w:rPr>
                <w:rFonts w:ascii="Arial" w:hAnsi="Arial" w:eastAsia="宋体" w:cs="Arial"/>
                <w:szCs w:val="21"/>
              </w:rPr>
            </w:pPr>
          </w:p>
        </w:tc>
        <w:tc>
          <w:tcPr>
            <w:tcW w:w="241" w:type="pct"/>
            <w:tcBorders>
              <w:top w:val="single" w:color="000000" w:sz="4" w:space="0"/>
              <w:left w:val="single" w:color="000000" w:sz="4" w:space="0"/>
              <w:bottom w:val="single" w:color="000000" w:sz="4" w:space="0"/>
              <w:right w:val="single" w:color="000000" w:sz="4" w:space="0"/>
            </w:tcBorders>
            <w:vAlign w:val="center"/>
          </w:tcPr>
          <w:p w14:paraId="5675F64F">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简易</w:t>
            </w:r>
          </w:p>
        </w:tc>
        <w:tc>
          <w:tcPr>
            <w:tcW w:w="241" w:type="pct"/>
            <w:tcBorders>
              <w:top w:val="single" w:color="000000" w:sz="4" w:space="0"/>
              <w:left w:val="single" w:color="000000" w:sz="4" w:space="0"/>
              <w:bottom w:val="single" w:color="000000" w:sz="4" w:space="0"/>
              <w:right w:val="single" w:color="000000" w:sz="4" w:space="0"/>
            </w:tcBorders>
            <w:vAlign w:val="center"/>
          </w:tcPr>
          <w:p w14:paraId="06770673">
            <w:pPr>
              <w:widowControl/>
              <w:jc w:val="center"/>
              <w:textAlignment w:val="center"/>
              <w:rPr>
                <w:rFonts w:ascii="Arial" w:hAnsi="Arial" w:eastAsia="宋体" w:cs="Arial"/>
                <w:sz w:val="18"/>
                <w:szCs w:val="18"/>
              </w:rPr>
            </w:pPr>
            <w:r>
              <w:rPr>
                <w:rFonts w:ascii="Arial" w:hAnsi="Arial" w:eastAsia="宋体" w:cs="Arial"/>
                <w:kern w:val="0"/>
                <w:sz w:val="18"/>
                <w:szCs w:val="18"/>
                <w:lang w:bidi="ar"/>
              </w:rPr>
              <w:t>1</w:t>
            </w:r>
          </w:p>
        </w:tc>
        <w:tc>
          <w:tcPr>
            <w:tcW w:w="533" w:type="pct"/>
            <w:tcBorders>
              <w:top w:val="single" w:color="000000" w:sz="4" w:space="0"/>
              <w:left w:val="single" w:color="000000" w:sz="4" w:space="0"/>
              <w:bottom w:val="single" w:color="000000" w:sz="4" w:space="0"/>
              <w:right w:val="single" w:color="000000" w:sz="4" w:space="0"/>
            </w:tcBorders>
            <w:vAlign w:val="center"/>
          </w:tcPr>
          <w:p w14:paraId="1F3F23C6">
            <w:pPr>
              <w:widowControl/>
              <w:jc w:val="center"/>
              <w:textAlignment w:val="center"/>
              <w:rPr>
                <w:rFonts w:ascii="Arial" w:hAnsi="Arial" w:eastAsia="宋体" w:cs="Arial"/>
                <w:sz w:val="18"/>
                <w:szCs w:val="18"/>
              </w:rPr>
            </w:pPr>
            <w:r>
              <w:rPr>
                <w:rFonts w:ascii="Arial" w:hAnsi="Arial" w:eastAsia="宋体" w:cs="Arial"/>
                <w:kern w:val="0"/>
                <w:sz w:val="18"/>
                <w:szCs w:val="18"/>
                <w:lang w:bidi="ar"/>
              </w:rPr>
              <w:t>2012</w:t>
            </w:r>
            <w:r>
              <w:rPr>
                <w:rFonts w:hint="eastAsia" w:ascii="宋体" w:hAnsi="宋体" w:eastAsia="宋体" w:cs="宋体"/>
                <w:kern w:val="0"/>
                <w:sz w:val="18"/>
                <w:szCs w:val="18"/>
                <w:lang w:bidi="ar"/>
              </w:rPr>
              <w:t>年</w:t>
            </w:r>
          </w:p>
        </w:tc>
        <w:tc>
          <w:tcPr>
            <w:tcW w:w="470" w:type="pct"/>
            <w:tcBorders>
              <w:top w:val="single" w:color="000000" w:sz="4" w:space="0"/>
              <w:left w:val="single" w:color="000000" w:sz="4" w:space="0"/>
              <w:bottom w:val="single" w:color="000000" w:sz="4" w:space="0"/>
              <w:right w:val="single" w:color="000000" w:sz="4" w:space="0"/>
            </w:tcBorders>
            <w:vAlign w:val="center"/>
          </w:tcPr>
          <w:p w14:paraId="544C2D08">
            <w:pPr>
              <w:widowControl/>
              <w:jc w:val="center"/>
              <w:textAlignment w:val="center"/>
              <w:rPr>
                <w:rFonts w:ascii="Arial" w:hAnsi="Arial" w:eastAsia="宋体" w:cs="Arial"/>
                <w:sz w:val="18"/>
                <w:szCs w:val="18"/>
              </w:rPr>
            </w:pPr>
            <w:r>
              <w:rPr>
                <w:rFonts w:ascii="Arial" w:hAnsi="Arial" w:eastAsia="宋体" w:cs="Arial"/>
                <w:kern w:val="0"/>
                <w:sz w:val="18"/>
                <w:szCs w:val="18"/>
                <w:lang w:bidi="ar"/>
              </w:rPr>
              <w:t>-</w:t>
            </w:r>
          </w:p>
        </w:tc>
        <w:tc>
          <w:tcPr>
            <w:tcW w:w="613" w:type="pct"/>
            <w:tcBorders>
              <w:top w:val="single" w:color="000000" w:sz="4" w:space="0"/>
              <w:left w:val="single" w:color="000000" w:sz="4" w:space="0"/>
              <w:bottom w:val="single" w:color="000000" w:sz="4" w:space="0"/>
              <w:right w:val="single" w:color="000000" w:sz="4" w:space="0"/>
            </w:tcBorders>
            <w:vAlign w:val="center"/>
          </w:tcPr>
          <w:p w14:paraId="09687E66">
            <w:pPr>
              <w:widowControl/>
              <w:jc w:val="center"/>
              <w:textAlignment w:val="center"/>
              <w:rPr>
                <w:rFonts w:ascii="Arial" w:hAnsi="Arial" w:eastAsia="宋体" w:cs="Arial"/>
                <w:sz w:val="18"/>
                <w:szCs w:val="18"/>
              </w:rPr>
            </w:pPr>
            <w:r>
              <w:rPr>
                <w:rFonts w:ascii="Arial" w:hAnsi="Arial" w:eastAsia="宋体" w:cs="Arial"/>
                <w:kern w:val="0"/>
                <w:sz w:val="18"/>
                <w:szCs w:val="18"/>
                <w:lang w:bidi="ar"/>
              </w:rPr>
              <w:t>24.19</w:t>
            </w:r>
          </w:p>
        </w:tc>
        <w:tc>
          <w:tcPr>
            <w:tcW w:w="825" w:type="pct"/>
            <w:tcBorders>
              <w:top w:val="single" w:color="000000" w:sz="4" w:space="0"/>
              <w:left w:val="single" w:color="000000" w:sz="4" w:space="0"/>
              <w:bottom w:val="single" w:color="000000" w:sz="4" w:space="0"/>
              <w:right w:val="single" w:color="000000" w:sz="4" w:space="0"/>
            </w:tcBorders>
            <w:vAlign w:val="center"/>
          </w:tcPr>
          <w:p w14:paraId="08C5D784">
            <w:pPr>
              <w:widowControl/>
              <w:jc w:val="center"/>
              <w:textAlignment w:val="center"/>
              <w:rPr>
                <w:rFonts w:ascii="Arial" w:hAnsi="Arial" w:eastAsia="宋体" w:cs="Arial"/>
                <w:sz w:val="18"/>
                <w:szCs w:val="18"/>
              </w:rPr>
            </w:pPr>
            <w:r>
              <w:rPr>
                <w:rFonts w:ascii="Arial" w:hAnsi="Arial" w:eastAsia="宋体" w:cs="Arial"/>
                <w:kern w:val="0"/>
                <w:sz w:val="18"/>
                <w:szCs w:val="18"/>
                <w:lang w:bidi="ar"/>
              </w:rPr>
              <w:t>423.33</w:t>
            </w:r>
          </w:p>
        </w:tc>
        <w:tc>
          <w:tcPr>
            <w:tcW w:w="444" w:type="pct"/>
            <w:tcBorders>
              <w:top w:val="single" w:color="000000" w:sz="4" w:space="0"/>
              <w:left w:val="single" w:color="000000" w:sz="4" w:space="0"/>
              <w:bottom w:val="single" w:color="000000" w:sz="4" w:space="0"/>
              <w:right w:val="single" w:color="000000" w:sz="4" w:space="0"/>
            </w:tcBorders>
            <w:vAlign w:val="center"/>
          </w:tcPr>
          <w:p w14:paraId="28E988DE">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闲置</w:t>
            </w:r>
          </w:p>
        </w:tc>
      </w:tr>
      <w:tr w14:paraId="46508656">
        <w:tblPrEx>
          <w:tblCellMar>
            <w:top w:w="0" w:type="dxa"/>
            <w:left w:w="108" w:type="dxa"/>
            <w:bottom w:w="0" w:type="dxa"/>
            <w:right w:w="108" w:type="dxa"/>
          </w:tblCellMar>
        </w:tblPrEx>
        <w:trPr>
          <w:trHeight w:val="300" w:hRule="atLeast"/>
        </w:trPr>
        <w:tc>
          <w:tcPr>
            <w:tcW w:w="1874" w:type="pct"/>
            <w:gridSpan w:val="5"/>
            <w:tcBorders>
              <w:top w:val="single" w:color="000000" w:sz="4" w:space="0"/>
              <w:left w:val="single" w:color="000000" w:sz="4" w:space="0"/>
              <w:bottom w:val="single" w:color="000000" w:sz="4" w:space="0"/>
              <w:right w:val="single" w:color="000000" w:sz="4" w:space="0"/>
            </w:tcBorders>
            <w:vAlign w:val="center"/>
          </w:tcPr>
          <w:p w14:paraId="53940108">
            <w:pPr>
              <w:widowControl/>
              <w:jc w:val="center"/>
              <w:textAlignment w:val="center"/>
              <w:rPr>
                <w:rFonts w:ascii="宋体" w:hAnsi="宋体" w:eastAsia="宋体" w:cs="宋体"/>
                <w:b/>
                <w:bCs/>
                <w:sz w:val="18"/>
                <w:szCs w:val="18"/>
              </w:rPr>
            </w:pPr>
            <w:r>
              <w:rPr>
                <w:rFonts w:hint="eastAsia" w:ascii="宋体" w:hAnsi="宋体" w:eastAsia="宋体" w:cs="宋体"/>
                <w:b/>
                <w:bCs/>
                <w:kern w:val="0"/>
                <w:sz w:val="18"/>
                <w:szCs w:val="18"/>
                <w:lang w:bidi="ar"/>
              </w:rPr>
              <w:t>合</w:t>
            </w:r>
            <w:r>
              <w:rPr>
                <w:rFonts w:hint="eastAsia" w:ascii="宋体" w:hAnsi="宋体" w:eastAsia="宋体" w:cs="宋体"/>
                <w:kern w:val="0"/>
                <w:sz w:val="18"/>
                <w:szCs w:val="18"/>
                <w:lang w:bidi="ar"/>
              </w:rPr>
              <w:t xml:space="preserve">    </w:t>
            </w:r>
            <w:r>
              <w:rPr>
                <w:rFonts w:hint="eastAsia" w:ascii="宋体" w:hAnsi="宋体" w:eastAsia="宋体" w:cs="宋体"/>
                <w:b/>
                <w:bCs/>
                <w:kern w:val="0"/>
                <w:sz w:val="18"/>
                <w:szCs w:val="18"/>
                <w:lang w:bidi="ar"/>
              </w:rPr>
              <w:t>计</w:t>
            </w:r>
          </w:p>
        </w:tc>
        <w:tc>
          <w:tcPr>
            <w:tcW w:w="241" w:type="pct"/>
            <w:tcBorders>
              <w:top w:val="single" w:color="000000" w:sz="4" w:space="0"/>
              <w:left w:val="single" w:color="000000" w:sz="4" w:space="0"/>
              <w:bottom w:val="single" w:color="000000" w:sz="4" w:space="0"/>
              <w:right w:val="single" w:color="000000" w:sz="4" w:space="0"/>
            </w:tcBorders>
            <w:vAlign w:val="center"/>
          </w:tcPr>
          <w:p w14:paraId="6FF8670C">
            <w:pPr>
              <w:jc w:val="center"/>
              <w:rPr>
                <w:rFonts w:ascii="Arial" w:hAnsi="Arial" w:eastAsia="宋体" w:cs="Arial"/>
                <w:szCs w:val="21"/>
              </w:rPr>
            </w:pPr>
          </w:p>
        </w:tc>
        <w:tc>
          <w:tcPr>
            <w:tcW w:w="533" w:type="pct"/>
            <w:tcBorders>
              <w:top w:val="single" w:color="000000" w:sz="4" w:space="0"/>
              <w:left w:val="single" w:color="000000" w:sz="4" w:space="0"/>
              <w:bottom w:val="single" w:color="000000" w:sz="4" w:space="0"/>
              <w:right w:val="single" w:color="000000" w:sz="4" w:space="0"/>
            </w:tcBorders>
            <w:vAlign w:val="center"/>
          </w:tcPr>
          <w:p w14:paraId="27961AB7">
            <w:pPr>
              <w:jc w:val="center"/>
              <w:rPr>
                <w:rFonts w:ascii="Arial" w:hAnsi="Arial" w:eastAsia="宋体" w:cs="Arial"/>
                <w:szCs w:val="21"/>
              </w:rPr>
            </w:pPr>
          </w:p>
        </w:tc>
        <w:tc>
          <w:tcPr>
            <w:tcW w:w="470" w:type="pct"/>
            <w:tcBorders>
              <w:top w:val="single" w:color="000000" w:sz="4" w:space="0"/>
              <w:left w:val="single" w:color="000000" w:sz="4" w:space="0"/>
              <w:bottom w:val="single" w:color="000000" w:sz="4" w:space="0"/>
              <w:right w:val="single" w:color="000000" w:sz="4" w:space="0"/>
            </w:tcBorders>
            <w:vAlign w:val="center"/>
          </w:tcPr>
          <w:p w14:paraId="448BB2C6">
            <w:pPr>
              <w:widowControl/>
              <w:jc w:val="center"/>
              <w:textAlignment w:val="center"/>
              <w:rPr>
                <w:rFonts w:ascii="Arial" w:hAnsi="Arial" w:eastAsia="宋体" w:cs="Arial"/>
                <w:b/>
                <w:bCs/>
                <w:sz w:val="18"/>
                <w:szCs w:val="18"/>
              </w:rPr>
            </w:pPr>
            <w:r>
              <w:rPr>
                <w:rFonts w:ascii="Arial" w:hAnsi="Arial" w:eastAsia="宋体" w:cs="Arial"/>
                <w:b/>
                <w:bCs/>
                <w:kern w:val="0"/>
                <w:sz w:val="18"/>
                <w:szCs w:val="18"/>
                <w:lang w:bidi="ar"/>
              </w:rPr>
              <w:t>6,431.10</w:t>
            </w:r>
          </w:p>
        </w:tc>
        <w:tc>
          <w:tcPr>
            <w:tcW w:w="613" w:type="pct"/>
            <w:tcBorders>
              <w:top w:val="single" w:color="000000" w:sz="4" w:space="0"/>
              <w:left w:val="single" w:color="000000" w:sz="4" w:space="0"/>
              <w:bottom w:val="single" w:color="000000" w:sz="4" w:space="0"/>
              <w:right w:val="single" w:color="000000" w:sz="4" w:space="0"/>
            </w:tcBorders>
            <w:vAlign w:val="center"/>
          </w:tcPr>
          <w:p w14:paraId="3E563D08">
            <w:pPr>
              <w:widowControl/>
              <w:jc w:val="center"/>
              <w:textAlignment w:val="center"/>
              <w:rPr>
                <w:rFonts w:ascii="Arial" w:hAnsi="Arial" w:eastAsia="宋体" w:cs="Arial"/>
                <w:b/>
                <w:bCs/>
                <w:sz w:val="18"/>
                <w:szCs w:val="18"/>
              </w:rPr>
            </w:pPr>
            <w:r>
              <w:rPr>
                <w:rFonts w:ascii="Arial" w:hAnsi="Arial" w:eastAsia="宋体" w:cs="Arial"/>
                <w:b/>
                <w:bCs/>
                <w:kern w:val="0"/>
                <w:sz w:val="18"/>
                <w:szCs w:val="18"/>
                <w:lang w:bidi="ar"/>
              </w:rPr>
              <w:t>18,835.76</w:t>
            </w:r>
          </w:p>
        </w:tc>
        <w:tc>
          <w:tcPr>
            <w:tcW w:w="825" w:type="pct"/>
            <w:tcBorders>
              <w:top w:val="single" w:color="000000" w:sz="4" w:space="0"/>
              <w:left w:val="single" w:color="000000" w:sz="4" w:space="0"/>
              <w:bottom w:val="single" w:color="000000" w:sz="4" w:space="0"/>
              <w:right w:val="single" w:color="000000" w:sz="4" w:space="0"/>
            </w:tcBorders>
            <w:vAlign w:val="center"/>
          </w:tcPr>
          <w:p w14:paraId="0D70335A">
            <w:pPr>
              <w:widowControl/>
              <w:jc w:val="center"/>
              <w:textAlignment w:val="center"/>
              <w:rPr>
                <w:rFonts w:ascii="Arial" w:hAnsi="Arial" w:eastAsia="等线" w:cs="Arial"/>
                <w:b/>
                <w:bCs/>
                <w:sz w:val="18"/>
                <w:szCs w:val="18"/>
              </w:rPr>
            </w:pPr>
            <w:r>
              <w:rPr>
                <w:rFonts w:ascii="Arial" w:hAnsi="Arial" w:eastAsia="等线" w:cs="Arial"/>
                <w:b/>
                <w:bCs/>
                <w:kern w:val="0"/>
                <w:sz w:val="18"/>
                <w:szCs w:val="18"/>
                <w:lang w:bidi="ar"/>
              </w:rPr>
              <w:t>20,830,965.19</w:t>
            </w:r>
          </w:p>
        </w:tc>
        <w:tc>
          <w:tcPr>
            <w:tcW w:w="444" w:type="pct"/>
            <w:tcBorders>
              <w:top w:val="single" w:color="000000" w:sz="4" w:space="0"/>
              <w:left w:val="single" w:color="000000" w:sz="4" w:space="0"/>
              <w:bottom w:val="single" w:color="000000" w:sz="4" w:space="0"/>
              <w:right w:val="single" w:color="000000" w:sz="4" w:space="0"/>
            </w:tcBorders>
            <w:vAlign w:val="center"/>
          </w:tcPr>
          <w:p w14:paraId="246EB633">
            <w:pPr>
              <w:widowControl/>
              <w:jc w:val="center"/>
              <w:textAlignment w:val="center"/>
              <w:rPr>
                <w:rFonts w:ascii="宋体" w:hAnsi="宋体" w:eastAsia="宋体" w:cs="宋体"/>
                <w:b/>
                <w:bCs/>
                <w:sz w:val="18"/>
                <w:szCs w:val="18"/>
              </w:rPr>
            </w:pPr>
          </w:p>
        </w:tc>
      </w:tr>
    </w:tbl>
    <w:p w14:paraId="1A3E79D8">
      <w:pPr>
        <w:widowControl/>
        <w:shd w:val="clear" w:color="auto" w:fill="FFFFFF"/>
        <w:spacing w:line="450" w:lineRule="atLeast"/>
        <w:jc w:val="left"/>
        <w:rPr>
          <w:rFonts w:ascii="宋体" w:hAnsi="宋体" w:eastAsia="宋体" w:cs="宋体"/>
          <w:b/>
          <w:bCs/>
          <w:kern w:val="0"/>
          <w:sz w:val="24"/>
          <w:lang w:eastAsia="zh"/>
        </w:rPr>
      </w:pPr>
      <w:r>
        <w:rPr>
          <w:rFonts w:hint="eastAsia" w:ascii="宋体" w:hAnsi="宋体" w:eastAsia="宋体" w:cs="宋体"/>
          <w:b/>
          <w:bCs/>
          <w:kern w:val="0"/>
          <w:sz w:val="24"/>
          <w:lang w:eastAsia="zh"/>
        </w:rPr>
        <w:t>（三）苗木</w:t>
      </w:r>
    </w:p>
    <w:tbl>
      <w:tblPr>
        <w:tblStyle w:val="5"/>
        <w:tblW w:w="8291" w:type="dxa"/>
        <w:jc w:val="center"/>
        <w:tblLayout w:type="fixed"/>
        <w:tblCellMar>
          <w:top w:w="0" w:type="dxa"/>
          <w:left w:w="108" w:type="dxa"/>
          <w:bottom w:w="0" w:type="dxa"/>
          <w:right w:w="108" w:type="dxa"/>
        </w:tblCellMar>
      </w:tblPr>
      <w:tblGrid>
        <w:gridCol w:w="474"/>
        <w:gridCol w:w="1701"/>
        <w:gridCol w:w="1418"/>
        <w:gridCol w:w="660"/>
        <w:gridCol w:w="1296"/>
        <w:gridCol w:w="1877"/>
        <w:gridCol w:w="865"/>
      </w:tblGrid>
      <w:tr w14:paraId="2FBF9DD3">
        <w:tblPrEx>
          <w:tblCellMar>
            <w:top w:w="0" w:type="dxa"/>
            <w:left w:w="108" w:type="dxa"/>
            <w:bottom w:w="0" w:type="dxa"/>
            <w:right w:w="108" w:type="dxa"/>
          </w:tblCellMar>
        </w:tblPrEx>
        <w:trPr>
          <w:trHeight w:val="405" w:hRule="atLeast"/>
          <w:jc w:val="center"/>
        </w:trPr>
        <w:tc>
          <w:tcPr>
            <w:tcW w:w="8291" w:type="dxa"/>
            <w:gridSpan w:val="7"/>
            <w:tcBorders>
              <w:top w:val="single" w:color="000000" w:sz="4" w:space="0"/>
              <w:left w:val="single" w:color="000000" w:sz="4" w:space="0"/>
              <w:bottom w:val="single" w:color="000000" w:sz="4" w:space="0"/>
              <w:right w:val="single" w:color="000000" w:sz="4" w:space="0"/>
            </w:tcBorders>
            <w:vAlign w:val="center"/>
          </w:tcPr>
          <w:p w14:paraId="69D51CD2">
            <w:pPr>
              <w:widowControl/>
              <w:jc w:val="center"/>
              <w:textAlignment w:val="top"/>
              <w:rPr>
                <w:rFonts w:ascii="宋体" w:hAnsi="宋体" w:eastAsia="宋体" w:cs="宋体"/>
                <w:b/>
                <w:bCs/>
                <w:kern w:val="0"/>
                <w:sz w:val="18"/>
                <w:szCs w:val="18"/>
                <w:lang w:eastAsia="zh" w:bidi="ar"/>
              </w:rPr>
            </w:pPr>
            <w:r>
              <w:rPr>
                <w:rFonts w:hint="eastAsia" w:ascii="宋体" w:hAnsi="宋体" w:eastAsia="宋体" w:cs="宋体"/>
                <w:b/>
                <w:bCs/>
                <w:kern w:val="0"/>
                <w:sz w:val="18"/>
                <w:szCs w:val="18"/>
                <w:lang w:bidi="ar"/>
              </w:rPr>
              <w:t>苗木明细表</w:t>
            </w:r>
          </w:p>
        </w:tc>
      </w:tr>
      <w:tr w14:paraId="21DDA3A9">
        <w:tblPrEx>
          <w:tblCellMar>
            <w:top w:w="0" w:type="dxa"/>
            <w:left w:w="108" w:type="dxa"/>
            <w:bottom w:w="0" w:type="dxa"/>
            <w:right w:w="108" w:type="dxa"/>
          </w:tblCellMar>
        </w:tblPrEx>
        <w:trPr>
          <w:trHeight w:val="604" w:hRule="atLeast"/>
          <w:jc w:val="center"/>
        </w:trPr>
        <w:tc>
          <w:tcPr>
            <w:tcW w:w="474" w:type="dxa"/>
            <w:tcBorders>
              <w:top w:val="single" w:color="000000" w:sz="4" w:space="0"/>
              <w:left w:val="single" w:color="000000" w:sz="4" w:space="0"/>
              <w:bottom w:val="single" w:color="000000" w:sz="4" w:space="0"/>
              <w:right w:val="single" w:color="000000" w:sz="4" w:space="0"/>
            </w:tcBorders>
            <w:vAlign w:val="center"/>
          </w:tcPr>
          <w:p w14:paraId="651672F4">
            <w:pPr>
              <w:widowControl/>
              <w:jc w:val="center"/>
              <w:textAlignment w:val="top"/>
              <w:rPr>
                <w:rFonts w:ascii="宋体" w:hAnsi="宋体" w:eastAsia="宋体" w:cs="宋体"/>
                <w:sz w:val="18"/>
                <w:szCs w:val="18"/>
              </w:rPr>
            </w:pPr>
            <w:r>
              <w:rPr>
                <w:rFonts w:hint="eastAsia" w:ascii="宋体" w:hAnsi="宋体" w:eastAsia="宋体" w:cs="宋体"/>
                <w:kern w:val="0"/>
                <w:sz w:val="18"/>
                <w:szCs w:val="18"/>
                <w:lang w:bidi="ar"/>
              </w:rPr>
              <w:t>序号</w:t>
            </w:r>
          </w:p>
        </w:tc>
        <w:tc>
          <w:tcPr>
            <w:tcW w:w="1701" w:type="dxa"/>
            <w:tcBorders>
              <w:top w:val="single" w:color="000000" w:sz="4" w:space="0"/>
              <w:left w:val="single" w:color="000000" w:sz="4" w:space="0"/>
              <w:bottom w:val="single" w:color="000000" w:sz="4" w:space="0"/>
              <w:right w:val="single" w:color="000000" w:sz="4" w:space="0"/>
            </w:tcBorders>
            <w:vAlign w:val="center"/>
          </w:tcPr>
          <w:p w14:paraId="2944E989">
            <w:pPr>
              <w:widowControl/>
              <w:jc w:val="center"/>
              <w:textAlignment w:val="top"/>
              <w:rPr>
                <w:rFonts w:ascii="宋体" w:hAnsi="宋体" w:eastAsia="宋体" w:cs="宋体"/>
                <w:sz w:val="18"/>
                <w:szCs w:val="18"/>
              </w:rPr>
            </w:pPr>
            <w:r>
              <w:rPr>
                <w:rFonts w:hint="eastAsia" w:ascii="宋体" w:hAnsi="宋体" w:eastAsia="宋体" w:cs="宋体"/>
                <w:kern w:val="0"/>
                <w:sz w:val="18"/>
                <w:szCs w:val="18"/>
                <w:lang w:bidi="ar"/>
              </w:rPr>
              <w:t>树种名称</w:t>
            </w:r>
          </w:p>
        </w:tc>
        <w:tc>
          <w:tcPr>
            <w:tcW w:w="1418" w:type="dxa"/>
            <w:tcBorders>
              <w:top w:val="single" w:color="000000" w:sz="4" w:space="0"/>
              <w:left w:val="single" w:color="000000" w:sz="4" w:space="0"/>
              <w:bottom w:val="single" w:color="000000" w:sz="4" w:space="0"/>
              <w:right w:val="single" w:color="000000" w:sz="4" w:space="0"/>
            </w:tcBorders>
            <w:vAlign w:val="center"/>
          </w:tcPr>
          <w:p w14:paraId="53C00004">
            <w:pPr>
              <w:widowControl/>
              <w:jc w:val="center"/>
              <w:textAlignment w:val="top"/>
              <w:rPr>
                <w:rFonts w:ascii="宋体" w:hAnsi="宋体" w:eastAsia="宋体" w:cs="宋体"/>
                <w:sz w:val="18"/>
                <w:szCs w:val="18"/>
              </w:rPr>
            </w:pPr>
            <w:r>
              <w:rPr>
                <w:rFonts w:hint="eastAsia" w:ascii="宋体" w:hAnsi="宋体" w:eastAsia="宋体" w:cs="宋体"/>
                <w:kern w:val="0"/>
                <w:sz w:val="18"/>
                <w:szCs w:val="18"/>
                <w:lang w:bidi="ar"/>
              </w:rPr>
              <w:t>规格（直径cm）</w:t>
            </w:r>
          </w:p>
        </w:tc>
        <w:tc>
          <w:tcPr>
            <w:tcW w:w="660" w:type="dxa"/>
            <w:tcBorders>
              <w:top w:val="single" w:color="000000" w:sz="4" w:space="0"/>
              <w:left w:val="single" w:color="000000" w:sz="4" w:space="0"/>
              <w:bottom w:val="single" w:color="000000" w:sz="4" w:space="0"/>
              <w:right w:val="single" w:color="000000" w:sz="4" w:space="0"/>
            </w:tcBorders>
            <w:vAlign w:val="center"/>
          </w:tcPr>
          <w:p w14:paraId="07CD6BBA">
            <w:pPr>
              <w:widowControl/>
              <w:jc w:val="center"/>
              <w:textAlignment w:val="top"/>
              <w:rPr>
                <w:rFonts w:ascii="宋体" w:hAnsi="宋体" w:eastAsia="宋体" w:cs="宋体"/>
                <w:sz w:val="18"/>
                <w:szCs w:val="18"/>
              </w:rPr>
            </w:pPr>
            <w:r>
              <w:rPr>
                <w:rFonts w:hint="eastAsia" w:ascii="宋体" w:hAnsi="宋体" w:eastAsia="宋体" w:cs="宋体"/>
                <w:kern w:val="0"/>
                <w:sz w:val="18"/>
                <w:szCs w:val="18"/>
                <w:lang w:bidi="ar"/>
              </w:rPr>
              <w:t>计量单位</w:t>
            </w:r>
          </w:p>
        </w:tc>
        <w:tc>
          <w:tcPr>
            <w:tcW w:w="1296" w:type="dxa"/>
            <w:tcBorders>
              <w:top w:val="single" w:color="000000" w:sz="4" w:space="0"/>
              <w:left w:val="single" w:color="000000" w:sz="4" w:space="0"/>
              <w:bottom w:val="single" w:color="000000" w:sz="4" w:space="0"/>
              <w:right w:val="single" w:color="000000" w:sz="4" w:space="0"/>
            </w:tcBorders>
            <w:vAlign w:val="center"/>
          </w:tcPr>
          <w:p w14:paraId="6EAA82FA">
            <w:pPr>
              <w:widowControl/>
              <w:jc w:val="center"/>
              <w:textAlignment w:val="top"/>
              <w:rPr>
                <w:rFonts w:ascii="宋体" w:hAnsi="宋体" w:eastAsia="宋体" w:cs="宋体"/>
                <w:sz w:val="18"/>
                <w:szCs w:val="18"/>
              </w:rPr>
            </w:pPr>
            <w:r>
              <w:rPr>
                <w:rFonts w:hint="eastAsia" w:ascii="宋体" w:hAnsi="宋体" w:eastAsia="宋体" w:cs="宋体"/>
                <w:kern w:val="0"/>
                <w:sz w:val="18"/>
                <w:szCs w:val="18"/>
                <w:lang w:bidi="ar"/>
              </w:rPr>
              <w:t>数量</w:t>
            </w:r>
          </w:p>
        </w:tc>
        <w:tc>
          <w:tcPr>
            <w:tcW w:w="1877" w:type="dxa"/>
            <w:tcBorders>
              <w:top w:val="single" w:color="000000" w:sz="4" w:space="0"/>
              <w:left w:val="single" w:color="000000" w:sz="4" w:space="0"/>
              <w:bottom w:val="single" w:color="000000" w:sz="4" w:space="0"/>
              <w:right w:val="single" w:color="000000" w:sz="4" w:space="0"/>
            </w:tcBorders>
            <w:vAlign w:val="center"/>
          </w:tcPr>
          <w:p w14:paraId="1E6FAACE">
            <w:pPr>
              <w:widowControl/>
              <w:jc w:val="center"/>
              <w:textAlignment w:val="top"/>
              <w:rPr>
                <w:rFonts w:ascii="宋体" w:hAnsi="宋体" w:eastAsia="宋体" w:cs="宋体"/>
                <w:kern w:val="0"/>
                <w:sz w:val="18"/>
                <w:szCs w:val="18"/>
                <w:lang w:eastAsia="zh" w:bidi="ar"/>
              </w:rPr>
            </w:pPr>
            <w:r>
              <w:rPr>
                <w:rFonts w:hint="eastAsia" w:ascii="宋体" w:hAnsi="宋体" w:eastAsia="宋体" w:cs="宋体"/>
                <w:kern w:val="0"/>
                <w:sz w:val="18"/>
                <w:szCs w:val="18"/>
                <w:lang w:eastAsia="zh" w:bidi="ar"/>
              </w:rPr>
              <w:t>评估价值（人民币：元）</w:t>
            </w:r>
          </w:p>
        </w:tc>
        <w:tc>
          <w:tcPr>
            <w:tcW w:w="865" w:type="dxa"/>
            <w:tcBorders>
              <w:top w:val="single" w:color="000000" w:sz="4" w:space="0"/>
              <w:left w:val="single" w:color="000000" w:sz="4" w:space="0"/>
              <w:bottom w:val="single" w:color="000000" w:sz="4" w:space="0"/>
              <w:right w:val="single" w:color="000000" w:sz="4" w:space="0"/>
            </w:tcBorders>
            <w:vAlign w:val="center"/>
          </w:tcPr>
          <w:p w14:paraId="3CF86F96">
            <w:pPr>
              <w:widowControl/>
              <w:jc w:val="center"/>
              <w:textAlignment w:val="top"/>
              <w:rPr>
                <w:rFonts w:ascii="宋体" w:hAnsi="宋体" w:eastAsia="宋体" w:cs="宋体"/>
                <w:kern w:val="0"/>
                <w:sz w:val="18"/>
                <w:szCs w:val="18"/>
                <w:lang w:eastAsia="zh" w:bidi="ar"/>
              </w:rPr>
            </w:pPr>
            <w:r>
              <w:rPr>
                <w:rFonts w:hint="eastAsia" w:ascii="宋体" w:hAnsi="宋体" w:eastAsia="宋体" w:cs="宋体"/>
                <w:kern w:val="0"/>
                <w:sz w:val="18"/>
                <w:szCs w:val="18"/>
                <w:lang w:eastAsia="zh" w:bidi="ar"/>
              </w:rPr>
              <w:t>备注</w:t>
            </w:r>
          </w:p>
        </w:tc>
      </w:tr>
      <w:tr w14:paraId="1752E45D">
        <w:tblPrEx>
          <w:tblCellMar>
            <w:top w:w="0" w:type="dxa"/>
            <w:left w:w="108" w:type="dxa"/>
            <w:bottom w:w="0" w:type="dxa"/>
            <w:right w:w="108" w:type="dxa"/>
          </w:tblCellMar>
        </w:tblPrEx>
        <w:trPr>
          <w:trHeight w:val="270" w:hRule="atLeast"/>
          <w:jc w:val="center"/>
        </w:trPr>
        <w:tc>
          <w:tcPr>
            <w:tcW w:w="474" w:type="dxa"/>
            <w:tcBorders>
              <w:top w:val="single" w:color="000000" w:sz="4" w:space="0"/>
              <w:left w:val="single" w:color="000000" w:sz="4" w:space="0"/>
              <w:bottom w:val="single" w:color="000000" w:sz="4" w:space="0"/>
              <w:right w:val="single" w:color="000000" w:sz="4" w:space="0"/>
            </w:tcBorders>
            <w:vAlign w:val="center"/>
          </w:tcPr>
          <w:p w14:paraId="4EDC5FE3">
            <w:pPr>
              <w:widowControl/>
              <w:jc w:val="center"/>
              <w:textAlignment w:val="top"/>
              <w:rPr>
                <w:rFonts w:ascii="宋体" w:hAnsi="宋体" w:eastAsia="宋体" w:cs="宋体"/>
                <w:sz w:val="18"/>
                <w:szCs w:val="18"/>
              </w:rPr>
            </w:pPr>
            <w:r>
              <w:rPr>
                <w:rFonts w:hint="eastAsia" w:ascii="宋体" w:hAnsi="宋体" w:eastAsia="宋体" w:cs="宋体"/>
                <w:kern w:val="0"/>
                <w:sz w:val="18"/>
                <w:szCs w:val="18"/>
                <w:lang w:bidi="ar"/>
              </w:rPr>
              <w:t>1</w:t>
            </w:r>
          </w:p>
        </w:tc>
        <w:tc>
          <w:tcPr>
            <w:tcW w:w="1701" w:type="dxa"/>
            <w:tcBorders>
              <w:top w:val="single" w:color="000000" w:sz="4" w:space="0"/>
              <w:left w:val="single" w:color="000000" w:sz="4" w:space="0"/>
              <w:bottom w:val="single" w:color="000000" w:sz="4" w:space="0"/>
              <w:right w:val="single" w:color="000000" w:sz="4" w:space="0"/>
            </w:tcBorders>
            <w:vAlign w:val="center"/>
          </w:tcPr>
          <w:p w14:paraId="77576AF7">
            <w:pPr>
              <w:widowControl/>
              <w:jc w:val="center"/>
              <w:textAlignment w:val="top"/>
              <w:rPr>
                <w:rFonts w:ascii="宋体" w:hAnsi="宋体" w:eastAsia="宋体" w:cs="宋体"/>
                <w:sz w:val="18"/>
                <w:szCs w:val="18"/>
              </w:rPr>
            </w:pPr>
            <w:r>
              <w:rPr>
                <w:rFonts w:hint="eastAsia" w:ascii="宋体" w:hAnsi="宋体" w:eastAsia="宋体" w:cs="宋体"/>
                <w:kern w:val="0"/>
                <w:sz w:val="18"/>
                <w:szCs w:val="18"/>
                <w:lang w:bidi="ar"/>
              </w:rPr>
              <w:t>樟树</w:t>
            </w:r>
          </w:p>
        </w:tc>
        <w:tc>
          <w:tcPr>
            <w:tcW w:w="1418" w:type="dxa"/>
            <w:tcBorders>
              <w:top w:val="single" w:color="000000" w:sz="4" w:space="0"/>
              <w:left w:val="single" w:color="000000" w:sz="4" w:space="0"/>
              <w:bottom w:val="single" w:color="000000" w:sz="4" w:space="0"/>
              <w:right w:val="single" w:color="000000" w:sz="4" w:space="0"/>
            </w:tcBorders>
            <w:vAlign w:val="center"/>
          </w:tcPr>
          <w:p w14:paraId="6FAF8E52">
            <w:pPr>
              <w:widowControl/>
              <w:jc w:val="center"/>
              <w:textAlignment w:val="top"/>
              <w:rPr>
                <w:rFonts w:ascii="宋体" w:hAnsi="宋体" w:eastAsia="宋体" w:cs="宋体"/>
                <w:sz w:val="18"/>
                <w:szCs w:val="18"/>
              </w:rPr>
            </w:pPr>
            <w:r>
              <w:rPr>
                <w:rFonts w:hint="eastAsia" w:ascii="宋体" w:hAnsi="宋体" w:eastAsia="宋体" w:cs="宋体"/>
                <w:kern w:val="0"/>
                <w:sz w:val="18"/>
                <w:szCs w:val="18"/>
                <w:lang w:bidi="ar"/>
              </w:rPr>
              <w:t>15cm-20cm</w:t>
            </w:r>
          </w:p>
        </w:tc>
        <w:tc>
          <w:tcPr>
            <w:tcW w:w="660" w:type="dxa"/>
            <w:tcBorders>
              <w:top w:val="single" w:color="000000" w:sz="4" w:space="0"/>
              <w:left w:val="single" w:color="000000" w:sz="4" w:space="0"/>
              <w:bottom w:val="single" w:color="000000" w:sz="4" w:space="0"/>
              <w:right w:val="single" w:color="000000" w:sz="4" w:space="0"/>
            </w:tcBorders>
            <w:vAlign w:val="center"/>
          </w:tcPr>
          <w:p w14:paraId="3CF3E516">
            <w:pPr>
              <w:widowControl/>
              <w:jc w:val="center"/>
              <w:textAlignment w:val="top"/>
              <w:rPr>
                <w:rFonts w:ascii="宋体" w:hAnsi="宋体" w:eastAsia="宋体" w:cs="宋体"/>
                <w:sz w:val="18"/>
                <w:szCs w:val="18"/>
              </w:rPr>
            </w:pPr>
            <w:r>
              <w:rPr>
                <w:rFonts w:hint="eastAsia" w:ascii="宋体" w:hAnsi="宋体" w:eastAsia="宋体" w:cs="宋体"/>
                <w:kern w:val="0"/>
                <w:sz w:val="18"/>
                <w:szCs w:val="18"/>
                <w:lang w:bidi="ar"/>
              </w:rPr>
              <w:t>株</w:t>
            </w:r>
          </w:p>
        </w:tc>
        <w:tc>
          <w:tcPr>
            <w:tcW w:w="1296" w:type="dxa"/>
            <w:tcBorders>
              <w:top w:val="single" w:color="000000" w:sz="4" w:space="0"/>
              <w:left w:val="single" w:color="000000" w:sz="4" w:space="0"/>
              <w:bottom w:val="single" w:color="000000" w:sz="4" w:space="0"/>
              <w:right w:val="single" w:color="000000" w:sz="4" w:space="0"/>
            </w:tcBorders>
            <w:vAlign w:val="center"/>
          </w:tcPr>
          <w:p w14:paraId="73A85C39">
            <w:pPr>
              <w:widowControl/>
              <w:jc w:val="center"/>
              <w:textAlignment w:val="top"/>
              <w:rPr>
                <w:rFonts w:ascii="宋体" w:hAnsi="宋体" w:eastAsia="宋体" w:cs="宋体"/>
                <w:sz w:val="18"/>
                <w:szCs w:val="18"/>
              </w:rPr>
            </w:pPr>
            <w:r>
              <w:rPr>
                <w:rFonts w:hint="eastAsia" w:ascii="宋体" w:hAnsi="宋体" w:eastAsia="宋体" w:cs="宋体"/>
                <w:kern w:val="0"/>
                <w:sz w:val="18"/>
                <w:szCs w:val="18"/>
                <w:lang w:bidi="ar"/>
              </w:rPr>
              <w:t>103</w:t>
            </w:r>
          </w:p>
        </w:tc>
        <w:tc>
          <w:tcPr>
            <w:tcW w:w="1877" w:type="dxa"/>
            <w:tcBorders>
              <w:top w:val="single" w:color="000000" w:sz="4" w:space="0"/>
              <w:left w:val="single" w:color="000000" w:sz="4" w:space="0"/>
              <w:bottom w:val="single" w:color="000000" w:sz="4" w:space="0"/>
              <w:right w:val="single" w:color="000000" w:sz="4" w:space="0"/>
            </w:tcBorders>
            <w:vAlign w:val="center"/>
          </w:tcPr>
          <w:p w14:paraId="1CE6F1BE">
            <w:pPr>
              <w:widowControl/>
              <w:jc w:val="center"/>
              <w:textAlignment w:val="top"/>
              <w:rPr>
                <w:rFonts w:ascii="宋体" w:hAnsi="宋体" w:eastAsia="宋体" w:cs="宋体"/>
                <w:kern w:val="0"/>
                <w:sz w:val="18"/>
                <w:szCs w:val="18"/>
                <w:lang w:bidi="ar"/>
              </w:rPr>
            </w:pPr>
            <w:r>
              <w:rPr>
                <w:rFonts w:ascii="宋体" w:hAnsi="宋体" w:eastAsia="宋体" w:cs="宋体"/>
                <w:kern w:val="0"/>
                <w:sz w:val="18"/>
                <w:szCs w:val="18"/>
                <w:lang w:bidi="ar"/>
              </w:rPr>
              <w:t>94,245.00</w:t>
            </w:r>
          </w:p>
        </w:tc>
        <w:tc>
          <w:tcPr>
            <w:tcW w:w="865" w:type="dxa"/>
            <w:tcBorders>
              <w:top w:val="single" w:color="000000" w:sz="4" w:space="0"/>
              <w:left w:val="single" w:color="000000" w:sz="4" w:space="0"/>
              <w:bottom w:val="single" w:color="000000" w:sz="4" w:space="0"/>
              <w:right w:val="single" w:color="000000" w:sz="4" w:space="0"/>
            </w:tcBorders>
            <w:vAlign w:val="center"/>
          </w:tcPr>
          <w:p w14:paraId="62D4C33D">
            <w:pPr>
              <w:widowControl/>
              <w:kinsoku w:val="0"/>
              <w:autoSpaceDE w:val="0"/>
              <w:autoSpaceDN w:val="0"/>
              <w:adjustRightInd w:val="0"/>
              <w:snapToGrid w:val="0"/>
              <w:spacing w:before="122"/>
              <w:ind w:left="1085"/>
              <w:jc w:val="center"/>
              <w:textAlignment w:val="baseline"/>
              <w:rPr>
                <w:rFonts w:ascii="Arial" w:hAnsi="Arial" w:eastAsia="宋体" w:cs="Arial"/>
                <w:spacing w:val="-1"/>
                <w:kern w:val="0"/>
                <w:sz w:val="18"/>
                <w:szCs w:val="18"/>
                <w:lang w:bidi="ar"/>
              </w:rPr>
            </w:pPr>
            <w:r>
              <w:rPr>
                <w:rFonts w:hint="eastAsia" w:ascii="Arial" w:hAnsi="Arial" w:eastAsia="宋体" w:cs="Arial"/>
                <w:spacing w:val="-1"/>
                <w:kern w:val="0"/>
                <w:sz w:val="18"/>
                <w:szCs w:val="18"/>
                <w:lang w:bidi="ar"/>
              </w:rPr>
              <w:t>五</w:t>
            </w:r>
          </w:p>
        </w:tc>
      </w:tr>
      <w:tr w14:paraId="7A8527DE">
        <w:tblPrEx>
          <w:tblCellMar>
            <w:top w:w="0" w:type="dxa"/>
            <w:left w:w="108" w:type="dxa"/>
            <w:bottom w:w="0" w:type="dxa"/>
            <w:right w:w="108" w:type="dxa"/>
          </w:tblCellMar>
        </w:tblPrEx>
        <w:trPr>
          <w:trHeight w:val="270" w:hRule="atLeast"/>
          <w:jc w:val="center"/>
        </w:trPr>
        <w:tc>
          <w:tcPr>
            <w:tcW w:w="474" w:type="dxa"/>
            <w:tcBorders>
              <w:top w:val="single" w:color="000000" w:sz="4" w:space="0"/>
              <w:left w:val="single" w:color="000000" w:sz="4" w:space="0"/>
              <w:bottom w:val="single" w:color="000000" w:sz="4" w:space="0"/>
              <w:right w:val="single" w:color="000000" w:sz="4" w:space="0"/>
            </w:tcBorders>
            <w:vAlign w:val="center"/>
          </w:tcPr>
          <w:p w14:paraId="620F7829">
            <w:pPr>
              <w:widowControl/>
              <w:jc w:val="center"/>
              <w:textAlignment w:val="top"/>
              <w:rPr>
                <w:rFonts w:ascii="宋体" w:hAnsi="宋体" w:eastAsia="宋体" w:cs="宋体"/>
                <w:sz w:val="18"/>
                <w:szCs w:val="18"/>
              </w:rPr>
            </w:pPr>
            <w:r>
              <w:rPr>
                <w:rFonts w:hint="eastAsia" w:ascii="宋体" w:hAnsi="宋体" w:eastAsia="宋体" w:cs="宋体"/>
                <w:kern w:val="0"/>
                <w:sz w:val="18"/>
                <w:szCs w:val="18"/>
                <w:lang w:bidi="ar"/>
              </w:rPr>
              <w:t>2</w:t>
            </w:r>
          </w:p>
        </w:tc>
        <w:tc>
          <w:tcPr>
            <w:tcW w:w="1701" w:type="dxa"/>
            <w:tcBorders>
              <w:top w:val="single" w:color="000000" w:sz="4" w:space="0"/>
              <w:left w:val="single" w:color="000000" w:sz="4" w:space="0"/>
              <w:bottom w:val="single" w:color="000000" w:sz="4" w:space="0"/>
              <w:right w:val="single" w:color="000000" w:sz="4" w:space="0"/>
            </w:tcBorders>
            <w:vAlign w:val="center"/>
          </w:tcPr>
          <w:p w14:paraId="06819577">
            <w:pPr>
              <w:widowControl/>
              <w:jc w:val="center"/>
              <w:textAlignment w:val="top"/>
              <w:rPr>
                <w:rFonts w:ascii="宋体" w:hAnsi="宋体" w:eastAsia="宋体" w:cs="宋体"/>
                <w:sz w:val="18"/>
                <w:szCs w:val="18"/>
              </w:rPr>
            </w:pPr>
            <w:r>
              <w:rPr>
                <w:rFonts w:hint="eastAsia" w:ascii="宋体" w:hAnsi="宋体" w:eastAsia="宋体" w:cs="宋体"/>
                <w:kern w:val="0"/>
                <w:sz w:val="18"/>
                <w:szCs w:val="18"/>
                <w:lang w:bidi="ar"/>
              </w:rPr>
              <w:t>樟树</w:t>
            </w:r>
          </w:p>
        </w:tc>
        <w:tc>
          <w:tcPr>
            <w:tcW w:w="1418" w:type="dxa"/>
            <w:tcBorders>
              <w:top w:val="single" w:color="000000" w:sz="4" w:space="0"/>
              <w:left w:val="single" w:color="000000" w:sz="4" w:space="0"/>
              <w:bottom w:val="single" w:color="000000" w:sz="4" w:space="0"/>
              <w:right w:val="single" w:color="000000" w:sz="4" w:space="0"/>
            </w:tcBorders>
            <w:vAlign w:val="center"/>
          </w:tcPr>
          <w:p w14:paraId="344F9E2B">
            <w:pPr>
              <w:widowControl/>
              <w:jc w:val="center"/>
              <w:textAlignment w:val="top"/>
              <w:rPr>
                <w:rFonts w:ascii="宋体" w:hAnsi="宋体" w:eastAsia="宋体" w:cs="宋体"/>
                <w:sz w:val="18"/>
                <w:szCs w:val="18"/>
              </w:rPr>
            </w:pPr>
            <w:r>
              <w:rPr>
                <w:rFonts w:hint="eastAsia" w:ascii="宋体" w:hAnsi="宋体" w:eastAsia="宋体" w:cs="宋体"/>
                <w:kern w:val="0"/>
                <w:sz w:val="18"/>
                <w:szCs w:val="18"/>
                <w:lang w:bidi="ar"/>
              </w:rPr>
              <w:t>20cm-25cm</w:t>
            </w:r>
          </w:p>
        </w:tc>
        <w:tc>
          <w:tcPr>
            <w:tcW w:w="660" w:type="dxa"/>
            <w:tcBorders>
              <w:top w:val="single" w:color="000000" w:sz="4" w:space="0"/>
              <w:left w:val="single" w:color="000000" w:sz="4" w:space="0"/>
              <w:bottom w:val="single" w:color="000000" w:sz="4" w:space="0"/>
              <w:right w:val="single" w:color="000000" w:sz="4" w:space="0"/>
            </w:tcBorders>
            <w:vAlign w:val="center"/>
          </w:tcPr>
          <w:p w14:paraId="6D73AA57">
            <w:pPr>
              <w:widowControl/>
              <w:jc w:val="center"/>
              <w:textAlignment w:val="top"/>
              <w:rPr>
                <w:rFonts w:ascii="宋体" w:hAnsi="宋体" w:eastAsia="宋体" w:cs="宋体"/>
                <w:sz w:val="18"/>
                <w:szCs w:val="18"/>
              </w:rPr>
            </w:pPr>
            <w:r>
              <w:rPr>
                <w:rFonts w:hint="eastAsia" w:ascii="宋体" w:hAnsi="宋体" w:eastAsia="宋体" w:cs="宋体"/>
                <w:kern w:val="0"/>
                <w:sz w:val="18"/>
                <w:szCs w:val="18"/>
                <w:lang w:bidi="ar"/>
              </w:rPr>
              <w:t>株</w:t>
            </w:r>
          </w:p>
        </w:tc>
        <w:tc>
          <w:tcPr>
            <w:tcW w:w="1296" w:type="dxa"/>
            <w:tcBorders>
              <w:top w:val="single" w:color="000000" w:sz="4" w:space="0"/>
              <w:left w:val="single" w:color="000000" w:sz="4" w:space="0"/>
              <w:bottom w:val="single" w:color="000000" w:sz="4" w:space="0"/>
              <w:right w:val="single" w:color="000000" w:sz="4" w:space="0"/>
            </w:tcBorders>
            <w:vAlign w:val="center"/>
          </w:tcPr>
          <w:p w14:paraId="095AB9D4">
            <w:pPr>
              <w:widowControl/>
              <w:jc w:val="center"/>
              <w:textAlignment w:val="top"/>
              <w:rPr>
                <w:rFonts w:ascii="宋体" w:hAnsi="宋体" w:eastAsia="宋体" w:cs="宋体"/>
                <w:sz w:val="18"/>
                <w:szCs w:val="18"/>
              </w:rPr>
            </w:pPr>
            <w:r>
              <w:rPr>
                <w:rFonts w:hint="eastAsia" w:ascii="宋体" w:hAnsi="宋体" w:eastAsia="宋体" w:cs="宋体"/>
                <w:kern w:val="0"/>
                <w:sz w:val="18"/>
                <w:szCs w:val="18"/>
                <w:lang w:bidi="ar"/>
              </w:rPr>
              <w:t>17</w:t>
            </w:r>
          </w:p>
        </w:tc>
        <w:tc>
          <w:tcPr>
            <w:tcW w:w="1877" w:type="dxa"/>
            <w:tcBorders>
              <w:top w:val="single" w:color="000000" w:sz="4" w:space="0"/>
              <w:left w:val="single" w:color="000000" w:sz="4" w:space="0"/>
              <w:bottom w:val="single" w:color="000000" w:sz="4" w:space="0"/>
              <w:right w:val="single" w:color="000000" w:sz="4" w:space="0"/>
            </w:tcBorders>
            <w:vAlign w:val="center"/>
          </w:tcPr>
          <w:p w14:paraId="7897B4FB">
            <w:pPr>
              <w:widowControl/>
              <w:jc w:val="center"/>
              <w:textAlignment w:val="top"/>
              <w:rPr>
                <w:rFonts w:ascii="宋体" w:hAnsi="宋体" w:eastAsia="宋体" w:cs="宋体"/>
                <w:kern w:val="0"/>
                <w:sz w:val="18"/>
                <w:szCs w:val="18"/>
                <w:lang w:bidi="ar"/>
              </w:rPr>
            </w:pPr>
            <w:r>
              <w:rPr>
                <w:rFonts w:ascii="宋体" w:hAnsi="宋体" w:eastAsia="宋体" w:cs="宋体"/>
                <w:kern w:val="0"/>
                <w:sz w:val="18"/>
                <w:szCs w:val="18"/>
                <w:lang w:bidi="ar"/>
              </w:rPr>
              <w:t>25,585.00</w:t>
            </w:r>
          </w:p>
        </w:tc>
        <w:tc>
          <w:tcPr>
            <w:tcW w:w="865" w:type="dxa"/>
            <w:tcBorders>
              <w:top w:val="single" w:color="000000" w:sz="4" w:space="0"/>
              <w:left w:val="single" w:color="000000" w:sz="4" w:space="0"/>
              <w:bottom w:val="single" w:color="000000" w:sz="4" w:space="0"/>
              <w:right w:val="single" w:color="000000" w:sz="4" w:space="0"/>
            </w:tcBorders>
            <w:vAlign w:val="center"/>
          </w:tcPr>
          <w:p w14:paraId="6F06FF83">
            <w:pPr>
              <w:widowControl/>
              <w:kinsoku w:val="0"/>
              <w:autoSpaceDE w:val="0"/>
              <w:autoSpaceDN w:val="0"/>
              <w:adjustRightInd w:val="0"/>
              <w:snapToGrid w:val="0"/>
              <w:spacing w:before="124"/>
              <w:ind w:left="1083"/>
              <w:jc w:val="center"/>
              <w:textAlignment w:val="baseline"/>
              <w:rPr>
                <w:rFonts w:ascii="Arial" w:hAnsi="Arial" w:eastAsia="宋体" w:cs="Arial"/>
                <w:spacing w:val="-1"/>
                <w:kern w:val="0"/>
                <w:sz w:val="18"/>
                <w:szCs w:val="18"/>
                <w:lang w:bidi="ar"/>
              </w:rPr>
            </w:pPr>
          </w:p>
        </w:tc>
      </w:tr>
      <w:tr w14:paraId="778B3F34">
        <w:tblPrEx>
          <w:tblCellMar>
            <w:top w:w="0" w:type="dxa"/>
            <w:left w:w="108" w:type="dxa"/>
            <w:bottom w:w="0" w:type="dxa"/>
            <w:right w:w="108" w:type="dxa"/>
          </w:tblCellMar>
        </w:tblPrEx>
        <w:trPr>
          <w:trHeight w:val="270" w:hRule="atLeast"/>
          <w:jc w:val="center"/>
        </w:trPr>
        <w:tc>
          <w:tcPr>
            <w:tcW w:w="474" w:type="dxa"/>
            <w:tcBorders>
              <w:top w:val="single" w:color="000000" w:sz="4" w:space="0"/>
              <w:left w:val="single" w:color="000000" w:sz="4" w:space="0"/>
              <w:bottom w:val="single" w:color="000000" w:sz="4" w:space="0"/>
              <w:right w:val="single" w:color="000000" w:sz="4" w:space="0"/>
            </w:tcBorders>
            <w:vAlign w:val="center"/>
          </w:tcPr>
          <w:p w14:paraId="61576369">
            <w:pPr>
              <w:widowControl/>
              <w:jc w:val="center"/>
              <w:textAlignment w:val="top"/>
              <w:rPr>
                <w:rFonts w:ascii="宋体" w:hAnsi="宋体" w:eastAsia="宋体" w:cs="宋体"/>
                <w:sz w:val="18"/>
                <w:szCs w:val="18"/>
              </w:rPr>
            </w:pPr>
            <w:r>
              <w:rPr>
                <w:rFonts w:hint="eastAsia" w:ascii="宋体" w:hAnsi="宋体" w:eastAsia="宋体" w:cs="宋体"/>
                <w:kern w:val="0"/>
                <w:sz w:val="18"/>
                <w:szCs w:val="18"/>
                <w:lang w:bidi="ar"/>
              </w:rPr>
              <w:t>3</w:t>
            </w:r>
          </w:p>
        </w:tc>
        <w:tc>
          <w:tcPr>
            <w:tcW w:w="1701" w:type="dxa"/>
            <w:tcBorders>
              <w:top w:val="single" w:color="000000" w:sz="4" w:space="0"/>
              <w:left w:val="single" w:color="000000" w:sz="4" w:space="0"/>
              <w:bottom w:val="single" w:color="000000" w:sz="4" w:space="0"/>
              <w:right w:val="single" w:color="000000" w:sz="4" w:space="0"/>
            </w:tcBorders>
            <w:vAlign w:val="center"/>
          </w:tcPr>
          <w:p w14:paraId="708DA568">
            <w:pPr>
              <w:widowControl/>
              <w:jc w:val="center"/>
              <w:textAlignment w:val="top"/>
              <w:rPr>
                <w:rFonts w:ascii="宋体" w:hAnsi="宋体" w:eastAsia="宋体" w:cs="宋体"/>
                <w:sz w:val="18"/>
                <w:szCs w:val="18"/>
              </w:rPr>
            </w:pPr>
            <w:r>
              <w:rPr>
                <w:rFonts w:hint="eastAsia" w:ascii="宋体" w:hAnsi="宋体" w:eastAsia="宋体" w:cs="宋体"/>
                <w:kern w:val="0"/>
                <w:sz w:val="18"/>
                <w:szCs w:val="18"/>
                <w:lang w:bidi="ar"/>
              </w:rPr>
              <w:t>樟树</w:t>
            </w:r>
          </w:p>
        </w:tc>
        <w:tc>
          <w:tcPr>
            <w:tcW w:w="1418" w:type="dxa"/>
            <w:tcBorders>
              <w:top w:val="single" w:color="000000" w:sz="4" w:space="0"/>
              <w:left w:val="single" w:color="000000" w:sz="4" w:space="0"/>
              <w:bottom w:val="single" w:color="000000" w:sz="4" w:space="0"/>
              <w:right w:val="single" w:color="000000" w:sz="4" w:space="0"/>
            </w:tcBorders>
            <w:vAlign w:val="center"/>
          </w:tcPr>
          <w:p w14:paraId="050F8710">
            <w:pPr>
              <w:widowControl/>
              <w:jc w:val="center"/>
              <w:textAlignment w:val="top"/>
              <w:rPr>
                <w:rFonts w:ascii="宋体" w:hAnsi="宋体" w:eastAsia="宋体" w:cs="宋体"/>
                <w:sz w:val="18"/>
                <w:szCs w:val="18"/>
              </w:rPr>
            </w:pPr>
            <w:r>
              <w:rPr>
                <w:rFonts w:hint="eastAsia" w:ascii="宋体" w:hAnsi="宋体" w:eastAsia="宋体" w:cs="宋体"/>
                <w:kern w:val="0"/>
                <w:sz w:val="18"/>
                <w:szCs w:val="18"/>
                <w:lang w:bidi="ar"/>
              </w:rPr>
              <w:t>25cm-30cm</w:t>
            </w:r>
          </w:p>
        </w:tc>
        <w:tc>
          <w:tcPr>
            <w:tcW w:w="660" w:type="dxa"/>
            <w:tcBorders>
              <w:top w:val="single" w:color="000000" w:sz="4" w:space="0"/>
              <w:left w:val="single" w:color="000000" w:sz="4" w:space="0"/>
              <w:bottom w:val="single" w:color="000000" w:sz="4" w:space="0"/>
              <w:right w:val="single" w:color="000000" w:sz="4" w:space="0"/>
            </w:tcBorders>
            <w:vAlign w:val="center"/>
          </w:tcPr>
          <w:p w14:paraId="3FBD2317">
            <w:pPr>
              <w:widowControl/>
              <w:jc w:val="center"/>
              <w:textAlignment w:val="top"/>
              <w:rPr>
                <w:rFonts w:ascii="宋体" w:hAnsi="宋体" w:eastAsia="宋体" w:cs="宋体"/>
                <w:sz w:val="18"/>
                <w:szCs w:val="18"/>
              </w:rPr>
            </w:pPr>
            <w:r>
              <w:rPr>
                <w:rFonts w:hint="eastAsia" w:ascii="宋体" w:hAnsi="宋体" w:eastAsia="宋体" w:cs="宋体"/>
                <w:kern w:val="0"/>
                <w:sz w:val="18"/>
                <w:szCs w:val="18"/>
                <w:lang w:bidi="ar"/>
              </w:rPr>
              <w:t>株</w:t>
            </w:r>
          </w:p>
        </w:tc>
        <w:tc>
          <w:tcPr>
            <w:tcW w:w="1296" w:type="dxa"/>
            <w:tcBorders>
              <w:top w:val="single" w:color="000000" w:sz="4" w:space="0"/>
              <w:left w:val="single" w:color="000000" w:sz="4" w:space="0"/>
              <w:bottom w:val="single" w:color="000000" w:sz="4" w:space="0"/>
              <w:right w:val="single" w:color="000000" w:sz="4" w:space="0"/>
            </w:tcBorders>
            <w:vAlign w:val="center"/>
          </w:tcPr>
          <w:p w14:paraId="55F7FE9F">
            <w:pPr>
              <w:widowControl/>
              <w:jc w:val="center"/>
              <w:textAlignment w:val="top"/>
              <w:rPr>
                <w:rFonts w:ascii="宋体" w:hAnsi="宋体" w:eastAsia="宋体" w:cs="宋体"/>
                <w:sz w:val="18"/>
                <w:szCs w:val="18"/>
              </w:rPr>
            </w:pPr>
            <w:r>
              <w:rPr>
                <w:rFonts w:hint="eastAsia" w:ascii="宋体" w:hAnsi="宋体" w:eastAsia="宋体" w:cs="宋体"/>
                <w:kern w:val="0"/>
                <w:sz w:val="18"/>
                <w:szCs w:val="18"/>
                <w:lang w:bidi="ar"/>
              </w:rPr>
              <w:t>48</w:t>
            </w:r>
          </w:p>
        </w:tc>
        <w:tc>
          <w:tcPr>
            <w:tcW w:w="1877" w:type="dxa"/>
            <w:tcBorders>
              <w:top w:val="single" w:color="000000" w:sz="4" w:space="0"/>
              <w:left w:val="single" w:color="000000" w:sz="4" w:space="0"/>
              <w:bottom w:val="single" w:color="000000" w:sz="4" w:space="0"/>
              <w:right w:val="single" w:color="000000" w:sz="4" w:space="0"/>
            </w:tcBorders>
            <w:vAlign w:val="center"/>
          </w:tcPr>
          <w:p w14:paraId="25F00EBA">
            <w:pPr>
              <w:widowControl/>
              <w:jc w:val="center"/>
              <w:textAlignment w:val="top"/>
              <w:rPr>
                <w:rFonts w:ascii="宋体" w:hAnsi="宋体" w:eastAsia="宋体" w:cs="宋体"/>
                <w:kern w:val="0"/>
                <w:sz w:val="18"/>
                <w:szCs w:val="18"/>
                <w:lang w:bidi="ar"/>
              </w:rPr>
            </w:pPr>
            <w:r>
              <w:rPr>
                <w:rFonts w:ascii="宋体" w:hAnsi="宋体" w:eastAsia="宋体" w:cs="宋体"/>
                <w:kern w:val="0"/>
                <w:sz w:val="18"/>
                <w:szCs w:val="18"/>
                <w:lang w:bidi="ar"/>
              </w:rPr>
              <w:t>92,688.00</w:t>
            </w:r>
          </w:p>
        </w:tc>
        <w:tc>
          <w:tcPr>
            <w:tcW w:w="865" w:type="dxa"/>
            <w:tcBorders>
              <w:top w:val="single" w:color="000000" w:sz="4" w:space="0"/>
              <w:left w:val="single" w:color="000000" w:sz="4" w:space="0"/>
              <w:bottom w:val="single" w:color="000000" w:sz="4" w:space="0"/>
              <w:right w:val="single" w:color="000000" w:sz="4" w:space="0"/>
            </w:tcBorders>
            <w:vAlign w:val="center"/>
          </w:tcPr>
          <w:p w14:paraId="0571BDCE">
            <w:pPr>
              <w:widowControl/>
              <w:kinsoku w:val="0"/>
              <w:autoSpaceDE w:val="0"/>
              <w:autoSpaceDN w:val="0"/>
              <w:adjustRightInd w:val="0"/>
              <w:snapToGrid w:val="0"/>
              <w:spacing w:before="126"/>
              <w:ind w:left="1085"/>
              <w:jc w:val="center"/>
              <w:textAlignment w:val="baseline"/>
              <w:rPr>
                <w:rFonts w:ascii="Arial" w:hAnsi="Arial" w:eastAsia="宋体" w:cs="Arial"/>
                <w:spacing w:val="-1"/>
                <w:kern w:val="0"/>
                <w:sz w:val="18"/>
                <w:szCs w:val="18"/>
                <w:lang w:bidi="ar"/>
              </w:rPr>
            </w:pPr>
          </w:p>
        </w:tc>
      </w:tr>
      <w:tr w14:paraId="58553F39">
        <w:tblPrEx>
          <w:tblCellMar>
            <w:top w:w="0" w:type="dxa"/>
            <w:left w:w="108" w:type="dxa"/>
            <w:bottom w:w="0" w:type="dxa"/>
            <w:right w:w="108" w:type="dxa"/>
          </w:tblCellMar>
        </w:tblPrEx>
        <w:trPr>
          <w:trHeight w:val="270" w:hRule="atLeast"/>
          <w:jc w:val="center"/>
        </w:trPr>
        <w:tc>
          <w:tcPr>
            <w:tcW w:w="474" w:type="dxa"/>
            <w:tcBorders>
              <w:top w:val="single" w:color="000000" w:sz="4" w:space="0"/>
              <w:left w:val="single" w:color="000000" w:sz="4" w:space="0"/>
              <w:bottom w:val="single" w:color="000000" w:sz="4" w:space="0"/>
              <w:right w:val="single" w:color="000000" w:sz="4" w:space="0"/>
            </w:tcBorders>
            <w:vAlign w:val="center"/>
          </w:tcPr>
          <w:p w14:paraId="3404B703">
            <w:pPr>
              <w:widowControl/>
              <w:jc w:val="center"/>
              <w:textAlignment w:val="top"/>
              <w:rPr>
                <w:rFonts w:ascii="宋体" w:hAnsi="宋体" w:eastAsia="宋体" w:cs="宋体"/>
                <w:sz w:val="18"/>
                <w:szCs w:val="18"/>
              </w:rPr>
            </w:pPr>
            <w:r>
              <w:rPr>
                <w:rFonts w:hint="eastAsia" w:ascii="宋体" w:hAnsi="宋体" w:eastAsia="宋体" w:cs="宋体"/>
                <w:kern w:val="0"/>
                <w:sz w:val="18"/>
                <w:szCs w:val="18"/>
                <w:lang w:bidi="ar"/>
              </w:rPr>
              <w:t>4</w:t>
            </w:r>
          </w:p>
        </w:tc>
        <w:tc>
          <w:tcPr>
            <w:tcW w:w="1701" w:type="dxa"/>
            <w:tcBorders>
              <w:top w:val="single" w:color="000000" w:sz="4" w:space="0"/>
              <w:left w:val="single" w:color="000000" w:sz="4" w:space="0"/>
              <w:bottom w:val="single" w:color="000000" w:sz="4" w:space="0"/>
              <w:right w:val="single" w:color="000000" w:sz="4" w:space="0"/>
            </w:tcBorders>
            <w:vAlign w:val="center"/>
          </w:tcPr>
          <w:p w14:paraId="33EDB100">
            <w:pPr>
              <w:widowControl/>
              <w:jc w:val="center"/>
              <w:textAlignment w:val="top"/>
              <w:rPr>
                <w:rFonts w:ascii="宋体" w:hAnsi="宋体" w:eastAsia="宋体" w:cs="宋体"/>
                <w:sz w:val="18"/>
                <w:szCs w:val="18"/>
              </w:rPr>
            </w:pPr>
            <w:r>
              <w:rPr>
                <w:rFonts w:hint="eastAsia" w:ascii="宋体" w:hAnsi="宋体" w:eastAsia="宋体" w:cs="宋体"/>
                <w:kern w:val="0"/>
                <w:sz w:val="18"/>
                <w:szCs w:val="18"/>
                <w:lang w:bidi="ar"/>
              </w:rPr>
              <w:t>樟树</w:t>
            </w:r>
          </w:p>
        </w:tc>
        <w:tc>
          <w:tcPr>
            <w:tcW w:w="1418" w:type="dxa"/>
            <w:tcBorders>
              <w:top w:val="single" w:color="000000" w:sz="4" w:space="0"/>
              <w:left w:val="single" w:color="000000" w:sz="4" w:space="0"/>
              <w:bottom w:val="single" w:color="000000" w:sz="4" w:space="0"/>
              <w:right w:val="single" w:color="000000" w:sz="4" w:space="0"/>
            </w:tcBorders>
            <w:vAlign w:val="center"/>
          </w:tcPr>
          <w:p w14:paraId="40AC2EB5">
            <w:pPr>
              <w:widowControl/>
              <w:jc w:val="center"/>
              <w:textAlignment w:val="top"/>
              <w:rPr>
                <w:rFonts w:ascii="宋体" w:hAnsi="宋体" w:eastAsia="宋体" w:cs="宋体"/>
                <w:sz w:val="18"/>
                <w:szCs w:val="18"/>
              </w:rPr>
            </w:pPr>
            <w:r>
              <w:rPr>
                <w:rFonts w:hint="eastAsia" w:ascii="宋体" w:hAnsi="宋体" w:eastAsia="宋体" w:cs="宋体"/>
                <w:kern w:val="0"/>
                <w:sz w:val="18"/>
                <w:szCs w:val="18"/>
                <w:lang w:bidi="ar"/>
              </w:rPr>
              <w:t>30cm-32cm</w:t>
            </w:r>
          </w:p>
        </w:tc>
        <w:tc>
          <w:tcPr>
            <w:tcW w:w="660" w:type="dxa"/>
            <w:tcBorders>
              <w:top w:val="single" w:color="000000" w:sz="4" w:space="0"/>
              <w:left w:val="single" w:color="000000" w:sz="4" w:space="0"/>
              <w:bottom w:val="single" w:color="000000" w:sz="4" w:space="0"/>
              <w:right w:val="single" w:color="000000" w:sz="4" w:space="0"/>
            </w:tcBorders>
            <w:vAlign w:val="center"/>
          </w:tcPr>
          <w:p w14:paraId="2888AA33">
            <w:pPr>
              <w:widowControl/>
              <w:jc w:val="center"/>
              <w:textAlignment w:val="top"/>
              <w:rPr>
                <w:rFonts w:ascii="宋体" w:hAnsi="宋体" w:eastAsia="宋体" w:cs="宋体"/>
                <w:sz w:val="18"/>
                <w:szCs w:val="18"/>
              </w:rPr>
            </w:pPr>
            <w:r>
              <w:rPr>
                <w:rFonts w:hint="eastAsia" w:ascii="宋体" w:hAnsi="宋体" w:eastAsia="宋体" w:cs="宋体"/>
                <w:kern w:val="0"/>
                <w:sz w:val="18"/>
                <w:szCs w:val="18"/>
                <w:lang w:bidi="ar"/>
              </w:rPr>
              <w:t>株</w:t>
            </w:r>
          </w:p>
        </w:tc>
        <w:tc>
          <w:tcPr>
            <w:tcW w:w="1296" w:type="dxa"/>
            <w:tcBorders>
              <w:top w:val="single" w:color="000000" w:sz="4" w:space="0"/>
              <w:left w:val="single" w:color="000000" w:sz="4" w:space="0"/>
              <w:bottom w:val="single" w:color="000000" w:sz="4" w:space="0"/>
              <w:right w:val="single" w:color="000000" w:sz="4" w:space="0"/>
            </w:tcBorders>
            <w:vAlign w:val="center"/>
          </w:tcPr>
          <w:p w14:paraId="1DF63534">
            <w:pPr>
              <w:widowControl/>
              <w:jc w:val="center"/>
              <w:textAlignment w:val="top"/>
              <w:rPr>
                <w:rFonts w:ascii="宋体" w:hAnsi="宋体" w:eastAsia="宋体" w:cs="宋体"/>
                <w:sz w:val="18"/>
                <w:szCs w:val="18"/>
              </w:rPr>
            </w:pPr>
            <w:r>
              <w:rPr>
                <w:rFonts w:hint="eastAsia" w:ascii="宋体" w:hAnsi="宋体" w:eastAsia="宋体" w:cs="宋体"/>
                <w:kern w:val="0"/>
                <w:sz w:val="18"/>
                <w:szCs w:val="18"/>
                <w:lang w:bidi="ar"/>
              </w:rPr>
              <w:t>5</w:t>
            </w:r>
          </w:p>
        </w:tc>
        <w:tc>
          <w:tcPr>
            <w:tcW w:w="1877" w:type="dxa"/>
            <w:tcBorders>
              <w:top w:val="single" w:color="000000" w:sz="4" w:space="0"/>
              <w:left w:val="single" w:color="000000" w:sz="4" w:space="0"/>
              <w:bottom w:val="single" w:color="000000" w:sz="4" w:space="0"/>
              <w:right w:val="single" w:color="000000" w:sz="4" w:space="0"/>
            </w:tcBorders>
            <w:vAlign w:val="center"/>
          </w:tcPr>
          <w:p w14:paraId="0963DB18">
            <w:pPr>
              <w:widowControl/>
              <w:jc w:val="center"/>
              <w:textAlignment w:val="top"/>
              <w:rPr>
                <w:rFonts w:ascii="宋体" w:hAnsi="宋体" w:eastAsia="宋体" w:cs="宋体"/>
                <w:kern w:val="0"/>
                <w:sz w:val="18"/>
                <w:szCs w:val="18"/>
                <w:lang w:bidi="ar"/>
              </w:rPr>
            </w:pPr>
            <w:r>
              <w:rPr>
                <w:rFonts w:ascii="宋体" w:hAnsi="宋体" w:eastAsia="宋体" w:cs="宋体"/>
                <w:kern w:val="0"/>
                <w:sz w:val="18"/>
                <w:szCs w:val="18"/>
                <w:lang w:bidi="ar"/>
              </w:rPr>
              <w:t>12,330.00</w:t>
            </w:r>
          </w:p>
        </w:tc>
        <w:tc>
          <w:tcPr>
            <w:tcW w:w="865" w:type="dxa"/>
            <w:tcBorders>
              <w:top w:val="single" w:color="000000" w:sz="4" w:space="0"/>
              <w:left w:val="single" w:color="000000" w:sz="4" w:space="0"/>
              <w:bottom w:val="single" w:color="000000" w:sz="4" w:space="0"/>
              <w:right w:val="single" w:color="000000" w:sz="4" w:space="0"/>
            </w:tcBorders>
            <w:vAlign w:val="center"/>
          </w:tcPr>
          <w:p w14:paraId="56D8DAF8">
            <w:pPr>
              <w:widowControl/>
              <w:kinsoku w:val="0"/>
              <w:autoSpaceDE w:val="0"/>
              <w:autoSpaceDN w:val="0"/>
              <w:adjustRightInd w:val="0"/>
              <w:snapToGrid w:val="0"/>
              <w:spacing w:before="126"/>
              <w:ind w:left="1096"/>
              <w:jc w:val="center"/>
              <w:textAlignment w:val="baseline"/>
              <w:rPr>
                <w:rFonts w:ascii="Arial" w:hAnsi="Arial" w:eastAsia="宋体" w:cs="Arial"/>
                <w:spacing w:val="-2"/>
                <w:kern w:val="0"/>
                <w:sz w:val="18"/>
                <w:szCs w:val="18"/>
                <w:lang w:bidi="ar"/>
              </w:rPr>
            </w:pPr>
          </w:p>
        </w:tc>
      </w:tr>
      <w:tr w14:paraId="5F39A6A9">
        <w:tblPrEx>
          <w:tblCellMar>
            <w:top w:w="0" w:type="dxa"/>
            <w:left w:w="108" w:type="dxa"/>
            <w:bottom w:w="0" w:type="dxa"/>
            <w:right w:w="108" w:type="dxa"/>
          </w:tblCellMar>
        </w:tblPrEx>
        <w:trPr>
          <w:trHeight w:val="270" w:hRule="atLeast"/>
          <w:jc w:val="center"/>
        </w:trPr>
        <w:tc>
          <w:tcPr>
            <w:tcW w:w="474" w:type="dxa"/>
            <w:tcBorders>
              <w:top w:val="single" w:color="000000" w:sz="4" w:space="0"/>
              <w:left w:val="single" w:color="000000" w:sz="4" w:space="0"/>
              <w:bottom w:val="single" w:color="000000" w:sz="4" w:space="0"/>
              <w:right w:val="single" w:color="000000" w:sz="4" w:space="0"/>
            </w:tcBorders>
            <w:vAlign w:val="center"/>
          </w:tcPr>
          <w:p w14:paraId="59675375">
            <w:pPr>
              <w:widowControl/>
              <w:jc w:val="center"/>
              <w:textAlignment w:val="top"/>
              <w:rPr>
                <w:rFonts w:ascii="宋体" w:hAnsi="宋体" w:eastAsia="宋体" w:cs="宋体"/>
                <w:sz w:val="18"/>
                <w:szCs w:val="18"/>
              </w:rPr>
            </w:pPr>
            <w:r>
              <w:rPr>
                <w:rFonts w:hint="eastAsia" w:ascii="宋体" w:hAnsi="宋体" w:eastAsia="宋体" w:cs="宋体"/>
                <w:kern w:val="0"/>
                <w:sz w:val="18"/>
                <w:szCs w:val="18"/>
                <w:lang w:bidi="ar"/>
              </w:rPr>
              <w:t>5</w:t>
            </w:r>
          </w:p>
        </w:tc>
        <w:tc>
          <w:tcPr>
            <w:tcW w:w="1701" w:type="dxa"/>
            <w:tcBorders>
              <w:top w:val="single" w:color="000000" w:sz="4" w:space="0"/>
              <w:left w:val="single" w:color="000000" w:sz="4" w:space="0"/>
              <w:bottom w:val="single" w:color="000000" w:sz="4" w:space="0"/>
              <w:right w:val="single" w:color="000000" w:sz="4" w:space="0"/>
            </w:tcBorders>
            <w:vAlign w:val="center"/>
          </w:tcPr>
          <w:p w14:paraId="6BF9A2F7">
            <w:pPr>
              <w:widowControl/>
              <w:jc w:val="center"/>
              <w:textAlignment w:val="top"/>
              <w:rPr>
                <w:rFonts w:ascii="宋体" w:hAnsi="宋体" w:eastAsia="宋体" w:cs="宋体"/>
                <w:sz w:val="18"/>
                <w:szCs w:val="18"/>
              </w:rPr>
            </w:pPr>
            <w:r>
              <w:rPr>
                <w:rFonts w:hint="eastAsia" w:ascii="宋体" w:hAnsi="宋体" w:eastAsia="宋体" w:cs="宋体"/>
                <w:kern w:val="0"/>
                <w:sz w:val="18"/>
                <w:szCs w:val="18"/>
                <w:lang w:bidi="ar"/>
              </w:rPr>
              <w:t>桃花树</w:t>
            </w:r>
          </w:p>
        </w:tc>
        <w:tc>
          <w:tcPr>
            <w:tcW w:w="1418" w:type="dxa"/>
            <w:tcBorders>
              <w:top w:val="single" w:color="000000" w:sz="4" w:space="0"/>
              <w:left w:val="single" w:color="000000" w:sz="4" w:space="0"/>
              <w:bottom w:val="single" w:color="000000" w:sz="4" w:space="0"/>
              <w:right w:val="single" w:color="000000" w:sz="4" w:space="0"/>
            </w:tcBorders>
            <w:vAlign w:val="center"/>
          </w:tcPr>
          <w:p w14:paraId="62EDDA69">
            <w:pPr>
              <w:jc w:val="center"/>
              <w:rPr>
                <w:rFonts w:ascii="宋体" w:hAnsi="宋体" w:eastAsia="宋体" w:cs="宋体"/>
                <w:sz w:val="18"/>
                <w:szCs w:val="18"/>
              </w:rPr>
            </w:pPr>
          </w:p>
        </w:tc>
        <w:tc>
          <w:tcPr>
            <w:tcW w:w="660" w:type="dxa"/>
            <w:tcBorders>
              <w:top w:val="single" w:color="000000" w:sz="4" w:space="0"/>
              <w:left w:val="single" w:color="000000" w:sz="4" w:space="0"/>
              <w:bottom w:val="single" w:color="000000" w:sz="4" w:space="0"/>
              <w:right w:val="single" w:color="000000" w:sz="4" w:space="0"/>
            </w:tcBorders>
            <w:vAlign w:val="center"/>
          </w:tcPr>
          <w:p w14:paraId="59E0D193">
            <w:pPr>
              <w:widowControl/>
              <w:jc w:val="center"/>
              <w:textAlignment w:val="top"/>
              <w:rPr>
                <w:rFonts w:ascii="宋体" w:hAnsi="宋体" w:eastAsia="宋体" w:cs="宋体"/>
                <w:sz w:val="18"/>
                <w:szCs w:val="18"/>
              </w:rPr>
            </w:pPr>
            <w:r>
              <w:rPr>
                <w:rFonts w:hint="eastAsia" w:ascii="宋体" w:hAnsi="宋体" w:eastAsia="宋体" w:cs="宋体"/>
                <w:kern w:val="0"/>
                <w:sz w:val="18"/>
                <w:szCs w:val="18"/>
                <w:lang w:bidi="ar"/>
              </w:rPr>
              <w:t>株</w:t>
            </w:r>
          </w:p>
        </w:tc>
        <w:tc>
          <w:tcPr>
            <w:tcW w:w="1296" w:type="dxa"/>
            <w:tcBorders>
              <w:top w:val="single" w:color="000000" w:sz="4" w:space="0"/>
              <w:left w:val="single" w:color="000000" w:sz="4" w:space="0"/>
              <w:bottom w:val="single" w:color="000000" w:sz="4" w:space="0"/>
              <w:right w:val="single" w:color="000000" w:sz="4" w:space="0"/>
            </w:tcBorders>
            <w:vAlign w:val="center"/>
          </w:tcPr>
          <w:p w14:paraId="20D4CFAB">
            <w:pPr>
              <w:widowControl/>
              <w:jc w:val="center"/>
              <w:textAlignment w:val="top"/>
              <w:rPr>
                <w:rFonts w:ascii="宋体" w:hAnsi="宋体" w:eastAsia="宋体" w:cs="宋体"/>
                <w:sz w:val="18"/>
                <w:szCs w:val="18"/>
              </w:rPr>
            </w:pPr>
            <w:r>
              <w:rPr>
                <w:rFonts w:hint="eastAsia" w:ascii="宋体" w:hAnsi="宋体" w:eastAsia="宋体" w:cs="宋体"/>
                <w:kern w:val="0"/>
                <w:sz w:val="18"/>
                <w:szCs w:val="18"/>
                <w:lang w:bidi="ar"/>
              </w:rPr>
              <w:t>16</w:t>
            </w:r>
          </w:p>
        </w:tc>
        <w:tc>
          <w:tcPr>
            <w:tcW w:w="1877" w:type="dxa"/>
            <w:tcBorders>
              <w:top w:val="single" w:color="000000" w:sz="4" w:space="0"/>
              <w:left w:val="single" w:color="000000" w:sz="4" w:space="0"/>
              <w:bottom w:val="single" w:color="000000" w:sz="4" w:space="0"/>
              <w:right w:val="single" w:color="000000" w:sz="4" w:space="0"/>
            </w:tcBorders>
            <w:vAlign w:val="center"/>
          </w:tcPr>
          <w:p w14:paraId="1F2F8FBE">
            <w:pPr>
              <w:widowControl/>
              <w:jc w:val="center"/>
              <w:textAlignment w:val="top"/>
              <w:rPr>
                <w:rFonts w:ascii="宋体" w:hAnsi="宋体" w:eastAsia="宋体" w:cs="宋体"/>
                <w:kern w:val="0"/>
                <w:sz w:val="18"/>
                <w:szCs w:val="18"/>
                <w:lang w:bidi="ar"/>
              </w:rPr>
            </w:pPr>
            <w:r>
              <w:rPr>
                <w:rFonts w:ascii="宋体" w:hAnsi="宋体" w:eastAsia="宋体" w:cs="宋体"/>
                <w:kern w:val="0"/>
                <w:sz w:val="18"/>
                <w:szCs w:val="18"/>
                <w:lang w:bidi="ar"/>
              </w:rPr>
              <w:t>1,280.00</w:t>
            </w:r>
          </w:p>
        </w:tc>
        <w:tc>
          <w:tcPr>
            <w:tcW w:w="865" w:type="dxa"/>
            <w:tcBorders>
              <w:top w:val="single" w:color="000000" w:sz="4" w:space="0"/>
              <w:left w:val="single" w:color="000000" w:sz="4" w:space="0"/>
              <w:bottom w:val="single" w:color="000000" w:sz="4" w:space="0"/>
              <w:right w:val="single" w:color="000000" w:sz="4" w:space="0"/>
            </w:tcBorders>
            <w:vAlign w:val="center"/>
          </w:tcPr>
          <w:p w14:paraId="7EAA1D79">
            <w:pPr>
              <w:widowControl/>
              <w:kinsoku w:val="0"/>
              <w:autoSpaceDE w:val="0"/>
              <w:autoSpaceDN w:val="0"/>
              <w:adjustRightInd w:val="0"/>
              <w:snapToGrid w:val="0"/>
              <w:spacing w:before="127"/>
              <w:ind w:left="1188"/>
              <w:jc w:val="center"/>
              <w:textAlignment w:val="baseline"/>
              <w:rPr>
                <w:rFonts w:ascii="Arial" w:hAnsi="Arial" w:eastAsia="宋体" w:cs="Arial"/>
                <w:spacing w:val="-2"/>
                <w:kern w:val="0"/>
                <w:sz w:val="18"/>
                <w:szCs w:val="18"/>
                <w:lang w:bidi="ar"/>
              </w:rPr>
            </w:pPr>
          </w:p>
        </w:tc>
      </w:tr>
      <w:tr w14:paraId="0744D244">
        <w:tblPrEx>
          <w:tblCellMar>
            <w:top w:w="0" w:type="dxa"/>
            <w:left w:w="108" w:type="dxa"/>
            <w:bottom w:w="0" w:type="dxa"/>
            <w:right w:w="108" w:type="dxa"/>
          </w:tblCellMar>
        </w:tblPrEx>
        <w:trPr>
          <w:trHeight w:val="270" w:hRule="atLeast"/>
          <w:jc w:val="center"/>
        </w:trPr>
        <w:tc>
          <w:tcPr>
            <w:tcW w:w="474" w:type="dxa"/>
            <w:tcBorders>
              <w:top w:val="single" w:color="000000" w:sz="4" w:space="0"/>
              <w:left w:val="single" w:color="000000" w:sz="4" w:space="0"/>
              <w:bottom w:val="single" w:color="000000" w:sz="4" w:space="0"/>
              <w:right w:val="single" w:color="000000" w:sz="4" w:space="0"/>
            </w:tcBorders>
            <w:vAlign w:val="center"/>
          </w:tcPr>
          <w:p w14:paraId="41BB9D67">
            <w:pPr>
              <w:widowControl/>
              <w:jc w:val="center"/>
              <w:textAlignment w:val="top"/>
              <w:rPr>
                <w:rFonts w:ascii="宋体" w:hAnsi="宋体" w:eastAsia="宋体" w:cs="宋体"/>
                <w:sz w:val="18"/>
                <w:szCs w:val="18"/>
              </w:rPr>
            </w:pPr>
            <w:r>
              <w:rPr>
                <w:rFonts w:hint="eastAsia" w:ascii="宋体" w:hAnsi="宋体" w:eastAsia="宋体" w:cs="宋体"/>
                <w:kern w:val="0"/>
                <w:sz w:val="18"/>
                <w:szCs w:val="18"/>
                <w:lang w:bidi="ar"/>
              </w:rPr>
              <w:t>6</w:t>
            </w:r>
          </w:p>
        </w:tc>
        <w:tc>
          <w:tcPr>
            <w:tcW w:w="1701" w:type="dxa"/>
            <w:tcBorders>
              <w:top w:val="single" w:color="000000" w:sz="4" w:space="0"/>
              <w:left w:val="single" w:color="000000" w:sz="4" w:space="0"/>
              <w:bottom w:val="single" w:color="000000" w:sz="4" w:space="0"/>
              <w:right w:val="single" w:color="000000" w:sz="4" w:space="0"/>
            </w:tcBorders>
            <w:vAlign w:val="center"/>
          </w:tcPr>
          <w:p w14:paraId="5592437F">
            <w:pPr>
              <w:widowControl/>
              <w:jc w:val="center"/>
              <w:textAlignment w:val="top"/>
              <w:rPr>
                <w:rFonts w:ascii="宋体" w:hAnsi="宋体" w:eastAsia="宋体" w:cs="宋体"/>
                <w:sz w:val="18"/>
                <w:szCs w:val="18"/>
              </w:rPr>
            </w:pPr>
            <w:r>
              <w:rPr>
                <w:rFonts w:hint="eastAsia" w:ascii="宋体" w:hAnsi="宋体" w:eastAsia="宋体" w:cs="宋体"/>
                <w:kern w:val="0"/>
                <w:sz w:val="18"/>
                <w:szCs w:val="18"/>
                <w:lang w:bidi="ar"/>
              </w:rPr>
              <w:t>桂花</w:t>
            </w:r>
          </w:p>
        </w:tc>
        <w:tc>
          <w:tcPr>
            <w:tcW w:w="1418" w:type="dxa"/>
            <w:tcBorders>
              <w:top w:val="single" w:color="000000" w:sz="4" w:space="0"/>
              <w:left w:val="single" w:color="000000" w:sz="4" w:space="0"/>
              <w:bottom w:val="single" w:color="000000" w:sz="4" w:space="0"/>
              <w:right w:val="single" w:color="000000" w:sz="4" w:space="0"/>
            </w:tcBorders>
            <w:vAlign w:val="center"/>
          </w:tcPr>
          <w:p w14:paraId="67343920">
            <w:pPr>
              <w:jc w:val="center"/>
              <w:rPr>
                <w:rFonts w:ascii="宋体" w:hAnsi="宋体" w:eastAsia="宋体" w:cs="宋体"/>
                <w:sz w:val="18"/>
                <w:szCs w:val="18"/>
              </w:rPr>
            </w:pPr>
          </w:p>
        </w:tc>
        <w:tc>
          <w:tcPr>
            <w:tcW w:w="660" w:type="dxa"/>
            <w:tcBorders>
              <w:top w:val="single" w:color="000000" w:sz="4" w:space="0"/>
              <w:left w:val="single" w:color="000000" w:sz="4" w:space="0"/>
              <w:bottom w:val="single" w:color="000000" w:sz="4" w:space="0"/>
              <w:right w:val="single" w:color="000000" w:sz="4" w:space="0"/>
            </w:tcBorders>
            <w:vAlign w:val="center"/>
          </w:tcPr>
          <w:p w14:paraId="5980603B">
            <w:pPr>
              <w:widowControl/>
              <w:jc w:val="center"/>
              <w:textAlignment w:val="top"/>
              <w:rPr>
                <w:rFonts w:ascii="宋体" w:hAnsi="宋体" w:eastAsia="宋体" w:cs="宋体"/>
                <w:sz w:val="18"/>
                <w:szCs w:val="18"/>
              </w:rPr>
            </w:pPr>
            <w:r>
              <w:rPr>
                <w:rFonts w:hint="eastAsia" w:ascii="宋体" w:hAnsi="宋体" w:eastAsia="宋体" w:cs="宋体"/>
                <w:kern w:val="0"/>
                <w:sz w:val="18"/>
                <w:szCs w:val="18"/>
                <w:lang w:bidi="ar"/>
              </w:rPr>
              <w:t>株</w:t>
            </w:r>
          </w:p>
        </w:tc>
        <w:tc>
          <w:tcPr>
            <w:tcW w:w="1296" w:type="dxa"/>
            <w:tcBorders>
              <w:top w:val="single" w:color="000000" w:sz="4" w:space="0"/>
              <w:left w:val="single" w:color="000000" w:sz="4" w:space="0"/>
              <w:bottom w:val="single" w:color="000000" w:sz="4" w:space="0"/>
              <w:right w:val="single" w:color="000000" w:sz="4" w:space="0"/>
            </w:tcBorders>
            <w:vAlign w:val="center"/>
          </w:tcPr>
          <w:p w14:paraId="2CF8AEF2">
            <w:pPr>
              <w:widowControl/>
              <w:jc w:val="center"/>
              <w:textAlignment w:val="top"/>
              <w:rPr>
                <w:rFonts w:ascii="宋体" w:hAnsi="宋体" w:eastAsia="宋体" w:cs="宋体"/>
                <w:sz w:val="18"/>
                <w:szCs w:val="18"/>
              </w:rPr>
            </w:pPr>
            <w:r>
              <w:rPr>
                <w:rFonts w:hint="eastAsia" w:ascii="宋体" w:hAnsi="宋体" w:eastAsia="宋体" w:cs="宋体"/>
                <w:kern w:val="0"/>
                <w:sz w:val="18"/>
                <w:szCs w:val="18"/>
                <w:lang w:bidi="ar"/>
              </w:rPr>
              <w:t>90</w:t>
            </w:r>
          </w:p>
        </w:tc>
        <w:tc>
          <w:tcPr>
            <w:tcW w:w="1877" w:type="dxa"/>
            <w:tcBorders>
              <w:top w:val="single" w:color="000000" w:sz="4" w:space="0"/>
              <w:left w:val="single" w:color="000000" w:sz="4" w:space="0"/>
              <w:bottom w:val="single" w:color="000000" w:sz="4" w:space="0"/>
              <w:right w:val="single" w:color="000000" w:sz="4" w:space="0"/>
            </w:tcBorders>
            <w:vAlign w:val="center"/>
          </w:tcPr>
          <w:p w14:paraId="5B5C48E3">
            <w:pPr>
              <w:widowControl/>
              <w:jc w:val="center"/>
              <w:textAlignment w:val="top"/>
              <w:rPr>
                <w:rFonts w:ascii="宋体" w:hAnsi="宋体" w:eastAsia="宋体" w:cs="宋体"/>
                <w:kern w:val="0"/>
                <w:sz w:val="18"/>
                <w:szCs w:val="18"/>
                <w:lang w:bidi="ar"/>
              </w:rPr>
            </w:pPr>
            <w:r>
              <w:rPr>
                <w:rFonts w:ascii="宋体" w:hAnsi="宋体" w:eastAsia="宋体" w:cs="宋体"/>
                <w:kern w:val="0"/>
                <w:sz w:val="18"/>
                <w:szCs w:val="18"/>
                <w:lang w:bidi="ar"/>
              </w:rPr>
              <w:t>85,500.00</w:t>
            </w:r>
          </w:p>
        </w:tc>
        <w:tc>
          <w:tcPr>
            <w:tcW w:w="865" w:type="dxa"/>
            <w:tcBorders>
              <w:top w:val="single" w:color="000000" w:sz="4" w:space="0"/>
              <w:left w:val="single" w:color="000000" w:sz="4" w:space="0"/>
              <w:bottom w:val="single" w:color="000000" w:sz="4" w:space="0"/>
              <w:right w:val="single" w:color="000000" w:sz="4" w:space="0"/>
            </w:tcBorders>
            <w:vAlign w:val="center"/>
          </w:tcPr>
          <w:p w14:paraId="7E651789">
            <w:pPr>
              <w:widowControl/>
              <w:kinsoku w:val="0"/>
              <w:autoSpaceDE w:val="0"/>
              <w:autoSpaceDN w:val="0"/>
              <w:adjustRightInd w:val="0"/>
              <w:snapToGrid w:val="0"/>
              <w:spacing w:before="127"/>
              <w:ind w:left="1085"/>
              <w:jc w:val="center"/>
              <w:textAlignment w:val="baseline"/>
              <w:rPr>
                <w:rFonts w:ascii="Arial" w:hAnsi="Arial" w:eastAsia="宋体" w:cs="Arial"/>
                <w:spacing w:val="-1"/>
                <w:kern w:val="0"/>
                <w:sz w:val="18"/>
                <w:szCs w:val="18"/>
                <w:lang w:bidi="ar"/>
              </w:rPr>
            </w:pPr>
          </w:p>
        </w:tc>
      </w:tr>
      <w:tr w14:paraId="76846E2E">
        <w:tblPrEx>
          <w:tblCellMar>
            <w:top w:w="0" w:type="dxa"/>
            <w:left w:w="108" w:type="dxa"/>
            <w:bottom w:w="0" w:type="dxa"/>
            <w:right w:w="108" w:type="dxa"/>
          </w:tblCellMar>
        </w:tblPrEx>
        <w:trPr>
          <w:trHeight w:val="270" w:hRule="atLeast"/>
          <w:jc w:val="center"/>
        </w:trPr>
        <w:tc>
          <w:tcPr>
            <w:tcW w:w="474" w:type="dxa"/>
            <w:tcBorders>
              <w:top w:val="single" w:color="000000" w:sz="4" w:space="0"/>
              <w:left w:val="single" w:color="000000" w:sz="4" w:space="0"/>
              <w:bottom w:val="single" w:color="000000" w:sz="4" w:space="0"/>
              <w:right w:val="single" w:color="000000" w:sz="4" w:space="0"/>
            </w:tcBorders>
            <w:vAlign w:val="center"/>
          </w:tcPr>
          <w:p w14:paraId="764338F7">
            <w:pPr>
              <w:widowControl/>
              <w:jc w:val="center"/>
              <w:textAlignment w:val="top"/>
              <w:rPr>
                <w:rFonts w:ascii="宋体" w:hAnsi="宋体" w:eastAsia="宋体" w:cs="宋体"/>
                <w:sz w:val="18"/>
                <w:szCs w:val="18"/>
              </w:rPr>
            </w:pPr>
            <w:r>
              <w:rPr>
                <w:rFonts w:hint="eastAsia" w:ascii="宋体" w:hAnsi="宋体" w:eastAsia="宋体" w:cs="宋体"/>
                <w:kern w:val="0"/>
                <w:sz w:val="18"/>
                <w:szCs w:val="18"/>
                <w:lang w:bidi="ar"/>
              </w:rPr>
              <w:t>7</w:t>
            </w:r>
          </w:p>
        </w:tc>
        <w:tc>
          <w:tcPr>
            <w:tcW w:w="1701" w:type="dxa"/>
            <w:tcBorders>
              <w:top w:val="single" w:color="000000" w:sz="4" w:space="0"/>
              <w:left w:val="single" w:color="000000" w:sz="4" w:space="0"/>
              <w:bottom w:val="single" w:color="000000" w:sz="4" w:space="0"/>
              <w:right w:val="single" w:color="000000" w:sz="4" w:space="0"/>
            </w:tcBorders>
            <w:vAlign w:val="center"/>
          </w:tcPr>
          <w:p w14:paraId="0BED59C3">
            <w:pPr>
              <w:widowControl/>
              <w:jc w:val="center"/>
              <w:textAlignment w:val="top"/>
              <w:rPr>
                <w:rFonts w:ascii="宋体" w:hAnsi="宋体" w:eastAsia="宋体" w:cs="宋体"/>
                <w:sz w:val="18"/>
                <w:szCs w:val="18"/>
              </w:rPr>
            </w:pPr>
            <w:r>
              <w:rPr>
                <w:rFonts w:hint="eastAsia" w:ascii="宋体" w:hAnsi="宋体" w:eastAsia="宋体" w:cs="宋体"/>
                <w:kern w:val="0"/>
                <w:sz w:val="18"/>
                <w:szCs w:val="18"/>
                <w:lang w:bidi="ar"/>
              </w:rPr>
              <w:t>海桐</w:t>
            </w:r>
          </w:p>
        </w:tc>
        <w:tc>
          <w:tcPr>
            <w:tcW w:w="1418" w:type="dxa"/>
            <w:tcBorders>
              <w:top w:val="single" w:color="000000" w:sz="4" w:space="0"/>
              <w:left w:val="single" w:color="000000" w:sz="4" w:space="0"/>
              <w:bottom w:val="single" w:color="000000" w:sz="4" w:space="0"/>
              <w:right w:val="single" w:color="000000" w:sz="4" w:space="0"/>
            </w:tcBorders>
            <w:vAlign w:val="center"/>
          </w:tcPr>
          <w:p w14:paraId="2B995540">
            <w:pPr>
              <w:jc w:val="center"/>
              <w:rPr>
                <w:rFonts w:ascii="宋体" w:hAnsi="宋体" w:eastAsia="宋体" w:cs="宋体"/>
                <w:sz w:val="18"/>
                <w:szCs w:val="18"/>
              </w:rPr>
            </w:pPr>
          </w:p>
        </w:tc>
        <w:tc>
          <w:tcPr>
            <w:tcW w:w="660" w:type="dxa"/>
            <w:tcBorders>
              <w:top w:val="single" w:color="000000" w:sz="4" w:space="0"/>
              <w:left w:val="single" w:color="000000" w:sz="4" w:space="0"/>
              <w:bottom w:val="single" w:color="000000" w:sz="4" w:space="0"/>
              <w:right w:val="single" w:color="000000" w:sz="4" w:space="0"/>
            </w:tcBorders>
            <w:vAlign w:val="center"/>
          </w:tcPr>
          <w:p w14:paraId="34682FB3">
            <w:pPr>
              <w:widowControl/>
              <w:jc w:val="center"/>
              <w:textAlignment w:val="top"/>
              <w:rPr>
                <w:rFonts w:ascii="宋体" w:hAnsi="宋体" w:eastAsia="宋体" w:cs="宋体"/>
                <w:sz w:val="18"/>
                <w:szCs w:val="18"/>
              </w:rPr>
            </w:pPr>
            <w:r>
              <w:rPr>
                <w:rFonts w:hint="eastAsia" w:ascii="宋体" w:hAnsi="宋体" w:eastAsia="宋体" w:cs="宋体"/>
                <w:kern w:val="0"/>
                <w:sz w:val="18"/>
                <w:szCs w:val="18"/>
                <w:lang w:bidi="ar"/>
              </w:rPr>
              <w:t>株</w:t>
            </w:r>
          </w:p>
        </w:tc>
        <w:tc>
          <w:tcPr>
            <w:tcW w:w="1296" w:type="dxa"/>
            <w:tcBorders>
              <w:top w:val="single" w:color="000000" w:sz="4" w:space="0"/>
              <w:left w:val="single" w:color="000000" w:sz="4" w:space="0"/>
              <w:bottom w:val="single" w:color="000000" w:sz="4" w:space="0"/>
              <w:right w:val="single" w:color="000000" w:sz="4" w:space="0"/>
            </w:tcBorders>
            <w:vAlign w:val="center"/>
          </w:tcPr>
          <w:p w14:paraId="1BFAA964">
            <w:pPr>
              <w:widowControl/>
              <w:jc w:val="center"/>
              <w:textAlignment w:val="top"/>
              <w:rPr>
                <w:rFonts w:ascii="宋体" w:hAnsi="宋体" w:eastAsia="宋体" w:cs="宋体"/>
                <w:sz w:val="18"/>
                <w:szCs w:val="18"/>
              </w:rPr>
            </w:pPr>
            <w:r>
              <w:rPr>
                <w:rFonts w:hint="eastAsia" w:ascii="宋体" w:hAnsi="宋体" w:eastAsia="宋体" w:cs="宋体"/>
                <w:kern w:val="0"/>
                <w:sz w:val="18"/>
                <w:szCs w:val="18"/>
                <w:lang w:bidi="ar"/>
              </w:rPr>
              <w:t>2</w:t>
            </w:r>
          </w:p>
        </w:tc>
        <w:tc>
          <w:tcPr>
            <w:tcW w:w="1877" w:type="dxa"/>
            <w:tcBorders>
              <w:top w:val="single" w:color="000000" w:sz="4" w:space="0"/>
              <w:left w:val="single" w:color="000000" w:sz="4" w:space="0"/>
              <w:bottom w:val="single" w:color="000000" w:sz="4" w:space="0"/>
              <w:right w:val="single" w:color="000000" w:sz="4" w:space="0"/>
            </w:tcBorders>
            <w:vAlign w:val="center"/>
          </w:tcPr>
          <w:p w14:paraId="7A41201D">
            <w:pPr>
              <w:widowControl/>
              <w:jc w:val="center"/>
              <w:textAlignment w:val="top"/>
              <w:rPr>
                <w:rFonts w:ascii="宋体" w:hAnsi="宋体" w:eastAsia="宋体" w:cs="宋体"/>
                <w:kern w:val="0"/>
                <w:sz w:val="18"/>
                <w:szCs w:val="18"/>
                <w:lang w:bidi="ar"/>
              </w:rPr>
            </w:pPr>
            <w:r>
              <w:rPr>
                <w:rFonts w:ascii="宋体" w:hAnsi="宋体" w:eastAsia="宋体" w:cs="宋体"/>
                <w:kern w:val="0"/>
                <w:sz w:val="18"/>
                <w:szCs w:val="18"/>
                <w:lang w:bidi="ar"/>
              </w:rPr>
              <w:t>160.00</w:t>
            </w:r>
          </w:p>
        </w:tc>
        <w:tc>
          <w:tcPr>
            <w:tcW w:w="865" w:type="dxa"/>
            <w:tcBorders>
              <w:top w:val="single" w:color="000000" w:sz="4" w:space="0"/>
              <w:left w:val="single" w:color="000000" w:sz="4" w:space="0"/>
              <w:bottom w:val="single" w:color="000000" w:sz="4" w:space="0"/>
              <w:right w:val="single" w:color="000000" w:sz="4" w:space="0"/>
            </w:tcBorders>
            <w:vAlign w:val="center"/>
          </w:tcPr>
          <w:p w14:paraId="2F7A00FB">
            <w:pPr>
              <w:widowControl/>
              <w:kinsoku w:val="0"/>
              <w:autoSpaceDE w:val="0"/>
              <w:autoSpaceDN w:val="0"/>
              <w:adjustRightInd w:val="0"/>
              <w:snapToGrid w:val="0"/>
              <w:spacing w:before="128"/>
              <w:ind w:left="1324"/>
              <w:jc w:val="center"/>
              <w:textAlignment w:val="baseline"/>
              <w:rPr>
                <w:rFonts w:ascii="Arial" w:hAnsi="Arial" w:eastAsia="宋体" w:cs="Arial"/>
                <w:spacing w:val="-3"/>
                <w:kern w:val="0"/>
                <w:sz w:val="18"/>
                <w:szCs w:val="18"/>
                <w:lang w:bidi="ar"/>
              </w:rPr>
            </w:pPr>
          </w:p>
        </w:tc>
      </w:tr>
      <w:tr w14:paraId="3B44B135">
        <w:tblPrEx>
          <w:tblCellMar>
            <w:top w:w="0" w:type="dxa"/>
            <w:left w:w="108" w:type="dxa"/>
            <w:bottom w:w="0" w:type="dxa"/>
            <w:right w:w="108" w:type="dxa"/>
          </w:tblCellMar>
        </w:tblPrEx>
        <w:trPr>
          <w:trHeight w:val="270" w:hRule="atLeast"/>
          <w:jc w:val="center"/>
        </w:trPr>
        <w:tc>
          <w:tcPr>
            <w:tcW w:w="474" w:type="dxa"/>
            <w:tcBorders>
              <w:top w:val="single" w:color="000000" w:sz="4" w:space="0"/>
              <w:left w:val="single" w:color="000000" w:sz="4" w:space="0"/>
              <w:bottom w:val="single" w:color="000000" w:sz="4" w:space="0"/>
              <w:right w:val="single" w:color="000000" w:sz="4" w:space="0"/>
            </w:tcBorders>
            <w:vAlign w:val="center"/>
          </w:tcPr>
          <w:p w14:paraId="5183C21C">
            <w:pPr>
              <w:widowControl/>
              <w:jc w:val="center"/>
              <w:textAlignment w:val="top"/>
              <w:rPr>
                <w:rFonts w:ascii="宋体" w:hAnsi="宋体" w:eastAsia="宋体" w:cs="宋体"/>
                <w:sz w:val="18"/>
                <w:szCs w:val="18"/>
              </w:rPr>
            </w:pPr>
            <w:r>
              <w:rPr>
                <w:rFonts w:hint="eastAsia" w:ascii="宋体" w:hAnsi="宋体" w:eastAsia="宋体" w:cs="宋体"/>
                <w:kern w:val="0"/>
                <w:sz w:val="18"/>
                <w:szCs w:val="18"/>
                <w:lang w:bidi="ar"/>
              </w:rPr>
              <w:t>8</w:t>
            </w:r>
          </w:p>
        </w:tc>
        <w:tc>
          <w:tcPr>
            <w:tcW w:w="1701" w:type="dxa"/>
            <w:tcBorders>
              <w:top w:val="single" w:color="000000" w:sz="4" w:space="0"/>
              <w:left w:val="single" w:color="000000" w:sz="4" w:space="0"/>
              <w:bottom w:val="single" w:color="000000" w:sz="4" w:space="0"/>
              <w:right w:val="single" w:color="000000" w:sz="4" w:space="0"/>
            </w:tcBorders>
            <w:vAlign w:val="center"/>
          </w:tcPr>
          <w:p w14:paraId="46BA9F7D">
            <w:pPr>
              <w:widowControl/>
              <w:jc w:val="center"/>
              <w:textAlignment w:val="top"/>
              <w:rPr>
                <w:rFonts w:ascii="宋体" w:hAnsi="宋体" w:eastAsia="宋体" w:cs="宋体"/>
                <w:sz w:val="18"/>
                <w:szCs w:val="18"/>
              </w:rPr>
            </w:pPr>
            <w:r>
              <w:rPr>
                <w:rFonts w:hint="eastAsia" w:ascii="宋体" w:hAnsi="宋体" w:eastAsia="宋体" w:cs="宋体"/>
                <w:kern w:val="0"/>
                <w:sz w:val="18"/>
                <w:szCs w:val="18"/>
                <w:lang w:bidi="ar"/>
              </w:rPr>
              <w:t>女贞</w:t>
            </w:r>
          </w:p>
        </w:tc>
        <w:tc>
          <w:tcPr>
            <w:tcW w:w="1418" w:type="dxa"/>
            <w:tcBorders>
              <w:top w:val="single" w:color="000000" w:sz="4" w:space="0"/>
              <w:left w:val="single" w:color="000000" w:sz="4" w:space="0"/>
              <w:bottom w:val="single" w:color="000000" w:sz="4" w:space="0"/>
              <w:right w:val="single" w:color="000000" w:sz="4" w:space="0"/>
            </w:tcBorders>
            <w:vAlign w:val="center"/>
          </w:tcPr>
          <w:p w14:paraId="008546CC">
            <w:pPr>
              <w:jc w:val="center"/>
              <w:rPr>
                <w:rFonts w:ascii="宋体" w:hAnsi="宋体" w:eastAsia="宋体" w:cs="宋体"/>
                <w:sz w:val="18"/>
                <w:szCs w:val="18"/>
              </w:rPr>
            </w:pPr>
          </w:p>
        </w:tc>
        <w:tc>
          <w:tcPr>
            <w:tcW w:w="660" w:type="dxa"/>
            <w:tcBorders>
              <w:top w:val="single" w:color="000000" w:sz="4" w:space="0"/>
              <w:left w:val="single" w:color="000000" w:sz="4" w:space="0"/>
              <w:bottom w:val="single" w:color="000000" w:sz="4" w:space="0"/>
              <w:right w:val="single" w:color="000000" w:sz="4" w:space="0"/>
            </w:tcBorders>
            <w:vAlign w:val="center"/>
          </w:tcPr>
          <w:p w14:paraId="13F99F0F">
            <w:pPr>
              <w:widowControl/>
              <w:jc w:val="center"/>
              <w:textAlignment w:val="top"/>
              <w:rPr>
                <w:rFonts w:ascii="宋体" w:hAnsi="宋体" w:eastAsia="宋体" w:cs="宋体"/>
                <w:sz w:val="18"/>
                <w:szCs w:val="18"/>
              </w:rPr>
            </w:pPr>
            <w:r>
              <w:rPr>
                <w:rFonts w:hint="eastAsia" w:ascii="宋体" w:hAnsi="宋体" w:eastAsia="宋体" w:cs="宋体"/>
                <w:kern w:val="0"/>
                <w:sz w:val="18"/>
                <w:szCs w:val="18"/>
                <w:lang w:bidi="ar"/>
              </w:rPr>
              <w:t>株</w:t>
            </w:r>
          </w:p>
        </w:tc>
        <w:tc>
          <w:tcPr>
            <w:tcW w:w="1296" w:type="dxa"/>
            <w:tcBorders>
              <w:top w:val="single" w:color="000000" w:sz="4" w:space="0"/>
              <w:left w:val="single" w:color="000000" w:sz="4" w:space="0"/>
              <w:bottom w:val="single" w:color="000000" w:sz="4" w:space="0"/>
              <w:right w:val="single" w:color="000000" w:sz="4" w:space="0"/>
            </w:tcBorders>
            <w:vAlign w:val="center"/>
          </w:tcPr>
          <w:p w14:paraId="6A57B699">
            <w:pPr>
              <w:widowControl/>
              <w:jc w:val="center"/>
              <w:textAlignment w:val="top"/>
              <w:rPr>
                <w:rFonts w:ascii="宋体" w:hAnsi="宋体" w:eastAsia="宋体" w:cs="宋体"/>
                <w:sz w:val="18"/>
                <w:szCs w:val="18"/>
              </w:rPr>
            </w:pPr>
            <w:r>
              <w:rPr>
                <w:rFonts w:hint="eastAsia" w:ascii="宋体" w:hAnsi="宋体" w:eastAsia="宋体" w:cs="宋体"/>
                <w:kern w:val="0"/>
                <w:sz w:val="18"/>
                <w:szCs w:val="18"/>
                <w:lang w:bidi="ar"/>
              </w:rPr>
              <w:t>7</w:t>
            </w:r>
          </w:p>
        </w:tc>
        <w:tc>
          <w:tcPr>
            <w:tcW w:w="1877" w:type="dxa"/>
            <w:tcBorders>
              <w:top w:val="single" w:color="000000" w:sz="4" w:space="0"/>
              <w:left w:val="single" w:color="000000" w:sz="4" w:space="0"/>
              <w:bottom w:val="single" w:color="000000" w:sz="4" w:space="0"/>
              <w:right w:val="single" w:color="000000" w:sz="4" w:space="0"/>
            </w:tcBorders>
            <w:vAlign w:val="center"/>
          </w:tcPr>
          <w:p w14:paraId="4205011B">
            <w:pPr>
              <w:widowControl/>
              <w:jc w:val="center"/>
              <w:textAlignment w:val="top"/>
              <w:rPr>
                <w:rFonts w:ascii="宋体" w:hAnsi="宋体" w:eastAsia="宋体" w:cs="宋体"/>
                <w:kern w:val="0"/>
                <w:sz w:val="18"/>
                <w:szCs w:val="18"/>
                <w:lang w:bidi="ar"/>
              </w:rPr>
            </w:pPr>
            <w:r>
              <w:rPr>
                <w:rFonts w:ascii="宋体" w:hAnsi="宋体" w:eastAsia="宋体" w:cs="宋体"/>
                <w:kern w:val="0"/>
                <w:sz w:val="18"/>
                <w:szCs w:val="18"/>
                <w:lang w:bidi="ar"/>
              </w:rPr>
              <w:t>1,820.00</w:t>
            </w:r>
          </w:p>
        </w:tc>
        <w:tc>
          <w:tcPr>
            <w:tcW w:w="865" w:type="dxa"/>
            <w:tcBorders>
              <w:top w:val="single" w:color="000000" w:sz="4" w:space="0"/>
              <w:left w:val="single" w:color="000000" w:sz="4" w:space="0"/>
              <w:bottom w:val="single" w:color="000000" w:sz="4" w:space="0"/>
              <w:right w:val="single" w:color="000000" w:sz="4" w:space="0"/>
            </w:tcBorders>
            <w:vAlign w:val="center"/>
          </w:tcPr>
          <w:p w14:paraId="55085228">
            <w:pPr>
              <w:widowControl/>
              <w:kinsoku w:val="0"/>
              <w:autoSpaceDE w:val="0"/>
              <w:autoSpaceDN w:val="0"/>
              <w:adjustRightInd w:val="0"/>
              <w:snapToGrid w:val="0"/>
              <w:spacing w:before="129"/>
              <w:ind w:left="1188"/>
              <w:jc w:val="center"/>
              <w:textAlignment w:val="baseline"/>
              <w:rPr>
                <w:rFonts w:ascii="Arial" w:hAnsi="Arial" w:eastAsia="宋体" w:cs="Arial"/>
                <w:spacing w:val="-2"/>
                <w:kern w:val="0"/>
                <w:sz w:val="18"/>
                <w:szCs w:val="18"/>
                <w:lang w:bidi="ar"/>
              </w:rPr>
            </w:pPr>
          </w:p>
        </w:tc>
      </w:tr>
      <w:tr w14:paraId="6C62166A">
        <w:tblPrEx>
          <w:tblCellMar>
            <w:top w:w="0" w:type="dxa"/>
            <w:left w:w="108" w:type="dxa"/>
            <w:bottom w:w="0" w:type="dxa"/>
            <w:right w:w="108" w:type="dxa"/>
          </w:tblCellMar>
        </w:tblPrEx>
        <w:trPr>
          <w:trHeight w:val="270" w:hRule="atLeast"/>
          <w:jc w:val="center"/>
        </w:trPr>
        <w:tc>
          <w:tcPr>
            <w:tcW w:w="474" w:type="dxa"/>
            <w:tcBorders>
              <w:top w:val="single" w:color="000000" w:sz="4" w:space="0"/>
              <w:left w:val="single" w:color="000000" w:sz="4" w:space="0"/>
              <w:bottom w:val="single" w:color="000000" w:sz="4" w:space="0"/>
              <w:right w:val="single" w:color="000000" w:sz="4" w:space="0"/>
            </w:tcBorders>
            <w:vAlign w:val="center"/>
          </w:tcPr>
          <w:p w14:paraId="554F0E93">
            <w:pPr>
              <w:widowControl/>
              <w:jc w:val="center"/>
              <w:textAlignment w:val="top"/>
              <w:rPr>
                <w:rFonts w:ascii="宋体" w:hAnsi="宋体" w:eastAsia="宋体" w:cs="宋体"/>
                <w:sz w:val="18"/>
                <w:szCs w:val="18"/>
              </w:rPr>
            </w:pPr>
            <w:r>
              <w:rPr>
                <w:rFonts w:hint="eastAsia" w:ascii="宋体" w:hAnsi="宋体" w:eastAsia="宋体" w:cs="宋体"/>
                <w:kern w:val="0"/>
                <w:sz w:val="18"/>
                <w:szCs w:val="18"/>
                <w:lang w:bidi="ar"/>
              </w:rPr>
              <w:t>9</w:t>
            </w:r>
          </w:p>
        </w:tc>
        <w:tc>
          <w:tcPr>
            <w:tcW w:w="1701" w:type="dxa"/>
            <w:tcBorders>
              <w:top w:val="single" w:color="000000" w:sz="4" w:space="0"/>
              <w:left w:val="single" w:color="000000" w:sz="4" w:space="0"/>
              <w:bottom w:val="single" w:color="000000" w:sz="4" w:space="0"/>
              <w:right w:val="single" w:color="000000" w:sz="4" w:space="0"/>
            </w:tcBorders>
            <w:vAlign w:val="center"/>
          </w:tcPr>
          <w:p w14:paraId="54EF12D0">
            <w:pPr>
              <w:widowControl/>
              <w:jc w:val="center"/>
              <w:textAlignment w:val="top"/>
              <w:rPr>
                <w:rFonts w:ascii="宋体" w:hAnsi="宋体" w:eastAsia="宋体" w:cs="宋体"/>
                <w:sz w:val="18"/>
                <w:szCs w:val="18"/>
              </w:rPr>
            </w:pPr>
            <w:r>
              <w:rPr>
                <w:rFonts w:hint="eastAsia" w:ascii="宋体" w:hAnsi="宋体" w:eastAsia="宋体" w:cs="宋体"/>
                <w:kern w:val="0"/>
                <w:sz w:val="18"/>
                <w:szCs w:val="18"/>
                <w:lang w:bidi="ar"/>
              </w:rPr>
              <w:t>落叶松</w:t>
            </w:r>
          </w:p>
        </w:tc>
        <w:tc>
          <w:tcPr>
            <w:tcW w:w="1418" w:type="dxa"/>
            <w:tcBorders>
              <w:top w:val="single" w:color="000000" w:sz="4" w:space="0"/>
              <w:left w:val="single" w:color="000000" w:sz="4" w:space="0"/>
              <w:bottom w:val="single" w:color="000000" w:sz="4" w:space="0"/>
              <w:right w:val="single" w:color="000000" w:sz="4" w:space="0"/>
            </w:tcBorders>
            <w:vAlign w:val="center"/>
          </w:tcPr>
          <w:p w14:paraId="72B1A79A">
            <w:pPr>
              <w:jc w:val="center"/>
              <w:rPr>
                <w:rFonts w:ascii="宋体" w:hAnsi="宋体" w:eastAsia="宋体" w:cs="宋体"/>
                <w:sz w:val="18"/>
                <w:szCs w:val="18"/>
              </w:rPr>
            </w:pPr>
          </w:p>
        </w:tc>
        <w:tc>
          <w:tcPr>
            <w:tcW w:w="660" w:type="dxa"/>
            <w:tcBorders>
              <w:top w:val="single" w:color="000000" w:sz="4" w:space="0"/>
              <w:left w:val="single" w:color="000000" w:sz="4" w:space="0"/>
              <w:bottom w:val="single" w:color="000000" w:sz="4" w:space="0"/>
              <w:right w:val="single" w:color="000000" w:sz="4" w:space="0"/>
            </w:tcBorders>
            <w:vAlign w:val="center"/>
          </w:tcPr>
          <w:p w14:paraId="2477AA52">
            <w:pPr>
              <w:widowControl/>
              <w:jc w:val="center"/>
              <w:textAlignment w:val="top"/>
              <w:rPr>
                <w:rFonts w:ascii="宋体" w:hAnsi="宋体" w:eastAsia="宋体" w:cs="宋体"/>
                <w:sz w:val="18"/>
                <w:szCs w:val="18"/>
              </w:rPr>
            </w:pPr>
            <w:r>
              <w:rPr>
                <w:rFonts w:hint="eastAsia" w:ascii="宋体" w:hAnsi="宋体" w:eastAsia="宋体" w:cs="宋体"/>
                <w:kern w:val="0"/>
                <w:sz w:val="18"/>
                <w:szCs w:val="18"/>
                <w:lang w:bidi="ar"/>
              </w:rPr>
              <w:t>株</w:t>
            </w:r>
          </w:p>
        </w:tc>
        <w:tc>
          <w:tcPr>
            <w:tcW w:w="1296" w:type="dxa"/>
            <w:tcBorders>
              <w:top w:val="single" w:color="000000" w:sz="4" w:space="0"/>
              <w:left w:val="single" w:color="000000" w:sz="4" w:space="0"/>
              <w:bottom w:val="single" w:color="000000" w:sz="4" w:space="0"/>
              <w:right w:val="single" w:color="000000" w:sz="4" w:space="0"/>
            </w:tcBorders>
            <w:vAlign w:val="center"/>
          </w:tcPr>
          <w:p w14:paraId="1DCDCA82">
            <w:pPr>
              <w:widowControl/>
              <w:jc w:val="center"/>
              <w:textAlignment w:val="top"/>
              <w:rPr>
                <w:rFonts w:ascii="宋体" w:hAnsi="宋体" w:eastAsia="宋体" w:cs="宋体"/>
                <w:sz w:val="18"/>
                <w:szCs w:val="18"/>
              </w:rPr>
            </w:pPr>
            <w:r>
              <w:rPr>
                <w:rFonts w:hint="eastAsia" w:ascii="宋体" w:hAnsi="宋体" w:eastAsia="宋体" w:cs="宋体"/>
                <w:kern w:val="0"/>
                <w:sz w:val="18"/>
                <w:szCs w:val="18"/>
                <w:lang w:bidi="ar"/>
              </w:rPr>
              <w:t>2</w:t>
            </w:r>
          </w:p>
        </w:tc>
        <w:tc>
          <w:tcPr>
            <w:tcW w:w="1877" w:type="dxa"/>
            <w:tcBorders>
              <w:top w:val="single" w:color="000000" w:sz="4" w:space="0"/>
              <w:left w:val="single" w:color="000000" w:sz="4" w:space="0"/>
              <w:bottom w:val="single" w:color="000000" w:sz="4" w:space="0"/>
              <w:right w:val="single" w:color="000000" w:sz="4" w:space="0"/>
            </w:tcBorders>
            <w:vAlign w:val="center"/>
          </w:tcPr>
          <w:p w14:paraId="7ADE91F9">
            <w:pPr>
              <w:widowControl/>
              <w:jc w:val="center"/>
              <w:textAlignment w:val="top"/>
              <w:rPr>
                <w:rFonts w:ascii="宋体" w:hAnsi="宋体" w:eastAsia="宋体" w:cs="宋体"/>
                <w:kern w:val="0"/>
                <w:sz w:val="18"/>
                <w:szCs w:val="18"/>
                <w:lang w:bidi="ar"/>
              </w:rPr>
            </w:pPr>
            <w:r>
              <w:rPr>
                <w:rFonts w:ascii="宋体" w:hAnsi="宋体" w:eastAsia="宋体" w:cs="宋体"/>
                <w:kern w:val="0"/>
                <w:sz w:val="18"/>
                <w:szCs w:val="18"/>
                <w:lang w:bidi="ar"/>
              </w:rPr>
              <w:t>200.00</w:t>
            </w:r>
          </w:p>
        </w:tc>
        <w:tc>
          <w:tcPr>
            <w:tcW w:w="865" w:type="dxa"/>
            <w:tcBorders>
              <w:top w:val="single" w:color="000000" w:sz="4" w:space="0"/>
              <w:left w:val="single" w:color="000000" w:sz="4" w:space="0"/>
              <w:bottom w:val="single" w:color="000000" w:sz="4" w:space="0"/>
              <w:right w:val="single" w:color="000000" w:sz="4" w:space="0"/>
            </w:tcBorders>
            <w:vAlign w:val="center"/>
          </w:tcPr>
          <w:p w14:paraId="4792F8DD">
            <w:pPr>
              <w:widowControl/>
              <w:kinsoku w:val="0"/>
              <w:autoSpaceDE w:val="0"/>
              <w:autoSpaceDN w:val="0"/>
              <w:adjustRightInd w:val="0"/>
              <w:snapToGrid w:val="0"/>
              <w:spacing w:before="129"/>
              <w:ind w:left="1311"/>
              <w:jc w:val="center"/>
              <w:textAlignment w:val="baseline"/>
              <w:rPr>
                <w:rFonts w:ascii="Arial" w:hAnsi="Arial" w:eastAsia="宋体" w:cs="Arial"/>
                <w:spacing w:val="-1"/>
                <w:kern w:val="0"/>
                <w:sz w:val="18"/>
                <w:szCs w:val="18"/>
                <w:lang w:bidi="ar"/>
              </w:rPr>
            </w:pPr>
          </w:p>
        </w:tc>
      </w:tr>
      <w:tr w14:paraId="52399FC5">
        <w:tblPrEx>
          <w:tblCellMar>
            <w:top w:w="0" w:type="dxa"/>
            <w:left w:w="108" w:type="dxa"/>
            <w:bottom w:w="0" w:type="dxa"/>
            <w:right w:w="108" w:type="dxa"/>
          </w:tblCellMar>
        </w:tblPrEx>
        <w:trPr>
          <w:trHeight w:val="270" w:hRule="atLeast"/>
          <w:jc w:val="center"/>
        </w:trPr>
        <w:tc>
          <w:tcPr>
            <w:tcW w:w="474" w:type="dxa"/>
            <w:tcBorders>
              <w:top w:val="single" w:color="000000" w:sz="4" w:space="0"/>
              <w:left w:val="single" w:color="000000" w:sz="4" w:space="0"/>
              <w:bottom w:val="single" w:color="000000" w:sz="4" w:space="0"/>
              <w:right w:val="single" w:color="000000" w:sz="4" w:space="0"/>
            </w:tcBorders>
            <w:vAlign w:val="center"/>
          </w:tcPr>
          <w:p w14:paraId="0A02E270">
            <w:pPr>
              <w:widowControl/>
              <w:jc w:val="center"/>
              <w:textAlignment w:val="top"/>
              <w:rPr>
                <w:rFonts w:ascii="宋体" w:hAnsi="宋体" w:eastAsia="宋体" w:cs="宋体"/>
                <w:sz w:val="18"/>
                <w:szCs w:val="18"/>
              </w:rPr>
            </w:pPr>
            <w:r>
              <w:rPr>
                <w:rFonts w:hint="eastAsia" w:ascii="宋体" w:hAnsi="宋体" w:eastAsia="宋体" w:cs="宋体"/>
                <w:kern w:val="0"/>
                <w:sz w:val="18"/>
                <w:szCs w:val="18"/>
                <w:lang w:bidi="ar"/>
              </w:rPr>
              <w:t>10</w:t>
            </w:r>
          </w:p>
        </w:tc>
        <w:tc>
          <w:tcPr>
            <w:tcW w:w="1701" w:type="dxa"/>
            <w:tcBorders>
              <w:top w:val="single" w:color="000000" w:sz="4" w:space="0"/>
              <w:left w:val="single" w:color="000000" w:sz="4" w:space="0"/>
              <w:bottom w:val="single" w:color="000000" w:sz="4" w:space="0"/>
              <w:right w:val="single" w:color="000000" w:sz="4" w:space="0"/>
            </w:tcBorders>
            <w:vAlign w:val="center"/>
          </w:tcPr>
          <w:p w14:paraId="2BB594D1">
            <w:pPr>
              <w:widowControl/>
              <w:jc w:val="center"/>
              <w:textAlignment w:val="top"/>
              <w:rPr>
                <w:rFonts w:ascii="宋体" w:hAnsi="宋体" w:eastAsia="宋体" w:cs="宋体"/>
                <w:sz w:val="18"/>
                <w:szCs w:val="18"/>
              </w:rPr>
            </w:pPr>
            <w:r>
              <w:rPr>
                <w:rFonts w:hint="eastAsia" w:ascii="宋体" w:hAnsi="宋体" w:eastAsia="宋体" w:cs="宋体"/>
                <w:kern w:val="0"/>
                <w:sz w:val="18"/>
                <w:szCs w:val="18"/>
                <w:lang w:bidi="ar"/>
              </w:rPr>
              <w:t>石楠</w:t>
            </w:r>
          </w:p>
        </w:tc>
        <w:tc>
          <w:tcPr>
            <w:tcW w:w="1418" w:type="dxa"/>
            <w:tcBorders>
              <w:top w:val="single" w:color="000000" w:sz="4" w:space="0"/>
              <w:left w:val="single" w:color="000000" w:sz="4" w:space="0"/>
              <w:bottom w:val="single" w:color="000000" w:sz="4" w:space="0"/>
              <w:right w:val="single" w:color="000000" w:sz="4" w:space="0"/>
            </w:tcBorders>
            <w:vAlign w:val="center"/>
          </w:tcPr>
          <w:p w14:paraId="701ADD41">
            <w:pPr>
              <w:jc w:val="center"/>
              <w:rPr>
                <w:rFonts w:ascii="宋体" w:hAnsi="宋体" w:eastAsia="宋体" w:cs="宋体"/>
                <w:sz w:val="18"/>
                <w:szCs w:val="18"/>
              </w:rPr>
            </w:pPr>
          </w:p>
        </w:tc>
        <w:tc>
          <w:tcPr>
            <w:tcW w:w="660" w:type="dxa"/>
            <w:tcBorders>
              <w:top w:val="single" w:color="000000" w:sz="4" w:space="0"/>
              <w:left w:val="single" w:color="000000" w:sz="4" w:space="0"/>
              <w:bottom w:val="single" w:color="000000" w:sz="4" w:space="0"/>
              <w:right w:val="single" w:color="000000" w:sz="4" w:space="0"/>
            </w:tcBorders>
            <w:vAlign w:val="center"/>
          </w:tcPr>
          <w:p w14:paraId="51A703D1">
            <w:pPr>
              <w:widowControl/>
              <w:jc w:val="center"/>
              <w:textAlignment w:val="top"/>
              <w:rPr>
                <w:rFonts w:ascii="宋体" w:hAnsi="宋体" w:eastAsia="宋体" w:cs="宋体"/>
                <w:sz w:val="18"/>
                <w:szCs w:val="18"/>
              </w:rPr>
            </w:pPr>
            <w:r>
              <w:rPr>
                <w:rFonts w:hint="eastAsia" w:ascii="宋体" w:hAnsi="宋体" w:eastAsia="宋体" w:cs="宋体"/>
                <w:kern w:val="0"/>
                <w:sz w:val="18"/>
                <w:szCs w:val="18"/>
                <w:lang w:bidi="ar"/>
              </w:rPr>
              <w:t>株</w:t>
            </w:r>
          </w:p>
        </w:tc>
        <w:tc>
          <w:tcPr>
            <w:tcW w:w="1296" w:type="dxa"/>
            <w:tcBorders>
              <w:top w:val="single" w:color="000000" w:sz="4" w:space="0"/>
              <w:left w:val="single" w:color="000000" w:sz="4" w:space="0"/>
              <w:bottom w:val="single" w:color="000000" w:sz="4" w:space="0"/>
              <w:right w:val="single" w:color="000000" w:sz="4" w:space="0"/>
            </w:tcBorders>
            <w:vAlign w:val="center"/>
          </w:tcPr>
          <w:p w14:paraId="0F4A56D9">
            <w:pPr>
              <w:widowControl/>
              <w:jc w:val="center"/>
              <w:textAlignment w:val="top"/>
              <w:rPr>
                <w:rFonts w:ascii="宋体" w:hAnsi="宋体" w:eastAsia="宋体" w:cs="宋体"/>
                <w:sz w:val="18"/>
                <w:szCs w:val="18"/>
              </w:rPr>
            </w:pPr>
            <w:r>
              <w:rPr>
                <w:rFonts w:hint="eastAsia" w:ascii="宋体" w:hAnsi="宋体" w:eastAsia="宋体" w:cs="宋体"/>
                <w:kern w:val="0"/>
                <w:sz w:val="18"/>
                <w:szCs w:val="18"/>
                <w:lang w:bidi="ar"/>
              </w:rPr>
              <w:t>16</w:t>
            </w:r>
          </w:p>
        </w:tc>
        <w:tc>
          <w:tcPr>
            <w:tcW w:w="1877" w:type="dxa"/>
            <w:tcBorders>
              <w:top w:val="single" w:color="000000" w:sz="4" w:space="0"/>
              <w:left w:val="single" w:color="000000" w:sz="4" w:space="0"/>
              <w:bottom w:val="single" w:color="000000" w:sz="4" w:space="0"/>
              <w:right w:val="single" w:color="000000" w:sz="4" w:space="0"/>
            </w:tcBorders>
            <w:vAlign w:val="center"/>
          </w:tcPr>
          <w:p w14:paraId="31F28838">
            <w:pPr>
              <w:widowControl/>
              <w:jc w:val="center"/>
              <w:textAlignment w:val="top"/>
              <w:rPr>
                <w:rFonts w:ascii="宋体" w:hAnsi="宋体" w:eastAsia="宋体" w:cs="宋体"/>
                <w:kern w:val="0"/>
                <w:sz w:val="18"/>
                <w:szCs w:val="18"/>
                <w:lang w:bidi="ar"/>
              </w:rPr>
            </w:pPr>
            <w:r>
              <w:rPr>
                <w:rFonts w:ascii="宋体" w:hAnsi="宋体" w:eastAsia="宋体" w:cs="宋体"/>
                <w:kern w:val="0"/>
                <w:sz w:val="18"/>
                <w:szCs w:val="18"/>
                <w:lang w:bidi="ar"/>
              </w:rPr>
              <w:t>6,400.00</w:t>
            </w:r>
          </w:p>
        </w:tc>
        <w:tc>
          <w:tcPr>
            <w:tcW w:w="865" w:type="dxa"/>
            <w:tcBorders>
              <w:top w:val="single" w:color="000000" w:sz="4" w:space="0"/>
              <w:left w:val="single" w:color="000000" w:sz="4" w:space="0"/>
              <w:bottom w:val="single" w:color="000000" w:sz="4" w:space="0"/>
              <w:right w:val="single" w:color="000000" w:sz="4" w:space="0"/>
            </w:tcBorders>
            <w:vAlign w:val="center"/>
          </w:tcPr>
          <w:p w14:paraId="40608776">
            <w:pPr>
              <w:widowControl/>
              <w:kinsoku w:val="0"/>
              <w:autoSpaceDE w:val="0"/>
              <w:autoSpaceDN w:val="0"/>
              <w:adjustRightInd w:val="0"/>
              <w:snapToGrid w:val="0"/>
              <w:spacing w:before="130"/>
              <w:ind w:left="1176"/>
              <w:jc w:val="center"/>
              <w:textAlignment w:val="baseline"/>
              <w:rPr>
                <w:rFonts w:ascii="Arial" w:hAnsi="Arial" w:eastAsia="宋体" w:cs="Arial"/>
                <w:spacing w:val="-1"/>
                <w:kern w:val="0"/>
                <w:sz w:val="18"/>
                <w:szCs w:val="18"/>
                <w:lang w:bidi="ar"/>
              </w:rPr>
            </w:pPr>
          </w:p>
        </w:tc>
      </w:tr>
      <w:tr w14:paraId="56DBBE13">
        <w:tblPrEx>
          <w:tblCellMar>
            <w:top w:w="0" w:type="dxa"/>
            <w:left w:w="108" w:type="dxa"/>
            <w:bottom w:w="0" w:type="dxa"/>
            <w:right w:w="108" w:type="dxa"/>
          </w:tblCellMar>
        </w:tblPrEx>
        <w:trPr>
          <w:trHeight w:val="270" w:hRule="atLeast"/>
          <w:jc w:val="center"/>
        </w:trPr>
        <w:tc>
          <w:tcPr>
            <w:tcW w:w="474" w:type="dxa"/>
            <w:tcBorders>
              <w:top w:val="single" w:color="000000" w:sz="4" w:space="0"/>
              <w:left w:val="single" w:color="000000" w:sz="4" w:space="0"/>
              <w:bottom w:val="single" w:color="000000" w:sz="4" w:space="0"/>
              <w:right w:val="single" w:color="000000" w:sz="4" w:space="0"/>
            </w:tcBorders>
            <w:vAlign w:val="center"/>
          </w:tcPr>
          <w:p w14:paraId="07B3239C">
            <w:pPr>
              <w:widowControl/>
              <w:jc w:val="center"/>
              <w:textAlignment w:val="top"/>
              <w:rPr>
                <w:rFonts w:ascii="宋体" w:hAnsi="宋体" w:eastAsia="宋体" w:cs="宋体"/>
                <w:sz w:val="18"/>
                <w:szCs w:val="18"/>
              </w:rPr>
            </w:pPr>
            <w:r>
              <w:rPr>
                <w:rFonts w:hint="eastAsia" w:ascii="宋体" w:hAnsi="宋体" w:eastAsia="宋体" w:cs="宋体"/>
                <w:kern w:val="0"/>
                <w:sz w:val="18"/>
                <w:szCs w:val="18"/>
                <w:lang w:bidi="ar"/>
              </w:rPr>
              <w:t>11</w:t>
            </w:r>
          </w:p>
        </w:tc>
        <w:tc>
          <w:tcPr>
            <w:tcW w:w="1701" w:type="dxa"/>
            <w:tcBorders>
              <w:top w:val="single" w:color="000000" w:sz="4" w:space="0"/>
              <w:left w:val="single" w:color="000000" w:sz="4" w:space="0"/>
              <w:bottom w:val="single" w:color="000000" w:sz="4" w:space="0"/>
              <w:right w:val="single" w:color="000000" w:sz="4" w:space="0"/>
            </w:tcBorders>
            <w:vAlign w:val="center"/>
          </w:tcPr>
          <w:p w14:paraId="7E69BF61">
            <w:pPr>
              <w:widowControl/>
              <w:jc w:val="center"/>
              <w:textAlignment w:val="top"/>
              <w:rPr>
                <w:rFonts w:ascii="宋体" w:hAnsi="宋体" w:eastAsia="宋体" w:cs="宋体"/>
                <w:sz w:val="18"/>
                <w:szCs w:val="18"/>
              </w:rPr>
            </w:pPr>
            <w:r>
              <w:rPr>
                <w:rFonts w:hint="eastAsia" w:ascii="宋体" w:hAnsi="宋体" w:eastAsia="宋体" w:cs="宋体"/>
                <w:kern w:val="0"/>
                <w:sz w:val="18"/>
                <w:szCs w:val="18"/>
                <w:lang w:bidi="ar"/>
              </w:rPr>
              <w:t>卫矛</w:t>
            </w:r>
          </w:p>
        </w:tc>
        <w:tc>
          <w:tcPr>
            <w:tcW w:w="1418" w:type="dxa"/>
            <w:tcBorders>
              <w:top w:val="single" w:color="000000" w:sz="4" w:space="0"/>
              <w:left w:val="single" w:color="000000" w:sz="4" w:space="0"/>
              <w:bottom w:val="single" w:color="000000" w:sz="4" w:space="0"/>
              <w:right w:val="single" w:color="000000" w:sz="4" w:space="0"/>
            </w:tcBorders>
            <w:vAlign w:val="center"/>
          </w:tcPr>
          <w:p w14:paraId="39DFF6C8">
            <w:pPr>
              <w:jc w:val="center"/>
              <w:rPr>
                <w:rFonts w:ascii="宋体" w:hAnsi="宋体" w:eastAsia="宋体" w:cs="宋体"/>
                <w:sz w:val="18"/>
                <w:szCs w:val="18"/>
              </w:rPr>
            </w:pPr>
          </w:p>
        </w:tc>
        <w:tc>
          <w:tcPr>
            <w:tcW w:w="660" w:type="dxa"/>
            <w:tcBorders>
              <w:top w:val="single" w:color="000000" w:sz="4" w:space="0"/>
              <w:left w:val="single" w:color="000000" w:sz="4" w:space="0"/>
              <w:bottom w:val="single" w:color="000000" w:sz="4" w:space="0"/>
              <w:right w:val="single" w:color="000000" w:sz="4" w:space="0"/>
            </w:tcBorders>
            <w:vAlign w:val="center"/>
          </w:tcPr>
          <w:p w14:paraId="600B2AF3">
            <w:pPr>
              <w:widowControl/>
              <w:jc w:val="center"/>
              <w:textAlignment w:val="top"/>
              <w:rPr>
                <w:rFonts w:ascii="宋体" w:hAnsi="宋体" w:eastAsia="宋体" w:cs="宋体"/>
                <w:sz w:val="18"/>
                <w:szCs w:val="18"/>
              </w:rPr>
            </w:pPr>
            <w:r>
              <w:rPr>
                <w:rFonts w:hint="eastAsia" w:ascii="宋体" w:hAnsi="宋体" w:eastAsia="宋体" w:cs="宋体"/>
                <w:kern w:val="0"/>
                <w:sz w:val="18"/>
                <w:szCs w:val="18"/>
                <w:lang w:bidi="ar"/>
              </w:rPr>
              <w:t>株</w:t>
            </w:r>
          </w:p>
        </w:tc>
        <w:tc>
          <w:tcPr>
            <w:tcW w:w="1296" w:type="dxa"/>
            <w:tcBorders>
              <w:top w:val="single" w:color="000000" w:sz="4" w:space="0"/>
              <w:left w:val="single" w:color="000000" w:sz="4" w:space="0"/>
              <w:bottom w:val="single" w:color="000000" w:sz="4" w:space="0"/>
              <w:right w:val="single" w:color="000000" w:sz="4" w:space="0"/>
            </w:tcBorders>
            <w:vAlign w:val="center"/>
          </w:tcPr>
          <w:p w14:paraId="277B9361">
            <w:pPr>
              <w:widowControl/>
              <w:jc w:val="center"/>
              <w:textAlignment w:val="top"/>
              <w:rPr>
                <w:rFonts w:ascii="宋体" w:hAnsi="宋体" w:eastAsia="宋体" w:cs="宋体"/>
                <w:sz w:val="18"/>
                <w:szCs w:val="18"/>
              </w:rPr>
            </w:pPr>
            <w:r>
              <w:rPr>
                <w:rFonts w:hint="eastAsia" w:ascii="宋体" w:hAnsi="宋体" w:eastAsia="宋体" w:cs="宋体"/>
                <w:kern w:val="0"/>
                <w:sz w:val="18"/>
                <w:szCs w:val="18"/>
                <w:lang w:bidi="ar"/>
              </w:rPr>
              <w:t>18</w:t>
            </w:r>
          </w:p>
        </w:tc>
        <w:tc>
          <w:tcPr>
            <w:tcW w:w="1877" w:type="dxa"/>
            <w:tcBorders>
              <w:top w:val="single" w:color="000000" w:sz="4" w:space="0"/>
              <w:left w:val="single" w:color="000000" w:sz="4" w:space="0"/>
              <w:bottom w:val="single" w:color="000000" w:sz="4" w:space="0"/>
              <w:right w:val="single" w:color="000000" w:sz="4" w:space="0"/>
            </w:tcBorders>
            <w:vAlign w:val="center"/>
          </w:tcPr>
          <w:p w14:paraId="4AD1C7AE">
            <w:pPr>
              <w:widowControl/>
              <w:jc w:val="center"/>
              <w:textAlignment w:val="top"/>
              <w:rPr>
                <w:rFonts w:ascii="宋体" w:hAnsi="宋体" w:eastAsia="宋体" w:cs="宋体"/>
                <w:kern w:val="0"/>
                <w:sz w:val="18"/>
                <w:szCs w:val="18"/>
                <w:lang w:bidi="ar"/>
              </w:rPr>
            </w:pPr>
            <w:r>
              <w:rPr>
                <w:rFonts w:ascii="宋体" w:hAnsi="宋体" w:eastAsia="宋体" w:cs="宋体"/>
                <w:kern w:val="0"/>
                <w:sz w:val="18"/>
                <w:szCs w:val="18"/>
                <w:lang w:bidi="ar"/>
              </w:rPr>
              <w:t>1,440.00</w:t>
            </w:r>
          </w:p>
        </w:tc>
        <w:tc>
          <w:tcPr>
            <w:tcW w:w="865" w:type="dxa"/>
            <w:tcBorders>
              <w:top w:val="single" w:color="000000" w:sz="4" w:space="0"/>
              <w:left w:val="single" w:color="000000" w:sz="4" w:space="0"/>
              <w:bottom w:val="single" w:color="000000" w:sz="4" w:space="0"/>
              <w:right w:val="single" w:color="000000" w:sz="4" w:space="0"/>
            </w:tcBorders>
            <w:vAlign w:val="center"/>
          </w:tcPr>
          <w:p w14:paraId="6CE63713">
            <w:pPr>
              <w:widowControl/>
              <w:kinsoku w:val="0"/>
              <w:autoSpaceDE w:val="0"/>
              <w:autoSpaceDN w:val="0"/>
              <w:adjustRightInd w:val="0"/>
              <w:snapToGrid w:val="0"/>
              <w:spacing w:before="130"/>
              <w:ind w:left="1188"/>
              <w:jc w:val="center"/>
              <w:textAlignment w:val="baseline"/>
              <w:rPr>
                <w:rFonts w:ascii="Arial" w:hAnsi="Arial" w:eastAsia="宋体" w:cs="Arial"/>
                <w:spacing w:val="-2"/>
                <w:kern w:val="0"/>
                <w:sz w:val="18"/>
                <w:szCs w:val="18"/>
                <w:lang w:bidi="ar"/>
              </w:rPr>
            </w:pPr>
          </w:p>
        </w:tc>
      </w:tr>
      <w:tr w14:paraId="3901404C">
        <w:tblPrEx>
          <w:tblCellMar>
            <w:top w:w="0" w:type="dxa"/>
            <w:left w:w="108" w:type="dxa"/>
            <w:bottom w:w="0" w:type="dxa"/>
            <w:right w:w="108" w:type="dxa"/>
          </w:tblCellMar>
        </w:tblPrEx>
        <w:trPr>
          <w:trHeight w:val="270" w:hRule="atLeast"/>
          <w:jc w:val="center"/>
        </w:trPr>
        <w:tc>
          <w:tcPr>
            <w:tcW w:w="474" w:type="dxa"/>
            <w:tcBorders>
              <w:top w:val="single" w:color="000000" w:sz="4" w:space="0"/>
              <w:left w:val="single" w:color="000000" w:sz="4" w:space="0"/>
              <w:bottom w:val="single" w:color="000000" w:sz="4" w:space="0"/>
              <w:right w:val="single" w:color="000000" w:sz="4" w:space="0"/>
            </w:tcBorders>
            <w:vAlign w:val="center"/>
          </w:tcPr>
          <w:p w14:paraId="4717C794">
            <w:pPr>
              <w:widowControl/>
              <w:jc w:val="center"/>
              <w:textAlignment w:val="top"/>
              <w:rPr>
                <w:rFonts w:ascii="宋体" w:hAnsi="宋体" w:eastAsia="宋体" w:cs="宋体"/>
                <w:sz w:val="18"/>
                <w:szCs w:val="18"/>
              </w:rPr>
            </w:pPr>
            <w:r>
              <w:rPr>
                <w:rFonts w:hint="eastAsia" w:ascii="宋体" w:hAnsi="宋体" w:eastAsia="宋体" w:cs="宋体"/>
                <w:kern w:val="0"/>
                <w:sz w:val="18"/>
                <w:szCs w:val="18"/>
                <w:lang w:bidi="ar"/>
              </w:rPr>
              <w:t>12</w:t>
            </w:r>
          </w:p>
        </w:tc>
        <w:tc>
          <w:tcPr>
            <w:tcW w:w="1701" w:type="dxa"/>
            <w:tcBorders>
              <w:top w:val="single" w:color="000000" w:sz="4" w:space="0"/>
              <w:left w:val="single" w:color="000000" w:sz="4" w:space="0"/>
              <w:bottom w:val="single" w:color="000000" w:sz="4" w:space="0"/>
              <w:right w:val="single" w:color="000000" w:sz="4" w:space="0"/>
            </w:tcBorders>
            <w:vAlign w:val="center"/>
          </w:tcPr>
          <w:p w14:paraId="76504916">
            <w:pPr>
              <w:widowControl/>
              <w:jc w:val="center"/>
              <w:textAlignment w:val="top"/>
              <w:rPr>
                <w:rFonts w:ascii="宋体" w:hAnsi="宋体" w:eastAsia="宋体" w:cs="宋体"/>
                <w:sz w:val="18"/>
                <w:szCs w:val="18"/>
              </w:rPr>
            </w:pPr>
            <w:r>
              <w:rPr>
                <w:rFonts w:hint="eastAsia" w:ascii="宋体" w:hAnsi="宋体" w:eastAsia="宋体" w:cs="宋体"/>
                <w:kern w:val="0"/>
                <w:sz w:val="18"/>
                <w:szCs w:val="18"/>
                <w:lang w:bidi="ar"/>
              </w:rPr>
              <w:t>广玉兰</w:t>
            </w:r>
          </w:p>
        </w:tc>
        <w:tc>
          <w:tcPr>
            <w:tcW w:w="1418" w:type="dxa"/>
            <w:tcBorders>
              <w:top w:val="single" w:color="000000" w:sz="4" w:space="0"/>
              <w:left w:val="single" w:color="000000" w:sz="4" w:space="0"/>
              <w:bottom w:val="single" w:color="000000" w:sz="4" w:space="0"/>
              <w:right w:val="single" w:color="000000" w:sz="4" w:space="0"/>
            </w:tcBorders>
            <w:vAlign w:val="center"/>
          </w:tcPr>
          <w:p w14:paraId="0110C669">
            <w:pPr>
              <w:widowControl/>
              <w:jc w:val="center"/>
              <w:textAlignment w:val="top"/>
              <w:rPr>
                <w:rFonts w:ascii="宋体" w:hAnsi="宋体" w:eastAsia="宋体" w:cs="宋体"/>
                <w:sz w:val="18"/>
                <w:szCs w:val="18"/>
              </w:rPr>
            </w:pPr>
            <w:r>
              <w:rPr>
                <w:rFonts w:hint="eastAsia" w:ascii="宋体" w:hAnsi="宋体" w:eastAsia="宋体" w:cs="宋体"/>
                <w:kern w:val="0"/>
                <w:sz w:val="18"/>
                <w:szCs w:val="18"/>
                <w:lang w:bidi="ar"/>
              </w:rPr>
              <w:t>15cm-20cm</w:t>
            </w:r>
          </w:p>
        </w:tc>
        <w:tc>
          <w:tcPr>
            <w:tcW w:w="660" w:type="dxa"/>
            <w:tcBorders>
              <w:top w:val="single" w:color="000000" w:sz="4" w:space="0"/>
              <w:left w:val="single" w:color="000000" w:sz="4" w:space="0"/>
              <w:bottom w:val="single" w:color="000000" w:sz="4" w:space="0"/>
              <w:right w:val="single" w:color="000000" w:sz="4" w:space="0"/>
            </w:tcBorders>
            <w:vAlign w:val="center"/>
          </w:tcPr>
          <w:p w14:paraId="7B984F88">
            <w:pPr>
              <w:widowControl/>
              <w:jc w:val="center"/>
              <w:textAlignment w:val="top"/>
              <w:rPr>
                <w:rFonts w:ascii="宋体" w:hAnsi="宋体" w:eastAsia="宋体" w:cs="宋体"/>
                <w:sz w:val="18"/>
                <w:szCs w:val="18"/>
              </w:rPr>
            </w:pPr>
            <w:r>
              <w:rPr>
                <w:rFonts w:hint="eastAsia" w:ascii="宋体" w:hAnsi="宋体" w:eastAsia="宋体" w:cs="宋体"/>
                <w:kern w:val="0"/>
                <w:sz w:val="18"/>
                <w:szCs w:val="18"/>
                <w:lang w:bidi="ar"/>
              </w:rPr>
              <w:t>株</w:t>
            </w:r>
          </w:p>
        </w:tc>
        <w:tc>
          <w:tcPr>
            <w:tcW w:w="1296" w:type="dxa"/>
            <w:tcBorders>
              <w:top w:val="single" w:color="000000" w:sz="4" w:space="0"/>
              <w:left w:val="single" w:color="000000" w:sz="4" w:space="0"/>
              <w:bottom w:val="single" w:color="000000" w:sz="4" w:space="0"/>
              <w:right w:val="single" w:color="000000" w:sz="4" w:space="0"/>
            </w:tcBorders>
            <w:vAlign w:val="center"/>
          </w:tcPr>
          <w:p w14:paraId="1D3006C0">
            <w:pPr>
              <w:widowControl/>
              <w:jc w:val="center"/>
              <w:textAlignment w:val="top"/>
              <w:rPr>
                <w:rFonts w:ascii="宋体" w:hAnsi="宋体" w:eastAsia="宋体" w:cs="宋体"/>
                <w:sz w:val="18"/>
                <w:szCs w:val="18"/>
              </w:rPr>
            </w:pPr>
            <w:r>
              <w:rPr>
                <w:rFonts w:hint="eastAsia" w:ascii="宋体" w:hAnsi="宋体" w:eastAsia="宋体" w:cs="宋体"/>
                <w:kern w:val="0"/>
                <w:sz w:val="18"/>
                <w:szCs w:val="18"/>
                <w:lang w:bidi="ar"/>
              </w:rPr>
              <w:t>57</w:t>
            </w:r>
          </w:p>
        </w:tc>
        <w:tc>
          <w:tcPr>
            <w:tcW w:w="1877" w:type="dxa"/>
            <w:tcBorders>
              <w:top w:val="single" w:color="000000" w:sz="4" w:space="0"/>
              <w:left w:val="single" w:color="000000" w:sz="4" w:space="0"/>
              <w:bottom w:val="single" w:color="000000" w:sz="4" w:space="0"/>
              <w:right w:val="single" w:color="000000" w:sz="4" w:space="0"/>
            </w:tcBorders>
            <w:vAlign w:val="center"/>
          </w:tcPr>
          <w:p w14:paraId="567FB9CF">
            <w:pPr>
              <w:widowControl/>
              <w:jc w:val="center"/>
              <w:textAlignment w:val="top"/>
              <w:rPr>
                <w:rFonts w:ascii="宋体" w:hAnsi="宋体" w:eastAsia="宋体" w:cs="宋体"/>
                <w:kern w:val="0"/>
                <w:sz w:val="18"/>
                <w:szCs w:val="18"/>
                <w:lang w:bidi="ar"/>
              </w:rPr>
            </w:pPr>
            <w:r>
              <w:rPr>
                <w:rFonts w:ascii="宋体" w:hAnsi="宋体" w:eastAsia="宋体" w:cs="宋体"/>
                <w:kern w:val="0"/>
                <w:sz w:val="18"/>
                <w:szCs w:val="18"/>
                <w:lang w:bidi="ar"/>
              </w:rPr>
              <w:t>59,394.00</w:t>
            </w:r>
          </w:p>
        </w:tc>
        <w:tc>
          <w:tcPr>
            <w:tcW w:w="865" w:type="dxa"/>
            <w:tcBorders>
              <w:top w:val="single" w:color="000000" w:sz="4" w:space="0"/>
              <w:left w:val="single" w:color="000000" w:sz="4" w:space="0"/>
              <w:bottom w:val="single" w:color="000000" w:sz="4" w:space="0"/>
              <w:right w:val="single" w:color="000000" w:sz="4" w:space="0"/>
            </w:tcBorders>
            <w:vAlign w:val="center"/>
          </w:tcPr>
          <w:p w14:paraId="7D080DAA">
            <w:pPr>
              <w:widowControl/>
              <w:kinsoku w:val="0"/>
              <w:autoSpaceDE w:val="0"/>
              <w:autoSpaceDN w:val="0"/>
              <w:adjustRightInd w:val="0"/>
              <w:snapToGrid w:val="0"/>
              <w:spacing w:before="131"/>
              <w:ind w:left="1085"/>
              <w:jc w:val="center"/>
              <w:textAlignment w:val="baseline"/>
              <w:rPr>
                <w:rFonts w:ascii="Arial" w:hAnsi="Arial" w:eastAsia="宋体" w:cs="Arial"/>
                <w:spacing w:val="-1"/>
                <w:kern w:val="0"/>
                <w:sz w:val="18"/>
                <w:szCs w:val="18"/>
                <w:lang w:bidi="ar"/>
              </w:rPr>
            </w:pPr>
          </w:p>
        </w:tc>
      </w:tr>
      <w:tr w14:paraId="44F5AA78">
        <w:tblPrEx>
          <w:tblCellMar>
            <w:top w:w="0" w:type="dxa"/>
            <w:left w:w="108" w:type="dxa"/>
            <w:bottom w:w="0" w:type="dxa"/>
            <w:right w:w="108" w:type="dxa"/>
          </w:tblCellMar>
        </w:tblPrEx>
        <w:trPr>
          <w:trHeight w:val="270" w:hRule="atLeast"/>
          <w:jc w:val="center"/>
        </w:trPr>
        <w:tc>
          <w:tcPr>
            <w:tcW w:w="474" w:type="dxa"/>
            <w:tcBorders>
              <w:top w:val="single" w:color="000000" w:sz="4" w:space="0"/>
              <w:left w:val="single" w:color="000000" w:sz="4" w:space="0"/>
              <w:bottom w:val="single" w:color="000000" w:sz="4" w:space="0"/>
              <w:right w:val="single" w:color="000000" w:sz="4" w:space="0"/>
            </w:tcBorders>
            <w:vAlign w:val="center"/>
          </w:tcPr>
          <w:p w14:paraId="000C8219">
            <w:pPr>
              <w:widowControl/>
              <w:jc w:val="center"/>
              <w:textAlignment w:val="top"/>
              <w:rPr>
                <w:rFonts w:ascii="宋体" w:hAnsi="宋体" w:eastAsia="宋体" w:cs="宋体"/>
                <w:sz w:val="18"/>
                <w:szCs w:val="18"/>
              </w:rPr>
            </w:pPr>
            <w:r>
              <w:rPr>
                <w:rFonts w:hint="eastAsia" w:ascii="宋体" w:hAnsi="宋体" w:eastAsia="宋体" w:cs="宋体"/>
                <w:kern w:val="0"/>
                <w:sz w:val="18"/>
                <w:szCs w:val="18"/>
                <w:lang w:bidi="ar"/>
              </w:rPr>
              <w:t>13</w:t>
            </w:r>
          </w:p>
        </w:tc>
        <w:tc>
          <w:tcPr>
            <w:tcW w:w="1701" w:type="dxa"/>
            <w:tcBorders>
              <w:top w:val="single" w:color="000000" w:sz="4" w:space="0"/>
              <w:left w:val="single" w:color="000000" w:sz="4" w:space="0"/>
              <w:bottom w:val="single" w:color="000000" w:sz="4" w:space="0"/>
              <w:right w:val="single" w:color="000000" w:sz="4" w:space="0"/>
            </w:tcBorders>
            <w:vAlign w:val="center"/>
          </w:tcPr>
          <w:p w14:paraId="7AE7AE6D">
            <w:pPr>
              <w:widowControl/>
              <w:jc w:val="center"/>
              <w:textAlignment w:val="top"/>
              <w:rPr>
                <w:rFonts w:ascii="宋体" w:hAnsi="宋体" w:eastAsia="宋体" w:cs="宋体"/>
                <w:sz w:val="18"/>
                <w:szCs w:val="18"/>
              </w:rPr>
            </w:pPr>
            <w:r>
              <w:rPr>
                <w:rFonts w:hint="eastAsia" w:ascii="宋体" w:hAnsi="宋体" w:eastAsia="宋体" w:cs="宋体"/>
                <w:kern w:val="0"/>
                <w:sz w:val="18"/>
                <w:szCs w:val="18"/>
                <w:lang w:bidi="ar"/>
              </w:rPr>
              <w:t>广玉兰</w:t>
            </w:r>
          </w:p>
        </w:tc>
        <w:tc>
          <w:tcPr>
            <w:tcW w:w="1418" w:type="dxa"/>
            <w:tcBorders>
              <w:top w:val="single" w:color="000000" w:sz="4" w:space="0"/>
              <w:left w:val="single" w:color="000000" w:sz="4" w:space="0"/>
              <w:bottom w:val="single" w:color="000000" w:sz="4" w:space="0"/>
              <w:right w:val="single" w:color="000000" w:sz="4" w:space="0"/>
            </w:tcBorders>
            <w:vAlign w:val="center"/>
          </w:tcPr>
          <w:p w14:paraId="251B9864">
            <w:pPr>
              <w:widowControl/>
              <w:jc w:val="center"/>
              <w:textAlignment w:val="top"/>
              <w:rPr>
                <w:rFonts w:ascii="宋体" w:hAnsi="宋体" w:eastAsia="宋体" w:cs="宋体"/>
                <w:sz w:val="18"/>
                <w:szCs w:val="18"/>
              </w:rPr>
            </w:pPr>
            <w:r>
              <w:rPr>
                <w:rFonts w:hint="eastAsia" w:ascii="宋体" w:hAnsi="宋体" w:eastAsia="宋体" w:cs="宋体"/>
                <w:kern w:val="0"/>
                <w:sz w:val="18"/>
                <w:szCs w:val="18"/>
                <w:lang w:bidi="ar"/>
              </w:rPr>
              <w:t>20cm-25cm</w:t>
            </w:r>
          </w:p>
        </w:tc>
        <w:tc>
          <w:tcPr>
            <w:tcW w:w="660" w:type="dxa"/>
            <w:tcBorders>
              <w:top w:val="single" w:color="000000" w:sz="4" w:space="0"/>
              <w:left w:val="single" w:color="000000" w:sz="4" w:space="0"/>
              <w:bottom w:val="single" w:color="000000" w:sz="4" w:space="0"/>
              <w:right w:val="single" w:color="000000" w:sz="4" w:space="0"/>
            </w:tcBorders>
            <w:vAlign w:val="center"/>
          </w:tcPr>
          <w:p w14:paraId="2EB20122">
            <w:pPr>
              <w:widowControl/>
              <w:jc w:val="center"/>
              <w:textAlignment w:val="top"/>
              <w:rPr>
                <w:rFonts w:ascii="宋体" w:hAnsi="宋体" w:eastAsia="宋体" w:cs="宋体"/>
                <w:sz w:val="18"/>
                <w:szCs w:val="18"/>
              </w:rPr>
            </w:pPr>
            <w:r>
              <w:rPr>
                <w:rFonts w:hint="eastAsia" w:ascii="宋体" w:hAnsi="宋体" w:eastAsia="宋体" w:cs="宋体"/>
                <w:kern w:val="0"/>
                <w:sz w:val="18"/>
                <w:szCs w:val="18"/>
                <w:lang w:bidi="ar"/>
              </w:rPr>
              <w:t>株</w:t>
            </w:r>
          </w:p>
        </w:tc>
        <w:tc>
          <w:tcPr>
            <w:tcW w:w="1296" w:type="dxa"/>
            <w:tcBorders>
              <w:top w:val="single" w:color="000000" w:sz="4" w:space="0"/>
              <w:left w:val="single" w:color="000000" w:sz="4" w:space="0"/>
              <w:bottom w:val="single" w:color="000000" w:sz="4" w:space="0"/>
              <w:right w:val="single" w:color="000000" w:sz="4" w:space="0"/>
            </w:tcBorders>
            <w:vAlign w:val="center"/>
          </w:tcPr>
          <w:p w14:paraId="7DE22FCB">
            <w:pPr>
              <w:widowControl/>
              <w:jc w:val="center"/>
              <w:textAlignment w:val="top"/>
              <w:rPr>
                <w:rFonts w:ascii="宋体" w:hAnsi="宋体" w:eastAsia="宋体" w:cs="宋体"/>
                <w:sz w:val="18"/>
                <w:szCs w:val="18"/>
              </w:rPr>
            </w:pPr>
            <w:r>
              <w:rPr>
                <w:rFonts w:hint="eastAsia" w:ascii="宋体" w:hAnsi="宋体" w:eastAsia="宋体" w:cs="宋体"/>
                <w:kern w:val="0"/>
                <w:sz w:val="18"/>
                <w:szCs w:val="18"/>
                <w:lang w:bidi="ar"/>
              </w:rPr>
              <w:t>36</w:t>
            </w:r>
          </w:p>
        </w:tc>
        <w:tc>
          <w:tcPr>
            <w:tcW w:w="1877" w:type="dxa"/>
            <w:tcBorders>
              <w:top w:val="single" w:color="000000" w:sz="4" w:space="0"/>
              <w:left w:val="single" w:color="000000" w:sz="4" w:space="0"/>
              <w:bottom w:val="single" w:color="000000" w:sz="4" w:space="0"/>
              <w:right w:val="single" w:color="000000" w:sz="4" w:space="0"/>
            </w:tcBorders>
            <w:vAlign w:val="center"/>
          </w:tcPr>
          <w:p w14:paraId="695072A8">
            <w:pPr>
              <w:widowControl/>
              <w:jc w:val="center"/>
              <w:textAlignment w:val="top"/>
              <w:rPr>
                <w:rFonts w:ascii="宋体" w:hAnsi="宋体" w:eastAsia="宋体" w:cs="宋体"/>
                <w:kern w:val="0"/>
                <w:sz w:val="18"/>
                <w:szCs w:val="18"/>
                <w:lang w:bidi="ar"/>
              </w:rPr>
            </w:pPr>
            <w:r>
              <w:rPr>
                <w:rFonts w:ascii="宋体" w:hAnsi="宋体" w:eastAsia="宋体" w:cs="宋体"/>
                <w:kern w:val="0"/>
                <w:sz w:val="18"/>
                <w:szCs w:val="18"/>
                <w:lang w:bidi="ar"/>
              </w:rPr>
              <w:t>70,272.00</w:t>
            </w:r>
          </w:p>
        </w:tc>
        <w:tc>
          <w:tcPr>
            <w:tcW w:w="865" w:type="dxa"/>
            <w:tcBorders>
              <w:top w:val="single" w:color="000000" w:sz="4" w:space="0"/>
              <w:left w:val="single" w:color="000000" w:sz="4" w:space="0"/>
              <w:bottom w:val="single" w:color="000000" w:sz="4" w:space="0"/>
              <w:right w:val="single" w:color="000000" w:sz="4" w:space="0"/>
            </w:tcBorders>
            <w:vAlign w:val="center"/>
          </w:tcPr>
          <w:p w14:paraId="4E4B973C">
            <w:pPr>
              <w:widowControl/>
              <w:kinsoku w:val="0"/>
              <w:autoSpaceDE w:val="0"/>
              <w:autoSpaceDN w:val="0"/>
              <w:adjustRightInd w:val="0"/>
              <w:snapToGrid w:val="0"/>
              <w:spacing w:before="132"/>
              <w:ind w:left="1086"/>
              <w:jc w:val="center"/>
              <w:textAlignment w:val="baseline"/>
              <w:rPr>
                <w:rFonts w:ascii="Arial" w:hAnsi="Arial" w:eastAsia="宋体" w:cs="Arial"/>
                <w:spacing w:val="-1"/>
                <w:kern w:val="0"/>
                <w:sz w:val="18"/>
                <w:szCs w:val="18"/>
                <w:lang w:bidi="ar"/>
              </w:rPr>
            </w:pPr>
          </w:p>
        </w:tc>
      </w:tr>
      <w:tr w14:paraId="1366CCFA">
        <w:tblPrEx>
          <w:tblCellMar>
            <w:top w:w="0" w:type="dxa"/>
            <w:left w:w="108" w:type="dxa"/>
            <w:bottom w:w="0" w:type="dxa"/>
            <w:right w:w="108" w:type="dxa"/>
          </w:tblCellMar>
        </w:tblPrEx>
        <w:trPr>
          <w:trHeight w:val="270" w:hRule="atLeast"/>
          <w:jc w:val="center"/>
        </w:trPr>
        <w:tc>
          <w:tcPr>
            <w:tcW w:w="474" w:type="dxa"/>
            <w:tcBorders>
              <w:top w:val="single" w:color="000000" w:sz="4" w:space="0"/>
              <w:left w:val="single" w:color="000000" w:sz="4" w:space="0"/>
              <w:bottom w:val="single" w:color="000000" w:sz="4" w:space="0"/>
              <w:right w:val="single" w:color="000000" w:sz="4" w:space="0"/>
            </w:tcBorders>
            <w:vAlign w:val="center"/>
          </w:tcPr>
          <w:p w14:paraId="1F9996FC">
            <w:pPr>
              <w:widowControl/>
              <w:jc w:val="center"/>
              <w:textAlignment w:val="top"/>
              <w:rPr>
                <w:rFonts w:ascii="宋体" w:hAnsi="宋体" w:eastAsia="宋体" w:cs="宋体"/>
                <w:sz w:val="18"/>
                <w:szCs w:val="18"/>
              </w:rPr>
            </w:pPr>
            <w:r>
              <w:rPr>
                <w:rFonts w:hint="eastAsia" w:ascii="宋体" w:hAnsi="宋体" w:eastAsia="宋体" w:cs="宋体"/>
                <w:kern w:val="0"/>
                <w:sz w:val="18"/>
                <w:szCs w:val="18"/>
                <w:lang w:bidi="ar"/>
              </w:rPr>
              <w:t>14</w:t>
            </w:r>
          </w:p>
        </w:tc>
        <w:tc>
          <w:tcPr>
            <w:tcW w:w="1701" w:type="dxa"/>
            <w:tcBorders>
              <w:top w:val="single" w:color="000000" w:sz="4" w:space="0"/>
              <w:left w:val="single" w:color="000000" w:sz="4" w:space="0"/>
              <w:bottom w:val="single" w:color="000000" w:sz="4" w:space="0"/>
              <w:right w:val="single" w:color="000000" w:sz="4" w:space="0"/>
            </w:tcBorders>
            <w:vAlign w:val="center"/>
          </w:tcPr>
          <w:p w14:paraId="62420FC5">
            <w:pPr>
              <w:widowControl/>
              <w:jc w:val="center"/>
              <w:textAlignment w:val="top"/>
              <w:rPr>
                <w:rFonts w:ascii="宋体" w:hAnsi="宋体" w:eastAsia="宋体" w:cs="宋体"/>
                <w:sz w:val="18"/>
                <w:szCs w:val="18"/>
              </w:rPr>
            </w:pPr>
            <w:r>
              <w:rPr>
                <w:rFonts w:hint="eastAsia" w:ascii="宋体" w:hAnsi="宋体" w:eastAsia="宋体" w:cs="宋体"/>
                <w:kern w:val="0"/>
                <w:sz w:val="18"/>
                <w:szCs w:val="18"/>
                <w:lang w:bidi="ar"/>
              </w:rPr>
              <w:t>红继木</w:t>
            </w:r>
          </w:p>
        </w:tc>
        <w:tc>
          <w:tcPr>
            <w:tcW w:w="1418" w:type="dxa"/>
            <w:tcBorders>
              <w:top w:val="single" w:color="000000" w:sz="4" w:space="0"/>
              <w:left w:val="single" w:color="000000" w:sz="4" w:space="0"/>
              <w:bottom w:val="single" w:color="000000" w:sz="4" w:space="0"/>
              <w:right w:val="single" w:color="000000" w:sz="4" w:space="0"/>
            </w:tcBorders>
            <w:vAlign w:val="center"/>
          </w:tcPr>
          <w:p w14:paraId="1B63EAAF">
            <w:pPr>
              <w:jc w:val="center"/>
              <w:rPr>
                <w:rFonts w:ascii="宋体" w:hAnsi="宋体" w:eastAsia="宋体" w:cs="宋体"/>
                <w:sz w:val="18"/>
                <w:szCs w:val="18"/>
              </w:rPr>
            </w:pPr>
          </w:p>
        </w:tc>
        <w:tc>
          <w:tcPr>
            <w:tcW w:w="660" w:type="dxa"/>
            <w:tcBorders>
              <w:top w:val="single" w:color="000000" w:sz="4" w:space="0"/>
              <w:left w:val="single" w:color="000000" w:sz="4" w:space="0"/>
              <w:bottom w:val="single" w:color="000000" w:sz="4" w:space="0"/>
              <w:right w:val="single" w:color="000000" w:sz="4" w:space="0"/>
            </w:tcBorders>
            <w:vAlign w:val="center"/>
          </w:tcPr>
          <w:p w14:paraId="632F078D">
            <w:pPr>
              <w:widowControl/>
              <w:jc w:val="center"/>
              <w:textAlignment w:val="top"/>
              <w:rPr>
                <w:rFonts w:ascii="宋体" w:hAnsi="宋体" w:eastAsia="宋体" w:cs="宋体"/>
                <w:sz w:val="18"/>
                <w:szCs w:val="18"/>
              </w:rPr>
            </w:pPr>
            <w:r>
              <w:rPr>
                <w:rFonts w:hint="eastAsia" w:ascii="宋体" w:hAnsi="宋体" w:eastAsia="宋体" w:cs="宋体"/>
                <w:kern w:val="0"/>
                <w:sz w:val="18"/>
                <w:szCs w:val="18"/>
                <w:lang w:bidi="ar"/>
              </w:rPr>
              <w:t>株</w:t>
            </w:r>
          </w:p>
        </w:tc>
        <w:tc>
          <w:tcPr>
            <w:tcW w:w="1296" w:type="dxa"/>
            <w:tcBorders>
              <w:top w:val="single" w:color="000000" w:sz="4" w:space="0"/>
              <w:left w:val="single" w:color="000000" w:sz="4" w:space="0"/>
              <w:bottom w:val="single" w:color="000000" w:sz="4" w:space="0"/>
              <w:right w:val="single" w:color="000000" w:sz="4" w:space="0"/>
            </w:tcBorders>
            <w:vAlign w:val="center"/>
          </w:tcPr>
          <w:p w14:paraId="1E418D1B">
            <w:pPr>
              <w:widowControl/>
              <w:jc w:val="center"/>
              <w:textAlignment w:val="top"/>
              <w:rPr>
                <w:rFonts w:ascii="宋体" w:hAnsi="宋体" w:eastAsia="宋体" w:cs="宋体"/>
                <w:sz w:val="18"/>
                <w:szCs w:val="18"/>
              </w:rPr>
            </w:pPr>
            <w:r>
              <w:rPr>
                <w:rFonts w:hint="eastAsia" w:ascii="宋体" w:hAnsi="宋体" w:eastAsia="宋体" w:cs="宋体"/>
                <w:kern w:val="0"/>
                <w:sz w:val="18"/>
                <w:szCs w:val="18"/>
                <w:lang w:bidi="ar"/>
              </w:rPr>
              <w:t>1</w:t>
            </w:r>
          </w:p>
        </w:tc>
        <w:tc>
          <w:tcPr>
            <w:tcW w:w="1877" w:type="dxa"/>
            <w:tcBorders>
              <w:top w:val="single" w:color="000000" w:sz="4" w:space="0"/>
              <w:left w:val="single" w:color="000000" w:sz="4" w:space="0"/>
              <w:bottom w:val="single" w:color="000000" w:sz="4" w:space="0"/>
              <w:right w:val="single" w:color="000000" w:sz="4" w:space="0"/>
            </w:tcBorders>
            <w:vAlign w:val="center"/>
          </w:tcPr>
          <w:p w14:paraId="53CF1954">
            <w:pPr>
              <w:widowControl/>
              <w:jc w:val="center"/>
              <w:textAlignment w:val="top"/>
              <w:rPr>
                <w:rFonts w:ascii="宋体" w:hAnsi="宋体" w:eastAsia="宋体" w:cs="宋体"/>
                <w:kern w:val="0"/>
                <w:sz w:val="18"/>
                <w:szCs w:val="18"/>
                <w:lang w:bidi="ar"/>
              </w:rPr>
            </w:pPr>
            <w:r>
              <w:rPr>
                <w:rFonts w:ascii="宋体" w:hAnsi="宋体" w:eastAsia="宋体" w:cs="宋体"/>
                <w:kern w:val="0"/>
                <w:sz w:val="18"/>
                <w:szCs w:val="18"/>
                <w:lang w:bidi="ar"/>
              </w:rPr>
              <w:t>30.00</w:t>
            </w:r>
          </w:p>
        </w:tc>
        <w:tc>
          <w:tcPr>
            <w:tcW w:w="865" w:type="dxa"/>
            <w:tcBorders>
              <w:top w:val="single" w:color="000000" w:sz="4" w:space="0"/>
              <w:left w:val="single" w:color="000000" w:sz="4" w:space="0"/>
              <w:bottom w:val="single" w:color="000000" w:sz="4" w:space="0"/>
              <w:right w:val="single" w:color="000000" w:sz="4" w:space="0"/>
            </w:tcBorders>
            <w:vAlign w:val="center"/>
          </w:tcPr>
          <w:p w14:paraId="4B0B8129">
            <w:pPr>
              <w:widowControl/>
              <w:kinsoku w:val="0"/>
              <w:autoSpaceDE w:val="0"/>
              <w:autoSpaceDN w:val="0"/>
              <w:adjustRightInd w:val="0"/>
              <w:snapToGrid w:val="0"/>
              <w:spacing w:before="132"/>
              <w:ind w:left="1405"/>
              <w:jc w:val="center"/>
              <w:textAlignment w:val="baseline"/>
              <w:rPr>
                <w:rFonts w:ascii="Arial" w:hAnsi="Arial" w:eastAsia="宋体" w:cs="Arial"/>
                <w:spacing w:val="-2"/>
                <w:kern w:val="0"/>
                <w:sz w:val="18"/>
                <w:szCs w:val="18"/>
                <w:lang w:bidi="ar"/>
              </w:rPr>
            </w:pPr>
          </w:p>
        </w:tc>
      </w:tr>
      <w:tr w14:paraId="5400BF7C">
        <w:tblPrEx>
          <w:tblCellMar>
            <w:top w:w="0" w:type="dxa"/>
            <w:left w:w="108" w:type="dxa"/>
            <w:bottom w:w="0" w:type="dxa"/>
            <w:right w:w="108" w:type="dxa"/>
          </w:tblCellMar>
        </w:tblPrEx>
        <w:trPr>
          <w:trHeight w:val="270" w:hRule="atLeast"/>
          <w:jc w:val="center"/>
        </w:trPr>
        <w:tc>
          <w:tcPr>
            <w:tcW w:w="474" w:type="dxa"/>
            <w:tcBorders>
              <w:top w:val="single" w:color="000000" w:sz="4" w:space="0"/>
              <w:left w:val="single" w:color="000000" w:sz="4" w:space="0"/>
              <w:bottom w:val="single" w:color="000000" w:sz="4" w:space="0"/>
              <w:right w:val="single" w:color="000000" w:sz="4" w:space="0"/>
            </w:tcBorders>
            <w:vAlign w:val="center"/>
          </w:tcPr>
          <w:p w14:paraId="69D24672">
            <w:pPr>
              <w:widowControl/>
              <w:jc w:val="center"/>
              <w:textAlignment w:val="top"/>
              <w:rPr>
                <w:rFonts w:ascii="宋体" w:hAnsi="宋体" w:eastAsia="宋体" w:cs="宋体"/>
                <w:sz w:val="18"/>
                <w:szCs w:val="18"/>
              </w:rPr>
            </w:pPr>
            <w:r>
              <w:rPr>
                <w:rFonts w:hint="eastAsia" w:ascii="宋体" w:hAnsi="宋体" w:eastAsia="宋体" w:cs="宋体"/>
                <w:kern w:val="0"/>
                <w:sz w:val="18"/>
                <w:szCs w:val="18"/>
                <w:lang w:bidi="ar"/>
              </w:rPr>
              <w:t>15</w:t>
            </w:r>
          </w:p>
        </w:tc>
        <w:tc>
          <w:tcPr>
            <w:tcW w:w="1701" w:type="dxa"/>
            <w:tcBorders>
              <w:top w:val="single" w:color="000000" w:sz="4" w:space="0"/>
              <w:left w:val="single" w:color="000000" w:sz="4" w:space="0"/>
              <w:bottom w:val="single" w:color="000000" w:sz="4" w:space="0"/>
              <w:right w:val="single" w:color="000000" w:sz="4" w:space="0"/>
            </w:tcBorders>
            <w:vAlign w:val="center"/>
          </w:tcPr>
          <w:p w14:paraId="42E56306">
            <w:pPr>
              <w:widowControl/>
              <w:jc w:val="center"/>
              <w:textAlignment w:val="top"/>
              <w:rPr>
                <w:rFonts w:ascii="宋体" w:hAnsi="宋体" w:eastAsia="宋体" w:cs="宋体"/>
                <w:sz w:val="18"/>
                <w:szCs w:val="18"/>
              </w:rPr>
            </w:pPr>
            <w:r>
              <w:rPr>
                <w:rFonts w:hint="eastAsia" w:ascii="宋体" w:hAnsi="宋体" w:eastAsia="宋体" w:cs="宋体"/>
                <w:kern w:val="0"/>
                <w:sz w:val="18"/>
                <w:szCs w:val="18"/>
                <w:lang w:bidi="ar"/>
              </w:rPr>
              <w:t>雪松</w:t>
            </w:r>
          </w:p>
        </w:tc>
        <w:tc>
          <w:tcPr>
            <w:tcW w:w="1418" w:type="dxa"/>
            <w:tcBorders>
              <w:top w:val="single" w:color="000000" w:sz="4" w:space="0"/>
              <w:left w:val="single" w:color="000000" w:sz="4" w:space="0"/>
              <w:bottom w:val="single" w:color="000000" w:sz="4" w:space="0"/>
              <w:right w:val="single" w:color="000000" w:sz="4" w:space="0"/>
            </w:tcBorders>
            <w:vAlign w:val="center"/>
          </w:tcPr>
          <w:p w14:paraId="7514AE53">
            <w:pPr>
              <w:jc w:val="center"/>
              <w:rPr>
                <w:rFonts w:ascii="宋体" w:hAnsi="宋体" w:eastAsia="宋体" w:cs="宋体"/>
                <w:sz w:val="18"/>
                <w:szCs w:val="18"/>
              </w:rPr>
            </w:pPr>
          </w:p>
        </w:tc>
        <w:tc>
          <w:tcPr>
            <w:tcW w:w="660" w:type="dxa"/>
            <w:tcBorders>
              <w:top w:val="single" w:color="000000" w:sz="4" w:space="0"/>
              <w:left w:val="single" w:color="000000" w:sz="4" w:space="0"/>
              <w:bottom w:val="single" w:color="000000" w:sz="4" w:space="0"/>
              <w:right w:val="single" w:color="000000" w:sz="4" w:space="0"/>
            </w:tcBorders>
            <w:vAlign w:val="center"/>
          </w:tcPr>
          <w:p w14:paraId="35709B7E">
            <w:pPr>
              <w:widowControl/>
              <w:jc w:val="center"/>
              <w:textAlignment w:val="top"/>
              <w:rPr>
                <w:rFonts w:ascii="宋体" w:hAnsi="宋体" w:eastAsia="宋体" w:cs="宋体"/>
                <w:sz w:val="18"/>
                <w:szCs w:val="18"/>
              </w:rPr>
            </w:pPr>
            <w:r>
              <w:rPr>
                <w:rFonts w:hint="eastAsia" w:ascii="宋体" w:hAnsi="宋体" w:eastAsia="宋体" w:cs="宋体"/>
                <w:kern w:val="0"/>
                <w:sz w:val="18"/>
                <w:szCs w:val="18"/>
                <w:lang w:bidi="ar"/>
              </w:rPr>
              <w:t>株</w:t>
            </w:r>
          </w:p>
        </w:tc>
        <w:tc>
          <w:tcPr>
            <w:tcW w:w="1296" w:type="dxa"/>
            <w:tcBorders>
              <w:top w:val="single" w:color="000000" w:sz="4" w:space="0"/>
              <w:left w:val="single" w:color="000000" w:sz="4" w:space="0"/>
              <w:bottom w:val="single" w:color="000000" w:sz="4" w:space="0"/>
              <w:right w:val="single" w:color="000000" w:sz="4" w:space="0"/>
            </w:tcBorders>
            <w:vAlign w:val="center"/>
          </w:tcPr>
          <w:p w14:paraId="3C09F57C">
            <w:pPr>
              <w:widowControl/>
              <w:jc w:val="center"/>
              <w:textAlignment w:val="top"/>
              <w:rPr>
                <w:rFonts w:ascii="宋体" w:hAnsi="宋体" w:eastAsia="宋体" w:cs="宋体"/>
                <w:sz w:val="18"/>
                <w:szCs w:val="18"/>
              </w:rPr>
            </w:pPr>
            <w:r>
              <w:rPr>
                <w:rFonts w:hint="eastAsia" w:ascii="宋体" w:hAnsi="宋体" w:eastAsia="宋体" w:cs="宋体"/>
                <w:kern w:val="0"/>
                <w:sz w:val="18"/>
                <w:szCs w:val="18"/>
                <w:lang w:bidi="ar"/>
              </w:rPr>
              <w:t>36</w:t>
            </w:r>
          </w:p>
        </w:tc>
        <w:tc>
          <w:tcPr>
            <w:tcW w:w="1877" w:type="dxa"/>
            <w:tcBorders>
              <w:top w:val="single" w:color="000000" w:sz="4" w:space="0"/>
              <w:left w:val="single" w:color="000000" w:sz="4" w:space="0"/>
              <w:bottom w:val="single" w:color="000000" w:sz="4" w:space="0"/>
              <w:right w:val="single" w:color="000000" w:sz="4" w:space="0"/>
            </w:tcBorders>
            <w:vAlign w:val="center"/>
          </w:tcPr>
          <w:p w14:paraId="651B5F2D">
            <w:pPr>
              <w:widowControl/>
              <w:jc w:val="center"/>
              <w:textAlignment w:val="top"/>
              <w:rPr>
                <w:rFonts w:ascii="宋体" w:hAnsi="宋体" w:eastAsia="宋体" w:cs="宋体"/>
                <w:kern w:val="0"/>
                <w:sz w:val="18"/>
                <w:szCs w:val="18"/>
                <w:lang w:bidi="ar"/>
              </w:rPr>
            </w:pPr>
            <w:r>
              <w:rPr>
                <w:rFonts w:ascii="宋体" w:hAnsi="宋体" w:eastAsia="宋体" w:cs="宋体"/>
                <w:kern w:val="0"/>
                <w:sz w:val="18"/>
                <w:szCs w:val="18"/>
                <w:lang w:bidi="ar"/>
              </w:rPr>
              <w:t>39,600.00</w:t>
            </w:r>
          </w:p>
        </w:tc>
        <w:tc>
          <w:tcPr>
            <w:tcW w:w="865" w:type="dxa"/>
            <w:tcBorders>
              <w:top w:val="single" w:color="000000" w:sz="4" w:space="0"/>
              <w:left w:val="single" w:color="000000" w:sz="4" w:space="0"/>
              <w:bottom w:val="single" w:color="000000" w:sz="4" w:space="0"/>
              <w:right w:val="single" w:color="000000" w:sz="4" w:space="0"/>
            </w:tcBorders>
            <w:vAlign w:val="center"/>
          </w:tcPr>
          <w:p w14:paraId="661F25F9">
            <w:pPr>
              <w:widowControl/>
              <w:kinsoku w:val="0"/>
              <w:autoSpaceDE w:val="0"/>
              <w:autoSpaceDN w:val="0"/>
              <w:adjustRightInd w:val="0"/>
              <w:snapToGrid w:val="0"/>
              <w:spacing w:before="133"/>
              <w:ind w:left="1085"/>
              <w:jc w:val="center"/>
              <w:textAlignment w:val="baseline"/>
              <w:rPr>
                <w:rFonts w:ascii="Arial" w:hAnsi="Arial" w:eastAsia="宋体" w:cs="Arial"/>
                <w:spacing w:val="-1"/>
                <w:kern w:val="0"/>
                <w:sz w:val="18"/>
                <w:szCs w:val="18"/>
                <w:lang w:bidi="ar"/>
              </w:rPr>
            </w:pPr>
          </w:p>
        </w:tc>
      </w:tr>
      <w:tr w14:paraId="6E261F92">
        <w:tblPrEx>
          <w:tblCellMar>
            <w:top w:w="0" w:type="dxa"/>
            <w:left w:w="108" w:type="dxa"/>
            <w:bottom w:w="0" w:type="dxa"/>
            <w:right w:w="108" w:type="dxa"/>
          </w:tblCellMar>
        </w:tblPrEx>
        <w:trPr>
          <w:trHeight w:val="270" w:hRule="atLeast"/>
          <w:jc w:val="center"/>
        </w:trPr>
        <w:tc>
          <w:tcPr>
            <w:tcW w:w="474" w:type="dxa"/>
            <w:tcBorders>
              <w:top w:val="single" w:color="000000" w:sz="4" w:space="0"/>
              <w:left w:val="single" w:color="000000" w:sz="4" w:space="0"/>
              <w:bottom w:val="single" w:color="000000" w:sz="4" w:space="0"/>
              <w:right w:val="single" w:color="000000" w:sz="4" w:space="0"/>
            </w:tcBorders>
            <w:vAlign w:val="center"/>
          </w:tcPr>
          <w:p w14:paraId="3BBEE5D1">
            <w:pPr>
              <w:widowControl/>
              <w:jc w:val="center"/>
              <w:textAlignment w:val="top"/>
              <w:rPr>
                <w:rFonts w:ascii="宋体" w:hAnsi="宋体" w:eastAsia="宋体" w:cs="宋体"/>
                <w:sz w:val="18"/>
                <w:szCs w:val="18"/>
              </w:rPr>
            </w:pPr>
            <w:r>
              <w:rPr>
                <w:rFonts w:hint="eastAsia" w:ascii="宋体" w:hAnsi="宋体" w:eastAsia="宋体" w:cs="宋体"/>
                <w:kern w:val="0"/>
                <w:sz w:val="18"/>
                <w:szCs w:val="18"/>
                <w:lang w:bidi="ar"/>
              </w:rPr>
              <w:t>16</w:t>
            </w:r>
          </w:p>
        </w:tc>
        <w:tc>
          <w:tcPr>
            <w:tcW w:w="1701" w:type="dxa"/>
            <w:tcBorders>
              <w:top w:val="single" w:color="000000" w:sz="4" w:space="0"/>
              <w:left w:val="single" w:color="000000" w:sz="4" w:space="0"/>
              <w:bottom w:val="single" w:color="000000" w:sz="4" w:space="0"/>
              <w:right w:val="single" w:color="000000" w:sz="4" w:space="0"/>
            </w:tcBorders>
            <w:vAlign w:val="center"/>
          </w:tcPr>
          <w:p w14:paraId="258360BD">
            <w:pPr>
              <w:widowControl/>
              <w:jc w:val="center"/>
              <w:textAlignment w:val="top"/>
              <w:rPr>
                <w:rFonts w:ascii="宋体" w:hAnsi="宋体" w:eastAsia="宋体" w:cs="宋体"/>
                <w:sz w:val="18"/>
                <w:szCs w:val="18"/>
              </w:rPr>
            </w:pPr>
            <w:r>
              <w:rPr>
                <w:rFonts w:hint="eastAsia" w:ascii="宋体" w:hAnsi="宋体" w:eastAsia="宋体" w:cs="宋体"/>
                <w:kern w:val="0"/>
                <w:sz w:val="18"/>
                <w:szCs w:val="18"/>
                <w:lang w:bidi="ar"/>
              </w:rPr>
              <w:t>榕树</w:t>
            </w:r>
          </w:p>
        </w:tc>
        <w:tc>
          <w:tcPr>
            <w:tcW w:w="1418" w:type="dxa"/>
            <w:tcBorders>
              <w:top w:val="single" w:color="000000" w:sz="4" w:space="0"/>
              <w:left w:val="single" w:color="000000" w:sz="4" w:space="0"/>
              <w:bottom w:val="single" w:color="000000" w:sz="4" w:space="0"/>
              <w:right w:val="single" w:color="000000" w:sz="4" w:space="0"/>
            </w:tcBorders>
            <w:vAlign w:val="center"/>
          </w:tcPr>
          <w:p w14:paraId="3C22F605">
            <w:pPr>
              <w:jc w:val="center"/>
              <w:rPr>
                <w:rFonts w:ascii="宋体" w:hAnsi="宋体" w:eastAsia="宋体" w:cs="宋体"/>
                <w:sz w:val="18"/>
                <w:szCs w:val="18"/>
              </w:rPr>
            </w:pPr>
          </w:p>
        </w:tc>
        <w:tc>
          <w:tcPr>
            <w:tcW w:w="660" w:type="dxa"/>
            <w:tcBorders>
              <w:top w:val="single" w:color="000000" w:sz="4" w:space="0"/>
              <w:left w:val="single" w:color="000000" w:sz="4" w:space="0"/>
              <w:bottom w:val="single" w:color="000000" w:sz="4" w:space="0"/>
              <w:right w:val="single" w:color="000000" w:sz="4" w:space="0"/>
            </w:tcBorders>
            <w:vAlign w:val="center"/>
          </w:tcPr>
          <w:p w14:paraId="244502F9">
            <w:pPr>
              <w:widowControl/>
              <w:jc w:val="center"/>
              <w:textAlignment w:val="top"/>
              <w:rPr>
                <w:rFonts w:ascii="宋体" w:hAnsi="宋体" w:eastAsia="宋体" w:cs="宋体"/>
                <w:sz w:val="18"/>
                <w:szCs w:val="18"/>
              </w:rPr>
            </w:pPr>
            <w:r>
              <w:rPr>
                <w:rFonts w:hint="eastAsia" w:ascii="宋体" w:hAnsi="宋体" w:eastAsia="宋体" w:cs="宋体"/>
                <w:kern w:val="0"/>
                <w:sz w:val="18"/>
                <w:szCs w:val="18"/>
                <w:lang w:bidi="ar"/>
              </w:rPr>
              <w:t>株</w:t>
            </w:r>
          </w:p>
        </w:tc>
        <w:tc>
          <w:tcPr>
            <w:tcW w:w="1296" w:type="dxa"/>
            <w:tcBorders>
              <w:top w:val="single" w:color="000000" w:sz="4" w:space="0"/>
              <w:left w:val="single" w:color="000000" w:sz="4" w:space="0"/>
              <w:bottom w:val="single" w:color="000000" w:sz="4" w:space="0"/>
              <w:right w:val="single" w:color="000000" w:sz="4" w:space="0"/>
            </w:tcBorders>
            <w:vAlign w:val="center"/>
          </w:tcPr>
          <w:p w14:paraId="068FC62E">
            <w:pPr>
              <w:widowControl/>
              <w:jc w:val="center"/>
              <w:textAlignment w:val="top"/>
              <w:rPr>
                <w:rFonts w:ascii="宋体" w:hAnsi="宋体" w:eastAsia="宋体" w:cs="宋体"/>
                <w:sz w:val="18"/>
                <w:szCs w:val="18"/>
              </w:rPr>
            </w:pPr>
            <w:r>
              <w:rPr>
                <w:rFonts w:hint="eastAsia" w:ascii="宋体" w:hAnsi="宋体" w:eastAsia="宋体" w:cs="宋体"/>
                <w:kern w:val="0"/>
                <w:sz w:val="18"/>
                <w:szCs w:val="18"/>
                <w:lang w:bidi="ar"/>
              </w:rPr>
              <w:t>829</w:t>
            </w:r>
          </w:p>
        </w:tc>
        <w:tc>
          <w:tcPr>
            <w:tcW w:w="1877" w:type="dxa"/>
            <w:tcBorders>
              <w:top w:val="single" w:color="000000" w:sz="4" w:space="0"/>
              <w:left w:val="single" w:color="000000" w:sz="4" w:space="0"/>
              <w:bottom w:val="single" w:color="000000" w:sz="4" w:space="0"/>
              <w:right w:val="single" w:color="000000" w:sz="4" w:space="0"/>
            </w:tcBorders>
            <w:vAlign w:val="center"/>
          </w:tcPr>
          <w:p w14:paraId="54B27D45">
            <w:pPr>
              <w:widowControl/>
              <w:jc w:val="center"/>
              <w:textAlignment w:val="top"/>
              <w:rPr>
                <w:rFonts w:ascii="宋体" w:hAnsi="宋体" w:eastAsia="宋体" w:cs="宋体"/>
                <w:kern w:val="0"/>
                <w:sz w:val="18"/>
                <w:szCs w:val="18"/>
                <w:lang w:bidi="ar"/>
              </w:rPr>
            </w:pPr>
            <w:r>
              <w:rPr>
                <w:rFonts w:ascii="宋体" w:hAnsi="宋体" w:eastAsia="宋体" w:cs="宋体"/>
                <w:kern w:val="0"/>
                <w:sz w:val="18"/>
                <w:szCs w:val="18"/>
                <w:lang w:bidi="ar"/>
              </w:rPr>
              <w:t>149,220.00</w:t>
            </w:r>
          </w:p>
        </w:tc>
        <w:tc>
          <w:tcPr>
            <w:tcW w:w="865" w:type="dxa"/>
            <w:tcBorders>
              <w:top w:val="single" w:color="000000" w:sz="4" w:space="0"/>
              <w:left w:val="single" w:color="000000" w:sz="4" w:space="0"/>
              <w:bottom w:val="single" w:color="000000" w:sz="4" w:space="0"/>
              <w:right w:val="single" w:color="000000" w:sz="4" w:space="0"/>
            </w:tcBorders>
            <w:vAlign w:val="center"/>
          </w:tcPr>
          <w:p w14:paraId="5E7CA07F">
            <w:pPr>
              <w:widowControl/>
              <w:kinsoku w:val="0"/>
              <w:autoSpaceDE w:val="0"/>
              <w:autoSpaceDN w:val="0"/>
              <w:adjustRightInd w:val="0"/>
              <w:snapToGrid w:val="0"/>
              <w:spacing w:before="133"/>
              <w:ind w:left="1008"/>
              <w:jc w:val="center"/>
              <w:textAlignment w:val="baseline"/>
              <w:rPr>
                <w:rFonts w:ascii="Arial" w:hAnsi="Arial" w:eastAsia="宋体" w:cs="Arial"/>
                <w:spacing w:val="-2"/>
                <w:kern w:val="0"/>
                <w:sz w:val="18"/>
                <w:szCs w:val="18"/>
                <w:lang w:bidi="ar"/>
              </w:rPr>
            </w:pPr>
          </w:p>
        </w:tc>
      </w:tr>
      <w:tr w14:paraId="4DF244F2">
        <w:tblPrEx>
          <w:tblCellMar>
            <w:top w:w="0" w:type="dxa"/>
            <w:left w:w="108" w:type="dxa"/>
            <w:bottom w:w="0" w:type="dxa"/>
            <w:right w:w="108" w:type="dxa"/>
          </w:tblCellMar>
        </w:tblPrEx>
        <w:trPr>
          <w:trHeight w:val="450" w:hRule="atLeast"/>
          <w:jc w:val="center"/>
        </w:trPr>
        <w:tc>
          <w:tcPr>
            <w:tcW w:w="474" w:type="dxa"/>
            <w:tcBorders>
              <w:top w:val="single" w:color="000000" w:sz="4" w:space="0"/>
              <w:left w:val="single" w:color="000000" w:sz="4" w:space="0"/>
              <w:bottom w:val="single" w:color="000000" w:sz="4" w:space="0"/>
              <w:right w:val="single" w:color="000000" w:sz="4" w:space="0"/>
            </w:tcBorders>
            <w:vAlign w:val="center"/>
          </w:tcPr>
          <w:p w14:paraId="47961269">
            <w:pPr>
              <w:widowControl/>
              <w:jc w:val="center"/>
              <w:textAlignment w:val="top"/>
              <w:rPr>
                <w:rFonts w:ascii="宋体" w:hAnsi="宋体" w:eastAsia="宋体" w:cs="宋体"/>
                <w:sz w:val="18"/>
                <w:szCs w:val="18"/>
              </w:rPr>
            </w:pPr>
            <w:r>
              <w:rPr>
                <w:rFonts w:hint="eastAsia" w:ascii="宋体" w:hAnsi="宋体" w:eastAsia="宋体" w:cs="宋体"/>
                <w:kern w:val="0"/>
                <w:sz w:val="18"/>
                <w:szCs w:val="18"/>
                <w:lang w:bidi="ar"/>
              </w:rPr>
              <w:t>17</w:t>
            </w:r>
          </w:p>
        </w:tc>
        <w:tc>
          <w:tcPr>
            <w:tcW w:w="1701" w:type="dxa"/>
            <w:tcBorders>
              <w:top w:val="single" w:color="000000" w:sz="4" w:space="0"/>
              <w:left w:val="single" w:color="000000" w:sz="4" w:space="0"/>
              <w:bottom w:val="single" w:color="000000" w:sz="4" w:space="0"/>
              <w:right w:val="single" w:color="000000" w:sz="4" w:space="0"/>
            </w:tcBorders>
            <w:vAlign w:val="center"/>
          </w:tcPr>
          <w:p w14:paraId="634D0F0C">
            <w:pPr>
              <w:widowControl/>
              <w:jc w:val="center"/>
              <w:textAlignment w:val="top"/>
              <w:rPr>
                <w:rFonts w:ascii="宋体" w:hAnsi="宋体" w:eastAsia="宋体" w:cs="宋体"/>
                <w:sz w:val="18"/>
                <w:szCs w:val="18"/>
              </w:rPr>
            </w:pPr>
            <w:r>
              <w:rPr>
                <w:rFonts w:hint="eastAsia" w:ascii="宋体" w:hAnsi="宋体" w:eastAsia="宋体" w:cs="宋体"/>
                <w:kern w:val="0"/>
                <w:sz w:val="18"/>
                <w:szCs w:val="18"/>
                <w:lang w:bidi="ar"/>
              </w:rPr>
              <w:t>绿化带(金森女贞)</w:t>
            </w:r>
          </w:p>
        </w:tc>
        <w:tc>
          <w:tcPr>
            <w:tcW w:w="1418" w:type="dxa"/>
            <w:tcBorders>
              <w:top w:val="single" w:color="000000" w:sz="4" w:space="0"/>
              <w:left w:val="single" w:color="000000" w:sz="4" w:space="0"/>
              <w:bottom w:val="single" w:color="000000" w:sz="4" w:space="0"/>
              <w:right w:val="single" w:color="000000" w:sz="4" w:space="0"/>
            </w:tcBorders>
            <w:vAlign w:val="center"/>
          </w:tcPr>
          <w:p w14:paraId="1E473573">
            <w:pPr>
              <w:jc w:val="center"/>
              <w:rPr>
                <w:rFonts w:ascii="宋体" w:hAnsi="宋体" w:eastAsia="宋体" w:cs="宋体"/>
                <w:sz w:val="18"/>
                <w:szCs w:val="18"/>
              </w:rPr>
            </w:pPr>
          </w:p>
        </w:tc>
        <w:tc>
          <w:tcPr>
            <w:tcW w:w="660" w:type="dxa"/>
            <w:tcBorders>
              <w:top w:val="single" w:color="000000" w:sz="4" w:space="0"/>
              <w:left w:val="single" w:color="000000" w:sz="4" w:space="0"/>
              <w:bottom w:val="single" w:color="000000" w:sz="4" w:space="0"/>
              <w:right w:val="single" w:color="000000" w:sz="4" w:space="0"/>
            </w:tcBorders>
            <w:vAlign w:val="center"/>
          </w:tcPr>
          <w:p w14:paraId="2CDA3A72">
            <w:pPr>
              <w:widowControl/>
              <w:jc w:val="center"/>
              <w:textAlignment w:val="top"/>
              <w:rPr>
                <w:rFonts w:ascii="宋体" w:hAnsi="宋体" w:eastAsia="宋体" w:cs="宋体"/>
                <w:sz w:val="18"/>
                <w:szCs w:val="18"/>
              </w:rPr>
            </w:pPr>
            <w:r>
              <w:rPr>
                <w:rFonts w:hint="eastAsia" w:ascii="宋体" w:hAnsi="宋体" w:eastAsia="宋体" w:cs="宋体"/>
                <w:kern w:val="0"/>
                <w:sz w:val="18"/>
                <w:szCs w:val="18"/>
                <w:lang w:bidi="ar"/>
              </w:rPr>
              <w:t>米</w:t>
            </w:r>
          </w:p>
        </w:tc>
        <w:tc>
          <w:tcPr>
            <w:tcW w:w="1296" w:type="dxa"/>
            <w:tcBorders>
              <w:top w:val="single" w:color="000000" w:sz="4" w:space="0"/>
              <w:left w:val="single" w:color="000000" w:sz="4" w:space="0"/>
              <w:bottom w:val="single" w:color="000000" w:sz="4" w:space="0"/>
              <w:right w:val="single" w:color="000000" w:sz="4" w:space="0"/>
            </w:tcBorders>
            <w:vAlign w:val="center"/>
          </w:tcPr>
          <w:p w14:paraId="4B00EDB2">
            <w:pPr>
              <w:widowControl/>
              <w:jc w:val="center"/>
              <w:textAlignment w:val="top"/>
              <w:rPr>
                <w:rFonts w:ascii="宋体" w:hAnsi="宋体" w:eastAsia="宋体" w:cs="宋体"/>
                <w:sz w:val="18"/>
                <w:szCs w:val="18"/>
              </w:rPr>
            </w:pPr>
            <w:r>
              <w:rPr>
                <w:rFonts w:hint="eastAsia" w:ascii="宋体" w:hAnsi="宋体" w:eastAsia="宋体" w:cs="宋体"/>
                <w:kern w:val="0"/>
                <w:sz w:val="18"/>
                <w:szCs w:val="18"/>
                <w:lang w:bidi="ar"/>
              </w:rPr>
              <w:t>772</w:t>
            </w:r>
          </w:p>
        </w:tc>
        <w:tc>
          <w:tcPr>
            <w:tcW w:w="1877" w:type="dxa"/>
            <w:tcBorders>
              <w:top w:val="single" w:color="000000" w:sz="4" w:space="0"/>
              <w:left w:val="single" w:color="000000" w:sz="4" w:space="0"/>
              <w:bottom w:val="single" w:color="000000" w:sz="4" w:space="0"/>
              <w:right w:val="single" w:color="000000" w:sz="4" w:space="0"/>
            </w:tcBorders>
            <w:vAlign w:val="center"/>
          </w:tcPr>
          <w:p w14:paraId="7DABAE09">
            <w:pPr>
              <w:widowControl/>
              <w:jc w:val="center"/>
              <w:textAlignment w:val="top"/>
              <w:rPr>
                <w:rFonts w:ascii="宋体" w:hAnsi="宋体" w:eastAsia="宋体" w:cs="宋体"/>
                <w:kern w:val="0"/>
                <w:sz w:val="18"/>
                <w:szCs w:val="18"/>
                <w:lang w:bidi="ar"/>
              </w:rPr>
            </w:pPr>
            <w:r>
              <w:rPr>
                <w:rFonts w:ascii="宋体" w:hAnsi="宋体" w:eastAsia="宋体" w:cs="宋体"/>
                <w:kern w:val="0"/>
                <w:sz w:val="18"/>
                <w:szCs w:val="18"/>
                <w:lang w:bidi="ar"/>
              </w:rPr>
              <w:t>34,740.00</w:t>
            </w:r>
          </w:p>
        </w:tc>
        <w:tc>
          <w:tcPr>
            <w:tcW w:w="865" w:type="dxa"/>
            <w:tcBorders>
              <w:top w:val="single" w:color="000000" w:sz="4" w:space="0"/>
              <w:left w:val="single" w:color="000000" w:sz="4" w:space="0"/>
              <w:bottom w:val="single" w:color="000000" w:sz="4" w:space="0"/>
              <w:right w:val="single" w:color="000000" w:sz="4" w:space="0"/>
            </w:tcBorders>
            <w:vAlign w:val="center"/>
          </w:tcPr>
          <w:p w14:paraId="3E409072">
            <w:pPr>
              <w:widowControl/>
              <w:kinsoku w:val="0"/>
              <w:autoSpaceDE w:val="0"/>
              <w:autoSpaceDN w:val="0"/>
              <w:adjustRightInd w:val="0"/>
              <w:snapToGrid w:val="0"/>
              <w:spacing w:before="134"/>
              <w:ind w:left="1085"/>
              <w:jc w:val="center"/>
              <w:textAlignment w:val="baseline"/>
              <w:rPr>
                <w:rFonts w:ascii="Arial" w:hAnsi="Arial" w:eastAsia="宋体" w:cs="Arial"/>
                <w:spacing w:val="-1"/>
                <w:kern w:val="0"/>
                <w:sz w:val="18"/>
                <w:szCs w:val="18"/>
                <w:lang w:bidi="ar"/>
              </w:rPr>
            </w:pPr>
          </w:p>
        </w:tc>
      </w:tr>
      <w:tr w14:paraId="4ECE1155">
        <w:tblPrEx>
          <w:tblCellMar>
            <w:top w:w="0" w:type="dxa"/>
            <w:left w:w="108" w:type="dxa"/>
            <w:bottom w:w="0" w:type="dxa"/>
            <w:right w:w="108" w:type="dxa"/>
          </w:tblCellMar>
        </w:tblPrEx>
        <w:trPr>
          <w:trHeight w:val="450" w:hRule="atLeast"/>
          <w:jc w:val="center"/>
        </w:trPr>
        <w:tc>
          <w:tcPr>
            <w:tcW w:w="3593" w:type="dxa"/>
            <w:gridSpan w:val="3"/>
            <w:tcBorders>
              <w:top w:val="single" w:color="000000" w:sz="4" w:space="0"/>
              <w:left w:val="single" w:color="000000" w:sz="4" w:space="0"/>
              <w:bottom w:val="single" w:color="000000" w:sz="4" w:space="0"/>
              <w:right w:val="single" w:color="000000" w:sz="4" w:space="0"/>
            </w:tcBorders>
            <w:vAlign w:val="center"/>
          </w:tcPr>
          <w:p w14:paraId="624BE874">
            <w:pPr>
              <w:jc w:val="center"/>
              <w:rPr>
                <w:rFonts w:ascii="宋体" w:hAnsi="宋体" w:eastAsia="宋体" w:cs="宋体"/>
                <w:sz w:val="18"/>
                <w:szCs w:val="18"/>
              </w:rPr>
            </w:pPr>
            <w:r>
              <w:rPr>
                <w:rFonts w:hint="eastAsia" w:ascii="宋体" w:hAnsi="宋体" w:eastAsia="宋体" w:cs="宋体"/>
                <w:b/>
                <w:bCs/>
                <w:kern w:val="0"/>
                <w:sz w:val="18"/>
                <w:szCs w:val="18"/>
                <w:lang w:eastAsia="zh" w:bidi="ar"/>
              </w:rPr>
              <w:t>合计</w:t>
            </w:r>
          </w:p>
        </w:tc>
        <w:tc>
          <w:tcPr>
            <w:tcW w:w="660" w:type="dxa"/>
            <w:tcBorders>
              <w:top w:val="single" w:color="000000" w:sz="4" w:space="0"/>
              <w:left w:val="single" w:color="000000" w:sz="4" w:space="0"/>
              <w:bottom w:val="single" w:color="000000" w:sz="4" w:space="0"/>
              <w:right w:val="single" w:color="000000" w:sz="4" w:space="0"/>
            </w:tcBorders>
            <w:vAlign w:val="center"/>
          </w:tcPr>
          <w:p w14:paraId="1521A39A">
            <w:pPr>
              <w:widowControl/>
              <w:jc w:val="center"/>
              <w:textAlignment w:val="top"/>
              <w:rPr>
                <w:rFonts w:ascii="宋体" w:hAnsi="宋体" w:eastAsia="宋体" w:cs="宋体"/>
                <w:kern w:val="0"/>
                <w:sz w:val="18"/>
                <w:szCs w:val="18"/>
                <w:lang w:bidi="ar"/>
              </w:rPr>
            </w:pPr>
          </w:p>
        </w:tc>
        <w:tc>
          <w:tcPr>
            <w:tcW w:w="1296" w:type="dxa"/>
            <w:tcBorders>
              <w:top w:val="single" w:color="000000" w:sz="4" w:space="0"/>
              <w:left w:val="single" w:color="000000" w:sz="4" w:space="0"/>
              <w:bottom w:val="single" w:color="000000" w:sz="4" w:space="0"/>
              <w:right w:val="single" w:color="000000" w:sz="4" w:space="0"/>
            </w:tcBorders>
            <w:vAlign w:val="center"/>
          </w:tcPr>
          <w:p w14:paraId="468E0F48">
            <w:pPr>
              <w:widowControl/>
              <w:jc w:val="center"/>
              <w:textAlignment w:val="top"/>
              <w:rPr>
                <w:rFonts w:ascii="宋体" w:hAnsi="宋体" w:eastAsia="宋体" w:cs="宋体"/>
                <w:kern w:val="0"/>
                <w:sz w:val="18"/>
                <w:szCs w:val="18"/>
                <w:lang w:bidi="ar"/>
              </w:rPr>
            </w:pPr>
          </w:p>
        </w:tc>
        <w:tc>
          <w:tcPr>
            <w:tcW w:w="1877" w:type="dxa"/>
            <w:tcBorders>
              <w:top w:val="single" w:color="000000" w:sz="4" w:space="0"/>
              <w:left w:val="single" w:color="000000" w:sz="4" w:space="0"/>
              <w:bottom w:val="single" w:color="000000" w:sz="4" w:space="0"/>
              <w:right w:val="single" w:color="000000" w:sz="4" w:space="0"/>
            </w:tcBorders>
            <w:vAlign w:val="center"/>
          </w:tcPr>
          <w:p w14:paraId="52ED09CF">
            <w:pPr>
              <w:widowControl/>
              <w:kinsoku w:val="0"/>
              <w:autoSpaceDE w:val="0"/>
              <w:autoSpaceDN w:val="0"/>
              <w:adjustRightInd w:val="0"/>
              <w:snapToGrid w:val="0"/>
              <w:jc w:val="center"/>
              <w:textAlignment w:val="baseline"/>
              <w:rPr>
                <w:rFonts w:ascii="Arial" w:hAnsi="Arial" w:eastAsia="宋体" w:cs="Arial"/>
                <w:spacing w:val="-1"/>
                <w:kern w:val="0"/>
                <w:sz w:val="18"/>
                <w:szCs w:val="18"/>
              </w:rPr>
            </w:pPr>
            <w:r>
              <w:rPr>
                <w:rFonts w:ascii="Arial" w:hAnsi="Arial" w:eastAsia="宋体" w:cs="Arial"/>
                <w:b/>
                <w:bCs/>
                <w:spacing w:val="-1"/>
                <w:kern w:val="0"/>
                <w:sz w:val="18"/>
                <w:szCs w:val="18"/>
                <w:lang w:bidi="ar"/>
              </w:rPr>
              <w:t>674,90</w:t>
            </w:r>
            <w:r>
              <w:rPr>
                <w:rFonts w:hint="eastAsia" w:ascii="Arial" w:hAnsi="Arial" w:eastAsia="宋体" w:cs="Arial"/>
                <w:b/>
                <w:bCs/>
                <w:spacing w:val="-1"/>
                <w:kern w:val="0"/>
                <w:sz w:val="18"/>
                <w:szCs w:val="18"/>
                <w:lang w:bidi="ar"/>
              </w:rPr>
              <w:t>4</w:t>
            </w:r>
            <w:r>
              <w:rPr>
                <w:rFonts w:ascii="Arial" w:hAnsi="Arial" w:eastAsia="宋体" w:cs="Arial"/>
                <w:b/>
                <w:bCs/>
                <w:spacing w:val="-1"/>
                <w:kern w:val="0"/>
                <w:sz w:val="18"/>
                <w:szCs w:val="18"/>
                <w:lang w:bidi="ar"/>
              </w:rPr>
              <w:t>.00</w:t>
            </w:r>
          </w:p>
        </w:tc>
        <w:tc>
          <w:tcPr>
            <w:tcW w:w="865" w:type="dxa"/>
            <w:tcBorders>
              <w:top w:val="single" w:color="000000" w:sz="4" w:space="0"/>
              <w:left w:val="single" w:color="000000" w:sz="4" w:space="0"/>
              <w:bottom w:val="single" w:color="000000" w:sz="4" w:space="0"/>
              <w:right w:val="single" w:color="000000" w:sz="4" w:space="0"/>
            </w:tcBorders>
            <w:vAlign w:val="center"/>
          </w:tcPr>
          <w:p w14:paraId="6A9E1D11">
            <w:pPr>
              <w:widowControl/>
              <w:kinsoku w:val="0"/>
              <w:autoSpaceDE w:val="0"/>
              <w:autoSpaceDN w:val="0"/>
              <w:adjustRightInd w:val="0"/>
              <w:snapToGrid w:val="0"/>
              <w:jc w:val="center"/>
              <w:textAlignment w:val="baseline"/>
              <w:rPr>
                <w:rFonts w:ascii="Arial" w:hAnsi="Arial" w:eastAsia="宋体" w:cs="Arial"/>
                <w:b/>
                <w:bCs/>
                <w:spacing w:val="-1"/>
                <w:kern w:val="0"/>
                <w:sz w:val="18"/>
                <w:szCs w:val="18"/>
                <w:lang w:bidi="ar"/>
              </w:rPr>
            </w:pPr>
          </w:p>
        </w:tc>
      </w:tr>
    </w:tbl>
    <w:p w14:paraId="527BC2E5">
      <w:pPr>
        <w:widowControl/>
        <w:numPr>
          <w:ilvl w:val="0"/>
          <w:numId w:val="1"/>
        </w:numPr>
        <w:shd w:val="clear" w:color="auto" w:fill="FFFFFF"/>
        <w:spacing w:line="400" w:lineRule="atLeast"/>
        <w:jc w:val="left"/>
        <w:rPr>
          <w:rFonts w:ascii="宋体" w:hAnsi="宋体" w:eastAsia="宋体" w:cs="宋体"/>
          <w:b/>
          <w:bCs/>
          <w:kern w:val="0"/>
          <w:sz w:val="28"/>
          <w:szCs w:val="28"/>
        </w:rPr>
      </w:pPr>
      <w:r>
        <w:rPr>
          <w:rFonts w:hint="eastAsia" w:ascii="宋体" w:hAnsi="宋体" w:eastAsia="宋体" w:cs="宋体"/>
          <w:b/>
          <w:bCs/>
          <w:kern w:val="0"/>
          <w:sz w:val="24"/>
          <w:lang w:eastAsia="zh"/>
        </w:rPr>
        <w:t>设备</w:t>
      </w:r>
      <w:r>
        <w:rPr>
          <w:rFonts w:hint="eastAsia" w:ascii="宋体" w:hAnsi="宋体" w:eastAsia="宋体" w:cs="宋体"/>
          <w:b/>
          <w:bCs/>
          <w:kern w:val="0"/>
          <w:sz w:val="28"/>
          <w:szCs w:val="28"/>
        </w:rPr>
        <w:br w:type="textWrapping"/>
      </w:r>
      <w:r>
        <w:rPr>
          <w:rFonts w:hint="eastAsia" w:ascii="宋体" w:hAnsi="宋体" w:eastAsia="宋体" w:cs="宋体"/>
          <w:b/>
          <w:bCs/>
          <w:kern w:val="0"/>
          <w:sz w:val="28"/>
          <w:szCs w:val="28"/>
        </w:rPr>
        <w:t>1.设备一(凯迪）</w:t>
      </w:r>
    </w:p>
    <w:tbl>
      <w:tblPr>
        <w:tblStyle w:val="5"/>
        <w:tblW w:w="0" w:type="auto"/>
        <w:tblInd w:w="96" w:type="dxa"/>
        <w:tblLayout w:type="fixed"/>
        <w:tblCellMar>
          <w:top w:w="0" w:type="dxa"/>
          <w:left w:w="108" w:type="dxa"/>
          <w:bottom w:w="0" w:type="dxa"/>
          <w:right w:w="108" w:type="dxa"/>
        </w:tblCellMar>
      </w:tblPr>
      <w:tblGrid>
        <w:gridCol w:w="608"/>
        <w:gridCol w:w="1404"/>
        <w:gridCol w:w="1289"/>
        <w:gridCol w:w="1094"/>
        <w:gridCol w:w="1174"/>
        <w:gridCol w:w="709"/>
        <w:gridCol w:w="793"/>
        <w:gridCol w:w="1129"/>
      </w:tblGrid>
      <w:tr w14:paraId="11385C4B">
        <w:tblPrEx>
          <w:tblCellMar>
            <w:top w:w="0" w:type="dxa"/>
            <w:left w:w="108" w:type="dxa"/>
            <w:bottom w:w="0" w:type="dxa"/>
            <w:right w:w="108" w:type="dxa"/>
          </w:tblCellMar>
        </w:tblPrEx>
        <w:trPr>
          <w:trHeight w:val="312" w:hRule="atLeast"/>
        </w:trPr>
        <w:tc>
          <w:tcPr>
            <w:tcW w:w="608" w:type="dxa"/>
            <w:vMerge w:val="restart"/>
            <w:tcBorders>
              <w:top w:val="single" w:color="000000" w:sz="4" w:space="0"/>
              <w:left w:val="single" w:color="000000" w:sz="4" w:space="0"/>
              <w:bottom w:val="single" w:color="000000" w:sz="4" w:space="0"/>
              <w:right w:val="single" w:color="000000" w:sz="4" w:space="0"/>
            </w:tcBorders>
            <w:vAlign w:val="center"/>
          </w:tcPr>
          <w:p w14:paraId="70F09CEF">
            <w:pPr>
              <w:widowControl/>
              <w:spacing w:line="240" w:lineRule="exact"/>
              <w:jc w:val="left"/>
              <w:textAlignment w:val="center"/>
              <w:rPr>
                <w:rFonts w:ascii="宋体" w:hAnsi="宋体" w:eastAsia="宋体" w:cs="宋体"/>
                <w:b/>
                <w:bCs/>
                <w:kern w:val="0"/>
                <w:sz w:val="18"/>
                <w:szCs w:val="18"/>
                <w:lang w:bidi="ar"/>
              </w:rPr>
            </w:pPr>
            <w:r>
              <w:rPr>
                <w:rFonts w:hint="eastAsia" w:ascii="宋体" w:hAnsi="宋体" w:eastAsia="宋体" w:cs="宋体"/>
                <w:b/>
                <w:bCs/>
                <w:kern w:val="0"/>
                <w:sz w:val="18"/>
                <w:szCs w:val="18"/>
                <w:lang w:bidi="ar"/>
              </w:rPr>
              <w:t>序号</w:t>
            </w:r>
          </w:p>
        </w:tc>
        <w:tc>
          <w:tcPr>
            <w:tcW w:w="1404" w:type="dxa"/>
            <w:vMerge w:val="restart"/>
            <w:tcBorders>
              <w:top w:val="single" w:color="000000" w:sz="4" w:space="0"/>
              <w:left w:val="single" w:color="000000" w:sz="4" w:space="0"/>
              <w:bottom w:val="single" w:color="000000" w:sz="4" w:space="0"/>
              <w:right w:val="single" w:color="000000" w:sz="4" w:space="0"/>
            </w:tcBorders>
            <w:vAlign w:val="center"/>
          </w:tcPr>
          <w:p w14:paraId="59C1838B">
            <w:pPr>
              <w:widowControl/>
              <w:spacing w:line="240" w:lineRule="exact"/>
              <w:jc w:val="left"/>
              <w:textAlignment w:val="center"/>
              <w:rPr>
                <w:rFonts w:ascii="宋体" w:hAnsi="宋体" w:eastAsia="宋体" w:cs="宋体"/>
                <w:b/>
                <w:bCs/>
                <w:kern w:val="0"/>
                <w:sz w:val="18"/>
                <w:szCs w:val="18"/>
                <w:lang w:bidi="ar"/>
              </w:rPr>
            </w:pPr>
            <w:r>
              <w:rPr>
                <w:rFonts w:hint="eastAsia" w:ascii="宋体" w:hAnsi="宋体" w:eastAsia="宋体" w:cs="宋体"/>
                <w:b/>
                <w:bCs/>
                <w:kern w:val="0"/>
                <w:sz w:val="18"/>
                <w:szCs w:val="18"/>
                <w:lang w:bidi="ar"/>
              </w:rPr>
              <w:t>设备名称</w:t>
            </w:r>
          </w:p>
        </w:tc>
        <w:tc>
          <w:tcPr>
            <w:tcW w:w="1289" w:type="dxa"/>
            <w:vMerge w:val="restart"/>
            <w:tcBorders>
              <w:top w:val="single" w:color="000000" w:sz="4" w:space="0"/>
              <w:left w:val="single" w:color="000000" w:sz="4" w:space="0"/>
              <w:bottom w:val="single" w:color="000000" w:sz="4" w:space="0"/>
              <w:right w:val="single" w:color="000000" w:sz="4" w:space="0"/>
            </w:tcBorders>
            <w:vAlign w:val="center"/>
          </w:tcPr>
          <w:p w14:paraId="6FE05BF6">
            <w:pPr>
              <w:widowControl/>
              <w:spacing w:line="240" w:lineRule="exact"/>
              <w:jc w:val="left"/>
              <w:textAlignment w:val="center"/>
              <w:rPr>
                <w:rFonts w:ascii="宋体" w:hAnsi="宋体" w:eastAsia="宋体" w:cs="宋体"/>
                <w:b/>
                <w:bCs/>
                <w:kern w:val="0"/>
                <w:sz w:val="18"/>
                <w:szCs w:val="18"/>
                <w:lang w:bidi="ar"/>
              </w:rPr>
            </w:pPr>
            <w:r>
              <w:rPr>
                <w:rFonts w:hint="eastAsia" w:ascii="宋体" w:hAnsi="宋体" w:eastAsia="宋体" w:cs="宋体"/>
                <w:b/>
                <w:bCs/>
                <w:kern w:val="0"/>
                <w:sz w:val="18"/>
                <w:szCs w:val="18"/>
                <w:lang w:bidi="ar"/>
              </w:rPr>
              <w:t>规格型号</w:t>
            </w:r>
          </w:p>
        </w:tc>
        <w:tc>
          <w:tcPr>
            <w:tcW w:w="1094" w:type="dxa"/>
            <w:vMerge w:val="restart"/>
            <w:tcBorders>
              <w:top w:val="single" w:color="000000" w:sz="4" w:space="0"/>
              <w:left w:val="single" w:color="000000" w:sz="4" w:space="0"/>
              <w:bottom w:val="single" w:color="000000" w:sz="4" w:space="0"/>
              <w:right w:val="single" w:color="000000" w:sz="4" w:space="0"/>
            </w:tcBorders>
            <w:vAlign w:val="center"/>
          </w:tcPr>
          <w:p w14:paraId="0D34DEDC">
            <w:pPr>
              <w:widowControl/>
              <w:spacing w:line="240" w:lineRule="exact"/>
              <w:jc w:val="left"/>
              <w:textAlignment w:val="center"/>
              <w:rPr>
                <w:rFonts w:ascii="宋体" w:hAnsi="宋体" w:eastAsia="宋体" w:cs="宋体"/>
                <w:b/>
                <w:bCs/>
                <w:kern w:val="0"/>
                <w:sz w:val="18"/>
                <w:szCs w:val="18"/>
                <w:lang w:bidi="ar"/>
              </w:rPr>
            </w:pPr>
            <w:r>
              <w:rPr>
                <w:rFonts w:hint="eastAsia" w:ascii="宋体" w:hAnsi="宋体" w:eastAsia="宋体" w:cs="宋体"/>
                <w:b/>
                <w:bCs/>
                <w:kern w:val="0"/>
                <w:sz w:val="18"/>
                <w:szCs w:val="18"/>
                <w:lang w:bidi="ar"/>
              </w:rPr>
              <w:t>购置日期</w:t>
            </w:r>
          </w:p>
        </w:tc>
        <w:tc>
          <w:tcPr>
            <w:tcW w:w="1174" w:type="dxa"/>
            <w:vMerge w:val="restart"/>
            <w:tcBorders>
              <w:top w:val="single" w:color="000000" w:sz="4" w:space="0"/>
              <w:left w:val="single" w:color="000000" w:sz="4" w:space="0"/>
              <w:bottom w:val="single" w:color="000000" w:sz="4" w:space="0"/>
              <w:right w:val="single" w:color="000000" w:sz="4" w:space="0"/>
            </w:tcBorders>
            <w:vAlign w:val="center"/>
          </w:tcPr>
          <w:p w14:paraId="40566661">
            <w:pPr>
              <w:widowControl/>
              <w:spacing w:line="240" w:lineRule="exact"/>
              <w:jc w:val="left"/>
              <w:textAlignment w:val="center"/>
              <w:rPr>
                <w:rFonts w:ascii="宋体" w:hAnsi="宋体" w:eastAsia="宋体" w:cs="宋体"/>
                <w:b/>
                <w:bCs/>
                <w:kern w:val="0"/>
                <w:sz w:val="18"/>
                <w:szCs w:val="18"/>
                <w:lang w:bidi="ar"/>
              </w:rPr>
            </w:pPr>
            <w:r>
              <w:rPr>
                <w:rFonts w:hint="eastAsia" w:ascii="宋体" w:hAnsi="宋体" w:eastAsia="宋体" w:cs="宋体"/>
                <w:b/>
                <w:bCs/>
                <w:kern w:val="0"/>
                <w:sz w:val="18"/>
                <w:szCs w:val="18"/>
                <w:lang w:bidi="ar"/>
              </w:rPr>
              <w:t>数量</w:t>
            </w:r>
          </w:p>
        </w:tc>
        <w:tc>
          <w:tcPr>
            <w:tcW w:w="709" w:type="dxa"/>
            <w:vMerge w:val="restart"/>
            <w:tcBorders>
              <w:top w:val="single" w:color="000000" w:sz="4" w:space="0"/>
              <w:left w:val="single" w:color="000000" w:sz="4" w:space="0"/>
              <w:bottom w:val="single" w:color="000000" w:sz="4" w:space="0"/>
              <w:right w:val="single" w:color="000000" w:sz="4" w:space="0"/>
            </w:tcBorders>
            <w:vAlign w:val="center"/>
          </w:tcPr>
          <w:p w14:paraId="4DA26384">
            <w:pPr>
              <w:widowControl/>
              <w:spacing w:line="240" w:lineRule="exact"/>
              <w:jc w:val="left"/>
              <w:textAlignment w:val="center"/>
              <w:rPr>
                <w:rFonts w:ascii="宋体" w:hAnsi="宋体" w:eastAsia="宋体" w:cs="宋体"/>
                <w:b/>
                <w:bCs/>
                <w:kern w:val="0"/>
                <w:sz w:val="18"/>
                <w:szCs w:val="18"/>
                <w:lang w:bidi="ar"/>
              </w:rPr>
            </w:pPr>
            <w:r>
              <w:rPr>
                <w:rFonts w:hint="eastAsia" w:ascii="宋体" w:hAnsi="宋体" w:eastAsia="宋体" w:cs="宋体"/>
                <w:b/>
                <w:bCs/>
                <w:kern w:val="0"/>
                <w:sz w:val="18"/>
                <w:szCs w:val="18"/>
                <w:lang w:bidi="ar"/>
              </w:rPr>
              <w:t>计量单位</w:t>
            </w:r>
          </w:p>
        </w:tc>
        <w:tc>
          <w:tcPr>
            <w:tcW w:w="793" w:type="dxa"/>
            <w:vMerge w:val="restart"/>
            <w:tcBorders>
              <w:top w:val="single" w:color="000000" w:sz="4" w:space="0"/>
              <w:left w:val="single" w:color="000000" w:sz="4" w:space="0"/>
              <w:bottom w:val="single" w:color="000000" w:sz="4" w:space="0"/>
              <w:right w:val="single" w:color="000000" w:sz="4" w:space="0"/>
            </w:tcBorders>
            <w:vAlign w:val="center"/>
          </w:tcPr>
          <w:p w14:paraId="69D09558">
            <w:pPr>
              <w:widowControl/>
              <w:spacing w:line="240" w:lineRule="exact"/>
              <w:jc w:val="left"/>
              <w:textAlignment w:val="center"/>
              <w:rPr>
                <w:rFonts w:ascii="宋体" w:hAnsi="宋体" w:eastAsia="宋体" w:cs="宋体"/>
                <w:b/>
                <w:bCs/>
                <w:kern w:val="0"/>
                <w:sz w:val="18"/>
                <w:szCs w:val="18"/>
                <w:lang w:bidi="ar"/>
              </w:rPr>
            </w:pPr>
            <w:r>
              <w:rPr>
                <w:rFonts w:hint="eastAsia" w:ascii="宋体" w:hAnsi="宋体" w:eastAsia="宋体" w:cs="宋体"/>
                <w:b/>
                <w:bCs/>
                <w:kern w:val="0"/>
                <w:sz w:val="18"/>
                <w:szCs w:val="18"/>
                <w:lang w:bidi="ar"/>
              </w:rPr>
              <w:t>评估价值（人民币：元）</w:t>
            </w:r>
          </w:p>
        </w:tc>
        <w:tc>
          <w:tcPr>
            <w:tcW w:w="1129" w:type="dxa"/>
            <w:vMerge w:val="restart"/>
            <w:tcBorders>
              <w:top w:val="single" w:color="000000" w:sz="4" w:space="0"/>
              <w:left w:val="single" w:color="000000" w:sz="4" w:space="0"/>
              <w:bottom w:val="single" w:color="000000" w:sz="4" w:space="0"/>
              <w:right w:val="single" w:color="000000" w:sz="4" w:space="0"/>
            </w:tcBorders>
            <w:vAlign w:val="center"/>
          </w:tcPr>
          <w:p w14:paraId="01FE3B5F">
            <w:pPr>
              <w:widowControl/>
              <w:spacing w:line="240" w:lineRule="exact"/>
              <w:jc w:val="left"/>
              <w:textAlignment w:val="center"/>
              <w:rPr>
                <w:rFonts w:ascii="宋体" w:hAnsi="宋体" w:eastAsia="宋体" w:cs="宋体"/>
                <w:b/>
                <w:bCs/>
                <w:kern w:val="0"/>
                <w:sz w:val="18"/>
                <w:szCs w:val="18"/>
                <w:lang w:bidi="ar"/>
              </w:rPr>
            </w:pPr>
            <w:r>
              <w:rPr>
                <w:rFonts w:hint="eastAsia" w:ascii="宋体" w:hAnsi="宋体" w:eastAsia="宋体" w:cs="宋体"/>
                <w:b/>
                <w:bCs/>
                <w:kern w:val="0"/>
                <w:sz w:val="18"/>
                <w:szCs w:val="18"/>
                <w:lang w:bidi="ar"/>
              </w:rPr>
              <w:t>备注</w:t>
            </w:r>
          </w:p>
        </w:tc>
      </w:tr>
      <w:tr w14:paraId="2F8D8C7E">
        <w:tblPrEx>
          <w:tblCellMar>
            <w:top w:w="0" w:type="dxa"/>
            <w:left w:w="108" w:type="dxa"/>
            <w:bottom w:w="0" w:type="dxa"/>
            <w:right w:w="108" w:type="dxa"/>
          </w:tblCellMar>
        </w:tblPrEx>
        <w:trPr>
          <w:trHeight w:val="312" w:hRule="atLeast"/>
        </w:trPr>
        <w:tc>
          <w:tcPr>
            <w:tcW w:w="608" w:type="dxa"/>
            <w:vMerge w:val="continue"/>
            <w:tcBorders>
              <w:top w:val="single" w:color="000000" w:sz="4" w:space="0"/>
              <w:left w:val="single" w:color="000000" w:sz="4" w:space="0"/>
              <w:bottom w:val="single" w:color="000000" w:sz="4" w:space="0"/>
              <w:right w:val="single" w:color="000000" w:sz="4" w:space="0"/>
            </w:tcBorders>
            <w:vAlign w:val="center"/>
          </w:tcPr>
          <w:p w14:paraId="3A39663E">
            <w:pPr>
              <w:jc w:val="center"/>
              <w:rPr>
                <w:rFonts w:ascii="宋体" w:hAnsi="宋体" w:eastAsia="宋体" w:cs="宋体"/>
                <w:b/>
                <w:bCs/>
                <w:sz w:val="18"/>
                <w:szCs w:val="18"/>
              </w:rPr>
            </w:pPr>
          </w:p>
        </w:tc>
        <w:tc>
          <w:tcPr>
            <w:tcW w:w="1404" w:type="dxa"/>
            <w:vMerge w:val="continue"/>
            <w:tcBorders>
              <w:top w:val="single" w:color="000000" w:sz="4" w:space="0"/>
              <w:left w:val="single" w:color="000000" w:sz="4" w:space="0"/>
              <w:bottom w:val="single" w:color="000000" w:sz="4" w:space="0"/>
              <w:right w:val="single" w:color="000000" w:sz="4" w:space="0"/>
            </w:tcBorders>
            <w:vAlign w:val="center"/>
          </w:tcPr>
          <w:p w14:paraId="47141D75">
            <w:pPr>
              <w:jc w:val="center"/>
              <w:rPr>
                <w:rFonts w:ascii="宋体" w:hAnsi="宋体" w:eastAsia="宋体" w:cs="宋体"/>
                <w:b/>
                <w:bCs/>
                <w:sz w:val="18"/>
                <w:szCs w:val="18"/>
              </w:rPr>
            </w:pPr>
          </w:p>
        </w:tc>
        <w:tc>
          <w:tcPr>
            <w:tcW w:w="1289" w:type="dxa"/>
            <w:vMerge w:val="continue"/>
            <w:tcBorders>
              <w:top w:val="single" w:color="000000" w:sz="4" w:space="0"/>
              <w:left w:val="single" w:color="000000" w:sz="4" w:space="0"/>
              <w:bottom w:val="single" w:color="000000" w:sz="4" w:space="0"/>
              <w:right w:val="single" w:color="000000" w:sz="4" w:space="0"/>
            </w:tcBorders>
            <w:vAlign w:val="center"/>
          </w:tcPr>
          <w:p w14:paraId="69BAEF89">
            <w:pPr>
              <w:jc w:val="center"/>
              <w:rPr>
                <w:rFonts w:ascii="宋体" w:hAnsi="宋体" w:eastAsia="宋体" w:cs="宋体"/>
                <w:b/>
                <w:bCs/>
                <w:sz w:val="18"/>
                <w:szCs w:val="18"/>
              </w:rPr>
            </w:pPr>
          </w:p>
        </w:tc>
        <w:tc>
          <w:tcPr>
            <w:tcW w:w="1094" w:type="dxa"/>
            <w:vMerge w:val="continue"/>
            <w:tcBorders>
              <w:top w:val="single" w:color="000000" w:sz="4" w:space="0"/>
              <w:left w:val="single" w:color="000000" w:sz="4" w:space="0"/>
              <w:bottom w:val="single" w:color="000000" w:sz="4" w:space="0"/>
              <w:right w:val="single" w:color="000000" w:sz="4" w:space="0"/>
            </w:tcBorders>
            <w:vAlign w:val="center"/>
          </w:tcPr>
          <w:p w14:paraId="43845966">
            <w:pPr>
              <w:jc w:val="center"/>
              <w:rPr>
                <w:rFonts w:ascii="宋体" w:hAnsi="宋体" w:eastAsia="宋体" w:cs="宋体"/>
                <w:b/>
                <w:bCs/>
                <w:sz w:val="18"/>
                <w:szCs w:val="18"/>
              </w:rPr>
            </w:pPr>
          </w:p>
        </w:tc>
        <w:tc>
          <w:tcPr>
            <w:tcW w:w="1174" w:type="dxa"/>
            <w:vMerge w:val="continue"/>
            <w:tcBorders>
              <w:top w:val="single" w:color="000000" w:sz="4" w:space="0"/>
              <w:left w:val="single" w:color="000000" w:sz="4" w:space="0"/>
              <w:bottom w:val="single" w:color="000000" w:sz="4" w:space="0"/>
              <w:right w:val="single" w:color="000000" w:sz="4" w:space="0"/>
            </w:tcBorders>
            <w:vAlign w:val="center"/>
          </w:tcPr>
          <w:p w14:paraId="476676D8">
            <w:pPr>
              <w:jc w:val="center"/>
              <w:rPr>
                <w:rFonts w:ascii="宋体" w:hAnsi="宋体" w:eastAsia="宋体" w:cs="宋体"/>
                <w:b/>
                <w:bCs/>
                <w:sz w:val="18"/>
                <w:szCs w:val="18"/>
              </w:rPr>
            </w:pPr>
          </w:p>
        </w:tc>
        <w:tc>
          <w:tcPr>
            <w:tcW w:w="709" w:type="dxa"/>
            <w:vMerge w:val="continue"/>
            <w:tcBorders>
              <w:top w:val="single" w:color="000000" w:sz="4" w:space="0"/>
              <w:left w:val="single" w:color="000000" w:sz="4" w:space="0"/>
              <w:bottom w:val="single" w:color="000000" w:sz="4" w:space="0"/>
              <w:right w:val="single" w:color="000000" w:sz="4" w:space="0"/>
            </w:tcBorders>
            <w:vAlign w:val="center"/>
          </w:tcPr>
          <w:p w14:paraId="40EA1FAD">
            <w:pPr>
              <w:jc w:val="center"/>
              <w:rPr>
                <w:rFonts w:ascii="宋体" w:hAnsi="宋体" w:eastAsia="宋体" w:cs="宋体"/>
                <w:b/>
                <w:bCs/>
                <w:sz w:val="18"/>
                <w:szCs w:val="18"/>
              </w:rPr>
            </w:pPr>
          </w:p>
        </w:tc>
        <w:tc>
          <w:tcPr>
            <w:tcW w:w="793" w:type="dxa"/>
            <w:vMerge w:val="continue"/>
            <w:tcBorders>
              <w:top w:val="single" w:color="000000" w:sz="4" w:space="0"/>
              <w:left w:val="single" w:color="000000" w:sz="4" w:space="0"/>
              <w:bottom w:val="single" w:color="000000" w:sz="4" w:space="0"/>
              <w:right w:val="single" w:color="000000" w:sz="4" w:space="0"/>
            </w:tcBorders>
            <w:vAlign w:val="center"/>
          </w:tcPr>
          <w:p w14:paraId="70CDF634">
            <w:pPr>
              <w:jc w:val="center"/>
              <w:rPr>
                <w:rFonts w:ascii="宋体" w:hAnsi="宋体" w:eastAsia="宋体" w:cs="宋体"/>
                <w:b/>
                <w:bCs/>
                <w:sz w:val="18"/>
                <w:szCs w:val="18"/>
              </w:rPr>
            </w:pPr>
          </w:p>
        </w:tc>
        <w:tc>
          <w:tcPr>
            <w:tcW w:w="1129" w:type="dxa"/>
            <w:vMerge w:val="continue"/>
            <w:tcBorders>
              <w:top w:val="single" w:color="000000" w:sz="4" w:space="0"/>
              <w:left w:val="single" w:color="000000" w:sz="4" w:space="0"/>
              <w:bottom w:val="single" w:color="000000" w:sz="4" w:space="0"/>
              <w:right w:val="single" w:color="000000" w:sz="4" w:space="0"/>
            </w:tcBorders>
            <w:vAlign w:val="center"/>
          </w:tcPr>
          <w:p w14:paraId="286B183C">
            <w:pPr>
              <w:jc w:val="center"/>
              <w:rPr>
                <w:rFonts w:ascii="宋体" w:hAnsi="宋体" w:eastAsia="宋体" w:cs="宋体"/>
                <w:b/>
                <w:bCs/>
                <w:sz w:val="18"/>
                <w:szCs w:val="18"/>
              </w:rPr>
            </w:pPr>
          </w:p>
        </w:tc>
      </w:tr>
      <w:tr w14:paraId="30FE1D31">
        <w:tblPrEx>
          <w:tblCellMar>
            <w:top w:w="0" w:type="dxa"/>
            <w:left w:w="108" w:type="dxa"/>
            <w:bottom w:w="0" w:type="dxa"/>
            <w:right w:w="108" w:type="dxa"/>
          </w:tblCellMar>
        </w:tblPrEx>
        <w:trPr>
          <w:trHeight w:val="276" w:hRule="atLeast"/>
        </w:trPr>
        <w:tc>
          <w:tcPr>
            <w:tcW w:w="608" w:type="dxa"/>
            <w:tcBorders>
              <w:top w:val="single" w:color="000000" w:sz="4" w:space="0"/>
              <w:left w:val="single" w:color="000000" w:sz="4" w:space="0"/>
              <w:bottom w:val="single" w:color="000000" w:sz="4" w:space="0"/>
              <w:right w:val="single" w:color="000000" w:sz="4" w:space="0"/>
            </w:tcBorders>
            <w:noWrap/>
            <w:vAlign w:val="center"/>
          </w:tcPr>
          <w:p w14:paraId="64537751">
            <w:pPr>
              <w:widowControl/>
              <w:jc w:val="center"/>
              <w:textAlignment w:val="center"/>
              <w:rPr>
                <w:rFonts w:ascii="Arial" w:hAnsi="Arial" w:eastAsia="等线" w:cs="Arial"/>
                <w:sz w:val="18"/>
                <w:szCs w:val="18"/>
              </w:rPr>
            </w:pPr>
            <w:r>
              <w:rPr>
                <w:rFonts w:ascii="Arial" w:hAnsi="Arial" w:eastAsia="等线" w:cs="Arial"/>
                <w:kern w:val="0"/>
                <w:sz w:val="18"/>
                <w:szCs w:val="18"/>
                <w:lang w:bidi="ar"/>
              </w:rPr>
              <w:t>1</w:t>
            </w:r>
          </w:p>
        </w:tc>
        <w:tc>
          <w:tcPr>
            <w:tcW w:w="1404" w:type="dxa"/>
            <w:tcBorders>
              <w:top w:val="single" w:color="000000" w:sz="4" w:space="0"/>
              <w:left w:val="single" w:color="000000" w:sz="4" w:space="0"/>
              <w:bottom w:val="single" w:color="000000" w:sz="4" w:space="0"/>
              <w:right w:val="single" w:color="000000" w:sz="4" w:space="0"/>
            </w:tcBorders>
            <w:noWrap/>
            <w:vAlign w:val="center"/>
          </w:tcPr>
          <w:p w14:paraId="71154B72">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文件柜</w:t>
            </w:r>
          </w:p>
        </w:tc>
        <w:tc>
          <w:tcPr>
            <w:tcW w:w="1289" w:type="dxa"/>
            <w:tcBorders>
              <w:top w:val="single" w:color="000000" w:sz="4" w:space="0"/>
              <w:left w:val="single" w:color="000000" w:sz="4" w:space="0"/>
              <w:bottom w:val="single" w:color="000000" w:sz="4" w:space="0"/>
              <w:right w:val="single" w:color="000000" w:sz="4" w:space="0"/>
            </w:tcBorders>
            <w:noWrap/>
            <w:vAlign w:val="center"/>
          </w:tcPr>
          <w:p w14:paraId="58FC3944">
            <w:pPr>
              <w:widowControl/>
              <w:jc w:val="center"/>
              <w:textAlignment w:val="center"/>
              <w:rPr>
                <w:rFonts w:ascii="Arial" w:hAnsi="Arial" w:eastAsia="等线" w:cs="Arial"/>
                <w:sz w:val="18"/>
                <w:szCs w:val="18"/>
              </w:rPr>
            </w:pPr>
            <w:r>
              <w:rPr>
                <w:rFonts w:ascii="Arial" w:hAnsi="Arial" w:eastAsia="等线" w:cs="Arial"/>
                <w:kern w:val="0"/>
                <w:sz w:val="18"/>
                <w:szCs w:val="18"/>
                <w:lang w:bidi="ar"/>
              </w:rPr>
              <w:t>1.85m*0.9m</w:t>
            </w:r>
          </w:p>
        </w:tc>
        <w:tc>
          <w:tcPr>
            <w:tcW w:w="1094" w:type="dxa"/>
            <w:tcBorders>
              <w:top w:val="single" w:color="000000" w:sz="4" w:space="0"/>
              <w:left w:val="single" w:color="000000" w:sz="4" w:space="0"/>
              <w:bottom w:val="single" w:color="000000" w:sz="4" w:space="0"/>
              <w:right w:val="single" w:color="000000" w:sz="4" w:space="0"/>
            </w:tcBorders>
            <w:noWrap/>
            <w:vAlign w:val="center"/>
          </w:tcPr>
          <w:p w14:paraId="5F2DD246">
            <w:pPr>
              <w:widowControl/>
              <w:jc w:val="center"/>
              <w:textAlignment w:val="center"/>
              <w:rPr>
                <w:rFonts w:ascii="Arial" w:hAnsi="Arial" w:eastAsia="等线" w:cs="Arial"/>
                <w:sz w:val="18"/>
                <w:szCs w:val="18"/>
              </w:rPr>
            </w:pPr>
            <w:r>
              <w:rPr>
                <w:rStyle w:val="8"/>
                <w:rFonts w:eastAsia="等线"/>
                <w:color w:val="auto"/>
                <w:lang w:bidi="ar"/>
              </w:rPr>
              <w:t>2009</w:t>
            </w:r>
            <w:r>
              <w:rPr>
                <w:rStyle w:val="9"/>
                <w:rFonts w:hint="default"/>
                <w:color w:val="auto"/>
                <w:lang w:bidi="ar"/>
              </w:rPr>
              <w:t>年</w:t>
            </w:r>
          </w:p>
        </w:tc>
        <w:tc>
          <w:tcPr>
            <w:tcW w:w="1174" w:type="dxa"/>
            <w:tcBorders>
              <w:top w:val="single" w:color="000000" w:sz="4" w:space="0"/>
              <w:left w:val="single" w:color="000000" w:sz="4" w:space="0"/>
              <w:bottom w:val="single" w:color="000000" w:sz="4" w:space="0"/>
              <w:right w:val="single" w:color="000000" w:sz="4" w:space="0"/>
            </w:tcBorders>
            <w:noWrap/>
            <w:vAlign w:val="center"/>
          </w:tcPr>
          <w:p w14:paraId="7BE8A8D5">
            <w:pPr>
              <w:widowControl/>
              <w:jc w:val="center"/>
              <w:textAlignment w:val="center"/>
              <w:rPr>
                <w:rFonts w:ascii="Arial" w:hAnsi="Arial" w:eastAsia="等线" w:cs="Arial"/>
                <w:sz w:val="18"/>
                <w:szCs w:val="18"/>
              </w:rPr>
            </w:pPr>
            <w:r>
              <w:rPr>
                <w:rFonts w:ascii="Arial" w:hAnsi="Arial" w:eastAsia="等线" w:cs="Arial"/>
                <w:kern w:val="0"/>
                <w:sz w:val="18"/>
                <w:szCs w:val="18"/>
                <w:lang w:bidi="ar"/>
              </w:rPr>
              <w:t xml:space="preserve"> 2.00 </w:t>
            </w:r>
          </w:p>
        </w:tc>
        <w:tc>
          <w:tcPr>
            <w:tcW w:w="709" w:type="dxa"/>
            <w:tcBorders>
              <w:top w:val="single" w:color="000000" w:sz="4" w:space="0"/>
              <w:left w:val="single" w:color="000000" w:sz="4" w:space="0"/>
              <w:bottom w:val="single" w:color="000000" w:sz="4" w:space="0"/>
              <w:right w:val="single" w:color="000000" w:sz="4" w:space="0"/>
            </w:tcBorders>
            <w:noWrap/>
            <w:vAlign w:val="center"/>
          </w:tcPr>
          <w:p w14:paraId="27A1F8AE">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组</w:t>
            </w:r>
          </w:p>
        </w:tc>
        <w:tc>
          <w:tcPr>
            <w:tcW w:w="793" w:type="dxa"/>
            <w:tcBorders>
              <w:top w:val="single" w:color="000000" w:sz="4" w:space="0"/>
              <w:left w:val="single" w:color="000000" w:sz="4" w:space="0"/>
              <w:bottom w:val="single" w:color="000000" w:sz="4" w:space="0"/>
              <w:right w:val="single" w:color="000000" w:sz="4" w:space="0"/>
            </w:tcBorders>
            <w:noWrap/>
            <w:vAlign w:val="center"/>
          </w:tcPr>
          <w:p w14:paraId="0BCDE416">
            <w:pPr>
              <w:widowControl/>
              <w:jc w:val="center"/>
              <w:textAlignment w:val="center"/>
              <w:rPr>
                <w:rFonts w:ascii="Arial" w:hAnsi="Arial" w:eastAsia="等线" w:cs="Arial"/>
                <w:sz w:val="18"/>
                <w:szCs w:val="18"/>
              </w:rPr>
            </w:pPr>
            <w:r>
              <w:rPr>
                <w:rFonts w:ascii="Arial" w:hAnsi="Arial" w:eastAsia="等线" w:cs="Arial"/>
                <w:kern w:val="0"/>
                <w:sz w:val="18"/>
                <w:szCs w:val="18"/>
                <w:lang w:bidi="ar"/>
              </w:rPr>
              <w:t xml:space="preserve"> 55.00 </w:t>
            </w:r>
          </w:p>
        </w:tc>
        <w:tc>
          <w:tcPr>
            <w:tcW w:w="1129" w:type="dxa"/>
            <w:tcBorders>
              <w:top w:val="single" w:color="000000" w:sz="4" w:space="0"/>
              <w:left w:val="single" w:color="000000" w:sz="4" w:space="0"/>
              <w:bottom w:val="single" w:color="000000" w:sz="4" w:space="0"/>
              <w:right w:val="single" w:color="000000" w:sz="4" w:space="0"/>
            </w:tcBorders>
            <w:vAlign w:val="center"/>
          </w:tcPr>
          <w:p w14:paraId="74B3CE4C">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 xml:space="preserve"> 闲置 </w:t>
            </w:r>
          </w:p>
        </w:tc>
      </w:tr>
      <w:tr w14:paraId="4AE8B74D">
        <w:tblPrEx>
          <w:tblCellMar>
            <w:top w:w="0" w:type="dxa"/>
            <w:left w:w="108" w:type="dxa"/>
            <w:bottom w:w="0" w:type="dxa"/>
            <w:right w:w="108" w:type="dxa"/>
          </w:tblCellMar>
        </w:tblPrEx>
        <w:trPr>
          <w:trHeight w:val="276" w:hRule="atLeast"/>
        </w:trPr>
        <w:tc>
          <w:tcPr>
            <w:tcW w:w="608" w:type="dxa"/>
            <w:tcBorders>
              <w:top w:val="single" w:color="000000" w:sz="4" w:space="0"/>
              <w:left w:val="single" w:color="000000" w:sz="4" w:space="0"/>
              <w:bottom w:val="single" w:color="000000" w:sz="4" w:space="0"/>
              <w:right w:val="single" w:color="000000" w:sz="4" w:space="0"/>
            </w:tcBorders>
            <w:noWrap/>
            <w:vAlign w:val="center"/>
          </w:tcPr>
          <w:p w14:paraId="1FB2A3B7">
            <w:pPr>
              <w:widowControl/>
              <w:jc w:val="center"/>
              <w:textAlignment w:val="center"/>
              <w:rPr>
                <w:rFonts w:ascii="Arial" w:hAnsi="Arial" w:eastAsia="等线" w:cs="Arial"/>
                <w:sz w:val="18"/>
                <w:szCs w:val="18"/>
              </w:rPr>
            </w:pPr>
            <w:r>
              <w:rPr>
                <w:rFonts w:ascii="Arial" w:hAnsi="Arial" w:eastAsia="等线" w:cs="Arial"/>
                <w:kern w:val="0"/>
                <w:sz w:val="18"/>
                <w:szCs w:val="18"/>
                <w:lang w:bidi="ar"/>
              </w:rPr>
              <w:t>2</w:t>
            </w:r>
          </w:p>
        </w:tc>
        <w:tc>
          <w:tcPr>
            <w:tcW w:w="1404" w:type="dxa"/>
            <w:tcBorders>
              <w:top w:val="single" w:color="000000" w:sz="4" w:space="0"/>
              <w:left w:val="single" w:color="000000" w:sz="4" w:space="0"/>
              <w:bottom w:val="single" w:color="000000" w:sz="4" w:space="0"/>
              <w:right w:val="single" w:color="000000" w:sz="4" w:space="0"/>
            </w:tcBorders>
            <w:noWrap/>
            <w:vAlign w:val="center"/>
          </w:tcPr>
          <w:p w14:paraId="233F5ED3">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办公桌</w:t>
            </w:r>
          </w:p>
        </w:tc>
        <w:tc>
          <w:tcPr>
            <w:tcW w:w="1289" w:type="dxa"/>
            <w:tcBorders>
              <w:top w:val="single" w:color="000000" w:sz="4" w:space="0"/>
              <w:left w:val="single" w:color="000000" w:sz="4" w:space="0"/>
              <w:bottom w:val="single" w:color="000000" w:sz="4" w:space="0"/>
              <w:right w:val="single" w:color="000000" w:sz="4" w:space="0"/>
            </w:tcBorders>
            <w:noWrap/>
            <w:vAlign w:val="center"/>
          </w:tcPr>
          <w:p w14:paraId="51259919">
            <w:pPr>
              <w:widowControl/>
              <w:jc w:val="center"/>
              <w:textAlignment w:val="center"/>
              <w:rPr>
                <w:rFonts w:ascii="Arial" w:hAnsi="Arial" w:eastAsia="等线" w:cs="Arial"/>
                <w:sz w:val="18"/>
                <w:szCs w:val="18"/>
              </w:rPr>
            </w:pPr>
            <w:r>
              <w:rPr>
                <w:rFonts w:ascii="Arial" w:hAnsi="Arial" w:eastAsia="等线" w:cs="Arial"/>
                <w:kern w:val="0"/>
                <w:sz w:val="18"/>
                <w:szCs w:val="18"/>
                <w:lang w:bidi="ar"/>
              </w:rPr>
              <w:t>1.4m*0.7m</w:t>
            </w:r>
          </w:p>
        </w:tc>
        <w:tc>
          <w:tcPr>
            <w:tcW w:w="1094" w:type="dxa"/>
            <w:tcBorders>
              <w:top w:val="single" w:color="000000" w:sz="4" w:space="0"/>
              <w:left w:val="single" w:color="000000" w:sz="4" w:space="0"/>
              <w:bottom w:val="single" w:color="000000" w:sz="4" w:space="0"/>
              <w:right w:val="single" w:color="000000" w:sz="4" w:space="0"/>
            </w:tcBorders>
            <w:noWrap/>
            <w:vAlign w:val="center"/>
          </w:tcPr>
          <w:p w14:paraId="2A6F22C2">
            <w:pPr>
              <w:widowControl/>
              <w:jc w:val="center"/>
              <w:textAlignment w:val="center"/>
              <w:rPr>
                <w:rFonts w:ascii="Arial" w:hAnsi="Arial" w:eastAsia="等线" w:cs="Arial"/>
                <w:sz w:val="18"/>
                <w:szCs w:val="18"/>
              </w:rPr>
            </w:pPr>
            <w:r>
              <w:rPr>
                <w:rStyle w:val="8"/>
                <w:rFonts w:eastAsia="等线"/>
                <w:color w:val="auto"/>
                <w:lang w:bidi="ar"/>
              </w:rPr>
              <w:t>2009</w:t>
            </w:r>
            <w:r>
              <w:rPr>
                <w:rStyle w:val="9"/>
                <w:rFonts w:hint="default"/>
                <w:color w:val="auto"/>
                <w:lang w:bidi="ar"/>
              </w:rPr>
              <w:t>年</w:t>
            </w:r>
          </w:p>
        </w:tc>
        <w:tc>
          <w:tcPr>
            <w:tcW w:w="1174" w:type="dxa"/>
            <w:tcBorders>
              <w:top w:val="single" w:color="000000" w:sz="4" w:space="0"/>
              <w:left w:val="single" w:color="000000" w:sz="4" w:space="0"/>
              <w:bottom w:val="single" w:color="000000" w:sz="4" w:space="0"/>
              <w:right w:val="single" w:color="000000" w:sz="4" w:space="0"/>
            </w:tcBorders>
            <w:noWrap/>
            <w:vAlign w:val="center"/>
          </w:tcPr>
          <w:p w14:paraId="04953BAE">
            <w:pPr>
              <w:widowControl/>
              <w:jc w:val="center"/>
              <w:textAlignment w:val="center"/>
              <w:rPr>
                <w:rFonts w:ascii="Arial" w:hAnsi="Arial" w:eastAsia="等线" w:cs="Arial"/>
                <w:sz w:val="18"/>
                <w:szCs w:val="18"/>
              </w:rPr>
            </w:pPr>
            <w:r>
              <w:rPr>
                <w:rFonts w:ascii="Arial" w:hAnsi="Arial" w:eastAsia="等线" w:cs="Arial"/>
                <w:kern w:val="0"/>
                <w:sz w:val="18"/>
                <w:szCs w:val="18"/>
                <w:lang w:bidi="ar"/>
              </w:rPr>
              <w:t xml:space="preserve"> 2.00 </w:t>
            </w:r>
          </w:p>
        </w:tc>
        <w:tc>
          <w:tcPr>
            <w:tcW w:w="709" w:type="dxa"/>
            <w:tcBorders>
              <w:top w:val="single" w:color="000000" w:sz="4" w:space="0"/>
              <w:left w:val="single" w:color="000000" w:sz="4" w:space="0"/>
              <w:bottom w:val="single" w:color="000000" w:sz="4" w:space="0"/>
              <w:right w:val="single" w:color="000000" w:sz="4" w:space="0"/>
            </w:tcBorders>
            <w:noWrap/>
            <w:vAlign w:val="center"/>
          </w:tcPr>
          <w:p w14:paraId="6C1F3576">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张</w:t>
            </w:r>
          </w:p>
        </w:tc>
        <w:tc>
          <w:tcPr>
            <w:tcW w:w="793" w:type="dxa"/>
            <w:tcBorders>
              <w:top w:val="single" w:color="000000" w:sz="4" w:space="0"/>
              <w:left w:val="single" w:color="000000" w:sz="4" w:space="0"/>
              <w:bottom w:val="single" w:color="000000" w:sz="4" w:space="0"/>
              <w:right w:val="single" w:color="000000" w:sz="4" w:space="0"/>
            </w:tcBorders>
            <w:noWrap/>
            <w:vAlign w:val="center"/>
          </w:tcPr>
          <w:p w14:paraId="0452D300">
            <w:pPr>
              <w:widowControl/>
              <w:jc w:val="center"/>
              <w:textAlignment w:val="center"/>
              <w:rPr>
                <w:rFonts w:ascii="Arial" w:hAnsi="Arial" w:eastAsia="等线" w:cs="Arial"/>
                <w:sz w:val="18"/>
                <w:szCs w:val="18"/>
              </w:rPr>
            </w:pPr>
            <w:r>
              <w:rPr>
                <w:rFonts w:ascii="Arial" w:hAnsi="Arial" w:eastAsia="等线" w:cs="Arial"/>
                <w:kern w:val="0"/>
                <w:sz w:val="18"/>
                <w:szCs w:val="18"/>
                <w:lang w:bidi="ar"/>
              </w:rPr>
              <w:t xml:space="preserve"> 30.00 </w:t>
            </w:r>
          </w:p>
        </w:tc>
        <w:tc>
          <w:tcPr>
            <w:tcW w:w="1129" w:type="dxa"/>
            <w:tcBorders>
              <w:top w:val="single" w:color="000000" w:sz="4" w:space="0"/>
              <w:left w:val="single" w:color="000000" w:sz="4" w:space="0"/>
              <w:bottom w:val="single" w:color="000000" w:sz="4" w:space="0"/>
              <w:right w:val="single" w:color="000000" w:sz="4" w:space="0"/>
            </w:tcBorders>
            <w:vAlign w:val="center"/>
          </w:tcPr>
          <w:p w14:paraId="78756676">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 xml:space="preserve"> 闲置 </w:t>
            </w:r>
          </w:p>
        </w:tc>
      </w:tr>
      <w:tr w14:paraId="182ED5DC">
        <w:tblPrEx>
          <w:tblCellMar>
            <w:top w:w="0" w:type="dxa"/>
            <w:left w:w="108" w:type="dxa"/>
            <w:bottom w:w="0" w:type="dxa"/>
            <w:right w:w="108" w:type="dxa"/>
          </w:tblCellMar>
        </w:tblPrEx>
        <w:trPr>
          <w:trHeight w:val="276" w:hRule="atLeast"/>
        </w:trPr>
        <w:tc>
          <w:tcPr>
            <w:tcW w:w="608" w:type="dxa"/>
            <w:tcBorders>
              <w:top w:val="single" w:color="000000" w:sz="4" w:space="0"/>
              <w:left w:val="single" w:color="000000" w:sz="4" w:space="0"/>
              <w:bottom w:val="single" w:color="000000" w:sz="4" w:space="0"/>
              <w:right w:val="single" w:color="000000" w:sz="4" w:space="0"/>
            </w:tcBorders>
            <w:noWrap/>
            <w:vAlign w:val="center"/>
          </w:tcPr>
          <w:p w14:paraId="5CCCD72B">
            <w:pPr>
              <w:widowControl/>
              <w:jc w:val="center"/>
              <w:textAlignment w:val="center"/>
              <w:rPr>
                <w:rFonts w:ascii="Arial" w:hAnsi="Arial" w:eastAsia="等线" w:cs="Arial"/>
                <w:sz w:val="18"/>
                <w:szCs w:val="18"/>
              </w:rPr>
            </w:pPr>
            <w:r>
              <w:rPr>
                <w:rFonts w:ascii="Arial" w:hAnsi="Arial" w:eastAsia="等线" w:cs="Arial"/>
                <w:kern w:val="0"/>
                <w:sz w:val="18"/>
                <w:szCs w:val="18"/>
                <w:lang w:bidi="ar"/>
              </w:rPr>
              <w:t>3</w:t>
            </w:r>
          </w:p>
        </w:tc>
        <w:tc>
          <w:tcPr>
            <w:tcW w:w="1404" w:type="dxa"/>
            <w:tcBorders>
              <w:top w:val="single" w:color="000000" w:sz="4" w:space="0"/>
              <w:left w:val="single" w:color="000000" w:sz="4" w:space="0"/>
              <w:bottom w:val="single" w:color="000000" w:sz="4" w:space="0"/>
              <w:right w:val="single" w:color="000000" w:sz="4" w:space="0"/>
            </w:tcBorders>
            <w:noWrap/>
            <w:vAlign w:val="center"/>
          </w:tcPr>
          <w:p w14:paraId="3967706D">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办公椅</w:t>
            </w:r>
          </w:p>
        </w:tc>
        <w:tc>
          <w:tcPr>
            <w:tcW w:w="1289" w:type="dxa"/>
            <w:tcBorders>
              <w:top w:val="single" w:color="000000" w:sz="4" w:space="0"/>
              <w:left w:val="single" w:color="000000" w:sz="4" w:space="0"/>
              <w:bottom w:val="single" w:color="000000" w:sz="4" w:space="0"/>
              <w:right w:val="single" w:color="000000" w:sz="4" w:space="0"/>
            </w:tcBorders>
            <w:noWrap/>
            <w:vAlign w:val="center"/>
          </w:tcPr>
          <w:p w14:paraId="5050DD57">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皮质</w:t>
            </w:r>
          </w:p>
        </w:tc>
        <w:tc>
          <w:tcPr>
            <w:tcW w:w="1094" w:type="dxa"/>
            <w:tcBorders>
              <w:top w:val="single" w:color="000000" w:sz="4" w:space="0"/>
              <w:left w:val="single" w:color="000000" w:sz="4" w:space="0"/>
              <w:bottom w:val="single" w:color="000000" w:sz="4" w:space="0"/>
              <w:right w:val="single" w:color="000000" w:sz="4" w:space="0"/>
            </w:tcBorders>
            <w:noWrap/>
            <w:vAlign w:val="center"/>
          </w:tcPr>
          <w:p w14:paraId="494820FB">
            <w:pPr>
              <w:widowControl/>
              <w:jc w:val="center"/>
              <w:textAlignment w:val="center"/>
              <w:rPr>
                <w:rFonts w:ascii="Arial" w:hAnsi="Arial" w:eastAsia="等线" w:cs="Arial"/>
                <w:sz w:val="18"/>
                <w:szCs w:val="18"/>
              </w:rPr>
            </w:pPr>
            <w:r>
              <w:rPr>
                <w:rStyle w:val="8"/>
                <w:rFonts w:eastAsia="等线"/>
                <w:color w:val="auto"/>
                <w:lang w:bidi="ar"/>
              </w:rPr>
              <w:t>2009</w:t>
            </w:r>
            <w:r>
              <w:rPr>
                <w:rStyle w:val="9"/>
                <w:rFonts w:hint="default"/>
                <w:color w:val="auto"/>
                <w:lang w:bidi="ar"/>
              </w:rPr>
              <w:t>年</w:t>
            </w:r>
          </w:p>
        </w:tc>
        <w:tc>
          <w:tcPr>
            <w:tcW w:w="1174" w:type="dxa"/>
            <w:tcBorders>
              <w:top w:val="single" w:color="000000" w:sz="4" w:space="0"/>
              <w:left w:val="single" w:color="000000" w:sz="4" w:space="0"/>
              <w:bottom w:val="single" w:color="000000" w:sz="4" w:space="0"/>
              <w:right w:val="single" w:color="000000" w:sz="4" w:space="0"/>
            </w:tcBorders>
            <w:noWrap/>
            <w:vAlign w:val="center"/>
          </w:tcPr>
          <w:p w14:paraId="6F2616DF">
            <w:pPr>
              <w:widowControl/>
              <w:jc w:val="center"/>
              <w:textAlignment w:val="center"/>
              <w:rPr>
                <w:rFonts w:ascii="Arial" w:hAnsi="Arial" w:eastAsia="等线" w:cs="Arial"/>
                <w:sz w:val="18"/>
                <w:szCs w:val="18"/>
              </w:rPr>
            </w:pPr>
            <w:r>
              <w:rPr>
                <w:rFonts w:ascii="Arial" w:hAnsi="Arial" w:eastAsia="等线" w:cs="Arial"/>
                <w:kern w:val="0"/>
                <w:sz w:val="18"/>
                <w:szCs w:val="18"/>
                <w:lang w:bidi="ar"/>
              </w:rPr>
              <w:t xml:space="preserve"> 5.00 </w:t>
            </w:r>
          </w:p>
        </w:tc>
        <w:tc>
          <w:tcPr>
            <w:tcW w:w="709" w:type="dxa"/>
            <w:tcBorders>
              <w:top w:val="single" w:color="000000" w:sz="4" w:space="0"/>
              <w:left w:val="single" w:color="000000" w:sz="4" w:space="0"/>
              <w:bottom w:val="single" w:color="000000" w:sz="4" w:space="0"/>
              <w:right w:val="single" w:color="000000" w:sz="4" w:space="0"/>
            </w:tcBorders>
            <w:noWrap/>
            <w:vAlign w:val="center"/>
          </w:tcPr>
          <w:p w14:paraId="2348531D">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把</w:t>
            </w:r>
          </w:p>
        </w:tc>
        <w:tc>
          <w:tcPr>
            <w:tcW w:w="793" w:type="dxa"/>
            <w:tcBorders>
              <w:top w:val="single" w:color="000000" w:sz="4" w:space="0"/>
              <w:left w:val="single" w:color="000000" w:sz="4" w:space="0"/>
              <w:bottom w:val="single" w:color="000000" w:sz="4" w:space="0"/>
              <w:right w:val="single" w:color="000000" w:sz="4" w:space="0"/>
            </w:tcBorders>
            <w:noWrap/>
            <w:vAlign w:val="center"/>
          </w:tcPr>
          <w:p w14:paraId="28A93ACE">
            <w:pPr>
              <w:widowControl/>
              <w:jc w:val="center"/>
              <w:textAlignment w:val="center"/>
              <w:rPr>
                <w:rFonts w:ascii="Arial" w:hAnsi="Arial" w:eastAsia="等线" w:cs="Arial"/>
                <w:sz w:val="18"/>
                <w:szCs w:val="18"/>
              </w:rPr>
            </w:pPr>
            <w:r>
              <w:rPr>
                <w:rFonts w:ascii="Arial" w:hAnsi="Arial" w:eastAsia="等线" w:cs="Arial"/>
                <w:kern w:val="0"/>
                <w:sz w:val="18"/>
                <w:szCs w:val="18"/>
                <w:lang w:bidi="ar"/>
              </w:rPr>
              <w:t xml:space="preserve"> 37.50 </w:t>
            </w:r>
          </w:p>
        </w:tc>
        <w:tc>
          <w:tcPr>
            <w:tcW w:w="1129" w:type="dxa"/>
            <w:tcBorders>
              <w:top w:val="single" w:color="000000" w:sz="4" w:space="0"/>
              <w:left w:val="single" w:color="000000" w:sz="4" w:space="0"/>
              <w:bottom w:val="single" w:color="000000" w:sz="4" w:space="0"/>
              <w:right w:val="single" w:color="000000" w:sz="4" w:space="0"/>
            </w:tcBorders>
            <w:vAlign w:val="center"/>
          </w:tcPr>
          <w:p w14:paraId="7F41BE4F">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 xml:space="preserve"> 闲置 </w:t>
            </w:r>
          </w:p>
        </w:tc>
      </w:tr>
      <w:tr w14:paraId="57FE2A94">
        <w:tblPrEx>
          <w:tblCellMar>
            <w:top w:w="0" w:type="dxa"/>
            <w:left w:w="108" w:type="dxa"/>
            <w:bottom w:w="0" w:type="dxa"/>
            <w:right w:w="108" w:type="dxa"/>
          </w:tblCellMar>
        </w:tblPrEx>
        <w:trPr>
          <w:trHeight w:val="276" w:hRule="atLeast"/>
        </w:trPr>
        <w:tc>
          <w:tcPr>
            <w:tcW w:w="608" w:type="dxa"/>
            <w:tcBorders>
              <w:top w:val="single" w:color="000000" w:sz="4" w:space="0"/>
              <w:left w:val="single" w:color="000000" w:sz="4" w:space="0"/>
              <w:bottom w:val="single" w:color="000000" w:sz="4" w:space="0"/>
              <w:right w:val="single" w:color="000000" w:sz="4" w:space="0"/>
            </w:tcBorders>
            <w:noWrap/>
            <w:vAlign w:val="center"/>
          </w:tcPr>
          <w:p w14:paraId="57CF27D2">
            <w:pPr>
              <w:widowControl/>
              <w:jc w:val="center"/>
              <w:textAlignment w:val="center"/>
              <w:rPr>
                <w:rFonts w:ascii="Arial" w:hAnsi="Arial" w:eastAsia="等线" w:cs="Arial"/>
                <w:sz w:val="18"/>
                <w:szCs w:val="18"/>
              </w:rPr>
            </w:pPr>
            <w:r>
              <w:rPr>
                <w:rFonts w:ascii="Arial" w:hAnsi="Arial" w:eastAsia="等线" w:cs="Arial"/>
                <w:kern w:val="0"/>
                <w:sz w:val="18"/>
                <w:szCs w:val="18"/>
                <w:lang w:bidi="ar"/>
              </w:rPr>
              <w:t>4</w:t>
            </w:r>
          </w:p>
        </w:tc>
        <w:tc>
          <w:tcPr>
            <w:tcW w:w="1404" w:type="dxa"/>
            <w:tcBorders>
              <w:top w:val="single" w:color="000000" w:sz="4" w:space="0"/>
              <w:left w:val="single" w:color="000000" w:sz="4" w:space="0"/>
              <w:bottom w:val="single" w:color="000000" w:sz="4" w:space="0"/>
              <w:right w:val="single" w:color="000000" w:sz="4" w:space="0"/>
            </w:tcBorders>
            <w:noWrap/>
            <w:vAlign w:val="center"/>
          </w:tcPr>
          <w:p w14:paraId="41378765">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皮质沙发</w:t>
            </w:r>
          </w:p>
        </w:tc>
        <w:tc>
          <w:tcPr>
            <w:tcW w:w="1289" w:type="dxa"/>
            <w:tcBorders>
              <w:top w:val="single" w:color="000000" w:sz="4" w:space="0"/>
              <w:left w:val="single" w:color="000000" w:sz="4" w:space="0"/>
              <w:bottom w:val="single" w:color="000000" w:sz="4" w:space="0"/>
              <w:right w:val="single" w:color="000000" w:sz="4" w:space="0"/>
            </w:tcBorders>
            <w:noWrap/>
            <w:vAlign w:val="center"/>
          </w:tcPr>
          <w:p w14:paraId="0A51FAF2">
            <w:pPr>
              <w:widowControl/>
              <w:jc w:val="center"/>
              <w:textAlignment w:val="center"/>
              <w:rPr>
                <w:rFonts w:ascii="Arial" w:hAnsi="Arial" w:eastAsia="等线" w:cs="Arial"/>
                <w:sz w:val="18"/>
                <w:szCs w:val="18"/>
              </w:rPr>
            </w:pPr>
            <w:r>
              <w:rPr>
                <w:rStyle w:val="8"/>
                <w:rFonts w:eastAsia="等线"/>
                <w:color w:val="auto"/>
                <w:lang w:bidi="ar"/>
              </w:rPr>
              <w:t>3</w:t>
            </w:r>
            <w:r>
              <w:rPr>
                <w:rStyle w:val="9"/>
                <w:rFonts w:hint="default"/>
                <w:color w:val="auto"/>
                <w:lang w:bidi="ar"/>
              </w:rPr>
              <w:t>坐、</w:t>
            </w:r>
            <w:r>
              <w:rPr>
                <w:rStyle w:val="8"/>
                <w:rFonts w:eastAsia="等线"/>
                <w:color w:val="auto"/>
                <w:lang w:bidi="ar"/>
              </w:rPr>
              <w:t>1.9m</w:t>
            </w:r>
          </w:p>
        </w:tc>
        <w:tc>
          <w:tcPr>
            <w:tcW w:w="1094" w:type="dxa"/>
            <w:tcBorders>
              <w:top w:val="single" w:color="000000" w:sz="4" w:space="0"/>
              <w:left w:val="single" w:color="000000" w:sz="4" w:space="0"/>
              <w:bottom w:val="single" w:color="000000" w:sz="4" w:space="0"/>
              <w:right w:val="single" w:color="000000" w:sz="4" w:space="0"/>
            </w:tcBorders>
            <w:noWrap/>
            <w:vAlign w:val="center"/>
          </w:tcPr>
          <w:p w14:paraId="0614D3CF">
            <w:pPr>
              <w:widowControl/>
              <w:jc w:val="center"/>
              <w:textAlignment w:val="center"/>
              <w:rPr>
                <w:rFonts w:ascii="Arial" w:hAnsi="Arial" w:eastAsia="等线" w:cs="Arial"/>
                <w:sz w:val="18"/>
                <w:szCs w:val="18"/>
              </w:rPr>
            </w:pPr>
            <w:r>
              <w:rPr>
                <w:rStyle w:val="8"/>
                <w:rFonts w:eastAsia="等线"/>
                <w:color w:val="auto"/>
                <w:lang w:bidi="ar"/>
              </w:rPr>
              <w:t>2009</w:t>
            </w:r>
            <w:r>
              <w:rPr>
                <w:rStyle w:val="9"/>
                <w:rFonts w:hint="default"/>
                <w:color w:val="auto"/>
                <w:lang w:bidi="ar"/>
              </w:rPr>
              <w:t>年</w:t>
            </w:r>
          </w:p>
        </w:tc>
        <w:tc>
          <w:tcPr>
            <w:tcW w:w="1174" w:type="dxa"/>
            <w:tcBorders>
              <w:top w:val="single" w:color="000000" w:sz="4" w:space="0"/>
              <w:left w:val="single" w:color="000000" w:sz="4" w:space="0"/>
              <w:bottom w:val="single" w:color="000000" w:sz="4" w:space="0"/>
              <w:right w:val="single" w:color="000000" w:sz="4" w:space="0"/>
            </w:tcBorders>
            <w:noWrap/>
            <w:vAlign w:val="center"/>
          </w:tcPr>
          <w:p w14:paraId="680E6106">
            <w:pPr>
              <w:widowControl/>
              <w:jc w:val="center"/>
              <w:textAlignment w:val="center"/>
              <w:rPr>
                <w:rFonts w:ascii="Arial" w:hAnsi="Arial" w:eastAsia="等线" w:cs="Arial"/>
                <w:sz w:val="18"/>
                <w:szCs w:val="18"/>
              </w:rPr>
            </w:pPr>
            <w:r>
              <w:rPr>
                <w:rFonts w:ascii="Arial" w:hAnsi="Arial" w:eastAsia="等线" w:cs="Arial"/>
                <w:kern w:val="0"/>
                <w:sz w:val="18"/>
                <w:szCs w:val="18"/>
                <w:lang w:bidi="ar"/>
              </w:rPr>
              <w:t xml:space="preserve"> 1.00 </w:t>
            </w:r>
          </w:p>
        </w:tc>
        <w:tc>
          <w:tcPr>
            <w:tcW w:w="709" w:type="dxa"/>
            <w:tcBorders>
              <w:top w:val="single" w:color="000000" w:sz="4" w:space="0"/>
              <w:left w:val="single" w:color="000000" w:sz="4" w:space="0"/>
              <w:bottom w:val="single" w:color="000000" w:sz="4" w:space="0"/>
              <w:right w:val="single" w:color="000000" w:sz="4" w:space="0"/>
            </w:tcBorders>
            <w:noWrap/>
            <w:vAlign w:val="center"/>
          </w:tcPr>
          <w:p w14:paraId="0AACFF32">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组</w:t>
            </w:r>
          </w:p>
        </w:tc>
        <w:tc>
          <w:tcPr>
            <w:tcW w:w="793" w:type="dxa"/>
            <w:tcBorders>
              <w:top w:val="single" w:color="000000" w:sz="4" w:space="0"/>
              <w:left w:val="single" w:color="000000" w:sz="4" w:space="0"/>
              <w:bottom w:val="single" w:color="000000" w:sz="4" w:space="0"/>
              <w:right w:val="single" w:color="000000" w:sz="4" w:space="0"/>
            </w:tcBorders>
            <w:noWrap/>
            <w:vAlign w:val="center"/>
          </w:tcPr>
          <w:p w14:paraId="29C6D6BD">
            <w:pPr>
              <w:widowControl/>
              <w:jc w:val="center"/>
              <w:textAlignment w:val="center"/>
              <w:rPr>
                <w:rFonts w:ascii="Arial" w:hAnsi="Arial" w:eastAsia="等线" w:cs="Arial"/>
                <w:sz w:val="18"/>
                <w:szCs w:val="18"/>
              </w:rPr>
            </w:pPr>
            <w:r>
              <w:rPr>
                <w:rFonts w:ascii="Arial" w:hAnsi="Arial" w:eastAsia="等线" w:cs="Arial"/>
                <w:kern w:val="0"/>
                <w:sz w:val="18"/>
                <w:szCs w:val="18"/>
                <w:lang w:bidi="ar"/>
              </w:rPr>
              <w:t xml:space="preserve"> 79.00 </w:t>
            </w:r>
          </w:p>
        </w:tc>
        <w:tc>
          <w:tcPr>
            <w:tcW w:w="1129" w:type="dxa"/>
            <w:tcBorders>
              <w:top w:val="single" w:color="000000" w:sz="4" w:space="0"/>
              <w:left w:val="single" w:color="000000" w:sz="4" w:space="0"/>
              <w:bottom w:val="single" w:color="000000" w:sz="4" w:space="0"/>
              <w:right w:val="single" w:color="000000" w:sz="4" w:space="0"/>
            </w:tcBorders>
            <w:vAlign w:val="center"/>
          </w:tcPr>
          <w:p w14:paraId="4C28E5A1">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 xml:space="preserve"> 闲置 </w:t>
            </w:r>
          </w:p>
        </w:tc>
      </w:tr>
      <w:tr w14:paraId="263FC9D4">
        <w:tblPrEx>
          <w:tblCellMar>
            <w:top w:w="0" w:type="dxa"/>
            <w:left w:w="108" w:type="dxa"/>
            <w:bottom w:w="0" w:type="dxa"/>
            <w:right w:w="108" w:type="dxa"/>
          </w:tblCellMar>
        </w:tblPrEx>
        <w:trPr>
          <w:trHeight w:val="276" w:hRule="atLeast"/>
        </w:trPr>
        <w:tc>
          <w:tcPr>
            <w:tcW w:w="608" w:type="dxa"/>
            <w:tcBorders>
              <w:top w:val="single" w:color="000000" w:sz="4" w:space="0"/>
              <w:left w:val="single" w:color="000000" w:sz="4" w:space="0"/>
              <w:bottom w:val="single" w:color="000000" w:sz="4" w:space="0"/>
              <w:right w:val="single" w:color="000000" w:sz="4" w:space="0"/>
            </w:tcBorders>
            <w:noWrap/>
            <w:vAlign w:val="center"/>
          </w:tcPr>
          <w:p w14:paraId="4CB4487B">
            <w:pPr>
              <w:widowControl/>
              <w:jc w:val="center"/>
              <w:textAlignment w:val="center"/>
              <w:rPr>
                <w:rFonts w:ascii="Arial" w:hAnsi="Arial" w:eastAsia="等线" w:cs="Arial"/>
                <w:sz w:val="18"/>
                <w:szCs w:val="18"/>
              </w:rPr>
            </w:pPr>
            <w:r>
              <w:rPr>
                <w:rFonts w:ascii="Arial" w:hAnsi="Arial" w:eastAsia="等线" w:cs="Arial"/>
                <w:kern w:val="0"/>
                <w:sz w:val="18"/>
                <w:szCs w:val="18"/>
                <w:lang w:bidi="ar"/>
              </w:rPr>
              <w:t>5</w:t>
            </w:r>
          </w:p>
        </w:tc>
        <w:tc>
          <w:tcPr>
            <w:tcW w:w="1404" w:type="dxa"/>
            <w:tcBorders>
              <w:top w:val="single" w:color="000000" w:sz="4" w:space="0"/>
              <w:left w:val="single" w:color="000000" w:sz="4" w:space="0"/>
              <w:bottom w:val="single" w:color="000000" w:sz="4" w:space="0"/>
              <w:right w:val="single" w:color="000000" w:sz="4" w:space="0"/>
            </w:tcBorders>
            <w:noWrap/>
            <w:vAlign w:val="center"/>
          </w:tcPr>
          <w:p w14:paraId="3B4D72EC">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海信空调</w:t>
            </w:r>
          </w:p>
        </w:tc>
        <w:tc>
          <w:tcPr>
            <w:tcW w:w="1289" w:type="dxa"/>
            <w:tcBorders>
              <w:top w:val="single" w:color="000000" w:sz="4" w:space="0"/>
              <w:left w:val="single" w:color="000000" w:sz="4" w:space="0"/>
              <w:bottom w:val="single" w:color="000000" w:sz="4" w:space="0"/>
              <w:right w:val="single" w:color="000000" w:sz="4" w:space="0"/>
            </w:tcBorders>
            <w:noWrap/>
            <w:vAlign w:val="center"/>
          </w:tcPr>
          <w:p w14:paraId="253E9237">
            <w:pPr>
              <w:widowControl/>
              <w:jc w:val="center"/>
              <w:textAlignment w:val="center"/>
              <w:rPr>
                <w:rFonts w:ascii="Arial" w:hAnsi="Arial" w:eastAsia="等线" w:cs="Arial"/>
                <w:sz w:val="18"/>
                <w:szCs w:val="18"/>
              </w:rPr>
            </w:pPr>
            <w:r>
              <w:rPr>
                <w:rFonts w:ascii="Arial" w:hAnsi="Arial" w:eastAsia="等线" w:cs="Arial"/>
                <w:kern w:val="0"/>
                <w:sz w:val="18"/>
                <w:szCs w:val="18"/>
                <w:lang w:bidi="ar"/>
              </w:rPr>
              <w:t>KFR-72LW</w:t>
            </w:r>
          </w:p>
        </w:tc>
        <w:tc>
          <w:tcPr>
            <w:tcW w:w="1094" w:type="dxa"/>
            <w:tcBorders>
              <w:top w:val="single" w:color="000000" w:sz="4" w:space="0"/>
              <w:left w:val="single" w:color="000000" w:sz="4" w:space="0"/>
              <w:bottom w:val="single" w:color="000000" w:sz="4" w:space="0"/>
              <w:right w:val="single" w:color="000000" w:sz="4" w:space="0"/>
            </w:tcBorders>
            <w:noWrap/>
            <w:vAlign w:val="center"/>
          </w:tcPr>
          <w:p w14:paraId="6C7C1095">
            <w:pPr>
              <w:widowControl/>
              <w:jc w:val="center"/>
              <w:textAlignment w:val="center"/>
              <w:rPr>
                <w:rFonts w:ascii="Arial" w:hAnsi="Arial" w:eastAsia="等线" w:cs="Arial"/>
                <w:sz w:val="18"/>
                <w:szCs w:val="18"/>
              </w:rPr>
            </w:pPr>
            <w:r>
              <w:rPr>
                <w:rStyle w:val="8"/>
                <w:rFonts w:eastAsia="等线"/>
                <w:color w:val="auto"/>
                <w:lang w:bidi="ar"/>
              </w:rPr>
              <w:t>2016</w:t>
            </w:r>
            <w:r>
              <w:rPr>
                <w:rStyle w:val="9"/>
                <w:rFonts w:hint="default"/>
                <w:color w:val="auto"/>
                <w:lang w:bidi="ar"/>
              </w:rPr>
              <w:t>年</w:t>
            </w:r>
          </w:p>
        </w:tc>
        <w:tc>
          <w:tcPr>
            <w:tcW w:w="1174" w:type="dxa"/>
            <w:tcBorders>
              <w:top w:val="single" w:color="000000" w:sz="4" w:space="0"/>
              <w:left w:val="single" w:color="000000" w:sz="4" w:space="0"/>
              <w:bottom w:val="single" w:color="000000" w:sz="4" w:space="0"/>
              <w:right w:val="single" w:color="000000" w:sz="4" w:space="0"/>
            </w:tcBorders>
            <w:noWrap/>
            <w:vAlign w:val="center"/>
          </w:tcPr>
          <w:p w14:paraId="6E9524B4">
            <w:pPr>
              <w:widowControl/>
              <w:jc w:val="center"/>
              <w:textAlignment w:val="center"/>
              <w:rPr>
                <w:rFonts w:ascii="Arial" w:hAnsi="Arial" w:eastAsia="等线" w:cs="Arial"/>
                <w:sz w:val="18"/>
                <w:szCs w:val="18"/>
              </w:rPr>
            </w:pPr>
            <w:r>
              <w:rPr>
                <w:rFonts w:ascii="Arial" w:hAnsi="Arial" w:eastAsia="等线" w:cs="Arial"/>
                <w:kern w:val="0"/>
                <w:sz w:val="18"/>
                <w:szCs w:val="18"/>
                <w:lang w:bidi="ar"/>
              </w:rPr>
              <w:t xml:space="preserve"> 1.00 </w:t>
            </w:r>
          </w:p>
        </w:tc>
        <w:tc>
          <w:tcPr>
            <w:tcW w:w="709" w:type="dxa"/>
            <w:tcBorders>
              <w:top w:val="single" w:color="000000" w:sz="4" w:space="0"/>
              <w:left w:val="single" w:color="000000" w:sz="4" w:space="0"/>
              <w:bottom w:val="single" w:color="000000" w:sz="4" w:space="0"/>
              <w:right w:val="single" w:color="000000" w:sz="4" w:space="0"/>
            </w:tcBorders>
            <w:noWrap/>
            <w:vAlign w:val="center"/>
          </w:tcPr>
          <w:p w14:paraId="6AAE01E7">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台</w:t>
            </w:r>
          </w:p>
        </w:tc>
        <w:tc>
          <w:tcPr>
            <w:tcW w:w="793" w:type="dxa"/>
            <w:tcBorders>
              <w:top w:val="single" w:color="000000" w:sz="4" w:space="0"/>
              <w:left w:val="single" w:color="000000" w:sz="4" w:space="0"/>
              <w:bottom w:val="single" w:color="000000" w:sz="4" w:space="0"/>
              <w:right w:val="single" w:color="000000" w:sz="4" w:space="0"/>
            </w:tcBorders>
            <w:noWrap/>
            <w:vAlign w:val="center"/>
          </w:tcPr>
          <w:p w14:paraId="308BE624">
            <w:pPr>
              <w:widowControl/>
              <w:jc w:val="center"/>
              <w:textAlignment w:val="center"/>
              <w:rPr>
                <w:rFonts w:ascii="Arial" w:hAnsi="Arial" w:eastAsia="等线" w:cs="Arial"/>
                <w:sz w:val="18"/>
                <w:szCs w:val="18"/>
              </w:rPr>
            </w:pPr>
            <w:r>
              <w:rPr>
                <w:rFonts w:ascii="Arial" w:hAnsi="Arial" w:eastAsia="等线" w:cs="Arial"/>
                <w:kern w:val="0"/>
                <w:sz w:val="18"/>
                <w:szCs w:val="18"/>
                <w:lang w:bidi="ar"/>
              </w:rPr>
              <w:t xml:space="preserve">350.00 </w:t>
            </w:r>
          </w:p>
        </w:tc>
        <w:tc>
          <w:tcPr>
            <w:tcW w:w="1129" w:type="dxa"/>
            <w:tcBorders>
              <w:top w:val="single" w:color="000000" w:sz="4" w:space="0"/>
              <w:left w:val="single" w:color="000000" w:sz="4" w:space="0"/>
              <w:bottom w:val="single" w:color="000000" w:sz="4" w:space="0"/>
              <w:right w:val="single" w:color="000000" w:sz="4" w:space="0"/>
            </w:tcBorders>
            <w:vAlign w:val="center"/>
          </w:tcPr>
          <w:p w14:paraId="0208CA26">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 xml:space="preserve"> 闲置 </w:t>
            </w:r>
          </w:p>
        </w:tc>
      </w:tr>
      <w:tr w14:paraId="11F73A98">
        <w:tblPrEx>
          <w:tblCellMar>
            <w:top w:w="0" w:type="dxa"/>
            <w:left w:w="108" w:type="dxa"/>
            <w:bottom w:w="0" w:type="dxa"/>
            <w:right w:w="108" w:type="dxa"/>
          </w:tblCellMar>
        </w:tblPrEx>
        <w:trPr>
          <w:trHeight w:val="276" w:hRule="atLeast"/>
        </w:trPr>
        <w:tc>
          <w:tcPr>
            <w:tcW w:w="608" w:type="dxa"/>
            <w:tcBorders>
              <w:top w:val="single" w:color="000000" w:sz="4" w:space="0"/>
              <w:left w:val="single" w:color="000000" w:sz="4" w:space="0"/>
              <w:bottom w:val="single" w:color="000000" w:sz="4" w:space="0"/>
              <w:right w:val="single" w:color="000000" w:sz="4" w:space="0"/>
            </w:tcBorders>
            <w:noWrap/>
            <w:vAlign w:val="center"/>
          </w:tcPr>
          <w:p w14:paraId="782EA26E">
            <w:pPr>
              <w:widowControl/>
              <w:jc w:val="center"/>
              <w:textAlignment w:val="center"/>
              <w:rPr>
                <w:rFonts w:ascii="Arial" w:hAnsi="Arial" w:eastAsia="等线" w:cs="Arial"/>
                <w:sz w:val="18"/>
                <w:szCs w:val="18"/>
              </w:rPr>
            </w:pPr>
            <w:r>
              <w:rPr>
                <w:rFonts w:ascii="Arial" w:hAnsi="Arial" w:eastAsia="等线" w:cs="Arial"/>
                <w:kern w:val="0"/>
                <w:sz w:val="18"/>
                <w:szCs w:val="18"/>
                <w:lang w:bidi="ar"/>
              </w:rPr>
              <w:t>6</w:t>
            </w:r>
          </w:p>
        </w:tc>
        <w:tc>
          <w:tcPr>
            <w:tcW w:w="1404" w:type="dxa"/>
            <w:tcBorders>
              <w:top w:val="single" w:color="000000" w:sz="4" w:space="0"/>
              <w:left w:val="single" w:color="000000" w:sz="4" w:space="0"/>
              <w:bottom w:val="single" w:color="000000" w:sz="4" w:space="0"/>
              <w:right w:val="single" w:color="000000" w:sz="4" w:space="0"/>
            </w:tcBorders>
            <w:noWrap/>
            <w:vAlign w:val="center"/>
          </w:tcPr>
          <w:p w14:paraId="301A53B1">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美的空调（挂机）</w:t>
            </w:r>
          </w:p>
        </w:tc>
        <w:tc>
          <w:tcPr>
            <w:tcW w:w="1289" w:type="dxa"/>
            <w:tcBorders>
              <w:top w:val="single" w:color="000000" w:sz="4" w:space="0"/>
              <w:left w:val="single" w:color="000000" w:sz="4" w:space="0"/>
              <w:bottom w:val="single" w:color="000000" w:sz="4" w:space="0"/>
              <w:right w:val="single" w:color="000000" w:sz="4" w:space="0"/>
            </w:tcBorders>
            <w:noWrap/>
            <w:vAlign w:val="center"/>
          </w:tcPr>
          <w:p w14:paraId="7D097F32">
            <w:pPr>
              <w:widowControl/>
              <w:jc w:val="center"/>
              <w:textAlignment w:val="center"/>
              <w:rPr>
                <w:rFonts w:ascii="Arial" w:hAnsi="Arial" w:eastAsia="等线" w:cs="Arial"/>
                <w:sz w:val="18"/>
                <w:szCs w:val="18"/>
              </w:rPr>
            </w:pPr>
            <w:r>
              <w:rPr>
                <w:rFonts w:ascii="Arial" w:hAnsi="Arial" w:eastAsia="等线" w:cs="Arial"/>
                <w:kern w:val="0"/>
                <w:sz w:val="18"/>
                <w:szCs w:val="18"/>
                <w:lang w:bidi="ar"/>
              </w:rPr>
              <w:t>KFR-35</w:t>
            </w:r>
          </w:p>
        </w:tc>
        <w:tc>
          <w:tcPr>
            <w:tcW w:w="1094" w:type="dxa"/>
            <w:tcBorders>
              <w:top w:val="single" w:color="000000" w:sz="4" w:space="0"/>
              <w:left w:val="single" w:color="000000" w:sz="4" w:space="0"/>
              <w:bottom w:val="single" w:color="000000" w:sz="4" w:space="0"/>
              <w:right w:val="single" w:color="000000" w:sz="4" w:space="0"/>
            </w:tcBorders>
            <w:noWrap/>
            <w:vAlign w:val="center"/>
          </w:tcPr>
          <w:p w14:paraId="70618F75">
            <w:pPr>
              <w:widowControl/>
              <w:jc w:val="center"/>
              <w:textAlignment w:val="center"/>
              <w:rPr>
                <w:rFonts w:ascii="Arial" w:hAnsi="Arial" w:eastAsia="等线" w:cs="Arial"/>
                <w:sz w:val="18"/>
                <w:szCs w:val="18"/>
              </w:rPr>
            </w:pPr>
            <w:r>
              <w:rPr>
                <w:rStyle w:val="8"/>
                <w:rFonts w:eastAsia="等线"/>
                <w:color w:val="auto"/>
                <w:lang w:bidi="ar"/>
              </w:rPr>
              <w:t>2009</w:t>
            </w:r>
            <w:r>
              <w:rPr>
                <w:rStyle w:val="9"/>
                <w:rFonts w:hint="default"/>
                <w:color w:val="auto"/>
                <w:lang w:bidi="ar"/>
              </w:rPr>
              <w:t>年</w:t>
            </w:r>
          </w:p>
        </w:tc>
        <w:tc>
          <w:tcPr>
            <w:tcW w:w="1174" w:type="dxa"/>
            <w:tcBorders>
              <w:top w:val="single" w:color="000000" w:sz="4" w:space="0"/>
              <w:left w:val="single" w:color="000000" w:sz="4" w:space="0"/>
              <w:bottom w:val="single" w:color="000000" w:sz="4" w:space="0"/>
              <w:right w:val="single" w:color="000000" w:sz="4" w:space="0"/>
            </w:tcBorders>
            <w:noWrap/>
            <w:vAlign w:val="center"/>
          </w:tcPr>
          <w:p w14:paraId="69C963BA">
            <w:pPr>
              <w:widowControl/>
              <w:jc w:val="center"/>
              <w:textAlignment w:val="center"/>
              <w:rPr>
                <w:rFonts w:ascii="Arial" w:hAnsi="Arial" w:eastAsia="等线" w:cs="Arial"/>
                <w:sz w:val="18"/>
                <w:szCs w:val="18"/>
              </w:rPr>
            </w:pPr>
            <w:r>
              <w:rPr>
                <w:rFonts w:ascii="Arial" w:hAnsi="Arial" w:eastAsia="等线" w:cs="Arial"/>
                <w:kern w:val="0"/>
                <w:sz w:val="18"/>
                <w:szCs w:val="18"/>
                <w:lang w:bidi="ar"/>
              </w:rPr>
              <w:t xml:space="preserve"> 1.00 </w:t>
            </w:r>
          </w:p>
        </w:tc>
        <w:tc>
          <w:tcPr>
            <w:tcW w:w="709" w:type="dxa"/>
            <w:tcBorders>
              <w:top w:val="single" w:color="000000" w:sz="4" w:space="0"/>
              <w:left w:val="single" w:color="000000" w:sz="4" w:space="0"/>
              <w:bottom w:val="single" w:color="000000" w:sz="4" w:space="0"/>
              <w:right w:val="single" w:color="000000" w:sz="4" w:space="0"/>
            </w:tcBorders>
            <w:noWrap/>
            <w:vAlign w:val="center"/>
          </w:tcPr>
          <w:p w14:paraId="6E03C9E2">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台</w:t>
            </w:r>
          </w:p>
        </w:tc>
        <w:tc>
          <w:tcPr>
            <w:tcW w:w="793" w:type="dxa"/>
            <w:tcBorders>
              <w:top w:val="single" w:color="000000" w:sz="4" w:space="0"/>
              <w:left w:val="single" w:color="000000" w:sz="4" w:space="0"/>
              <w:bottom w:val="single" w:color="000000" w:sz="4" w:space="0"/>
              <w:right w:val="single" w:color="000000" w:sz="4" w:space="0"/>
            </w:tcBorders>
            <w:noWrap/>
            <w:vAlign w:val="center"/>
          </w:tcPr>
          <w:p w14:paraId="2264D1D9">
            <w:pPr>
              <w:widowControl/>
              <w:jc w:val="center"/>
              <w:textAlignment w:val="center"/>
              <w:rPr>
                <w:rFonts w:ascii="Arial" w:hAnsi="Arial" w:eastAsia="等线" w:cs="Arial"/>
                <w:sz w:val="18"/>
                <w:szCs w:val="18"/>
              </w:rPr>
            </w:pPr>
            <w:r>
              <w:rPr>
                <w:rFonts w:ascii="Arial" w:hAnsi="Arial" w:eastAsia="等线" w:cs="Arial"/>
                <w:kern w:val="0"/>
                <w:sz w:val="18"/>
                <w:szCs w:val="18"/>
                <w:lang w:bidi="ar"/>
              </w:rPr>
              <w:t xml:space="preserve">125.00 </w:t>
            </w:r>
          </w:p>
        </w:tc>
        <w:tc>
          <w:tcPr>
            <w:tcW w:w="1129" w:type="dxa"/>
            <w:tcBorders>
              <w:top w:val="single" w:color="000000" w:sz="4" w:space="0"/>
              <w:left w:val="single" w:color="000000" w:sz="4" w:space="0"/>
              <w:bottom w:val="single" w:color="000000" w:sz="4" w:space="0"/>
              <w:right w:val="single" w:color="000000" w:sz="4" w:space="0"/>
            </w:tcBorders>
            <w:vAlign w:val="center"/>
          </w:tcPr>
          <w:p w14:paraId="10D33725">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 xml:space="preserve"> 闲置 </w:t>
            </w:r>
          </w:p>
        </w:tc>
      </w:tr>
      <w:tr w14:paraId="414F3492">
        <w:tblPrEx>
          <w:tblCellMar>
            <w:top w:w="0" w:type="dxa"/>
            <w:left w:w="108" w:type="dxa"/>
            <w:bottom w:w="0" w:type="dxa"/>
            <w:right w:w="108" w:type="dxa"/>
          </w:tblCellMar>
        </w:tblPrEx>
        <w:trPr>
          <w:trHeight w:val="276" w:hRule="atLeast"/>
        </w:trPr>
        <w:tc>
          <w:tcPr>
            <w:tcW w:w="608" w:type="dxa"/>
            <w:tcBorders>
              <w:top w:val="single" w:color="000000" w:sz="4" w:space="0"/>
              <w:left w:val="single" w:color="000000" w:sz="4" w:space="0"/>
              <w:bottom w:val="single" w:color="000000" w:sz="4" w:space="0"/>
              <w:right w:val="single" w:color="000000" w:sz="4" w:space="0"/>
            </w:tcBorders>
            <w:noWrap/>
            <w:vAlign w:val="center"/>
          </w:tcPr>
          <w:p w14:paraId="548F9CE1">
            <w:pPr>
              <w:widowControl/>
              <w:jc w:val="center"/>
              <w:textAlignment w:val="center"/>
              <w:rPr>
                <w:rFonts w:ascii="Arial" w:hAnsi="Arial" w:eastAsia="等线" w:cs="Arial"/>
                <w:sz w:val="18"/>
                <w:szCs w:val="18"/>
              </w:rPr>
            </w:pPr>
            <w:r>
              <w:rPr>
                <w:rFonts w:ascii="Arial" w:hAnsi="Arial" w:eastAsia="等线" w:cs="Arial"/>
                <w:kern w:val="0"/>
                <w:sz w:val="18"/>
                <w:szCs w:val="18"/>
                <w:lang w:bidi="ar"/>
              </w:rPr>
              <w:t>7</w:t>
            </w:r>
          </w:p>
        </w:tc>
        <w:tc>
          <w:tcPr>
            <w:tcW w:w="1404" w:type="dxa"/>
            <w:tcBorders>
              <w:top w:val="single" w:color="000000" w:sz="4" w:space="0"/>
              <w:left w:val="single" w:color="000000" w:sz="4" w:space="0"/>
              <w:bottom w:val="single" w:color="000000" w:sz="4" w:space="0"/>
              <w:right w:val="single" w:color="000000" w:sz="4" w:space="0"/>
            </w:tcBorders>
            <w:noWrap/>
            <w:vAlign w:val="center"/>
          </w:tcPr>
          <w:p w14:paraId="24823E67">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文件柜</w:t>
            </w:r>
          </w:p>
        </w:tc>
        <w:tc>
          <w:tcPr>
            <w:tcW w:w="1289" w:type="dxa"/>
            <w:tcBorders>
              <w:top w:val="single" w:color="000000" w:sz="4" w:space="0"/>
              <w:left w:val="single" w:color="000000" w:sz="4" w:space="0"/>
              <w:bottom w:val="single" w:color="000000" w:sz="4" w:space="0"/>
              <w:right w:val="single" w:color="000000" w:sz="4" w:space="0"/>
            </w:tcBorders>
            <w:noWrap/>
            <w:vAlign w:val="center"/>
          </w:tcPr>
          <w:p w14:paraId="33A0C704">
            <w:pPr>
              <w:widowControl/>
              <w:jc w:val="center"/>
              <w:textAlignment w:val="center"/>
              <w:rPr>
                <w:rFonts w:ascii="Arial" w:hAnsi="Arial" w:eastAsia="等线" w:cs="Arial"/>
                <w:sz w:val="18"/>
                <w:szCs w:val="18"/>
              </w:rPr>
            </w:pPr>
            <w:r>
              <w:rPr>
                <w:rFonts w:ascii="Arial" w:hAnsi="Arial" w:eastAsia="等线" w:cs="Arial"/>
                <w:kern w:val="0"/>
                <w:sz w:val="18"/>
                <w:szCs w:val="18"/>
                <w:lang w:bidi="ar"/>
              </w:rPr>
              <w:t>2m*0.85m</w:t>
            </w:r>
          </w:p>
        </w:tc>
        <w:tc>
          <w:tcPr>
            <w:tcW w:w="1094" w:type="dxa"/>
            <w:tcBorders>
              <w:top w:val="single" w:color="000000" w:sz="4" w:space="0"/>
              <w:left w:val="single" w:color="000000" w:sz="4" w:space="0"/>
              <w:bottom w:val="single" w:color="000000" w:sz="4" w:space="0"/>
              <w:right w:val="single" w:color="000000" w:sz="4" w:space="0"/>
            </w:tcBorders>
            <w:noWrap/>
            <w:vAlign w:val="center"/>
          </w:tcPr>
          <w:p w14:paraId="39FFB6E0">
            <w:pPr>
              <w:widowControl/>
              <w:jc w:val="center"/>
              <w:textAlignment w:val="center"/>
              <w:rPr>
                <w:rFonts w:ascii="Arial" w:hAnsi="Arial" w:eastAsia="等线" w:cs="Arial"/>
                <w:sz w:val="18"/>
                <w:szCs w:val="18"/>
              </w:rPr>
            </w:pPr>
            <w:r>
              <w:rPr>
                <w:rStyle w:val="8"/>
                <w:rFonts w:eastAsia="等线"/>
                <w:color w:val="auto"/>
                <w:lang w:bidi="ar"/>
              </w:rPr>
              <w:t>2009</w:t>
            </w:r>
            <w:r>
              <w:rPr>
                <w:rStyle w:val="9"/>
                <w:rFonts w:hint="default"/>
                <w:color w:val="auto"/>
                <w:lang w:bidi="ar"/>
              </w:rPr>
              <w:t>年</w:t>
            </w:r>
          </w:p>
        </w:tc>
        <w:tc>
          <w:tcPr>
            <w:tcW w:w="1174" w:type="dxa"/>
            <w:tcBorders>
              <w:top w:val="single" w:color="000000" w:sz="4" w:space="0"/>
              <w:left w:val="single" w:color="000000" w:sz="4" w:space="0"/>
              <w:bottom w:val="single" w:color="000000" w:sz="4" w:space="0"/>
              <w:right w:val="single" w:color="000000" w:sz="4" w:space="0"/>
            </w:tcBorders>
            <w:noWrap/>
            <w:vAlign w:val="center"/>
          </w:tcPr>
          <w:p w14:paraId="221781B9">
            <w:pPr>
              <w:widowControl/>
              <w:jc w:val="center"/>
              <w:textAlignment w:val="center"/>
              <w:rPr>
                <w:rFonts w:ascii="Arial" w:hAnsi="Arial" w:eastAsia="等线" w:cs="Arial"/>
                <w:sz w:val="18"/>
                <w:szCs w:val="18"/>
              </w:rPr>
            </w:pPr>
            <w:r>
              <w:rPr>
                <w:rFonts w:ascii="Arial" w:hAnsi="Arial" w:eastAsia="等线" w:cs="Arial"/>
                <w:kern w:val="0"/>
                <w:sz w:val="18"/>
                <w:szCs w:val="18"/>
                <w:lang w:bidi="ar"/>
              </w:rPr>
              <w:t xml:space="preserve"> 7.00 </w:t>
            </w:r>
          </w:p>
        </w:tc>
        <w:tc>
          <w:tcPr>
            <w:tcW w:w="709" w:type="dxa"/>
            <w:tcBorders>
              <w:top w:val="single" w:color="000000" w:sz="4" w:space="0"/>
              <w:left w:val="single" w:color="000000" w:sz="4" w:space="0"/>
              <w:bottom w:val="single" w:color="000000" w:sz="4" w:space="0"/>
              <w:right w:val="single" w:color="000000" w:sz="4" w:space="0"/>
            </w:tcBorders>
            <w:noWrap/>
            <w:vAlign w:val="center"/>
          </w:tcPr>
          <w:p w14:paraId="7AD86195">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组</w:t>
            </w:r>
          </w:p>
        </w:tc>
        <w:tc>
          <w:tcPr>
            <w:tcW w:w="793" w:type="dxa"/>
            <w:tcBorders>
              <w:top w:val="single" w:color="000000" w:sz="4" w:space="0"/>
              <w:left w:val="single" w:color="000000" w:sz="4" w:space="0"/>
              <w:bottom w:val="single" w:color="000000" w:sz="4" w:space="0"/>
              <w:right w:val="single" w:color="000000" w:sz="4" w:space="0"/>
            </w:tcBorders>
            <w:noWrap/>
            <w:vAlign w:val="center"/>
          </w:tcPr>
          <w:p w14:paraId="5A2486FD">
            <w:pPr>
              <w:widowControl/>
              <w:jc w:val="center"/>
              <w:textAlignment w:val="center"/>
              <w:rPr>
                <w:rFonts w:ascii="Arial" w:hAnsi="Arial" w:eastAsia="等线" w:cs="Arial"/>
                <w:sz w:val="18"/>
                <w:szCs w:val="18"/>
              </w:rPr>
            </w:pPr>
            <w:r>
              <w:rPr>
                <w:rFonts w:ascii="Arial" w:hAnsi="Arial" w:eastAsia="等线" w:cs="Arial"/>
                <w:kern w:val="0"/>
                <w:sz w:val="18"/>
                <w:szCs w:val="18"/>
                <w:lang w:bidi="ar"/>
              </w:rPr>
              <w:t xml:space="preserve">192.50 </w:t>
            </w:r>
          </w:p>
        </w:tc>
        <w:tc>
          <w:tcPr>
            <w:tcW w:w="1129" w:type="dxa"/>
            <w:tcBorders>
              <w:top w:val="single" w:color="000000" w:sz="4" w:space="0"/>
              <w:left w:val="single" w:color="000000" w:sz="4" w:space="0"/>
              <w:bottom w:val="single" w:color="000000" w:sz="4" w:space="0"/>
              <w:right w:val="single" w:color="000000" w:sz="4" w:space="0"/>
            </w:tcBorders>
            <w:vAlign w:val="center"/>
          </w:tcPr>
          <w:p w14:paraId="465B8D79">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 xml:space="preserve"> 闲置 </w:t>
            </w:r>
          </w:p>
        </w:tc>
      </w:tr>
      <w:tr w14:paraId="7757B6BA">
        <w:tblPrEx>
          <w:tblCellMar>
            <w:top w:w="0" w:type="dxa"/>
            <w:left w:w="108" w:type="dxa"/>
            <w:bottom w:w="0" w:type="dxa"/>
            <w:right w:w="108" w:type="dxa"/>
          </w:tblCellMar>
        </w:tblPrEx>
        <w:trPr>
          <w:trHeight w:val="276" w:hRule="atLeast"/>
        </w:trPr>
        <w:tc>
          <w:tcPr>
            <w:tcW w:w="608" w:type="dxa"/>
            <w:tcBorders>
              <w:top w:val="single" w:color="000000" w:sz="4" w:space="0"/>
              <w:left w:val="single" w:color="000000" w:sz="4" w:space="0"/>
              <w:bottom w:val="single" w:color="000000" w:sz="4" w:space="0"/>
              <w:right w:val="single" w:color="000000" w:sz="4" w:space="0"/>
            </w:tcBorders>
            <w:noWrap/>
            <w:vAlign w:val="center"/>
          </w:tcPr>
          <w:p w14:paraId="16A0A82C">
            <w:pPr>
              <w:widowControl/>
              <w:jc w:val="center"/>
              <w:textAlignment w:val="center"/>
              <w:rPr>
                <w:rFonts w:ascii="Arial" w:hAnsi="Arial" w:eastAsia="等线" w:cs="Arial"/>
                <w:sz w:val="18"/>
                <w:szCs w:val="18"/>
              </w:rPr>
            </w:pPr>
            <w:r>
              <w:rPr>
                <w:rFonts w:ascii="Arial" w:hAnsi="Arial" w:eastAsia="等线" w:cs="Arial"/>
                <w:kern w:val="0"/>
                <w:sz w:val="18"/>
                <w:szCs w:val="18"/>
                <w:lang w:bidi="ar"/>
              </w:rPr>
              <w:t>8</w:t>
            </w:r>
          </w:p>
        </w:tc>
        <w:tc>
          <w:tcPr>
            <w:tcW w:w="1404" w:type="dxa"/>
            <w:tcBorders>
              <w:top w:val="single" w:color="000000" w:sz="4" w:space="0"/>
              <w:left w:val="single" w:color="000000" w:sz="4" w:space="0"/>
              <w:bottom w:val="single" w:color="000000" w:sz="4" w:space="0"/>
              <w:right w:val="single" w:color="000000" w:sz="4" w:space="0"/>
            </w:tcBorders>
            <w:noWrap/>
            <w:vAlign w:val="center"/>
          </w:tcPr>
          <w:p w14:paraId="2C605F60">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文件柜</w:t>
            </w:r>
          </w:p>
        </w:tc>
        <w:tc>
          <w:tcPr>
            <w:tcW w:w="1289" w:type="dxa"/>
            <w:tcBorders>
              <w:top w:val="single" w:color="000000" w:sz="4" w:space="0"/>
              <w:left w:val="single" w:color="000000" w:sz="4" w:space="0"/>
              <w:bottom w:val="single" w:color="000000" w:sz="4" w:space="0"/>
              <w:right w:val="single" w:color="000000" w:sz="4" w:space="0"/>
            </w:tcBorders>
            <w:noWrap/>
            <w:vAlign w:val="center"/>
          </w:tcPr>
          <w:p w14:paraId="0837B2FB">
            <w:pPr>
              <w:widowControl/>
              <w:jc w:val="center"/>
              <w:textAlignment w:val="center"/>
              <w:rPr>
                <w:rFonts w:ascii="Arial" w:hAnsi="Arial" w:eastAsia="等线" w:cs="Arial"/>
                <w:sz w:val="18"/>
                <w:szCs w:val="18"/>
              </w:rPr>
            </w:pPr>
            <w:r>
              <w:rPr>
                <w:rFonts w:ascii="Arial" w:hAnsi="Arial" w:eastAsia="等线" w:cs="Arial"/>
                <w:kern w:val="0"/>
                <w:sz w:val="18"/>
                <w:szCs w:val="18"/>
                <w:lang w:bidi="ar"/>
              </w:rPr>
              <w:t>1.8m*0.85m</w:t>
            </w:r>
          </w:p>
        </w:tc>
        <w:tc>
          <w:tcPr>
            <w:tcW w:w="1094" w:type="dxa"/>
            <w:tcBorders>
              <w:top w:val="single" w:color="000000" w:sz="4" w:space="0"/>
              <w:left w:val="single" w:color="000000" w:sz="4" w:space="0"/>
              <w:bottom w:val="single" w:color="000000" w:sz="4" w:space="0"/>
              <w:right w:val="single" w:color="000000" w:sz="4" w:space="0"/>
            </w:tcBorders>
            <w:noWrap/>
            <w:vAlign w:val="center"/>
          </w:tcPr>
          <w:p w14:paraId="5BD9F723">
            <w:pPr>
              <w:widowControl/>
              <w:jc w:val="center"/>
              <w:textAlignment w:val="center"/>
              <w:rPr>
                <w:rFonts w:ascii="Arial" w:hAnsi="Arial" w:eastAsia="等线" w:cs="Arial"/>
                <w:sz w:val="18"/>
                <w:szCs w:val="18"/>
              </w:rPr>
            </w:pPr>
            <w:r>
              <w:rPr>
                <w:rStyle w:val="8"/>
                <w:rFonts w:eastAsia="等线"/>
                <w:color w:val="auto"/>
                <w:lang w:bidi="ar"/>
              </w:rPr>
              <w:t>2009</w:t>
            </w:r>
            <w:r>
              <w:rPr>
                <w:rStyle w:val="9"/>
                <w:rFonts w:hint="default"/>
                <w:color w:val="auto"/>
                <w:lang w:bidi="ar"/>
              </w:rPr>
              <w:t>年</w:t>
            </w:r>
          </w:p>
        </w:tc>
        <w:tc>
          <w:tcPr>
            <w:tcW w:w="1174" w:type="dxa"/>
            <w:tcBorders>
              <w:top w:val="single" w:color="000000" w:sz="4" w:space="0"/>
              <w:left w:val="single" w:color="000000" w:sz="4" w:space="0"/>
              <w:bottom w:val="single" w:color="000000" w:sz="4" w:space="0"/>
              <w:right w:val="single" w:color="000000" w:sz="4" w:space="0"/>
            </w:tcBorders>
            <w:noWrap/>
            <w:vAlign w:val="center"/>
          </w:tcPr>
          <w:p w14:paraId="53EADD25">
            <w:pPr>
              <w:widowControl/>
              <w:jc w:val="center"/>
              <w:textAlignment w:val="center"/>
              <w:rPr>
                <w:rFonts w:ascii="Arial" w:hAnsi="Arial" w:eastAsia="等线" w:cs="Arial"/>
                <w:sz w:val="18"/>
                <w:szCs w:val="18"/>
              </w:rPr>
            </w:pPr>
            <w:r>
              <w:rPr>
                <w:rFonts w:ascii="Arial" w:hAnsi="Arial" w:eastAsia="等线" w:cs="Arial"/>
                <w:kern w:val="0"/>
                <w:sz w:val="18"/>
                <w:szCs w:val="18"/>
                <w:lang w:bidi="ar"/>
              </w:rPr>
              <w:t xml:space="preserve"> 1.00 </w:t>
            </w:r>
          </w:p>
        </w:tc>
        <w:tc>
          <w:tcPr>
            <w:tcW w:w="709" w:type="dxa"/>
            <w:tcBorders>
              <w:top w:val="single" w:color="000000" w:sz="4" w:space="0"/>
              <w:left w:val="single" w:color="000000" w:sz="4" w:space="0"/>
              <w:bottom w:val="single" w:color="000000" w:sz="4" w:space="0"/>
              <w:right w:val="single" w:color="000000" w:sz="4" w:space="0"/>
            </w:tcBorders>
            <w:noWrap/>
            <w:vAlign w:val="center"/>
          </w:tcPr>
          <w:p w14:paraId="7432AFB4">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组</w:t>
            </w:r>
          </w:p>
        </w:tc>
        <w:tc>
          <w:tcPr>
            <w:tcW w:w="793" w:type="dxa"/>
            <w:tcBorders>
              <w:top w:val="single" w:color="000000" w:sz="4" w:space="0"/>
              <w:left w:val="single" w:color="000000" w:sz="4" w:space="0"/>
              <w:bottom w:val="single" w:color="000000" w:sz="4" w:space="0"/>
              <w:right w:val="single" w:color="000000" w:sz="4" w:space="0"/>
            </w:tcBorders>
            <w:noWrap/>
            <w:vAlign w:val="center"/>
          </w:tcPr>
          <w:p w14:paraId="578B6F5F">
            <w:pPr>
              <w:widowControl/>
              <w:jc w:val="center"/>
              <w:textAlignment w:val="center"/>
              <w:rPr>
                <w:rFonts w:ascii="Arial" w:hAnsi="Arial" w:eastAsia="等线" w:cs="Arial"/>
                <w:sz w:val="18"/>
                <w:szCs w:val="18"/>
              </w:rPr>
            </w:pPr>
            <w:r>
              <w:rPr>
                <w:rFonts w:ascii="Arial" w:hAnsi="Arial" w:eastAsia="等线" w:cs="Arial"/>
                <w:kern w:val="0"/>
                <w:sz w:val="18"/>
                <w:szCs w:val="18"/>
                <w:lang w:bidi="ar"/>
              </w:rPr>
              <w:t xml:space="preserve"> 27.50 </w:t>
            </w:r>
          </w:p>
        </w:tc>
        <w:tc>
          <w:tcPr>
            <w:tcW w:w="1129" w:type="dxa"/>
            <w:tcBorders>
              <w:top w:val="single" w:color="000000" w:sz="4" w:space="0"/>
              <w:left w:val="single" w:color="000000" w:sz="4" w:space="0"/>
              <w:bottom w:val="single" w:color="000000" w:sz="4" w:space="0"/>
              <w:right w:val="single" w:color="000000" w:sz="4" w:space="0"/>
            </w:tcBorders>
            <w:vAlign w:val="center"/>
          </w:tcPr>
          <w:p w14:paraId="1B3C6768">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 xml:space="preserve"> 闲置 </w:t>
            </w:r>
          </w:p>
        </w:tc>
      </w:tr>
      <w:tr w14:paraId="1214A1E0">
        <w:tblPrEx>
          <w:tblCellMar>
            <w:top w:w="0" w:type="dxa"/>
            <w:left w:w="108" w:type="dxa"/>
            <w:bottom w:w="0" w:type="dxa"/>
            <w:right w:w="108" w:type="dxa"/>
          </w:tblCellMar>
        </w:tblPrEx>
        <w:trPr>
          <w:trHeight w:val="276" w:hRule="atLeast"/>
        </w:trPr>
        <w:tc>
          <w:tcPr>
            <w:tcW w:w="608" w:type="dxa"/>
            <w:tcBorders>
              <w:top w:val="single" w:color="000000" w:sz="4" w:space="0"/>
              <w:left w:val="single" w:color="000000" w:sz="4" w:space="0"/>
              <w:bottom w:val="single" w:color="000000" w:sz="4" w:space="0"/>
              <w:right w:val="single" w:color="000000" w:sz="4" w:space="0"/>
            </w:tcBorders>
            <w:noWrap/>
            <w:vAlign w:val="center"/>
          </w:tcPr>
          <w:p w14:paraId="7B09F561">
            <w:pPr>
              <w:widowControl/>
              <w:jc w:val="center"/>
              <w:textAlignment w:val="center"/>
              <w:rPr>
                <w:rFonts w:ascii="Arial" w:hAnsi="Arial" w:eastAsia="等线" w:cs="Arial"/>
                <w:sz w:val="18"/>
                <w:szCs w:val="18"/>
              </w:rPr>
            </w:pPr>
            <w:r>
              <w:rPr>
                <w:rFonts w:ascii="Arial" w:hAnsi="Arial" w:eastAsia="等线" w:cs="Arial"/>
                <w:kern w:val="0"/>
                <w:sz w:val="18"/>
                <w:szCs w:val="18"/>
                <w:lang w:bidi="ar"/>
              </w:rPr>
              <w:t>9</w:t>
            </w:r>
          </w:p>
        </w:tc>
        <w:tc>
          <w:tcPr>
            <w:tcW w:w="1404" w:type="dxa"/>
            <w:tcBorders>
              <w:top w:val="single" w:color="000000" w:sz="4" w:space="0"/>
              <w:left w:val="single" w:color="000000" w:sz="4" w:space="0"/>
              <w:bottom w:val="single" w:color="000000" w:sz="4" w:space="0"/>
              <w:right w:val="single" w:color="000000" w:sz="4" w:space="0"/>
            </w:tcBorders>
            <w:noWrap/>
            <w:vAlign w:val="center"/>
          </w:tcPr>
          <w:p w14:paraId="48177529">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文件柜</w:t>
            </w:r>
          </w:p>
        </w:tc>
        <w:tc>
          <w:tcPr>
            <w:tcW w:w="1289" w:type="dxa"/>
            <w:tcBorders>
              <w:top w:val="single" w:color="000000" w:sz="4" w:space="0"/>
              <w:left w:val="single" w:color="000000" w:sz="4" w:space="0"/>
              <w:bottom w:val="single" w:color="000000" w:sz="4" w:space="0"/>
              <w:right w:val="single" w:color="000000" w:sz="4" w:space="0"/>
            </w:tcBorders>
            <w:noWrap/>
            <w:vAlign w:val="center"/>
          </w:tcPr>
          <w:p w14:paraId="46F68787">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五开三抽</w:t>
            </w:r>
          </w:p>
        </w:tc>
        <w:tc>
          <w:tcPr>
            <w:tcW w:w="1094" w:type="dxa"/>
            <w:tcBorders>
              <w:top w:val="single" w:color="000000" w:sz="4" w:space="0"/>
              <w:left w:val="single" w:color="000000" w:sz="4" w:space="0"/>
              <w:bottom w:val="single" w:color="000000" w:sz="4" w:space="0"/>
              <w:right w:val="single" w:color="000000" w:sz="4" w:space="0"/>
            </w:tcBorders>
            <w:noWrap/>
            <w:vAlign w:val="center"/>
          </w:tcPr>
          <w:p w14:paraId="7ABA1384">
            <w:pPr>
              <w:widowControl/>
              <w:jc w:val="center"/>
              <w:textAlignment w:val="center"/>
              <w:rPr>
                <w:rFonts w:ascii="Arial" w:hAnsi="Arial" w:eastAsia="等线" w:cs="Arial"/>
                <w:sz w:val="18"/>
                <w:szCs w:val="18"/>
              </w:rPr>
            </w:pPr>
            <w:r>
              <w:rPr>
                <w:rStyle w:val="8"/>
                <w:rFonts w:eastAsia="等线"/>
                <w:color w:val="auto"/>
                <w:lang w:bidi="ar"/>
              </w:rPr>
              <w:t>2009</w:t>
            </w:r>
            <w:r>
              <w:rPr>
                <w:rStyle w:val="9"/>
                <w:rFonts w:hint="default"/>
                <w:color w:val="auto"/>
                <w:lang w:bidi="ar"/>
              </w:rPr>
              <w:t>年</w:t>
            </w:r>
          </w:p>
        </w:tc>
        <w:tc>
          <w:tcPr>
            <w:tcW w:w="1174" w:type="dxa"/>
            <w:tcBorders>
              <w:top w:val="single" w:color="000000" w:sz="4" w:space="0"/>
              <w:left w:val="single" w:color="000000" w:sz="4" w:space="0"/>
              <w:bottom w:val="single" w:color="000000" w:sz="4" w:space="0"/>
              <w:right w:val="single" w:color="000000" w:sz="4" w:space="0"/>
            </w:tcBorders>
            <w:noWrap/>
            <w:vAlign w:val="center"/>
          </w:tcPr>
          <w:p w14:paraId="4F8BA81D">
            <w:pPr>
              <w:widowControl/>
              <w:jc w:val="center"/>
              <w:textAlignment w:val="center"/>
              <w:rPr>
                <w:rFonts w:ascii="Arial" w:hAnsi="Arial" w:eastAsia="等线" w:cs="Arial"/>
                <w:sz w:val="18"/>
                <w:szCs w:val="18"/>
              </w:rPr>
            </w:pPr>
            <w:r>
              <w:rPr>
                <w:rFonts w:ascii="Arial" w:hAnsi="Arial" w:eastAsia="等线" w:cs="Arial"/>
                <w:kern w:val="0"/>
                <w:sz w:val="18"/>
                <w:szCs w:val="18"/>
                <w:lang w:bidi="ar"/>
              </w:rPr>
              <w:t xml:space="preserve"> 3.00 </w:t>
            </w:r>
          </w:p>
        </w:tc>
        <w:tc>
          <w:tcPr>
            <w:tcW w:w="709" w:type="dxa"/>
            <w:tcBorders>
              <w:top w:val="single" w:color="000000" w:sz="4" w:space="0"/>
              <w:left w:val="single" w:color="000000" w:sz="4" w:space="0"/>
              <w:bottom w:val="single" w:color="000000" w:sz="4" w:space="0"/>
              <w:right w:val="single" w:color="000000" w:sz="4" w:space="0"/>
            </w:tcBorders>
            <w:noWrap/>
            <w:vAlign w:val="center"/>
          </w:tcPr>
          <w:p w14:paraId="3BBD2F6F">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组</w:t>
            </w:r>
          </w:p>
        </w:tc>
        <w:tc>
          <w:tcPr>
            <w:tcW w:w="793" w:type="dxa"/>
            <w:tcBorders>
              <w:top w:val="single" w:color="000000" w:sz="4" w:space="0"/>
              <w:left w:val="single" w:color="000000" w:sz="4" w:space="0"/>
              <w:bottom w:val="single" w:color="000000" w:sz="4" w:space="0"/>
              <w:right w:val="single" w:color="000000" w:sz="4" w:space="0"/>
            </w:tcBorders>
            <w:noWrap/>
            <w:vAlign w:val="center"/>
          </w:tcPr>
          <w:p w14:paraId="63D1996D">
            <w:pPr>
              <w:widowControl/>
              <w:jc w:val="center"/>
              <w:textAlignment w:val="center"/>
              <w:rPr>
                <w:rFonts w:ascii="Arial" w:hAnsi="Arial" w:eastAsia="等线" w:cs="Arial"/>
                <w:sz w:val="18"/>
                <w:szCs w:val="18"/>
              </w:rPr>
            </w:pPr>
            <w:r>
              <w:rPr>
                <w:rFonts w:ascii="Arial" w:hAnsi="Arial" w:eastAsia="等线" w:cs="Arial"/>
                <w:kern w:val="0"/>
                <w:sz w:val="18"/>
                <w:szCs w:val="18"/>
                <w:lang w:bidi="ar"/>
              </w:rPr>
              <w:t xml:space="preserve"> 82.50 </w:t>
            </w:r>
          </w:p>
        </w:tc>
        <w:tc>
          <w:tcPr>
            <w:tcW w:w="1129" w:type="dxa"/>
            <w:tcBorders>
              <w:top w:val="single" w:color="000000" w:sz="4" w:space="0"/>
              <w:left w:val="single" w:color="000000" w:sz="4" w:space="0"/>
              <w:bottom w:val="single" w:color="000000" w:sz="4" w:space="0"/>
              <w:right w:val="single" w:color="000000" w:sz="4" w:space="0"/>
            </w:tcBorders>
            <w:vAlign w:val="center"/>
          </w:tcPr>
          <w:p w14:paraId="7AF7DE35">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 xml:space="preserve"> 闲置 </w:t>
            </w:r>
          </w:p>
        </w:tc>
      </w:tr>
      <w:tr w14:paraId="5B3BA6C2">
        <w:tblPrEx>
          <w:tblCellMar>
            <w:top w:w="0" w:type="dxa"/>
            <w:left w:w="108" w:type="dxa"/>
            <w:bottom w:w="0" w:type="dxa"/>
            <w:right w:w="108" w:type="dxa"/>
          </w:tblCellMar>
        </w:tblPrEx>
        <w:trPr>
          <w:trHeight w:val="276" w:hRule="atLeast"/>
        </w:trPr>
        <w:tc>
          <w:tcPr>
            <w:tcW w:w="608" w:type="dxa"/>
            <w:tcBorders>
              <w:top w:val="single" w:color="000000" w:sz="4" w:space="0"/>
              <w:left w:val="single" w:color="000000" w:sz="4" w:space="0"/>
              <w:bottom w:val="single" w:color="000000" w:sz="4" w:space="0"/>
              <w:right w:val="single" w:color="000000" w:sz="4" w:space="0"/>
            </w:tcBorders>
            <w:noWrap/>
            <w:vAlign w:val="center"/>
          </w:tcPr>
          <w:p w14:paraId="3C92C333">
            <w:pPr>
              <w:widowControl/>
              <w:jc w:val="center"/>
              <w:textAlignment w:val="center"/>
              <w:rPr>
                <w:rFonts w:ascii="Arial" w:hAnsi="Arial" w:eastAsia="等线" w:cs="Arial"/>
                <w:sz w:val="18"/>
                <w:szCs w:val="18"/>
              </w:rPr>
            </w:pPr>
            <w:r>
              <w:rPr>
                <w:rFonts w:ascii="Arial" w:hAnsi="Arial" w:eastAsia="等线" w:cs="Arial"/>
                <w:kern w:val="0"/>
                <w:sz w:val="18"/>
                <w:szCs w:val="18"/>
                <w:lang w:bidi="ar"/>
              </w:rPr>
              <w:t>10</w:t>
            </w:r>
          </w:p>
        </w:tc>
        <w:tc>
          <w:tcPr>
            <w:tcW w:w="1404" w:type="dxa"/>
            <w:tcBorders>
              <w:top w:val="single" w:color="000000" w:sz="4" w:space="0"/>
              <w:left w:val="single" w:color="000000" w:sz="4" w:space="0"/>
              <w:bottom w:val="single" w:color="000000" w:sz="4" w:space="0"/>
              <w:right w:val="single" w:color="000000" w:sz="4" w:space="0"/>
            </w:tcBorders>
            <w:noWrap/>
            <w:vAlign w:val="center"/>
          </w:tcPr>
          <w:p w14:paraId="6557578A">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办公桌</w:t>
            </w:r>
          </w:p>
        </w:tc>
        <w:tc>
          <w:tcPr>
            <w:tcW w:w="1289" w:type="dxa"/>
            <w:tcBorders>
              <w:top w:val="single" w:color="000000" w:sz="4" w:space="0"/>
              <w:left w:val="single" w:color="000000" w:sz="4" w:space="0"/>
              <w:bottom w:val="single" w:color="000000" w:sz="4" w:space="0"/>
              <w:right w:val="single" w:color="000000" w:sz="4" w:space="0"/>
            </w:tcBorders>
            <w:noWrap/>
            <w:vAlign w:val="center"/>
          </w:tcPr>
          <w:p w14:paraId="62C62511">
            <w:pPr>
              <w:widowControl/>
              <w:jc w:val="center"/>
              <w:textAlignment w:val="center"/>
              <w:rPr>
                <w:rFonts w:ascii="Arial" w:hAnsi="Arial" w:eastAsia="等线" w:cs="Arial"/>
                <w:sz w:val="18"/>
                <w:szCs w:val="18"/>
              </w:rPr>
            </w:pPr>
            <w:r>
              <w:rPr>
                <w:rFonts w:ascii="Arial" w:hAnsi="Arial" w:eastAsia="等线" w:cs="Arial"/>
                <w:kern w:val="0"/>
                <w:sz w:val="18"/>
                <w:szCs w:val="18"/>
                <w:lang w:bidi="ar"/>
              </w:rPr>
              <w:t>1.4m*0.7m</w:t>
            </w:r>
          </w:p>
        </w:tc>
        <w:tc>
          <w:tcPr>
            <w:tcW w:w="1094" w:type="dxa"/>
            <w:tcBorders>
              <w:top w:val="single" w:color="000000" w:sz="4" w:space="0"/>
              <w:left w:val="single" w:color="000000" w:sz="4" w:space="0"/>
              <w:bottom w:val="single" w:color="000000" w:sz="4" w:space="0"/>
              <w:right w:val="single" w:color="000000" w:sz="4" w:space="0"/>
            </w:tcBorders>
            <w:noWrap/>
            <w:vAlign w:val="center"/>
          </w:tcPr>
          <w:p w14:paraId="6688F881">
            <w:pPr>
              <w:widowControl/>
              <w:jc w:val="center"/>
              <w:textAlignment w:val="center"/>
              <w:rPr>
                <w:rFonts w:ascii="Arial" w:hAnsi="Arial" w:eastAsia="等线" w:cs="Arial"/>
                <w:sz w:val="18"/>
                <w:szCs w:val="18"/>
              </w:rPr>
            </w:pPr>
            <w:r>
              <w:rPr>
                <w:rStyle w:val="8"/>
                <w:rFonts w:eastAsia="等线"/>
                <w:color w:val="auto"/>
                <w:lang w:bidi="ar"/>
              </w:rPr>
              <w:t>2009</w:t>
            </w:r>
            <w:r>
              <w:rPr>
                <w:rStyle w:val="9"/>
                <w:rFonts w:hint="default"/>
                <w:color w:val="auto"/>
                <w:lang w:bidi="ar"/>
              </w:rPr>
              <w:t>年</w:t>
            </w:r>
          </w:p>
        </w:tc>
        <w:tc>
          <w:tcPr>
            <w:tcW w:w="1174" w:type="dxa"/>
            <w:tcBorders>
              <w:top w:val="single" w:color="000000" w:sz="4" w:space="0"/>
              <w:left w:val="single" w:color="000000" w:sz="4" w:space="0"/>
              <w:bottom w:val="single" w:color="000000" w:sz="4" w:space="0"/>
              <w:right w:val="single" w:color="000000" w:sz="4" w:space="0"/>
            </w:tcBorders>
            <w:noWrap/>
            <w:vAlign w:val="center"/>
          </w:tcPr>
          <w:p w14:paraId="2FB26C51">
            <w:pPr>
              <w:widowControl/>
              <w:jc w:val="center"/>
              <w:textAlignment w:val="center"/>
              <w:rPr>
                <w:rFonts w:ascii="Arial" w:hAnsi="Arial" w:eastAsia="等线" w:cs="Arial"/>
                <w:sz w:val="18"/>
                <w:szCs w:val="18"/>
              </w:rPr>
            </w:pPr>
            <w:r>
              <w:rPr>
                <w:rFonts w:ascii="Arial" w:hAnsi="Arial" w:eastAsia="等线" w:cs="Arial"/>
                <w:kern w:val="0"/>
                <w:sz w:val="18"/>
                <w:szCs w:val="18"/>
                <w:lang w:bidi="ar"/>
              </w:rPr>
              <w:t xml:space="preserve"> 2.00 </w:t>
            </w:r>
          </w:p>
        </w:tc>
        <w:tc>
          <w:tcPr>
            <w:tcW w:w="709" w:type="dxa"/>
            <w:tcBorders>
              <w:top w:val="single" w:color="000000" w:sz="4" w:space="0"/>
              <w:left w:val="single" w:color="000000" w:sz="4" w:space="0"/>
              <w:bottom w:val="single" w:color="000000" w:sz="4" w:space="0"/>
              <w:right w:val="single" w:color="000000" w:sz="4" w:space="0"/>
            </w:tcBorders>
            <w:noWrap/>
            <w:vAlign w:val="center"/>
          </w:tcPr>
          <w:p w14:paraId="6AF23823">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张</w:t>
            </w:r>
          </w:p>
        </w:tc>
        <w:tc>
          <w:tcPr>
            <w:tcW w:w="793" w:type="dxa"/>
            <w:tcBorders>
              <w:top w:val="single" w:color="000000" w:sz="4" w:space="0"/>
              <w:left w:val="single" w:color="000000" w:sz="4" w:space="0"/>
              <w:bottom w:val="single" w:color="000000" w:sz="4" w:space="0"/>
              <w:right w:val="single" w:color="000000" w:sz="4" w:space="0"/>
            </w:tcBorders>
            <w:noWrap/>
            <w:vAlign w:val="center"/>
          </w:tcPr>
          <w:p w14:paraId="69609950">
            <w:pPr>
              <w:widowControl/>
              <w:jc w:val="center"/>
              <w:textAlignment w:val="center"/>
              <w:rPr>
                <w:rFonts w:ascii="Arial" w:hAnsi="Arial" w:eastAsia="等线" w:cs="Arial"/>
                <w:sz w:val="18"/>
                <w:szCs w:val="18"/>
              </w:rPr>
            </w:pPr>
            <w:r>
              <w:rPr>
                <w:rFonts w:ascii="Arial" w:hAnsi="Arial" w:eastAsia="等线" w:cs="Arial"/>
                <w:kern w:val="0"/>
                <w:sz w:val="18"/>
                <w:szCs w:val="18"/>
                <w:lang w:bidi="ar"/>
              </w:rPr>
              <w:t xml:space="preserve"> 30.00 </w:t>
            </w:r>
          </w:p>
        </w:tc>
        <w:tc>
          <w:tcPr>
            <w:tcW w:w="1129" w:type="dxa"/>
            <w:tcBorders>
              <w:top w:val="single" w:color="000000" w:sz="4" w:space="0"/>
              <w:left w:val="single" w:color="000000" w:sz="4" w:space="0"/>
              <w:bottom w:val="single" w:color="000000" w:sz="4" w:space="0"/>
              <w:right w:val="single" w:color="000000" w:sz="4" w:space="0"/>
            </w:tcBorders>
            <w:vAlign w:val="center"/>
          </w:tcPr>
          <w:p w14:paraId="39E682FB">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 xml:space="preserve"> 闲置 </w:t>
            </w:r>
          </w:p>
        </w:tc>
      </w:tr>
      <w:tr w14:paraId="3083C759">
        <w:tblPrEx>
          <w:tblCellMar>
            <w:top w:w="0" w:type="dxa"/>
            <w:left w:w="108" w:type="dxa"/>
            <w:bottom w:w="0" w:type="dxa"/>
            <w:right w:w="108" w:type="dxa"/>
          </w:tblCellMar>
        </w:tblPrEx>
        <w:trPr>
          <w:trHeight w:val="276" w:hRule="atLeast"/>
        </w:trPr>
        <w:tc>
          <w:tcPr>
            <w:tcW w:w="608" w:type="dxa"/>
            <w:tcBorders>
              <w:top w:val="single" w:color="000000" w:sz="4" w:space="0"/>
              <w:left w:val="single" w:color="000000" w:sz="4" w:space="0"/>
              <w:bottom w:val="single" w:color="000000" w:sz="4" w:space="0"/>
              <w:right w:val="single" w:color="000000" w:sz="4" w:space="0"/>
            </w:tcBorders>
            <w:noWrap/>
            <w:vAlign w:val="center"/>
          </w:tcPr>
          <w:p w14:paraId="1A793692">
            <w:pPr>
              <w:widowControl/>
              <w:jc w:val="center"/>
              <w:textAlignment w:val="center"/>
              <w:rPr>
                <w:rFonts w:ascii="Arial" w:hAnsi="Arial" w:eastAsia="等线" w:cs="Arial"/>
                <w:sz w:val="18"/>
                <w:szCs w:val="18"/>
              </w:rPr>
            </w:pPr>
            <w:r>
              <w:rPr>
                <w:rFonts w:ascii="Arial" w:hAnsi="Arial" w:eastAsia="等线" w:cs="Arial"/>
                <w:kern w:val="0"/>
                <w:sz w:val="18"/>
                <w:szCs w:val="18"/>
                <w:lang w:bidi="ar"/>
              </w:rPr>
              <w:t>11</w:t>
            </w:r>
          </w:p>
        </w:tc>
        <w:tc>
          <w:tcPr>
            <w:tcW w:w="1404" w:type="dxa"/>
            <w:tcBorders>
              <w:top w:val="single" w:color="000000" w:sz="4" w:space="0"/>
              <w:left w:val="single" w:color="000000" w:sz="4" w:space="0"/>
              <w:bottom w:val="single" w:color="000000" w:sz="4" w:space="0"/>
              <w:right w:val="single" w:color="000000" w:sz="4" w:space="0"/>
            </w:tcBorders>
            <w:noWrap/>
            <w:vAlign w:val="center"/>
          </w:tcPr>
          <w:p w14:paraId="372F4D91">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办公椅</w:t>
            </w:r>
          </w:p>
        </w:tc>
        <w:tc>
          <w:tcPr>
            <w:tcW w:w="1289" w:type="dxa"/>
            <w:tcBorders>
              <w:top w:val="single" w:color="000000" w:sz="4" w:space="0"/>
              <w:left w:val="single" w:color="000000" w:sz="4" w:space="0"/>
              <w:bottom w:val="single" w:color="000000" w:sz="4" w:space="0"/>
              <w:right w:val="single" w:color="000000" w:sz="4" w:space="0"/>
            </w:tcBorders>
            <w:noWrap/>
            <w:vAlign w:val="center"/>
          </w:tcPr>
          <w:p w14:paraId="2CBF74F1">
            <w:pPr>
              <w:jc w:val="center"/>
              <w:rPr>
                <w:rFonts w:ascii="Arial" w:hAnsi="Arial" w:eastAsia="等线" w:cs="Arial"/>
                <w:sz w:val="18"/>
                <w:szCs w:val="18"/>
              </w:rPr>
            </w:pPr>
          </w:p>
        </w:tc>
        <w:tc>
          <w:tcPr>
            <w:tcW w:w="1094" w:type="dxa"/>
            <w:tcBorders>
              <w:top w:val="single" w:color="000000" w:sz="4" w:space="0"/>
              <w:left w:val="single" w:color="000000" w:sz="4" w:space="0"/>
              <w:bottom w:val="single" w:color="000000" w:sz="4" w:space="0"/>
              <w:right w:val="single" w:color="000000" w:sz="4" w:space="0"/>
            </w:tcBorders>
            <w:noWrap/>
            <w:vAlign w:val="center"/>
          </w:tcPr>
          <w:p w14:paraId="47F5FD0B">
            <w:pPr>
              <w:widowControl/>
              <w:jc w:val="center"/>
              <w:textAlignment w:val="center"/>
              <w:rPr>
                <w:rFonts w:ascii="Arial" w:hAnsi="Arial" w:eastAsia="等线" w:cs="Arial"/>
                <w:sz w:val="18"/>
                <w:szCs w:val="18"/>
              </w:rPr>
            </w:pPr>
            <w:r>
              <w:rPr>
                <w:rStyle w:val="8"/>
                <w:rFonts w:eastAsia="等线"/>
                <w:color w:val="auto"/>
                <w:lang w:bidi="ar"/>
              </w:rPr>
              <w:t>2009</w:t>
            </w:r>
            <w:r>
              <w:rPr>
                <w:rStyle w:val="9"/>
                <w:rFonts w:hint="default"/>
                <w:color w:val="auto"/>
                <w:lang w:bidi="ar"/>
              </w:rPr>
              <w:t>年</w:t>
            </w:r>
          </w:p>
        </w:tc>
        <w:tc>
          <w:tcPr>
            <w:tcW w:w="1174" w:type="dxa"/>
            <w:tcBorders>
              <w:top w:val="single" w:color="000000" w:sz="4" w:space="0"/>
              <w:left w:val="single" w:color="000000" w:sz="4" w:space="0"/>
              <w:bottom w:val="single" w:color="000000" w:sz="4" w:space="0"/>
              <w:right w:val="single" w:color="000000" w:sz="4" w:space="0"/>
            </w:tcBorders>
            <w:noWrap/>
            <w:vAlign w:val="center"/>
          </w:tcPr>
          <w:p w14:paraId="42F97161">
            <w:pPr>
              <w:widowControl/>
              <w:jc w:val="center"/>
              <w:textAlignment w:val="center"/>
              <w:rPr>
                <w:rFonts w:ascii="Arial" w:hAnsi="Arial" w:eastAsia="等线" w:cs="Arial"/>
                <w:sz w:val="18"/>
                <w:szCs w:val="18"/>
              </w:rPr>
            </w:pPr>
            <w:r>
              <w:rPr>
                <w:rFonts w:ascii="Arial" w:hAnsi="Arial" w:eastAsia="等线" w:cs="Arial"/>
                <w:kern w:val="0"/>
                <w:sz w:val="18"/>
                <w:szCs w:val="18"/>
                <w:lang w:bidi="ar"/>
              </w:rPr>
              <w:t xml:space="preserve"> 3.00 </w:t>
            </w:r>
          </w:p>
        </w:tc>
        <w:tc>
          <w:tcPr>
            <w:tcW w:w="709" w:type="dxa"/>
            <w:tcBorders>
              <w:top w:val="single" w:color="000000" w:sz="4" w:space="0"/>
              <w:left w:val="single" w:color="000000" w:sz="4" w:space="0"/>
              <w:bottom w:val="single" w:color="000000" w:sz="4" w:space="0"/>
              <w:right w:val="single" w:color="000000" w:sz="4" w:space="0"/>
            </w:tcBorders>
            <w:noWrap/>
            <w:vAlign w:val="center"/>
          </w:tcPr>
          <w:p w14:paraId="767F5CAB">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把</w:t>
            </w:r>
          </w:p>
        </w:tc>
        <w:tc>
          <w:tcPr>
            <w:tcW w:w="793" w:type="dxa"/>
            <w:tcBorders>
              <w:top w:val="single" w:color="000000" w:sz="4" w:space="0"/>
              <w:left w:val="single" w:color="000000" w:sz="4" w:space="0"/>
              <w:bottom w:val="single" w:color="000000" w:sz="4" w:space="0"/>
              <w:right w:val="single" w:color="000000" w:sz="4" w:space="0"/>
            </w:tcBorders>
            <w:noWrap/>
            <w:vAlign w:val="center"/>
          </w:tcPr>
          <w:p w14:paraId="0F130270">
            <w:pPr>
              <w:widowControl/>
              <w:jc w:val="center"/>
              <w:textAlignment w:val="center"/>
              <w:rPr>
                <w:rFonts w:ascii="Arial" w:hAnsi="Arial" w:eastAsia="等线" w:cs="Arial"/>
                <w:sz w:val="18"/>
                <w:szCs w:val="18"/>
              </w:rPr>
            </w:pPr>
            <w:r>
              <w:rPr>
                <w:rFonts w:ascii="Arial" w:hAnsi="Arial" w:eastAsia="等线" w:cs="Arial"/>
                <w:kern w:val="0"/>
                <w:sz w:val="18"/>
                <w:szCs w:val="18"/>
                <w:lang w:bidi="ar"/>
              </w:rPr>
              <w:t xml:space="preserve"> 22.50 </w:t>
            </w:r>
          </w:p>
        </w:tc>
        <w:tc>
          <w:tcPr>
            <w:tcW w:w="1129" w:type="dxa"/>
            <w:tcBorders>
              <w:top w:val="single" w:color="000000" w:sz="4" w:space="0"/>
              <w:left w:val="single" w:color="000000" w:sz="4" w:space="0"/>
              <w:bottom w:val="single" w:color="000000" w:sz="4" w:space="0"/>
              <w:right w:val="single" w:color="000000" w:sz="4" w:space="0"/>
            </w:tcBorders>
            <w:vAlign w:val="center"/>
          </w:tcPr>
          <w:p w14:paraId="67512EF8">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 xml:space="preserve"> 闲置 </w:t>
            </w:r>
          </w:p>
        </w:tc>
      </w:tr>
      <w:tr w14:paraId="52574FAD">
        <w:tblPrEx>
          <w:tblCellMar>
            <w:top w:w="0" w:type="dxa"/>
            <w:left w:w="108" w:type="dxa"/>
            <w:bottom w:w="0" w:type="dxa"/>
            <w:right w:w="108" w:type="dxa"/>
          </w:tblCellMar>
        </w:tblPrEx>
        <w:trPr>
          <w:trHeight w:val="276" w:hRule="atLeast"/>
        </w:trPr>
        <w:tc>
          <w:tcPr>
            <w:tcW w:w="608" w:type="dxa"/>
            <w:tcBorders>
              <w:top w:val="single" w:color="000000" w:sz="4" w:space="0"/>
              <w:left w:val="single" w:color="000000" w:sz="4" w:space="0"/>
              <w:bottom w:val="single" w:color="000000" w:sz="4" w:space="0"/>
              <w:right w:val="single" w:color="000000" w:sz="4" w:space="0"/>
            </w:tcBorders>
            <w:noWrap/>
            <w:vAlign w:val="center"/>
          </w:tcPr>
          <w:p w14:paraId="4A836059">
            <w:pPr>
              <w:widowControl/>
              <w:jc w:val="center"/>
              <w:textAlignment w:val="center"/>
              <w:rPr>
                <w:rFonts w:ascii="Arial" w:hAnsi="Arial" w:eastAsia="等线" w:cs="Arial"/>
                <w:sz w:val="18"/>
                <w:szCs w:val="18"/>
              </w:rPr>
            </w:pPr>
            <w:r>
              <w:rPr>
                <w:rFonts w:ascii="Arial" w:hAnsi="Arial" w:eastAsia="等线" w:cs="Arial"/>
                <w:kern w:val="0"/>
                <w:sz w:val="18"/>
                <w:szCs w:val="18"/>
                <w:lang w:bidi="ar"/>
              </w:rPr>
              <w:t>12</w:t>
            </w:r>
          </w:p>
        </w:tc>
        <w:tc>
          <w:tcPr>
            <w:tcW w:w="1404" w:type="dxa"/>
            <w:tcBorders>
              <w:top w:val="single" w:color="000000" w:sz="4" w:space="0"/>
              <w:left w:val="single" w:color="000000" w:sz="4" w:space="0"/>
              <w:bottom w:val="single" w:color="000000" w:sz="4" w:space="0"/>
              <w:right w:val="single" w:color="000000" w:sz="4" w:space="0"/>
            </w:tcBorders>
            <w:noWrap/>
            <w:vAlign w:val="center"/>
          </w:tcPr>
          <w:p w14:paraId="2D1406F5">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皮质沙发</w:t>
            </w:r>
          </w:p>
        </w:tc>
        <w:tc>
          <w:tcPr>
            <w:tcW w:w="1289" w:type="dxa"/>
            <w:tcBorders>
              <w:top w:val="single" w:color="000000" w:sz="4" w:space="0"/>
              <w:left w:val="single" w:color="000000" w:sz="4" w:space="0"/>
              <w:bottom w:val="single" w:color="000000" w:sz="4" w:space="0"/>
              <w:right w:val="single" w:color="000000" w:sz="4" w:space="0"/>
            </w:tcBorders>
            <w:noWrap/>
            <w:vAlign w:val="center"/>
          </w:tcPr>
          <w:p w14:paraId="745BA98F">
            <w:pPr>
              <w:widowControl/>
              <w:jc w:val="center"/>
              <w:textAlignment w:val="center"/>
              <w:rPr>
                <w:rFonts w:ascii="Arial" w:hAnsi="Arial" w:eastAsia="等线" w:cs="Arial"/>
                <w:sz w:val="18"/>
                <w:szCs w:val="18"/>
              </w:rPr>
            </w:pPr>
            <w:r>
              <w:rPr>
                <w:rStyle w:val="8"/>
                <w:rFonts w:eastAsia="等线"/>
                <w:color w:val="auto"/>
                <w:lang w:bidi="ar"/>
              </w:rPr>
              <w:t>3</w:t>
            </w:r>
            <w:r>
              <w:rPr>
                <w:rStyle w:val="9"/>
                <w:rFonts w:hint="default"/>
                <w:color w:val="auto"/>
                <w:lang w:bidi="ar"/>
              </w:rPr>
              <w:t>坐</w:t>
            </w:r>
          </w:p>
        </w:tc>
        <w:tc>
          <w:tcPr>
            <w:tcW w:w="1094" w:type="dxa"/>
            <w:tcBorders>
              <w:top w:val="single" w:color="000000" w:sz="4" w:space="0"/>
              <w:left w:val="single" w:color="000000" w:sz="4" w:space="0"/>
              <w:bottom w:val="single" w:color="000000" w:sz="4" w:space="0"/>
              <w:right w:val="single" w:color="000000" w:sz="4" w:space="0"/>
            </w:tcBorders>
            <w:noWrap/>
            <w:vAlign w:val="center"/>
          </w:tcPr>
          <w:p w14:paraId="7B84DADE">
            <w:pPr>
              <w:widowControl/>
              <w:jc w:val="center"/>
              <w:textAlignment w:val="center"/>
              <w:rPr>
                <w:rFonts w:ascii="Arial" w:hAnsi="Arial" w:eastAsia="等线" w:cs="Arial"/>
                <w:sz w:val="18"/>
                <w:szCs w:val="18"/>
              </w:rPr>
            </w:pPr>
            <w:r>
              <w:rPr>
                <w:rStyle w:val="8"/>
                <w:rFonts w:eastAsia="等线"/>
                <w:color w:val="auto"/>
                <w:lang w:bidi="ar"/>
              </w:rPr>
              <w:t>2009</w:t>
            </w:r>
            <w:r>
              <w:rPr>
                <w:rStyle w:val="9"/>
                <w:rFonts w:hint="default"/>
                <w:color w:val="auto"/>
                <w:lang w:bidi="ar"/>
              </w:rPr>
              <w:t>年</w:t>
            </w:r>
          </w:p>
        </w:tc>
        <w:tc>
          <w:tcPr>
            <w:tcW w:w="1174" w:type="dxa"/>
            <w:tcBorders>
              <w:top w:val="single" w:color="000000" w:sz="4" w:space="0"/>
              <w:left w:val="single" w:color="000000" w:sz="4" w:space="0"/>
              <w:bottom w:val="single" w:color="000000" w:sz="4" w:space="0"/>
              <w:right w:val="single" w:color="000000" w:sz="4" w:space="0"/>
            </w:tcBorders>
            <w:noWrap/>
            <w:vAlign w:val="center"/>
          </w:tcPr>
          <w:p w14:paraId="32CD6385">
            <w:pPr>
              <w:widowControl/>
              <w:jc w:val="center"/>
              <w:textAlignment w:val="center"/>
              <w:rPr>
                <w:rFonts w:ascii="Arial" w:hAnsi="Arial" w:eastAsia="等线" w:cs="Arial"/>
                <w:sz w:val="18"/>
                <w:szCs w:val="18"/>
              </w:rPr>
            </w:pPr>
            <w:r>
              <w:rPr>
                <w:rFonts w:ascii="Arial" w:hAnsi="Arial" w:eastAsia="等线" w:cs="Arial"/>
                <w:kern w:val="0"/>
                <w:sz w:val="18"/>
                <w:szCs w:val="18"/>
                <w:lang w:bidi="ar"/>
              </w:rPr>
              <w:t xml:space="preserve"> 1.00 </w:t>
            </w:r>
          </w:p>
        </w:tc>
        <w:tc>
          <w:tcPr>
            <w:tcW w:w="709" w:type="dxa"/>
            <w:tcBorders>
              <w:top w:val="single" w:color="000000" w:sz="4" w:space="0"/>
              <w:left w:val="single" w:color="000000" w:sz="4" w:space="0"/>
              <w:bottom w:val="single" w:color="000000" w:sz="4" w:space="0"/>
              <w:right w:val="single" w:color="000000" w:sz="4" w:space="0"/>
            </w:tcBorders>
            <w:noWrap/>
            <w:vAlign w:val="center"/>
          </w:tcPr>
          <w:p w14:paraId="0C6FBC50">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组</w:t>
            </w:r>
          </w:p>
        </w:tc>
        <w:tc>
          <w:tcPr>
            <w:tcW w:w="793" w:type="dxa"/>
            <w:tcBorders>
              <w:top w:val="single" w:color="000000" w:sz="4" w:space="0"/>
              <w:left w:val="single" w:color="000000" w:sz="4" w:space="0"/>
              <w:bottom w:val="single" w:color="000000" w:sz="4" w:space="0"/>
              <w:right w:val="single" w:color="000000" w:sz="4" w:space="0"/>
            </w:tcBorders>
            <w:noWrap/>
            <w:vAlign w:val="center"/>
          </w:tcPr>
          <w:p w14:paraId="3597F81E">
            <w:pPr>
              <w:widowControl/>
              <w:jc w:val="center"/>
              <w:textAlignment w:val="center"/>
              <w:rPr>
                <w:rFonts w:ascii="Arial" w:hAnsi="Arial" w:eastAsia="等线" w:cs="Arial"/>
                <w:sz w:val="18"/>
                <w:szCs w:val="18"/>
              </w:rPr>
            </w:pPr>
            <w:r>
              <w:rPr>
                <w:rFonts w:ascii="Arial" w:hAnsi="Arial" w:eastAsia="等线" w:cs="Arial"/>
                <w:kern w:val="0"/>
                <w:sz w:val="18"/>
                <w:szCs w:val="18"/>
                <w:lang w:bidi="ar"/>
              </w:rPr>
              <w:t xml:space="preserve"> 79.00 </w:t>
            </w:r>
          </w:p>
        </w:tc>
        <w:tc>
          <w:tcPr>
            <w:tcW w:w="1129" w:type="dxa"/>
            <w:tcBorders>
              <w:top w:val="single" w:color="000000" w:sz="4" w:space="0"/>
              <w:left w:val="single" w:color="000000" w:sz="4" w:space="0"/>
              <w:bottom w:val="single" w:color="000000" w:sz="4" w:space="0"/>
              <w:right w:val="single" w:color="000000" w:sz="4" w:space="0"/>
            </w:tcBorders>
            <w:vAlign w:val="center"/>
          </w:tcPr>
          <w:p w14:paraId="22167370">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 xml:space="preserve"> 闲置 </w:t>
            </w:r>
          </w:p>
        </w:tc>
      </w:tr>
      <w:tr w14:paraId="334B7394">
        <w:tblPrEx>
          <w:tblCellMar>
            <w:top w:w="0" w:type="dxa"/>
            <w:left w:w="108" w:type="dxa"/>
            <w:bottom w:w="0" w:type="dxa"/>
            <w:right w:w="108" w:type="dxa"/>
          </w:tblCellMar>
        </w:tblPrEx>
        <w:trPr>
          <w:trHeight w:val="276" w:hRule="atLeast"/>
        </w:trPr>
        <w:tc>
          <w:tcPr>
            <w:tcW w:w="608" w:type="dxa"/>
            <w:tcBorders>
              <w:top w:val="single" w:color="000000" w:sz="4" w:space="0"/>
              <w:left w:val="single" w:color="000000" w:sz="4" w:space="0"/>
              <w:bottom w:val="single" w:color="000000" w:sz="4" w:space="0"/>
              <w:right w:val="single" w:color="000000" w:sz="4" w:space="0"/>
            </w:tcBorders>
            <w:noWrap/>
            <w:vAlign w:val="center"/>
          </w:tcPr>
          <w:p w14:paraId="7A987E54">
            <w:pPr>
              <w:widowControl/>
              <w:jc w:val="center"/>
              <w:textAlignment w:val="center"/>
              <w:rPr>
                <w:rFonts w:ascii="Arial" w:hAnsi="Arial" w:eastAsia="等线" w:cs="Arial"/>
                <w:sz w:val="18"/>
                <w:szCs w:val="18"/>
              </w:rPr>
            </w:pPr>
            <w:r>
              <w:rPr>
                <w:rFonts w:ascii="Arial" w:hAnsi="Arial" w:eastAsia="等线" w:cs="Arial"/>
                <w:kern w:val="0"/>
                <w:sz w:val="18"/>
                <w:szCs w:val="18"/>
                <w:lang w:bidi="ar"/>
              </w:rPr>
              <w:t>13</w:t>
            </w:r>
          </w:p>
        </w:tc>
        <w:tc>
          <w:tcPr>
            <w:tcW w:w="1404" w:type="dxa"/>
            <w:tcBorders>
              <w:top w:val="single" w:color="000000" w:sz="4" w:space="0"/>
              <w:left w:val="single" w:color="000000" w:sz="4" w:space="0"/>
              <w:bottom w:val="single" w:color="000000" w:sz="4" w:space="0"/>
              <w:right w:val="single" w:color="000000" w:sz="4" w:space="0"/>
            </w:tcBorders>
            <w:noWrap/>
            <w:vAlign w:val="center"/>
          </w:tcPr>
          <w:p w14:paraId="47335E97">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木质文件柜</w:t>
            </w:r>
          </w:p>
        </w:tc>
        <w:tc>
          <w:tcPr>
            <w:tcW w:w="1289" w:type="dxa"/>
            <w:tcBorders>
              <w:top w:val="single" w:color="000000" w:sz="4" w:space="0"/>
              <w:left w:val="single" w:color="000000" w:sz="4" w:space="0"/>
              <w:bottom w:val="single" w:color="000000" w:sz="4" w:space="0"/>
              <w:right w:val="single" w:color="000000" w:sz="4" w:space="0"/>
            </w:tcBorders>
            <w:noWrap/>
            <w:vAlign w:val="center"/>
          </w:tcPr>
          <w:p w14:paraId="18C0AD49">
            <w:pPr>
              <w:widowControl/>
              <w:jc w:val="center"/>
              <w:textAlignment w:val="center"/>
              <w:rPr>
                <w:rFonts w:ascii="Arial" w:hAnsi="Arial" w:eastAsia="等线" w:cs="Arial"/>
                <w:sz w:val="18"/>
                <w:szCs w:val="18"/>
              </w:rPr>
            </w:pPr>
            <w:r>
              <w:rPr>
                <w:rFonts w:ascii="Arial" w:hAnsi="Arial" w:eastAsia="等线" w:cs="Arial"/>
                <w:kern w:val="0"/>
                <w:sz w:val="18"/>
                <w:szCs w:val="18"/>
                <w:lang w:bidi="ar"/>
              </w:rPr>
              <w:t>1.2m*2m</w:t>
            </w:r>
          </w:p>
        </w:tc>
        <w:tc>
          <w:tcPr>
            <w:tcW w:w="1094" w:type="dxa"/>
            <w:tcBorders>
              <w:top w:val="single" w:color="000000" w:sz="4" w:space="0"/>
              <w:left w:val="single" w:color="000000" w:sz="4" w:space="0"/>
              <w:bottom w:val="single" w:color="000000" w:sz="4" w:space="0"/>
              <w:right w:val="single" w:color="000000" w:sz="4" w:space="0"/>
            </w:tcBorders>
            <w:noWrap/>
            <w:vAlign w:val="center"/>
          </w:tcPr>
          <w:p w14:paraId="32C4889C">
            <w:pPr>
              <w:widowControl/>
              <w:jc w:val="center"/>
              <w:textAlignment w:val="center"/>
              <w:rPr>
                <w:rFonts w:ascii="Arial" w:hAnsi="Arial" w:eastAsia="等线" w:cs="Arial"/>
                <w:sz w:val="18"/>
                <w:szCs w:val="18"/>
              </w:rPr>
            </w:pPr>
            <w:r>
              <w:rPr>
                <w:rStyle w:val="8"/>
                <w:rFonts w:eastAsia="等线"/>
                <w:color w:val="auto"/>
                <w:lang w:bidi="ar"/>
              </w:rPr>
              <w:t>2009</w:t>
            </w:r>
            <w:r>
              <w:rPr>
                <w:rStyle w:val="9"/>
                <w:rFonts w:hint="default"/>
                <w:color w:val="auto"/>
                <w:lang w:bidi="ar"/>
              </w:rPr>
              <w:t>年</w:t>
            </w:r>
          </w:p>
        </w:tc>
        <w:tc>
          <w:tcPr>
            <w:tcW w:w="1174" w:type="dxa"/>
            <w:tcBorders>
              <w:top w:val="single" w:color="000000" w:sz="4" w:space="0"/>
              <w:left w:val="single" w:color="000000" w:sz="4" w:space="0"/>
              <w:bottom w:val="single" w:color="000000" w:sz="4" w:space="0"/>
              <w:right w:val="single" w:color="000000" w:sz="4" w:space="0"/>
            </w:tcBorders>
            <w:noWrap/>
            <w:vAlign w:val="center"/>
          </w:tcPr>
          <w:p w14:paraId="38B9A044">
            <w:pPr>
              <w:widowControl/>
              <w:jc w:val="center"/>
              <w:textAlignment w:val="center"/>
              <w:rPr>
                <w:rFonts w:ascii="Arial" w:hAnsi="Arial" w:eastAsia="等线" w:cs="Arial"/>
                <w:sz w:val="18"/>
                <w:szCs w:val="18"/>
              </w:rPr>
            </w:pPr>
            <w:r>
              <w:rPr>
                <w:rFonts w:ascii="Arial" w:hAnsi="Arial" w:eastAsia="等线" w:cs="Arial"/>
                <w:kern w:val="0"/>
                <w:sz w:val="18"/>
                <w:szCs w:val="18"/>
                <w:lang w:bidi="ar"/>
              </w:rPr>
              <w:t xml:space="preserve"> 1.00 </w:t>
            </w:r>
          </w:p>
        </w:tc>
        <w:tc>
          <w:tcPr>
            <w:tcW w:w="709" w:type="dxa"/>
            <w:tcBorders>
              <w:top w:val="single" w:color="000000" w:sz="4" w:space="0"/>
              <w:left w:val="single" w:color="000000" w:sz="4" w:space="0"/>
              <w:bottom w:val="single" w:color="000000" w:sz="4" w:space="0"/>
              <w:right w:val="single" w:color="000000" w:sz="4" w:space="0"/>
            </w:tcBorders>
            <w:noWrap/>
            <w:vAlign w:val="center"/>
          </w:tcPr>
          <w:p w14:paraId="44461124">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组</w:t>
            </w:r>
          </w:p>
        </w:tc>
        <w:tc>
          <w:tcPr>
            <w:tcW w:w="793" w:type="dxa"/>
            <w:tcBorders>
              <w:top w:val="single" w:color="000000" w:sz="4" w:space="0"/>
              <w:left w:val="single" w:color="000000" w:sz="4" w:space="0"/>
              <w:bottom w:val="single" w:color="000000" w:sz="4" w:space="0"/>
              <w:right w:val="single" w:color="000000" w:sz="4" w:space="0"/>
            </w:tcBorders>
            <w:noWrap/>
            <w:vAlign w:val="center"/>
          </w:tcPr>
          <w:p w14:paraId="4F0C7402">
            <w:pPr>
              <w:widowControl/>
              <w:jc w:val="center"/>
              <w:textAlignment w:val="center"/>
              <w:rPr>
                <w:rFonts w:ascii="Arial" w:hAnsi="Arial" w:eastAsia="等线" w:cs="Arial"/>
                <w:sz w:val="18"/>
                <w:szCs w:val="18"/>
              </w:rPr>
            </w:pPr>
            <w:r>
              <w:rPr>
                <w:rFonts w:ascii="Arial" w:hAnsi="Arial" w:eastAsia="等线" w:cs="Arial"/>
                <w:kern w:val="0"/>
                <w:sz w:val="18"/>
                <w:szCs w:val="18"/>
                <w:lang w:bidi="ar"/>
              </w:rPr>
              <w:t xml:space="preserve"> 35.00 </w:t>
            </w:r>
          </w:p>
        </w:tc>
        <w:tc>
          <w:tcPr>
            <w:tcW w:w="1129" w:type="dxa"/>
            <w:tcBorders>
              <w:top w:val="single" w:color="000000" w:sz="4" w:space="0"/>
              <w:left w:val="single" w:color="000000" w:sz="4" w:space="0"/>
              <w:bottom w:val="single" w:color="000000" w:sz="4" w:space="0"/>
              <w:right w:val="single" w:color="000000" w:sz="4" w:space="0"/>
            </w:tcBorders>
            <w:vAlign w:val="center"/>
          </w:tcPr>
          <w:p w14:paraId="2BCB5A14">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 xml:space="preserve"> 闲置 </w:t>
            </w:r>
          </w:p>
        </w:tc>
      </w:tr>
      <w:tr w14:paraId="2DE47EA5">
        <w:tblPrEx>
          <w:tblCellMar>
            <w:top w:w="0" w:type="dxa"/>
            <w:left w:w="108" w:type="dxa"/>
            <w:bottom w:w="0" w:type="dxa"/>
            <w:right w:w="108" w:type="dxa"/>
          </w:tblCellMar>
        </w:tblPrEx>
        <w:trPr>
          <w:trHeight w:val="276" w:hRule="atLeast"/>
        </w:trPr>
        <w:tc>
          <w:tcPr>
            <w:tcW w:w="608" w:type="dxa"/>
            <w:tcBorders>
              <w:top w:val="single" w:color="000000" w:sz="4" w:space="0"/>
              <w:left w:val="single" w:color="000000" w:sz="4" w:space="0"/>
              <w:bottom w:val="single" w:color="000000" w:sz="4" w:space="0"/>
              <w:right w:val="single" w:color="000000" w:sz="4" w:space="0"/>
            </w:tcBorders>
            <w:noWrap/>
            <w:vAlign w:val="center"/>
          </w:tcPr>
          <w:p w14:paraId="709DC516">
            <w:pPr>
              <w:widowControl/>
              <w:jc w:val="center"/>
              <w:textAlignment w:val="center"/>
              <w:rPr>
                <w:rFonts w:ascii="Arial" w:hAnsi="Arial" w:eastAsia="等线" w:cs="Arial"/>
                <w:sz w:val="18"/>
                <w:szCs w:val="18"/>
              </w:rPr>
            </w:pPr>
            <w:r>
              <w:rPr>
                <w:rFonts w:ascii="Arial" w:hAnsi="Arial" w:eastAsia="等线" w:cs="Arial"/>
                <w:kern w:val="0"/>
                <w:sz w:val="18"/>
                <w:szCs w:val="18"/>
                <w:lang w:bidi="ar"/>
              </w:rPr>
              <w:t>14</w:t>
            </w:r>
          </w:p>
        </w:tc>
        <w:tc>
          <w:tcPr>
            <w:tcW w:w="1404" w:type="dxa"/>
            <w:tcBorders>
              <w:top w:val="single" w:color="000000" w:sz="4" w:space="0"/>
              <w:left w:val="single" w:color="000000" w:sz="4" w:space="0"/>
              <w:bottom w:val="single" w:color="000000" w:sz="4" w:space="0"/>
              <w:right w:val="single" w:color="000000" w:sz="4" w:space="0"/>
            </w:tcBorders>
            <w:noWrap/>
            <w:vAlign w:val="center"/>
          </w:tcPr>
          <w:p w14:paraId="6F9ED267">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保险柜</w:t>
            </w:r>
          </w:p>
        </w:tc>
        <w:tc>
          <w:tcPr>
            <w:tcW w:w="1289" w:type="dxa"/>
            <w:tcBorders>
              <w:top w:val="single" w:color="000000" w:sz="4" w:space="0"/>
              <w:left w:val="single" w:color="000000" w:sz="4" w:space="0"/>
              <w:bottom w:val="single" w:color="000000" w:sz="4" w:space="0"/>
              <w:right w:val="single" w:color="000000" w:sz="4" w:space="0"/>
            </w:tcBorders>
            <w:noWrap/>
            <w:vAlign w:val="center"/>
          </w:tcPr>
          <w:p w14:paraId="3AFAAB89">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和平</w:t>
            </w:r>
          </w:p>
        </w:tc>
        <w:tc>
          <w:tcPr>
            <w:tcW w:w="1094" w:type="dxa"/>
            <w:tcBorders>
              <w:top w:val="single" w:color="000000" w:sz="4" w:space="0"/>
              <w:left w:val="single" w:color="000000" w:sz="4" w:space="0"/>
              <w:bottom w:val="single" w:color="000000" w:sz="4" w:space="0"/>
              <w:right w:val="single" w:color="000000" w:sz="4" w:space="0"/>
            </w:tcBorders>
            <w:noWrap/>
            <w:vAlign w:val="center"/>
          </w:tcPr>
          <w:p w14:paraId="3D9372D2">
            <w:pPr>
              <w:widowControl/>
              <w:jc w:val="center"/>
              <w:textAlignment w:val="center"/>
              <w:rPr>
                <w:rFonts w:ascii="Arial" w:hAnsi="Arial" w:eastAsia="等线" w:cs="Arial"/>
                <w:sz w:val="18"/>
                <w:szCs w:val="18"/>
              </w:rPr>
            </w:pPr>
            <w:r>
              <w:rPr>
                <w:rStyle w:val="8"/>
                <w:rFonts w:eastAsia="等线"/>
                <w:color w:val="auto"/>
                <w:lang w:bidi="ar"/>
              </w:rPr>
              <w:t>2009</w:t>
            </w:r>
            <w:r>
              <w:rPr>
                <w:rStyle w:val="9"/>
                <w:rFonts w:hint="default"/>
                <w:color w:val="auto"/>
                <w:lang w:bidi="ar"/>
              </w:rPr>
              <w:t>年</w:t>
            </w:r>
          </w:p>
        </w:tc>
        <w:tc>
          <w:tcPr>
            <w:tcW w:w="1174" w:type="dxa"/>
            <w:tcBorders>
              <w:top w:val="single" w:color="000000" w:sz="4" w:space="0"/>
              <w:left w:val="single" w:color="000000" w:sz="4" w:space="0"/>
              <w:bottom w:val="single" w:color="000000" w:sz="4" w:space="0"/>
              <w:right w:val="single" w:color="000000" w:sz="4" w:space="0"/>
            </w:tcBorders>
            <w:noWrap/>
            <w:vAlign w:val="center"/>
          </w:tcPr>
          <w:p w14:paraId="5CA8CA23">
            <w:pPr>
              <w:widowControl/>
              <w:jc w:val="center"/>
              <w:textAlignment w:val="center"/>
              <w:rPr>
                <w:rFonts w:ascii="Arial" w:hAnsi="Arial" w:eastAsia="等线" w:cs="Arial"/>
                <w:sz w:val="18"/>
                <w:szCs w:val="18"/>
              </w:rPr>
            </w:pPr>
            <w:r>
              <w:rPr>
                <w:rFonts w:ascii="Arial" w:hAnsi="Arial" w:eastAsia="等线" w:cs="Arial"/>
                <w:kern w:val="0"/>
                <w:sz w:val="18"/>
                <w:szCs w:val="18"/>
                <w:lang w:bidi="ar"/>
              </w:rPr>
              <w:t xml:space="preserve"> 1.00 </w:t>
            </w:r>
          </w:p>
        </w:tc>
        <w:tc>
          <w:tcPr>
            <w:tcW w:w="709" w:type="dxa"/>
            <w:tcBorders>
              <w:top w:val="single" w:color="000000" w:sz="4" w:space="0"/>
              <w:left w:val="single" w:color="000000" w:sz="4" w:space="0"/>
              <w:bottom w:val="single" w:color="000000" w:sz="4" w:space="0"/>
              <w:right w:val="single" w:color="000000" w:sz="4" w:space="0"/>
            </w:tcBorders>
            <w:noWrap/>
            <w:vAlign w:val="center"/>
          </w:tcPr>
          <w:p w14:paraId="525F977A">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个</w:t>
            </w:r>
          </w:p>
        </w:tc>
        <w:tc>
          <w:tcPr>
            <w:tcW w:w="793" w:type="dxa"/>
            <w:tcBorders>
              <w:top w:val="single" w:color="000000" w:sz="4" w:space="0"/>
              <w:left w:val="single" w:color="000000" w:sz="4" w:space="0"/>
              <w:bottom w:val="single" w:color="000000" w:sz="4" w:space="0"/>
              <w:right w:val="single" w:color="000000" w:sz="4" w:space="0"/>
            </w:tcBorders>
            <w:noWrap/>
            <w:vAlign w:val="center"/>
          </w:tcPr>
          <w:p w14:paraId="3842F957">
            <w:pPr>
              <w:widowControl/>
              <w:jc w:val="center"/>
              <w:textAlignment w:val="center"/>
              <w:rPr>
                <w:rFonts w:ascii="Arial" w:hAnsi="Arial" w:eastAsia="等线" w:cs="Arial"/>
                <w:sz w:val="18"/>
                <w:szCs w:val="18"/>
              </w:rPr>
            </w:pPr>
            <w:r>
              <w:rPr>
                <w:rFonts w:ascii="Arial" w:hAnsi="Arial" w:eastAsia="等线" w:cs="Arial"/>
                <w:kern w:val="0"/>
                <w:sz w:val="18"/>
                <w:szCs w:val="18"/>
                <w:lang w:bidi="ar"/>
              </w:rPr>
              <w:t xml:space="preserve"> 50.00 </w:t>
            </w:r>
          </w:p>
        </w:tc>
        <w:tc>
          <w:tcPr>
            <w:tcW w:w="1129" w:type="dxa"/>
            <w:tcBorders>
              <w:top w:val="single" w:color="000000" w:sz="4" w:space="0"/>
              <w:left w:val="single" w:color="000000" w:sz="4" w:space="0"/>
              <w:bottom w:val="single" w:color="000000" w:sz="4" w:space="0"/>
              <w:right w:val="single" w:color="000000" w:sz="4" w:space="0"/>
            </w:tcBorders>
            <w:vAlign w:val="center"/>
          </w:tcPr>
          <w:p w14:paraId="7C644629">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 xml:space="preserve"> 闲置 </w:t>
            </w:r>
          </w:p>
        </w:tc>
      </w:tr>
      <w:tr w14:paraId="4681D1F7">
        <w:tblPrEx>
          <w:tblCellMar>
            <w:top w:w="0" w:type="dxa"/>
            <w:left w:w="108" w:type="dxa"/>
            <w:bottom w:w="0" w:type="dxa"/>
            <w:right w:w="108" w:type="dxa"/>
          </w:tblCellMar>
        </w:tblPrEx>
        <w:trPr>
          <w:trHeight w:val="276" w:hRule="atLeast"/>
        </w:trPr>
        <w:tc>
          <w:tcPr>
            <w:tcW w:w="608" w:type="dxa"/>
            <w:tcBorders>
              <w:top w:val="single" w:color="000000" w:sz="4" w:space="0"/>
              <w:left w:val="single" w:color="000000" w:sz="4" w:space="0"/>
              <w:bottom w:val="single" w:color="000000" w:sz="4" w:space="0"/>
              <w:right w:val="single" w:color="000000" w:sz="4" w:space="0"/>
            </w:tcBorders>
            <w:noWrap/>
            <w:vAlign w:val="center"/>
          </w:tcPr>
          <w:p w14:paraId="31DB3B10">
            <w:pPr>
              <w:widowControl/>
              <w:jc w:val="center"/>
              <w:textAlignment w:val="center"/>
              <w:rPr>
                <w:rFonts w:ascii="Arial" w:hAnsi="Arial" w:eastAsia="等线" w:cs="Arial"/>
                <w:sz w:val="18"/>
                <w:szCs w:val="18"/>
              </w:rPr>
            </w:pPr>
            <w:r>
              <w:rPr>
                <w:rFonts w:ascii="Arial" w:hAnsi="Arial" w:eastAsia="等线" w:cs="Arial"/>
                <w:kern w:val="0"/>
                <w:sz w:val="18"/>
                <w:szCs w:val="18"/>
                <w:lang w:bidi="ar"/>
              </w:rPr>
              <w:t>15</w:t>
            </w:r>
          </w:p>
        </w:tc>
        <w:tc>
          <w:tcPr>
            <w:tcW w:w="1404" w:type="dxa"/>
            <w:tcBorders>
              <w:top w:val="single" w:color="000000" w:sz="4" w:space="0"/>
              <w:left w:val="single" w:color="000000" w:sz="4" w:space="0"/>
              <w:bottom w:val="single" w:color="000000" w:sz="4" w:space="0"/>
              <w:right w:val="single" w:color="000000" w:sz="4" w:space="0"/>
            </w:tcBorders>
            <w:noWrap/>
            <w:vAlign w:val="center"/>
          </w:tcPr>
          <w:p w14:paraId="4275945A">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美的空调</w:t>
            </w:r>
          </w:p>
        </w:tc>
        <w:tc>
          <w:tcPr>
            <w:tcW w:w="1289" w:type="dxa"/>
            <w:tcBorders>
              <w:top w:val="single" w:color="000000" w:sz="4" w:space="0"/>
              <w:left w:val="single" w:color="000000" w:sz="4" w:space="0"/>
              <w:bottom w:val="single" w:color="000000" w:sz="4" w:space="0"/>
              <w:right w:val="single" w:color="000000" w:sz="4" w:space="0"/>
            </w:tcBorders>
            <w:noWrap/>
            <w:vAlign w:val="center"/>
          </w:tcPr>
          <w:p w14:paraId="33C91BBC">
            <w:pPr>
              <w:widowControl/>
              <w:jc w:val="center"/>
              <w:textAlignment w:val="center"/>
              <w:rPr>
                <w:rFonts w:ascii="Arial" w:hAnsi="Arial" w:eastAsia="等线" w:cs="Arial"/>
                <w:sz w:val="18"/>
                <w:szCs w:val="18"/>
              </w:rPr>
            </w:pPr>
            <w:r>
              <w:rPr>
                <w:rFonts w:ascii="Arial" w:hAnsi="Arial" w:eastAsia="等线" w:cs="Arial"/>
                <w:kern w:val="0"/>
                <w:sz w:val="18"/>
                <w:szCs w:val="18"/>
                <w:lang w:bidi="ar"/>
              </w:rPr>
              <w:t>KFR-72LW</w:t>
            </w:r>
          </w:p>
        </w:tc>
        <w:tc>
          <w:tcPr>
            <w:tcW w:w="1094" w:type="dxa"/>
            <w:tcBorders>
              <w:top w:val="single" w:color="000000" w:sz="4" w:space="0"/>
              <w:left w:val="single" w:color="000000" w:sz="4" w:space="0"/>
              <w:bottom w:val="single" w:color="000000" w:sz="4" w:space="0"/>
              <w:right w:val="single" w:color="000000" w:sz="4" w:space="0"/>
            </w:tcBorders>
            <w:noWrap/>
            <w:vAlign w:val="center"/>
          </w:tcPr>
          <w:p w14:paraId="4539C95F">
            <w:pPr>
              <w:widowControl/>
              <w:jc w:val="center"/>
              <w:textAlignment w:val="center"/>
              <w:rPr>
                <w:rFonts w:ascii="Arial" w:hAnsi="Arial" w:eastAsia="等线" w:cs="Arial"/>
                <w:sz w:val="18"/>
                <w:szCs w:val="18"/>
              </w:rPr>
            </w:pPr>
            <w:r>
              <w:rPr>
                <w:rStyle w:val="8"/>
                <w:rFonts w:eastAsia="等线"/>
                <w:color w:val="auto"/>
                <w:lang w:bidi="ar"/>
              </w:rPr>
              <w:t>2009</w:t>
            </w:r>
            <w:r>
              <w:rPr>
                <w:rStyle w:val="9"/>
                <w:rFonts w:hint="default"/>
                <w:color w:val="auto"/>
                <w:lang w:bidi="ar"/>
              </w:rPr>
              <w:t>年</w:t>
            </w:r>
          </w:p>
        </w:tc>
        <w:tc>
          <w:tcPr>
            <w:tcW w:w="1174" w:type="dxa"/>
            <w:tcBorders>
              <w:top w:val="single" w:color="000000" w:sz="4" w:space="0"/>
              <w:left w:val="single" w:color="000000" w:sz="4" w:space="0"/>
              <w:bottom w:val="single" w:color="000000" w:sz="4" w:space="0"/>
              <w:right w:val="single" w:color="000000" w:sz="4" w:space="0"/>
            </w:tcBorders>
            <w:noWrap/>
            <w:vAlign w:val="center"/>
          </w:tcPr>
          <w:p w14:paraId="54EF25B1">
            <w:pPr>
              <w:widowControl/>
              <w:jc w:val="center"/>
              <w:textAlignment w:val="center"/>
              <w:rPr>
                <w:rFonts w:ascii="Arial" w:hAnsi="Arial" w:eastAsia="等线" w:cs="Arial"/>
                <w:sz w:val="18"/>
                <w:szCs w:val="18"/>
              </w:rPr>
            </w:pPr>
            <w:r>
              <w:rPr>
                <w:rFonts w:ascii="Arial" w:hAnsi="Arial" w:eastAsia="等线" w:cs="Arial"/>
                <w:kern w:val="0"/>
                <w:sz w:val="18"/>
                <w:szCs w:val="18"/>
                <w:lang w:bidi="ar"/>
              </w:rPr>
              <w:t xml:space="preserve"> 1.00 </w:t>
            </w:r>
          </w:p>
        </w:tc>
        <w:tc>
          <w:tcPr>
            <w:tcW w:w="709" w:type="dxa"/>
            <w:tcBorders>
              <w:top w:val="single" w:color="000000" w:sz="4" w:space="0"/>
              <w:left w:val="single" w:color="000000" w:sz="4" w:space="0"/>
              <w:bottom w:val="single" w:color="000000" w:sz="4" w:space="0"/>
              <w:right w:val="single" w:color="000000" w:sz="4" w:space="0"/>
            </w:tcBorders>
            <w:noWrap/>
            <w:vAlign w:val="center"/>
          </w:tcPr>
          <w:p w14:paraId="7585CB84">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台</w:t>
            </w:r>
          </w:p>
        </w:tc>
        <w:tc>
          <w:tcPr>
            <w:tcW w:w="793" w:type="dxa"/>
            <w:tcBorders>
              <w:top w:val="single" w:color="000000" w:sz="4" w:space="0"/>
              <w:left w:val="single" w:color="000000" w:sz="4" w:space="0"/>
              <w:bottom w:val="single" w:color="000000" w:sz="4" w:space="0"/>
              <w:right w:val="single" w:color="000000" w:sz="4" w:space="0"/>
            </w:tcBorders>
            <w:noWrap/>
            <w:vAlign w:val="center"/>
          </w:tcPr>
          <w:p w14:paraId="28DD8D73">
            <w:pPr>
              <w:widowControl/>
              <w:jc w:val="center"/>
              <w:textAlignment w:val="center"/>
              <w:rPr>
                <w:rFonts w:ascii="Arial" w:hAnsi="Arial" w:eastAsia="等线" w:cs="Arial"/>
                <w:sz w:val="18"/>
                <w:szCs w:val="18"/>
              </w:rPr>
            </w:pPr>
            <w:r>
              <w:rPr>
                <w:rFonts w:ascii="Arial" w:hAnsi="Arial" w:eastAsia="等线" w:cs="Arial"/>
                <w:kern w:val="0"/>
                <w:sz w:val="18"/>
                <w:szCs w:val="18"/>
                <w:lang w:bidi="ar"/>
              </w:rPr>
              <w:t xml:space="preserve">350.00 </w:t>
            </w:r>
          </w:p>
        </w:tc>
        <w:tc>
          <w:tcPr>
            <w:tcW w:w="1129" w:type="dxa"/>
            <w:tcBorders>
              <w:top w:val="single" w:color="000000" w:sz="4" w:space="0"/>
              <w:left w:val="single" w:color="000000" w:sz="4" w:space="0"/>
              <w:bottom w:val="single" w:color="000000" w:sz="4" w:space="0"/>
              <w:right w:val="single" w:color="000000" w:sz="4" w:space="0"/>
            </w:tcBorders>
            <w:vAlign w:val="center"/>
          </w:tcPr>
          <w:p w14:paraId="5688506A">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 xml:space="preserve"> 闲置 </w:t>
            </w:r>
          </w:p>
        </w:tc>
      </w:tr>
      <w:tr w14:paraId="09CBDBCB">
        <w:tblPrEx>
          <w:tblCellMar>
            <w:top w:w="0" w:type="dxa"/>
            <w:left w:w="108" w:type="dxa"/>
            <w:bottom w:w="0" w:type="dxa"/>
            <w:right w:w="108" w:type="dxa"/>
          </w:tblCellMar>
        </w:tblPrEx>
        <w:trPr>
          <w:trHeight w:val="276" w:hRule="atLeast"/>
        </w:trPr>
        <w:tc>
          <w:tcPr>
            <w:tcW w:w="608" w:type="dxa"/>
            <w:tcBorders>
              <w:top w:val="single" w:color="000000" w:sz="4" w:space="0"/>
              <w:left w:val="single" w:color="000000" w:sz="4" w:space="0"/>
              <w:bottom w:val="single" w:color="000000" w:sz="4" w:space="0"/>
              <w:right w:val="single" w:color="000000" w:sz="4" w:space="0"/>
            </w:tcBorders>
            <w:noWrap/>
            <w:vAlign w:val="center"/>
          </w:tcPr>
          <w:p w14:paraId="7D60DA4D">
            <w:pPr>
              <w:widowControl/>
              <w:jc w:val="center"/>
              <w:textAlignment w:val="center"/>
              <w:rPr>
                <w:rFonts w:ascii="Arial" w:hAnsi="Arial" w:eastAsia="等线" w:cs="Arial"/>
                <w:sz w:val="18"/>
                <w:szCs w:val="18"/>
              </w:rPr>
            </w:pPr>
            <w:r>
              <w:rPr>
                <w:rFonts w:ascii="Arial" w:hAnsi="Arial" w:eastAsia="等线" w:cs="Arial"/>
                <w:kern w:val="0"/>
                <w:sz w:val="18"/>
                <w:szCs w:val="18"/>
                <w:lang w:bidi="ar"/>
              </w:rPr>
              <w:t>16</w:t>
            </w:r>
          </w:p>
        </w:tc>
        <w:tc>
          <w:tcPr>
            <w:tcW w:w="1404" w:type="dxa"/>
            <w:tcBorders>
              <w:top w:val="single" w:color="000000" w:sz="4" w:space="0"/>
              <w:left w:val="single" w:color="000000" w:sz="4" w:space="0"/>
              <w:bottom w:val="single" w:color="000000" w:sz="4" w:space="0"/>
              <w:right w:val="single" w:color="000000" w:sz="4" w:space="0"/>
            </w:tcBorders>
            <w:noWrap/>
            <w:vAlign w:val="center"/>
          </w:tcPr>
          <w:p w14:paraId="07A3B98E">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财税高清票据打印机</w:t>
            </w:r>
          </w:p>
        </w:tc>
        <w:tc>
          <w:tcPr>
            <w:tcW w:w="1289" w:type="dxa"/>
            <w:tcBorders>
              <w:top w:val="single" w:color="000000" w:sz="4" w:space="0"/>
              <w:left w:val="single" w:color="000000" w:sz="4" w:space="0"/>
              <w:bottom w:val="single" w:color="000000" w:sz="4" w:space="0"/>
              <w:right w:val="single" w:color="000000" w:sz="4" w:space="0"/>
            </w:tcBorders>
            <w:noWrap/>
            <w:vAlign w:val="center"/>
          </w:tcPr>
          <w:p w14:paraId="2F12408C">
            <w:pPr>
              <w:widowControl/>
              <w:jc w:val="center"/>
              <w:textAlignment w:val="center"/>
              <w:rPr>
                <w:rFonts w:ascii="Arial" w:hAnsi="Arial" w:eastAsia="等线" w:cs="Arial"/>
                <w:sz w:val="18"/>
                <w:szCs w:val="18"/>
              </w:rPr>
            </w:pPr>
            <w:r>
              <w:rPr>
                <w:rFonts w:ascii="Arial" w:hAnsi="Arial" w:eastAsia="等线" w:cs="Arial"/>
                <w:kern w:val="0"/>
                <w:sz w:val="18"/>
                <w:szCs w:val="18"/>
                <w:lang w:bidi="ar"/>
              </w:rPr>
              <w:t>SK-820</w:t>
            </w:r>
          </w:p>
        </w:tc>
        <w:tc>
          <w:tcPr>
            <w:tcW w:w="1094" w:type="dxa"/>
            <w:tcBorders>
              <w:top w:val="single" w:color="000000" w:sz="4" w:space="0"/>
              <w:left w:val="single" w:color="000000" w:sz="4" w:space="0"/>
              <w:bottom w:val="single" w:color="000000" w:sz="4" w:space="0"/>
              <w:right w:val="single" w:color="000000" w:sz="4" w:space="0"/>
            </w:tcBorders>
            <w:noWrap/>
            <w:vAlign w:val="center"/>
          </w:tcPr>
          <w:p w14:paraId="6A430B08">
            <w:pPr>
              <w:widowControl/>
              <w:jc w:val="center"/>
              <w:textAlignment w:val="center"/>
              <w:rPr>
                <w:rFonts w:ascii="Arial" w:hAnsi="Arial" w:eastAsia="等线" w:cs="Arial"/>
                <w:sz w:val="18"/>
                <w:szCs w:val="18"/>
              </w:rPr>
            </w:pPr>
            <w:r>
              <w:rPr>
                <w:rStyle w:val="8"/>
                <w:rFonts w:eastAsia="等线"/>
                <w:color w:val="auto"/>
                <w:lang w:bidi="ar"/>
              </w:rPr>
              <w:t>2009</w:t>
            </w:r>
            <w:r>
              <w:rPr>
                <w:rStyle w:val="9"/>
                <w:rFonts w:hint="default"/>
                <w:color w:val="auto"/>
                <w:lang w:bidi="ar"/>
              </w:rPr>
              <w:t>年</w:t>
            </w:r>
          </w:p>
        </w:tc>
        <w:tc>
          <w:tcPr>
            <w:tcW w:w="1174" w:type="dxa"/>
            <w:tcBorders>
              <w:top w:val="single" w:color="000000" w:sz="4" w:space="0"/>
              <w:left w:val="single" w:color="000000" w:sz="4" w:space="0"/>
              <w:bottom w:val="single" w:color="000000" w:sz="4" w:space="0"/>
              <w:right w:val="single" w:color="000000" w:sz="4" w:space="0"/>
            </w:tcBorders>
            <w:noWrap/>
            <w:vAlign w:val="center"/>
          </w:tcPr>
          <w:p w14:paraId="290B1962">
            <w:pPr>
              <w:widowControl/>
              <w:jc w:val="center"/>
              <w:textAlignment w:val="center"/>
              <w:rPr>
                <w:rFonts w:ascii="Arial" w:hAnsi="Arial" w:eastAsia="等线" w:cs="Arial"/>
                <w:sz w:val="18"/>
                <w:szCs w:val="18"/>
              </w:rPr>
            </w:pPr>
            <w:r>
              <w:rPr>
                <w:rFonts w:ascii="Arial" w:hAnsi="Arial" w:eastAsia="等线" w:cs="Arial"/>
                <w:kern w:val="0"/>
                <w:sz w:val="18"/>
                <w:szCs w:val="18"/>
                <w:lang w:bidi="ar"/>
              </w:rPr>
              <w:t xml:space="preserve"> 1.00 </w:t>
            </w:r>
          </w:p>
        </w:tc>
        <w:tc>
          <w:tcPr>
            <w:tcW w:w="709" w:type="dxa"/>
            <w:tcBorders>
              <w:top w:val="single" w:color="000000" w:sz="4" w:space="0"/>
              <w:left w:val="single" w:color="000000" w:sz="4" w:space="0"/>
              <w:bottom w:val="single" w:color="000000" w:sz="4" w:space="0"/>
              <w:right w:val="single" w:color="000000" w:sz="4" w:space="0"/>
            </w:tcBorders>
            <w:noWrap/>
            <w:vAlign w:val="center"/>
          </w:tcPr>
          <w:p w14:paraId="29D99886">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台</w:t>
            </w:r>
          </w:p>
        </w:tc>
        <w:tc>
          <w:tcPr>
            <w:tcW w:w="793" w:type="dxa"/>
            <w:tcBorders>
              <w:top w:val="single" w:color="000000" w:sz="4" w:space="0"/>
              <w:left w:val="single" w:color="000000" w:sz="4" w:space="0"/>
              <w:bottom w:val="single" w:color="000000" w:sz="4" w:space="0"/>
              <w:right w:val="single" w:color="000000" w:sz="4" w:space="0"/>
            </w:tcBorders>
            <w:noWrap/>
            <w:vAlign w:val="center"/>
          </w:tcPr>
          <w:p w14:paraId="1BBD10F1">
            <w:pPr>
              <w:widowControl/>
              <w:jc w:val="center"/>
              <w:textAlignment w:val="center"/>
              <w:rPr>
                <w:rFonts w:ascii="Arial" w:hAnsi="Arial" w:eastAsia="等线" w:cs="Arial"/>
                <w:sz w:val="18"/>
                <w:szCs w:val="18"/>
              </w:rPr>
            </w:pPr>
            <w:r>
              <w:rPr>
                <w:rFonts w:ascii="Arial" w:hAnsi="Arial" w:eastAsia="等线" w:cs="Arial"/>
                <w:kern w:val="0"/>
                <w:sz w:val="18"/>
                <w:szCs w:val="18"/>
                <w:lang w:bidi="ar"/>
              </w:rPr>
              <w:t xml:space="preserve"> 34.95 </w:t>
            </w:r>
          </w:p>
        </w:tc>
        <w:tc>
          <w:tcPr>
            <w:tcW w:w="1129" w:type="dxa"/>
            <w:tcBorders>
              <w:top w:val="single" w:color="000000" w:sz="4" w:space="0"/>
              <w:left w:val="single" w:color="000000" w:sz="4" w:space="0"/>
              <w:bottom w:val="single" w:color="000000" w:sz="4" w:space="0"/>
              <w:right w:val="single" w:color="000000" w:sz="4" w:space="0"/>
            </w:tcBorders>
            <w:vAlign w:val="center"/>
          </w:tcPr>
          <w:p w14:paraId="3F3FB33C">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 xml:space="preserve"> 闲置 </w:t>
            </w:r>
          </w:p>
        </w:tc>
      </w:tr>
      <w:tr w14:paraId="50975E18">
        <w:tblPrEx>
          <w:tblCellMar>
            <w:top w:w="0" w:type="dxa"/>
            <w:left w:w="108" w:type="dxa"/>
            <w:bottom w:w="0" w:type="dxa"/>
            <w:right w:w="108" w:type="dxa"/>
          </w:tblCellMar>
        </w:tblPrEx>
        <w:trPr>
          <w:trHeight w:val="276" w:hRule="atLeast"/>
        </w:trPr>
        <w:tc>
          <w:tcPr>
            <w:tcW w:w="608" w:type="dxa"/>
            <w:tcBorders>
              <w:top w:val="single" w:color="000000" w:sz="4" w:space="0"/>
              <w:left w:val="single" w:color="000000" w:sz="4" w:space="0"/>
              <w:bottom w:val="single" w:color="000000" w:sz="4" w:space="0"/>
              <w:right w:val="single" w:color="000000" w:sz="4" w:space="0"/>
            </w:tcBorders>
            <w:noWrap/>
            <w:vAlign w:val="center"/>
          </w:tcPr>
          <w:p w14:paraId="6CBBA9CC">
            <w:pPr>
              <w:widowControl/>
              <w:jc w:val="center"/>
              <w:textAlignment w:val="center"/>
              <w:rPr>
                <w:rFonts w:ascii="Arial" w:hAnsi="Arial" w:eastAsia="等线" w:cs="Arial"/>
                <w:sz w:val="18"/>
                <w:szCs w:val="18"/>
              </w:rPr>
            </w:pPr>
            <w:r>
              <w:rPr>
                <w:rFonts w:ascii="Arial" w:hAnsi="Arial" w:eastAsia="等线" w:cs="Arial"/>
                <w:kern w:val="0"/>
                <w:sz w:val="18"/>
                <w:szCs w:val="18"/>
                <w:lang w:bidi="ar"/>
              </w:rPr>
              <w:t>17</w:t>
            </w:r>
          </w:p>
        </w:tc>
        <w:tc>
          <w:tcPr>
            <w:tcW w:w="1404" w:type="dxa"/>
            <w:tcBorders>
              <w:top w:val="single" w:color="000000" w:sz="4" w:space="0"/>
              <w:left w:val="single" w:color="000000" w:sz="4" w:space="0"/>
              <w:bottom w:val="single" w:color="000000" w:sz="4" w:space="0"/>
              <w:right w:val="single" w:color="000000" w:sz="4" w:space="0"/>
            </w:tcBorders>
            <w:noWrap/>
            <w:vAlign w:val="center"/>
          </w:tcPr>
          <w:p w14:paraId="766DFA02">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点钞机</w:t>
            </w:r>
          </w:p>
        </w:tc>
        <w:tc>
          <w:tcPr>
            <w:tcW w:w="1289" w:type="dxa"/>
            <w:tcBorders>
              <w:top w:val="single" w:color="000000" w:sz="4" w:space="0"/>
              <w:left w:val="single" w:color="000000" w:sz="4" w:space="0"/>
              <w:bottom w:val="single" w:color="000000" w:sz="4" w:space="0"/>
              <w:right w:val="single" w:color="000000" w:sz="4" w:space="0"/>
            </w:tcBorders>
            <w:noWrap/>
            <w:vAlign w:val="center"/>
          </w:tcPr>
          <w:p w14:paraId="741D0527">
            <w:pPr>
              <w:widowControl/>
              <w:jc w:val="center"/>
              <w:textAlignment w:val="center"/>
              <w:rPr>
                <w:rFonts w:ascii="Arial" w:hAnsi="Arial" w:eastAsia="等线" w:cs="Arial"/>
                <w:sz w:val="18"/>
                <w:szCs w:val="18"/>
              </w:rPr>
            </w:pPr>
            <w:r>
              <w:rPr>
                <w:rFonts w:ascii="Arial" w:hAnsi="Arial" w:eastAsia="等线" w:cs="Arial"/>
                <w:kern w:val="0"/>
                <w:sz w:val="18"/>
                <w:szCs w:val="18"/>
                <w:lang w:bidi="ar"/>
              </w:rPr>
              <w:t>A666</w:t>
            </w:r>
          </w:p>
        </w:tc>
        <w:tc>
          <w:tcPr>
            <w:tcW w:w="1094" w:type="dxa"/>
            <w:tcBorders>
              <w:top w:val="single" w:color="000000" w:sz="4" w:space="0"/>
              <w:left w:val="single" w:color="000000" w:sz="4" w:space="0"/>
              <w:bottom w:val="single" w:color="000000" w:sz="4" w:space="0"/>
              <w:right w:val="single" w:color="000000" w:sz="4" w:space="0"/>
            </w:tcBorders>
            <w:noWrap/>
            <w:vAlign w:val="center"/>
          </w:tcPr>
          <w:p w14:paraId="185B8EB3">
            <w:pPr>
              <w:widowControl/>
              <w:jc w:val="center"/>
              <w:textAlignment w:val="center"/>
              <w:rPr>
                <w:rFonts w:ascii="Arial" w:hAnsi="Arial" w:eastAsia="等线" w:cs="Arial"/>
                <w:sz w:val="18"/>
                <w:szCs w:val="18"/>
              </w:rPr>
            </w:pPr>
            <w:r>
              <w:rPr>
                <w:rStyle w:val="8"/>
                <w:rFonts w:eastAsia="等线"/>
                <w:color w:val="auto"/>
                <w:lang w:bidi="ar"/>
              </w:rPr>
              <w:t>2009</w:t>
            </w:r>
            <w:r>
              <w:rPr>
                <w:rStyle w:val="9"/>
                <w:rFonts w:hint="default"/>
                <w:color w:val="auto"/>
                <w:lang w:bidi="ar"/>
              </w:rPr>
              <w:t>年</w:t>
            </w:r>
          </w:p>
        </w:tc>
        <w:tc>
          <w:tcPr>
            <w:tcW w:w="1174" w:type="dxa"/>
            <w:tcBorders>
              <w:top w:val="single" w:color="000000" w:sz="4" w:space="0"/>
              <w:left w:val="single" w:color="000000" w:sz="4" w:space="0"/>
              <w:bottom w:val="single" w:color="000000" w:sz="4" w:space="0"/>
              <w:right w:val="single" w:color="000000" w:sz="4" w:space="0"/>
            </w:tcBorders>
            <w:noWrap/>
            <w:vAlign w:val="center"/>
          </w:tcPr>
          <w:p w14:paraId="0B7E214D">
            <w:pPr>
              <w:widowControl/>
              <w:jc w:val="center"/>
              <w:textAlignment w:val="center"/>
              <w:rPr>
                <w:rFonts w:ascii="Arial" w:hAnsi="Arial" w:eastAsia="等线" w:cs="Arial"/>
                <w:sz w:val="18"/>
                <w:szCs w:val="18"/>
              </w:rPr>
            </w:pPr>
            <w:r>
              <w:rPr>
                <w:rFonts w:ascii="Arial" w:hAnsi="Arial" w:eastAsia="等线" w:cs="Arial"/>
                <w:kern w:val="0"/>
                <w:sz w:val="18"/>
                <w:szCs w:val="18"/>
                <w:lang w:bidi="ar"/>
              </w:rPr>
              <w:t xml:space="preserve"> 1.00 </w:t>
            </w:r>
          </w:p>
        </w:tc>
        <w:tc>
          <w:tcPr>
            <w:tcW w:w="709" w:type="dxa"/>
            <w:tcBorders>
              <w:top w:val="single" w:color="000000" w:sz="4" w:space="0"/>
              <w:left w:val="single" w:color="000000" w:sz="4" w:space="0"/>
              <w:bottom w:val="single" w:color="000000" w:sz="4" w:space="0"/>
              <w:right w:val="single" w:color="000000" w:sz="4" w:space="0"/>
            </w:tcBorders>
            <w:noWrap/>
            <w:vAlign w:val="center"/>
          </w:tcPr>
          <w:p w14:paraId="00D04A43">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台</w:t>
            </w:r>
          </w:p>
        </w:tc>
        <w:tc>
          <w:tcPr>
            <w:tcW w:w="793" w:type="dxa"/>
            <w:tcBorders>
              <w:top w:val="single" w:color="000000" w:sz="4" w:space="0"/>
              <w:left w:val="single" w:color="000000" w:sz="4" w:space="0"/>
              <w:bottom w:val="single" w:color="000000" w:sz="4" w:space="0"/>
              <w:right w:val="single" w:color="000000" w:sz="4" w:space="0"/>
            </w:tcBorders>
            <w:noWrap/>
            <w:vAlign w:val="center"/>
          </w:tcPr>
          <w:p w14:paraId="51BDA429">
            <w:pPr>
              <w:widowControl/>
              <w:jc w:val="center"/>
              <w:textAlignment w:val="center"/>
              <w:rPr>
                <w:rFonts w:ascii="Arial" w:hAnsi="Arial" w:eastAsia="等线" w:cs="Arial"/>
                <w:sz w:val="18"/>
                <w:szCs w:val="18"/>
              </w:rPr>
            </w:pPr>
            <w:r>
              <w:rPr>
                <w:rFonts w:ascii="Arial" w:hAnsi="Arial" w:eastAsia="等线" w:cs="Arial"/>
                <w:kern w:val="0"/>
                <w:sz w:val="18"/>
                <w:szCs w:val="18"/>
                <w:lang w:bidi="ar"/>
              </w:rPr>
              <w:t xml:space="preserve"> 16.95 </w:t>
            </w:r>
          </w:p>
        </w:tc>
        <w:tc>
          <w:tcPr>
            <w:tcW w:w="1129" w:type="dxa"/>
            <w:tcBorders>
              <w:top w:val="single" w:color="000000" w:sz="4" w:space="0"/>
              <w:left w:val="single" w:color="000000" w:sz="4" w:space="0"/>
              <w:bottom w:val="single" w:color="000000" w:sz="4" w:space="0"/>
              <w:right w:val="single" w:color="000000" w:sz="4" w:space="0"/>
            </w:tcBorders>
            <w:vAlign w:val="center"/>
          </w:tcPr>
          <w:p w14:paraId="734F9F18">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 xml:space="preserve"> 闲置 </w:t>
            </w:r>
          </w:p>
        </w:tc>
      </w:tr>
      <w:tr w14:paraId="66A480B2">
        <w:tblPrEx>
          <w:tblCellMar>
            <w:top w:w="0" w:type="dxa"/>
            <w:left w:w="108" w:type="dxa"/>
            <w:bottom w:w="0" w:type="dxa"/>
            <w:right w:w="108" w:type="dxa"/>
          </w:tblCellMar>
        </w:tblPrEx>
        <w:trPr>
          <w:trHeight w:val="276" w:hRule="atLeast"/>
        </w:trPr>
        <w:tc>
          <w:tcPr>
            <w:tcW w:w="608" w:type="dxa"/>
            <w:tcBorders>
              <w:top w:val="single" w:color="000000" w:sz="4" w:space="0"/>
              <w:left w:val="single" w:color="000000" w:sz="4" w:space="0"/>
              <w:bottom w:val="single" w:color="000000" w:sz="4" w:space="0"/>
              <w:right w:val="single" w:color="000000" w:sz="4" w:space="0"/>
            </w:tcBorders>
            <w:noWrap/>
            <w:vAlign w:val="center"/>
          </w:tcPr>
          <w:p w14:paraId="5A019AA8">
            <w:pPr>
              <w:widowControl/>
              <w:jc w:val="center"/>
              <w:textAlignment w:val="center"/>
              <w:rPr>
                <w:rFonts w:ascii="Arial" w:hAnsi="Arial" w:eastAsia="等线" w:cs="Arial"/>
                <w:sz w:val="18"/>
                <w:szCs w:val="18"/>
              </w:rPr>
            </w:pPr>
            <w:r>
              <w:rPr>
                <w:rFonts w:ascii="Arial" w:hAnsi="Arial" w:eastAsia="等线" w:cs="Arial"/>
                <w:kern w:val="0"/>
                <w:sz w:val="18"/>
                <w:szCs w:val="18"/>
                <w:lang w:bidi="ar"/>
              </w:rPr>
              <w:t>18</w:t>
            </w:r>
          </w:p>
        </w:tc>
        <w:tc>
          <w:tcPr>
            <w:tcW w:w="1404" w:type="dxa"/>
            <w:tcBorders>
              <w:top w:val="single" w:color="000000" w:sz="4" w:space="0"/>
              <w:left w:val="single" w:color="000000" w:sz="4" w:space="0"/>
              <w:bottom w:val="single" w:color="000000" w:sz="4" w:space="0"/>
              <w:right w:val="single" w:color="000000" w:sz="4" w:space="0"/>
            </w:tcBorders>
            <w:noWrap/>
            <w:vAlign w:val="center"/>
          </w:tcPr>
          <w:p w14:paraId="0A96F401">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电脑</w:t>
            </w:r>
          </w:p>
        </w:tc>
        <w:tc>
          <w:tcPr>
            <w:tcW w:w="1289" w:type="dxa"/>
            <w:tcBorders>
              <w:top w:val="single" w:color="000000" w:sz="4" w:space="0"/>
              <w:left w:val="single" w:color="000000" w:sz="4" w:space="0"/>
              <w:bottom w:val="single" w:color="000000" w:sz="4" w:space="0"/>
              <w:right w:val="single" w:color="000000" w:sz="4" w:space="0"/>
            </w:tcBorders>
            <w:noWrap/>
            <w:vAlign w:val="center"/>
          </w:tcPr>
          <w:p w14:paraId="5C1B7D17">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组装机</w:t>
            </w:r>
          </w:p>
        </w:tc>
        <w:tc>
          <w:tcPr>
            <w:tcW w:w="1094" w:type="dxa"/>
            <w:tcBorders>
              <w:top w:val="single" w:color="000000" w:sz="4" w:space="0"/>
              <w:left w:val="single" w:color="000000" w:sz="4" w:space="0"/>
              <w:bottom w:val="single" w:color="000000" w:sz="4" w:space="0"/>
              <w:right w:val="single" w:color="000000" w:sz="4" w:space="0"/>
            </w:tcBorders>
            <w:noWrap/>
            <w:vAlign w:val="center"/>
          </w:tcPr>
          <w:p w14:paraId="259AB413">
            <w:pPr>
              <w:widowControl/>
              <w:jc w:val="center"/>
              <w:textAlignment w:val="center"/>
              <w:rPr>
                <w:rFonts w:ascii="Arial" w:hAnsi="Arial" w:eastAsia="等线" w:cs="Arial"/>
                <w:sz w:val="18"/>
                <w:szCs w:val="18"/>
              </w:rPr>
            </w:pPr>
            <w:r>
              <w:rPr>
                <w:rStyle w:val="8"/>
                <w:rFonts w:eastAsia="等线"/>
                <w:color w:val="auto"/>
                <w:lang w:bidi="ar"/>
              </w:rPr>
              <w:t>2009</w:t>
            </w:r>
            <w:r>
              <w:rPr>
                <w:rStyle w:val="9"/>
                <w:rFonts w:hint="default"/>
                <w:color w:val="auto"/>
                <w:lang w:bidi="ar"/>
              </w:rPr>
              <w:t>年</w:t>
            </w:r>
          </w:p>
        </w:tc>
        <w:tc>
          <w:tcPr>
            <w:tcW w:w="1174" w:type="dxa"/>
            <w:tcBorders>
              <w:top w:val="single" w:color="000000" w:sz="4" w:space="0"/>
              <w:left w:val="single" w:color="000000" w:sz="4" w:space="0"/>
              <w:bottom w:val="single" w:color="000000" w:sz="4" w:space="0"/>
              <w:right w:val="single" w:color="000000" w:sz="4" w:space="0"/>
            </w:tcBorders>
            <w:noWrap/>
            <w:vAlign w:val="center"/>
          </w:tcPr>
          <w:p w14:paraId="3AFAF2C7">
            <w:pPr>
              <w:widowControl/>
              <w:jc w:val="center"/>
              <w:textAlignment w:val="center"/>
              <w:rPr>
                <w:rFonts w:ascii="Arial" w:hAnsi="Arial" w:eastAsia="等线" w:cs="Arial"/>
                <w:sz w:val="18"/>
                <w:szCs w:val="18"/>
              </w:rPr>
            </w:pPr>
            <w:r>
              <w:rPr>
                <w:rFonts w:ascii="Arial" w:hAnsi="Arial" w:eastAsia="等线" w:cs="Arial"/>
                <w:kern w:val="0"/>
                <w:sz w:val="18"/>
                <w:szCs w:val="18"/>
                <w:lang w:bidi="ar"/>
              </w:rPr>
              <w:t xml:space="preserve"> 1.00 </w:t>
            </w:r>
          </w:p>
        </w:tc>
        <w:tc>
          <w:tcPr>
            <w:tcW w:w="709" w:type="dxa"/>
            <w:tcBorders>
              <w:top w:val="single" w:color="000000" w:sz="4" w:space="0"/>
              <w:left w:val="single" w:color="000000" w:sz="4" w:space="0"/>
              <w:bottom w:val="single" w:color="000000" w:sz="4" w:space="0"/>
              <w:right w:val="single" w:color="000000" w:sz="4" w:space="0"/>
            </w:tcBorders>
            <w:noWrap/>
            <w:vAlign w:val="center"/>
          </w:tcPr>
          <w:p w14:paraId="484086C6">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套</w:t>
            </w:r>
          </w:p>
        </w:tc>
        <w:tc>
          <w:tcPr>
            <w:tcW w:w="793" w:type="dxa"/>
            <w:tcBorders>
              <w:top w:val="single" w:color="000000" w:sz="4" w:space="0"/>
              <w:left w:val="single" w:color="000000" w:sz="4" w:space="0"/>
              <w:bottom w:val="single" w:color="000000" w:sz="4" w:space="0"/>
              <w:right w:val="single" w:color="000000" w:sz="4" w:space="0"/>
            </w:tcBorders>
            <w:noWrap/>
            <w:vAlign w:val="center"/>
          </w:tcPr>
          <w:p w14:paraId="6E7F2288">
            <w:pPr>
              <w:widowControl/>
              <w:jc w:val="center"/>
              <w:textAlignment w:val="center"/>
              <w:rPr>
                <w:rFonts w:ascii="Arial" w:hAnsi="Arial" w:eastAsia="等线" w:cs="Arial"/>
                <w:sz w:val="18"/>
                <w:szCs w:val="18"/>
              </w:rPr>
            </w:pPr>
            <w:r>
              <w:rPr>
                <w:rFonts w:ascii="Arial" w:hAnsi="Arial" w:eastAsia="等线" w:cs="Arial"/>
                <w:kern w:val="0"/>
                <w:sz w:val="18"/>
                <w:szCs w:val="18"/>
                <w:lang w:bidi="ar"/>
              </w:rPr>
              <w:t xml:space="preserve">150.00 </w:t>
            </w:r>
          </w:p>
        </w:tc>
        <w:tc>
          <w:tcPr>
            <w:tcW w:w="1129" w:type="dxa"/>
            <w:tcBorders>
              <w:top w:val="single" w:color="000000" w:sz="4" w:space="0"/>
              <w:left w:val="single" w:color="000000" w:sz="4" w:space="0"/>
              <w:bottom w:val="single" w:color="000000" w:sz="4" w:space="0"/>
              <w:right w:val="single" w:color="000000" w:sz="4" w:space="0"/>
            </w:tcBorders>
            <w:vAlign w:val="center"/>
          </w:tcPr>
          <w:p w14:paraId="1E5CBBFC">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 xml:space="preserve"> 闲置 </w:t>
            </w:r>
          </w:p>
        </w:tc>
      </w:tr>
      <w:tr w14:paraId="03620EDB">
        <w:tblPrEx>
          <w:tblCellMar>
            <w:top w:w="0" w:type="dxa"/>
            <w:left w:w="108" w:type="dxa"/>
            <w:bottom w:w="0" w:type="dxa"/>
            <w:right w:w="108" w:type="dxa"/>
          </w:tblCellMar>
        </w:tblPrEx>
        <w:trPr>
          <w:trHeight w:val="276" w:hRule="atLeast"/>
        </w:trPr>
        <w:tc>
          <w:tcPr>
            <w:tcW w:w="608" w:type="dxa"/>
            <w:tcBorders>
              <w:top w:val="single" w:color="000000" w:sz="4" w:space="0"/>
              <w:left w:val="single" w:color="000000" w:sz="4" w:space="0"/>
              <w:bottom w:val="single" w:color="000000" w:sz="4" w:space="0"/>
              <w:right w:val="single" w:color="000000" w:sz="4" w:space="0"/>
            </w:tcBorders>
            <w:noWrap/>
            <w:vAlign w:val="center"/>
          </w:tcPr>
          <w:p w14:paraId="4FEA17D0">
            <w:pPr>
              <w:widowControl/>
              <w:jc w:val="center"/>
              <w:textAlignment w:val="center"/>
              <w:rPr>
                <w:rFonts w:ascii="Arial" w:hAnsi="Arial" w:eastAsia="等线" w:cs="Arial"/>
                <w:sz w:val="18"/>
                <w:szCs w:val="18"/>
              </w:rPr>
            </w:pPr>
            <w:r>
              <w:rPr>
                <w:rFonts w:ascii="Arial" w:hAnsi="Arial" w:eastAsia="等线" w:cs="Arial"/>
                <w:kern w:val="0"/>
                <w:sz w:val="18"/>
                <w:szCs w:val="18"/>
                <w:lang w:bidi="ar"/>
              </w:rPr>
              <w:t>19</w:t>
            </w:r>
          </w:p>
        </w:tc>
        <w:tc>
          <w:tcPr>
            <w:tcW w:w="1404" w:type="dxa"/>
            <w:tcBorders>
              <w:top w:val="single" w:color="000000" w:sz="4" w:space="0"/>
              <w:left w:val="single" w:color="000000" w:sz="4" w:space="0"/>
              <w:bottom w:val="single" w:color="000000" w:sz="4" w:space="0"/>
              <w:right w:val="single" w:color="000000" w:sz="4" w:space="0"/>
            </w:tcBorders>
            <w:noWrap/>
            <w:vAlign w:val="center"/>
          </w:tcPr>
          <w:p w14:paraId="62A056A9">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办公桌</w:t>
            </w:r>
          </w:p>
        </w:tc>
        <w:tc>
          <w:tcPr>
            <w:tcW w:w="1289" w:type="dxa"/>
            <w:tcBorders>
              <w:top w:val="single" w:color="000000" w:sz="4" w:space="0"/>
              <w:left w:val="single" w:color="000000" w:sz="4" w:space="0"/>
              <w:bottom w:val="single" w:color="000000" w:sz="4" w:space="0"/>
              <w:right w:val="single" w:color="000000" w:sz="4" w:space="0"/>
            </w:tcBorders>
            <w:noWrap/>
            <w:vAlign w:val="center"/>
          </w:tcPr>
          <w:p w14:paraId="3C2971E7">
            <w:pPr>
              <w:widowControl/>
              <w:jc w:val="center"/>
              <w:textAlignment w:val="center"/>
              <w:rPr>
                <w:rFonts w:ascii="Arial" w:hAnsi="Arial" w:eastAsia="等线" w:cs="Arial"/>
                <w:sz w:val="18"/>
                <w:szCs w:val="18"/>
              </w:rPr>
            </w:pPr>
            <w:r>
              <w:rPr>
                <w:rFonts w:ascii="Arial" w:hAnsi="Arial" w:eastAsia="等线" w:cs="Arial"/>
                <w:kern w:val="0"/>
                <w:sz w:val="18"/>
                <w:szCs w:val="18"/>
                <w:lang w:bidi="ar"/>
              </w:rPr>
              <w:t>1.4m*0.7m</w:t>
            </w:r>
          </w:p>
        </w:tc>
        <w:tc>
          <w:tcPr>
            <w:tcW w:w="1094" w:type="dxa"/>
            <w:tcBorders>
              <w:top w:val="single" w:color="000000" w:sz="4" w:space="0"/>
              <w:left w:val="single" w:color="000000" w:sz="4" w:space="0"/>
              <w:bottom w:val="single" w:color="000000" w:sz="4" w:space="0"/>
              <w:right w:val="single" w:color="000000" w:sz="4" w:space="0"/>
            </w:tcBorders>
            <w:noWrap/>
            <w:vAlign w:val="center"/>
          </w:tcPr>
          <w:p w14:paraId="1D0382F6">
            <w:pPr>
              <w:widowControl/>
              <w:jc w:val="center"/>
              <w:textAlignment w:val="center"/>
              <w:rPr>
                <w:rFonts w:ascii="Arial" w:hAnsi="Arial" w:eastAsia="等线" w:cs="Arial"/>
                <w:sz w:val="18"/>
                <w:szCs w:val="18"/>
              </w:rPr>
            </w:pPr>
            <w:r>
              <w:rPr>
                <w:rStyle w:val="8"/>
                <w:rFonts w:eastAsia="等线"/>
                <w:color w:val="auto"/>
                <w:lang w:bidi="ar"/>
              </w:rPr>
              <w:t>2009</w:t>
            </w:r>
            <w:r>
              <w:rPr>
                <w:rStyle w:val="9"/>
                <w:rFonts w:hint="default"/>
                <w:color w:val="auto"/>
                <w:lang w:bidi="ar"/>
              </w:rPr>
              <w:t>年</w:t>
            </w:r>
          </w:p>
        </w:tc>
        <w:tc>
          <w:tcPr>
            <w:tcW w:w="1174" w:type="dxa"/>
            <w:tcBorders>
              <w:top w:val="single" w:color="000000" w:sz="4" w:space="0"/>
              <w:left w:val="single" w:color="000000" w:sz="4" w:space="0"/>
              <w:bottom w:val="single" w:color="000000" w:sz="4" w:space="0"/>
              <w:right w:val="single" w:color="000000" w:sz="4" w:space="0"/>
            </w:tcBorders>
            <w:noWrap/>
            <w:vAlign w:val="center"/>
          </w:tcPr>
          <w:p w14:paraId="2AC3DB41">
            <w:pPr>
              <w:widowControl/>
              <w:jc w:val="center"/>
              <w:textAlignment w:val="center"/>
              <w:rPr>
                <w:rFonts w:ascii="Arial" w:hAnsi="Arial" w:eastAsia="等线" w:cs="Arial"/>
                <w:sz w:val="18"/>
                <w:szCs w:val="18"/>
              </w:rPr>
            </w:pPr>
            <w:r>
              <w:rPr>
                <w:rFonts w:ascii="Arial" w:hAnsi="Arial" w:eastAsia="等线" w:cs="Arial"/>
                <w:kern w:val="0"/>
                <w:sz w:val="18"/>
                <w:szCs w:val="18"/>
                <w:lang w:bidi="ar"/>
              </w:rPr>
              <w:t xml:space="preserve"> 3.00 </w:t>
            </w:r>
          </w:p>
        </w:tc>
        <w:tc>
          <w:tcPr>
            <w:tcW w:w="709" w:type="dxa"/>
            <w:tcBorders>
              <w:top w:val="single" w:color="000000" w:sz="4" w:space="0"/>
              <w:left w:val="single" w:color="000000" w:sz="4" w:space="0"/>
              <w:bottom w:val="single" w:color="000000" w:sz="4" w:space="0"/>
              <w:right w:val="single" w:color="000000" w:sz="4" w:space="0"/>
            </w:tcBorders>
            <w:noWrap/>
            <w:vAlign w:val="center"/>
          </w:tcPr>
          <w:p w14:paraId="36BF15D2">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张</w:t>
            </w:r>
          </w:p>
        </w:tc>
        <w:tc>
          <w:tcPr>
            <w:tcW w:w="793" w:type="dxa"/>
            <w:tcBorders>
              <w:top w:val="single" w:color="000000" w:sz="4" w:space="0"/>
              <w:left w:val="single" w:color="000000" w:sz="4" w:space="0"/>
              <w:bottom w:val="single" w:color="000000" w:sz="4" w:space="0"/>
              <w:right w:val="single" w:color="000000" w:sz="4" w:space="0"/>
            </w:tcBorders>
            <w:noWrap/>
            <w:vAlign w:val="center"/>
          </w:tcPr>
          <w:p w14:paraId="5BB4DE85">
            <w:pPr>
              <w:widowControl/>
              <w:jc w:val="center"/>
              <w:textAlignment w:val="center"/>
              <w:rPr>
                <w:rFonts w:ascii="Arial" w:hAnsi="Arial" w:eastAsia="等线" w:cs="Arial"/>
                <w:sz w:val="18"/>
                <w:szCs w:val="18"/>
              </w:rPr>
            </w:pPr>
            <w:r>
              <w:rPr>
                <w:rFonts w:ascii="Arial" w:hAnsi="Arial" w:eastAsia="等线" w:cs="Arial"/>
                <w:kern w:val="0"/>
                <w:sz w:val="18"/>
                <w:szCs w:val="18"/>
                <w:lang w:bidi="ar"/>
              </w:rPr>
              <w:t xml:space="preserve"> 45.00 </w:t>
            </w:r>
          </w:p>
        </w:tc>
        <w:tc>
          <w:tcPr>
            <w:tcW w:w="1129" w:type="dxa"/>
            <w:tcBorders>
              <w:top w:val="single" w:color="000000" w:sz="4" w:space="0"/>
              <w:left w:val="single" w:color="000000" w:sz="4" w:space="0"/>
              <w:bottom w:val="single" w:color="000000" w:sz="4" w:space="0"/>
              <w:right w:val="single" w:color="000000" w:sz="4" w:space="0"/>
            </w:tcBorders>
            <w:vAlign w:val="center"/>
          </w:tcPr>
          <w:p w14:paraId="44C98E3A">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 xml:space="preserve"> 闲置 </w:t>
            </w:r>
          </w:p>
        </w:tc>
      </w:tr>
      <w:tr w14:paraId="3970E647">
        <w:tblPrEx>
          <w:tblCellMar>
            <w:top w:w="0" w:type="dxa"/>
            <w:left w:w="108" w:type="dxa"/>
            <w:bottom w:w="0" w:type="dxa"/>
            <w:right w:w="108" w:type="dxa"/>
          </w:tblCellMar>
        </w:tblPrEx>
        <w:trPr>
          <w:trHeight w:val="276" w:hRule="atLeast"/>
        </w:trPr>
        <w:tc>
          <w:tcPr>
            <w:tcW w:w="608" w:type="dxa"/>
            <w:tcBorders>
              <w:top w:val="single" w:color="000000" w:sz="4" w:space="0"/>
              <w:left w:val="single" w:color="000000" w:sz="4" w:space="0"/>
              <w:bottom w:val="single" w:color="000000" w:sz="4" w:space="0"/>
              <w:right w:val="single" w:color="000000" w:sz="4" w:space="0"/>
            </w:tcBorders>
            <w:noWrap/>
            <w:vAlign w:val="center"/>
          </w:tcPr>
          <w:p w14:paraId="63E09B7B">
            <w:pPr>
              <w:widowControl/>
              <w:jc w:val="center"/>
              <w:textAlignment w:val="center"/>
              <w:rPr>
                <w:rFonts w:ascii="Arial" w:hAnsi="Arial" w:eastAsia="等线" w:cs="Arial"/>
                <w:sz w:val="18"/>
                <w:szCs w:val="18"/>
              </w:rPr>
            </w:pPr>
            <w:r>
              <w:rPr>
                <w:rFonts w:ascii="Arial" w:hAnsi="Arial" w:eastAsia="等线" w:cs="Arial"/>
                <w:kern w:val="0"/>
                <w:sz w:val="18"/>
                <w:szCs w:val="18"/>
                <w:lang w:bidi="ar"/>
              </w:rPr>
              <w:t>20</w:t>
            </w:r>
          </w:p>
        </w:tc>
        <w:tc>
          <w:tcPr>
            <w:tcW w:w="1404" w:type="dxa"/>
            <w:tcBorders>
              <w:top w:val="single" w:color="000000" w:sz="4" w:space="0"/>
              <w:left w:val="single" w:color="000000" w:sz="4" w:space="0"/>
              <w:bottom w:val="single" w:color="000000" w:sz="4" w:space="0"/>
              <w:right w:val="single" w:color="000000" w:sz="4" w:space="0"/>
            </w:tcBorders>
            <w:noWrap/>
            <w:vAlign w:val="center"/>
          </w:tcPr>
          <w:p w14:paraId="3AB9B92B">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办公椅</w:t>
            </w:r>
          </w:p>
        </w:tc>
        <w:tc>
          <w:tcPr>
            <w:tcW w:w="1289" w:type="dxa"/>
            <w:tcBorders>
              <w:top w:val="single" w:color="000000" w:sz="4" w:space="0"/>
              <w:left w:val="single" w:color="000000" w:sz="4" w:space="0"/>
              <w:bottom w:val="single" w:color="000000" w:sz="4" w:space="0"/>
              <w:right w:val="single" w:color="000000" w:sz="4" w:space="0"/>
            </w:tcBorders>
            <w:noWrap/>
            <w:vAlign w:val="center"/>
          </w:tcPr>
          <w:p w14:paraId="0201674A">
            <w:pPr>
              <w:jc w:val="center"/>
              <w:rPr>
                <w:rFonts w:ascii="Arial" w:hAnsi="Arial" w:eastAsia="等线" w:cs="Arial"/>
                <w:sz w:val="18"/>
                <w:szCs w:val="18"/>
              </w:rPr>
            </w:pPr>
          </w:p>
        </w:tc>
        <w:tc>
          <w:tcPr>
            <w:tcW w:w="1094" w:type="dxa"/>
            <w:tcBorders>
              <w:top w:val="single" w:color="000000" w:sz="4" w:space="0"/>
              <w:left w:val="single" w:color="000000" w:sz="4" w:space="0"/>
              <w:bottom w:val="single" w:color="000000" w:sz="4" w:space="0"/>
              <w:right w:val="single" w:color="000000" w:sz="4" w:space="0"/>
            </w:tcBorders>
            <w:noWrap/>
            <w:vAlign w:val="center"/>
          </w:tcPr>
          <w:p w14:paraId="0AE42BFF">
            <w:pPr>
              <w:widowControl/>
              <w:jc w:val="center"/>
              <w:textAlignment w:val="center"/>
              <w:rPr>
                <w:rFonts w:ascii="Arial" w:hAnsi="Arial" w:eastAsia="等线" w:cs="Arial"/>
                <w:sz w:val="18"/>
                <w:szCs w:val="18"/>
              </w:rPr>
            </w:pPr>
            <w:r>
              <w:rPr>
                <w:rStyle w:val="8"/>
                <w:rFonts w:eastAsia="等线"/>
                <w:color w:val="auto"/>
                <w:lang w:bidi="ar"/>
              </w:rPr>
              <w:t>2009</w:t>
            </w:r>
            <w:r>
              <w:rPr>
                <w:rStyle w:val="9"/>
                <w:rFonts w:hint="default"/>
                <w:color w:val="auto"/>
                <w:lang w:bidi="ar"/>
              </w:rPr>
              <w:t>年</w:t>
            </w:r>
          </w:p>
        </w:tc>
        <w:tc>
          <w:tcPr>
            <w:tcW w:w="1174" w:type="dxa"/>
            <w:tcBorders>
              <w:top w:val="single" w:color="000000" w:sz="4" w:space="0"/>
              <w:left w:val="single" w:color="000000" w:sz="4" w:space="0"/>
              <w:bottom w:val="single" w:color="000000" w:sz="4" w:space="0"/>
              <w:right w:val="single" w:color="000000" w:sz="4" w:space="0"/>
            </w:tcBorders>
            <w:noWrap/>
            <w:vAlign w:val="center"/>
          </w:tcPr>
          <w:p w14:paraId="6E788C42">
            <w:pPr>
              <w:widowControl/>
              <w:jc w:val="center"/>
              <w:textAlignment w:val="center"/>
              <w:rPr>
                <w:rFonts w:ascii="Arial" w:hAnsi="Arial" w:eastAsia="等线" w:cs="Arial"/>
                <w:sz w:val="18"/>
                <w:szCs w:val="18"/>
              </w:rPr>
            </w:pPr>
            <w:r>
              <w:rPr>
                <w:rFonts w:ascii="Arial" w:hAnsi="Arial" w:eastAsia="等线" w:cs="Arial"/>
                <w:kern w:val="0"/>
                <w:sz w:val="18"/>
                <w:szCs w:val="18"/>
                <w:lang w:bidi="ar"/>
              </w:rPr>
              <w:t xml:space="preserve"> 4.00 </w:t>
            </w:r>
          </w:p>
        </w:tc>
        <w:tc>
          <w:tcPr>
            <w:tcW w:w="709" w:type="dxa"/>
            <w:tcBorders>
              <w:top w:val="single" w:color="000000" w:sz="4" w:space="0"/>
              <w:left w:val="single" w:color="000000" w:sz="4" w:space="0"/>
              <w:bottom w:val="single" w:color="000000" w:sz="4" w:space="0"/>
              <w:right w:val="single" w:color="000000" w:sz="4" w:space="0"/>
            </w:tcBorders>
            <w:noWrap/>
            <w:vAlign w:val="center"/>
          </w:tcPr>
          <w:p w14:paraId="21A9C0C5">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把</w:t>
            </w:r>
          </w:p>
        </w:tc>
        <w:tc>
          <w:tcPr>
            <w:tcW w:w="793" w:type="dxa"/>
            <w:tcBorders>
              <w:top w:val="single" w:color="000000" w:sz="4" w:space="0"/>
              <w:left w:val="single" w:color="000000" w:sz="4" w:space="0"/>
              <w:bottom w:val="single" w:color="000000" w:sz="4" w:space="0"/>
              <w:right w:val="single" w:color="000000" w:sz="4" w:space="0"/>
            </w:tcBorders>
            <w:noWrap/>
            <w:vAlign w:val="center"/>
          </w:tcPr>
          <w:p w14:paraId="0855196A">
            <w:pPr>
              <w:widowControl/>
              <w:jc w:val="center"/>
              <w:textAlignment w:val="center"/>
              <w:rPr>
                <w:rFonts w:ascii="Arial" w:hAnsi="Arial" w:eastAsia="等线" w:cs="Arial"/>
                <w:sz w:val="18"/>
                <w:szCs w:val="18"/>
              </w:rPr>
            </w:pPr>
            <w:r>
              <w:rPr>
                <w:rFonts w:ascii="Arial" w:hAnsi="Arial" w:eastAsia="等线" w:cs="Arial"/>
                <w:kern w:val="0"/>
                <w:sz w:val="18"/>
                <w:szCs w:val="18"/>
                <w:lang w:bidi="ar"/>
              </w:rPr>
              <w:t xml:space="preserve"> 30.00 </w:t>
            </w:r>
          </w:p>
        </w:tc>
        <w:tc>
          <w:tcPr>
            <w:tcW w:w="1129" w:type="dxa"/>
            <w:tcBorders>
              <w:top w:val="single" w:color="000000" w:sz="4" w:space="0"/>
              <w:left w:val="single" w:color="000000" w:sz="4" w:space="0"/>
              <w:bottom w:val="single" w:color="000000" w:sz="4" w:space="0"/>
              <w:right w:val="single" w:color="000000" w:sz="4" w:space="0"/>
            </w:tcBorders>
            <w:vAlign w:val="center"/>
          </w:tcPr>
          <w:p w14:paraId="43BCB4CD">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 xml:space="preserve"> 闲置 </w:t>
            </w:r>
          </w:p>
        </w:tc>
      </w:tr>
      <w:tr w14:paraId="74392BFF">
        <w:tblPrEx>
          <w:tblCellMar>
            <w:top w:w="0" w:type="dxa"/>
            <w:left w:w="108" w:type="dxa"/>
            <w:bottom w:w="0" w:type="dxa"/>
            <w:right w:w="108" w:type="dxa"/>
          </w:tblCellMar>
        </w:tblPrEx>
        <w:trPr>
          <w:trHeight w:val="276" w:hRule="atLeast"/>
        </w:trPr>
        <w:tc>
          <w:tcPr>
            <w:tcW w:w="608" w:type="dxa"/>
            <w:tcBorders>
              <w:top w:val="single" w:color="000000" w:sz="4" w:space="0"/>
              <w:left w:val="single" w:color="000000" w:sz="4" w:space="0"/>
              <w:bottom w:val="single" w:color="000000" w:sz="4" w:space="0"/>
              <w:right w:val="single" w:color="000000" w:sz="4" w:space="0"/>
            </w:tcBorders>
            <w:noWrap/>
            <w:vAlign w:val="center"/>
          </w:tcPr>
          <w:p w14:paraId="3B3F0869">
            <w:pPr>
              <w:widowControl/>
              <w:jc w:val="center"/>
              <w:textAlignment w:val="center"/>
              <w:rPr>
                <w:rFonts w:ascii="Arial" w:hAnsi="Arial" w:eastAsia="等线" w:cs="Arial"/>
                <w:sz w:val="18"/>
                <w:szCs w:val="18"/>
              </w:rPr>
            </w:pPr>
            <w:r>
              <w:rPr>
                <w:rFonts w:ascii="Arial" w:hAnsi="Arial" w:eastAsia="等线" w:cs="Arial"/>
                <w:kern w:val="0"/>
                <w:sz w:val="18"/>
                <w:szCs w:val="18"/>
                <w:lang w:bidi="ar"/>
              </w:rPr>
              <w:t>21</w:t>
            </w:r>
          </w:p>
        </w:tc>
        <w:tc>
          <w:tcPr>
            <w:tcW w:w="1404" w:type="dxa"/>
            <w:tcBorders>
              <w:top w:val="single" w:color="000000" w:sz="4" w:space="0"/>
              <w:left w:val="single" w:color="000000" w:sz="4" w:space="0"/>
              <w:bottom w:val="single" w:color="000000" w:sz="4" w:space="0"/>
              <w:right w:val="single" w:color="000000" w:sz="4" w:space="0"/>
            </w:tcBorders>
            <w:noWrap/>
            <w:vAlign w:val="center"/>
          </w:tcPr>
          <w:p w14:paraId="7C327D15">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美的空调（挂机）</w:t>
            </w:r>
          </w:p>
        </w:tc>
        <w:tc>
          <w:tcPr>
            <w:tcW w:w="1289" w:type="dxa"/>
            <w:tcBorders>
              <w:top w:val="single" w:color="000000" w:sz="4" w:space="0"/>
              <w:left w:val="single" w:color="000000" w:sz="4" w:space="0"/>
              <w:bottom w:val="single" w:color="000000" w:sz="4" w:space="0"/>
              <w:right w:val="single" w:color="000000" w:sz="4" w:space="0"/>
            </w:tcBorders>
            <w:noWrap/>
            <w:vAlign w:val="center"/>
          </w:tcPr>
          <w:p w14:paraId="37F57FC5">
            <w:pPr>
              <w:widowControl/>
              <w:jc w:val="center"/>
              <w:textAlignment w:val="center"/>
              <w:rPr>
                <w:rFonts w:ascii="Arial" w:hAnsi="Arial" w:eastAsia="等线" w:cs="Arial"/>
                <w:sz w:val="18"/>
                <w:szCs w:val="18"/>
              </w:rPr>
            </w:pPr>
            <w:r>
              <w:rPr>
                <w:rFonts w:ascii="Arial" w:hAnsi="Arial" w:eastAsia="等线" w:cs="Arial"/>
                <w:kern w:val="0"/>
                <w:sz w:val="18"/>
                <w:szCs w:val="18"/>
                <w:lang w:bidi="ar"/>
              </w:rPr>
              <w:t>KFR-35</w:t>
            </w:r>
          </w:p>
        </w:tc>
        <w:tc>
          <w:tcPr>
            <w:tcW w:w="1094" w:type="dxa"/>
            <w:tcBorders>
              <w:top w:val="single" w:color="000000" w:sz="4" w:space="0"/>
              <w:left w:val="single" w:color="000000" w:sz="4" w:space="0"/>
              <w:bottom w:val="single" w:color="000000" w:sz="4" w:space="0"/>
              <w:right w:val="single" w:color="000000" w:sz="4" w:space="0"/>
            </w:tcBorders>
            <w:noWrap/>
            <w:vAlign w:val="center"/>
          </w:tcPr>
          <w:p w14:paraId="60338D0B">
            <w:pPr>
              <w:widowControl/>
              <w:jc w:val="center"/>
              <w:textAlignment w:val="center"/>
              <w:rPr>
                <w:rFonts w:ascii="Arial" w:hAnsi="Arial" w:eastAsia="等线" w:cs="Arial"/>
                <w:sz w:val="18"/>
                <w:szCs w:val="18"/>
              </w:rPr>
            </w:pPr>
            <w:r>
              <w:rPr>
                <w:rStyle w:val="8"/>
                <w:rFonts w:eastAsia="等线"/>
                <w:color w:val="auto"/>
                <w:lang w:bidi="ar"/>
              </w:rPr>
              <w:t>2009</w:t>
            </w:r>
            <w:r>
              <w:rPr>
                <w:rStyle w:val="9"/>
                <w:rFonts w:hint="default"/>
                <w:color w:val="auto"/>
                <w:lang w:bidi="ar"/>
              </w:rPr>
              <w:t>年</w:t>
            </w:r>
          </w:p>
        </w:tc>
        <w:tc>
          <w:tcPr>
            <w:tcW w:w="1174" w:type="dxa"/>
            <w:tcBorders>
              <w:top w:val="single" w:color="000000" w:sz="4" w:space="0"/>
              <w:left w:val="single" w:color="000000" w:sz="4" w:space="0"/>
              <w:bottom w:val="single" w:color="000000" w:sz="4" w:space="0"/>
              <w:right w:val="single" w:color="000000" w:sz="4" w:space="0"/>
            </w:tcBorders>
            <w:noWrap/>
            <w:vAlign w:val="center"/>
          </w:tcPr>
          <w:p w14:paraId="34B6CF17">
            <w:pPr>
              <w:widowControl/>
              <w:jc w:val="center"/>
              <w:textAlignment w:val="center"/>
              <w:rPr>
                <w:rFonts w:ascii="Arial" w:hAnsi="Arial" w:eastAsia="等线" w:cs="Arial"/>
                <w:sz w:val="18"/>
                <w:szCs w:val="18"/>
              </w:rPr>
            </w:pPr>
            <w:r>
              <w:rPr>
                <w:rFonts w:ascii="Arial" w:hAnsi="Arial" w:eastAsia="等线" w:cs="Arial"/>
                <w:kern w:val="0"/>
                <w:sz w:val="18"/>
                <w:szCs w:val="18"/>
                <w:lang w:bidi="ar"/>
              </w:rPr>
              <w:t xml:space="preserve"> 1.00 </w:t>
            </w:r>
          </w:p>
        </w:tc>
        <w:tc>
          <w:tcPr>
            <w:tcW w:w="709" w:type="dxa"/>
            <w:tcBorders>
              <w:top w:val="single" w:color="000000" w:sz="4" w:space="0"/>
              <w:left w:val="single" w:color="000000" w:sz="4" w:space="0"/>
              <w:bottom w:val="single" w:color="000000" w:sz="4" w:space="0"/>
              <w:right w:val="single" w:color="000000" w:sz="4" w:space="0"/>
            </w:tcBorders>
            <w:noWrap/>
            <w:vAlign w:val="center"/>
          </w:tcPr>
          <w:p w14:paraId="64337501">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台</w:t>
            </w:r>
          </w:p>
        </w:tc>
        <w:tc>
          <w:tcPr>
            <w:tcW w:w="793" w:type="dxa"/>
            <w:tcBorders>
              <w:top w:val="single" w:color="000000" w:sz="4" w:space="0"/>
              <w:left w:val="single" w:color="000000" w:sz="4" w:space="0"/>
              <w:bottom w:val="single" w:color="000000" w:sz="4" w:space="0"/>
              <w:right w:val="single" w:color="000000" w:sz="4" w:space="0"/>
            </w:tcBorders>
            <w:noWrap/>
            <w:vAlign w:val="center"/>
          </w:tcPr>
          <w:p w14:paraId="251C846D">
            <w:pPr>
              <w:widowControl/>
              <w:jc w:val="center"/>
              <w:textAlignment w:val="center"/>
              <w:rPr>
                <w:rFonts w:ascii="Arial" w:hAnsi="Arial" w:eastAsia="等线" w:cs="Arial"/>
                <w:sz w:val="18"/>
                <w:szCs w:val="18"/>
              </w:rPr>
            </w:pPr>
            <w:r>
              <w:rPr>
                <w:rFonts w:ascii="Arial" w:hAnsi="Arial" w:eastAsia="等线" w:cs="Arial"/>
                <w:kern w:val="0"/>
                <w:sz w:val="18"/>
                <w:szCs w:val="18"/>
                <w:lang w:bidi="ar"/>
              </w:rPr>
              <w:t xml:space="preserve">125.00 </w:t>
            </w:r>
          </w:p>
        </w:tc>
        <w:tc>
          <w:tcPr>
            <w:tcW w:w="1129" w:type="dxa"/>
            <w:tcBorders>
              <w:top w:val="single" w:color="000000" w:sz="4" w:space="0"/>
              <w:left w:val="single" w:color="000000" w:sz="4" w:space="0"/>
              <w:bottom w:val="single" w:color="000000" w:sz="4" w:space="0"/>
              <w:right w:val="single" w:color="000000" w:sz="4" w:space="0"/>
            </w:tcBorders>
            <w:vAlign w:val="center"/>
          </w:tcPr>
          <w:p w14:paraId="52111400">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 xml:space="preserve"> 闲置 </w:t>
            </w:r>
          </w:p>
        </w:tc>
      </w:tr>
      <w:tr w14:paraId="248C316F">
        <w:tblPrEx>
          <w:tblCellMar>
            <w:top w:w="0" w:type="dxa"/>
            <w:left w:w="108" w:type="dxa"/>
            <w:bottom w:w="0" w:type="dxa"/>
            <w:right w:w="108" w:type="dxa"/>
          </w:tblCellMar>
        </w:tblPrEx>
        <w:trPr>
          <w:trHeight w:val="276" w:hRule="atLeast"/>
        </w:trPr>
        <w:tc>
          <w:tcPr>
            <w:tcW w:w="608" w:type="dxa"/>
            <w:tcBorders>
              <w:top w:val="single" w:color="000000" w:sz="4" w:space="0"/>
              <w:left w:val="single" w:color="000000" w:sz="4" w:space="0"/>
              <w:bottom w:val="single" w:color="000000" w:sz="4" w:space="0"/>
              <w:right w:val="single" w:color="000000" w:sz="4" w:space="0"/>
            </w:tcBorders>
            <w:noWrap/>
            <w:vAlign w:val="center"/>
          </w:tcPr>
          <w:p w14:paraId="5059DA56">
            <w:pPr>
              <w:widowControl/>
              <w:jc w:val="center"/>
              <w:textAlignment w:val="center"/>
              <w:rPr>
                <w:rFonts w:ascii="Arial" w:hAnsi="Arial" w:eastAsia="等线" w:cs="Arial"/>
                <w:sz w:val="18"/>
                <w:szCs w:val="18"/>
              </w:rPr>
            </w:pPr>
            <w:r>
              <w:rPr>
                <w:rFonts w:ascii="Arial" w:hAnsi="Arial" w:eastAsia="等线" w:cs="Arial"/>
                <w:kern w:val="0"/>
                <w:sz w:val="18"/>
                <w:szCs w:val="18"/>
                <w:lang w:bidi="ar"/>
              </w:rPr>
              <w:t>22</w:t>
            </w:r>
          </w:p>
        </w:tc>
        <w:tc>
          <w:tcPr>
            <w:tcW w:w="1404" w:type="dxa"/>
            <w:tcBorders>
              <w:top w:val="single" w:color="000000" w:sz="4" w:space="0"/>
              <w:left w:val="single" w:color="000000" w:sz="4" w:space="0"/>
              <w:bottom w:val="single" w:color="000000" w:sz="4" w:space="0"/>
              <w:right w:val="single" w:color="000000" w:sz="4" w:space="0"/>
            </w:tcBorders>
            <w:noWrap/>
            <w:vAlign w:val="center"/>
          </w:tcPr>
          <w:p w14:paraId="2219E318">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办公桌</w:t>
            </w:r>
          </w:p>
        </w:tc>
        <w:tc>
          <w:tcPr>
            <w:tcW w:w="1289" w:type="dxa"/>
            <w:tcBorders>
              <w:top w:val="single" w:color="000000" w:sz="4" w:space="0"/>
              <w:left w:val="single" w:color="000000" w:sz="4" w:space="0"/>
              <w:bottom w:val="single" w:color="000000" w:sz="4" w:space="0"/>
              <w:right w:val="single" w:color="000000" w:sz="4" w:space="0"/>
            </w:tcBorders>
            <w:noWrap/>
            <w:vAlign w:val="center"/>
          </w:tcPr>
          <w:p w14:paraId="5629DEFE">
            <w:pPr>
              <w:widowControl/>
              <w:jc w:val="center"/>
              <w:textAlignment w:val="center"/>
              <w:rPr>
                <w:rFonts w:ascii="Arial" w:hAnsi="Arial" w:eastAsia="等线" w:cs="Arial"/>
                <w:sz w:val="18"/>
                <w:szCs w:val="18"/>
              </w:rPr>
            </w:pPr>
            <w:r>
              <w:rPr>
                <w:rFonts w:ascii="Arial" w:hAnsi="Arial" w:eastAsia="等线" w:cs="Arial"/>
                <w:kern w:val="0"/>
                <w:sz w:val="18"/>
                <w:szCs w:val="18"/>
                <w:lang w:bidi="ar"/>
              </w:rPr>
              <w:t>1.4m*0.7m</w:t>
            </w:r>
          </w:p>
        </w:tc>
        <w:tc>
          <w:tcPr>
            <w:tcW w:w="1094" w:type="dxa"/>
            <w:tcBorders>
              <w:top w:val="single" w:color="000000" w:sz="4" w:space="0"/>
              <w:left w:val="single" w:color="000000" w:sz="4" w:space="0"/>
              <w:bottom w:val="single" w:color="000000" w:sz="4" w:space="0"/>
              <w:right w:val="single" w:color="000000" w:sz="4" w:space="0"/>
            </w:tcBorders>
            <w:noWrap/>
            <w:vAlign w:val="center"/>
          </w:tcPr>
          <w:p w14:paraId="1F5C96DC">
            <w:pPr>
              <w:widowControl/>
              <w:jc w:val="center"/>
              <w:textAlignment w:val="center"/>
              <w:rPr>
                <w:rFonts w:ascii="Arial" w:hAnsi="Arial" w:eastAsia="等线" w:cs="Arial"/>
                <w:sz w:val="18"/>
                <w:szCs w:val="18"/>
              </w:rPr>
            </w:pPr>
            <w:r>
              <w:rPr>
                <w:rStyle w:val="8"/>
                <w:rFonts w:eastAsia="等线"/>
                <w:color w:val="auto"/>
                <w:lang w:bidi="ar"/>
              </w:rPr>
              <w:t>2009</w:t>
            </w:r>
            <w:r>
              <w:rPr>
                <w:rStyle w:val="9"/>
                <w:rFonts w:hint="default"/>
                <w:color w:val="auto"/>
                <w:lang w:bidi="ar"/>
              </w:rPr>
              <w:t>年</w:t>
            </w:r>
          </w:p>
        </w:tc>
        <w:tc>
          <w:tcPr>
            <w:tcW w:w="1174" w:type="dxa"/>
            <w:tcBorders>
              <w:top w:val="single" w:color="000000" w:sz="4" w:space="0"/>
              <w:left w:val="single" w:color="000000" w:sz="4" w:space="0"/>
              <w:bottom w:val="single" w:color="000000" w:sz="4" w:space="0"/>
              <w:right w:val="single" w:color="000000" w:sz="4" w:space="0"/>
            </w:tcBorders>
            <w:noWrap/>
            <w:vAlign w:val="center"/>
          </w:tcPr>
          <w:p w14:paraId="3E142E91">
            <w:pPr>
              <w:widowControl/>
              <w:jc w:val="center"/>
              <w:textAlignment w:val="center"/>
              <w:rPr>
                <w:rFonts w:ascii="Arial" w:hAnsi="Arial" w:eastAsia="等线" w:cs="Arial"/>
                <w:sz w:val="18"/>
                <w:szCs w:val="18"/>
              </w:rPr>
            </w:pPr>
            <w:r>
              <w:rPr>
                <w:rFonts w:ascii="Arial" w:hAnsi="Arial" w:eastAsia="等线" w:cs="Arial"/>
                <w:kern w:val="0"/>
                <w:sz w:val="18"/>
                <w:szCs w:val="18"/>
                <w:lang w:bidi="ar"/>
              </w:rPr>
              <w:t xml:space="preserve"> 1.00 </w:t>
            </w:r>
          </w:p>
        </w:tc>
        <w:tc>
          <w:tcPr>
            <w:tcW w:w="709" w:type="dxa"/>
            <w:tcBorders>
              <w:top w:val="single" w:color="000000" w:sz="4" w:space="0"/>
              <w:left w:val="single" w:color="000000" w:sz="4" w:space="0"/>
              <w:bottom w:val="single" w:color="000000" w:sz="4" w:space="0"/>
              <w:right w:val="single" w:color="000000" w:sz="4" w:space="0"/>
            </w:tcBorders>
            <w:noWrap/>
            <w:vAlign w:val="center"/>
          </w:tcPr>
          <w:p w14:paraId="274B56CE">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张</w:t>
            </w:r>
          </w:p>
        </w:tc>
        <w:tc>
          <w:tcPr>
            <w:tcW w:w="793" w:type="dxa"/>
            <w:tcBorders>
              <w:top w:val="single" w:color="000000" w:sz="4" w:space="0"/>
              <w:left w:val="single" w:color="000000" w:sz="4" w:space="0"/>
              <w:bottom w:val="single" w:color="000000" w:sz="4" w:space="0"/>
              <w:right w:val="single" w:color="000000" w:sz="4" w:space="0"/>
            </w:tcBorders>
            <w:noWrap/>
            <w:vAlign w:val="center"/>
          </w:tcPr>
          <w:p w14:paraId="104DE66B">
            <w:pPr>
              <w:widowControl/>
              <w:jc w:val="center"/>
              <w:textAlignment w:val="center"/>
              <w:rPr>
                <w:rFonts w:ascii="Arial" w:hAnsi="Arial" w:eastAsia="等线" w:cs="Arial"/>
                <w:sz w:val="18"/>
                <w:szCs w:val="18"/>
              </w:rPr>
            </w:pPr>
            <w:r>
              <w:rPr>
                <w:rFonts w:ascii="Arial" w:hAnsi="Arial" w:eastAsia="等线" w:cs="Arial"/>
                <w:kern w:val="0"/>
                <w:sz w:val="18"/>
                <w:szCs w:val="18"/>
                <w:lang w:bidi="ar"/>
              </w:rPr>
              <w:t xml:space="preserve"> 15.00 </w:t>
            </w:r>
          </w:p>
        </w:tc>
        <w:tc>
          <w:tcPr>
            <w:tcW w:w="1129" w:type="dxa"/>
            <w:tcBorders>
              <w:top w:val="single" w:color="000000" w:sz="4" w:space="0"/>
              <w:left w:val="single" w:color="000000" w:sz="4" w:space="0"/>
              <w:bottom w:val="single" w:color="000000" w:sz="4" w:space="0"/>
              <w:right w:val="single" w:color="000000" w:sz="4" w:space="0"/>
            </w:tcBorders>
            <w:vAlign w:val="center"/>
          </w:tcPr>
          <w:p w14:paraId="178D5896">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 xml:space="preserve"> 闲置 </w:t>
            </w:r>
          </w:p>
        </w:tc>
      </w:tr>
      <w:tr w14:paraId="7F1D5381">
        <w:tblPrEx>
          <w:tblCellMar>
            <w:top w:w="0" w:type="dxa"/>
            <w:left w:w="108" w:type="dxa"/>
            <w:bottom w:w="0" w:type="dxa"/>
            <w:right w:w="108" w:type="dxa"/>
          </w:tblCellMar>
        </w:tblPrEx>
        <w:trPr>
          <w:trHeight w:val="276" w:hRule="atLeast"/>
        </w:trPr>
        <w:tc>
          <w:tcPr>
            <w:tcW w:w="608" w:type="dxa"/>
            <w:tcBorders>
              <w:top w:val="single" w:color="000000" w:sz="4" w:space="0"/>
              <w:left w:val="single" w:color="000000" w:sz="4" w:space="0"/>
              <w:bottom w:val="single" w:color="000000" w:sz="4" w:space="0"/>
              <w:right w:val="single" w:color="000000" w:sz="4" w:space="0"/>
            </w:tcBorders>
            <w:noWrap/>
            <w:vAlign w:val="center"/>
          </w:tcPr>
          <w:p w14:paraId="315138FB">
            <w:pPr>
              <w:widowControl/>
              <w:jc w:val="center"/>
              <w:textAlignment w:val="center"/>
              <w:rPr>
                <w:rFonts w:ascii="Arial" w:hAnsi="Arial" w:eastAsia="等线" w:cs="Arial"/>
                <w:sz w:val="18"/>
                <w:szCs w:val="18"/>
              </w:rPr>
            </w:pPr>
            <w:r>
              <w:rPr>
                <w:rFonts w:ascii="Arial" w:hAnsi="Arial" w:eastAsia="等线" w:cs="Arial"/>
                <w:kern w:val="0"/>
                <w:sz w:val="18"/>
                <w:szCs w:val="18"/>
                <w:lang w:bidi="ar"/>
              </w:rPr>
              <w:t>23</w:t>
            </w:r>
          </w:p>
        </w:tc>
        <w:tc>
          <w:tcPr>
            <w:tcW w:w="1404" w:type="dxa"/>
            <w:tcBorders>
              <w:top w:val="single" w:color="000000" w:sz="4" w:space="0"/>
              <w:left w:val="single" w:color="000000" w:sz="4" w:space="0"/>
              <w:bottom w:val="single" w:color="000000" w:sz="4" w:space="0"/>
              <w:right w:val="single" w:color="000000" w:sz="4" w:space="0"/>
            </w:tcBorders>
            <w:noWrap/>
            <w:vAlign w:val="center"/>
          </w:tcPr>
          <w:p w14:paraId="1403BDDE">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办公椅</w:t>
            </w:r>
          </w:p>
        </w:tc>
        <w:tc>
          <w:tcPr>
            <w:tcW w:w="1289" w:type="dxa"/>
            <w:tcBorders>
              <w:top w:val="single" w:color="000000" w:sz="4" w:space="0"/>
              <w:left w:val="single" w:color="000000" w:sz="4" w:space="0"/>
              <w:bottom w:val="single" w:color="000000" w:sz="4" w:space="0"/>
              <w:right w:val="single" w:color="000000" w:sz="4" w:space="0"/>
            </w:tcBorders>
            <w:noWrap/>
            <w:vAlign w:val="center"/>
          </w:tcPr>
          <w:p w14:paraId="6E97A877">
            <w:pPr>
              <w:jc w:val="center"/>
              <w:rPr>
                <w:rFonts w:ascii="Arial" w:hAnsi="Arial" w:eastAsia="等线" w:cs="Arial"/>
                <w:sz w:val="18"/>
                <w:szCs w:val="18"/>
              </w:rPr>
            </w:pPr>
          </w:p>
        </w:tc>
        <w:tc>
          <w:tcPr>
            <w:tcW w:w="1094" w:type="dxa"/>
            <w:tcBorders>
              <w:top w:val="single" w:color="000000" w:sz="4" w:space="0"/>
              <w:left w:val="single" w:color="000000" w:sz="4" w:space="0"/>
              <w:bottom w:val="single" w:color="000000" w:sz="4" w:space="0"/>
              <w:right w:val="single" w:color="000000" w:sz="4" w:space="0"/>
            </w:tcBorders>
            <w:noWrap/>
            <w:vAlign w:val="center"/>
          </w:tcPr>
          <w:p w14:paraId="4B26CD9F">
            <w:pPr>
              <w:widowControl/>
              <w:jc w:val="center"/>
              <w:textAlignment w:val="center"/>
              <w:rPr>
                <w:rFonts w:ascii="Arial" w:hAnsi="Arial" w:eastAsia="等线" w:cs="Arial"/>
                <w:sz w:val="18"/>
                <w:szCs w:val="18"/>
              </w:rPr>
            </w:pPr>
            <w:r>
              <w:rPr>
                <w:rStyle w:val="8"/>
                <w:rFonts w:eastAsia="等线"/>
                <w:color w:val="auto"/>
                <w:lang w:bidi="ar"/>
              </w:rPr>
              <w:t>2009</w:t>
            </w:r>
            <w:r>
              <w:rPr>
                <w:rStyle w:val="9"/>
                <w:rFonts w:hint="default"/>
                <w:color w:val="auto"/>
                <w:lang w:bidi="ar"/>
              </w:rPr>
              <w:t>年</w:t>
            </w:r>
          </w:p>
        </w:tc>
        <w:tc>
          <w:tcPr>
            <w:tcW w:w="1174" w:type="dxa"/>
            <w:tcBorders>
              <w:top w:val="single" w:color="000000" w:sz="4" w:space="0"/>
              <w:left w:val="single" w:color="000000" w:sz="4" w:space="0"/>
              <w:bottom w:val="single" w:color="000000" w:sz="4" w:space="0"/>
              <w:right w:val="single" w:color="000000" w:sz="4" w:space="0"/>
            </w:tcBorders>
            <w:noWrap/>
            <w:vAlign w:val="center"/>
          </w:tcPr>
          <w:p w14:paraId="2AAB3849">
            <w:pPr>
              <w:widowControl/>
              <w:jc w:val="center"/>
              <w:textAlignment w:val="center"/>
              <w:rPr>
                <w:rFonts w:ascii="Arial" w:hAnsi="Arial" w:eastAsia="等线" w:cs="Arial"/>
                <w:sz w:val="18"/>
                <w:szCs w:val="18"/>
              </w:rPr>
            </w:pPr>
            <w:r>
              <w:rPr>
                <w:rFonts w:ascii="Arial" w:hAnsi="Arial" w:eastAsia="等线" w:cs="Arial"/>
                <w:kern w:val="0"/>
                <w:sz w:val="18"/>
                <w:szCs w:val="18"/>
                <w:lang w:bidi="ar"/>
              </w:rPr>
              <w:t xml:space="preserve"> 1.00 </w:t>
            </w:r>
          </w:p>
        </w:tc>
        <w:tc>
          <w:tcPr>
            <w:tcW w:w="709" w:type="dxa"/>
            <w:tcBorders>
              <w:top w:val="single" w:color="000000" w:sz="4" w:space="0"/>
              <w:left w:val="single" w:color="000000" w:sz="4" w:space="0"/>
              <w:bottom w:val="single" w:color="000000" w:sz="4" w:space="0"/>
              <w:right w:val="single" w:color="000000" w:sz="4" w:space="0"/>
            </w:tcBorders>
            <w:noWrap/>
            <w:vAlign w:val="center"/>
          </w:tcPr>
          <w:p w14:paraId="059B151A">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把</w:t>
            </w:r>
          </w:p>
        </w:tc>
        <w:tc>
          <w:tcPr>
            <w:tcW w:w="793" w:type="dxa"/>
            <w:tcBorders>
              <w:top w:val="single" w:color="000000" w:sz="4" w:space="0"/>
              <w:left w:val="single" w:color="000000" w:sz="4" w:space="0"/>
              <w:bottom w:val="single" w:color="000000" w:sz="4" w:space="0"/>
              <w:right w:val="single" w:color="000000" w:sz="4" w:space="0"/>
            </w:tcBorders>
            <w:noWrap/>
            <w:vAlign w:val="center"/>
          </w:tcPr>
          <w:p w14:paraId="29852BFC">
            <w:pPr>
              <w:widowControl/>
              <w:jc w:val="center"/>
              <w:textAlignment w:val="center"/>
              <w:rPr>
                <w:rFonts w:ascii="Arial" w:hAnsi="Arial" w:eastAsia="等线" w:cs="Arial"/>
                <w:sz w:val="18"/>
                <w:szCs w:val="18"/>
              </w:rPr>
            </w:pPr>
            <w:r>
              <w:rPr>
                <w:rFonts w:ascii="Arial" w:hAnsi="Arial" w:eastAsia="等线" w:cs="Arial"/>
                <w:kern w:val="0"/>
                <w:sz w:val="18"/>
                <w:szCs w:val="18"/>
                <w:lang w:bidi="ar"/>
              </w:rPr>
              <w:t xml:space="preserve"> 7.50 </w:t>
            </w:r>
          </w:p>
        </w:tc>
        <w:tc>
          <w:tcPr>
            <w:tcW w:w="1129" w:type="dxa"/>
            <w:tcBorders>
              <w:top w:val="single" w:color="000000" w:sz="4" w:space="0"/>
              <w:left w:val="single" w:color="000000" w:sz="4" w:space="0"/>
              <w:bottom w:val="single" w:color="000000" w:sz="4" w:space="0"/>
              <w:right w:val="single" w:color="000000" w:sz="4" w:space="0"/>
            </w:tcBorders>
            <w:vAlign w:val="center"/>
          </w:tcPr>
          <w:p w14:paraId="74F53C75">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 xml:space="preserve"> 闲置 </w:t>
            </w:r>
          </w:p>
        </w:tc>
      </w:tr>
      <w:tr w14:paraId="47F2F42B">
        <w:tblPrEx>
          <w:tblCellMar>
            <w:top w:w="0" w:type="dxa"/>
            <w:left w:w="108" w:type="dxa"/>
            <w:bottom w:w="0" w:type="dxa"/>
            <w:right w:w="108" w:type="dxa"/>
          </w:tblCellMar>
        </w:tblPrEx>
        <w:trPr>
          <w:trHeight w:val="276" w:hRule="atLeast"/>
        </w:trPr>
        <w:tc>
          <w:tcPr>
            <w:tcW w:w="608" w:type="dxa"/>
            <w:tcBorders>
              <w:top w:val="single" w:color="000000" w:sz="4" w:space="0"/>
              <w:left w:val="single" w:color="000000" w:sz="4" w:space="0"/>
              <w:bottom w:val="single" w:color="000000" w:sz="4" w:space="0"/>
              <w:right w:val="single" w:color="000000" w:sz="4" w:space="0"/>
            </w:tcBorders>
            <w:noWrap/>
            <w:vAlign w:val="center"/>
          </w:tcPr>
          <w:p w14:paraId="23197792">
            <w:pPr>
              <w:widowControl/>
              <w:jc w:val="center"/>
              <w:textAlignment w:val="center"/>
              <w:rPr>
                <w:rFonts w:ascii="Arial" w:hAnsi="Arial" w:eastAsia="等线" w:cs="Arial"/>
                <w:sz w:val="18"/>
                <w:szCs w:val="18"/>
              </w:rPr>
            </w:pPr>
            <w:r>
              <w:rPr>
                <w:rFonts w:ascii="Arial" w:hAnsi="Arial" w:eastAsia="等线" w:cs="Arial"/>
                <w:kern w:val="0"/>
                <w:sz w:val="18"/>
                <w:szCs w:val="18"/>
                <w:lang w:bidi="ar"/>
              </w:rPr>
              <w:t>24</w:t>
            </w:r>
          </w:p>
        </w:tc>
        <w:tc>
          <w:tcPr>
            <w:tcW w:w="1404" w:type="dxa"/>
            <w:tcBorders>
              <w:top w:val="single" w:color="000000" w:sz="4" w:space="0"/>
              <w:left w:val="single" w:color="000000" w:sz="4" w:space="0"/>
              <w:bottom w:val="single" w:color="000000" w:sz="4" w:space="0"/>
              <w:right w:val="single" w:color="000000" w:sz="4" w:space="0"/>
            </w:tcBorders>
            <w:noWrap/>
            <w:vAlign w:val="center"/>
          </w:tcPr>
          <w:p w14:paraId="230CF1AF">
            <w:pPr>
              <w:widowControl/>
              <w:jc w:val="center"/>
              <w:textAlignment w:val="center"/>
              <w:rPr>
                <w:rFonts w:ascii="宋体" w:hAnsi="宋体" w:eastAsia="宋体" w:cs="宋体"/>
                <w:sz w:val="18"/>
                <w:szCs w:val="18"/>
              </w:rPr>
            </w:pPr>
            <w:r>
              <w:rPr>
                <w:rStyle w:val="9"/>
                <w:rFonts w:hint="default"/>
                <w:color w:val="auto"/>
                <w:lang w:bidi="ar"/>
              </w:rPr>
              <w:t>格力空调</w:t>
            </w:r>
            <w:r>
              <w:rPr>
                <w:rStyle w:val="8"/>
                <w:rFonts w:eastAsia="宋体"/>
                <w:color w:val="auto"/>
                <w:lang w:bidi="ar"/>
              </w:rPr>
              <w:t>(</w:t>
            </w:r>
            <w:r>
              <w:rPr>
                <w:rStyle w:val="9"/>
                <w:rFonts w:hint="default"/>
                <w:color w:val="auto"/>
                <w:lang w:bidi="ar"/>
              </w:rPr>
              <w:t>挂机）</w:t>
            </w:r>
          </w:p>
        </w:tc>
        <w:tc>
          <w:tcPr>
            <w:tcW w:w="1289" w:type="dxa"/>
            <w:tcBorders>
              <w:top w:val="single" w:color="000000" w:sz="4" w:space="0"/>
              <w:left w:val="single" w:color="000000" w:sz="4" w:space="0"/>
              <w:bottom w:val="single" w:color="000000" w:sz="4" w:space="0"/>
              <w:right w:val="single" w:color="000000" w:sz="4" w:space="0"/>
            </w:tcBorders>
            <w:noWrap/>
            <w:vAlign w:val="center"/>
          </w:tcPr>
          <w:p w14:paraId="42A091A7">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品悦</w:t>
            </w:r>
          </w:p>
        </w:tc>
        <w:tc>
          <w:tcPr>
            <w:tcW w:w="1094" w:type="dxa"/>
            <w:tcBorders>
              <w:top w:val="single" w:color="000000" w:sz="4" w:space="0"/>
              <w:left w:val="single" w:color="000000" w:sz="4" w:space="0"/>
              <w:bottom w:val="single" w:color="000000" w:sz="4" w:space="0"/>
              <w:right w:val="single" w:color="000000" w:sz="4" w:space="0"/>
            </w:tcBorders>
            <w:noWrap/>
            <w:vAlign w:val="center"/>
          </w:tcPr>
          <w:p w14:paraId="25008DA9">
            <w:pPr>
              <w:widowControl/>
              <w:jc w:val="center"/>
              <w:textAlignment w:val="center"/>
              <w:rPr>
                <w:rFonts w:ascii="Arial" w:hAnsi="Arial" w:eastAsia="等线" w:cs="Arial"/>
                <w:sz w:val="18"/>
                <w:szCs w:val="18"/>
              </w:rPr>
            </w:pPr>
            <w:r>
              <w:rPr>
                <w:rStyle w:val="8"/>
                <w:rFonts w:eastAsia="等线"/>
                <w:color w:val="auto"/>
                <w:lang w:bidi="ar"/>
              </w:rPr>
              <w:t>2016</w:t>
            </w:r>
            <w:r>
              <w:rPr>
                <w:rStyle w:val="9"/>
                <w:rFonts w:hint="default"/>
                <w:color w:val="auto"/>
                <w:lang w:bidi="ar"/>
              </w:rPr>
              <w:t>年</w:t>
            </w:r>
          </w:p>
        </w:tc>
        <w:tc>
          <w:tcPr>
            <w:tcW w:w="1174" w:type="dxa"/>
            <w:tcBorders>
              <w:top w:val="single" w:color="000000" w:sz="4" w:space="0"/>
              <w:left w:val="single" w:color="000000" w:sz="4" w:space="0"/>
              <w:bottom w:val="single" w:color="000000" w:sz="4" w:space="0"/>
              <w:right w:val="single" w:color="000000" w:sz="4" w:space="0"/>
            </w:tcBorders>
            <w:noWrap/>
            <w:vAlign w:val="center"/>
          </w:tcPr>
          <w:p w14:paraId="214745A4">
            <w:pPr>
              <w:widowControl/>
              <w:jc w:val="center"/>
              <w:textAlignment w:val="center"/>
              <w:rPr>
                <w:rFonts w:ascii="Arial" w:hAnsi="Arial" w:eastAsia="等线" w:cs="Arial"/>
                <w:sz w:val="18"/>
                <w:szCs w:val="18"/>
              </w:rPr>
            </w:pPr>
            <w:r>
              <w:rPr>
                <w:rFonts w:ascii="Arial" w:hAnsi="Arial" w:eastAsia="等线" w:cs="Arial"/>
                <w:kern w:val="0"/>
                <w:sz w:val="18"/>
                <w:szCs w:val="18"/>
                <w:lang w:bidi="ar"/>
              </w:rPr>
              <w:t xml:space="preserve"> 1.00 </w:t>
            </w:r>
          </w:p>
        </w:tc>
        <w:tc>
          <w:tcPr>
            <w:tcW w:w="709" w:type="dxa"/>
            <w:tcBorders>
              <w:top w:val="single" w:color="000000" w:sz="4" w:space="0"/>
              <w:left w:val="single" w:color="000000" w:sz="4" w:space="0"/>
              <w:bottom w:val="single" w:color="000000" w:sz="4" w:space="0"/>
              <w:right w:val="single" w:color="000000" w:sz="4" w:space="0"/>
            </w:tcBorders>
            <w:noWrap/>
            <w:vAlign w:val="center"/>
          </w:tcPr>
          <w:p w14:paraId="464775BA">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台</w:t>
            </w:r>
          </w:p>
        </w:tc>
        <w:tc>
          <w:tcPr>
            <w:tcW w:w="793" w:type="dxa"/>
            <w:tcBorders>
              <w:top w:val="single" w:color="000000" w:sz="4" w:space="0"/>
              <w:left w:val="single" w:color="000000" w:sz="4" w:space="0"/>
              <w:bottom w:val="single" w:color="000000" w:sz="4" w:space="0"/>
              <w:right w:val="single" w:color="000000" w:sz="4" w:space="0"/>
            </w:tcBorders>
            <w:noWrap/>
            <w:vAlign w:val="center"/>
          </w:tcPr>
          <w:p w14:paraId="3E7C2F8C">
            <w:pPr>
              <w:widowControl/>
              <w:jc w:val="center"/>
              <w:textAlignment w:val="center"/>
              <w:rPr>
                <w:rFonts w:ascii="Arial" w:hAnsi="Arial" w:eastAsia="等线" w:cs="Arial"/>
                <w:sz w:val="18"/>
                <w:szCs w:val="18"/>
              </w:rPr>
            </w:pPr>
            <w:r>
              <w:rPr>
                <w:rFonts w:ascii="Arial" w:hAnsi="Arial" w:eastAsia="等线" w:cs="Arial"/>
                <w:kern w:val="0"/>
                <w:sz w:val="18"/>
                <w:szCs w:val="18"/>
                <w:lang w:bidi="ar"/>
              </w:rPr>
              <w:t xml:space="preserve">125.00 </w:t>
            </w:r>
          </w:p>
        </w:tc>
        <w:tc>
          <w:tcPr>
            <w:tcW w:w="1129" w:type="dxa"/>
            <w:tcBorders>
              <w:top w:val="single" w:color="000000" w:sz="4" w:space="0"/>
              <w:left w:val="single" w:color="000000" w:sz="4" w:space="0"/>
              <w:bottom w:val="single" w:color="000000" w:sz="4" w:space="0"/>
              <w:right w:val="single" w:color="000000" w:sz="4" w:space="0"/>
            </w:tcBorders>
            <w:vAlign w:val="center"/>
          </w:tcPr>
          <w:p w14:paraId="3D38D292">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 xml:space="preserve"> 闲置 </w:t>
            </w:r>
          </w:p>
        </w:tc>
      </w:tr>
      <w:tr w14:paraId="14122CF6">
        <w:tblPrEx>
          <w:tblCellMar>
            <w:top w:w="0" w:type="dxa"/>
            <w:left w:w="108" w:type="dxa"/>
            <w:bottom w:w="0" w:type="dxa"/>
            <w:right w:w="108" w:type="dxa"/>
          </w:tblCellMar>
        </w:tblPrEx>
        <w:trPr>
          <w:trHeight w:val="276" w:hRule="atLeast"/>
        </w:trPr>
        <w:tc>
          <w:tcPr>
            <w:tcW w:w="608" w:type="dxa"/>
            <w:tcBorders>
              <w:top w:val="single" w:color="000000" w:sz="4" w:space="0"/>
              <w:left w:val="single" w:color="000000" w:sz="4" w:space="0"/>
              <w:bottom w:val="single" w:color="000000" w:sz="4" w:space="0"/>
              <w:right w:val="single" w:color="000000" w:sz="4" w:space="0"/>
            </w:tcBorders>
            <w:noWrap/>
            <w:vAlign w:val="center"/>
          </w:tcPr>
          <w:p w14:paraId="4E8DFA40">
            <w:pPr>
              <w:widowControl/>
              <w:jc w:val="center"/>
              <w:textAlignment w:val="center"/>
              <w:rPr>
                <w:rFonts w:ascii="Arial" w:hAnsi="Arial" w:eastAsia="等线" w:cs="Arial"/>
                <w:sz w:val="18"/>
                <w:szCs w:val="18"/>
              </w:rPr>
            </w:pPr>
            <w:r>
              <w:rPr>
                <w:rFonts w:ascii="Arial" w:hAnsi="Arial" w:eastAsia="等线" w:cs="Arial"/>
                <w:kern w:val="0"/>
                <w:sz w:val="18"/>
                <w:szCs w:val="18"/>
                <w:lang w:bidi="ar"/>
              </w:rPr>
              <w:t>25</w:t>
            </w:r>
          </w:p>
        </w:tc>
        <w:tc>
          <w:tcPr>
            <w:tcW w:w="1404" w:type="dxa"/>
            <w:tcBorders>
              <w:top w:val="single" w:color="000000" w:sz="4" w:space="0"/>
              <w:left w:val="single" w:color="000000" w:sz="4" w:space="0"/>
              <w:bottom w:val="single" w:color="000000" w:sz="4" w:space="0"/>
              <w:right w:val="single" w:color="000000" w:sz="4" w:space="0"/>
            </w:tcBorders>
            <w:noWrap/>
            <w:vAlign w:val="center"/>
          </w:tcPr>
          <w:p w14:paraId="37C640EB">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文件柜</w:t>
            </w:r>
          </w:p>
        </w:tc>
        <w:tc>
          <w:tcPr>
            <w:tcW w:w="1289" w:type="dxa"/>
            <w:tcBorders>
              <w:top w:val="single" w:color="000000" w:sz="4" w:space="0"/>
              <w:left w:val="single" w:color="000000" w:sz="4" w:space="0"/>
              <w:bottom w:val="single" w:color="000000" w:sz="4" w:space="0"/>
              <w:right w:val="single" w:color="000000" w:sz="4" w:space="0"/>
            </w:tcBorders>
            <w:noWrap/>
            <w:vAlign w:val="center"/>
          </w:tcPr>
          <w:p w14:paraId="4BB53EC7">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四开二抽</w:t>
            </w:r>
          </w:p>
        </w:tc>
        <w:tc>
          <w:tcPr>
            <w:tcW w:w="1094" w:type="dxa"/>
            <w:tcBorders>
              <w:top w:val="single" w:color="000000" w:sz="4" w:space="0"/>
              <w:left w:val="single" w:color="000000" w:sz="4" w:space="0"/>
              <w:bottom w:val="single" w:color="000000" w:sz="4" w:space="0"/>
              <w:right w:val="single" w:color="000000" w:sz="4" w:space="0"/>
            </w:tcBorders>
            <w:noWrap/>
            <w:vAlign w:val="center"/>
          </w:tcPr>
          <w:p w14:paraId="0336361B">
            <w:pPr>
              <w:widowControl/>
              <w:jc w:val="center"/>
              <w:textAlignment w:val="center"/>
              <w:rPr>
                <w:rFonts w:ascii="Arial" w:hAnsi="Arial" w:eastAsia="等线" w:cs="Arial"/>
                <w:sz w:val="18"/>
                <w:szCs w:val="18"/>
              </w:rPr>
            </w:pPr>
            <w:r>
              <w:rPr>
                <w:rStyle w:val="8"/>
                <w:rFonts w:eastAsia="等线"/>
                <w:color w:val="auto"/>
                <w:lang w:bidi="ar"/>
              </w:rPr>
              <w:t>2009</w:t>
            </w:r>
            <w:r>
              <w:rPr>
                <w:rStyle w:val="9"/>
                <w:rFonts w:hint="default"/>
                <w:color w:val="auto"/>
                <w:lang w:bidi="ar"/>
              </w:rPr>
              <w:t>年</w:t>
            </w:r>
          </w:p>
        </w:tc>
        <w:tc>
          <w:tcPr>
            <w:tcW w:w="1174" w:type="dxa"/>
            <w:tcBorders>
              <w:top w:val="single" w:color="000000" w:sz="4" w:space="0"/>
              <w:left w:val="single" w:color="000000" w:sz="4" w:space="0"/>
              <w:bottom w:val="single" w:color="000000" w:sz="4" w:space="0"/>
              <w:right w:val="single" w:color="000000" w:sz="4" w:space="0"/>
            </w:tcBorders>
            <w:noWrap/>
            <w:vAlign w:val="center"/>
          </w:tcPr>
          <w:p w14:paraId="51C66D2B">
            <w:pPr>
              <w:widowControl/>
              <w:jc w:val="center"/>
              <w:textAlignment w:val="center"/>
              <w:rPr>
                <w:rFonts w:ascii="Arial" w:hAnsi="Arial" w:eastAsia="等线" w:cs="Arial"/>
                <w:sz w:val="18"/>
                <w:szCs w:val="18"/>
              </w:rPr>
            </w:pPr>
            <w:r>
              <w:rPr>
                <w:rFonts w:ascii="Arial" w:hAnsi="Arial" w:eastAsia="等线" w:cs="Arial"/>
                <w:kern w:val="0"/>
                <w:sz w:val="18"/>
                <w:szCs w:val="18"/>
                <w:lang w:bidi="ar"/>
              </w:rPr>
              <w:t xml:space="preserve"> 1.00 </w:t>
            </w:r>
          </w:p>
        </w:tc>
        <w:tc>
          <w:tcPr>
            <w:tcW w:w="709" w:type="dxa"/>
            <w:tcBorders>
              <w:top w:val="single" w:color="000000" w:sz="4" w:space="0"/>
              <w:left w:val="single" w:color="000000" w:sz="4" w:space="0"/>
              <w:bottom w:val="single" w:color="000000" w:sz="4" w:space="0"/>
              <w:right w:val="single" w:color="000000" w:sz="4" w:space="0"/>
            </w:tcBorders>
            <w:noWrap/>
            <w:vAlign w:val="center"/>
          </w:tcPr>
          <w:p w14:paraId="4456EFC7">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组</w:t>
            </w:r>
          </w:p>
        </w:tc>
        <w:tc>
          <w:tcPr>
            <w:tcW w:w="793" w:type="dxa"/>
            <w:tcBorders>
              <w:top w:val="single" w:color="000000" w:sz="4" w:space="0"/>
              <w:left w:val="single" w:color="000000" w:sz="4" w:space="0"/>
              <w:bottom w:val="single" w:color="000000" w:sz="4" w:space="0"/>
              <w:right w:val="single" w:color="000000" w:sz="4" w:space="0"/>
            </w:tcBorders>
            <w:noWrap/>
            <w:vAlign w:val="center"/>
          </w:tcPr>
          <w:p w14:paraId="56397803">
            <w:pPr>
              <w:widowControl/>
              <w:jc w:val="center"/>
              <w:textAlignment w:val="center"/>
              <w:rPr>
                <w:rFonts w:ascii="Arial" w:hAnsi="Arial" w:eastAsia="等线" w:cs="Arial"/>
                <w:sz w:val="18"/>
                <w:szCs w:val="18"/>
              </w:rPr>
            </w:pPr>
            <w:r>
              <w:rPr>
                <w:rFonts w:ascii="Arial" w:hAnsi="Arial" w:eastAsia="等线" w:cs="Arial"/>
                <w:kern w:val="0"/>
                <w:sz w:val="18"/>
                <w:szCs w:val="18"/>
                <w:lang w:bidi="ar"/>
              </w:rPr>
              <w:t xml:space="preserve"> 27.50 </w:t>
            </w:r>
          </w:p>
        </w:tc>
        <w:tc>
          <w:tcPr>
            <w:tcW w:w="1129" w:type="dxa"/>
            <w:tcBorders>
              <w:top w:val="single" w:color="000000" w:sz="4" w:space="0"/>
              <w:left w:val="single" w:color="000000" w:sz="4" w:space="0"/>
              <w:bottom w:val="single" w:color="000000" w:sz="4" w:space="0"/>
              <w:right w:val="single" w:color="000000" w:sz="4" w:space="0"/>
            </w:tcBorders>
            <w:vAlign w:val="center"/>
          </w:tcPr>
          <w:p w14:paraId="75BDF94E">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 xml:space="preserve"> 闲置 </w:t>
            </w:r>
          </w:p>
        </w:tc>
      </w:tr>
      <w:tr w14:paraId="1DB58C13">
        <w:tblPrEx>
          <w:tblCellMar>
            <w:top w:w="0" w:type="dxa"/>
            <w:left w:w="108" w:type="dxa"/>
            <w:bottom w:w="0" w:type="dxa"/>
            <w:right w:w="108" w:type="dxa"/>
          </w:tblCellMar>
        </w:tblPrEx>
        <w:trPr>
          <w:trHeight w:val="276" w:hRule="atLeast"/>
        </w:trPr>
        <w:tc>
          <w:tcPr>
            <w:tcW w:w="608" w:type="dxa"/>
            <w:tcBorders>
              <w:top w:val="single" w:color="000000" w:sz="4" w:space="0"/>
              <w:left w:val="single" w:color="000000" w:sz="4" w:space="0"/>
              <w:bottom w:val="single" w:color="000000" w:sz="4" w:space="0"/>
              <w:right w:val="single" w:color="000000" w:sz="4" w:space="0"/>
            </w:tcBorders>
            <w:noWrap/>
            <w:vAlign w:val="center"/>
          </w:tcPr>
          <w:p w14:paraId="18538401">
            <w:pPr>
              <w:widowControl/>
              <w:jc w:val="center"/>
              <w:textAlignment w:val="center"/>
              <w:rPr>
                <w:rFonts w:ascii="Arial" w:hAnsi="Arial" w:eastAsia="等线" w:cs="Arial"/>
                <w:sz w:val="18"/>
                <w:szCs w:val="18"/>
              </w:rPr>
            </w:pPr>
            <w:r>
              <w:rPr>
                <w:rFonts w:ascii="Arial" w:hAnsi="Arial" w:eastAsia="等线" w:cs="Arial"/>
                <w:kern w:val="0"/>
                <w:sz w:val="18"/>
                <w:szCs w:val="18"/>
                <w:lang w:bidi="ar"/>
              </w:rPr>
              <w:t>26</w:t>
            </w:r>
          </w:p>
        </w:tc>
        <w:tc>
          <w:tcPr>
            <w:tcW w:w="1404" w:type="dxa"/>
            <w:tcBorders>
              <w:top w:val="single" w:color="000000" w:sz="4" w:space="0"/>
              <w:left w:val="single" w:color="000000" w:sz="4" w:space="0"/>
              <w:bottom w:val="single" w:color="000000" w:sz="4" w:space="0"/>
              <w:right w:val="single" w:color="000000" w:sz="4" w:space="0"/>
            </w:tcBorders>
            <w:noWrap/>
            <w:vAlign w:val="center"/>
          </w:tcPr>
          <w:p w14:paraId="56FBDB66">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木质沙发、茶几</w:t>
            </w:r>
          </w:p>
        </w:tc>
        <w:tc>
          <w:tcPr>
            <w:tcW w:w="1289" w:type="dxa"/>
            <w:tcBorders>
              <w:top w:val="single" w:color="000000" w:sz="4" w:space="0"/>
              <w:left w:val="single" w:color="000000" w:sz="4" w:space="0"/>
              <w:bottom w:val="single" w:color="000000" w:sz="4" w:space="0"/>
              <w:right w:val="single" w:color="000000" w:sz="4" w:space="0"/>
            </w:tcBorders>
            <w:noWrap/>
            <w:vAlign w:val="center"/>
          </w:tcPr>
          <w:p w14:paraId="171CCB5F">
            <w:pPr>
              <w:widowControl/>
              <w:jc w:val="center"/>
              <w:textAlignment w:val="center"/>
              <w:rPr>
                <w:rFonts w:ascii="Arial" w:hAnsi="Arial" w:eastAsia="等线" w:cs="Arial"/>
                <w:sz w:val="18"/>
                <w:szCs w:val="18"/>
              </w:rPr>
            </w:pPr>
            <w:r>
              <w:rPr>
                <w:rFonts w:ascii="Arial" w:hAnsi="Arial" w:eastAsia="等线" w:cs="Arial"/>
                <w:kern w:val="0"/>
                <w:sz w:val="18"/>
                <w:szCs w:val="18"/>
                <w:lang w:bidi="ar"/>
              </w:rPr>
              <w:t>3+2</w:t>
            </w:r>
          </w:p>
        </w:tc>
        <w:tc>
          <w:tcPr>
            <w:tcW w:w="1094" w:type="dxa"/>
            <w:tcBorders>
              <w:top w:val="single" w:color="000000" w:sz="4" w:space="0"/>
              <w:left w:val="single" w:color="000000" w:sz="4" w:space="0"/>
              <w:bottom w:val="single" w:color="000000" w:sz="4" w:space="0"/>
              <w:right w:val="single" w:color="000000" w:sz="4" w:space="0"/>
            </w:tcBorders>
            <w:noWrap/>
            <w:vAlign w:val="center"/>
          </w:tcPr>
          <w:p w14:paraId="46B2C3E4">
            <w:pPr>
              <w:widowControl/>
              <w:jc w:val="center"/>
              <w:textAlignment w:val="center"/>
              <w:rPr>
                <w:rFonts w:ascii="Arial" w:hAnsi="Arial" w:eastAsia="等线" w:cs="Arial"/>
                <w:sz w:val="18"/>
                <w:szCs w:val="18"/>
              </w:rPr>
            </w:pPr>
            <w:r>
              <w:rPr>
                <w:rStyle w:val="8"/>
                <w:rFonts w:eastAsia="等线"/>
                <w:color w:val="auto"/>
                <w:lang w:bidi="ar"/>
              </w:rPr>
              <w:t>2009</w:t>
            </w:r>
            <w:r>
              <w:rPr>
                <w:rStyle w:val="9"/>
                <w:rFonts w:hint="default"/>
                <w:color w:val="auto"/>
                <w:lang w:bidi="ar"/>
              </w:rPr>
              <w:t>年</w:t>
            </w:r>
          </w:p>
        </w:tc>
        <w:tc>
          <w:tcPr>
            <w:tcW w:w="1174" w:type="dxa"/>
            <w:tcBorders>
              <w:top w:val="single" w:color="000000" w:sz="4" w:space="0"/>
              <w:left w:val="single" w:color="000000" w:sz="4" w:space="0"/>
              <w:bottom w:val="single" w:color="000000" w:sz="4" w:space="0"/>
              <w:right w:val="single" w:color="000000" w:sz="4" w:space="0"/>
            </w:tcBorders>
            <w:noWrap/>
            <w:vAlign w:val="center"/>
          </w:tcPr>
          <w:p w14:paraId="5311ED80">
            <w:pPr>
              <w:widowControl/>
              <w:jc w:val="center"/>
              <w:textAlignment w:val="center"/>
              <w:rPr>
                <w:rFonts w:ascii="Arial" w:hAnsi="Arial" w:eastAsia="等线" w:cs="Arial"/>
                <w:sz w:val="18"/>
                <w:szCs w:val="18"/>
              </w:rPr>
            </w:pPr>
            <w:r>
              <w:rPr>
                <w:rFonts w:ascii="Arial" w:hAnsi="Arial" w:eastAsia="等线" w:cs="Arial"/>
                <w:kern w:val="0"/>
                <w:sz w:val="18"/>
                <w:szCs w:val="18"/>
                <w:lang w:bidi="ar"/>
              </w:rPr>
              <w:t xml:space="preserve"> 1.00 </w:t>
            </w:r>
          </w:p>
        </w:tc>
        <w:tc>
          <w:tcPr>
            <w:tcW w:w="709" w:type="dxa"/>
            <w:tcBorders>
              <w:top w:val="single" w:color="000000" w:sz="4" w:space="0"/>
              <w:left w:val="single" w:color="000000" w:sz="4" w:space="0"/>
              <w:bottom w:val="single" w:color="000000" w:sz="4" w:space="0"/>
              <w:right w:val="single" w:color="000000" w:sz="4" w:space="0"/>
            </w:tcBorders>
            <w:noWrap/>
            <w:vAlign w:val="center"/>
          </w:tcPr>
          <w:p w14:paraId="71D12203">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套</w:t>
            </w:r>
          </w:p>
        </w:tc>
        <w:tc>
          <w:tcPr>
            <w:tcW w:w="793" w:type="dxa"/>
            <w:tcBorders>
              <w:top w:val="single" w:color="000000" w:sz="4" w:space="0"/>
              <w:left w:val="single" w:color="000000" w:sz="4" w:space="0"/>
              <w:bottom w:val="single" w:color="000000" w:sz="4" w:space="0"/>
              <w:right w:val="single" w:color="000000" w:sz="4" w:space="0"/>
            </w:tcBorders>
            <w:noWrap/>
            <w:vAlign w:val="center"/>
          </w:tcPr>
          <w:p w14:paraId="7F12B71C">
            <w:pPr>
              <w:widowControl/>
              <w:jc w:val="center"/>
              <w:textAlignment w:val="center"/>
              <w:rPr>
                <w:rFonts w:ascii="Arial" w:hAnsi="Arial" w:eastAsia="等线" w:cs="Arial"/>
                <w:sz w:val="18"/>
                <w:szCs w:val="18"/>
              </w:rPr>
            </w:pPr>
            <w:r>
              <w:rPr>
                <w:rFonts w:ascii="Arial" w:hAnsi="Arial" w:eastAsia="等线" w:cs="Arial"/>
                <w:kern w:val="0"/>
                <w:sz w:val="18"/>
                <w:szCs w:val="18"/>
                <w:lang w:bidi="ar"/>
              </w:rPr>
              <w:t xml:space="preserve">150.00 </w:t>
            </w:r>
          </w:p>
        </w:tc>
        <w:tc>
          <w:tcPr>
            <w:tcW w:w="1129" w:type="dxa"/>
            <w:tcBorders>
              <w:top w:val="single" w:color="000000" w:sz="4" w:space="0"/>
              <w:left w:val="single" w:color="000000" w:sz="4" w:space="0"/>
              <w:bottom w:val="single" w:color="000000" w:sz="4" w:space="0"/>
              <w:right w:val="single" w:color="000000" w:sz="4" w:space="0"/>
            </w:tcBorders>
            <w:vAlign w:val="center"/>
          </w:tcPr>
          <w:p w14:paraId="0C07AE47">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 xml:space="preserve"> 闲置 </w:t>
            </w:r>
          </w:p>
        </w:tc>
      </w:tr>
      <w:tr w14:paraId="209F7FC3">
        <w:tblPrEx>
          <w:tblCellMar>
            <w:top w:w="0" w:type="dxa"/>
            <w:left w:w="108" w:type="dxa"/>
            <w:bottom w:w="0" w:type="dxa"/>
            <w:right w:w="108" w:type="dxa"/>
          </w:tblCellMar>
        </w:tblPrEx>
        <w:trPr>
          <w:trHeight w:val="276" w:hRule="atLeast"/>
        </w:trPr>
        <w:tc>
          <w:tcPr>
            <w:tcW w:w="608" w:type="dxa"/>
            <w:tcBorders>
              <w:top w:val="single" w:color="000000" w:sz="4" w:space="0"/>
              <w:left w:val="single" w:color="000000" w:sz="4" w:space="0"/>
              <w:bottom w:val="single" w:color="000000" w:sz="4" w:space="0"/>
              <w:right w:val="single" w:color="000000" w:sz="4" w:space="0"/>
            </w:tcBorders>
            <w:noWrap/>
            <w:vAlign w:val="center"/>
          </w:tcPr>
          <w:p w14:paraId="58CB63CE">
            <w:pPr>
              <w:widowControl/>
              <w:jc w:val="center"/>
              <w:textAlignment w:val="center"/>
              <w:rPr>
                <w:rFonts w:ascii="Arial" w:hAnsi="Arial" w:eastAsia="等线" w:cs="Arial"/>
                <w:sz w:val="18"/>
                <w:szCs w:val="18"/>
              </w:rPr>
            </w:pPr>
            <w:r>
              <w:rPr>
                <w:rFonts w:ascii="Arial" w:hAnsi="Arial" w:eastAsia="等线" w:cs="Arial"/>
                <w:kern w:val="0"/>
                <w:sz w:val="18"/>
                <w:szCs w:val="18"/>
                <w:lang w:bidi="ar"/>
              </w:rPr>
              <w:t>27</w:t>
            </w:r>
          </w:p>
        </w:tc>
        <w:tc>
          <w:tcPr>
            <w:tcW w:w="1404" w:type="dxa"/>
            <w:tcBorders>
              <w:top w:val="single" w:color="000000" w:sz="4" w:space="0"/>
              <w:left w:val="single" w:color="000000" w:sz="4" w:space="0"/>
              <w:bottom w:val="single" w:color="000000" w:sz="4" w:space="0"/>
              <w:right w:val="single" w:color="000000" w:sz="4" w:space="0"/>
            </w:tcBorders>
            <w:noWrap/>
            <w:vAlign w:val="center"/>
          </w:tcPr>
          <w:p w14:paraId="0DC0CACD">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篮球架</w:t>
            </w:r>
          </w:p>
        </w:tc>
        <w:tc>
          <w:tcPr>
            <w:tcW w:w="1289" w:type="dxa"/>
            <w:tcBorders>
              <w:top w:val="single" w:color="000000" w:sz="4" w:space="0"/>
              <w:left w:val="single" w:color="000000" w:sz="4" w:space="0"/>
              <w:bottom w:val="single" w:color="000000" w:sz="4" w:space="0"/>
              <w:right w:val="single" w:color="000000" w:sz="4" w:space="0"/>
            </w:tcBorders>
            <w:noWrap/>
            <w:vAlign w:val="center"/>
          </w:tcPr>
          <w:p w14:paraId="3830E2B4">
            <w:pPr>
              <w:jc w:val="center"/>
              <w:rPr>
                <w:rFonts w:ascii="Arial" w:hAnsi="Arial" w:eastAsia="等线" w:cs="Arial"/>
                <w:sz w:val="18"/>
                <w:szCs w:val="18"/>
              </w:rPr>
            </w:pPr>
          </w:p>
        </w:tc>
        <w:tc>
          <w:tcPr>
            <w:tcW w:w="1094" w:type="dxa"/>
            <w:tcBorders>
              <w:top w:val="single" w:color="000000" w:sz="4" w:space="0"/>
              <w:left w:val="single" w:color="000000" w:sz="4" w:space="0"/>
              <w:bottom w:val="single" w:color="000000" w:sz="4" w:space="0"/>
              <w:right w:val="single" w:color="000000" w:sz="4" w:space="0"/>
            </w:tcBorders>
            <w:noWrap/>
            <w:vAlign w:val="center"/>
          </w:tcPr>
          <w:p w14:paraId="4675F120">
            <w:pPr>
              <w:widowControl/>
              <w:jc w:val="center"/>
              <w:textAlignment w:val="center"/>
              <w:rPr>
                <w:rFonts w:ascii="Arial" w:hAnsi="Arial" w:eastAsia="等线" w:cs="Arial"/>
                <w:sz w:val="18"/>
                <w:szCs w:val="18"/>
              </w:rPr>
            </w:pPr>
            <w:r>
              <w:rPr>
                <w:rStyle w:val="8"/>
                <w:rFonts w:eastAsia="等线"/>
                <w:color w:val="auto"/>
                <w:lang w:bidi="ar"/>
              </w:rPr>
              <w:t>2009</w:t>
            </w:r>
            <w:r>
              <w:rPr>
                <w:rStyle w:val="9"/>
                <w:rFonts w:hint="default"/>
                <w:color w:val="auto"/>
                <w:lang w:bidi="ar"/>
              </w:rPr>
              <w:t>年</w:t>
            </w:r>
          </w:p>
        </w:tc>
        <w:tc>
          <w:tcPr>
            <w:tcW w:w="1174" w:type="dxa"/>
            <w:tcBorders>
              <w:top w:val="single" w:color="000000" w:sz="4" w:space="0"/>
              <w:left w:val="single" w:color="000000" w:sz="4" w:space="0"/>
              <w:bottom w:val="single" w:color="000000" w:sz="4" w:space="0"/>
              <w:right w:val="single" w:color="000000" w:sz="4" w:space="0"/>
            </w:tcBorders>
            <w:noWrap/>
            <w:vAlign w:val="center"/>
          </w:tcPr>
          <w:p w14:paraId="35B03B62">
            <w:pPr>
              <w:widowControl/>
              <w:jc w:val="center"/>
              <w:textAlignment w:val="center"/>
              <w:rPr>
                <w:rFonts w:ascii="Arial" w:hAnsi="Arial" w:eastAsia="等线" w:cs="Arial"/>
                <w:sz w:val="18"/>
                <w:szCs w:val="18"/>
              </w:rPr>
            </w:pPr>
            <w:r>
              <w:rPr>
                <w:rFonts w:ascii="Arial" w:hAnsi="Arial" w:eastAsia="等线" w:cs="Arial"/>
                <w:kern w:val="0"/>
                <w:sz w:val="18"/>
                <w:szCs w:val="18"/>
                <w:lang w:bidi="ar"/>
              </w:rPr>
              <w:t xml:space="preserve"> 2.00 </w:t>
            </w:r>
          </w:p>
        </w:tc>
        <w:tc>
          <w:tcPr>
            <w:tcW w:w="709" w:type="dxa"/>
            <w:tcBorders>
              <w:top w:val="single" w:color="000000" w:sz="4" w:space="0"/>
              <w:left w:val="single" w:color="000000" w:sz="4" w:space="0"/>
              <w:bottom w:val="single" w:color="000000" w:sz="4" w:space="0"/>
              <w:right w:val="single" w:color="000000" w:sz="4" w:space="0"/>
            </w:tcBorders>
            <w:noWrap/>
            <w:vAlign w:val="center"/>
          </w:tcPr>
          <w:p w14:paraId="44E2E183">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个</w:t>
            </w:r>
          </w:p>
        </w:tc>
        <w:tc>
          <w:tcPr>
            <w:tcW w:w="793" w:type="dxa"/>
            <w:tcBorders>
              <w:top w:val="single" w:color="000000" w:sz="4" w:space="0"/>
              <w:left w:val="single" w:color="000000" w:sz="4" w:space="0"/>
              <w:bottom w:val="single" w:color="000000" w:sz="4" w:space="0"/>
              <w:right w:val="single" w:color="000000" w:sz="4" w:space="0"/>
            </w:tcBorders>
            <w:noWrap/>
            <w:vAlign w:val="center"/>
          </w:tcPr>
          <w:p w14:paraId="4EF2404C">
            <w:pPr>
              <w:widowControl/>
              <w:jc w:val="center"/>
              <w:textAlignment w:val="center"/>
              <w:rPr>
                <w:rFonts w:ascii="Arial" w:hAnsi="Arial" w:eastAsia="等线" w:cs="Arial"/>
                <w:sz w:val="18"/>
                <w:szCs w:val="18"/>
              </w:rPr>
            </w:pPr>
            <w:r>
              <w:rPr>
                <w:rFonts w:ascii="Arial" w:hAnsi="Arial" w:eastAsia="等线" w:cs="Arial"/>
                <w:kern w:val="0"/>
                <w:sz w:val="18"/>
                <w:szCs w:val="18"/>
                <w:lang w:bidi="ar"/>
              </w:rPr>
              <w:t xml:space="preserve">158.00 </w:t>
            </w:r>
          </w:p>
        </w:tc>
        <w:tc>
          <w:tcPr>
            <w:tcW w:w="1129" w:type="dxa"/>
            <w:tcBorders>
              <w:top w:val="single" w:color="000000" w:sz="4" w:space="0"/>
              <w:left w:val="single" w:color="000000" w:sz="4" w:space="0"/>
              <w:bottom w:val="single" w:color="000000" w:sz="4" w:space="0"/>
              <w:right w:val="single" w:color="000000" w:sz="4" w:space="0"/>
            </w:tcBorders>
            <w:vAlign w:val="center"/>
          </w:tcPr>
          <w:p w14:paraId="3E99780E">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 xml:space="preserve"> 闲置 </w:t>
            </w:r>
          </w:p>
        </w:tc>
      </w:tr>
      <w:tr w14:paraId="6682DF8F">
        <w:tblPrEx>
          <w:tblCellMar>
            <w:top w:w="0" w:type="dxa"/>
            <w:left w:w="108" w:type="dxa"/>
            <w:bottom w:w="0" w:type="dxa"/>
            <w:right w:w="108" w:type="dxa"/>
          </w:tblCellMar>
        </w:tblPrEx>
        <w:trPr>
          <w:trHeight w:val="276" w:hRule="atLeast"/>
        </w:trPr>
        <w:tc>
          <w:tcPr>
            <w:tcW w:w="608" w:type="dxa"/>
            <w:tcBorders>
              <w:top w:val="single" w:color="000000" w:sz="4" w:space="0"/>
              <w:left w:val="single" w:color="000000" w:sz="4" w:space="0"/>
              <w:bottom w:val="single" w:color="000000" w:sz="4" w:space="0"/>
              <w:right w:val="single" w:color="000000" w:sz="4" w:space="0"/>
            </w:tcBorders>
            <w:noWrap/>
            <w:vAlign w:val="center"/>
          </w:tcPr>
          <w:p w14:paraId="21F52B0B">
            <w:pPr>
              <w:widowControl/>
              <w:jc w:val="center"/>
              <w:textAlignment w:val="center"/>
              <w:rPr>
                <w:rFonts w:ascii="Arial" w:hAnsi="Arial" w:eastAsia="等线" w:cs="Arial"/>
                <w:sz w:val="18"/>
                <w:szCs w:val="18"/>
              </w:rPr>
            </w:pPr>
            <w:r>
              <w:rPr>
                <w:rFonts w:ascii="Arial" w:hAnsi="Arial" w:eastAsia="等线" w:cs="Arial"/>
                <w:kern w:val="0"/>
                <w:sz w:val="18"/>
                <w:szCs w:val="18"/>
                <w:lang w:bidi="ar"/>
              </w:rPr>
              <w:t>28</w:t>
            </w:r>
          </w:p>
        </w:tc>
        <w:tc>
          <w:tcPr>
            <w:tcW w:w="1404" w:type="dxa"/>
            <w:tcBorders>
              <w:top w:val="single" w:color="000000" w:sz="4" w:space="0"/>
              <w:left w:val="single" w:color="000000" w:sz="4" w:space="0"/>
              <w:bottom w:val="single" w:color="000000" w:sz="4" w:space="0"/>
              <w:right w:val="single" w:color="000000" w:sz="4" w:space="0"/>
            </w:tcBorders>
            <w:noWrap/>
            <w:vAlign w:val="center"/>
          </w:tcPr>
          <w:p w14:paraId="5580F83F">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美的空调</w:t>
            </w:r>
          </w:p>
        </w:tc>
        <w:tc>
          <w:tcPr>
            <w:tcW w:w="1289" w:type="dxa"/>
            <w:tcBorders>
              <w:top w:val="single" w:color="000000" w:sz="4" w:space="0"/>
              <w:left w:val="single" w:color="000000" w:sz="4" w:space="0"/>
              <w:bottom w:val="single" w:color="000000" w:sz="4" w:space="0"/>
              <w:right w:val="single" w:color="000000" w:sz="4" w:space="0"/>
            </w:tcBorders>
            <w:noWrap/>
            <w:vAlign w:val="center"/>
          </w:tcPr>
          <w:p w14:paraId="4FC06C04">
            <w:pPr>
              <w:widowControl/>
              <w:jc w:val="center"/>
              <w:textAlignment w:val="center"/>
              <w:rPr>
                <w:rFonts w:ascii="Arial" w:hAnsi="Arial" w:eastAsia="等线" w:cs="Arial"/>
                <w:sz w:val="18"/>
                <w:szCs w:val="18"/>
              </w:rPr>
            </w:pPr>
            <w:r>
              <w:rPr>
                <w:rFonts w:ascii="Arial" w:hAnsi="Arial" w:eastAsia="等线" w:cs="Arial"/>
                <w:kern w:val="0"/>
                <w:sz w:val="18"/>
                <w:szCs w:val="18"/>
                <w:lang w:bidi="ar"/>
              </w:rPr>
              <w:t>KFR-72LW</w:t>
            </w:r>
          </w:p>
        </w:tc>
        <w:tc>
          <w:tcPr>
            <w:tcW w:w="1094" w:type="dxa"/>
            <w:tcBorders>
              <w:top w:val="single" w:color="000000" w:sz="4" w:space="0"/>
              <w:left w:val="single" w:color="000000" w:sz="4" w:space="0"/>
              <w:bottom w:val="single" w:color="000000" w:sz="4" w:space="0"/>
              <w:right w:val="single" w:color="000000" w:sz="4" w:space="0"/>
            </w:tcBorders>
            <w:noWrap/>
            <w:vAlign w:val="center"/>
          </w:tcPr>
          <w:p w14:paraId="23FCBB35">
            <w:pPr>
              <w:widowControl/>
              <w:jc w:val="center"/>
              <w:textAlignment w:val="center"/>
              <w:rPr>
                <w:rFonts w:ascii="Arial" w:hAnsi="Arial" w:eastAsia="等线" w:cs="Arial"/>
                <w:sz w:val="18"/>
                <w:szCs w:val="18"/>
              </w:rPr>
            </w:pPr>
            <w:r>
              <w:rPr>
                <w:rStyle w:val="8"/>
                <w:rFonts w:eastAsia="等线"/>
                <w:color w:val="auto"/>
                <w:lang w:bidi="ar"/>
              </w:rPr>
              <w:t>2009</w:t>
            </w:r>
            <w:r>
              <w:rPr>
                <w:rStyle w:val="9"/>
                <w:rFonts w:hint="default"/>
                <w:color w:val="auto"/>
                <w:lang w:bidi="ar"/>
              </w:rPr>
              <w:t>年</w:t>
            </w:r>
          </w:p>
        </w:tc>
        <w:tc>
          <w:tcPr>
            <w:tcW w:w="1174" w:type="dxa"/>
            <w:tcBorders>
              <w:top w:val="single" w:color="000000" w:sz="4" w:space="0"/>
              <w:left w:val="single" w:color="000000" w:sz="4" w:space="0"/>
              <w:bottom w:val="single" w:color="000000" w:sz="4" w:space="0"/>
              <w:right w:val="single" w:color="000000" w:sz="4" w:space="0"/>
            </w:tcBorders>
            <w:noWrap/>
            <w:vAlign w:val="center"/>
          </w:tcPr>
          <w:p w14:paraId="31A6AD5B">
            <w:pPr>
              <w:widowControl/>
              <w:jc w:val="center"/>
              <w:textAlignment w:val="center"/>
              <w:rPr>
                <w:rFonts w:ascii="Arial" w:hAnsi="Arial" w:eastAsia="等线" w:cs="Arial"/>
                <w:sz w:val="18"/>
                <w:szCs w:val="18"/>
              </w:rPr>
            </w:pPr>
            <w:r>
              <w:rPr>
                <w:rFonts w:ascii="Arial" w:hAnsi="Arial" w:eastAsia="等线" w:cs="Arial"/>
                <w:kern w:val="0"/>
                <w:sz w:val="18"/>
                <w:szCs w:val="18"/>
                <w:lang w:bidi="ar"/>
              </w:rPr>
              <w:t xml:space="preserve"> 1.00 </w:t>
            </w:r>
          </w:p>
        </w:tc>
        <w:tc>
          <w:tcPr>
            <w:tcW w:w="709" w:type="dxa"/>
            <w:tcBorders>
              <w:top w:val="single" w:color="000000" w:sz="4" w:space="0"/>
              <w:left w:val="single" w:color="000000" w:sz="4" w:space="0"/>
              <w:bottom w:val="single" w:color="000000" w:sz="4" w:space="0"/>
              <w:right w:val="single" w:color="000000" w:sz="4" w:space="0"/>
            </w:tcBorders>
            <w:noWrap/>
            <w:vAlign w:val="center"/>
          </w:tcPr>
          <w:p w14:paraId="62555260">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台</w:t>
            </w:r>
          </w:p>
        </w:tc>
        <w:tc>
          <w:tcPr>
            <w:tcW w:w="793" w:type="dxa"/>
            <w:tcBorders>
              <w:top w:val="single" w:color="000000" w:sz="4" w:space="0"/>
              <w:left w:val="single" w:color="000000" w:sz="4" w:space="0"/>
              <w:bottom w:val="single" w:color="000000" w:sz="4" w:space="0"/>
              <w:right w:val="single" w:color="000000" w:sz="4" w:space="0"/>
            </w:tcBorders>
            <w:noWrap/>
            <w:vAlign w:val="center"/>
          </w:tcPr>
          <w:p w14:paraId="7E46104D">
            <w:pPr>
              <w:widowControl/>
              <w:jc w:val="center"/>
              <w:textAlignment w:val="center"/>
              <w:rPr>
                <w:rFonts w:ascii="Arial" w:hAnsi="Arial" w:eastAsia="等线" w:cs="Arial"/>
                <w:sz w:val="18"/>
                <w:szCs w:val="18"/>
              </w:rPr>
            </w:pPr>
            <w:r>
              <w:rPr>
                <w:rFonts w:ascii="Arial" w:hAnsi="Arial" w:eastAsia="等线" w:cs="Arial"/>
                <w:kern w:val="0"/>
                <w:sz w:val="18"/>
                <w:szCs w:val="18"/>
                <w:lang w:bidi="ar"/>
              </w:rPr>
              <w:t xml:space="preserve">350.00 </w:t>
            </w:r>
          </w:p>
        </w:tc>
        <w:tc>
          <w:tcPr>
            <w:tcW w:w="1129" w:type="dxa"/>
            <w:tcBorders>
              <w:top w:val="single" w:color="000000" w:sz="4" w:space="0"/>
              <w:left w:val="single" w:color="000000" w:sz="4" w:space="0"/>
              <w:bottom w:val="single" w:color="000000" w:sz="4" w:space="0"/>
              <w:right w:val="single" w:color="000000" w:sz="4" w:space="0"/>
            </w:tcBorders>
            <w:vAlign w:val="center"/>
          </w:tcPr>
          <w:p w14:paraId="60EC5B99">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 xml:space="preserve"> 闲置 </w:t>
            </w:r>
          </w:p>
        </w:tc>
      </w:tr>
      <w:tr w14:paraId="1C5570C8">
        <w:tblPrEx>
          <w:tblCellMar>
            <w:top w:w="0" w:type="dxa"/>
            <w:left w:w="108" w:type="dxa"/>
            <w:bottom w:w="0" w:type="dxa"/>
            <w:right w:w="108" w:type="dxa"/>
          </w:tblCellMar>
        </w:tblPrEx>
        <w:trPr>
          <w:trHeight w:val="276" w:hRule="atLeast"/>
        </w:trPr>
        <w:tc>
          <w:tcPr>
            <w:tcW w:w="608" w:type="dxa"/>
            <w:tcBorders>
              <w:top w:val="single" w:color="000000" w:sz="4" w:space="0"/>
              <w:left w:val="single" w:color="000000" w:sz="4" w:space="0"/>
              <w:bottom w:val="single" w:color="000000" w:sz="4" w:space="0"/>
              <w:right w:val="single" w:color="000000" w:sz="4" w:space="0"/>
            </w:tcBorders>
            <w:noWrap/>
            <w:vAlign w:val="center"/>
          </w:tcPr>
          <w:p w14:paraId="45C76F21">
            <w:pPr>
              <w:widowControl/>
              <w:jc w:val="center"/>
              <w:textAlignment w:val="center"/>
              <w:rPr>
                <w:rFonts w:ascii="Arial" w:hAnsi="Arial" w:eastAsia="等线" w:cs="Arial"/>
                <w:sz w:val="18"/>
                <w:szCs w:val="18"/>
              </w:rPr>
            </w:pPr>
            <w:r>
              <w:rPr>
                <w:rFonts w:ascii="Arial" w:hAnsi="Arial" w:eastAsia="等线" w:cs="Arial"/>
                <w:kern w:val="0"/>
                <w:sz w:val="18"/>
                <w:szCs w:val="18"/>
                <w:lang w:bidi="ar"/>
              </w:rPr>
              <w:t>29</w:t>
            </w:r>
          </w:p>
        </w:tc>
        <w:tc>
          <w:tcPr>
            <w:tcW w:w="1404" w:type="dxa"/>
            <w:tcBorders>
              <w:top w:val="single" w:color="000000" w:sz="4" w:space="0"/>
              <w:left w:val="single" w:color="000000" w:sz="4" w:space="0"/>
              <w:bottom w:val="single" w:color="000000" w:sz="4" w:space="0"/>
              <w:right w:val="single" w:color="000000" w:sz="4" w:space="0"/>
            </w:tcBorders>
            <w:noWrap/>
            <w:vAlign w:val="center"/>
          </w:tcPr>
          <w:p w14:paraId="0EFF1A56">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大班桌</w:t>
            </w:r>
          </w:p>
        </w:tc>
        <w:tc>
          <w:tcPr>
            <w:tcW w:w="1289" w:type="dxa"/>
            <w:tcBorders>
              <w:top w:val="single" w:color="000000" w:sz="4" w:space="0"/>
              <w:left w:val="single" w:color="000000" w:sz="4" w:space="0"/>
              <w:bottom w:val="single" w:color="000000" w:sz="4" w:space="0"/>
              <w:right w:val="single" w:color="000000" w:sz="4" w:space="0"/>
            </w:tcBorders>
            <w:noWrap/>
            <w:vAlign w:val="center"/>
          </w:tcPr>
          <w:p w14:paraId="6BA20472">
            <w:pPr>
              <w:widowControl/>
              <w:jc w:val="center"/>
              <w:textAlignment w:val="center"/>
              <w:rPr>
                <w:rFonts w:ascii="Arial" w:hAnsi="Arial" w:eastAsia="等线" w:cs="Arial"/>
                <w:sz w:val="18"/>
                <w:szCs w:val="18"/>
              </w:rPr>
            </w:pPr>
            <w:r>
              <w:rPr>
                <w:rFonts w:ascii="Arial" w:hAnsi="Arial" w:eastAsia="等线" w:cs="Arial"/>
                <w:kern w:val="0"/>
                <w:sz w:val="18"/>
                <w:szCs w:val="18"/>
                <w:lang w:bidi="ar"/>
              </w:rPr>
              <w:t>2.1m*1m</w:t>
            </w:r>
          </w:p>
        </w:tc>
        <w:tc>
          <w:tcPr>
            <w:tcW w:w="1094" w:type="dxa"/>
            <w:tcBorders>
              <w:top w:val="single" w:color="000000" w:sz="4" w:space="0"/>
              <w:left w:val="single" w:color="000000" w:sz="4" w:space="0"/>
              <w:bottom w:val="single" w:color="000000" w:sz="4" w:space="0"/>
              <w:right w:val="single" w:color="000000" w:sz="4" w:space="0"/>
            </w:tcBorders>
            <w:noWrap/>
            <w:vAlign w:val="center"/>
          </w:tcPr>
          <w:p w14:paraId="419173E3">
            <w:pPr>
              <w:widowControl/>
              <w:jc w:val="center"/>
              <w:textAlignment w:val="center"/>
              <w:rPr>
                <w:rFonts w:ascii="Arial" w:hAnsi="Arial" w:eastAsia="等线" w:cs="Arial"/>
                <w:sz w:val="18"/>
                <w:szCs w:val="18"/>
              </w:rPr>
            </w:pPr>
            <w:r>
              <w:rPr>
                <w:rStyle w:val="8"/>
                <w:rFonts w:eastAsia="等线"/>
                <w:color w:val="auto"/>
                <w:lang w:bidi="ar"/>
              </w:rPr>
              <w:t>2009</w:t>
            </w:r>
            <w:r>
              <w:rPr>
                <w:rStyle w:val="9"/>
                <w:rFonts w:hint="default"/>
                <w:color w:val="auto"/>
                <w:lang w:bidi="ar"/>
              </w:rPr>
              <w:t>年</w:t>
            </w:r>
          </w:p>
        </w:tc>
        <w:tc>
          <w:tcPr>
            <w:tcW w:w="1174" w:type="dxa"/>
            <w:tcBorders>
              <w:top w:val="single" w:color="000000" w:sz="4" w:space="0"/>
              <w:left w:val="single" w:color="000000" w:sz="4" w:space="0"/>
              <w:bottom w:val="single" w:color="000000" w:sz="4" w:space="0"/>
              <w:right w:val="single" w:color="000000" w:sz="4" w:space="0"/>
            </w:tcBorders>
            <w:noWrap/>
            <w:vAlign w:val="center"/>
          </w:tcPr>
          <w:p w14:paraId="0417A9A7">
            <w:pPr>
              <w:widowControl/>
              <w:jc w:val="center"/>
              <w:textAlignment w:val="center"/>
              <w:rPr>
                <w:rFonts w:ascii="Arial" w:hAnsi="Arial" w:eastAsia="等线" w:cs="Arial"/>
                <w:sz w:val="18"/>
                <w:szCs w:val="18"/>
              </w:rPr>
            </w:pPr>
            <w:r>
              <w:rPr>
                <w:rFonts w:ascii="Arial" w:hAnsi="Arial" w:eastAsia="等线" w:cs="Arial"/>
                <w:kern w:val="0"/>
                <w:sz w:val="18"/>
                <w:szCs w:val="18"/>
                <w:lang w:bidi="ar"/>
              </w:rPr>
              <w:t xml:space="preserve"> 1.00 </w:t>
            </w:r>
          </w:p>
        </w:tc>
        <w:tc>
          <w:tcPr>
            <w:tcW w:w="709" w:type="dxa"/>
            <w:tcBorders>
              <w:top w:val="single" w:color="000000" w:sz="4" w:space="0"/>
              <w:left w:val="single" w:color="000000" w:sz="4" w:space="0"/>
              <w:bottom w:val="single" w:color="000000" w:sz="4" w:space="0"/>
              <w:right w:val="single" w:color="000000" w:sz="4" w:space="0"/>
            </w:tcBorders>
            <w:noWrap/>
            <w:vAlign w:val="center"/>
          </w:tcPr>
          <w:p w14:paraId="1AD42B82">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套</w:t>
            </w:r>
          </w:p>
        </w:tc>
        <w:tc>
          <w:tcPr>
            <w:tcW w:w="793" w:type="dxa"/>
            <w:tcBorders>
              <w:top w:val="single" w:color="000000" w:sz="4" w:space="0"/>
              <w:left w:val="single" w:color="000000" w:sz="4" w:space="0"/>
              <w:bottom w:val="single" w:color="000000" w:sz="4" w:space="0"/>
              <w:right w:val="single" w:color="000000" w:sz="4" w:space="0"/>
            </w:tcBorders>
            <w:noWrap/>
            <w:vAlign w:val="center"/>
          </w:tcPr>
          <w:p w14:paraId="5895EAC6">
            <w:pPr>
              <w:widowControl/>
              <w:jc w:val="center"/>
              <w:textAlignment w:val="center"/>
              <w:rPr>
                <w:rFonts w:ascii="Arial" w:hAnsi="Arial" w:eastAsia="等线" w:cs="Arial"/>
                <w:sz w:val="18"/>
                <w:szCs w:val="18"/>
              </w:rPr>
            </w:pPr>
            <w:r>
              <w:rPr>
                <w:rFonts w:ascii="Arial" w:hAnsi="Arial" w:eastAsia="等线" w:cs="Arial"/>
                <w:kern w:val="0"/>
                <w:sz w:val="18"/>
                <w:szCs w:val="18"/>
                <w:lang w:bidi="ar"/>
              </w:rPr>
              <w:t xml:space="preserve"> 85.00 </w:t>
            </w:r>
          </w:p>
        </w:tc>
        <w:tc>
          <w:tcPr>
            <w:tcW w:w="1129" w:type="dxa"/>
            <w:tcBorders>
              <w:top w:val="single" w:color="000000" w:sz="4" w:space="0"/>
              <w:left w:val="single" w:color="000000" w:sz="4" w:space="0"/>
              <w:bottom w:val="single" w:color="000000" w:sz="4" w:space="0"/>
              <w:right w:val="single" w:color="000000" w:sz="4" w:space="0"/>
            </w:tcBorders>
            <w:vAlign w:val="center"/>
          </w:tcPr>
          <w:p w14:paraId="0A5C91E3">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 xml:space="preserve"> 闲置 </w:t>
            </w:r>
          </w:p>
        </w:tc>
      </w:tr>
      <w:tr w14:paraId="0D82E98B">
        <w:tblPrEx>
          <w:tblCellMar>
            <w:top w:w="0" w:type="dxa"/>
            <w:left w:w="108" w:type="dxa"/>
            <w:bottom w:w="0" w:type="dxa"/>
            <w:right w:w="108" w:type="dxa"/>
          </w:tblCellMar>
        </w:tblPrEx>
        <w:trPr>
          <w:trHeight w:val="276" w:hRule="atLeast"/>
        </w:trPr>
        <w:tc>
          <w:tcPr>
            <w:tcW w:w="608" w:type="dxa"/>
            <w:tcBorders>
              <w:top w:val="single" w:color="000000" w:sz="4" w:space="0"/>
              <w:left w:val="single" w:color="000000" w:sz="4" w:space="0"/>
              <w:bottom w:val="single" w:color="000000" w:sz="4" w:space="0"/>
              <w:right w:val="single" w:color="000000" w:sz="4" w:space="0"/>
            </w:tcBorders>
            <w:noWrap/>
            <w:vAlign w:val="center"/>
          </w:tcPr>
          <w:p w14:paraId="14D46ECB">
            <w:pPr>
              <w:widowControl/>
              <w:jc w:val="center"/>
              <w:textAlignment w:val="center"/>
              <w:rPr>
                <w:rFonts w:ascii="Arial" w:hAnsi="Arial" w:eastAsia="等线" w:cs="Arial"/>
                <w:sz w:val="18"/>
                <w:szCs w:val="18"/>
              </w:rPr>
            </w:pPr>
            <w:r>
              <w:rPr>
                <w:rFonts w:ascii="Arial" w:hAnsi="Arial" w:eastAsia="等线" w:cs="Arial"/>
                <w:kern w:val="0"/>
                <w:sz w:val="18"/>
                <w:szCs w:val="18"/>
                <w:lang w:bidi="ar"/>
              </w:rPr>
              <w:t>30</w:t>
            </w:r>
          </w:p>
        </w:tc>
        <w:tc>
          <w:tcPr>
            <w:tcW w:w="1404" w:type="dxa"/>
            <w:tcBorders>
              <w:top w:val="single" w:color="000000" w:sz="4" w:space="0"/>
              <w:left w:val="single" w:color="000000" w:sz="4" w:space="0"/>
              <w:bottom w:val="single" w:color="000000" w:sz="4" w:space="0"/>
              <w:right w:val="single" w:color="000000" w:sz="4" w:space="0"/>
            </w:tcBorders>
            <w:noWrap/>
            <w:vAlign w:val="center"/>
          </w:tcPr>
          <w:p w14:paraId="34AB15D3">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木质文件柜</w:t>
            </w:r>
          </w:p>
        </w:tc>
        <w:tc>
          <w:tcPr>
            <w:tcW w:w="1289" w:type="dxa"/>
            <w:tcBorders>
              <w:top w:val="single" w:color="000000" w:sz="4" w:space="0"/>
              <w:left w:val="single" w:color="000000" w:sz="4" w:space="0"/>
              <w:bottom w:val="single" w:color="000000" w:sz="4" w:space="0"/>
              <w:right w:val="single" w:color="000000" w:sz="4" w:space="0"/>
            </w:tcBorders>
            <w:noWrap/>
            <w:vAlign w:val="center"/>
          </w:tcPr>
          <w:p w14:paraId="2270FC59">
            <w:pPr>
              <w:widowControl/>
              <w:jc w:val="center"/>
              <w:textAlignment w:val="center"/>
              <w:rPr>
                <w:rFonts w:ascii="Arial" w:hAnsi="Arial" w:eastAsia="等线" w:cs="Arial"/>
                <w:sz w:val="18"/>
                <w:szCs w:val="18"/>
              </w:rPr>
            </w:pPr>
            <w:r>
              <w:rPr>
                <w:rFonts w:ascii="Arial" w:hAnsi="Arial" w:eastAsia="等线" w:cs="Arial"/>
                <w:kern w:val="0"/>
                <w:sz w:val="18"/>
                <w:szCs w:val="18"/>
                <w:lang w:bidi="ar"/>
              </w:rPr>
              <w:t>1.2m*2m</w:t>
            </w:r>
          </w:p>
        </w:tc>
        <w:tc>
          <w:tcPr>
            <w:tcW w:w="1094" w:type="dxa"/>
            <w:tcBorders>
              <w:top w:val="single" w:color="000000" w:sz="4" w:space="0"/>
              <w:left w:val="single" w:color="000000" w:sz="4" w:space="0"/>
              <w:bottom w:val="single" w:color="000000" w:sz="4" w:space="0"/>
              <w:right w:val="single" w:color="000000" w:sz="4" w:space="0"/>
            </w:tcBorders>
            <w:noWrap/>
            <w:vAlign w:val="center"/>
          </w:tcPr>
          <w:p w14:paraId="638D9AC0">
            <w:pPr>
              <w:widowControl/>
              <w:jc w:val="center"/>
              <w:textAlignment w:val="center"/>
              <w:rPr>
                <w:rFonts w:ascii="Arial" w:hAnsi="Arial" w:eastAsia="等线" w:cs="Arial"/>
                <w:sz w:val="18"/>
                <w:szCs w:val="18"/>
              </w:rPr>
            </w:pPr>
            <w:r>
              <w:rPr>
                <w:rStyle w:val="8"/>
                <w:rFonts w:eastAsia="等线"/>
                <w:color w:val="auto"/>
                <w:lang w:bidi="ar"/>
              </w:rPr>
              <w:t>2009</w:t>
            </w:r>
            <w:r>
              <w:rPr>
                <w:rStyle w:val="9"/>
                <w:rFonts w:hint="default"/>
                <w:color w:val="auto"/>
                <w:lang w:bidi="ar"/>
              </w:rPr>
              <w:t>年</w:t>
            </w:r>
          </w:p>
        </w:tc>
        <w:tc>
          <w:tcPr>
            <w:tcW w:w="1174" w:type="dxa"/>
            <w:tcBorders>
              <w:top w:val="single" w:color="000000" w:sz="4" w:space="0"/>
              <w:left w:val="single" w:color="000000" w:sz="4" w:space="0"/>
              <w:bottom w:val="single" w:color="000000" w:sz="4" w:space="0"/>
              <w:right w:val="single" w:color="000000" w:sz="4" w:space="0"/>
            </w:tcBorders>
            <w:noWrap/>
            <w:vAlign w:val="center"/>
          </w:tcPr>
          <w:p w14:paraId="4A76AF56">
            <w:pPr>
              <w:widowControl/>
              <w:jc w:val="center"/>
              <w:textAlignment w:val="center"/>
              <w:rPr>
                <w:rFonts w:ascii="Arial" w:hAnsi="Arial" w:eastAsia="等线" w:cs="Arial"/>
                <w:sz w:val="18"/>
                <w:szCs w:val="18"/>
              </w:rPr>
            </w:pPr>
            <w:r>
              <w:rPr>
                <w:rFonts w:ascii="Arial" w:hAnsi="Arial" w:eastAsia="等线" w:cs="Arial"/>
                <w:kern w:val="0"/>
                <w:sz w:val="18"/>
                <w:szCs w:val="18"/>
                <w:lang w:bidi="ar"/>
              </w:rPr>
              <w:t xml:space="preserve"> 1.00 </w:t>
            </w:r>
          </w:p>
        </w:tc>
        <w:tc>
          <w:tcPr>
            <w:tcW w:w="709" w:type="dxa"/>
            <w:tcBorders>
              <w:top w:val="single" w:color="000000" w:sz="4" w:space="0"/>
              <w:left w:val="single" w:color="000000" w:sz="4" w:space="0"/>
              <w:bottom w:val="single" w:color="000000" w:sz="4" w:space="0"/>
              <w:right w:val="single" w:color="000000" w:sz="4" w:space="0"/>
            </w:tcBorders>
            <w:noWrap/>
            <w:vAlign w:val="center"/>
          </w:tcPr>
          <w:p w14:paraId="46314C2F">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组</w:t>
            </w:r>
          </w:p>
        </w:tc>
        <w:tc>
          <w:tcPr>
            <w:tcW w:w="793" w:type="dxa"/>
            <w:tcBorders>
              <w:top w:val="single" w:color="000000" w:sz="4" w:space="0"/>
              <w:left w:val="single" w:color="000000" w:sz="4" w:space="0"/>
              <w:bottom w:val="single" w:color="000000" w:sz="4" w:space="0"/>
              <w:right w:val="single" w:color="000000" w:sz="4" w:space="0"/>
            </w:tcBorders>
            <w:noWrap/>
            <w:vAlign w:val="center"/>
          </w:tcPr>
          <w:p w14:paraId="6C448E06">
            <w:pPr>
              <w:widowControl/>
              <w:jc w:val="center"/>
              <w:textAlignment w:val="center"/>
              <w:rPr>
                <w:rFonts w:ascii="Arial" w:hAnsi="Arial" w:eastAsia="等线" w:cs="Arial"/>
                <w:sz w:val="18"/>
                <w:szCs w:val="18"/>
              </w:rPr>
            </w:pPr>
            <w:r>
              <w:rPr>
                <w:rFonts w:ascii="Arial" w:hAnsi="Arial" w:eastAsia="等线" w:cs="Arial"/>
                <w:kern w:val="0"/>
                <w:sz w:val="18"/>
                <w:szCs w:val="18"/>
                <w:lang w:bidi="ar"/>
              </w:rPr>
              <w:t xml:space="preserve"> 27.50 </w:t>
            </w:r>
          </w:p>
        </w:tc>
        <w:tc>
          <w:tcPr>
            <w:tcW w:w="1129" w:type="dxa"/>
            <w:tcBorders>
              <w:top w:val="single" w:color="000000" w:sz="4" w:space="0"/>
              <w:left w:val="single" w:color="000000" w:sz="4" w:space="0"/>
              <w:bottom w:val="single" w:color="000000" w:sz="4" w:space="0"/>
              <w:right w:val="single" w:color="000000" w:sz="4" w:space="0"/>
            </w:tcBorders>
            <w:vAlign w:val="center"/>
          </w:tcPr>
          <w:p w14:paraId="1D096C0D">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 xml:space="preserve"> 闲置 </w:t>
            </w:r>
          </w:p>
        </w:tc>
      </w:tr>
      <w:tr w14:paraId="2A7012C2">
        <w:tblPrEx>
          <w:tblCellMar>
            <w:top w:w="0" w:type="dxa"/>
            <w:left w:w="108" w:type="dxa"/>
            <w:bottom w:w="0" w:type="dxa"/>
            <w:right w:w="108" w:type="dxa"/>
          </w:tblCellMar>
        </w:tblPrEx>
        <w:trPr>
          <w:trHeight w:val="276" w:hRule="atLeast"/>
        </w:trPr>
        <w:tc>
          <w:tcPr>
            <w:tcW w:w="608" w:type="dxa"/>
            <w:tcBorders>
              <w:top w:val="single" w:color="000000" w:sz="4" w:space="0"/>
              <w:left w:val="single" w:color="000000" w:sz="4" w:space="0"/>
              <w:bottom w:val="single" w:color="000000" w:sz="4" w:space="0"/>
              <w:right w:val="single" w:color="000000" w:sz="4" w:space="0"/>
            </w:tcBorders>
            <w:noWrap/>
            <w:vAlign w:val="center"/>
          </w:tcPr>
          <w:p w14:paraId="72464386">
            <w:pPr>
              <w:widowControl/>
              <w:jc w:val="center"/>
              <w:textAlignment w:val="center"/>
              <w:rPr>
                <w:rFonts w:ascii="Arial" w:hAnsi="Arial" w:eastAsia="等线" w:cs="Arial"/>
                <w:sz w:val="18"/>
                <w:szCs w:val="18"/>
              </w:rPr>
            </w:pPr>
            <w:r>
              <w:rPr>
                <w:rFonts w:ascii="Arial" w:hAnsi="Arial" w:eastAsia="等线" w:cs="Arial"/>
                <w:kern w:val="0"/>
                <w:sz w:val="18"/>
                <w:szCs w:val="18"/>
                <w:lang w:bidi="ar"/>
              </w:rPr>
              <w:t>31</w:t>
            </w:r>
          </w:p>
        </w:tc>
        <w:tc>
          <w:tcPr>
            <w:tcW w:w="1404" w:type="dxa"/>
            <w:tcBorders>
              <w:top w:val="single" w:color="000000" w:sz="4" w:space="0"/>
              <w:left w:val="single" w:color="000000" w:sz="4" w:space="0"/>
              <w:bottom w:val="single" w:color="000000" w:sz="4" w:space="0"/>
              <w:right w:val="single" w:color="000000" w:sz="4" w:space="0"/>
            </w:tcBorders>
            <w:noWrap/>
            <w:vAlign w:val="center"/>
          </w:tcPr>
          <w:p w14:paraId="0C995735">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办公椅</w:t>
            </w:r>
          </w:p>
        </w:tc>
        <w:tc>
          <w:tcPr>
            <w:tcW w:w="1289" w:type="dxa"/>
            <w:tcBorders>
              <w:top w:val="single" w:color="000000" w:sz="4" w:space="0"/>
              <w:left w:val="single" w:color="000000" w:sz="4" w:space="0"/>
              <w:bottom w:val="single" w:color="000000" w:sz="4" w:space="0"/>
              <w:right w:val="single" w:color="000000" w:sz="4" w:space="0"/>
            </w:tcBorders>
            <w:noWrap/>
            <w:vAlign w:val="center"/>
          </w:tcPr>
          <w:p w14:paraId="71B3328A">
            <w:pPr>
              <w:jc w:val="center"/>
              <w:rPr>
                <w:rFonts w:ascii="Arial" w:hAnsi="Arial" w:eastAsia="等线" w:cs="Arial"/>
                <w:sz w:val="18"/>
                <w:szCs w:val="18"/>
              </w:rPr>
            </w:pPr>
          </w:p>
        </w:tc>
        <w:tc>
          <w:tcPr>
            <w:tcW w:w="1094" w:type="dxa"/>
            <w:tcBorders>
              <w:top w:val="single" w:color="000000" w:sz="4" w:space="0"/>
              <w:left w:val="single" w:color="000000" w:sz="4" w:space="0"/>
              <w:bottom w:val="single" w:color="000000" w:sz="4" w:space="0"/>
              <w:right w:val="single" w:color="000000" w:sz="4" w:space="0"/>
            </w:tcBorders>
            <w:noWrap/>
            <w:vAlign w:val="center"/>
          </w:tcPr>
          <w:p w14:paraId="02A6D15F">
            <w:pPr>
              <w:widowControl/>
              <w:jc w:val="center"/>
              <w:textAlignment w:val="center"/>
              <w:rPr>
                <w:rFonts w:ascii="Arial" w:hAnsi="Arial" w:eastAsia="等线" w:cs="Arial"/>
                <w:sz w:val="18"/>
                <w:szCs w:val="18"/>
              </w:rPr>
            </w:pPr>
            <w:r>
              <w:rPr>
                <w:rStyle w:val="8"/>
                <w:rFonts w:eastAsia="等线"/>
                <w:color w:val="auto"/>
                <w:lang w:bidi="ar"/>
              </w:rPr>
              <w:t>2009</w:t>
            </w:r>
            <w:r>
              <w:rPr>
                <w:rStyle w:val="9"/>
                <w:rFonts w:hint="default"/>
                <w:color w:val="auto"/>
                <w:lang w:bidi="ar"/>
              </w:rPr>
              <w:t>年</w:t>
            </w:r>
          </w:p>
        </w:tc>
        <w:tc>
          <w:tcPr>
            <w:tcW w:w="1174" w:type="dxa"/>
            <w:tcBorders>
              <w:top w:val="single" w:color="000000" w:sz="4" w:space="0"/>
              <w:left w:val="single" w:color="000000" w:sz="4" w:space="0"/>
              <w:bottom w:val="single" w:color="000000" w:sz="4" w:space="0"/>
              <w:right w:val="single" w:color="000000" w:sz="4" w:space="0"/>
            </w:tcBorders>
            <w:noWrap/>
            <w:vAlign w:val="center"/>
          </w:tcPr>
          <w:p w14:paraId="54BAD8F1">
            <w:pPr>
              <w:widowControl/>
              <w:jc w:val="center"/>
              <w:textAlignment w:val="center"/>
              <w:rPr>
                <w:rFonts w:ascii="Arial" w:hAnsi="Arial" w:eastAsia="等线" w:cs="Arial"/>
                <w:sz w:val="18"/>
                <w:szCs w:val="18"/>
              </w:rPr>
            </w:pPr>
            <w:r>
              <w:rPr>
                <w:rFonts w:ascii="Arial" w:hAnsi="Arial" w:eastAsia="等线" w:cs="Arial"/>
                <w:kern w:val="0"/>
                <w:sz w:val="18"/>
                <w:szCs w:val="18"/>
                <w:lang w:bidi="ar"/>
              </w:rPr>
              <w:t xml:space="preserve"> 4.00 </w:t>
            </w:r>
          </w:p>
        </w:tc>
        <w:tc>
          <w:tcPr>
            <w:tcW w:w="709" w:type="dxa"/>
            <w:tcBorders>
              <w:top w:val="single" w:color="000000" w:sz="4" w:space="0"/>
              <w:left w:val="single" w:color="000000" w:sz="4" w:space="0"/>
              <w:bottom w:val="single" w:color="000000" w:sz="4" w:space="0"/>
              <w:right w:val="single" w:color="000000" w:sz="4" w:space="0"/>
            </w:tcBorders>
            <w:noWrap/>
            <w:vAlign w:val="center"/>
          </w:tcPr>
          <w:p w14:paraId="1F216E92">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把</w:t>
            </w:r>
          </w:p>
        </w:tc>
        <w:tc>
          <w:tcPr>
            <w:tcW w:w="793" w:type="dxa"/>
            <w:tcBorders>
              <w:top w:val="single" w:color="000000" w:sz="4" w:space="0"/>
              <w:left w:val="single" w:color="000000" w:sz="4" w:space="0"/>
              <w:bottom w:val="single" w:color="000000" w:sz="4" w:space="0"/>
              <w:right w:val="single" w:color="000000" w:sz="4" w:space="0"/>
            </w:tcBorders>
            <w:noWrap/>
            <w:vAlign w:val="center"/>
          </w:tcPr>
          <w:p w14:paraId="609B996D">
            <w:pPr>
              <w:widowControl/>
              <w:jc w:val="center"/>
              <w:textAlignment w:val="center"/>
              <w:rPr>
                <w:rFonts w:ascii="Arial" w:hAnsi="Arial" w:eastAsia="等线" w:cs="Arial"/>
                <w:sz w:val="18"/>
                <w:szCs w:val="18"/>
              </w:rPr>
            </w:pPr>
            <w:r>
              <w:rPr>
                <w:rFonts w:ascii="Arial" w:hAnsi="Arial" w:eastAsia="等线" w:cs="Arial"/>
                <w:kern w:val="0"/>
                <w:sz w:val="18"/>
                <w:szCs w:val="18"/>
                <w:lang w:bidi="ar"/>
              </w:rPr>
              <w:t xml:space="preserve"> 30.00 </w:t>
            </w:r>
          </w:p>
        </w:tc>
        <w:tc>
          <w:tcPr>
            <w:tcW w:w="1129" w:type="dxa"/>
            <w:tcBorders>
              <w:top w:val="single" w:color="000000" w:sz="4" w:space="0"/>
              <w:left w:val="single" w:color="000000" w:sz="4" w:space="0"/>
              <w:bottom w:val="single" w:color="000000" w:sz="4" w:space="0"/>
              <w:right w:val="single" w:color="000000" w:sz="4" w:space="0"/>
            </w:tcBorders>
            <w:vAlign w:val="center"/>
          </w:tcPr>
          <w:p w14:paraId="4C59C1E4">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 xml:space="preserve"> 闲置 </w:t>
            </w:r>
          </w:p>
        </w:tc>
      </w:tr>
      <w:tr w14:paraId="60996607">
        <w:tblPrEx>
          <w:tblCellMar>
            <w:top w:w="0" w:type="dxa"/>
            <w:left w:w="108" w:type="dxa"/>
            <w:bottom w:w="0" w:type="dxa"/>
            <w:right w:w="108" w:type="dxa"/>
          </w:tblCellMar>
        </w:tblPrEx>
        <w:trPr>
          <w:trHeight w:val="276" w:hRule="atLeast"/>
        </w:trPr>
        <w:tc>
          <w:tcPr>
            <w:tcW w:w="608" w:type="dxa"/>
            <w:tcBorders>
              <w:top w:val="single" w:color="000000" w:sz="4" w:space="0"/>
              <w:left w:val="single" w:color="000000" w:sz="4" w:space="0"/>
              <w:bottom w:val="single" w:color="000000" w:sz="4" w:space="0"/>
              <w:right w:val="single" w:color="000000" w:sz="4" w:space="0"/>
            </w:tcBorders>
            <w:noWrap/>
            <w:vAlign w:val="center"/>
          </w:tcPr>
          <w:p w14:paraId="288C6888">
            <w:pPr>
              <w:widowControl/>
              <w:jc w:val="center"/>
              <w:textAlignment w:val="center"/>
              <w:rPr>
                <w:rFonts w:ascii="Arial" w:hAnsi="Arial" w:eastAsia="等线" w:cs="Arial"/>
                <w:sz w:val="18"/>
                <w:szCs w:val="18"/>
              </w:rPr>
            </w:pPr>
            <w:r>
              <w:rPr>
                <w:rFonts w:ascii="Arial" w:hAnsi="Arial" w:eastAsia="等线" w:cs="Arial"/>
                <w:kern w:val="0"/>
                <w:sz w:val="18"/>
                <w:szCs w:val="18"/>
                <w:lang w:bidi="ar"/>
              </w:rPr>
              <w:t>32</w:t>
            </w:r>
          </w:p>
        </w:tc>
        <w:tc>
          <w:tcPr>
            <w:tcW w:w="1404" w:type="dxa"/>
            <w:tcBorders>
              <w:top w:val="single" w:color="000000" w:sz="4" w:space="0"/>
              <w:left w:val="single" w:color="000000" w:sz="4" w:space="0"/>
              <w:bottom w:val="single" w:color="000000" w:sz="4" w:space="0"/>
              <w:right w:val="single" w:color="000000" w:sz="4" w:space="0"/>
            </w:tcBorders>
            <w:noWrap/>
            <w:vAlign w:val="center"/>
          </w:tcPr>
          <w:p w14:paraId="2D92EAE5">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皮质沙发</w:t>
            </w:r>
          </w:p>
        </w:tc>
        <w:tc>
          <w:tcPr>
            <w:tcW w:w="1289" w:type="dxa"/>
            <w:tcBorders>
              <w:top w:val="single" w:color="000000" w:sz="4" w:space="0"/>
              <w:left w:val="single" w:color="000000" w:sz="4" w:space="0"/>
              <w:bottom w:val="single" w:color="000000" w:sz="4" w:space="0"/>
              <w:right w:val="single" w:color="000000" w:sz="4" w:space="0"/>
            </w:tcBorders>
            <w:noWrap/>
            <w:vAlign w:val="center"/>
          </w:tcPr>
          <w:p w14:paraId="784A2396">
            <w:pPr>
              <w:widowControl/>
              <w:jc w:val="center"/>
              <w:textAlignment w:val="center"/>
              <w:rPr>
                <w:rFonts w:ascii="Arial" w:hAnsi="Arial" w:eastAsia="等线" w:cs="Arial"/>
                <w:sz w:val="18"/>
                <w:szCs w:val="18"/>
              </w:rPr>
            </w:pPr>
            <w:r>
              <w:rPr>
                <w:rFonts w:ascii="Arial" w:hAnsi="Arial" w:eastAsia="等线" w:cs="Arial"/>
                <w:kern w:val="0"/>
                <w:sz w:val="18"/>
                <w:szCs w:val="18"/>
                <w:lang w:bidi="ar"/>
              </w:rPr>
              <w:t>3+2</w:t>
            </w:r>
          </w:p>
        </w:tc>
        <w:tc>
          <w:tcPr>
            <w:tcW w:w="1094" w:type="dxa"/>
            <w:tcBorders>
              <w:top w:val="single" w:color="000000" w:sz="4" w:space="0"/>
              <w:left w:val="single" w:color="000000" w:sz="4" w:space="0"/>
              <w:bottom w:val="single" w:color="000000" w:sz="4" w:space="0"/>
              <w:right w:val="single" w:color="000000" w:sz="4" w:space="0"/>
            </w:tcBorders>
            <w:noWrap/>
            <w:vAlign w:val="center"/>
          </w:tcPr>
          <w:p w14:paraId="4F442DDF">
            <w:pPr>
              <w:widowControl/>
              <w:jc w:val="center"/>
              <w:textAlignment w:val="center"/>
              <w:rPr>
                <w:rFonts w:ascii="Arial" w:hAnsi="Arial" w:eastAsia="等线" w:cs="Arial"/>
                <w:sz w:val="18"/>
                <w:szCs w:val="18"/>
              </w:rPr>
            </w:pPr>
            <w:r>
              <w:rPr>
                <w:rStyle w:val="8"/>
                <w:rFonts w:eastAsia="等线"/>
                <w:color w:val="auto"/>
                <w:lang w:bidi="ar"/>
              </w:rPr>
              <w:t>2009</w:t>
            </w:r>
            <w:r>
              <w:rPr>
                <w:rStyle w:val="9"/>
                <w:rFonts w:hint="default"/>
                <w:color w:val="auto"/>
                <w:lang w:bidi="ar"/>
              </w:rPr>
              <w:t>年</w:t>
            </w:r>
          </w:p>
        </w:tc>
        <w:tc>
          <w:tcPr>
            <w:tcW w:w="1174" w:type="dxa"/>
            <w:tcBorders>
              <w:top w:val="single" w:color="000000" w:sz="4" w:space="0"/>
              <w:left w:val="single" w:color="000000" w:sz="4" w:space="0"/>
              <w:bottom w:val="single" w:color="000000" w:sz="4" w:space="0"/>
              <w:right w:val="single" w:color="000000" w:sz="4" w:space="0"/>
            </w:tcBorders>
            <w:noWrap/>
            <w:vAlign w:val="center"/>
          </w:tcPr>
          <w:p w14:paraId="05A0B1EF">
            <w:pPr>
              <w:widowControl/>
              <w:jc w:val="center"/>
              <w:textAlignment w:val="center"/>
              <w:rPr>
                <w:rFonts w:ascii="Arial" w:hAnsi="Arial" w:eastAsia="等线" w:cs="Arial"/>
                <w:sz w:val="18"/>
                <w:szCs w:val="18"/>
              </w:rPr>
            </w:pPr>
            <w:r>
              <w:rPr>
                <w:rFonts w:ascii="Arial" w:hAnsi="Arial" w:eastAsia="等线" w:cs="Arial"/>
                <w:kern w:val="0"/>
                <w:sz w:val="18"/>
                <w:szCs w:val="18"/>
                <w:lang w:bidi="ar"/>
              </w:rPr>
              <w:t xml:space="preserve"> 1.00 </w:t>
            </w:r>
          </w:p>
        </w:tc>
        <w:tc>
          <w:tcPr>
            <w:tcW w:w="709" w:type="dxa"/>
            <w:tcBorders>
              <w:top w:val="single" w:color="000000" w:sz="4" w:space="0"/>
              <w:left w:val="single" w:color="000000" w:sz="4" w:space="0"/>
              <w:bottom w:val="single" w:color="000000" w:sz="4" w:space="0"/>
              <w:right w:val="single" w:color="000000" w:sz="4" w:space="0"/>
            </w:tcBorders>
            <w:noWrap/>
            <w:vAlign w:val="center"/>
          </w:tcPr>
          <w:p w14:paraId="00D6E336">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套</w:t>
            </w:r>
          </w:p>
        </w:tc>
        <w:tc>
          <w:tcPr>
            <w:tcW w:w="793" w:type="dxa"/>
            <w:tcBorders>
              <w:top w:val="single" w:color="000000" w:sz="4" w:space="0"/>
              <w:left w:val="single" w:color="000000" w:sz="4" w:space="0"/>
              <w:bottom w:val="single" w:color="000000" w:sz="4" w:space="0"/>
              <w:right w:val="single" w:color="000000" w:sz="4" w:space="0"/>
            </w:tcBorders>
            <w:noWrap/>
            <w:vAlign w:val="center"/>
          </w:tcPr>
          <w:p w14:paraId="4ED749BC">
            <w:pPr>
              <w:widowControl/>
              <w:jc w:val="center"/>
              <w:textAlignment w:val="center"/>
              <w:rPr>
                <w:rFonts w:ascii="Arial" w:hAnsi="Arial" w:eastAsia="等线" w:cs="Arial"/>
                <w:sz w:val="18"/>
                <w:szCs w:val="18"/>
              </w:rPr>
            </w:pPr>
            <w:r>
              <w:rPr>
                <w:rFonts w:ascii="Arial" w:hAnsi="Arial" w:eastAsia="等线" w:cs="Arial"/>
                <w:kern w:val="0"/>
                <w:sz w:val="18"/>
                <w:szCs w:val="18"/>
                <w:lang w:bidi="ar"/>
              </w:rPr>
              <w:t xml:space="preserve">123.00 </w:t>
            </w:r>
          </w:p>
        </w:tc>
        <w:tc>
          <w:tcPr>
            <w:tcW w:w="1129" w:type="dxa"/>
            <w:tcBorders>
              <w:top w:val="single" w:color="000000" w:sz="4" w:space="0"/>
              <w:left w:val="single" w:color="000000" w:sz="4" w:space="0"/>
              <w:bottom w:val="single" w:color="000000" w:sz="4" w:space="0"/>
              <w:right w:val="single" w:color="000000" w:sz="4" w:space="0"/>
            </w:tcBorders>
            <w:vAlign w:val="center"/>
          </w:tcPr>
          <w:p w14:paraId="34349734">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 xml:space="preserve"> 闲置 </w:t>
            </w:r>
          </w:p>
        </w:tc>
      </w:tr>
      <w:tr w14:paraId="5DB2C3EB">
        <w:tblPrEx>
          <w:tblCellMar>
            <w:top w:w="0" w:type="dxa"/>
            <w:left w:w="108" w:type="dxa"/>
            <w:bottom w:w="0" w:type="dxa"/>
            <w:right w:w="108" w:type="dxa"/>
          </w:tblCellMar>
        </w:tblPrEx>
        <w:trPr>
          <w:trHeight w:val="276" w:hRule="atLeast"/>
        </w:trPr>
        <w:tc>
          <w:tcPr>
            <w:tcW w:w="608" w:type="dxa"/>
            <w:tcBorders>
              <w:top w:val="single" w:color="000000" w:sz="4" w:space="0"/>
              <w:left w:val="single" w:color="000000" w:sz="4" w:space="0"/>
              <w:bottom w:val="single" w:color="000000" w:sz="4" w:space="0"/>
              <w:right w:val="single" w:color="000000" w:sz="4" w:space="0"/>
            </w:tcBorders>
            <w:noWrap/>
            <w:vAlign w:val="center"/>
          </w:tcPr>
          <w:p w14:paraId="77EC06F6">
            <w:pPr>
              <w:widowControl/>
              <w:jc w:val="center"/>
              <w:textAlignment w:val="center"/>
              <w:rPr>
                <w:rFonts w:ascii="Arial" w:hAnsi="Arial" w:eastAsia="等线" w:cs="Arial"/>
                <w:sz w:val="18"/>
                <w:szCs w:val="18"/>
              </w:rPr>
            </w:pPr>
            <w:r>
              <w:rPr>
                <w:rFonts w:ascii="Arial" w:hAnsi="Arial" w:eastAsia="等线" w:cs="Arial"/>
                <w:kern w:val="0"/>
                <w:sz w:val="18"/>
                <w:szCs w:val="18"/>
                <w:lang w:bidi="ar"/>
              </w:rPr>
              <w:t>33</w:t>
            </w:r>
          </w:p>
        </w:tc>
        <w:tc>
          <w:tcPr>
            <w:tcW w:w="1404" w:type="dxa"/>
            <w:tcBorders>
              <w:top w:val="single" w:color="000000" w:sz="4" w:space="0"/>
              <w:left w:val="single" w:color="000000" w:sz="4" w:space="0"/>
              <w:bottom w:val="single" w:color="000000" w:sz="4" w:space="0"/>
              <w:right w:val="single" w:color="000000" w:sz="4" w:space="0"/>
            </w:tcBorders>
            <w:noWrap/>
            <w:vAlign w:val="center"/>
          </w:tcPr>
          <w:p w14:paraId="34D40534">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长茶几</w:t>
            </w:r>
          </w:p>
        </w:tc>
        <w:tc>
          <w:tcPr>
            <w:tcW w:w="1289" w:type="dxa"/>
            <w:tcBorders>
              <w:top w:val="single" w:color="000000" w:sz="4" w:space="0"/>
              <w:left w:val="single" w:color="000000" w:sz="4" w:space="0"/>
              <w:bottom w:val="single" w:color="000000" w:sz="4" w:space="0"/>
              <w:right w:val="single" w:color="000000" w:sz="4" w:space="0"/>
            </w:tcBorders>
            <w:noWrap/>
            <w:vAlign w:val="center"/>
          </w:tcPr>
          <w:p w14:paraId="44D85CB4">
            <w:pPr>
              <w:widowControl/>
              <w:jc w:val="center"/>
              <w:textAlignment w:val="center"/>
              <w:rPr>
                <w:rFonts w:ascii="Arial" w:hAnsi="Arial" w:eastAsia="等线" w:cs="Arial"/>
                <w:sz w:val="18"/>
                <w:szCs w:val="18"/>
              </w:rPr>
            </w:pPr>
            <w:r>
              <w:rPr>
                <w:rFonts w:ascii="Arial" w:hAnsi="Arial" w:eastAsia="等线" w:cs="Arial"/>
                <w:kern w:val="0"/>
                <w:sz w:val="18"/>
                <w:szCs w:val="18"/>
                <w:lang w:bidi="ar"/>
              </w:rPr>
              <w:t>1.2m*0.6m</w:t>
            </w:r>
          </w:p>
        </w:tc>
        <w:tc>
          <w:tcPr>
            <w:tcW w:w="1094" w:type="dxa"/>
            <w:tcBorders>
              <w:top w:val="single" w:color="000000" w:sz="4" w:space="0"/>
              <w:left w:val="single" w:color="000000" w:sz="4" w:space="0"/>
              <w:bottom w:val="single" w:color="000000" w:sz="4" w:space="0"/>
              <w:right w:val="single" w:color="000000" w:sz="4" w:space="0"/>
            </w:tcBorders>
            <w:noWrap/>
            <w:vAlign w:val="center"/>
          </w:tcPr>
          <w:p w14:paraId="3B6943CD">
            <w:pPr>
              <w:widowControl/>
              <w:jc w:val="center"/>
              <w:textAlignment w:val="center"/>
              <w:rPr>
                <w:rFonts w:ascii="Arial" w:hAnsi="Arial" w:eastAsia="等线" w:cs="Arial"/>
                <w:sz w:val="18"/>
                <w:szCs w:val="18"/>
              </w:rPr>
            </w:pPr>
            <w:r>
              <w:rPr>
                <w:rStyle w:val="8"/>
                <w:rFonts w:eastAsia="等线"/>
                <w:color w:val="auto"/>
                <w:lang w:bidi="ar"/>
              </w:rPr>
              <w:t>2009</w:t>
            </w:r>
            <w:r>
              <w:rPr>
                <w:rStyle w:val="9"/>
                <w:rFonts w:hint="default"/>
                <w:color w:val="auto"/>
                <w:lang w:bidi="ar"/>
              </w:rPr>
              <w:t>年</w:t>
            </w:r>
          </w:p>
        </w:tc>
        <w:tc>
          <w:tcPr>
            <w:tcW w:w="1174" w:type="dxa"/>
            <w:tcBorders>
              <w:top w:val="single" w:color="000000" w:sz="4" w:space="0"/>
              <w:left w:val="single" w:color="000000" w:sz="4" w:space="0"/>
              <w:bottom w:val="single" w:color="000000" w:sz="4" w:space="0"/>
              <w:right w:val="single" w:color="000000" w:sz="4" w:space="0"/>
            </w:tcBorders>
            <w:noWrap/>
            <w:vAlign w:val="center"/>
          </w:tcPr>
          <w:p w14:paraId="505AE437">
            <w:pPr>
              <w:widowControl/>
              <w:jc w:val="center"/>
              <w:textAlignment w:val="center"/>
              <w:rPr>
                <w:rFonts w:ascii="Arial" w:hAnsi="Arial" w:eastAsia="等线" w:cs="Arial"/>
                <w:sz w:val="18"/>
                <w:szCs w:val="18"/>
              </w:rPr>
            </w:pPr>
            <w:r>
              <w:rPr>
                <w:rFonts w:ascii="Arial" w:hAnsi="Arial" w:eastAsia="等线" w:cs="Arial"/>
                <w:kern w:val="0"/>
                <w:sz w:val="18"/>
                <w:szCs w:val="18"/>
                <w:lang w:bidi="ar"/>
              </w:rPr>
              <w:t xml:space="preserve"> 1.00 </w:t>
            </w:r>
          </w:p>
        </w:tc>
        <w:tc>
          <w:tcPr>
            <w:tcW w:w="709" w:type="dxa"/>
            <w:tcBorders>
              <w:top w:val="single" w:color="000000" w:sz="4" w:space="0"/>
              <w:left w:val="single" w:color="000000" w:sz="4" w:space="0"/>
              <w:bottom w:val="single" w:color="000000" w:sz="4" w:space="0"/>
              <w:right w:val="single" w:color="000000" w:sz="4" w:space="0"/>
            </w:tcBorders>
            <w:noWrap/>
            <w:vAlign w:val="center"/>
          </w:tcPr>
          <w:p w14:paraId="49F1FC87">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张</w:t>
            </w:r>
          </w:p>
        </w:tc>
        <w:tc>
          <w:tcPr>
            <w:tcW w:w="793" w:type="dxa"/>
            <w:tcBorders>
              <w:top w:val="single" w:color="000000" w:sz="4" w:space="0"/>
              <w:left w:val="single" w:color="000000" w:sz="4" w:space="0"/>
              <w:bottom w:val="single" w:color="000000" w:sz="4" w:space="0"/>
              <w:right w:val="single" w:color="000000" w:sz="4" w:space="0"/>
            </w:tcBorders>
            <w:noWrap/>
            <w:vAlign w:val="center"/>
          </w:tcPr>
          <w:p w14:paraId="6371AC1F">
            <w:pPr>
              <w:widowControl/>
              <w:jc w:val="center"/>
              <w:textAlignment w:val="center"/>
              <w:rPr>
                <w:rFonts w:ascii="Arial" w:hAnsi="Arial" w:eastAsia="等线" w:cs="Arial"/>
                <w:sz w:val="18"/>
                <w:szCs w:val="18"/>
              </w:rPr>
            </w:pPr>
            <w:r>
              <w:rPr>
                <w:rFonts w:ascii="Arial" w:hAnsi="Arial" w:eastAsia="等线" w:cs="Arial"/>
                <w:kern w:val="0"/>
                <w:sz w:val="18"/>
                <w:szCs w:val="18"/>
                <w:lang w:bidi="ar"/>
              </w:rPr>
              <w:t xml:space="preserve"> 9.00 </w:t>
            </w:r>
          </w:p>
        </w:tc>
        <w:tc>
          <w:tcPr>
            <w:tcW w:w="1129" w:type="dxa"/>
            <w:tcBorders>
              <w:top w:val="single" w:color="000000" w:sz="4" w:space="0"/>
              <w:left w:val="single" w:color="000000" w:sz="4" w:space="0"/>
              <w:bottom w:val="single" w:color="000000" w:sz="4" w:space="0"/>
              <w:right w:val="single" w:color="000000" w:sz="4" w:space="0"/>
            </w:tcBorders>
            <w:vAlign w:val="center"/>
          </w:tcPr>
          <w:p w14:paraId="1AE4FC61">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 xml:space="preserve"> 闲置 </w:t>
            </w:r>
          </w:p>
        </w:tc>
      </w:tr>
      <w:tr w14:paraId="3B904A9D">
        <w:tblPrEx>
          <w:tblCellMar>
            <w:top w:w="0" w:type="dxa"/>
            <w:left w:w="108" w:type="dxa"/>
            <w:bottom w:w="0" w:type="dxa"/>
            <w:right w:w="108" w:type="dxa"/>
          </w:tblCellMar>
        </w:tblPrEx>
        <w:trPr>
          <w:trHeight w:val="276" w:hRule="atLeast"/>
        </w:trPr>
        <w:tc>
          <w:tcPr>
            <w:tcW w:w="608" w:type="dxa"/>
            <w:tcBorders>
              <w:top w:val="single" w:color="000000" w:sz="4" w:space="0"/>
              <w:left w:val="single" w:color="000000" w:sz="4" w:space="0"/>
              <w:bottom w:val="single" w:color="000000" w:sz="4" w:space="0"/>
              <w:right w:val="single" w:color="000000" w:sz="4" w:space="0"/>
            </w:tcBorders>
            <w:noWrap/>
            <w:vAlign w:val="center"/>
          </w:tcPr>
          <w:p w14:paraId="2E12EE6E">
            <w:pPr>
              <w:widowControl/>
              <w:jc w:val="center"/>
              <w:textAlignment w:val="center"/>
              <w:rPr>
                <w:rFonts w:ascii="Arial" w:hAnsi="Arial" w:eastAsia="等线" w:cs="Arial"/>
                <w:sz w:val="18"/>
                <w:szCs w:val="18"/>
              </w:rPr>
            </w:pPr>
            <w:r>
              <w:rPr>
                <w:rFonts w:ascii="Arial" w:hAnsi="Arial" w:eastAsia="等线" w:cs="Arial"/>
                <w:kern w:val="0"/>
                <w:sz w:val="18"/>
                <w:szCs w:val="18"/>
                <w:lang w:bidi="ar"/>
              </w:rPr>
              <w:t>34</w:t>
            </w:r>
          </w:p>
        </w:tc>
        <w:tc>
          <w:tcPr>
            <w:tcW w:w="1404" w:type="dxa"/>
            <w:tcBorders>
              <w:top w:val="single" w:color="000000" w:sz="4" w:space="0"/>
              <w:left w:val="single" w:color="000000" w:sz="4" w:space="0"/>
              <w:bottom w:val="single" w:color="000000" w:sz="4" w:space="0"/>
              <w:right w:val="single" w:color="000000" w:sz="4" w:space="0"/>
            </w:tcBorders>
            <w:noWrap/>
            <w:vAlign w:val="center"/>
          </w:tcPr>
          <w:p w14:paraId="2751C68F">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方形茶几</w:t>
            </w:r>
          </w:p>
        </w:tc>
        <w:tc>
          <w:tcPr>
            <w:tcW w:w="1289" w:type="dxa"/>
            <w:tcBorders>
              <w:top w:val="single" w:color="000000" w:sz="4" w:space="0"/>
              <w:left w:val="single" w:color="000000" w:sz="4" w:space="0"/>
              <w:bottom w:val="single" w:color="000000" w:sz="4" w:space="0"/>
              <w:right w:val="single" w:color="000000" w:sz="4" w:space="0"/>
            </w:tcBorders>
            <w:noWrap/>
            <w:vAlign w:val="center"/>
          </w:tcPr>
          <w:p w14:paraId="073B1233">
            <w:pPr>
              <w:widowControl/>
              <w:jc w:val="center"/>
              <w:textAlignment w:val="center"/>
              <w:rPr>
                <w:rFonts w:ascii="Arial" w:hAnsi="Arial" w:eastAsia="等线" w:cs="Arial"/>
                <w:sz w:val="18"/>
                <w:szCs w:val="18"/>
              </w:rPr>
            </w:pPr>
            <w:r>
              <w:rPr>
                <w:rFonts w:ascii="Arial" w:hAnsi="Arial" w:eastAsia="等线" w:cs="Arial"/>
                <w:kern w:val="0"/>
                <w:sz w:val="18"/>
                <w:szCs w:val="18"/>
                <w:lang w:bidi="ar"/>
              </w:rPr>
              <w:t>0.6m*0.6m</w:t>
            </w:r>
          </w:p>
        </w:tc>
        <w:tc>
          <w:tcPr>
            <w:tcW w:w="1094" w:type="dxa"/>
            <w:tcBorders>
              <w:top w:val="single" w:color="000000" w:sz="4" w:space="0"/>
              <w:left w:val="single" w:color="000000" w:sz="4" w:space="0"/>
              <w:bottom w:val="single" w:color="000000" w:sz="4" w:space="0"/>
              <w:right w:val="single" w:color="000000" w:sz="4" w:space="0"/>
            </w:tcBorders>
            <w:noWrap/>
            <w:vAlign w:val="center"/>
          </w:tcPr>
          <w:p w14:paraId="0035F57D">
            <w:pPr>
              <w:widowControl/>
              <w:jc w:val="center"/>
              <w:textAlignment w:val="center"/>
              <w:rPr>
                <w:rFonts w:ascii="Arial" w:hAnsi="Arial" w:eastAsia="等线" w:cs="Arial"/>
                <w:sz w:val="18"/>
                <w:szCs w:val="18"/>
              </w:rPr>
            </w:pPr>
            <w:r>
              <w:rPr>
                <w:rStyle w:val="8"/>
                <w:rFonts w:eastAsia="等线"/>
                <w:color w:val="auto"/>
                <w:lang w:bidi="ar"/>
              </w:rPr>
              <w:t>2009</w:t>
            </w:r>
            <w:r>
              <w:rPr>
                <w:rStyle w:val="9"/>
                <w:rFonts w:hint="default"/>
                <w:color w:val="auto"/>
                <w:lang w:bidi="ar"/>
              </w:rPr>
              <w:t>年</w:t>
            </w:r>
          </w:p>
        </w:tc>
        <w:tc>
          <w:tcPr>
            <w:tcW w:w="1174" w:type="dxa"/>
            <w:tcBorders>
              <w:top w:val="single" w:color="000000" w:sz="4" w:space="0"/>
              <w:left w:val="single" w:color="000000" w:sz="4" w:space="0"/>
              <w:bottom w:val="single" w:color="000000" w:sz="4" w:space="0"/>
              <w:right w:val="single" w:color="000000" w:sz="4" w:space="0"/>
            </w:tcBorders>
            <w:noWrap/>
            <w:vAlign w:val="center"/>
          </w:tcPr>
          <w:p w14:paraId="31177069">
            <w:pPr>
              <w:widowControl/>
              <w:jc w:val="center"/>
              <w:textAlignment w:val="center"/>
              <w:rPr>
                <w:rFonts w:ascii="Arial" w:hAnsi="Arial" w:eastAsia="等线" w:cs="Arial"/>
                <w:sz w:val="18"/>
                <w:szCs w:val="18"/>
              </w:rPr>
            </w:pPr>
            <w:r>
              <w:rPr>
                <w:rFonts w:ascii="Arial" w:hAnsi="Arial" w:eastAsia="等线" w:cs="Arial"/>
                <w:kern w:val="0"/>
                <w:sz w:val="18"/>
                <w:szCs w:val="18"/>
                <w:lang w:bidi="ar"/>
              </w:rPr>
              <w:t xml:space="preserve"> 1.00 </w:t>
            </w:r>
          </w:p>
        </w:tc>
        <w:tc>
          <w:tcPr>
            <w:tcW w:w="709" w:type="dxa"/>
            <w:tcBorders>
              <w:top w:val="single" w:color="000000" w:sz="4" w:space="0"/>
              <w:left w:val="single" w:color="000000" w:sz="4" w:space="0"/>
              <w:bottom w:val="single" w:color="000000" w:sz="4" w:space="0"/>
              <w:right w:val="single" w:color="000000" w:sz="4" w:space="0"/>
            </w:tcBorders>
            <w:noWrap/>
            <w:vAlign w:val="center"/>
          </w:tcPr>
          <w:p w14:paraId="6B40483B">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张</w:t>
            </w:r>
          </w:p>
        </w:tc>
        <w:tc>
          <w:tcPr>
            <w:tcW w:w="793" w:type="dxa"/>
            <w:tcBorders>
              <w:top w:val="single" w:color="000000" w:sz="4" w:space="0"/>
              <w:left w:val="single" w:color="000000" w:sz="4" w:space="0"/>
              <w:bottom w:val="single" w:color="000000" w:sz="4" w:space="0"/>
              <w:right w:val="single" w:color="000000" w:sz="4" w:space="0"/>
            </w:tcBorders>
            <w:noWrap/>
            <w:vAlign w:val="center"/>
          </w:tcPr>
          <w:p w14:paraId="1C1FF0BA">
            <w:pPr>
              <w:widowControl/>
              <w:jc w:val="center"/>
              <w:textAlignment w:val="center"/>
              <w:rPr>
                <w:rFonts w:ascii="Arial" w:hAnsi="Arial" w:eastAsia="等线" w:cs="Arial"/>
                <w:sz w:val="18"/>
                <w:szCs w:val="18"/>
              </w:rPr>
            </w:pPr>
            <w:r>
              <w:rPr>
                <w:rFonts w:ascii="Arial" w:hAnsi="Arial" w:eastAsia="等线" w:cs="Arial"/>
                <w:kern w:val="0"/>
                <w:sz w:val="18"/>
                <w:szCs w:val="18"/>
                <w:lang w:bidi="ar"/>
              </w:rPr>
              <w:t xml:space="preserve"> 15.00 </w:t>
            </w:r>
          </w:p>
        </w:tc>
        <w:tc>
          <w:tcPr>
            <w:tcW w:w="1129" w:type="dxa"/>
            <w:tcBorders>
              <w:top w:val="single" w:color="000000" w:sz="4" w:space="0"/>
              <w:left w:val="single" w:color="000000" w:sz="4" w:space="0"/>
              <w:bottom w:val="single" w:color="000000" w:sz="4" w:space="0"/>
              <w:right w:val="single" w:color="000000" w:sz="4" w:space="0"/>
            </w:tcBorders>
            <w:vAlign w:val="center"/>
          </w:tcPr>
          <w:p w14:paraId="1062DBA0">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 xml:space="preserve"> 闲置 </w:t>
            </w:r>
          </w:p>
        </w:tc>
      </w:tr>
      <w:tr w14:paraId="748008F9">
        <w:tblPrEx>
          <w:tblCellMar>
            <w:top w:w="0" w:type="dxa"/>
            <w:left w:w="108" w:type="dxa"/>
            <w:bottom w:w="0" w:type="dxa"/>
            <w:right w:w="108" w:type="dxa"/>
          </w:tblCellMar>
        </w:tblPrEx>
        <w:trPr>
          <w:trHeight w:val="276" w:hRule="atLeast"/>
        </w:trPr>
        <w:tc>
          <w:tcPr>
            <w:tcW w:w="608" w:type="dxa"/>
            <w:tcBorders>
              <w:top w:val="single" w:color="000000" w:sz="4" w:space="0"/>
              <w:left w:val="single" w:color="000000" w:sz="4" w:space="0"/>
              <w:bottom w:val="single" w:color="000000" w:sz="4" w:space="0"/>
              <w:right w:val="single" w:color="000000" w:sz="4" w:space="0"/>
            </w:tcBorders>
            <w:noWrap/>
            <w:vAlign w:val="center"/>
          </w:tcPr>
          <w:p w14:paraId="298B396F">
            <w:pPr>
              <w:widowControl/>
              <w:jc w:val="center"/>
              <w:textAlignment w:val="center"/>
              <w:rPr>
                <w:rFonts w:ascii="Arial" w:hAnsi="Arial" w:eastAsia="等线" w:cs="Arial"/>
                <w:sz w:val="18"/>
                <w:szCs w:val="18"/>
              </w:rPr>
            </w:pPr>
            <w:r>
              <w:rPr>
                <w:rFonts w:ascii="Arial" w:hAnsi="Arial" w:eastAsia="等线" w:cs="Arial"/>
                <w:kern w:val="0"/>
                <w:sz w:val="18"/>
                <w:szCs w:val="18"/>
                <w:lang w:bidi="ar"/>
              </w:rPr>
              <w:t>36</w:t>
            </w:r>
          </w:p>
        </w:tc>
        <w:tc>
          <w:tcPr>
            <w:tcW w:w="1404" w:type="dxa"/>
            <w:tcBorders>
              <w:top w:val="single" w:color="000000" w:sz="4" w:space="0"/>
              <w:left w:val="single" w:color="000000" w:sz="4" w:space="0"/>
              <w:bottom w:val="single" w:color="000000" w:sz="4" w:space="0"/>
              <w:right w:val="single" w:color="000000" w:sz="4" w:space="0"/>
            </w:tcBorders>
            <w:noWrap/>
            <w:vAlign w:val="center"/>
          </w:tcPr>
          <w:p w14:paraId="5D272D57">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组合办公室</w:t>
            </w:r>
          </w:p>
        </w:tc>
        <w:tc>
          <w:tcPr>
            <w:tcW w:w="1289" w:type="dxa"/>
            <w:tcBorders>
              <w:top w:val="single" w:color="000000" w:sz="4" w:space="0"/>
              <w:left w:val="single" w:color="000000" w:sz="4" w:space="0"/>
              <w:bottom w:val="single" w:color="000000" w:sz="4" w:space="0"/>
              <w:right w:val="single" w:color="000000" w:sz="4" w:space="0"/>
            </w:tcBorders>
            <w:noWrap/>
            <w:vAlign w:val="center"/>
          </w:tcPr>
          <w:p w14:paraId="43035087">
            <w:pPr>
              <w:jc w:val="center"/>
              <w:rPr>
                <w:rFonts w:ascii="Arial" w:hAnsi="Arial" w:eastAsia="等线" w:cs="Arial"/>
                <w:sz w:val="18"/>
                <w:szCs w:val="18"/>
              </w:rPr>
            </w:pPr>
          </w:p>
        </w:tc>
        <w:tc>
          <w:tcPr>
            <w:tcW w:w="1094" w:type="dxa"/>
            <w:tcBorders>
              <w:top w:val="single" w:color="000000" w:sz="4" w:space="0"/>
              <w:left w:val="single" w:color="000000" w:sz="4" w:space="0"/>
              <w:bottom w:val="single" w:color="000000" w:sz="4" w:space="0"/>
              <w:right w:val="single" w:color="000000" w:sz="4" w:space="0"/>
            </w:tcBorders>
            <w:noWrap/>
            <w:vAlign w:val="center"/>
          </w:tcPr>
          <w:p w14:paraId="7135106D">
            <w:pPr>
              <w:widowControl/>
              <w:jc w:val="center"/>
              <w:textAlignment w:val="center"/>
              <w:rPr>
                <w:rFonts w:ascii="Arial" w:hAnsi="Arial" w:eastAsia="等线" w:cs="Arial"/>
                <w:sz w:val="18"/>
                <w:szCs w:val="18"/>
              </w:rPr>
            </w:pPr>
            <w:r>
              <w:rPr>
                <w:rStyle w:val="8"/>
                <w:rFonts w:eastAsia="等线"/>
                <w:color w:val="auto"/>
                <w:lang w:bidi="ar"/>
              </w:rPr>
              <w:t>2009</w:t>
            </w:r>
            <w:r>
              <w:rPr>
                <w:rStyle w:val="9"/>
                <w:rFonts w:hint="default"/>
                <w:color w:val="auto"/>
                <w:lang w:bidi="ar"/>
              </w:rPr>
              <w:t>年</w:t>
            </w:r>
          </w:p>
        </w:tc>
        <w:tc>
          <w:tcPr>
            <w:tcW w:w="1174" w:type="dxa"/>
            <w:tcBorders>
              <w:top w:val="single" w:color="000000" w:sz="4" w:space="0"/>
              <w:left w:val="single" w:color="000000" w:sz="4" w:space="0"/>
              <w:bottom w:val="single" w:color="000000" w:sz="4" w:space="0"/>
              <w:right w:val="single" w:color="000000" w:sz="4" w:space="0"/>
            </w:tcBorders>
            <w:noWrap/>
            <w:vAlign w:val="center"/>
          </w:tcPr>
          <w:p w14:paraId="1BC40715">
            <w:pPr>
              <w:widowControl/>
              <w:jc w:val="center"/>
              <w:textAlignment w:val="center"/>
              <w:rPr>
                <w:rFonts w:ascii="Arial" w:hAnsi="Arial" w:eastAsia="等线" w:cs="Arial"/>
                <w:sz w:val="18"/>
                <w:szCs w:val="18"/>
              </w:rPr>
            </w:pPr>
            <w:r>
              <w:rPr>
                <w:rFonts w:ascii="Arial" w:hAnsi="Arial" w:eastAsia="等线" w:cs="Arial"/>
                <w:kern w:val="0"/>
                <w:sz w:val="18"/>
                <w:szCs w:val="18"/>
                <w:lang w:bidi="ar"/>
              </w:rPr>
              <w:t xml:space="preserve"> 16.00 </w:t>
            </w:r>
          </w:p>
        </w:tc>
        <w:tc>
          <w:tcPr>
            <w:tcW w:w="709" w:type="dxa"/>
            <w:tcBorders>
              <w:top w:val="single" w:color="000000" w:sz="4" w:space="0"/>
              <w:left w:val="single" w:color="000000" w:sz="4" w:space="0"/>
              <w:bottom w:val="single" w:color="000000" w:sz="4" w:space="0"/>
              <w:right w:val="single" w:color="000000" w:sz="4" w:space="0"/>
            </w:tcBorders>
            <w:noWrap/>
            <w:vAlign w:val="center"/>
          </w:tcPr>
          <w:p w14:paraId="4A50703E">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个</w:t>
            </w:r>
          </w:p>
        </w:tc>
        <w:tc>
          <w:tcPr>
            <w:tcW w:w="793" w:type="dxa"/>
            <w:tcBorders>
              <w:top w:val="single" w:color="000000" w:sz="4" w:space="0"/>
              <w:left w:val="single" w:color="000000" w:sz="4" w:space="0"/>
              <w:bottom w:val="single" w:color="000000" w:sz="4" w:space="0"/>
              <w:right w:val="single" w:color="000000" w:sz="4" w:space="0"/>
            </w:tcBorders>
            <w:noWrap/>
            <w:vAlign w:val="center"/>
          </w:tcPr>
          <w:p w14:paraId="0AEEDC89">
            <w:pPr>
              <w:widowControl/>
              <w:jc w:val="center"/>
              <w:textAlignment w:val="center"/>
              <w:rPr>
                <w:rFonts w:ascii="Arial" w:hAnsi="Arial" w:eastAsia="等线" w:cs="Arial"/>
                <w:sz w:val="18"/>
                <w:szCs w:val="18"/>
              </w:rPr>
            </w:pPr>
            <w:r>
              <w:rPr>
                <w:rFonts w:ascii="Arial" w:hAnsi="Arial" w:eastAsia="等线" w:cs="Arial"/>
                <w:kern w:val="0"/>
                <w:sz w:val="18"/>
                <w:szCs w:val="18"/>
                <w:lang w:bidi="ar"/>
              </w:rPr>
              <w:t xml:space="preserve">560.00 </w:t>
            </w:r>
          </w:p>
        </w:tc>
        <w:tc>
          <w:tcPr>
            <w:tcW w:w="1129" w:type="dxa"/>
            <w:tcBorders>
              <w:top w:val="single" w:color="000000" w:sz="4" w:space="0"/>
              <w:left w:val="single" w:color="000000" w:sz="4" w:space="0"/>
              <w:bottom w:val="single" w:color="000000" w:sz="4" w:space="0"/>
              <w:right w:val="single" w:color="000000" w:sz="4" w:space="0"/>
            </w:tcBorders>
            <w:vAlign w:val="center"/>
          </w:tcPr>
          <w:p w14:paraId="088F175D">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 xml:space="preserve"> 闲置 </w:t>
            </w:r>
          </w:p>
        </w:tc>
      </w:tr>
      <w:tr w14:paraId="67A1E873">
        <w:tblPrEx>
          <w:tblCellMar>
            <w:top w:w="0" w:type="dxa"/>
            <w:left w:w="108" w:type="dxa"/>
            <w:bottom w:w="0" w:type="dxa"/>
            <w:right w:w="108" w:type="dxa"/>
          </w:tblCellMar>
        </w:tblPrEx>
        <w:trPr>
          <w:trHeight w:val="276" w:hRule="atLeast"/>
        </w:trPr>
        <w:tc>
          <w:tcPr>
            <w:tcW w:w="608" w:type="dxa"/>
            <w:tcBorders>
              <w:top w:val="single" w:color="000000" w:sz="4" w:space="0"/>
              <w:left w:val="single" w:color="000000" w:sz="4" w:space="0"/>
              <w:bottom w:val="single" w:color="000000" w:sz="4" w:space="0"/>
              <w:right w:val="single" w:color="000000" w:sz="4" w:space="0"/>
            </w:tcBorders>
            <w:noWrap/>
            <w:vAlign w:val="center"/>
          </w:tcPr>
          <w:p w14:paraId="6EE52F84">
            <w:pPr>
              <w:widowControl/>
              <w:jc w:val="center"/>
              <w:textAlignment w:val="center"/>
              <w:rPr>
                <w:rFonts w:ascii="Arial" w:hAnsi="Arial" w:eastAsia="等线" w:cs="Arial"/>
                <w:sz w:val="18"/>
                <w:szCs w:val="18"/>
              </w:rPr>
            </w:pPr>
            <w:r>
              <w:rPr>
                <w:rFonts w:ascii="Arial" w:hAnsi="Arial" w:eastAsia="等线" w:cs="Arial"/>
                <w:kern w:val="0"/>
                <w:sz w:val="18"/>
                <w:szCs w:val="18"/>
                <w:lang w:bidi="ar"/>
              </w:rPr>
              <w:t>37</w:t>
            </w:r>
          </w:p>
        </w:tc>
        <w:tc>
          <w:tcPr>
            <w:tcW w:w="1404" w:type="dxa"/>
            <w:tcBorders>
              <w:top w:val="single" w:color="000000" w:sz="4" w:space="0"/>
              <w:left w:val="single" w:color="000000" w:sz="4" w:space="0"/>
              <w:bottom w:val="single" w:color="000000" w:sz="4" w:space="0"/>
              <w:right w:val="single" w:color="000000" w:sz="4" w:space="0"/>
            </w:tcBorders>
            <w:noWrap/>
            <w:vAlign w:val="center"/>
          </w:tcPr>
          <w:p w14:paraId="695CCCEB">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打印机</w:t>
            </w:r>
          </w:p>
        </w:tc>
        <w:tc>
          <w:tcPr>
            <w:tcW w:w="1289" w:type="dxa"/>
            <w:tcBorders>
              <w:top w:val="single" w:color="000000" w:sz="4" w:space="0"/>
              <w:left w:val="single" w:color="000000" w:sz="4" w:space="0"/>
              <w:bottom w:val="single" w:color="000000" w:sz="4" w:space="0"/>
              <w:right w:val="single" w:color="000000" w:sz="4" w:space="0"/>
            </w:tcBorders>
            <w:noWrap/>
            <w:vAlign w:val="center"/>
          </w:tcPr>
          <w:p w14:paraId="282E37DA">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兄弟牌</w:t>
            </w:r>
          </w:p>
        </w:tc>
        <w:tc>
          <w:tcPr>
            <w:tcW w:w="1094" w:type="dxa"/>
            <w:tcBorders>
              <w:top w:val="single" w:color="000000" w:sz="4" w:space="0"/>
              <w:left w:val="single" w:color="000000" w:sz="4" w:space="0"/>
              <w:bottom w:val="single" w:color="000000" w:sz="4" w:space="0"/>
              <w:right w:val="single" w:color="000000" w:sz="4" w:space="0"/>
            </w:tcBorders>
            <w:noWrap/>
            <w:vAlign w:val="center"/>
          </w:tcPr>
          <w:p w14:paraId="10216FEE">
            <w:pPr>
              <w:widowControl/>
              <w:jc w:val="center"/>
              <w:textAlignment w:val="center"/>
              <w:rPr>
                <w:rFonts w:ascii="Arial" w:hAnsi="Arial" w:eastAsia="等线" w:cs="Arial"/>
                <w:sz w:val="18"/>
                <w:szCs w:val="18"/>
              </w:rPr>
            </w:pPr>
            <w:r>
              <w:rPr>
                <w:rStyle w:val="8"/>
                <w:rFonts w:eastAsia="等线"/>
                <w:color w:val="auto"/>
                <w:lang w:bidi="ar"/>
              </w:rPr>
              <w:t>2009</w:t>
            </w:r>
            <w:r>
              <w:rPr>
                <w:rStyle w:val="9"/>
                <w:rFonts w:hint="default"/>
                <w:color w:val="auto"/>
                <w:lang w:bidi="ar"/>
              </w:rPr>
              <w:t>年</w:t>
            </w:r>
          </w:p>
        </w:tc>
        <w:tc>
          <w:tcPr>
            <w:tcW w:w="1174" w:type="dxa"/>
            <w:tcBorders>
              <w:top w:val="single" w:color="000000" w:sz="4" w:space="0"/>
              <w:left w:val="single" w:color="000000" w:sz="4" w:space="0"/>
              <w:bottom w:val="single" w:color="000000" w:sz="4" w:space="0"/>
              <w:right w:val="single" w:color="000000" w:sz="4" w:space="0"/>
            </w:tcBorders>
            <w:noWrap/>
            <w:vAlign w:val="center"/>
          </w:tcPr>
          <w:p w14:paraId="6DCFA6BE">
            <w:pPr>
              <w:widowControl/>
              <w:jc w:val="center"/>
              <w:textAlignment w:val="center"/>
              <w:rPr>
                <w:rFonts w:ascii="Arial" w:hAnsi="Arial" w:eastAsia="等线" w:cs="Arial"/>
                <w:sz w:val="18"/>
                <w:szCs w:val="18"/>
              </w:rPr>
            </w:pPr>
            <w:r>
              <w:rPr>
                <w:rFonts w:ascii="Arial" w:hAnsi="Arial" w:eastAsia="等线" w:cs="Arial"/>
                <w:kern w:val="0"/>
                <w:sz w:val="18"/>
                <w:szCs w:val="18"/>
                <w:lang w:bidi="ar"/>
              </w:rPr>
              <w:t xml:space="preserve"> 1.00 </w:t>
            </w:r>
          </w:p>
        </w:tc>
        <w:tc>
          <w:tcPr>
            <w:tcW w:w="709" w:type="dxa"/>
            <w:tcBorders>
              <w:top w:val="single" w:color="000000" w:sz="4" w:space="0"/>
              <w:left w:val="single" w:color="000000" w:sz="4" w:space="0"/>
              <w:bottom w:val="single" w:color="000000" w:sz="4" w:space="0"/>
              <w:right w:val="single" w:color="000000" w:sz="4" w:space="0"/>
            </w:tcBorders>
            <w:noWrap/>
            <w:vAlign w:val="center"/>
          </w:tcPr>
          <w:p w14:paraId="523CCA72">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台</w:t>
            </w:r>
          </w:p>
        </w:tc>
        <w:tc>
          <w:tcPr>
            <w:tcW w:w="793" w:type="dxa"/>
            <w:tcBorders>
              <w:top w:val="single" w:color="000000" w:sz="4" w:space="0"/>
              <w:left w:val="single" w:color="000000" w:sz="4" w:space="0"/>
              <w:bottom w:val="single" w:color="000000" w:sz="4" w:space="0"/>
              <w:right w:val="single" w:color="000000" w:sz="4" w:space="0"/>
            </w:tcBorders>
            <w:noWrap/>
            <w:vAlign w:val="center"/>
          </w:tcPr>
          <w:p w14:paraId="012F682F">
            <w:pPr>
              <w:widowControl/>
              <w:jc w:val="center"/>
              <w:textAlignment w:val="center"/>
              <w:rPr>
                <w:rFonts w:ascii="Arial" w:hAnsi="Arial" w:eastAsia="等线" w:cs="Arial"/>
                <w:sz w:val="18"/>
                <w:szCs w:val="18"/>
              </w:rPr>
            </w:pPr>
            <w:r>
              <w:rPr>
                <w:rFonts w:ascii="Arial" w:hAnsi="Arial" w:eastAsia="等线" w:cs="Arial"/>
                <w:kern w:val="0"/>
                <w:sz w:val="18"/>
                <w:szCs w:val="18"/>
                <w:lang w:bidi="ar"/>
              </w:rPr>
              <w:t xml:space="preserve"> 60.00 </w:t>
            </w:r>
          </w:p>
        </w:tc>
        <w:tc>
          <w:tcPr>
            <w:tcW w:w="1129" w:type="dxa"/>
            <w:tcBorders>
              <w:top w:val="single" w:color="000000" w:sz="4" w:space="0"/>
              <w:left w:val="single" w:color="000000" w:sz="4" w:space="0"/>
              <w:bottom w:val="single" w:color="000000" w:sz="4" w:space="0"/>
              <w:right w:val="single" w:color="000000" w:sz="4" w:space="0"/>
            </w:tcBorders>
            <w:vAlign w:val="center"/>
          </w:tcPr>
          <w:p w14:paraId="12BC94B7">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 xml:space="preserve"> 闲置 </w:t>
            </w:r>
          </w:p>
        </w:tc>
      </w:tr>
      <w:tr w14:paraId="208AA843">
        <w:tblPrEx>
          <w:tblCellMar>
            <w:top w:w="0" w:type="dxa"/>
            <w:left w:w="108" w:type="dxa"/>
            <w:bottom w:w="0" w:type="dxa"/>
            <w:right w:w="108" w:type="dxa"/>
          </w:tblCellMar>
        </w:tblPrEx>
        <w:trPr>
          <w:trHeight w:val="276" w:hRule="atLeast"/>
        </w:trPr>
        <w:tc>
          <w:tcPr>
            <w:tcW w:w="608" w:type="dxa"/>
            <w:tcBorders>
              <w:top w:val="single" w:color="000000" w:sz="4" w:space="0"/>
              <w:left w:val="single" w:color="000000" w:sz="4" w:space="0"/>
              <w:bottom w:val="single" w:color="000000" w:sz="4" w:space="0"/>
              <w:right w:val="single" w:color="000000" w:sz="4" w:space="0"/>
            </w:tcBorders>
            <w:noWrap/>
            <w:vAlign w:val="center"/>
          </w:tcPr>
          <w:p w14:paraId="495F836B">
            <w:pPr>
              <w:widowControl/>
              <w:jc w:val="center"/>
              <w:textAlignment w:val="center"/>
              <w:rPr>
                <w:rFonts w:ascii="Arial" w:hAnsi="Arial" w:eastAsia="等线" w:cs="Arial"/>
                <w:sz w:val="18"/>
                <w:szCs w:val="18"/>
              </w:rPr>
            </w:pPr>
            <w:r>
              <w:rPr>
                <w:rFonts w:ascii="Arial" w:hAnsi="Arial" w:eastAsia="等线" w:cs="Arial"/>
                <w:kern w:val="0"/>
                <w:sz w:val="18"/>
                <w:szCs w:val="18"/>
                <w:lang w:bidi="ar"/>
              </w:rPr>
              <w:t>38</w:t>
            </w:r>
          </w:p>
        </w:tc>
        <w:tc>
          <w:tcPr>
            <w:tcW w:w="1404" w:type="dxa"/>
            <w:tcBorders>
              <w:top w:val="single" w:color="000000" w:sz="4" w:space="0"/>
              <w:left w:val="single" w:color="000000" w:sz="4" w:space="0"/>
              <w:bottom w:val="single" w:color="000000" w:sz="4" w:space="0"/>
              <w:right w:val="single" w:color="000000" w:sz="4" w:space="0"/>
            </w:tcBorders>
            <w:noWrap/>
            <w:vAlign w:val="center"/>
          </w:tcPr>
          <w:p w14:paraId="704176DC">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文件柜</w:t>
            </w:r>
          </w:p>
        </w:tc>
        <w:tc>
          <w:tcPr>
            <w:tcW w:w="1289" w:type="dxa"/>
            <w:tcBorders>
              <w:top w:val="single" w:color="000000" w:sz="4" w:space="0"/>
              <w:left w:val="single" w:color="000000" w:sz="4" w:space="0"/>
              <w:bottom w:val="single" w:color="000000" w:sz="4" w:space="0"/>
              <w:right w:val="single" w:color="000000" w:sz="4" w:space="0"/>
            </w:tcBorders>
            <w:noWrap/>
            <w:vAlign w:val="center"/>
          </w:tcPr>
          <w:p w14:paraId="1A79D1B5">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五节柜</w:t>
            </w:r>
          </w:p>
        </w:tc>
        <w:tc>
          <w:tcPr>
            <w:tcW w:w="1094" w:type="dxa"/>
            <w:tcBorders>
              <w:top w:val="single" w:color="000000" w:sz="4" w:space="0"/>
              <w:left w:val="single" w:color="000000" w:sz="4" w:space="0"/>
              <w:bottom w:val="single" w:color="000000" w:sz="4" w:space="0"/>
              <w:right w:val="single" w:color="000000" w:sz="4" w:space="0"/>
            </w:tcBorders>
            <w:noWrap/>
            <w:vAlign w:val="center"/>
          </w:tcPr>
          <w:p w14:paraId="4E6EC2ED">
            <w:pPr>
              <w:widowControl/>
              <w:jc w:val="center"/>
              <w:textAlignment w:val="center"/>
              <w:rPr>
                <w:rFonts w:ascii="Arial" w:hAnsi="Arial" w:eastAsia="等线" w:cs="Arial"/>
                <w:sz w:val="18"/>
                <w:szCs w:val="18"/>
              </w:rPr>
            </w:pPr>
            <w:r>
              <w:rPr>
                <w:rStyle w:val="8"/>
                <w:rFonts w:eastAsia="等线"/>
                <w:color w:val="auto"/>
                <w:lang w:bidi="ar"/>
              </w:rPr>
              <w:t>2009</w:t>
            </w:r>
            <w:r>
              <w:rPr>
                <w:rStyle w:val="9"/>
                <w:rFonts w:hint="default"/>
                <w:color w:val="auto"/>
                <w:lang w:bidi="ar"/>
              </w:rPr>
              <w:t>年</w:t>
            </w:r>
          </w:p>
        </w:tc>
        <w:tc>
          <w:tcPr>
            <w:tcW w:w="1174" w:type="dxa"/>
            <w:tcBorders>
              <w:top w:val="single" w:color="000000" w:sz="4" w:space="0"/>
              <w:left w:val="single" w:color="000000" w:sz="4" w:space="0"/>
              <w:bottom w:val="single" w:color="000000" w:sz="4" w:space="0"/>
              <w:right w:val="single" w:color="000000" w:sz="4" w:space="0"/>
            </w:tcBorders>
            <w:noWrap/>
            <w:vAlign w:val="center"/>
          </w:tcPr>
          <w:p w14:paraId="0A38E474">
            <w:pPr>
              <w:widowControl/>
              <w:jc w:val="center"/>
              <w:textAlignment w:val="center"/>
              <w:rPr>
                <w:rFonts w:ascii="Arial" w:hAnsi="Arial" w:eastAsia="等线" w:cs="Arial"/>
                <w:sz w:val="18"/>
                <w:szCs w:val="18"/>
              </w:rPr>
            </w:pPr>
            <w:r>
              <w:rPr>
                <w:rFonts w:ascii="Arial" w:hAnsi="Arial" w:eastAsia="等线" w:cs="Arial"/>
                <w:kern w:val="0"/>
                <w:sz w:val="18"/>
                <w:szCs w:val="18"/>
                <w:lang w:bidi="ar"/>
              </w:rPr>
              <w:t xml:space="preserve"> 7.00 </w:t>
            </w:r>
          </w:p>
        </w:tc>
        <w:tc>
          <w:tcPr>
            <w:tcW w:w="709" w:type="dxa"/>
            <w:tcBorders>
              <w:top w:val="single" w:color="000000" w:sz="4" w:space="0"/>
              <w:left w:val="single" w:color="000000" w:sz="4" w:space="0"/>
              <w:bottom w:val="single" w:color="000000" w:sz="4" w:space="0"/>
              <w:right w:val="single" w:color="000000" w:sz="4" w:space="0"/>
            </w:tcBorders>
            <w:noWrap/>
            <w:vAlign w:val="center"/>
          </w:tcPr>
          <w:p w14:paraId="43A0EE43">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组</w:t>
            </w:r>
          </w:p>
        </w:tc>
        <w:tc>
          <w:tcPr>
            <w:tcW w:w="793" w:type="dxa"/>
            <w:tcBorders>
              <w:top w:val="single" w:color="000000" w:sz="4" w:space="0"/>
              <w:left w:val="single" w:color="000000" w:sz="4" w:space="0"/>
              <w:bottom w:val="single" w:color="000000" w:sz="4" w:space="0"/>
              <w:right w:val="single" w:color="000000" w:sz="4" w:space="0"/>
            </w:tcBorders>
            <w:noWrap/>
            <w:vAlign w:val="center"/>
          </w:tcPr>
          <w:p w14:paraId="0FE15C0E">
            <w:pPr>
              <w:widowControl/>
              <w:jc w:val="center"/>
              <w:textAlignment w:val="center"/>
              <w:rPr>
                <w:rFonts w:ascii="Arial" w:hAnsi="Arial" w:eastAsia="等线" w:cs="Arial"/>
                <w:sz w:val="18"/>
                <w:szCs w:val="18"/>
              </w:rPr>
            </w:pPr>
            <w:r>
              <w:rPr>
                <w:rFonts w:ascii="Arial" w:hAnsi="Arial" w:eastAsia="等线" w:cs="Arial"/>
                <w:kern w:val="0"/>
                <w:sz w:val="18"/>
                <w:szCs w:val="18"/>
                <w:lang w:bidi="ar"/>
              </w:rPr>
              <w:t xml:space="preserve">192.50 </w:t>
            </w:r>
          </w:p>
        </w:tc>
        <w:tc>
          <w:tcPr>
            <w:tcW w:w="1129" w:type="dxa"/>
            <w:tcBorders>
              <w:top w:val="single" w:color="000000" w:sz="4" w:space="0"/>
              <w:left w:val="single" w:color="000000" w:sz="4" w:space="0"/>
              <w:bottom w:val="single" w:color="000000" w:sz="4" w:space="0"/>
              <w:right w:val="single" w:color="000000" w:sz="4" w:space="0"/>
            </w:tcBorders>
            <w:vAlign w:val="center"/>
          </w:tcPr>
          <w:p w14:paraId="53954526">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 xml:space="preserve"> 闲置 </w:t>
            </w:r>
          </w:p>
        </w:tc>
      </w:tr>
      <w:tr w14:paraId="49A33D19">
        <w:tblPrEx>
          <w:tblCellMar>
            <w:top w:w="0" w:type="dxa"/>
            <w:left w:w="108" w:type="dxa"/>
            <w:bottom w:w="0" w:type="dxa"/>
            <w:right w:w="108" w:type="dxa"/>
          </w:tblCellMar>
        </w:tblPrEx>
        <w:trPr>
          <w:trHeight w:val="276" w:hRule="atLeast"/>
        </w:trPr>
        <w:tc>
          <w:tcPr>
            <w:tcW w:w="608" w:type="dxa"/>
            <w:tcBorders>
              <w:top w:val="single" w:color="000000" w:sz="4" w:space="0"/>
              <w:left w:val="single" w:color="000000" w:sz="4" w:space="0"/>
              <w:bottom w:val="single" w:color="000000" w:sz="4" w:space="0"/>
              <w:right w:val="single" w:color="000000" w:sz="4" w:space="0"/>
            </w:tcBorders>
            <w:noWrap/>
            <w:vAlign w:val="center"/>
          </w:tcPr>
          <w:p w14:paraId="0265C392">
            <w:pPr>
              <w:widowControl/>
              <w:jc w:val="center"/>
              <w:textAlignment w:val="center"/>
              <w:rPr>
                <w:rFonts w:ascii="Arial" w:hAnsi="Arial" w:eastAsia="等线" w:cs="Arial"/>
                <w:sz w:val="18"/>
                <w:szCs w:val="18"/>
              </w:rPr>
            </w:pPr>
            <w:r>
              <w:rPr>
                <w:rFonts w:ascii="Arial" w:hAnsi="Arial" w:eastAsia="等线" w:cs="Arial"/>
                <w:kern w:val="0"/>
                <w:sz w:val="18"/>
                <w:szCs w:val="18"/>
                <w:lang w:bidi="ar"/>
              </w:rPr>
              <w:t>39</w:t>
            </w:r>
          </w:p>
        </w:tc>
        <w:tc>
          <w:tcPr>
            <w:tcW w:w="1404" w:type="dxa"/>
            <w:tcBorders>
              <w:top w:val="single" w:color="000000" w:sz="4" w:space="0"/>
              <w:left w:val="single" w:color="000000" w:sz="4" w:space="0"/>
              <w:bottom w:val="single" w:color="000000" w:sz="4" w:space="0"/>
              <w:right w:val="single" w:color="000000" w:sz="4" w:space="0"/>
            </w:tcBorders>
            <w:noWrap/>
            <w:vAlign w:val="center"/>
          </w:tcPr>
          <w:p w14:paraId="150C787B">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文件柜</w:t>
            </w:r>
          </w:p>
        </w:tc>
        <w:tc>
          <w:tcPr>
            <w:tcW w:w="1289" w:type="dxa"/>
            <w:tcBorders>
              <w:top w:val="single" w:color="000000" w:sz="4" w:space="0"/>
              <w:left w:val="single" w:color="000000" w:sz="4" w:space="0"/>
              <w:bottom w:val="single" w:color="000000" w:sz="4" w:space="0"/>
              <w:right w:val="single" w:color="000000" w:sz="4" w:space="0"/>
            </w:tcBorders>
            <w:noWrap/>
            <w:vAlign w:val="center"/>
          </w:tcPr>
          <w:p w14:paraId="1A76C242">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四开二抽</w:t>
            </w:r>
          </w:p>
        </w:tc>
        <w:tc>
          <w:tcPr>
            <w:tcW w:w="1094" w:type="dxa"/>
            <w:tcBorders>
              <w:top w:val="single" w:color="000000" w:sz="4" w:space="0"/>
              <w:left w:val="single" w:color="000000" w:sz="4" w:space="0"/>
              <w:bottom w:val="single" w:color="000000" w:sz="4" w:space="0"/>
              <w:right w:val="single" w:color="000000" w:sz="4" w:space="0"/>
            </w:tcBorders>
            <w:noWrap/>
            <w:vAlign w:val="center"/>
          </w:tcPr>
          <w:p w14:paraId="5907119A">
            <w:pPr>
              <w:widowControl/>
              <w:jc w:val="center"/>
              <w:textAlignment w:val="center"/>
              <w:rPr>
                <w:rFonts w:ascii="Arial" w:hAnsi="Arial" w:eastAsia="等线" w:cs="Arial"/>
                <w:sz w:val="18"/>
                <w:szCs w:val="18"/>
              </w:rPr>
            </w:pPr>
            <w:r>
              <w:rPr>
                <w:rStyle w:val="8"/>
                <w:rFonts w:eastAsia="等线"/>
                <w:color w:val="auto"/>
                <w:lang w:bidi="ar"/>
              </w:rPr>
              <w:t>2009</w:t>
            </w:r>
            <w:r>
              <w:rPr>
                <w:rStyle w:val="9"/>
                <w:rFonts w:hint="default"/>
                <w:color w:val="auto"/>
                <w:lang w:bidi="ar"/>
              </w:rPr>
              <w:t>年</w:t>
            </w:r>
          </w:p>
        </w:tc>
        <w:tc>
          <w:tcPr>
            <w:tcW w:w="1174" w:type="dxa"/>
            <w:tcBorders>
              <w:top w:val="single" w:color="000000" w:sz="4" w:space="0"/>
              <w:left w:val="single" w:color="000000" w:sz="4" w:space="0"/>
              <w:bottom w:val="single" w:color="000000" w:sz="4" w:space="0"/>
              <w:right w:val="single" w:color="000000" w:sz="4" w:space="0"/>
            </w:tcBorders>
            <w:noWrap/>
            <w:vAlign w:val="center"/>
          </w:tcPr>
          <w:p w14:paraId="7F3B208D">
            <w:pPr>
              <w:widowControl/>
              <w:jc w:val="center"/>
              <w:textAlignment w:val="center"/>
              <w:rPr>
                <w:rFonts w:ascii="Arial" w:hAnsi="Arial" w:eastAsia="等线" w:cs="Arial"/>
                <w:sz w:val="18"/>
                <w:szCs w:val="18"/>
              </w:rPr>
            </w:pPr>
            <w:r>
              <w:rPr>
                <w:rFonts w:ascii="Arial" w:hAnsi="Arial" w:eastAsia="等线" w:cs="Arial"/>
                <w:kern w:val="0"/>
                <w:sz w:val="18"/>
                <w:szCs w:val="18"/>
                <w:lang w:bidi="ar"/>
              </w:rPr>
              <w:t xml:space="preserve"> 2.00 </w:t>
            </w:r>
          </w:p>
        </w:tc>
        <w:tc>
          <w:tcPr>
            <w:tcW w:w="709" w:type="dxa"/>
            <w:tcBorders>
              <w:top w:val="single" w:color="000000" w:sz="4" w:space="0"/>
              <w:left w:val="single" w:color="000000" w:sz="4" w:space="0"/>
              <w:bottom w:val="single" w:color="000000" w:sz="4" w:space="0"/>
              <w:right w:val="single" w:color="000000" w:sz="4" w:space="0"/>
            </w:tcBorders>
            <w:noWrap/>
            <w:vAlign w:val="center"/>
          </w:tcPr>
          <w:p w14:paraId="1A5CB8BC">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组</w:t>
            </w:r>
          </w:p>
        </w:tc>
        <w:tc>
          <w:tcPr>
            <w:tcW w:w="793" w:type="dxa"/>
            <w:tcBorders>
              <w:top w:val="single" w:color="000000" w:sz="4" w:space="0"/>
              <w:left w:val="single" w:color="000000" w:sz="4" w:space="0"/>
              <w:bottom w:val="single" w:color="000000" w:sz="4" w:space="0"/>
              <w:right w:val="single" w:color="000000" w:sz="4" w:space="0"/>
            </w:tcBorders>
            <w:noWrap/>
            <w:vAlign w:val="center"/>
          </w:tcPr>
          <w:p w14:paraId="7227D358">
            <w:pPr>
              <w:widowControl/>
              <w:jc w:val="center"/>
              <w:textAlignment w:val="center"/>
              <w:rPr>
                <w:rFonts w:ascii="Arial" w:hAnsi="Arial" w:eastAsia="等线" w:cs="Arial"/>
                <w:sz w:val="18"/>
                <w:szCs w:val="18"/>
              </w:rPr>
            </w:pPr>
            <w:r>
              <w:rPr>
                <w:rFonts w:ascii="Arial" w:hAnsi="Arial" w:eastAsia="等线" w:cs="Arial"/>
                <w:kern w:val="0"/>
                <w:sz w:val="18"/>
                <w:szCs w:val="18"/>
                <w:lang w:bidi="ar"/>
              </w:rPr>
              <w:t xml:space="preserve"> 55.00 </w:t>
            </w:r>
          </w:p>
        </w:tc>
        <w:tc>
          <w:tcPr>
            <w:tcW w:w="1129" w:type="dxa"/>
            <w:tcBorders>
              <w:top w:val="single" w:color="000000" w:sz="4" w:space="0"/>
              <w:left w:val="single" w:color="000000" w:sz="4" w:space="0"/>
              <w:bottom w:val="single" w:color="000000" w:sz="4" w:space="0"/>
              <w:right w:val="single" w:color="000000" w:sz="4" w:space="0"/>
            </w:tcBorders>
            <w:vAlign w:val="center"/>
          </w:tcPr>
          <w:p w14:paraId="7CE3C902">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 xml:space="preserve"> 闲置 </w:t>
            </w:r>
          </w:p>
        </w:tc>
      </w:tr>
      <w:tr w14:paraId="38E97F85">
        <w:tblPrEx>
          <w:tblCellMar>
            <w:top w:w="0" w:type="dxa"/>
            <w:left w:w="108" w:type="dxa"/>
            <w:bottom w:w="0" w:type="dxa"/>
            <w:right w:w="108" w:type="dxa"/>
          </w:tblCellMar>
        </w:tblPrEx>
        <w:trPr>
          <w:trHeight w:val="276" w:hRule="atLeast"/>
        </w:trPr>
        <w:tc>
          <w:tcPr>
            <w:tcW w:w="608" w:type="dxa"/>
            <w:tcBorders>
              <w:top w:val="single" w:color="000000" w:sz="4" w:space="0"/>
              <w:left w:val="single" w:color="000000" w:sz="4" w:space="0"/>
              <w:bottom w:val="single" w:color="000000" w:sz="4" w:space="0"/>
              <w:right w:val="single" w:color="000000" w:sz="4" w:space="0"/>
            </w:tcBorders>
            <w:noWrap/>
            <w:vAlign w:val="center"/>
          </w:tcPr>
          <w:p w14:paraId="166BCD2A">
            <w:pPr>
              <w:widowControl/>
              <w:jc w:val="center"/>
              <w:textAlignment w:val="center"/>
              <w:rPr>
                <w:rFonts w:ascii="Arial" w:hAnsi="Arial" w:eastAsia="等线" w:cs="Arial"/>
                <w:sz w:val="18"/>
                <w:szCs w:val="18"/>
              </w:rPr>
            </w:pPr>
            <w:r>
              <w:rPr>
                <w:rFonts w:ascii="Arial" w:hAnsi="Arial" w:eastAsia="等线" w:cs="Arial"/>
                <w:kern w:val="0"/>
                <w:sz w:val="18"/>
                <w:szCs w:val="18"/>
                <w:lang w:bidi="ar"/>
              </w:rPr>
              <w:t>40</w:t>
            </w:r>
          </w:p>
        </w:tc>
        <w:tc>
          <w:tcPr>
            <w:tcW w:w="1404" w:type="dxa"/>
            <w:tcBorders>
              <w:top w:val="single" w:color="000000" w:sz="4" w:space="0"/>
              <w:left w:val="single" w:color="000000" w:sz="4" w:space="0"/>
              <w:bottom w:val="single" w:color="000000" w:sz="4" w:space="0"/>
              <w:right w:val="single" w:color="000000" w:sz="4" w:space="0"/>
            </w:tcBorders>
            <w:noWrap/>
            <w:vAlign w:val="center"/>
          </w:tcPr>
          <w:p w14:paraId="40AA7902">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文件柜</w:t>
            </w:r>
          </w:p>
        </w:tc>
        <w:tc>
          <w:tcPr>
            <w:tcW w:w="1289" w:type="dxa"/>
            <w:tcBorders>
              <w:top w:val="single" w:color="000000" w:sz="4" w:space="0"/>
              <w:left w:val="single" w:color="000000" w:sz="4" w:space="0"/>
              <w:bottom w:val="single" w:color="000000" w:sz="4" w:space="0"/>
              <w:right w:val="single" w:color="000000" w:sz="4" w:space="0"/>
            </w:tcBorders>
            <w:noWrap/>
            <w:vAlign w:val="center"/>
          </w:tcPr>
          <w:p w14:paraId="66F116C5">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五开</w:t>
            </w:r>
          </w:p>
        </w:tc>
        <w:tc>
          <w:tcPr>
            <w:tcW w:w="1094" w:type="dxa"/>
            <w:tcBorders>
              <w:top w:val="single" w:color="000000" w:sz="4" w:space="0"/>
              <w:left w:val="single" w:color="000000" w:sz="4" w:space="0"/>
              <w:bottom w:val="single" w:color="000000" w:sz="4" w:space="0"/>
              <w:right w:val="single" w:color="000000" w:sz="4" w:space="0"/>
            </w:tcBorders>
            <w:noWrap/>
            <w:vAlign w:val="center"/>
          </w:tcPr>
          <w:p w14:paraId="4A0363A0">
            <w:pPr>
              <w:widowControl/>
              <w:jc w:val="center"/>
              <w:textAlignment w:val="center"/>
              <w:rPr>
                <w:rFonts w:ascii="Arial" w:hAnsi="Arial" w:eastAsia="等线" w:cs="Arial"/>
                <w:sz w:val="18"/>
                <w:szCs w:val="18"/>
              </w:rPr>
            </w:pPr>
            <w:r>
              <w:rPr>
                <w:rFonts w:ascii="Arial" w:hAnsi="Arial" w:eastAsia="等线" w:cs="Arial"/>
                <w:kern w:val="0"/>
                <w:sz w:val="18"/>
                <w:szCs w:val="18"/>
                <w:lang w:bidi="ar"/>
              </w:rPr>
              <w:t>2009年</w:t>
            </w:r>
          </w:p>
        </w:tc>
        <w:tc>
          <w:tcPr>
            <w:tcW w:w="1174" w:type="dxa"/>
            <w:tcBorders>
              <w:top w:val="single" w:color="000000" w:sz="4" w:space="0"/>
              <w:left w:val="single" w:color="000000" w:sz="4" w:space="0"/>
              <w:bottom w:val="single" w:color="000000" w:sz="4" w:space="0"/>
              <w:right w:val="single" w:color="000000" w:sz="4" w:space="0"/>
            </w:tcBorders>
            <w:noWrap/>
            <w:vAlign w:val="center"/>
          </w:tcPr>
          <w:p w14:paraId="7F11C5B7">
            <w:pPr>
              <w:widowControl/>
              <w:jc w:val="center"/>
              <w:textAlignment w:val="center"/>
              <w:rPr>
                <w:rFonts w:ascii="Arial" w:hAnsi="Arial" w:eastAsia="等线" w:cs="Arial"/>
                <w:sz w:val="18"/>
                <w:szCs w:val="18"/>
              </w:rPr>
            </w:pPr>
            <w:r>
              <w:rPr>
                <w:rFonts w:ascii="Arial" w:hAnsi="Arial" w:eastAsia="等线" w:cs="Arial"/>
                <w:kern w:val="0"/>
                <w:sz w:val="18"/>
                <w:szCs w:val="18"/>
                <w:lang w:bidi="ar"/>
              </w:rPr>
              <w:t xml:space="preserve"> 1.00 </w:t>
            </w:r>
          </w:p>
        </w:tc>
        <w:tc>
          <w:tcPr>
            <w:tcW w:w="709" w:type="dxa"/>
            <w:tcBorders>
              <w:top w:val="single" w:color="000000" w:sz="4" w:space="0"/>
              <w:left w:val="single" w:color="000000" w:sz="4" w:space="0"/>
              <w:bottom w:val="single" w:color="000000" w:sz="4" w:space="0"/>
              <w:right w:val="single" w:color="000000" w:sz="4" w:space="0"/>
            </w:tcBorders>
            <w:noWrap/>
            <w:vAlign w:val="center"/>
          </w:tcPr>
          <w:p w14:paraId="67DB0074">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组</w:t>
            </w:r>
          </w:p>
        </w:tc>
        <w:tc>
          <w:tcPr>
            <w:tcW w:w="793" w:type="dxa"/>
            <w:tcBorders>
              <w:top w:val="single" w:color="000000" w:sz="4" w:space="0"/>
              <w:left w:val="single" w:color="000000" w:sz="4" w:space="0"/>
              <w:bottom w:val="single" w:color="000000" w:sz="4" w:space="0"/>
              <w:right w:val="single" w:color="000000" w:sz="4" w:space="0"/>
            </w:tcBorders>
            <w:noWrap/>
            <w:vAlign w:val="center"/>
          </w:tcPr>
          <w:p w14:paraId="57AD4F76">
            <w:pPr>
              <w:widowControl/>
              <w:jc w:val="center"/>
              <w:textAlignment w:val="center"/>
              <w:rPr>
                <w:rFonts w:ascii="Arial" w:hAnsi="Arial" w:eastAsia="等线" w:cs="Arial"/>
                <w:sz w:val="18"/>
                <w:szCs w:val="18"/>
              </w:rPr>
            </w:pPr>
            <w:r>
              <w:rPr>
                <w:rFonts w:ascii="Arial" w:hAnsi="Arial" w:eastAsia="等线" w:cs="Arial"/>
                <w:kern w:val="0"/>
                <w:sz w:val="18"/>
                <w:szCs w:val="18"/>
                <w:lang w:bidi="ar"/>
              </w:rPr>
              <w:t xml:space="preserve"> 27.50 </w:t>
            </w:r>
          </w:p>
        </w:tc>
        <w:tc>
          <w:tcPr>
            <w:tcW w:w="1129" w:type="dxa"/>
            <w:tcBorders>
              <w:top w:val="single" w:color="000000" w:sz="4" w:space="0"/>
              <w:left w:val="single" w:color="000000" w:sz="4" w:space="0"/>
              <w:bottom w:val="single" w:color="000000" w:sz="4" w:space="0"/>
              <w:right w:val="single" w:color="000000" w:sz="4" w:space="0"/>
            </w:tcBorders>
            <w:vAlign w:val="center"/>
          </w:tcPr>
          <w:p w14:paraId="2ECE3C3B">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 xml:space="preserve"> 闲置 </w:t>
            </w:r>
          </w:p>
        </w:tc>
      </w:tr>
      <w:tr w14:paraId="35DAC646">
        <w:tblPrEx>
          <w:tblCellMar>
            <w:top w:w="0" w:type="dxa"/>
            <w:left w:w="108" w:type="dxa"/>
            <w:bottom w:w="0" w:type="dxa"/>
            <w:right w:w="108" w:type="dxa"/>
          </w:tblCellMar>
        </w:tblPrEx>
        <w:trPr>
          <w:trHeight w:val="276" w:hRule="atLeast"/>
        </w:trPr>
        <w:tc>
          <w:tcPr>
            <w:tcW w:w="608" w:type="dxa"/>
            <w:tcBorders>
              <w:top w:val="single" w:color="000000" w:sz="4" w:space="0"/>
              <w:left w:val="single" w:color="000000" w:sz="4" w:space="0"/>
              <w:bottom w:val="single" w:color="000000" w:sz="4" w:space="0"/>
              <w:right w:val="single" w:color="000000" w:sz="4" w:space="0"/>
            </w:tcBorders>
            <w:noWrap/>
            <w:vAlign w:val="center"/>
          </w:tcPr>
          <w:p w14:paraId="70CDF438">
            <w:pPr>
              <w:widowControl/>
              <w:jc w:val="center"/>
              <w:textAlignment w:val="center"/>
              <w:rPr>
                <w:rFonts w:ascii="Arial" w:hAnsi="Arial" w:eastAsia="等线" w:cs="Arial"/>
                <w:sz w:val="18"/>
                <w:szCs w:val="18"/>
              </w:rPr>
            </w:pPr>
            <w:r>
              <w:rPr>
                <w:rFonts w:ascii="Arial" w:hAnsi="Arial" w:eastAsia="等线" w:cs="Arial"/>
                <w:kern w:val="0"/>
                <w:sz w:val="18"/>
                <w:szCs w:val="18"/>
                <w:lang w:bidi="ar"/>
              </w:rPr>
              <w:t>41</w:t>
            </w:r>
          </w:p>
        </w:tc>
        <w:tc>
          <w:tcPr>
            <w:tcW w:w="1404" w:type="dxa"/>
            <w:tcBorders>
              <w:top w:val="single" w:color="000000" w:sz="4" w:space="0"/>
              <w:left w:val="single" w:color="000000" w:sz="4" w:space="0"/>
              <w:bottom w:val="single" w:color="000000" w:sz="4" w:space="0"/>
              <w:right w:val="single" w:color="000000" w:sz="4" w:space="0"/>
            </w:tcBorders>
            <w:noWrap/>
            <w:vAlign w:val="center"/>
          </w:tcPr>
          <w:p w14:paraId="281EFF8E">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木质沙发、茶几</w:t>
            </w:r>
          </w:p>
        </w:tc>
        <w:tc>
          <w:tcPr>
            <w:tcW w:w="1289" w:type="dxa"/>
            <w:tcBorders>
              <w:top w:val="single" w:color="000000" w:sz="4" w:space="0"/>
              <w:left w:val="single" w:color="000000" w:sz="4" w:space="0"/>
              <w:bottom w:val="single" w:color="000000" w:sz="4" w:space="0"/>
              <w:right w:val="single" w:color="000000" w:sz="4" w:space="0"/>
            </w:tcBorders>
            <w:noWrap/>
            <w:vAlign w:val="center"/>
          </w:tcPr>
          <w:p w14:paraId="483EC420">
            <w:pPr>
              <w:widowControl/>
              <w:jc w:val="center"/>
              <w:textAlignment w:val="center"/>
              <w:rPr>
                <w:rFonts w:ascii="Arial" w:hAnsi="Arial" w:eastAsia="等线" w:cs="Arial"/>
                <w:sz w:val="18"/>
                <w:szCs w:val="18"/>
              </w:rPr>
            </w:pPr>
            <w:r>
              <w:rPr>
                <w:rFonts w:ascii="Arial" w:hAnsi="Arial" w:eastAsia="等线" w:cs="Arial"/>
                <w:kern w:val="0"/>
                <w:sz w:val="18"/>
                <w:szCs w:val="18"/>
                <w:lang w:bidi="ar"/>
              </w:rPr>
              <w:t>3+2</w:t>
            </w:r>
          </w:p>
        </w:tc>
        <w:tc>
          <w:tcPr>
            <w:tcW w:w="1094" w:type="dxa"/>
            <w:tcBorders>
              <w:top w:val="single" w:color="000000" w:sz="4" w:space="0"/>
              <w:left w:val="single" w:color="000000" w:sz="4" w:space="0"/>
              <w:bottom w:val="single" w:color="000000" w:sz="4" w:space="0"/>
              <w:right w:val="single" w:color="000000" w:sz="4" w:space="0"/>
            </w:tcBorders>
            <w:noWrap/>
            <w:vAlign w:val="center"/>
          </w:tcPr>
          <w:p w14:paraId="2AF6DBCA">
            <w:pPr>
              <w:widowControl/>
              <w:jc w:val="center"/>
              <w:textAlignment w:val="center"/>
              <w:rPr>
                <w:rFonts w:ascii="Arial" w:hAnsi="Arial" w:eastAsia="等线" w:cs="Arial"/>
                <w:sz w:val="18"/>
                <w:szCs w:val="18"/>
              </w:rPr>
            </w:pPr>
            <w:r>
              <w:rPr>
                <w:rFonts w:ascii="Arial" w:hAnsi="Arial" w:eastAsia="等线" w:cs="Arial"/>
                <w:kern w:val="0"/>
                <w:sz w:val="18"/>
                <w:szCs w:val="18"/>
                <w:lang w:bidi="ar"/>
              </w:rPr>
              <w:t>2009年</w:t>
            </w:r>
          </w:p>
        </w:tc>
        <w:tc>
          <w:tcPr>
            <w:tcW w:w="1174" w:type="dxa"/>
            <w:tcBorders>
              <w:top w:val="single" w:color="000000" w:sz="4" w:space="0"/>
              <w:left w:val="single" w:color="000000" w:sz="4" w:space="0"/>
              <w:bottom w:val="single" w:color="000000" w:sz="4" w:space="0"/>
              <w:right w:val="single" w:color="000000" w:sz="4" w:space="0"/>
            </w:tcBorders>
            <w:noWrap/>
            <w:vAlign w:val="center"/>
          </w:tcPr>
          <w:p w14:paraId="5B5A97E4">
            <w:pPr>
              <w:widowControl/>
              <w:jc w:val="center"/>
              <w:textAlignment w:val="center"/>
              <w:rPr>
                <w:rFonts w:ascii="Arial" w:hAnsi="Arial" w:eastAsia="等线" w:cs="Arial"/>
                <w:sz w:val="18"/>
                <w:szCs w:val="18"/>
              </w:rPr>
            </w:pPr>
            <w:r>
              <w:rPr>
                <w:rFonts w:ascii="Arial" w:hAnsi="Arial" w:eastAsia="等线" w:cs="Arial"/>
                <w:kern w:val="0"/>
                <w:sz w:val="18"/>
                <w:szCs w:val="18"/>
                <w:lang w:bidi="ar"/>
              </w:rPr>
              <w:t xml:space="preserve"> 1.00 </w:t>
            </w:r>
          </w:p>
        </w:tc>
        <w:tc>
          <w:tcPr>
            <w:tcW w:w="709" w:type="dxa"/>
            <w:tcBorders>
              <w:top w:val="single" w:color="000000" w:sz="4" w:space="0"/>
              <w:left w:val="single" w:color="000000" w:sz="4" w:space="0"/>
              <w:bottom w:val="single" w:color="000000" w:sz="4" w:space="0"/>
              <w:right w:val="single" w:color="000000" w:sz="4" w:space="0"/>
            </w:tcBorders>
            <w:noWrap/>
            <w:vAlign w:val="center"/>
          </w:tcPr>
          <w:p w14:paraId="3D81F8EB">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套</w:t>
            </w:r>
          </w:p>
        </w:tc>
        <w:tc>
          <w:tcPr>
            <w:tcW w:w="793" w:type="dxa"/>
            <w:tcBorders>
              <w:top w:val="single" w:color="000000" w:sz="4" w:space="0"/>
              <w:left w:val="single" w:color="000000" w:sz="4" w:space="0"/>
              <w:bottom w:val="single" w:color="000000" w:sz="4" w:space="0"/>
              <w:right w:val="single" w:color="000000" w:sz="4" w:space="0"/>
            </w:tcBorders>
            <w:noWrap/>
            <w:vAlign w:val="center"/>
          </w:tcPr>
          <w:p w14:paraId="3E372936">
            <w:pPr>
              <w:widowControl/>
              <w:jc w:val="center"/>
              <w:textAlignment w:val="center"/>
              <w:rPr>
                <w:rFonts w:ascii="Arial" w:hAnsi="Arial" w:eastAsia="等线" w:cs="Arial"/>
                <w:sz w:val="18"/>
                <w:szCs w:val="18"/>
              </w:rPr>
            </w:pPr>
            <w:r>
              <w:rPr>
                <w:rFonts w:ascii="Arial" w:hAnsi="Arial" w:eastAsia="等线" w:cs="Arial"/>
                <w:kern w:val="0"/>
                <w:sz w:val="18"/>
                <w:szCs w:val="18"/>
                <w:lang w:bidi="ar"/>
              </w:rPr>
              <w:t xml:space="preserve">150.00 </w:t>
            </w:r>
          </w:p>
        </w:tc>
        <w:tc>
          <w:tcPr>
            <w:tcW w:w="1129" w:type="dxa"/>
            <w:tcBorders>
              <w:top w:val="single" w:color="000000" w:sz="4" w:space="0"/>
              <w:left w:val="single" w:color="000000" w:sz="4" w:space="0"/>
              <w:bottom w:val="single" w:color="000000" w:sz="4" w:space="0"/>
              <w:right w:val="single" w:color="000000" w:sz="4" w:space="0"/>
            </w:tcBorders>
            <w:vAlign w:val="center"/>
          </w:tcPr>
          <w:p w14:paraId="6534CE49">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 xml:space="preserve"> 闲置 </w:t>
            </w:r>
          </w:p>
        </w:tc>
      </w:tr>
      <w:tr w14:paraId="0CEF4677">
        <w:tblPrEx>
          <w:tblCellMar>
            <w:top w:w="0" w:type="dxa"/>
            <w:left w:w="108" w:type="dxa"/>
            <w:bottom w:w="0" w:type="dxa"/>
            <w:right w:w="108" w:type="dxa"/>
          </w:tblCellMar>
        </w:tblPrEx>
        <w:trPr>
          <w:trHeight w:val="276" w:hRule="atLeast"/>
        </w:trPr>
        <w:tc>
          <w:tcPr>
            <w:tcW w:w="608" w:type="dxa"/>
            <w:tcBorders>
              <w:top w:val="single" w:color="000000" w:sz="4" w:space="0"/>
              <w:left w:val="single" w:color="000000" w:sz="4" w:space="0"/>
              <w:bottom w:val="single" w:color="000000" w:sz="4" w:space="0"/>
              <w:right w:val="single" w:color="000000" w:sz="4" w:space="0"/>
            </w:tcBorders>
            <w:noWrap/>
            <w:vAlign w:val="center"/>
          </w:tcPr>
          <w:p w14:paraId="24F539A8">
            <w:pPr>
              <w:widowControl/>
              <w:jc w:val="center"/>
              <w:textAlignment w:val="center"/>
              <w:rPr>
                <w:rFonts w:ascii="Arial" w:hAnsi="Arial" w:eastAsia="等线" w:cs="Arial"/>
                <w:sz w:val="18"/>
                <w:szCs w:val="18"/>
              </w:rPr>
            </w:pPr>
            <w:r>
              <w:rPr>
                <w:rFonts w:ascii="Arial" w:hAnsi="Arial" w:eastAsia="等线" w:cs="Arial"/>
                <w:kern w:val="0"/>
                <w:sz w:val="18"/>
                <w:szCs w:val="18"/>
                <w:lang w:bidi="ar"/>
              </w:rPr>
              <w:t>42</w:t>
            </w:r>
          </w:p>
        </w:tc>
        <w:tc>
          <w:tcPr>
            <w:tcW w:w="1404" w:type="dxa"/>
            <w:tcBorders>
              <w:top w:val="single" w:color="000000" w:sz="4" w:space="0"/>
              <w:left w:val="single" w:color="000000" w:sz="4" w:space="0"/>
              <w:bottom w:val="single" w:color="000000" w:sz="4" w:space="0"/>
              <w:right w:val="single" w:color="000000" w:sz="4" w:space="0"/>
            </w:tcBorders>
            <w:noWrap/>
            <w:vAlign w:val="center"/>
          </w:tcPr>
          <w:p w14:paraId="6EB1ADC8">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办公椅</w:t>
            </w:r>
          </w:p>
        </w:tc>
        <w:tc>
          <w:tcPr>
            <w:tcW w:w="1289" w:type="dxa"/>
            <w:tcBorders>
              <w:top w:val="single" w:color="000000" w:sz="4" w:space="0"/>
              <w:left w:val="single" w:color="000000" w:sz="4" w:space="0"/>
              <w:bottom w:val="single" w:color="000000" w:sz="4" w:space="0"/>
              <w:right w:val="single" w:color="000000" w:sz="4" w:space="0"/>
            </w:tcBorders>
            <w:noWrap/>
            <w:vAlign w:val="center"/>
          </w:tcPr>
          <w:p w14:paraId="3164C3FF">
            <w:pPr>
              <w:jc w:val="center"/>
              <w:rPr>
                <w:rFonts w:ascii="Arial" w:hAnsi="Arial" w:eastAsia="等线" w:cs="Arial"/>
                <w:sz w:val="18"/>
                <w:szCs w:val="18"/>
              </w:rPr>
            </w:pPr>
          </w:p>
        </w:tc>
        <w:tc>
          <w:tcPr>
            <w:tcW w:w="1094" w:type="dxa"/>
            <w:tcBorders>
              <w:top w:val="single" w:color="000000" w:sz="4" w:space="0"/>
              <w:left w:val="single" w:color="000000" w:sz="4" w:space="0"/>
              <w:bottom w:val="single" w:color="000000" w:sz="4" w:space="0"/>
              <w:right w:val="single" w:color="000000" w:sz="4" w:space="0"/>
            </w:tcBorders>
            <w:noWrap/>
            <w:vAlign w:val="center"/>
          </w:tcPr>
          <w:p w14:paraId="01BFEE86">
            <w:pPr>
              <w:widowControl/>
              <w:jc w:val="center"/>
              <w:textAlignment w:val="center"/>
              <w:rPr>
                <w:rFonts w:ascii="Arial" w:hAnsi="Arial" w:eastAsia="等线" w:cs="Arial"/>
                <w:sz w:val="18"/>
                <w:szCs w:val="18"/>
              </w:rPr>
            </w:pPr>
            <w:r>
              <w:rPr>
                <w:rFonts w:ascii="Arial" w:hAnsi="Arial" w:eastAsia="等线" w:cs="Arial"/>
                <w:kern w:val="0"/>
                <w:sz w:val="18"/>
                <w:szCs w:val="18"/>
                <w:lang w:bidi="ar"/>
              </w:rPr>
              <w:t>2009年</w:t>
            </w:r>
          </w:p>
        </w:tc>
        <w:tc>
          <w:tcPr>
            <w:tcW w:w="1174" w:type="dxa"/>
            <w:tcBorders>
              <w:top w:val="single" w:color="000000" w:sz="4" w:space="0"/>
              <w:left w:val="single" w:color="000000" w:sz="4" w:space="0"/>
              <w:bottom w:val="single" w:color="000000" w:sz="4" w:space="0"/>
              <w:right w:val="single" w:color="000000" w:sz="4" w:space="0"/>
            </w:tcBorders>
            <w:noWrap/>
            <w:vAlign w:val="center"/>
          </w:tcPr>
          <w:p w14:paraId="3B2E38D6">
            <w:pPr>
              <w:widowControl/>
              <w:jc w:val="center"/>
              <w:textAlignment w:val="center"/>
              <w:rPr>
                <w:rFonts w:ascii="Arial" w:hAnsi="Arial" w:eastAsia="等线" w:cs="Arial"/>
                <w:sz w:val="18"/>
                <w:szCs w:val="18"/>
              </w:rPr>
            </w:pPr>
            <w:r>
              <w:rPr>
                <w:rFonts w:ascii="Arial" w:hAnsi="Arial" w:eastAsia="等线" w:cs="Arial"/>
                <w:kern w:val="0"/>
                <w:sz w:val="18"/>
                <w:szCs w:val="18"/>
                <w:lang w:bidi="ar"/>
              </w:rPr>
              <w:t xml:space="preserve"> 4.00 </w:t>
            </w:r>
          </w:p>
        </w:tc>
        <w:tc>
          <w:tcPr>
            <w:tcW w:w="709" w:type="dxa"/>
            <w:tcBorders>
              <w:top w:val="single" w:color="000000" w:sz="4" w:space="0"/>
              <w:left w:val="single" w:color="000000" w:sz="4" w:space="0"/>
              <w:bottom w:val="single" w:color="000000" w:sz="4" w:space="0"/>
              <w:right w:val="single" w:color="000000" w:sz="4" w:space="0"/>
            </w:tcBorders>
            <w:noWrap/>
            <w:vAlign w:val="center"/>
          </w:tcPr>
          <w:p w14:paraId="77473F62">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把</w:t>
            </w:r>
          </w:p>
        </w:tc>
        <w:tc>
          <w:tcPr>
            <w:tcW w:w="793" w:type="dxa"/>
            <w:tcBorders>
              <w:top w:val="single" w:color="000000" w:sz="4" w:space="0"/>
              <w:left w:val="single" w:color="000000" w:sz="4" w:space="0"/>
              <w:bottom w:val="single" w:color="000000" w:sz="4" w:space="0"/>
              <w:right w:val="single" w:color="000000" w:sz="4" w:space="0"/>
            </w:tcBorders>
            <w:noWrap/>
            <w:vAlign w:val="center"/>
          </w:tcPr>
          <w:p w14:paraId="03579B0D">
            <w:pPr>
              <w:widowControl/>
              <w:jc w:val="center"/>
              <w:textAlignment w:val="center"/>
              <w:rPr>
                <w:rFonts w:ascii="Arial" w:hAnsi="Arial" w:eastAsia="等线" w:cs="Arial"/>
                <w:sz w:val="18"/>
                <w:szCs w:val="18"/>
              </w:rPr>
            </w:pPr>
            <w:r>
              <w:rPr>
                <w:rFonts w:ascii="Arial" w:hAnsi="Arial" w:eastAsia="等线" w:cs="Arial"/>
                <w:kern w:val="0"/>
                <w:sz w:val="18"/>
                <w:szCs w:val="18"/>
                <w:lang w:bidi="ar"/>
              </w:rPr>
              <w:t xml:space="preserve"> 30.00 </w:t>
            </w:r>
          </w:p>
        </w:tc>
        <w:tc>
          <w:tcPr>
            <w:tcW w:w="1129" w:type="dxa"/>
            <w:tcBorders>
              <w:top w:val="single" w:color="000000" w:sz="4" w:space="0"/>
              <w:left w:val="single" w:color="000000" w:sz="4" w:space="0"/>
              <w:bottom w:val="single" w:color="000000" w:sz="4" w:space="0"/>
              <w:right w:val="single" w:color="000000" w:sz="4" w:space="0"/>
            </w:tcBorders>
            <w:vAlign w:val="center"/>
          </w:tcPr>
          <w:p w14:paraId="52E3EC5B">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 xml:space="preserve"> 闲置 </w:t>
            </w:r>
          </w:p>
        </w:tc>
      </w:tr>
      <w:tr w14:paraId="377F3F08">
        <w:tblPrEx>
          <w:tblCellMar>
            <w:top w:w="0" w:type="dxa"/>
            <w:left w:w="108" w:type="dxa"/>
            <w:bottom w:w="0" w:type="dxa"/>
            <w:right w:w="108" w:type="dxa"/>
          </w:tblCellMar>
        </w:tblPrEx>
        <w:trPr>
          <w:trHeight w:val="276" w:hRule="atLeast"/>
        </w:trPr>
        <w:tc>
          <w:tcPr>
            <w:tcW w:w="608" w:type="dxa"/>
            <w:tcBorders>
              <w:top w:val="single" w:color="000000" w:sz="4" w:space="0"/>
              <w:left w:val="single" w:color="000000" w:sz="4" w:space="0"/>
              <w:bottom w:val="single" w:color="000000" w:sz="4" w:space="0"/>
              <w:right w:val="single" w:color="000000" w:sz="4" w:space="0"/>
            </w:tcBorders>
            <w:noWrap/>
            <w:vAlign w:val="center"/>
          </w:tcPr>
          <w:p w14:paraId="526EE9D1">
            <w:pPr>
              <w:widowControl/>
              <w:jc w:val="center"/>
              <w:textAlignment w:val="center"/>
              <w:rPr>
                <w:rFonts w:ascii="Arial" w:hAnsi="Arial" w:eastAsia="等线" w:cs="Arial"/>
                <w:sz w:val="18"/>
                <w:szCs w:val="18"/>
              </w:rPr>
            </w:pPr>
            <w:r>
              <w:rPr>
                <w:rFonts w:ascii="Arial" w:hAnsi="Arial" w:eastAsia="等线" w:cs="Arial"/>
                <w:kern w:val="0"/>
                <w:sz w:val="18"/>
                <w:szCs w:val="18"/>
                <w:lang w:bidi="ar"/>
              </w:rPr>
              <w:t>43</w:t>
            </w:r>
          </w:p>
        </w:tc>
        <w:tc>
          <w:tcPr>
            <w:tcW w:w="1404" w:type="dxa"/>
            <w:tcBorders>
              <w:top w:val="single" w:color="000000" w:sz="4" w:space="0"/>
              <w:left w:val="single" w:color="000000" w:sz="4" w:space="0"/>
              <w:bottom w:val="single" w:color="000000" w:sz="4" w:space="0"/>
              <w:right w:val="single" w:color="000000" w:sz="4" w:space="0"/>
            </w:tcBorders>
            <w:noWrap/>
            <w:vAlign w:val="center"/>
          </w:tcPr>
          <w:p w14:paraId="040CE5AC">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美的空调（挂机）</w:t>
            </w:r>
          </w:p>
        </w:tc>
        <w:tc>
          <w:tcPr>
            <w:tcW w:w="1289" w:type="dxa"/>
            <w:tcBorders>
              <w:top w:val="single" w:color="000000" w:sz="4" w:space="0"/>
              <w:left w:val="single" w:color="000000" w:sz="4" w:space="0"/>
              <w:bottom w:val="single" w:color="000000" w:sz="4" w:space="0"/>
              <w:right w:val="single" w:color="000000" w:sz="4" w:space="0"/>
            </w:tcBorders>
            <w:noWrap/>
            <w:vAlign w:val="center"/>
          </w:tcPr>
          <w:p w14:paraId="7DD3BCCA">
            <w:pPr>
              <w:widowControl/>
              <w:jc w:val="center"/>
              <w:textAlignment w:val="center"/>
              <w:rPr>
                <w:rFonts w:ascii="Arial" w:hAnsi="Arial" w:eastAsia="等线" w:cs="Arial"/>
                <w:sz w:val="18"/>
                <w:szCs w:val="18"/>
              </w:rPr>
            </w:pPr>
            <w:r>
              <w:rPr>
                <w:rFonts w:ascii="Arial" w:hAnsi="Arial" w:eastAsia="等线" w:cs="Arial"/>
                <w:kern w:val="0"/>
                <w:sz w:val="18"/>
                <w:szCs w:val="18"/>
                <w:lang w:bidi="ar"/>
              </w:rPr>
              <w:t>KFR-35</w:t>
            </w:r>
          </w:p>
        </w:tc>
        <w:tc>
          <w:tcPr>
            <w:tcW w:w="1094" w:type="dxa"/>
            <w:tcBorders>
              <w:top w:val="single" w:color="000000" w:sz="4" w:space="0"/>
              <w:left w:val="single" w:color="000000" w:sz="4" w:space="0"/>
              <w:bottom w:val="single" w:color="000000" w:sz="4" w:space="0"/>
              <w:right w:val="single" w:color="000000" w:sz="4" w:space="0"/>
            </w:tcBorders>
            <w:noWrap/>
            <w:vAlign w:val="center"/>
          </w:tcPr>
          <w:p w14:paraId="3EFE9243">
            <w:pPr>
              <w:widowControl/>
              <w:jc w:val="center"/>
              <w:textAlignment w:val="center"/>
              <w:rPr>
                <w:rFonts w:ascii="Arial" w:hAnsi="Arial" w:eastAsia="等线" w:cs="Arial"/>
                <w:sz w:val="18"/>
                <w:szCs w:val="18"/>
              </w:rPr>
            </w:pPr>
            <w:r>
              <w:rPr>
                <w:rStyle w:val="8"/>
                <w:rFonts w:eastAsia="等线"/>
                <w:color w:val="auto"/>
                <w:lang w:bidi="ar"/>
              </w:rPr>
              <w:t>2009</w:t>
            </w:r>
            <w:r>
              <w:rPr>
                <w:rStyle w:val="9"/>
                <w:rFonts w:hint="default"/>
                <w:color w:val="auto"/>
                <w:lang w:bidi="ar"/>
              </w:rPr>
              <w:t>年</w:t>
            </w:r>
          </w:p>
        </w:tc>
        <w:tc>
          <w:tcPr>
            <w:tcW w:w="1174" w:type="dxa"/>
            <w:tcBorders>
              <w:top w:val="single" w:color="000000" w:sz="4" w:space="0"/>
              <w:left w:val="single" w:color="000000" w:sz="4" w:space="0"/>
              <w:bottom w:val="single" w:color="000000" w:sz="4" w:space="0"/>
              <w:right w:val="single" w:color="000000" w:sz="4" w:space="0"/>
            </w:tcBorders>
            <w:noWrap/>
            <w:vAlign w:val="center"/>
          </w:tcPr>
          <w:p w14:paraId="473DD800">
            <w:pPr>
              <w:widowControl/>
              <w:jc w:val="center"/>
              <w:textAlignment w:val="center"/>
              <w:rPr>
                <w:rFonts w:ascii="Arial" w:hAnsi="Arial" w:eastAsia="等线" w:cs="Arial"/>
                <w:sz w:val="18"/>
                <w:szCs w:val="18"/>
              </w:rPr>
            </w:pPr>
            <w:r>
              <w:rPr>
                <w:rFonts w:ascii="Arial" w:hAnsi="Arial" w:eastAsia="等线" w:cs="Arial"/>
                <w:kern w:val="0"/>
                <w:sz w:val="18"/>
                <w:szCs w:val="18"/>
                <w:lang w:bidi="ar"/>
              </w:rPr>
              <w:t xml:space="preserve"> 1.00 </w:t>
            </w:r>
          </w:p>
        </w:tc>
        <w:tc>
          <w:tcPr>
            <w:tcW w:w="709" w:type="dxa"/>
            <w:tcBorders>
              <w:top w:val="single" w:color="000000" w:sz="4" w:space="0"/>
              <w:left w:val="single" w:color="000000" w:sz="4" w:space="0"/>
              <w:bottom w:val="single" w:color="000000" w:sz="4" w:space="0"/>
              <w:right w:val="single" w:color="000000" w:sz="4" w:space="0"/>
            </w:tcBorders>
            <w:noWrap/>
            <w:vAlign w:val="center"/>
          </w:tcPr>
          <w:p w14:paraId="2A9452AA">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台</w:t>
            </w:r>
          </w:p>
        </w:tc>
        <w:tc>
          <w:tcPr>
            <w:tcW w:w="793" w:type="dxa"/>
            <w:tcBorders>
              <w:top w:val="single" w:color="000000" w:sz="4" w:space="0"/>
              <w:left w:val="single" w:color="000000" w:sz="4" w:space="0"/>
              <w:bottom w:val="single" w:color="000000" w:sz="4" w:space="0"/>
              <w:right w:val="single" w:color="000000" w:sz="4" w:space="0"/>
            </w:tcBorders>
            <w:noWrap/>
            <w:vAlign w:val="center"/>
          </w:tcPr>
          <w:p w14:paraId="1734155C">
            <w:pPr>
              <w:widowControl/>
              <w:jc w:val="center"/>
              <w:textAlignment w:val="center"/>
              <w:rPr>
                <w:rFonts w:ascii="Arial" w:hAnsi="Arial" w:eastAsia="等线" w:cs="Arial"/>
                <w:sz w:val="18"/>
                <w:szCs w:val="18"/>
              </w:rPr>
            </w:pPr>
            <w:r>
              <w:rPr>
                <w:rFonts w:ascii="Arial" w:hAnsi="Arial" w:eastAsia="等线" w:cs="Arial"/>
                <w:kern w:val="0"/>
                <w:sz w:val="18"/>
                <w:szCs w:val="18"/>
                <w:lang w:bidi="ar"/>
              </w:rPr>
              <w:t xml:space="preserve">125.00 </w:t>
            </w:r>
          </w:p>
        </w:tc>
        <w:tc>
          <w:tcPr>
            <w:tcW w:w="1129" w:type="dxa"/>
            <w:tcBorders>
              <w:top w:val="single" w:color="000000" w:sz="4" w:space="0"/>
              <w:left w:val="single" w:color="000000" w:sz="4" w:space="0"/>
              <w:bottom w:val="single" w:color="000000" w:sz="4" w:space="0"/>
              <w:right w:val="single" w:color="000000" w:sz="4" w:space="0"/>
            </w:tcBorders>
            <w:vAlign w:val="center"/>
          </w:tcPr>
          <w:p w14:paraId="4424167B">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 xml:space="preserve"> 闲置 </w:t>
            </w:r>
          </w:p>
        </w:tc>
      </w:tr>
      <w:tr w14:paraId="202A4BF0">
        <w:tblPrEx>
          <w:tblCellMar>
            <w:top w:w="0" w:type="dxa"/>
            <w:left w:w="108" w:type="dxa"/>
            <w:bottom w:w="0" w:type="dxa"/>
            <w:right w:w="108" w:type="dxa"/>
          </w:tblCellMar>
        </w:tblPrEx>
        <w:trPr>
          <w:trHeight w:val="276" w:hRule="atLeast"/>
        </w:trPr>
        <w:tc>
          <w:tcPr>
            <w:tcW w:w="608" w:type="dxa"/>
            <w:tcBorders>
              <w:top w:val="single" w:color="000000" w:sz="4" w:space="0"/>
              <w:left w:val="single" w:color="000000" w:sz="4" w:space="0"/>
              <w:bottom w:val="single" w:color="000000" w:sz="4" w:space="0"/>
              <w:right w:val="single" w:color="000000" w:sz="4" w:space="0"/>
            </w:tcBorders>
            <w:noWrap/>
            <w:vAlign w:val="center"/>
          </w:tcPr>
          <w:p w14:paraId="27A1E149">
            <w:pPr>
              <w:widowControl/>
              <w:jc w:val="center"/>
              <w:textAlignment w:val="center"/>
              <w:rPr>
                <w:rFonts w:ascii="Arial" w:hAnsi="Arial" w:eastAsia="等线" w:cs="Arial"/>
                <w:sz w:val="18"/>
                <w:szCs w:val="18"/>
              </w:rPr>
            </w:pPr>
            <w:r>
              <w:rPr>
                <w:rFonts w:ascii="Arial" w:hAnsi="Arial" w:eastAsia="等线" w:cs="Arial"/>
                <w:kern w:val="0"/>
                <w:sz w:val="18"/>
                <w:szCs w:val="18"/>
                <w:lang w:bidi="ar"/>
              </w:rPr>
              <w:t>44</w:t>
            </w:r>
          </w:p>
        </w:tc>
        <w:tc>
          <w:tcPr>
            <w:tcW w:w="1404" w:type="dxa"/>
            <w:tcBorders>
              <w:top w:val="single" w:color="000000" w:sz="4" w:space="0"/>
              <w:left w:val="single" w:color="000000" w:sz="4" w:space="0"/>
              <w:bottom w:val="single" w:color="000000" w:sz="4" w:space="0"/>
              <w:right w:val="single" w:color="000000" w:sz="4" w:space="0"/>
            </w:tcBorders>
            <w:noWrap/>
            <w:vAlign w:val="center"/>
          </w:tcPr>
          <w:p w14:paraId="084C7D06">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手提式采集钻</w:t>
            </w:r>
          </w:p>
        </w:tc>
        <w:tc>
          <w:tcPr>
            <w:tcW w:w="1289" w:type="dxa"/>
            <w:tcBorders>
              <w:top w:val="single" w:color="000000" w:sz="4" w:space="0"/>
              <w:left w:val="single" w:color="000000" w:sz="4" w:space="0"/>
              <w:bottom w:val="single" w:color="000000" w:sz="4" w:space="0"/>
              <w:right w:val="single" w:color="000000" w:sz="4" w:space="0"/>
            </w:tcBorders>
            <w:noWrap/>
            <w:vAlign w:val="center"/>
          </w:tcPr>
          <w:p w14:paraId="7964F7F0">
            <w:pPr>
              <w:widowControl/>
              <w:jc w:val="center"/>
              <w:textAlignment w:val="center"/>
              <w:rPr>
                <w:rFonts w:ascii="Arial" w:hAnsi="Arial" w:eastAsia="等线" w:cs="Arial"/>
                <w:sz w:val="18"/>
                <w:szCs w:val="18"/>
              </w:rPr>
            </w:pPr>
            <w:r>
              <w:rPr>
                <w:rFonts w:ascii="Arial" w:hAnsi="Arial" w:eastAsia="等线" w:cs="Arial"/>
                <w:kern w:val="0"/>
                <w:sz w:val="18"/>
                <w:szCs w:val="18"/>
                <w:lang w:bidi="ar"/>
              </w:rPr>
              <w:t>ZCS-BFT-D2(12T)</w:t>
            </w:r>
          </w:p>
        </w:tc>
        <w:tc>
          <w:tcPr>
            <w:tcW w:w="1094" w:type="dxa"/>
            <w:tcBorders>
              <w:top w:val="single" w:color="000000" w:sz="4" w:space="0"/>
              <w:left w:val="single" w:color="000000" w:sz="4" w:space="0"/>
              <w:bottom w:val="single" w:color="000000" w:sz="4" w:space="0"/>
              <w:right w:val="single" w:color="000000" w:sz="4" w:space="0"/>
            </w:tcBorders>
            <w:noWrap/>
            <w:vAlign w:val="center"/>
          </w:tcPr>
          <w:p w14:paraId="3188AB33">
            <w:pPr>
              <w:widowControl/>
              <w:jc w:val="center"/>
              <w:textAlignment w:val="center"/>
              <w:rPr>
                <w:rFonts w:ascii="Arial" w:hAnsi="Arial" w:eastAsia="等线" w:cs="Arial"/>
                <w:sz w:val="18"/>
                <w:szCs w:val="18"/>
              </w:rPr>
            </w:pPr>
            <w:r>
              <w:rPr>
                <w:rFonts w:ascii="Arial" w:hAnsi="Arial" w:eastAsia="等线" w:cs="Arial"/>
                <w:kern w:val="0"/>
                <w:sz w:val="18"/>
                <w:szCs w:val="18"/>
                <w:lang w:bidi="ar"/>
              </w:rPr>
              <w:t>2009年</w:t>
            </w:r>
          </w:p>
        </w:tc>
        <w:tc>
          <w:tcPr>
            <w:tcW w:w="1174" w:type="dxa"/>
            <w:tcBorders>
              <w:top w:val="single" w:color="000000" w:sz="4" w:space="0"/>
              <w:left w:val="single" w:color="000000" w:sz="4" w:space="0"/>
              <w:bottom w:val="single" w:color="000000" w:sz="4" w:space="0"/>
              <w:right w:val="single" w:color="000000" w:sz="4" w:space="0"/>
            </w:tcBorders>
            <w:noWrap/>
            <w:vAlign w:val="center"/>
          </w:tcPr>
          <w:p w14:paraId="631C847D">
            <w:pPr>
              <w:widowControl/>
              <w:jc w:val="center"/>
              <w:textAlignment w:val="center"/>
              <w:rPr>
                <w:rFonts w:ascii="Arial" w:hAnsi="Arial" w:eastAsia="等线" w:cs="Arial"/>
                <w:sz w:val="18"/>
                <w:szCs w:val="18"/>
              </w:rPr>
            </w:pPr>
            <w:r>
              <w:rPr>
                <w:rFonts w:ascii="Arial" w:hAnsi="Arial" w:eastAsia="等线" w:cs="Arial"/>
                <w:kern w:val="0"/>
                <w:sz w:val="18"/>
                <w:szCs w:val="18"/>
                <w:lang w:bidi="ar"/>
              </w:rPr>
              <w:t xml:space="preserve"> 1.00 </w:t>
            </w:r>
          </w:p>
        </w:tc>
        <w:tc>
          <w:tcPr>
            <w:tcW w:w="709" w:type="dxa"/>
            <w:tcBorders>
              <w:top w:val="single" w:color="000000" w:sz="4" w:space="0"/>
              <w:left w:val="single" w:color="000000" w:sz="4" w:space="0"/>
              <w:bottom w:val="single" w:color="000000" w:sz="4" w:space="0"/>
              <w:right w:val="single" w:color="000000" w:sz="4" w:space="0"/>
            </w:tcBorders>
            <w:noWrap/>
            <w:vAlign w:val="center"/>
          </w:tcPr>
          <w:p w14:paraId="58139BC1">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台</w:t>
            </w:r>
          </w:p>
        </w:tc>
        <w:tc>
          <w:tcPr>
            <w:tcW w:w="793" w:type="dxa"/>
            <w:tcBorders>
              <w:top w:val="single" w:color="000000" w:sz="4" w:space="0"/>
              <w:left w:val="single" w:color="000000" w:sz="4" w:space="0"/>
              <w:bottom w:val="single" w:color="000000" w:sz="4" w:space="0"/>
              <w:right w:val="single" w:color="000000" w:sz="4" w:space="0"/>
            </w:tcBorders>
            <w:noWrap/>
            <w:vAlign w:val="center"/>
          </w:tcPr>
          <w:p w14:paraId="034B2DFB">
            <w:pPr>
              <w:widowControl/>
              <w:jc w:val="center"/>
              <w:textAlignment w:val="center"/>
              <w:rPr>
                <w:rFonts w:ascii="Arial" w:hAnsi="Arial" w:eastAsia="等线" w:cs="Arial"/>
                <w:sz w:val="18"/>
                <w:szCs w:val="18"/>
              </w:rPr>
            </w:pPr>
            <w:r>
              <w:rPr>
                <w:rFonts w:ascii="Arial" w:hAnsi="Arial" w:eastAsia="等线" w:cs="Arial"/>
                <w:kern w:val="0"/>
                <w:sz w:val="18"/>
                <w:szCs w:val="18"/>
                <w:lang w:bidi="ar"/>
              </w:rPr>
              <w:t xml:space="preserve"> 95.00 </w:t>
            </w:r>
          </w:p>
        </w:tc>
        <w:tc>
          <w:tcPr>
            <w:tcW w:w="1129" w:type="dxa"/>
            <w:tcBorders>
              <w:top w:val="single" w:color="000000" w:sz="4" w:space="0"/>
              <w:left w:val="single" w:color="000000" w:sz="4" w:space="0"/>
              <w:bottom w:val="single" w:color="000000" w:sz="4" w:space="0"/>
              <w:right w:val="single" w:color="000000" w:sz="4" w:space="0"/>
            </w:tcBorders>
            <w:vAlign w:val="center"/>
          </w:tcPr>
          <w:p w14:paraId="762FBB1D">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 xml:space="preserve"> 闲置 </w:t>
            </w:r>
          </w:p>
        </w:tc>
      </w:tr>
      <w:tr w14:paraId="04B6E285">
        <w:tblPrEx>
          <w:tblCellMar>
            <w:top w:w="0" w:type="dxa"/>
            <w:left w:w="108" w:type="dxa"/>
            <w:bottom w:w="0" w:type="dxa"/>
            <w:right w:w="108" w:type="dxa"/>
          </w:tblCellMar>
        </w:tblPrEx>
        <w:trPr>
          <w:trHeight w:val="276" w:hRule="atLeast"/>
        </w:trPr>
        <w:tc>
          <w:tcPr>
            <w:tcW w:w="608" w:type="dxa"/>
            <w:tcBorders>
              <w:top w:val="single" w:color="000000" w:sz="4" w:space="0"/>
              <w:left w:val="single" w:color="000000" w:sz="4" w:space="0"/>
              <w:bottom w:val="single" w:color="000000" w:sz="4" w:space="0"/>
              <w:right w:val="single" w:color="000000" w:sz="4" w:space="0"/>
            </w:tcBorders>
            <w:noWrap/>
            <w:vAlign w:val="center"/>
          </w:tcPr>
          <w:p w14:paraId="11AFFF19">
            <w:pPr>
              <w:widowControl/>
              <w:jc w:val="center"/>
              <w:textAlignment w:val="center"/>
              <w:rPr>
                <w:rFonts w:ascii="Arial" w:hAnsi="Arial" w:eastAsia="等线" w:cs="Arial"/>
                <w:sz w:val="18"/>
                <w:szCs w:val="18"/>
              </w:rPr>
            </w:pPr>
            <w:r>
              <w:rPr>
                <w:rFonts w:ascii="Arial" w:hAnsi="Arial" w:eastAsia="等线" w:cs="Arial"/>
                <w:kern w:val="0"/>
                <w:sz w:val="18"/>
                <w:szCs w:val="18"/>
                <w:lang w:bidi="ar"/>
              </w:rPr>
              <w:t>45</w:t>
            </w:r>
          </w:p>
        </w:tc>
        <w:tc>
          <w:tcPr>
            <w:tcW w:w="1404" w:type="dxa"/>
            <w:tcBorders>
              <w:top w:val="single" w:color="000000" w:sz="4" w:space="0"/>
              <w:left w:val="single" w:color="000000" w:sz="4" w:space="0"/>
              <w:bottom w:val="single" w:color="000000" w:sz="4" w:space="0"/>
              <w:right w:val="single" w:color="000000" w:sz="4" w:space="0"/>
            </w:tcBorders>
            <w:noWrap/>
            <w:vAlign w:val="center"/>
          </w:tcPr>
          <w:p w14:paraId="27DA0B72">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大班桌</w:t>
            </w:r>
          </w:p>
        </w:tc>
        <w:tc>
          <w:tcPr>
            <w:tcW w:w="1289" w:type="dxa"/>
            <w:tcBorders>
              <w:top w:val="single" w:color="000000" w:sz="4" w:space="0"/>
              <w:left w:val="single" w:color="000000" w:sz="4" w:space="0"/>
              <w:bottom w:val="single" w:color="000000" w:sz="4" w:space="0"/>
              <w:right w:val="single" w:color="000000" w:sz="4" w:space="0"/>
            </w:tcBorders>
            <w:noWrap/>
            <w:vAlign w:val="center"/>
          </w:tcPr>
          <w:p w14:paraId="72F5D214">
            <w:pPr>
              <w:widowControl/>
              <w:jc w:val="center"/>
              <w:textAlignment w:val="center"/>
              <w:rPr>
                <w:rFonts w:ascii="Arial" w:hAnsi="Arial" w:eastAsia="等线" w:cs="Arial"/>
                <w:sz w:val="18"/>
                <w:szCs w:val="18"/>
              </w:rPr>
            </w:pPr>
            <w:r>
              <w:rPr>
                <w:rFonts w:ascii="Arial" w:hAnsi="Arial" w:eastAsia="等线" w:cs="Arial"/>
                <w:kern w:val="0"/>
                <w:sz w:val="18"/>
                <w:szCs w:val="18"/>
                <w:lang w:bidi="ar"/>
              </w:rPr>
              <w:t>2.2m*1m</w:t>
            </w:r>
          </w:p>
        </w:tc>
        <w:tc>
          <w:tcPr>
            <w:tcW w:w="1094" w:type="dxa"/>
            <w:tcBorders>
              <w:top w:val="single" w:color="000000" w:sz="4" w:space="0"/>
              <w:left w:val="single" w:color="000000" w:sz="4" w:space="0"/>
              <w:bottom w:val="single" w:color="000000" w:sz="4" w:space="0"/>
              <w:right w:val="single" w:color="000000" w:sz="4" w:space="0"/>
            </w:tcBorders>
            <w:noWrap/>
            <w:vAlign w:val="center"/>
          </w:tcPr>
          <w:p w14:paraId="5B8935E9">
            <w:pPr>
              <w:widowControl/>
              <w:jc w:val="center"/>
              <w:textAlignment w:val="center"/>
              <w:rPr>
                <w:rFonts w:ascii="Arial" w:hAnsi="Arial" w:eastAsia="等线" w:cs="Arial"/>
                <w:sz w:val="18"/>
                <w:szCs w:val="18"/>
              </w:rPr>
            </w:pPr>
            <w:r>
              <w:rPr>
                <w:rFonts w:ascii="Arial" w:hAnsi="Arial" w:eastAsia="等线" w:cs="Arial"/>
                <w:kern w:val="0"/>
                <w:sz w:val="18"/>
                <w:szCs w:val="18"/>
                <w:lang w:bidi="ar"/>
              </w:rPr>
              <w:t>2009年</w:t>
            </w:r>
          </w:p>
        </w:tc>
        <w:tc>
          <w:tcPr>
            <w:tcW w:w="1174" w:type="dxa"/>
            <w:tcBorders>
              <w:top w:val="single" w:color="000000" w:sz="4" w:space="0"/>
              <w:left w:val="single" w:color="000000" w:sz="4" w:space="0"/>
              <w:bottom w:val="single" w:color="000000" w:sz="4" w:space="0"/>
              <w:right w:val="single" w:color="000000" w:sz="4" w:space="0"/>
            </w:tcBorders>
            <w:noWrap/>
            <w:vAlign w:val="center"/>
          </w:tcPr>
          <w:p w14:paraId="39E61405">
            <w:pPr>
              <w:widowControl/>
              <w:jc w:val="center"/>
              <w:textAlignment w:val="center"/>
              <w:rPr>
                <w:rFonts w:ascii="Arial" w:hAnsi="Arial" w:eastAsia="等线" w:cs="Arial"/>
                <w:sz w:val="18"/>
                <w:szCs w:val="18"/>
              </w:rPr>
            </w:pPr>
            <w:r>
              <w:rPr>
                <w:rFonts w:ascii="Arial" w:hAnsi="Arial" w:eastAsia="等线" w:cs="Arial"/>
                <w:kern w:val="0"/>
                <w:sz w:val="18"/>
                <w:szCs w:val="18"/>
                <w:lang w:bidi="ar"/>
              </w:rPr>
              <w:t xml:space="preserve"> 1.00 </w:t>
            </w:r>
          </w:p>
        </w:tc>
        <w:tc>
          <w:tcPr>
            <w:tcW w:w="709" w:type="dxa"/>
            <w:tcBorders>
              <w:top w:val="single" w:color="000000" w:sz="4" w:space="0"/>
              <w:left w:val="single" w:color="000000" w:sz="4" w:space="0"/>
              <w:bottom w:val="single" w:color="000000" w:sz="4" w:space="0"/>
              <w:right w:val="single" w:color="000000" w:sz="4" w:space="0"/>
            </w:tcBorders>
            <w:noWrap/>
            <w:vAlign w:val="center"/>
          </w:tcPr>
          <w:p w14:paraId="4A9ADEA1">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套</w:t>
            </w:r>
          </w:p>
        </w:tc>
        <w:tc>
          <w:tcPr>
            <w:tcW w:w="793" w:type="dxa"/>
            <w:tcBorders>
              <w:top w:val="single" w:color="000000" w:sz="4" w:space="0"/>
              <w:left w:val="single" w:color="000000" w:sz="4" w:space="0"/>
              <w:bottom w:val="single" w:color="000000" w:sz="4" w:space="0"/>
              <w:right w:val="single" w:color="000000" w:sz="4" w:space="0"/>
            </w:tcBorders>
            <w:noWrap/>
            <w:vAlign w:val="center"/>
          </w:tcPr>
          <w:p w14:paraId="325BA606">
            <w:pPr>
              <w:widowControl/>
              <w:jc w:val="center"/>
              <w:textAlignment w:val="center"/>
              <w:rPr>
                <w:rFonts w:ascii="Arial" w:hAnsi="Arial" w:eastAsia="等线" w:cs="Arial"/>
                <w:sz w:val="18"/>
                <w:szCs w:val="18"/>
              </w:rPr>
            </w:pPr>
            <w:r>
              <w:rPr>
                <w:rFonts w:ascii="Arial" w:hAnsi="Arial" w:eastAsia="等线" w:cs="Arial"/>
                <w:kern w:val="0"/>
                <w:sz w:val="18"/>
                <w:szCs w:val="18"/>
                <w:lang w:bidi="ar"/>
              </w:rPr>
              <w:t xml:space="preserve">110.00 </w:t>
            </w:r>
          </w:p>
        </w:tc>
        <w:tc>
          <w:tcPr>
            <w:tcW w:w="1129" w:type="dxa"/>
            <w:tcBorders>
              <w:top w:val="single" w:color="000000" w:sz="4" w:space="0"/>
              <w:left w:val="single" w:color="000000" w:sz="4" w:space="0"/>
              <w:bottom w:val="single" w:color="000000" w:sz="4" w:space="0"/>
              <w:right w:val="single" w:color="000000" w:sz="4" w:space="0"/>
            </w:tcBorders>
            <w:vAlign w:val="center"/>
          </w:tcPr>
          <w:p w14:paraId="00FCFE5D">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 xml:space="preserve"> 闲置 </w:t>
            </w:r>
          </w:p>
        </w:tc>
      </w:tr>
      <w:tr w14:paraId="65713F6C">
        <w:tblPrEx>
          <w:tblCellMar>
            <w:top w:w="0" w:type="dxa"/>
            <w:left w:w="108" w:type="dxa"/>
            <w:bottom w:w="0" w:type="dxa"/>
            <w:right w:w="108" w:type="dxa"/>
          </w:tblCellMar>
        </w:tblPrEx>
        <w:trPr>
          <w:trHeight w:val="276" w:hRule="atLeast"/>
        </w:trPr>
        <w:tc>
          <w:tcPr>
            <w:tcW w:w="608" w:type="dxa"/>
            <w:tcBorders>
              <w:top w:val="single" w:color="000000" w:sz="4" w:space="0"/>
              <w:left w:val="single" w:color="000000" w:sz="4" w:space="0"/>
              <w:bottom w:val="single" w:color="000000" w:sz="4" w:space="0"/>
              <w:right w:val="single" w:color="000000" w:sz="4" w:space="0"/>
            </w:tcBorders>
            <w:noWrap/>
            <w:vAlign w:val="center"/>
          </w:tcPr>
          <w:p w14:paraId="771CCCA6">
            <w:pPr>
              <w:widowControl/>
              <w:jc w:val="center"/>
              <w:textAlignment w:val="center"/>
              <w:rPr>
                <w:rFonts w:ascii="Arial" w:hAnsi="Arial" w:eastAsia="等线" w:cs="Arial"/>
                <w:sz w:val="18"/>
                <w:szCs w:val="18"/>
              </w:rPr>
            </w:pPr>
            <w:r>
              <w:rPr>
                <w:rFonts w:ascii="Arial" w:hAnsi="Arial" w:eastAsia="等线" w:cs="Arial"/>
                <w:kern w:val="0"/>
                <w:sz w:val="18"/>
                <w:szCs w:val="18"/>
                <w:lang w:bidi="ar"/>
              </w:rPr>
              <w:t>46</w:t>
            </w:r>
          </w:p>
        </w:tc>
        <w:tc>
          <w:tcPr>
            <w:tcW w:w="1404" w:type="dxa"/>
            <w:tcBorders>
              <w:top w:val="single" w:color="000000" w:sz="4" w:space="0"/>
              <w:left w:val="single" w:color="000000" w:sz="4" w:space="0"/>
              <w:bottom w:val="single" w:color="000000" w:sz="4" w:space="0"/>
              <w:right w:val="single" w:color="000000" w:sz="4" w:space="0"/>
            </w:tcBorders>
            <w:noWrap/>
            <w:vAlign w:val="center"/>
          </w:tcPr>
          <w:p w14:paraId="26E3FAD3">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木质文件柜</w:t>
            </w:r>
          </w:p>
        </w:tc>
        <w:tc>
          <w:tcPr>
            <w:tcW w:w="1289" w:type="dxa"/>
            <w:tcBorders>
              <w:top w:val="single" w:color="000000" w:sz="4" w:space="0"/>
              <w:left w:val="single" w:color="000000" w:sz="4" w:space="0"/>
              <w:bottom w:val="single" w:color="000000" w:sz="4" w:space="0"/>
              <w:right w:val="single" w:color="000000" w:sz="4" w:space="0"/>
            </w:tcBorders>
            <w:noWrap/>
            <w:vAlign w:val="center"/>
          </w:tcPr>
          <w:p w14:paraId="131A2BC6">
            <w:pPr>
              <w:widowControl/>
              <w:jc w:val="center"/>
              <w:textAlignment w:val="center"/>
              <w:rPr>
                <w:rFonts w:ascii="Arial" w:hAnsi="Arial" w:eastAsia="等线" w:cs="Arial"/>
                <w:sz w:val="18"/>
                <w:szCs w:val="18"/>
              </w:rPr>
            </w:pPr>
            <w:r>
              <w:rPr>
                <w:rFonts w:ascii="Arial" w:hAnsi="Arial" w:eastAsia="等线" w:cs="Arial"/>
                <w:kern w:val="0"/>
                <w:sz w:val="18"/>
                <w:szCs w:val="18"/>
                <w:lang w:bidi="ar"/>
              </w:rPr>
              <w:t>2m*0.8m</w:t>
            </w:r>
          </w:p>
        </w:tc>
        <w:tc>
          <w:tcPr>
            <w:tcW w:w="1094" w:type="dxa"/>
            <w:tcBorders>
              <w:top w:val="single" w:color="000000" w:sz="4" w:space="0"/>
              <w:left w:val="single" w:color="000000" w:sz="4" w:space="0"/>
              <w:bottom w:val="single" w:color="000000" w:sz="4" w:space="0"/>
              <w:right w:val="single" w:color="000000" w:sz="4" w:space="0"/>
            </w:tcBorders>
            <w:noWrap/>
            <w:vAlign w:val="center"/>
          </w:tcPr>
          <w:p w14:paraId="6E0E0A77">
            <w:pPr>
              <w:widowControl/>
              <w:jc w:val="center"/>
              <w:textAlignment w:val="center"/>
              <w:rPr>
                <w:rFonts w:ascii="Arial" w:hAnsi="Arial" w:eastAsia="等线" w:cs="Arial"/>
                <w:sz w:val="18"/>
                <w:szCs w:val="18"/>
              </w:rPr>
            </w:pPr>
            <w:r>
              <w:rPr>
                <w:rFonts w:ascii="Arial" w:hAnsi="Arial" w:eastAsia="等线" w:cs="Arial"/>
                <w:kern w:val="0"/>
                <w:sz w:val="18"/>
                <w:szCs w:val="18"/>
                <w:lang w:bidi="ar"/>
              </w:rPr>
              <w:t>2009年</w:t>
            </w:r>
          </w:p>
        </w:tc>
        <w:tc>
          <w:tcPr>
            <w:tcW w:w="1174" w:type="dxa"/>
            <w:tcBorders>
              <w:top w:val="single" w:color="000000" w:sz="4" w:space="0"/>
              <w:left w:val="single" w:color="000000" w:sz="4" w:space="0"/>
              <w:bottom w:val="single" w:color="000000" w:sz="4" w:space="0"/>
              <w:right w:val="single" w:color="000000" w:sz="4" w:space="0"/>
            </w:tcBorders>
            <w:noWrap/>
            <w:vAlign w:val="center"/>
          </w:tcPr>
          <w:p w14:paraId="2BB478A2">
            <w:pPr>
              <w:widowControl/>
              <w:jc w:val="center"/>
              <w:textAlignment w:val="center"/>
              <w:rPr>
                <w:rFonts w:ascii="Arial" w:hAnsi="Arial" w:eastAsia="等线" w:cs="Arial"/>
                <w:sz w:val="18"/>
                <w:szCs w:val="18"/>
              </w:rPr>
            </w:pPr>
            <w:r>
              <w:rPr>
                <w:rFonts w:ascii="Arial" w:hAnsi="Arial" w:eastAsia="等线" w:cs="Arial"/>
                <w:kern w:val="0"/>
                <w:sz w:val="18"/>
                <w:szCs w:val="18"/>
                <w:lang w:bidi="ar"/>
              </w:rPr>
              <w:t xml:space="preserve"> 1.00 </w:t>
            </w:r>
          </w:p>
        </w:tc>
        <w:tc>
          <w:tcPr>
            <w:tcW w:w="709" w:type="dxa"/>
            <w:tcBorders>
              <w:top w:val="single" w:color="000000" w:sz="4" w:space="0"/>
              <w:left w:val="single" w:color="000000" w:sz="4" w:space="0"/>
              <w:bottom w:val="single" w:color="000000" w:sz="4" w:space="0"/>
              <w:right w:val="single" w:color="000000" w:sz="4" w:space="0"/>
            </w:tcBorders>
            <w:noWrap/>
            <w:vAlign w:val="center"/>
          </w:tcPr>
          <w:p w14:paraId="4584AD00">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组</w:t>
            </w:r>
          </w:p>
        </w:tc>
        <w:tc>
          <w:tcPr>
            <w:tcW w:w="793" w:type="dxa"/>
            <w:tcBorders>
              <w:top w:val="single" w:color="000000" w:sz="4" w:space="0"/>
              <w:left w:val="single" w:color="000000" w:sz="4" w:space="0"/>
              <w:bottom w:val="single" w:color="000000" w:sz="4" w:space="0"/>
              <w:right w:val="single" w:color="000000" w:sz="4" w:space="0"/>
            </w:tcBorders>
            <w:noWrap/>
            <w:vAlign w:val="center"/>
          </w:tcPr>
          <w:p w14:paraId="0DEDC427">
            <w:pPr>
              <w:widowControl/>
              <w:jc w:val="center"/>
              <w:textAlignment w:val="center"/>
              <w:rPr>
                <w:rFonts w:ascii="Arial" w:hAnsi="Arial" w:eastAsia="等线" w:cs="Arial"/>
                <w:sz w:val="18"/>
                <w:szCs w:val="18"/>
              </w:rPr>
            </w:pPr>
            <w:r>
              <w:rPr>
                <w:rFonts w:ascii="Arial" w:hAnsi="Arial" w:eastAsia="等线" w:cs="Arial"/>
                <w:kern w:val="0"/>
                <w:sz w:val="18"/>
                <w:szCs w:val="18"/>
                <w:lang w:bidi="ar"/>
              </w:rPr>
              <w:t xml:space="preserve"> 35.00 </w:t>
            </w:r>
          </w:p>
        </w:tc>
        <w:tc>
          <w:tcPr>
            <w:tcW w:w="1129" w:type="dxa"/>
            <w:tcBorders>
              <w:top w:val="single" w:color="000000" w:sz="4" w:space="0"/>
              <w:left w:val="single" w:color="000000" w:sz="4" w:space="0"/>
              <w:bottom w:val="single" w:color="000000" w:sz="4" w:space="0"/>
              <w:right w:val="single" w:color="000000" w:sz="4" w:space="0"/>
            </w:tcBorders>
            <w:vAlign w:val="center"/>
          </w:tcPr>
          <w:p w14:paraId="758AB5E6">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 xml:space="preserve"> 闲置 </w:t>
            </w:r>
          </w:p>
        </w:tc>
      </w:tr>
      <w:tr w14:paraId="0CEFEBAE">
        <w:tblPrEx>
          <w:tblCellMar>
            <w:top w:w="0" w:type="dxa"/>
            <w:left w:w="108" w:type="dxa"/>
            <w:bottom w:w="0" w:type="dxa"/>
            <w:right w:w="108" w:type="dxa"/>
          </w:tblCellMar>
        </w:tblPrEx>
        <w:trPr>
          <w:trHeight w:val="276" w:hRule="atLeast"/>
        </w:trPr>
        <w:tc>
          <w:tcPr>
            <w:tcW w:w="608" w:type="dxa"/>
            <w:tcBorders>
              <w:top w:val="single" w:color="000000" w:sz="4" w:space="0"/>
              <w:left w:val="single" w:color="000000" w:sz="4" w:space="0"/>
              <w:bottom w:val="single" w:color="000000" w:sz="4" w:space="0"/>
              <w:right w:val="single" w:color="000000" w:sz="4" w:space="0"/>
            </w:tcBorders>
            <w:noWrap/>
            <w:vAlign w:val="center"/>
          </w:tcPr>
          <w:p w14:paraId="449B10A3">
            <w:pPr>
              <w:widowControl/>
              <w:jc w:val="center"/>
              <w:textAlignment w:val="center"/>
              <w:rPr>
                <w:rFonts w:ascii="Arial" w:hAnsi="Arial" w:eastAsia="等线" w:cs="Arial"/>
                <w:sz w:val="18"/>
                <w:szCs w:val="18"/>
              </w:rPr>
            </w:pPr>
            <w:r>
              <w:rPr>
                <w:rFonts w:ascii="Arial" w:hAnsi="Arial" w:eastAsia="等线" w:cs="Arial"/>
                <w:kern w:val="0"/>
                <w:sz w:val="18"/>
                <w:szCs w:val="18"/>
                <w:lang w:bidi="ar"/>
              </w:rPr>
              <w:t>47</w:t>
            </w:r>
          </w:p>
        </w:tc>
        <w:tc>
          <w:tcPr>
            <w:tcW w:w="1404" w:type="dxa"/>
            <w:tcBorders>
              <w:top w:val="single" w:color="000000" w:sz="4" w:space="0"/>
              <w:left w:val="single" w:color="000000" w:sz="4" w:space="0"/>
              <w:bottom w:val="single" w:color="000000" w:sz="4" w:space="0"/>
              <w:right w:val="single" w:color="000000" w:sz="4" w:space="0"/>
            </w:tcBorders>
            <w:noWrap/>
            <w:vAlign w:val="center"/>
          </w:tcPr>
          <w:p w14:paraId="0BDA2777">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办公椅</w:t>
            </w:r>
          </w:p>
        </w:tc>
        <w:tc>
          <w:tcPr>
            <w:tcW w:w="1289" w:type="dxa"/>
            <w:tcBorders>
              <w:top w:val="single" w:color="000000" w:sz="4" w:space="0"/>
              <w:left w:val="single" w:color="000000" w:sz="4" w:space="0"/>
              <w:bottom w:val="single" w:color="000000" w:sz="4" w:space="0"/>
              <w:right w:val="single" w:color="000000" w:sz="4" w:space="0"/>
            </w:tcBorders>
            <w:noWrap/>
            <w:vAlign w:val="center"/>
          </w:tcPr>
          <w:p w14:paraId="4B28C96F">
            <w:pPr>
              <w:jc w:val="center"/>
              <w:rPr>
                <w:rFonts w:ascii="Arial" w:hAnsi="Arial" w:eastAsia="等线" w:cs="Arial"/>
                <w:sz w:val="18"/>
                <w:szCs w:val="18"/>
              </w:rPr>
            </w:pPr>
          </w:p>
        </w:tc>
        <w:tc>
          <w:tcPr>
            <w:tcW w:w="1094" w:type="dxa"/>
            <w:tcBorders>
              <w:top w:val="single" w:color="000000" w:sz="4" w:space="0"/>
              <w:left w:val="single" w:color="000000" w:sz="4" w:space="0"/>
              <w:bottom w:val="single" w:color="000000" w:sz="4" w:space="0"/>
              <w:right w:val="single" w:color="000000" w:sz="4" w:space="0"/>
            </w:tcBorders>
            <w:noWrap/>
            <w:vAlign w:val="center"/>
          </w:tcPr>
          <w:p w14:paraId="76C492EB">
            <w:pPr>
              <w:widowControl/>
              <w:jc w:val="center"/>
              <w:textAlignment w:val="center"/>
              <w:rPr>
                <w:rFonts w:ascii="Arial" w:hAnsi="Arial" w:eastAsia="等线" w:cs="Arial"/>
                <w:sz w:val="18"/>
                <w:szCs w:val="18"/>
              </w:rPr>
            </w:pPr>
            <w:r>
              <w:rPr>
                <w:rFonts w:ascii="Arial" w:hAnsi="Arial" w:eastAsia="等线" w:cs="Arial"/>
                <w:kern w:val="0"/>
                <w:sz w:val="18"/>
                <w:szCs w:val="18"/>
                <w:lang w:bidi="ar"/>
              </w:rPr>
              <w:t>2009年</w:t>
            </w:r>
          </w:p>
        </w:tc>
        <w:tc>
          <w:tcPr>
            <w:tcW w:w="1174" w:type="dxa"/>
            <w:tcBorders>
              <w:top w:val="single" w:color="000000" w:sz="4" w:space="0"/>
              <w:left w:val="single" w:color="000000" w:sz="4" w:space="0"/>
              <w:bottom w:val="single" w:color="000000" w:sz="4" w:space="0"/>
              <w:right w:val="single" w:color="000000" w:sz="4" w:space="0"/>
            </w:tcBorders>
            <w:noWrap/>
            <w:vAlign w:val="center"/>
          </w:tcPr>
          <w:p w14:paraId="6E453B47">
            <w:pPr>
              <w:widowControl/>
              <w:jc w:val="center"/>
              <w:textAlignment w:val="center"/>
              <w:rPr>
                <w:rFonts w:ascii="Arial" w:hAnsi="Arial" w:eastAsia="等线" w:cs="Arial"/>
                <w:sz w:val="18"/>
                <w:szCs w:val="18"/>
              </w:rPr>
            </w:pPr>
            <w:r>
              <w:rPr>
                <w:rFonts w:ascii="Arial" w:hAnsi="Arial" w:eastAsia="等线" w:cs="Arial"/>
                <w:kern w:val="0"/>
                <w:sz w:val="18"/>
                <w:szCs w:val="18"/>
                <w:lang w:bidi="ar"/>
              </w:rPr>
              <w:t xml:space="preserve"> 3.00 </w:t>
            </w:r>
          </w:p>
        </w:tc>
        <w:tc>
          <w:tcPr>
            <w:tcW w:w="709" w:type="dxa"/>
            <w:tcBorders>
              <w:top w:val="single" w:color="000000" w:sz="4" w:space="0"/>
              <w:left w:val="single" w:color="000000" w:sz="4" w:space="0"/>
              <w:bottom w:val="single" w:color="000000" w:sz="4" w:space="0"/>
              <w:right w:val="single" w:color="000000" w:sz="4" w:space="0"/>
            </w:tcBorders>
            <w:noWrap/>
            <w:vAlign w:val="center"/>
          </w:tcPr>
          <w:p w14:paraId="71000103">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把</w:t>
            </w:r>
          </w:p>
        </w:tc>
        <w:tc>
          <w:tcPr>
            <w:tcW w:w="793" w:type="dxa"/>
            <w:tcBorders>
              <w:top w:val="single" w:color="000000" w:sz="4" w:space="0"/>
              <w:left w:val="single" w:color="000000" w:sz="4" w:space="0"/>
              <w:bottom w:val="single" w:color="000000" w:sz="4" w:space="0"/>
              <w:right w:val="single" w:color="000000" w:sz="4" w:space="0"/>
            </w:tcBorders>
            <w:noWrap/>
            <w:vAlign w:val="center"/>
          </w:tcPr>
          <w:p w14:paraId="2833B16C">
            <w:pPr>
              <w:widowControl/>
              <w:jc w:val="center"/>
              <w:textAlignment w:val="center"/>
              <w:rPr>
                <w:rFonts w:ascii="Arial" w:hAnsi="Arial" w:eastAsia="等线" w:cs="Arial"/>
                <w:sz w:val="18"/>
                <w:szCs w:val="18"/>
              </w:rPr>
            </w:pPr>
            <w:r>
              <w:rPr>
                <w:rFonts w:ascii="Arial" w:hAnsi="Arial" w:eastAsia="等线" w:cs="Arial"/>
                <w:kern w:val="0"/>
                <w:sz w:val="18"/>
                <w:szCs w:val="18"/>
                <w:lang w:bidi="ar"/>
              </w:rPr>
              <w:t xml:space="preserve"> 22.50 </w:t>
            </w:r>
          </w:p>
        </w:tc>
        <w:tc>
          <w:tcPr>
            <w:tcW w:w="1129" w:type="dxa"/>
            <w:tcBorders>
              <w:top w:val="single" w:color="000000" w:sz="4" w:space="0"/>
              <w:left w:val="single" w:color="000000" w:sz="4" w:space="0"/>
              <w:bottom w:val="single" w:color="000000" w:sz="4" w:space="0"/>
              <w:right w:val="single" w:color="000000" w:sz="4" w:space="0"/>
            </w:tcBorders>
            <w:vAlign w:val="center"/>
          </w:tcPr>
          <w:p w14:paraId="622A5446">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 xml:space="preserve"> 闲置 </w:t>
            </w:r>
          </w:p>
        </w:tc>
      </w:tr>
      <w:tr w14:paraId="532C607C">
        <w:tblPrEx>
          <w:tblCellMar>
            <w:top w:w="0" w:type="dxa"/>
            <w:left w:w="108" w:type="dxa"/>
            <w:bottom w:w="0" w:type="dxa"/>
            <w:right w:w="108" w:type="dxa"/>
          </w:tblCellMar>
        </w:tblPrEx>
        <w:trPr>
          <w:trHeight w:val="276" w:hRule="atLeast"/>
        </w:trPr>
        <w:tc>
          <w:tcPr>
            <w:tcW w:w="608" w:type="dxa"/>
            <w:tcBorders>
              <w:top w:val="single" w:color="000000" w:sz="4" w:space="0"/>
              <w:left w:val="single" w:color="000000" w:sz="4" w:space="0"/>
              <w:bottom w:val="single" w:color="000000" w:sz="4" w:space="0"/>
              <w:right w:val="single" w:color="000000" w:sz="4" w:space="0"/>
            </w:tcBorders>
            <w:noWrap/>
            <w:vAlign w:val="center"/>
          </w:tcPr>
          <w:p w14:paraId="6B313B6A">
            <w:pPr>
              <w:widowControl/>
              <w:jc w:val="center"/>
              <w:textAlignment w:val="center"/>
              <w:rPr>
                <w:rFonts w:ascii="Arial" w:hAnsi="Arial" w:eastAsia="等线" w:cs="Arial"/>
                <w:sz w:val="18"/>
                <w:szCs w:val="18"/>
              </w:rPr>
            </w:pPr>
            <w:r>
              <w:rPr>
                <w:rFonts w:ascii="Arial" w:hAnsi="Arial" w:eastAsia="等线" w:cs="Arial"/>
                <w:kern w:val="0"/>
                <w:sz w:val="18"/>
                <w:szCs w:val="18"/>
                <w:lang w:bidi="ar"/>
              </w:rPr>
              <w:t>48</w:t>
            </w:r>
          </w:p>
        </w:tc>
        <w:tc>
          <w:tcPr>
            <w:tcW w:w="1404" w:type="dxa"/>
            <w:tcBorders>
              <w:top w:val="single" w:color="000000" w:sz="4" w:space="0"/>
              <w:left w:val="single" w:color="000000" w:sz="4" w:space="0"/>
              <w:bottom w:val="single" w:color="000000" w:sz="4" w:space="0"/>
              <w:right w:val="single" w:color="000000" w:sz="4" w:space="0"/>
            </w:tcBorders>
            <w:noWrap/>
            <w:vAlign w:val="center"/>
          </w:tcPr>
          <w:p w14:paraId="5AC13D1B">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美的空调（挂机）</w:t>
            </w:r>
          </w:p>
        </w:tc>
        <w:tc>
          <w:tcPr>
            <w:tcW w:w="1289" w:type="dxa"/>
            <w:tcBorders>
              <w:top w:val="single" w:color="000000" w:sz="4" w:space="0"/>
              <w:left w:val="single" w:color="000000" w:sz="4" w:space="0"/>
              <w:bottom w:val="single" w:color="000000" w:sz="4" w:space="0"/>
              <w:right w:val="single" w:color="000000" w:sz="4" w:space="0"/>
            </w:tcBorders>
            <w:noWrap/>
            <w:vAlign w:val="center"/>
          </w:tcPr>
          <w:p w14:paraId="4252085B">
            <w:pPr>
              <w:widowControl/>
              <w:jc w:val="center"/>
              <w:textAlignment w:val="center"/>
              <w:rPr>
                <w:rFonts w:ascii="Arial" w:hAnsi="Arial" w:eastAsia="等线" w:cs="Arial"/>
                <w:sz w:val="18"/>
                <w:szCs w:val="18"/>
              </w:rPr>
            </w:pPr>
            <w:r>
              <w:rPr>
                <w:rFonts w:ascii="Arial" w:hAnsi="Arial" w:eastAsia="等线" w:cs="Arial"/>
                <w:kern w:val="0"/>
                <w:sz w:val="18"/>
                <w:szCs w:val="18"/>
                <w:lang w:bidi="ar"/>
              </w:rPr>
              <w:t>KFR-32</w:t>
            </w:r>
          </w:p>
        </w:tc>
        <w:tc>
          <w:tcPr>
            <w:tcW w:w="1094" w:type="dxa"/>
            <w:tcBorders>
              <w:top w:val="single" w:color="000000" w:sz="4" w:space="0"/>
              <w:left w:val="single" w:color="000000" w:sz="4" w:space="0"/>
              <w:bottom w:val="single" w:color="000000" w:sz="4" w:space="0"/>
              <w:right w:val="single" w:color="000000" w:sz="4" w:space="0"/>
            </w:tcBorders>
            <w:noWrap/>
            <w:vAlign w:val="center"/>
          </w:tcPr>
          <w:p w14:paraId="601752D7">
            <w:pPr>
              <w:widowControl/>
              <w:jc w:val="center"/>
              <w:textAlignment w:val="center"/>
              <w:rPr>
                <w:rFonts w:ascii="Arial" w:hAnsi="Arial" w:eastAsia="等线" w:cs="Arial"/>
                <w:sz w:val="18"/>
                <w:szCs w:val="18"/>
              </w:rPr>
            </w:pPr>
            <w:r>
              <w:rPr>
                <w:rStyle w:val="8"/>
                <w:rFonts w:eastAsia="等线"/>
                <w:color w:val="auto"/>
                <w:lang w:bidi="ar"/>
              </w:rPr>
              <w:t>2009</w:t>
            </w:r>
            <w:r>
              <w:rPr>
                <w:rStyle w:val="9"/>
                <w:rFonts w:hint="default"/>
                <w:color w:val="auto"/>
                <w:lang w:bidi="ar"/>
              </w:rPr>
              <w:t>年</w:t>
            </w:r>
          </w:p>
        </w:tc>
        <w:tc>
          <w:tcPr>
            <w:tcW w:w="1174" w:type="dxa"/>
            <w:tcBorders>
              <w:top w:val="single" w:color="000000" w:sz="4" w:space="0"/>
              <w:left w:val="single" w:color="000000" w:sz="4" w:space="0"/>
              <w:bottom w:val="single" w:color="000000" w:sz="4" w:space="0"/>
              <w:right w:val="single" w:color="000000" w:sz="4" w:space="0"/>
            </w:tcBorders>
            <w:noWrap/>
            <w:vAlign w:val="center"/>
          </w:tcPr>
          <w:p w14:paraId="79D1DC64">
            <w:pPr>
              <w:widowControl/>
              <w:jc w:val="center"/>
              <w:textAlignment w:val="center"/>
              <w:rPr>
                <w:rFonts w:ascii="Arial" w:hAnsi="Arial" w:eastAsia="等线" w:cs="Arial"/>
                <w:sz w:val="18"/>
                <w:szCs w:val="18"/>
              </w:rPr>
            </w:pPr>
            <w:r>
              <w:rPr>
                <w:rFonts w:ascii="Arial" w:hAnsi="Arial" w:eastAsia="等线" w:cs="Arial"/>
                <w:kern w:val="0"/>
                <w:sz w:val="18"/>
                <w:szCs w:val="18"/>
                <w:lang w:bidi="ar"/>
              </w:rPr>
              <w:t xml:space="preserve"> 1.00 </w:t>
            </w:r>
          </w:p>
        </w:tc>
        <w:tc>
          <w:tcPr>
            <w:tcW w:w="709" w:type="dxa"/>
            <w:tcBorders>
              <w:top w:val="single" w:color="000000" w:sz="4" w:space="0"/>
              <w:left w:val="single" w:color="000000" w:sz="4" w:space="0"/>
              <w:bottom w:val="single" w:color="000000" w:sz="4" w:space="0"/>
              <w:right w:val="single" w:color="000000" w:sz="4" w:space="0"/>
            </w:tcBorders>
            <w:noWrap/>
            <w:vAlign w:val="center"/>
          </w:tcPr>
          <w:p w14:paraId="0300E3D0">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台</w:t>
            </w:r>
          </w:p>
        </w:tc>
        <w:tc>
          <w:tcPr>
            <w:tcW w:w="793" w:type="dxa"/>
            <w:tcBorders>
              <w:top w:val="single" w:color="000000" w:sz="4" w:space="0"/>
              <w:left w:val="single" w:color="000000" w:sz="4" w:space="0"/>
              <w:bottom w:val="single" w:color="000000" w:sz="4" w:space="0"/>
              <w:right w:val="single" w:color="000000" w:sz="4" w:space="0"/>
            </w:tcBorders>
            <w:noWrap/>
            <w:vAlign w:val="center"/>
          </w:tcPr>
          <w:p w14:paraId="5430633A">
            <w:pPr>
              <w:widowControl/>
              <w:jc w:val="center"/>
              <w:textAlignment w:val="center"/>
              <w:rPr>
                <w:rFonts w:ascii="Arial" w:hAnsi="Arial" w:eastAsia="等线" w:cs="Arial"/>
                <w:sz w:val="18"/>
                <w:szCs w:val="18"/>
              </w:rPr>
            </w:pPr>
            <w:r>
              <w:rPr>
                <w:rFonts w:ascii="Arial" w:hAnsi="Arial" w:eastAsia="等线" w:cs="Arial"/>
                <w:kern w:val="0"/>
                <w:sz w:val="18"/>
                <w:szCs w:val="18"/>
                <w:lang w:bidi="ar"/>
              </w:rPr>
              <w:t xml:space="preserve">100.00 </w:t>
            </w:r>
          </w:p>
        </w:tc>
        <w:tc>
          <w:tcPr>
            <w:tcW w:w="1129" w:type="dxa"/>
            <w:tcBorders>
              <w:top w:val="single" w:color="000000" w:sz="4" w:space="0"/>
              <w:left w:val="single" w:color="000000" w:sz="4" w:space="0"/>
              <w:bottom w:val="single" w:color="000000" w:sz="4" w:space="0"/>
              <w:right w:val="single" w:color="000000" w:sz="4" w:space="0"/>
            </w:tcBorders>
            <w:vAlign w:val="center"/>
          </w:tcPr>
          <w:p w14:paraId="5F5B788B">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 xml:space="preserve"> 闲置 </w:t>
            </w:r>
          </w:p>
        </w:tc>
      </w:tr>
      <w:tr w14:paraId="63577E96">
        <w:tblPrEx>
          <w:tblCellMar>
            <w:top w:w="0" w:type="dxa"/>
            <w:left w:w="108" w:type="dxa"/>
            <w:bottom w:w="0" w:type="dxa"/>
            <w:right w:w="108" w:type="dxa"/>
          </w:tblCellMar>
        </w:tblPrEx>
        <w:trPr>
          <w:trHeight w:val="276" w:hRule="atLeast"/>
        </w:trPr>
        <w:tc>
          <w:tcPr>
            <w:tcW w:w="608" w:type="dxa"/>
            <w:tcBorders>
              <w:top w:val="single" w:color="000000" w:sz="4" w:space="0"/>
              <w:left w:val="single" w:color="000000" w:sz="4" w:space="0"/>
              <w:bottom w:val="single" w:color="000000" w:sz="4" w:space="0"/>
              <w:right w:val="single" w:color="000000" w:sz="4" w:space="0"/>
            </w:tcBorders>
            <w:noWrap/>
            <w:vAlign w:val="center"/>
          </w:tcPr>
          <w:p w14:paraId="687E55C7">
            <w:pPr>
              <w:widowControl/>
              <w:jc w:val="center"/>
              <w:textAlignment w:val="center"/>
              <w:rPr>
                <w:rFonts w:ascii="Arial" w:hAnsi="Arial" w:eastAsia="等线" w:cs="Arial"/>
                <w:sz w:val="18"/>
                <w:szCs w:val="18"/>
              </w:rPr>
            </w:pPr>
            <w:r>
              <w:rPr>
                <w:rFonts w:ascii="Arial" w:hAnsi="Arial" w:eastAsia="等线" w:cs="Arial"/>
                <w:kern w:val="0"/>
                <w:sz w:val="18"/>
                <w:szCs w:val="18"/>
                <w:lang w:bidi="ar"/>
              </w:rPr>
              <w:t>49</w:t>
            </w:r>
          </w:p>
        </w:tc>
        <w:tc>
          <w:tcPr>
            <w:tcW w:w="1404" w:type="dxa"/>
            <w:tcBorders>
              <w:top w:val="single" w:color="000000" w:sz="4" w:space="0"/>
              <w:left w:val="single" w:color="000000" w:sz="4" w:space="0"/>
              <w:bottom w:val="single" w:color="000000" w:sz="4" w:space="0"/>
              <w:right w:val="single" w:color="000000" w:sz="4" w:space="0"/>
            </w:tcBorders>
            <w:noWrap/>
            <w:vAlign w:val="center"/>
          </w:tcPr>
          <w:p w14:paraId="51ADA03D">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皮质单发</w:t>
            </w:r>
          </w:p>
        </w:tc>
        <w:tc>
          <w:tcPr>
            <w:tcW w:w="1289" w:type="dxa"/>
            <w:tcBorders>
              <w:top w:val="single" w:color="000000" w:sz="4" w:space="0"/>
              <w:left w:val="single" w:color="000000" w:sz="4" w:space="0"/>
              <w:bottom w:val="single" w:color="000000" w:sz="4" w:space="0"/>
              <w:right w:val="single" w:color="000000" w:sz="4" w:space="0"/>
            </w:tcBorders>
            <w:noWrap/>
            <w:vAlign w:val="center"/>
          </w:tcPr>
          <w:p w14:paraId="0CE9220C">
            <w:pPr>
              <w:jc w:val="center"/>
              <w:rPr>
                <w:rFonts w:ascii="Arial" w:hAnsi="Arial" w:eastAsia="等线" w:cs="Arial"/>
                <w:sz w:val="18"/>
                <w:szCs w:val="18"/>
              </w:rPr>
            </w:pPr>
          </w:p>
        </w:tc>
        <w:tc>
          <w:tcPr>
            <w:tcW w:w="1094" w:type="dxa"/>
            <w:tcBorders>
              <w:top w:val="single" w:color="000000" w:sz="4" w:space="0"/>
              <w:left w:val="single" w:color="000000" w:sz="4" w:space="0"/>
              <w:bottom w:val="single" w:color="000000" w:sz="4" w:space="0"/>
              <w:right w:val="single" w:color="000000" w:sz="4" w:space="0"/>
            </w:tcBorders>
            <w:noWrap/>
            <w:vAlign w:val="center"/>
          </w:tcPr>
          <w:p w14:paraId="66CBF0B0">
            <w:pPr>
              <w:widowControl/>
              <w:jc w:val="center"/>
              <w:textAlignment w:val="center"/>
              <w:rPr>
                <w:rFonts w:ascii="Arial" w:hAnsi="Arial" w:eastAsia="等线" w:cs="Arial"/>
                <w:sz w:val="18"/>
                <w:szCs w:val="18"/>
              </w:rPr>
            </w:pPr>
            <w:r>
              <w:rPr>
                <w:rFonts w:ascii="Arial" w:hAnsi="Arial" w:eastAsia="等线" w:cs="Arial"/>
                <w:kern w:val="0"/>
                <w:sz w:val="18"/>
                <w:szCs w:val="18"/>
                <w:lang w:bidi="ar"/>
              </w:rPr>
              <w:t>2009年</w:t>
            </w:r>
          </w:p>
        </w:tc>
        <w:tc>
          <w:tcPr>
            <w:tcW w:w="1174" w:type="dxa"/>
            <w:tcBorders>
              <w:top w:val="single" w:color="000000" w:sz="4" w:space="0"/>
              <w:left w:val="single" w:color="000000" w:sz="4" w:space="0"/>
              <w:bottom w:val="single" w:color="000000" w:sz="4" w:space="0"/>
              <w:right w:val="single" w:color="000000" w:sz="4" w:space="0"/>
            </w:tcBorders>
            <w:noWrap/>
            <w:vAlign w:val="center"/>
          </w:tcPr>
          <w:p w14:paraId="38DD70F8">
            <w:pPr>
              <w:widowControl/>
              <w:jc w:val="center"/>
              <w:textAlignment w:val="center"/>
              <w:rPr>
                <w:rFonts w:ascii="Arial" w:hAnsi="Arial" w:eastAsia="等线" w:cs="Arial"/>
                <w:sz w:val="18"/>
                <w:szCs w:val="18"/>
              </w:rPr>
            </w:pPr>
            <w:r>
              <w:rPr>
                <w:rFonts w:ascii="Arial" w:hAnsi="Arial" w:eastAsia="等线" w:cs="Arial"/>
                <w:kern w:val="0"/>
                <w:sz w:val="18"/>
                <w:szCs w:val="18"/>
                <w:lang w:bidi="ar"/>
              </w:rPr>
              <w:t xml:space="preserve"> 2.00 </w:t>
            </w:r>
          </w:p>
        </w:tc>
        <w:tc>
          <w:tcPr>
            <w:tcW w:w="709" w:type="dxa"/>
            <w:tcBorders>
              <w:top w:val="single" w:color="000000" w:sz="4" w:space="0"/>
              <w:left w:val="single" w:color="000000" w:sz="4" w:space="0"/>
              <w:bottom w:val="single" w:color="000000" w:sz="4" w:space="0"/>
              <w:right w:val="single" w:color="000000" w:sz="4" w:space="0"/>
            </w:tcBorders>
            <w:noWrap/>
            <w:vAlign w:val="center"/>
          </w:tcPr>
          <w:p w14:paraId="2243BC8D">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个</w:t>
            </w:r>
          </w:p>
        </w:tc>
        <w:tc>
          <w:tcPr>
            <w:tcW w:w="793" w:type="dxa"/>
            <w:tcBorders>
              <w:top w:val="single" w:color="000000" w:sz="4" w:space="0"/>
              <w:left w:val="single" w:color="000000" w:sz="4" w:space="0"/>
              <w:bottom w:val="single" w:color="000000" w:sz="4" w:space="0"/>
              <w:right w:val="single" w:color="000000" w:sz="4" w:space="0"/>
            </w:tcBorders>
            <w:noWrap/>
            <w:vAlign w:val="center"/>
          </w:tcPr>
          <w:p w14:paraId="1BA53AA0">
            <w:pPr>
              <w:widowControl/>
              <w:jc w:val="center"/>
              <w:textAlignment w:val="center"/>
              <w:rPr>
                <w:rFonts w:ascii="Arial" w:hAnsi="Arial" w:eastAsia="等线" w:cs="Arial"/>
                <w:sz w:val="18"/>
                <w:szCs w:val="18"/>
              </w:rPr>
            </w:pPr>
            <w:r>
              <w:rPr>
                <w:rFonts w:ascii="Arial" w:hAnsi="Arial" w:eastAsia="等线" w:cs="Arial"/>
                <w:kern w:val="0"/>
                <w:sz w:val="18"/>
                <w:szCs w:val="18"/>
                <w:lang w:bidi="ar"/>
              </w:rPr>
              <w:t xml:space="preserve"> 88.00 </w:t>
            </w:r>
          </w:p>
        </w:tc>
        <w:tc>
          <w:tcPr>
            <w:tcW w:w="1129" w:type="dxa"/>
            <w:tcBorders>
              <w:top w:val="single" w:color="000000" w:sz="4" w:space="0"/>
              <w:left w:val="single" w:color="000000" w:sz="4" w:space="0"/>
              <w:bottom w:val="single" w:color="000000" w:sz="4" w:space="0"/>
              <w:right w:val="single" w:color="000000" w:sz="4" w:space="0"/>
            </w:tcBorders>
            <w:vAlign w:val="center"/>
          </w:tcPr>
          <w:p w14:paraId="2CC6D7F4">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 xml:space="preserve"> 闲置 </w:t>
            </w:r>
          </w:p>
        </w:tc>
      </w:tr>
      <w:tr w14:paraId="7FA70E11">
        <w:tblPrEx>
          <w:tblCellMar>
            <w:top w:w="0" w:type="dxa"/>
            <w:left w:w="108" w:type="dxa"/>
            <w:bottom w:w="0" w:type="dxa"/>
            <w:right w:w="108" w:type="dxa"/>
          </w:tblCellMar>
        </w:tblPrEx>
        <w:trPr>
          <w:trHeight w:val="276" w:hRule="atLeast"/>
        </w:trPr>
        <w:tc>
          <w:tcPr>
            <w:tcW w:w="608" w:type="dxa"/>
            <w:tcBorders>
              <w:top w:val="single" w:color="000000" w:sz="4" w:space="0"/>
              <w:left w:val="single" w:color="000000" w:sz="4" w:space="0"/>
              <w:bottom w:val="single" w:color="000000" w:sz="4" w:space="0"/>
              <w:right w:val="single" w:color="000000" w:sz="4" w:space="0"/>
            </w:tcBorders>
            <w:noWrap/>
            <w:vAlign w:val="center"/>
          </w:tcPr>
          <w:p w14:paraId="2EA01D41">
            <w:pPr>
              <w:widowControl/>
              <w:jc w:val="center"/>
              <w:textAlignment w:val="center"/>
              <w:rPr>
                <w:rFonts w:ascii="Arial" w:hAnsi="Arial" w:eastAsia="等线" w:cs="Arial"/>
                <w:sz w:val="18"/>
                <w:szCs w:val="18"/>
              </w:rPr>
            </w:pPr>
            <w:r>
              <w:rPr>
                <w:rFonts w:ascii="Arial" w:hAnsi="Arial" w:eastAsia="等线" w:cs="Arial"/>
                <w:kern w:val="0"/>
                <w:sz w:val="18"/>
                <w:szCs w:val="18"/>
                <w:lang w:bidi="ar"/>
              </w:rPr>
              <w:t>50</w:t>
            </w:r>
          </w:p>
        </w:tc>
        <w:tc>
          <w:tcPr>
            <w:tcW w:w="1404" w:type="dxa"/>
            <w:tcBorders>
              <w:top w:val="single" w:color="000000" w:sz="4" w:space="0"/>
              <w:left w:val="single" w:color="000000" w:sz="4" w:space="0"/>
              <w:bottom w:val="single" w:color="000000" w:sz="4" w:space="0"/>
              <w:right w:val="single" w:color="000000" w:sz="4" w:space="0"/>
            </w:tcBorders>
            <w:noWrap/>
            <w:vAlign w:val="center"/>
          </w:tcPr>
          <w:p w14:paraId="4F8F1B82">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方形茶几</w:t>
            </w:r>
          </w:p>
        </w:tc>
        <w:tc>
          <w:tcPr>
            <w:tcW w:w="1289" w:type="dxa"/>
            <w:tcBorders>
              <w:top w:val="single" w:color="000000" w:sz="4" w:space="0"/>
              <w:left w:val="single" w:color="000000" w:sz="4" w:space="0"/>
              <w:bottom w:val="single" w:color="000000" w:sz="4" w:space="0"/>
              <w:right w:val="single" w:color="000000" w:sz="4" w:space="0"/>
            </w:tcBorders>
            <w:noWrap/>
            <w:vAlign w:val="center"/>
          </w:tcPr>
          <w:p w14:paraId="401F1C59">
            <w:pPr>
              <w:widowControl/>
              <w:jc w:val="center"/>
              <w:textAlignment w:val="center"/>
              <w:rPr>
                <w:rFonts w:ascii="Arial" w:hAnsi="Arial" w:eastAsia="等线" w:cs="Arial"/>
                <w:sz w:val="18"/>
                <w:szCs w:val="18"/>
              </w:rPr>
            </w:pPr>
            <w:r>
              <w:rPr>
                <w:rFonts w:ascii="Arial" w:hAnsi="Arial" w:eastAsia="等线" w:cs="Arial"/>
                <w:kern w:val="0"/>
                <w:sz w:val="18"/>
                <w:szCs w:val="18"/>
                <w:lang w:bidi="ar"/>
              </w:rPr>
              <w:t>0.6m*0.6m</w:t>
            </w:r>
          </w:p>
        </w:tc>
        <w:tc>
          <w:tcPr>
            <w:tcW w:w="1094" w:type="dxa"/>
            <w:tcBorders>
              <w:top w:val="single" w:color="000000" w:sz="4" w:space="0"/>
              <w:left w:val="single" w:color="000000" w:sz="4" w:space="0"/>
              <w:bottom w:val="single" w:color="000000" w:sz="4" w:space="0"/>
              <w:right w:val="single" w:color="000000" w:sz="4" w:space="0"/>
            </w:tcBorders>
            <w:noWrap/>
            <w:vAlign w:val="center"/>
          </w:tcPr>
          <w:p w14:paraId="048F5F2C">
            <w:pPr>
              <w:widowControl/>
              <w:jc w:val="center"/>
              <w:textAlignment w:val="center"/>
              <w:rPr>
                <w:rFonts w:ascii="Arial" w:hAnsi="Arial" w:eastAsia="等线" w:cs="Arial"/>
                <w:sz w:val="18"/>
                <w:szCs w:val="18"/>
              </w:rPr>
            </w:pPr>
            <w:r>
              <w:rPr>
                <w:rFonts w:ascii="Arial" w:hAnsi="Arial" w:eastAsia="等线" w:cs="Arial"/>
                <w:kern w:val="0"/>
                <w:sz w:val="18"/>
                <w:szCs w:val="18"/>
                <w:lang w:bidi="ar"/>
              </w:rPr>
              <w:t>2009年</w:t>
            </w:r>
          </w:p>
        </w:tc>
        <w:tc>
          <w:tcPr>
            <w:tcW w:w="1174" w:type="dxa"/>
            <w:tcBorders>
              <w:top w:val="single" w:color="000000" w:sz="4" w:space="0"/>
              <w:left w:val="single" w:color="000000" w:sz="4" w:space="0"/>
              <w:bottom w:val="single" w:color="000000" w:sz="4" w:space="0"/>
              <w:right w:val="single" w:color="000000" w:sz="4" w:space="0"/>
            </w:tcBorders>
            <w:noWrap/>
            <w:vAlign w:val="center"/>
          </w:tcPr>
          <w:p w14:paraId="0B42D07D">
            <w:pPr>
              <w:widowControl/>
              <w:jc w:val="center"/>
              <w:textAlignment w:val="center"/>
              <w:rPr>
                <w:rFonts w:ascii="Arial" w:hAnsi="Arial" w:eastAsia="等线" w:cs="Arial"/>
                <w:sz w:val="18"/>
                <w:szCs w:val="18"/>
              </w:rPr>
            </w:pPr>
            <w:r>
              <w:rPr>
                <w:rFonts w:ascii="Arial" w:hAnsi="Arial" w:eastAsia="等线" w:cs="Arial"/>
                <w:kern w:val="0"/>
                <w:sz w:val="18"/>
                <w:szCs w:val="18"/>
                <w:lang w:bidi="ar"/>
              </w:rPr>
              <w:t xml:space="preserve"> 1.00 </w:t>
            </w:r>
          </w:p>
        </w:tc>
        <w:tc>
          <w:tcPr>
            <w:tcW w:w="709" w:type="dxa"/>
            <w:tcBorders>
              <w:top w:val="single" w:color="000000" w:sz="4" w:space="0"/>
              <w:left w:val="single" w:color="000000" w:sz="4" w:space="0"/>
              <w:bottom w:val="single" w:color="000000" w:sz="4" w:space="0"/>
              <w:right w:val="single" w:color="000000" w:sz="4" w:space="0"/>
            </w:tcBorders>
            <w:noWrap/>
            <w:vAlign w:val="center"/>
          </w:tcPr>
          <w:p w14:paraId="1D44F30D">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张</w:t>
            </w:r>
          </w:p>
        </w:tc>
        <w:tc>
          <w:tcPr>
            <w:tcW w:w="793" w:type="dxa"/>
            <w:tcBorders>
              <w:top w:val="single" w:color="000000" w:sz="4" w:space="0"/>
              <w:left w:val="single" w:color="000000" w:sz="4" w:space="0"/>
              <w:bottom w:val="single" w:color="000000" w:sz="4" w:space="0"/>
              <w:right w:val="single" w:color="000000" w:sz="4" w:space="0"/>
            </w:tcBorders>
            <w:noWrap/>
            <w:vAlign w:val="center"/>
          </w:tcPr>
          <w:p w14:paraId="792CF091">
            <w:pPr>
              <w:widowControl/>
              <w:jc w:val="center"/>
              <w:textAlignment w:val="center"/>
              <w:rPr>
                <w:rFonts w:ascii="Arial" w:hAnsi="Arial" w:eastAsia="等线" w:cs="Arial"/>
                <w:sz w:val="18"/>
                <w:szCs w:val="18"/>
              </w:rPr>
            </w:pPr>
            <w:r>
              <w:rPr>
                <w:rFonts w:ascii="Arial" w:hAnsi="Arial" w:eastAsia="等线" w:cs="Arial"/>
                <w:kern w:val="0"/>
                <w:sz w:val="18"/>
                <w:szCs w:val="18"/>
                <w:lang w:bidi="ar"/>
              </w:rPr>
              <w:t xml:space="preserve"> 7.50 </w:t>
            </w:r>
          </w:p>
        </w:tc>
        <w:tc>
          <w:tcPr>
            <w:tcW w:w="1129" w:type="dxa"/>
            <w:tcBorders>
              <w:top w:val="single" w:color="000000" w:sz="4" w:space="0"/>
              <w:left w:val="single" w:color="000000" w:sz="4" w:space="0"/>
              <w:bottom w:val="single" w:color="000000" w:sz="4" w:space="0"/>
              <w:right w:val="single" w:color="000000" w:sz="4" w:space="0"/>
            </w:tcBorders>
            <w:vAlign w:val="center"/>
          </w:tcPr>
          <w:p w14:paraId="4C15E961">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 xml:space="preserve"> 闲置 </w:t>
            </w:r>
          </w:p>
        </w:tc>
      </w:tr>
      <w:tr w14:paraId="46A8C3CA">
        <w:tblPrEx>
          <w:tblCellMar>
            <w:top w:w="0" w:type="dxa"/>
            <w:left w:w="108" w:type="dxa"/>
            <w:bottom w:w="0" w:type="dxa"/>
            <w:right w:w="108" w:type="dxa"/>
          </w:tblCellMar>
        </w:tblPrEx>
        <w:trPr>
          <w:trHeight w:val="276" w:hRule="atLeast"/>
        </w:trPr>
        <w:tc>
          <w:tcPr>
            <w:tcW w:w="608" w:type="dxa"/>
            <w:tcBorders>
              <w:top w:val="single" w:color="000000" w:sz="4" w:space="0"/>
              <w:left w:val="single" w:color="000000" w:sz="4" w:space="0"/>
              <w:bottom w:val="single" w:color="000000" w:sz="4" w:space="0"/>
              <w:right w:val="single" w:color="000000" w:sz="4" w:space="0"/>
            </w:tcBorders>
            <w:noWrap/>
            <w:vAlign w:val="center"/>
          </w:tcPr>
          <w:p w14:paraId="46D3AE97">
            <w:pPr>
              <w:widowControl/>
              <w:jc w:val="center"/>
              <w:textAlignment w:val="center"/>
              <w:rPr>
                <w:rFonts w:ascii="Arial" w:hAnsi="Arial" w:eastAsia="等线" w:cs="Arial"/>
                <w:sz w:val="18"/>
                <w:szCs w:val="18"/>
              </w:rPr>
            </w:pPr>
            <w:r>
              <w:rPr>
                <w:rFonts w:ascii="Arial" w:hAnsi="Arial" w:eastAsia="等线" w:cs="Arial"/>
                <w:kern w:val="0"/>
                <w:sz w:val="18"/>
                <w:szCs w:val="18"/>
                <w:lang w:bidi="ar"/>
              </w:rPr>
              <w:t>51</w:t>
            </w:r>
          </w:p>
        </w:tc>
        <w:tc>
          <w:tcPr>
            <w:tcW w:w="1404" w:type="dxa"/>
            <w:tcBorders>
              <w:top w:val="single" w:color="000000" w:sz="4" w:space="0"/>
              <w:left w:val="single" w:color="000000" w:sz="4" w:space="0"/>
              <w:bottom w:val="single" w:color="000000" w:sz="4" w:space="0"/>
              <w:right w:val="single" w:color="000000" w:sz="4" w:space="0"/>
            </w:tcBorders>
            <w:noWrap/>
            <w:vAlign w:val="center"/>
          </w:tcPr>
          <w:p w14:paraId="41DDBFD5">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办公桌</w:t>
            </w:r>
          </w:p>
        </w:tc>
        <w:tc>
          <w:tcPr>
            <w:tcW w:w="1289" w:type="dxa"/>
            <w:tcBorders>
              <w:top w:val="single" w:color="000000" w:sz="4" w:space="0"/>
              <w:left w:val="single" w:color="000000" w:sz="4" w:space="0"/>
              <w:bottom w:val="single" w:color="000000" w:sz="4" w:space="0"/>
              <w:right w:val="single" w:color="000000" w:sz="4" w:space="0"/>
            </w:tcBorders>
            <w:noWrap/>
            <w:vAlign w:val="center"/>
          </w:tcPr>
          <w:p w14:paraId="73151436">
            <w:pPr>
              <w:widowControl/>
              <w:jc w:val="center"/>
              <w:textAlignment w:val="center"/>
              <w:rPr>
                <w:rFonts w:ascii="Arial" w:hAnsi="Arial" w:eastAsia="等线" w:cs="Arial"/>
                <w:sz w:val="18"/>
                <w:szCs w:val="18"/>
              </w:rPr>
            </w:pPr>
            <w:r>
              <w:rPr>
                <w:rFonts w:ascii="Arial" w:hAnsi="Arial" w:eastAsia="等线" w:cs="Arial"/>
                <w:kern w:val="0"/>
                <w:sz w:val="18"/>
                <w:szCs w:val="18"/>
                <w:lang w:bidi="ar"/>
              </w:rPr>
              <w:t>1.4m*0.7m</w:t>
            </w:r>
          </w:p>
        </w:tc>
        <w:tc>
          <w:tcPr>
            <w:tcW w:w="1094" w:type="dxa"/>
            <w:tcBorders>
              <w:top w:val="single" w:color="000000" w:sz="4" w:space="0"/>
              <w:left w:val="single" w:color="000000" w:sz="4" w:space="0"/>
              <w:bottom w:val="single" w:color="000000" w:sz="4" w:space="0"/>
              <w:right w:val="single" w:color="000000" w:sz="4" w:space="0"/>
            </w:tcBorders>
            <w:noWrap/>
            <w:vAlign w:val="center"/>
          </w:tcPr>
          <w:p w14:paraId="0AB5408D">
            <w:pPr>
              <w:widowControl/>
              <w:jc w:val="center"/>
              <w:textAlignment w:val="center"/>
              <w:rPr>
                <w:rFonts w:ascii="Arial" w:hAnsi="Arial" w:eastAsia="等线" w:cs="Arial"/>
                <w:sz w:val="18"/>
                <w:szCs w:val="18"/>
              </w:rPr>
            </w:pPr>
            <w:r>
              <w:rPr>
                <w:rFonts w:ascii="Arial" w:hAnsi="Arial" w:eastAsia="等线" w:cs="Arial"/>
                <w:kern w:val="0"/>
                <w:sz w:val="18"/>
                <w:szCs w:val="18"/>
                <w:lang w:bidi="ar"/>
              </w:rPr>
              <w:t>2009年</w:t>
            </w:r>
          </w:p>
        </w:tc>
        <w:tc>
          <w:tcPr>
            <w:tcW w:w="1174" w:type="dxa"/>
            <w:tcBorders>
              <w:top w:val="single" w:color="000000" w:sz="4" w:space="0"/>
              <w:left w:val="single" w:color="000000" w:sz="4" w:space="0"/>
              <w:bottom w:val="single" w:color="000000" w:sz="4" w:space="0"/>
              <w:right w:val="single" w:color="000000" w:sz="4" w:space="0"/>
            </w:tcBorders>
            <w:noWrap/>
            <w:vAlign w:val="center"/>
          </w:tcPr>
          <w:p w14:paraId="667A081C">
            <w:pPr>
              <w:widowControl/>
              <w:jc w:val="center"/>
              <w:textAlignment w:val="center"/>
              <w:rPr>
                <w:rFonts w:ascii="Arial" w:hAnsi="Arial" w:eastAsia="等线" w:cs="Arial"/>
                <w:sz w:val="18"/>
                <w:szCs w:val="18"/>
              </w:rPr>
            </w:pPr>
            <w:r>
              <w:rPr>
                <w:rFonts w:ascii="Arial" w:hAnsi="Arial" w:eastAsia="等线" w:cs="Arial"/>
                <w:kern w:val="0"/>
                <w:sz w:val="18"/>
                <w:szCs w:val="18"/>
                <w:lang w:bidi="ar"/>
              </w:rPr>
              <w:t xml:space="preserve"> 1.00 </w:t>
            </w:r>
          </w:p>
        </w:tc>
        <w:tc>
          <w:tcPr>
            <w:tcW w:w="709" w:type="dxa"/>
            <w:tcBorders>
              <w:top w:val="single" w:color="000000" w:sz="4" w:space="0"/>
              <w:left w:val="single" w:color="000000" w:sz="4" w:space="0"/>
              <w:bottom w:val="single" w:color="000000" w:sz="4" w:space="0"/>
              <w:right w:val="single" w:color="000000" w:sz="4" w:space="0"/>
            </w:tcBorders>
            <w:noWrap/>
            <w:vAlign w:val="center"/>
          </w:tcPr>
          <w:p w14:paraId="7295FE6C">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张</w:t>
            </w:r>
          </w:p>
        </w:tc>
        <w:tc>
          <w:tcPr>
            <w:tcW w:w="793" w:type="dxa"/>
            <w:tcBorders>
              <w:top w:val="single" w:color="000000" w:sz="4" w:space="0"/>
              <w:left w:val="single" w:color="000000" w:sz="4" w:space="0"/>
              <w:bottom w:val="single" w:color="000000" w:sz="4" w:space="0"/>
              <w:right w:val="single" w:color="000000" w:sz="4" w:space="0"/>
            </w:tcBorders>
            <w:noWrap/>
            <w:vAlign w:val="center"/>
          </w:tcPr>
          <w:p w14:paraId="7F4E76C8">
            <w:pPr>
              <w:widowControl/>
              <w:jc w:val="center"/>
              <w:textAlignment w:val="center"/>
              <w:rPr>
                <w:rFonts w:ascii="Arial" w:hAnsi="Arial" w:eastAsia="等线" w:cs="Arial"/>
                <w:sz w:val="18"/>
                <w:szCs w:val="18"/>
              </w:rPr>
            </w:pPr>
            <w:r>
              <w:rPr>
                <w:rFonts w:ascii="Arial" w:hAnsi="Arial" w:eastAsia="等线" w:cs="Arial"/>
                <w:kern w:val="0"/>
                <w:sz w:val="18"/>
                <w:szCs w:val="18"/>
                <w:lang w:bidi="ar"/>
              </w:rPr>
              <w:t xml:space="preserve"> 15.00 </w:t>
            </w:r>
          </w:p>
        </w:tc>
        <w:tc>
          <w:tcPr>
            <w:tcW w:w="1129" w:type="dxa"/>
            <w:tcBorders>
              <w:top w:val="single" w:color="000000" w:sz="4" w:space="0"/>
              <w:left w:val="single" w:color="000000" w:sz="4" w:space="0"/>
              <w:bottom w:val="single" w:color="000000" w:sz="4" w:space="0"/>
              <w:right w:val="single" w:color="000000" w:sz="4" w:space="0"/>
            </w:tcBorders>
            <w:vAlign w:val="center"/>
          </w:tcPr>
          <w:p w14:paraId="002FD91C">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 xml:space="preserve"> 闲置 </w:t>
            </w:r>
          </w:p>
        </w:tc>
      </w:tr>
      <w:tr w14:paraId="37772AF8">
        <w:tblPrEx>
          <w:tblCellMar>
            <w:top w:w="0" w:type="dxa"/>
            <w:left w:w="108" w:type="dxa"/>
            <w:bottom w:w="0" w:type="dxa"/>
            <w:right w:w="108" w:type="dxa"/>
          </w:tblCellMar>
        </w:tblPrEx>
        <w:trPr>
          <w:trHeight w:val="276" w:hRule="atLeast"/>
        </w:trPr>
        <w:tc>
          <w:tcPr>
            <w:tcW w:w="608" w:type="dxa"/>
            <w:tcBorders>
              <w:top w:val="single" w:color="000000" w:sz="4" w:space="0"/>
              <w:left w:val="single" w:color="000000" w:sz="4" w:space="0"/>
              <w:bottom w:val="single" w:color="000000" w:sz="4" w:space="0"/>
              <w:right w:val="single" w:color="000000" w:sz="4" w:space="0"/>
            </w:tcBorders>
            <w:noWrap/>
            <w:vAlign w:val="center"/>
          </w:tcPr>
          <w:p w14:paraId="536BF433">
            <w:pPr>
              <w:widowControl/>
              <w:jc w:val="center"/>
              <w:textAlignment w:val="center"/>
              <w:rPr>
                <w:rFonts w:ascii="Arial" w:hAnsi="Arial" w:eastAsia="等线" w:cs="Arial"/>
                <w:sz w:val="18"/>
                <w:szCs w:val="18"/>
              </w:rPr>
            </w:pPr>
            <w:r>
              <w:rPr>
                <w:rFonts w:ascii="Arial" w:hAnsi="Arial" w:eastAsia="等线" w:cs="Arial"/>
                <w:kern w:val="0"/>
                <w:sz w:val="18"/>
                <w:szCs w:val="18"/>
                <w:lang w:bidi="ar"/>
              </w:rPr>
              <w:t>52</w:t>
            </w:r>
          </w:p>
        </w:tc>
        <w:tc>
          <w:tcPr>
            <w:tcW w:w="1404" w:type="dxa"/>
            <w:tcBorders>
              <w:top w:val="single" w:color="000000" w:sz="4" w:space="0"/>
              <w:left w:val="single" w:color="000000" w:sz="4" w:space="0"/>
              <w:bottom w:val="single" w:color="000000" w:sz="4" w:space="0"/>
              <w:right w:val="single" w:color="000000" w:sz="4" w:space="0"/>
            </w:tcBorders>
            <w:noWrap/>
            <w:vAlign w:val="center"/>
          </w:tcPr>
          <w:p w14:paraId="6F842C41">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办公椅</w:t>
            </w:r>
          </w:p>
        </w:tc>
        <w:tc>
          <w:tcPr>
            <w:tcW w:w="1289" w:type="dxa"/>
            <w:tcBorders>
              <w:top w:val="single" w:color="000000" w:sz="4" w:space="0"/>
              <w:left w:val="single" w:color="000000" w:sz="4" w:space="0"/>
              <w:bottom w:val="single" w:color="000000" w:sz="4" w:space="0"/>
              <w:right w:val="single" w:color="000000" w:sz="4" w:space="0"/>
            </w:tcBorders>
            <w:noWrap/>
            <w:vAlign w:val="center"/>
          </w:tcPr>
          <w:p w14:paraId="3CA2B0C0">
            <w:pPr>
              <w:jc w:val="center"/>
              <w:rPr>
                <w:rFonts w:ascii="Arial" w:hAnsi="Arial" w:eastAsia="等线" w:cs="Arial"/>
                <w:sz w:val="18"/>
                <w:szCs w:val="18"/>
              </w:rPr>
            </w:pPr>
          </w:p>
        </w:tc>
        <w:tc>
          <w:tcPr>
            <w:tcW w:w="1094" w:type="dxa"/>
            <w:tcBorders>
              <w:top w:val="single" w:color="000000" w:sz="4" w:space="0"/>
              <w:left w:val="single" w:color="000000" w:sz="4" w:space="0"/>
              <w:bottom w:val="single" w:color="000000" w:sz="4" w:space="0"/>
              <w:right w:val="single" w:color="000000" w:sz="4" w:space="0"/>
            </w:tcBorders>
            <w:noWrap/>
            <w:vAlign w:val="center"/>
          </w:tcPr>
          <w:p w14:paraId="4863883F">
            <w:pPr>
              <w:widowControl/>
              <w:jc w:val="center"/>
              <w:textAlignment w:val="center"/>
              <w:rPr>
                <w:rFonts w:ascii="Arial" w:hAnsi="Arial" w:eastAsia="等线" w:cs="Arial"/>
                <w:sz w:val="18"/>
                <w:szCs w:val="18"/>
              </w:rPr>
            </w:pPr>
            <w:r>
              <w:rPr>
                <w:rFonts w:ascii="Arial" w:hAnsi="Arial" w:eastAsia="等线" w:cs="Arial"/>
                <w:kern w:val="0"/>
                <w:sz w:val="18"/>
                <w:szCs w:val="18"/>
                <w:lang w:bidi="ar"/>
              </w:rPr>
              <w:t>2009年</w:t>
            </w:r>
          </w:p>
        </w:tc>
        <w:tc>
          <w:tcPr>
            <w:tcW w:w="1174" w:type="dxa"/>
            <w:tcBorders>
              <w:top w:val="single" w:color="000000" w:sz="4" w:space="0"/>
              <w:left w:val="single" w:color="000000" w:sz="4" w:space="0"/>
              <w:bottom w:val="single" w:color="000000" w:sz="4" w:space="0"/>
              <w:right w:val="single" w:color="000000" w:sz="4" w:space="0"/>
            </w:tcBorders>
            <w:noWrap/>
            <w:vAlign w:val="center"/>
          </w:tcPr>
          <w:p w14:paraId="2D6EB234">
            <w:pPr>
              <w:widowControl/>
              <w:jc w:val="center"/>
              <w:textAlignment w:val="center"/>
              <w:rPr>
                <w:rFonts w:ascii="Arial" w:hAnsi="Arial" w:eastAsia="等线" w:cs="Arial"/>
                <w:sz w:val="18"/>
                <w:szCs w:val="18"/>
              </w:rPr>
            </w:pPr>
            <w:r>
              <w:rPr>
                <w:rFonts w:ascii="Arial" w:hAnsi="Arial" w:eastAsia="等线" w:cs="Arial"/>
                <w:kern w:val="0"/>
                <w:sz w:val="18"/>
                <w:szCs w:val="18"/>
                <w:lang w:bidi="ar"/>
              </w:rPr>
              <w:t xml:space="preserve"> 2.00 </w:t>
            </w:r>
          </w:p>
        </w:tc>
        <w:tc>
          <w:tcPr>
            <w:tcW w:w="709" w:type="dxa"/>
            <w:tcBorders>
              <w:top w:val="single" w:color="000000" w:sz="4" w:space="0"/>
              <w:left w:val="single" w:color="000000" w:sz="4" w:space="0"/>
              <w:bottom w:val="single" w:color="000000" w:sz="4" w:space="0"/>
              <w:right w:val="single" w:color="000000" w:sz="4" w:space="0"/>
            </w:tcBorders>
            <w:noWrap/>
            <w:vAlign w:val="center"/>
          </w:tcPr>
          <w:p w14:paraId="0AB73C27">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把</w:t>
            </w:r>
          </w:p>
        </w:tc>
        <w:tc>
          <w:tcPr>
            <w:tcW w:w="793" w:type="dxa"/>
            <w:tcBorders>
              <w:top w:val="single" w:color="000000" w:sz="4" w:space="0"/>
              <w:left w:val="single" w:color="000000" w:sz="4" w:space="0"/>
              <w:bottom w:val="single" w:color="000000" w:sz="4" w:space="0"/>
              <w:right w:val="single" w:color="000000" w:sz="4" w:space="0"/>
            </w:tcBorders>
            <w:noWrap/>
            <w:vAlign w:val="center"/>
          </w:tcPr>
          <w:p w14:paraId="328B4DAE">
            <w:pPr>
              <w:widowControl/>
              <w:jc w:val="center"/>
              <w:textAlignment w:val="center"/>
              <w:rPr>
                <w:rFonts w:ascii="Arial" w:hAnsi="Arial" w:eastAsia="等线" w:cs="Arial"/>
                <w:sz w:val="18"/>
                <w:szCs w:val="18"/>
              </w:rPr>
            </w:pPr>
            <w:r>
              <w:rPr>
                <w:rFonts w:ascii="Arial" w:hAnsi="Arial" w:eastAsia="等线" w:cs="Arial"/>
                <w:kern w:val="0"/>
                <w:sz w:val="18"/>
                <w:szCs w:val="18"/>
                <w:lang w:bidi="ar"/>
              </w:rPr>
              <w:t xml:space="preserve"> 15.00 </w:t>
            </w:r>
          </w:p>
        </w:tc>
        <w:tc>
          <w:tcPr>
            <w:tcW w:w="1129" w:type="dxa"/>
            <w:tcBorders>
              <w:top w:val="single" w:color="000000" w:sz="4" w:space="0"/>
              <w:left w:val="single" w:color="000000" w:sz="4" w:space="0"/>
              <w:bottom w:val="single" w:color="000000" w:sz="4" w:space="0"/>
              <w:right w:val="single" w:color="000000" w:sz="4" w:space="0"/>
            </w:tcBorders>
            <w:vAlign w:val="center"/>
          </w:tcPr>
          <w:p w14:paraId="252FD7D1">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 xml:space="preserve"> 闲置 </w:t>
            </w:r>
          </w:p>
        </w:tc>
      </w:tr>
      <w:tr w14:paraId="5F42EE00">
        <w:tblPrEx>
          <w:tblCellMar>
            <w:top w:w="0" w:type="dxa"/>
            <w:left w:w="108" w:type="dxa"/>
            <w:bottom w:w="0" w:type="dxa"/>
            <w:right w:w="108" w:type="dxa"/>
          </w:tblCellMar>
        </w:tblPrEx>
        <w:trPr>
          <w:trHeight w:val="276" w:hRule="atLeast"/>
        </w:trPr>
        <w:tc>
          <w:tcPr>
            <w:tcW w:w="608" w:type="dxa"/>
            <w:tcBorders>
              <w:top w:val="single" w:color="000000" w:sz="4" w:space="0"/>
              <w:left w:val="single" w:color="000000" w:sz="4" w:space="0"/>
              <w:bottom w:val="single" w:color="000000" w:sz="4" w:space="0"/>
              <w:right w:val="single" w:color="000000" w:sz="4" w:space="0"/>
            </w:tcBorders>
            <w:noWrap/>
            <w:vAlign w:val="center"/>
          </w:tcPr>
          <w:p w14:paraId="71B82EDA">
            <w:pPr>
              <w:widowControl/>
              <w:jc w:val="center"/>
              <w:textAlignment w:val="center"/>
              <w:rPr>
                <w:rFonts w:ascii="Arial" w:hAnsi="Arial" w:eastAsia="等线" w:cs="Arial"/>
                <w:sz w:val="18"/>
                <w:szCs w:val="18"/>
              </w:rPr>
            </w:pPr>
            <w:r>
              <w:rPr>
                <w:rFonts w:ascii="Arial" w:hAnsi="Arial" w:eastAsia="等线" w:cs="Arial"/>
                <w:kern w:val="0"/>
                <w:sz w:val="18"/>
                <w:szCs w:val="18"/>
                <w:lang w:bidi="ar"/>
              </w:rPr>
              <w:t>53</w:t>
            </w:r>
          </w:p>
        </w:tc>
        <w:tc>
          <w:tcPr>
            <w:tcW w:w="1404" w:type="dxa"/>
            <w:tcBorders>
              <w:top w:val="single" w:color="000000" w:sz="4" w:space="0"/>
              <w:left w:val="single" w:color="000000" w:sz="4" w:space="0"/>
              <w:bottom w:val="single" w:color="000000" w:sz="4" w:space="0"/>
              <w:right w:val="single" w:color="000000" w:sz="4" w:space="0"/>
            </w:tcBorders>
            <w:noWrap/>
            <w:vAlign w:val="center"/>
          </w:tcPr>
          <w:p w14:paraId="41EA5B54">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美的空调（挂机）</w:t>
            </w:r>
          </w:p>
        </w:tc>
        <w:tc>
          <w:tcPr>
            <w:tcW w:w="1289" w:type="dxa"/>
            <w:tcBorders>
              <w:top w:val="single" w:color="000000" w:sz="4" w:space="0"/>
              <w:left w:val="single" w:color="000000" w:sz="4" w:space="0"/>
              <w:bottom w:val="single" w:color="000000" w:sz="4" w:space="0"/>
              <w:right w:val="single" w:color="000000" w:sz="4" w:space="0"/>
            </w:tcBorders>
            <w:noWrap/>
            <w:vAlign w:val="center"/>
          </w:tcPr>
          <w:p w14:paraId="56BE8233">
            <w:pPr>
              <w:widowControl/>
              <w:jc w:val="center"/>
              <w:textAlignment w:val="center"/>
              <w:rPr>
                <w:rFonts w:ascii="Arial" w:hAnsi="Arial" w:eastAsia="等线" w:cs="Arial"/>
                <w:sz w:val="18"/>
                <w:szCs w:val="18"/>
              </w:rPr>
            </w:pPr>
            <w:r>
              <w:rPr>
                <w:rFonts w:ascii="Arial" w:hAnsi="Arial" w:eastAsia="等线" w:cs="Arial"/>
                <w:kern w:val="0"/>
                <w:sz w:val="18"/>
                <w:szCs w:val="18"/>
                <w:lang w:bidi="ar"/>
              </w:rPr>
              <w:t>KFR-32</w:t>
            </w:r>
          </w:p>
        </w:tc>
        <w:tc>
          <w:tcPr>
            <w:tcW w:w="1094" w:type="dxa"/>
            <w:tcBorders>
              <w:top w:val="single" w:color="000000" w:sz="4" w:space="0"/>
              <w:left w:val="single" w:color="000000" w:sz="4" w:space="0"/>
              <w:bottom w:val="single" w:color="000000" w:sz="4" w:space="0"/>
              <w:right w:val="single" w:color="000000" w:sz="4" w:space="0"/>
            </w:tcBorders>
            <w:noWrap/>
            <w:vAlign w:val="center"/>
          </w:tcPr>
          <w:p w14:paraId="6595D2D0">
            <w:pPr>
              <w:widowControl/>
              <w:jc w:val="center"/>
              <w:textAlignment w:val="center"/>
              <w:rPr>
                <w:rFonts w:ascii="Arial" w:hAnsi="Arial" w:eastAsia="等线" w:cs="Arial"/>
                <w:sz w:val="18"/>
                <w:szCs w:val="18"/>
              </w:rPr>
            </w:pPr>
            <w:r>
              <w:rPr>
                <w:rStyle w:val="8"/>
                <w:rFonts w:eastAsia="等线"/>
                <w:color w:val="auto"/>
                <w:lang w:bidi="ar"/>
              </w:rPr>
              <w:t>2009</w:t>
            </w:r>
            <w:r>
              <w:rPr>
                <w:rStyle w:val="9"/>
                <w:rFonts w:hint="default"/>
                <w:color w:val="auto"/>
                <w:lang w:bidi="ar"/>
              </w:rPr>
              <w:t>年</w:t>
            </w:r>
          </w:p>
        </w:tc>
        <w:tc>
          <w:tcPr>
            <w:tcW w:w="1174" w:type="dxa"/>
            <w:tcBorders>
              <w:top w:val="single" w:color="000000" w:sz="4" w:space="0"/>
              <w:left w:val="single" w:color="000000" w:sz="4" w:space="0"/>
              <w:bottom w:val="single" w:color="000000" w:sz="4" w:space="0"/>
              <w:right w:val="single" w:color="000000" w:sz="4" w:space="0"/>
            </w:tcBorders>
            <w:noWrap/>
            <w:vAlign w:val="center"/>
          </w:tcPr>
          <w:p w14:paraId="3FC5722B">
            <w:pPr>
              <w:widowControl/>
              <w:jc w:val="center"/>
              <w:textAlignment w:val="center"/>
              <w:rPr>
                <w:rFonts w:ascii="Arial" w:hAnsi="Arial" w:eastAsia="等线" w:cs="Arial"/>
                <w:sz w:val="18"/>
                <w:szCs w:val="18"/>
              </w:rPr>
            </w:pPr>
            <w:r>
              <w:rPr>
                <w:rFonts w:ascii="Arial" w:hAnsi="Arial" w:eastAsia="等线" w:cs="Arial"/>
                <w:kern w:val="0"/>
                <w:sz w:val="18"/>
                <w:szCs w:val="18"/>
                <w:lang w:bidi="ar"/>
              </w:rPr>
              <w:t xml:space="preserve"> 1.00 </w:t>
            </w:r>
          </w:p>
        </w:tc>
        <w:tc>
          <w:tcPr>
            <w:tcW w:w="709" w:type="dxa"/>
            <w:tcBorders>
              <w:top w:val="single" w:color="000000" w:sz="4" w:space="0"/>
              <w:left w:val="single" w:color="000000" w:sz="4" w:space="0"/>
              <w:bottom w:val="single" w:color="000000" w:sz="4" w:space="0"/>
              <w:right w:val="single" w:color="000000" w:sz="4" w:space="0"/>
            </w:tcBorders>
            <w:noWrap/>
            <w:vAlign w:val="center"/>
          </w:tcPr>
          <w:p w14:paraId="14B9B816">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台</w:t>
            </w:r>
          </w:p>
        </w:tc>
        <w:tc>
          <w:tcPr>
            <w:tcW w:w="793" w:type="dxa"/>
            <w:tcBorders>
              <w:top w:val="single" w:color="000000" w:sz="4" w:space="0"/>
              <w:left w:val="single" w:color="000000" w:sz="4" w:space="0"/>
              <w:bottom w:val="single" w:color="000000" w:sz="4" w:space="0"/>
              <w:right w:val="single" w:color="000000" w:sz="4" w:space="0"/>
            </w:tcBorders>
            <w:noWrap/>
            <w:vAlign w:val="center"/>
          </w:tcPr>
          <w:p w14:paraId="33D7DD04">
            <w:pPr>
              <w:widowControl/>
              <w:jc w:val="center"/>
              <w:textAlignment w:val="center"/>
              <w:rPr>
                <w:rFonts w:ascii="Arial" w:hAnsi="Arial" w:eastAsia="等线" w:cs="Arial"/>
                <w:sz w:val="18"/>
                <w:szCs w:val="18"/>
              </w:rPr>
            </w:pPr>
            <w:r>
              <w:rPr>
                <w:rFonts w:ascii="Arial" w:hAnsi="Arial" w:eastAsia="等线" w:cs="Arial"/>
                <w:kern w:val="0"/>
                <w:sz w:val="18"/>
                <w:szCs w:val="18"/>
                <w:lang w:bidi="ar"/>
              </w:rPr>
              <w:t xml:space="preserve">100.00 </w:t>
            </w:r>
          </w:p>
        </w:tc>
        <w:tc>
          <w:tcPr>
            <w:tcW w:w="1129" w:type="dxa"/>
            <w:tcBorders>
              <w:top w:val="single" w:color="000000" w:sz="4" w:space="0"/>
              <w:left w:val="single" w:color="000000" w:sz="4" w:space="0"/>
              <w:bottom w:val="single" w:color="000000" w:sz="4" w:space="0"/>
              <w:right w:val="single" w:color="000000" w:sz="4" w:space="0"/>
            </w:tcBorders>
            <w:vAlign w:val="center"/>
          </w:tcPr>
          <w:p w14:paraId="7B469EB1">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 xml:space="preserve"> 闲置 </w:t>
            </w:r>
          </w:p>
        </w:tc>
      </w:tr>
      <w:tr w14:paraId="170C46F9">
        <w:tblPrEx>
          <w:tblCellMar>
            <w:top w:w="0" w:type="dxa"/>
            <w:left w:w="108" w:type="dxa"/>
            <w:bottom w:w="0" w:type="dxa"/>
            <w:right w:w="108" w:type="dxa"/>
          </w:tblCellMar>
        </w:tblPrEx>
        <w:trPr>
          <w:trHeight w:val="276" w:hRule="atLeast"/>
        </w:trPr>
        <w:tc>
          <w:tcPr>
            <w:tcW w:w="608" w:type="dxa"/>
            <w:tcBorders>
              <w:top w:val="single" w:color="000000" w:sz="4" w:space="0"/>
              <w:left w:val="single" w:color="000000" w:sz="4" w:space="0"/>
              <w:bottom w:val="single" w:color="000000" w:sz="4" w:space="0"/>
              <w:right w:val="single" w:color="000000" w:sz="4" w:space="0"/>
            </w:tcBorders>
            <w:noWrap/>
            <w:vAlign w:val="center"/>
          </w:tcPr>
          <w:p w14:paraId="25B16007">
            <w:pPr>
              <w:widowControl/>
              <w:jc w:val="center"/>
              <w:textAlignment w:val="center"/>
              <w:rPr>
                <w:rFonts w:ascii="Arial" w:hAnsi="Arial" w:eastAsia="等线" w:cs="Arial"/>
                <w:sz w:val="18"/>
                <w:szCs w:val="18"/>
              </w:rPr>
            </w:pPr>
            <w:r>
              <w:rPr>
                <w:rFonts w:ascii="Arial" w:hAnsi="Arial" w:eastAsia="等线" w:cs="Arial"/>
                <w:kern w:val="0"/>
                <w:sz w:val="18"/>
                <w:szCs w:val="18"/>
                <w:lang w:bidi="ar"/>
              </w:rPr>
              <w:t>54</w:t>
            </w:r>
          </w:p>
        </w:tc>
        <w:tc>
          <w:tcPr>
            <w:tcW w:w="1404" w:type="dxa"/>
            <w:tcBorders>
              <w:top w:val="single" w:color="000000" w:sz="4" w:space="0"/>
              <w:left w:val="single" w:color="000000" w:sz="4" w:space="0"/>
              <w:bottom w:val="single" w:color="000000" w:sz="4" w:space="0"/>
              <w:right w:val="single" w:color="000000" w:sz="4" w:space="0"/>
            </w:tcBorders>
            <w:noWrap/>
            <w:vAlign w:val="center"/>
          </w:tcPr>
          <w:p w14:paraId="20BDA0D8">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大班桌</w:t>
            </w:r>
          </w:p>
        </w:tc>
        <w:tc>
          <w:tcPr>
            <w:tcW w:w="1289" w:type="dxa"/>
            <w:tcBorders>
              <w:top w:val="single" w:color="000000" w:sz="4" w:space="0"/>
              <w:left w:val="single" w:color="000000" w:sz="4" w:space="0"/>
              <w:bottom w:val="single" w:color="000000" w:sz="4" w:space="0"/>
              <w:right w:val="single" w:color="000000" w:sz="4" w:space="0"/>
            </w:tcBorders>
            <w:noWrap/>
            <w:vAlign w:val="center"/>
          </w:tcPr>
          <w:p w14:paraId="25D05011">
            <w:pPr>
              <w:widowControl/>
              <w:jc w:val="center"/>
              <w:textAlignment w:val="center"/>
              <w:rPr>
                <w:rFonts w:ascii="Arial" w:hAnsi="Arial" w:eastAsia="等线" w:cs="Arial"/>
                <w:sz w:val="18"/>
                <w:szCs w:val="18"/>
              </w:rPr>
            </w:pPr>
            <w:r>
              <w:rPr>
                <w:rFonts w:ascii="Arial" w:hAnsi="Arial" w:eastAsia="等线" w:cs="Arial"/>
                <w:kern w:val="0"/>
                <w:sz w:val="18"/>
                <w:szCs w:val="18"/>
                <w:lang w:bidi="ar"/>
              </w:rPr>
              <w:t>1.8m*0.9m</w:t>
            </w:r>
          </w:p>
        </w:tc>
        <w:tc>
          <w:tcPr>
            <w:tcW w:w="1094" w:type="dxa"/>
            <w:tcBorders>
              <w:top w:val="single" w:color="000000" w:sz="4" w:space="0"/>
              <w:left w:val="single" w:color="000000" w:sz="4" w:space="0"/>
              <w:bottom w:val="single" w:color="000000" w:sz="4" w:space="0"/>
              <w:right w:val="single" w:color="000000" w:sz="4" w:space="0"/>
            </w:tcBorders>
            <w:noWrap/>
            <w:vAlign w:val="center"/>
          </w:tcPr>
          <w:p w14:paraId="439C6E99">
            <w:pPr>
              <w:widowControl/>
              <w:jc w:val="center"/>
              <w:textAlignment w:val="center"/>
              <w:rPr>
                <w:rFonts w:ascii="Arial" w:hAnsi="Arial" w:eastAsia="等线" w:cs="Arial"/>
                <w:sz w:val="18"/>
                <w:szCs w:val="18"/>
              </w:rPr>
            </w:pPr>
            <w:r>
              <w:rPr>
                <w:rFonts w:ascii="Arial" w:hAnsi="Arial" w:eastAsia="等线" w:cs="Arial"/>
                <w:kern w:val="0"/>
                <w:sz w:val="18"/>
                <w:szCs w:val="18"/>
                <w:lang w:bidi="ar"/>
              </w:rPr>
              <w:t>2009年</w:t>
            </w:r>
          </w:p>
        </w:tc>
        <w:tc>
          <w:tcPr>
            <w:tcW w:w="1174" w:type="dxa"/>
            <w:tcBorders>
              <w:top w:val="single" w:color="000000" w:sz="4" w:space="0"/>
              <w:left w:val="single" w:color="000000" w:sz="4" w:space="0"/>
              <w:bottom w:val="single" w:color="000000" w:sz="4" w:space="0"/>
              <w:right w:val="single" w:color="000000" w:sz="4" w:space="0"/>
            </w:tcBorders>
            <w:noWrap/>
            <w:vAlign w:val="center"/>
          </w:tcPr>
          <w:p w14:paraId="634BB5ED">
            <w:pPr>
              <w:widowControl/>
              <w:jc w:val="center"/>
              <w:textAlignment w:val="center"/>
              <w:rPr>
                <w:rFonts w:ascii="Arial" w:hAnsi="Arial" w:eastAsia="等线" w:cs="Arial"/>
                <w:sz w:val="18"/>
                <w:szCs w:val="18"/>
              </w:rPr>
            </w:pPr>
            <w:r>
              <w:rPr>
                <w:rFonts w:ascii="Arial" w:hAnsi="Arial" w:eastAsia="等线" w:cs="Arial"/>
                <w:kern w:val="0"/>
                <w:sz w:val="18"/>
                <w:szCs w:val="18"/>
                <w:lang w:bidi="ar"/>
              </w:rPr>
              <w:t xml:space="preserve"> 1.00 </w:t>
            </w:r>
          </w:p>
        </w:tc>
        <w:tc>
          <w:tcPr>
            <w:tcW w:w="709" w:type="dxa"/>
            <w:tcBorders>
              <w:top w:val="single" w:color="000000" w:sz="4" w:space="0"/>
              <w:left w:val="single" w:color="000000" w:sz="4" w:space="0"/>
              <w:bottom w:val="single" w:color="000000" w:sz="4" w:space="0"/>
              <w:right w:val="single" w:color="000000" w:sz="4" w:space="0"/>
            </w:tcBorders>
            <w:noWrap/>
            <w:vAlign w:val="center"/>
          </w:tcPr>
          <w:p w14:paraId="6A8F36D6">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套</w:t>
            </w:r>
          </w:p>
        </w:tc>
        <w:tc>
          <w:tcPr>
            <w:tcW w:w="793" w:type="dxa"/>
            <w:tcBorders>
              <w:top w:val="single" w:color="000000" w:sz="4" w:space="0"/>
              <w:left w:val="single" w:color="000000" w:sz="4" w:space="0"/>
              <w:bottom w:val="single" w:color="000000" w:sz="4" w:space="0"/>
              <w:right w:val="single" w:color="000000" w:sz="4" w:space="0"/>
            </w:tcBorders>
            <w:noWrap/>
            <w:vAlign w:val="center"/>
          </w:tcPr>
          <w:p w14:paraId="1337A59C">
            <w:pPr>
              <w:widowControl/>
              <w:jc w:val="center"/>
              <w:textAlignment w:val="center"/>
              <w:rPr>
                <w:rFonts w:ascii="Arial" w:hAnsi="Arial" w:eastAsia="等线" w:cs="Arial"/>
                <w:sz w:val="18"/>
                <w:szCs w:val="18"/>
              </w:rPr>
            </w:pPr>
            <w:r>
              <w:rPr>
                <w:rFonts w:ascii="Arial" w:hAnsi="Arial" w:eastAsia="等线" w:cs="Arial"/>
                <w:kern w:val="0"/>
                <w:sz w:val="18"/>
                <w:szCs w:val="18"/>
                <w:lang w:bidi="ar"/>
              </w:rPr>
              <w:t xml:space="preserve"> 75.00 </w:t>
            </w:r>
          </w:p>
        </w:tc>
        <w:tc>
          <w:tcPr>
            <w:tcW w:w="1129" w:type="dxa"/>
            <w:tcBorders>
              <w:top w:val="single" w:color="000000" w:sz="4" w:space="0"/>
              <w:left w:val="single" w:color="000000" w:sz="4" w:space="0"/>
              <w:bottom w:val="single" w:color="000000" w:sz="4" w:space="0"/>
              <w:right w:val="single" w:color="000000" w:sz="4" w:space="0"/>
            </w:tcBorders>
            <w:vAlign w:val="center"/>
          </w:tcPr>
          <w:p w14:paraId="58D8FA6F">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 xml:space="preserve"> 闲置 </w:t>
            </w:r>
          </w:p>
        </w:tc>
      </w:tr>
      <w:tr w14:paraId="206AC18C">
        <w:tblPrEx>
          <w:tblCellMar>
            <w:top w:w="0" w:type="dxa"/>
            <w:left w:w="108" w:type="dxa"/>
            <w:bottom w:w="0" w:type="dxa"/>
            <w:right w:w="108" w:type="dxa"/>
          </w:tblCellMar>
        </w:tblPrEx>
        <w:trPr>
          <w:trHeight w:val="276" w:hRule="atLeast"/>
        </w:trPr>
        <w:tc>
          <w:tcPr>
            <w:tcW w:w="608" w:type="dxa"/>
            <w:tcBorders>
              <w:top w:val="single" w:color="000000" w:sz="4" w:space="0"/>
              <w:left w:val="single" w:color="000000" w:sz="4" w:space="0"/>
              <w:bottom w:val="single" w:color="000000" w:sz="4" w:space="0"/>
              <w:right w:val="single" w:color="000000" w:sz="4" w:space="0"/>
            </w:tcBorders>
            <w:noWrap/>
            <w:vAlign w:val="center"/>
          </w:tcPr>
          <w:p w14:paraId="4D0B7F58">
            <w:pPr>
              <w:widowControl/>
              <w:jc w:val="center"/>
              <w:textAlignment w:val="center"/>
              <w:rPr>
                <w:rFonts w:ascii="Arial" w:hAnsi="Arial" w:eastAsia="等线" w:cs="Arial"/>
                <w:sz w:val="18"/>
                <w:szCs w:val="18"/>
              </w:rPr>
            </w:pPr>
            <w:r>
              <w:rPr>
                <w:rFonts w:ascii="Arial" w:hAnsi="Arial" w:eastAsia="等线" w:cs="Arial"/>
                <w:kern w:val="0"/>
                <w:sz w:val="18"/>
                <w:szCs w:val="18"/>
                <w:lang w:bidi="ar"/>
              </w:rPr>
              <w:t>55</w:t>
            </w:r>
          </w:p>
        </w:tc>
        <w:tc>
          <w:tcPr>
            <w:tcW w:w="1404" w:type="dxa"/>
            <w:tcBorders>
              <w:top w:val="single" w:color="000000" w:sz="4" w:space="0"/>
              <w:left w:val="single" w:color="000000" w:sz="4" w:space="0"/>
              <w:bottom w:val="single" w:color="000000" w:sz="4" w:space="0"/>
              <w:right w:val="single" w:color="000000" w:sz="4" w:space="0"/>
            </w:tcBorders>
            <w:noWrap/>
            <w:vAlign w:val="center"/>
          </w:tcPr>
          <w:p w14:paraId="4D213859">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办公椅</w:t>
            </w:r>
          </w:p>
        </w:tc>
        <w:tc>
          <w:tcPr>
            <w:tcW w:w="1289" w:type="dxa"/>
            <w:tcBorders>
              <w:top w:val="single" w:color="000000" w:sz="4" w:space="0"/>
              <w:left w:val="single" w:color="000000" w:sz="4" w:space="0"/>
              <w:bottom w:val="single" w:color="000000" w:sz="4" w:space="0"/>
              <w:right w:val="single" w:color="000000" w:sz="4" w:space="0"/>
            </w:tcBorders>
            <w:noWrap/>
            <w:vAlign w:val="center"/>
          </w:tcPr>
          <w:p w14:paraId="0E7B7EF5">
            <w:pPr>
              <w:jc w:val="center"/>
              <w:rPr>
                <w:rFonts w:ascii="Arial" w:hAnsi="Arial" w:eastAsia="等线" w:cs="Arial"/>
                <w:sz w:val="18"/>
                <w:szCs w:val="18"/>
              </w:rPr>
            </w:pPr>
          </w:p>
        </w:tc>
        <w:tc>
          <w:tcPr>
            <w:tcW w:w="1094" w:type="dxa"/>
            <w:tcBorders>
              <w:top w:val="single" w:color="000000" w:sz="4" w:space="0"/>
              <w:left w:val="single" w:color="000000" w:sz="4" w:space="0"/>
              <w:bottom w:val="single" w:color="000000" w:sz="4" w:space="0"/>
              <w:right w:val="single" w:color="000000" w:sz="4" w:space="0"/>
            </w:tcBorders>
            <w:noWrap/>
            <w:vAlign w:val="center"/>
          </w:tcPr>
          <w:p w14:paraId="32C24190">
            <w:pPr>
              <w:widowControl/>
              <w:jc w:val="center"/>
              <w:textAlignment w:val="center"/>
              <w:rPr>
                <w:rFonts w:ascii="Arial" w:hAnsi="Arial" w:eastAsia="等线" w:cs="Arial"/>
                <w:sz w:val="18"/>
                <w:szCs w:val="18"/>
              </w:rPr>
            </w:pPr>
            <w:r>
              <w:rPr>
                <w:rFonts w:ascii="Arial" w:hAnsi="Arial" w:eastAsia="等线" w:cs="Arial"/>
                <w:kern w:val="0"/>
                <w:sz w:val="18"/>
                <w:szCs w:val="18"/>
                <w:lang w:bidi="ar"/>
              </w:rPr>
              <w:t>2009年</w:t>
            </w:r>
          </w:p>
        </w:tc>
        <w:tc>
          <w:tcPr>
            <w:tcW w:w="1174" w:type="dxa"/>
            <w:tcBorders>
              <w:top w:val="single" w:color="000000" w:sz="4" w:space="0"/>
              <w:left w:val="single" w:color="000000" w:sz="4" w:space="0"/>
              <w:bottom w:val="single" w:color="000000" w:sz="4" w:space="0"/>
              <w:right w:val="single" w:color="000000" w:sz="4" w:space="0"/>
            </w:tcBorders>
            <w:noWrap/>
            <w:vAlign w:val="center"/>
          </w:tcPr>
          <w:p w14:paraId="615A12DE">
            <w:pPr>
              <w:widowControl/>
              <w:jc w:val="center"/>
              <w:textAlignment w:val="center"/>
              <w:rPr>
                <w:rFonts w:ascii="Arial" w:hAnsi="Arial" w:eastAsia="等线" w:cs="Arial"/>
                <w:sz w:val="18"/>
                <w:szCs w:val="18"/>
              </w:rPr>
            </w:pPr>
            <w:r>
              <w:rPr>
                <w:rFonts w:ascii="Arial" w:hAnsi="Arial" w:eastAsia="等线" w:cs="Arial"/>
                <w:kern w:val="0"/>
                <w:sz w:val="18"/>
                <w:szCs w:val="18"/>
                <w:lang w:bidi="ar"/>
              </w:rPr>
              <w:t xml:space="preserve"> 4.00 </w:t>
            </w:r>
          </w:p>
        </w:tc>
        <w:tc>
          <w:tcPr>
            <w:tcW w:w="709" w:type="dxa"/>
            <w:tcBorders>
              <w:top w:val="single" w:color="000000" w:sz="4" w:space="0"/>
              <w:left w:val="single" w:color="000000" w:sz="4" w:space="0"/>
              <w:bottom w:val="single" w:color="000000" w:sz="4" w:space="0"/>
              <w:right w:val="single" w:color="000000" w:sz="4" w:space="0"/>
            </w:tcBorders>
            <w:noWrap/>
            <w:vAlign w:val="center"/>
          </w:tcPr>
          <w:p w14:paraId="5792BB85">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把</w:t>
            </w:r>
          </w:p>
        </w:tc>
        <w:tc>
          <w:tcPr>
            <w:tcW w:w="793" w:type="dxa"/>
            <w:tcBorders>
              <w:top w:val="single" w:color="000000" w:sz="4" w:space="0"/>
              <w:left w:val="single" w:color="000000" w:sz="4" w:space="0"/>
              <w:bottom w:val="single" w:color="000000" w:sz="4" w:space="0"/>
              <w:right w:val="single" w:color="000000" w:sz="4" w:space="0"/>
            </w:tcBorders>
            <w:noWrap/>
            <w:vAlign w:val="center"/>
          </w:tcPr>
          <w:p w14:paraId="3330B43C">
            <w:pPr>
              <w:widowControl/>
              <w:jc w:val="center"/>
              <w:textAlignment w:val="center"/>
              <w:rPr>
                <w:rFonts w:ascii="Arial" w:hAnsi="Arial" w:eastAsia="等线" w:cs="Arial"/>
                <w:sz w:val="18"/>
                <w:szCs w:val="18"/>
              </w:rPr>
            </w:pPr>
            <w:r>
              <w:rPr>
                <w:rFonts w:ascii="Arial" w:hAnsi="Arial" w:eastAsia="等线" w:cs="Arial"/>
                <w:kern w:val="0"/>
                <w:sz w:val="18"/>
                <w:szCs w:val="18"/>
                <w:lang w:bidi="ar"/>
              </w:rPr>
              <w:t xml:space="preserve"> 30.00 </w:t>
            </w:r>
          </w:p>
        </w:tc>
        <w:tc>
          <w:tcPr>
            <w:tcW w:w="1129" w:type="dxa"/>
            <w:tcBorders>
              <w:top w:val="single" w:color="000000" w:sz="4" w:space="0"/>
              <w:left w:val="single" w:color="000000" w:sz="4" w:space="0"/>
              <w:bottom w:val="single" w:color="000000" w:sz="4" w:space="0"/>
              <w:right w:val="single" w:color="000000" w:sz="4" w:space="0"/>
            </w:tcBorders>
            <w:vAlign w:val="center"/>
          </w:tcPr>
          <w:p w14:paraId="6E7F303F">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 xml:space="preserve"> 闲置 </w:t>
            </w:r>
          </w:p>
        </w:tc>
      </w:tr>
      <w:tr w14:paraId="1BB9A0C3">
        <w:tblPrEx>
          <w:tblCellMar>
            <w:top w:w="0" w:type="dxa"/>
            <w:left w:w="108" w:type="dxa"/>
            <w:bottom w:w="0" w:type="dxa"/>
            <w:right w:w="108" w:type="dxa"/>
          </w:tblCellMar>
        </w:tblPrEx>
        <w:trPr>
          <w:trHeight w:val="276" w:hRule="atLeast"/>
        </w:trPr>
        <w:tc>
          <w:tcPr>
            <w:tcW w:w="608" w:type="dxa"/>
            <w:tcBorders>
              <w:top w:val="single" w:color="000000" w:sz="4" w:space="0"/>
              <w:left w:val="single" w:color="000000" w:sz="4" w:space="0"/>
              <w:bottom w:val="single" w:color="000000" w:sz="4" w:space="0"/>
              <w:right w:val="single" w:color="000000" w:sz="4" w:space="0"/>
            </w:tcBorders>
            <w:noWrap/>
            <w:vAlign w:val="center"/>
          </w:tcPr>
          <w:p w14:paraId="3A8FD779">
            <w:pPr>
              <w:widowControl/>
              <w:jc w:val="center"/>
              <w:textAlignment w:val="center"/>
              <w:rPr>
                <w:rFonts w:ascii="Arial" w:hAnsi="Arial" w:eastAsia="等线" w:cs="Arial"/>
                <w:sz w:val="18"/>
                <w:szCs w:val="18"/>
              </w:rPr>
            </w:pPr>
            <w:r>
              <w:rPr>
                <w:rFonts w:ascii="Arial" w:hAnsi="Arial" w:eastAsia="等线" w:cs="Arial"/>
                <w:kern w:val="0"/>
                <w:sz w:val="18"/>
                <w:szCs w:val="18"/>
                <w:lang w:bidi="ar"/>
              </w:rPr>
              <w:t>56</w:t>
            </w:r>
          </w:p>
        </w:tc>
        <w:tc>
          <w:tcPr>
            <w:tcW w:w="1404" w:type="dxa"/>
            <w:tcBorders>
              <w:top w:val="single" w:color="000000" w:sz="4" w:space="0"/>
              <w:left w:val="single" w:color="000000" w:sz="4" w:space="0"/>
              <w:bottom w:val="single" w:color="000000" w:sz="4" w:space="0"/>
              <w:right w:val="single" w:color="000000" w:sz="4" w:space="0"/>
            </w:tcBorders>
            <w:noWrap/>
            <w:vAlign w:val="center"/>
          </w:tcPr>
          <w:p w14:paraId="3B4A1EF7">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木质文件柜</w:t>
            </w:r>
          </w:p>
        </w:tc>
        <w:tc>
          <w:tcPr>
            <w:tcW w:w="1289" w:type="dxa"/>
            <w:tcBorders>
              <w:top w:val="single" w:color="000000" w:sz="4" w:space="0"/>
              <w:left w:val="single" w:color="000000" w:sz="4" w:space="0"/>
              <w:bottom w:val="single" w:color="000000" w:sz="4" w:space="0"/>
              <w:right w:val="single" w:color="000000" w:sz="4" w:space="0"/>
            </w:tcBorders>
            <w:noWrap/>
            <w:vAlign w:val="center"/>
          </w:tcPr>
          <w:p w14:paraId="2592B3B0">
            <w:pPr>
              <w:widowControl/>
              <w:jc w:val="center"/>
              <w:textAlignment w:val="center"/>
              <w:rPr>
                <w:rFonts w:ascii="Arial" w:hAnsi="Arial" w:eastAsia="等线" w:cs="Arial"/>
                <w:sz w:val="18"/>
                <w:szCs w:val="18"/>
              </w:rPr>
            </w:pPr>
            <w:r>
              <w:rPr>
                <w:rFonts w:ascii="Arial" w:hAnsi="Arial" w:eastAsia="等线" w:cs="Arial"/>
                <w:kern w:val="0"/>
                <w:sz w:val="18"/>
                <w:szCs w:val="18"/>
                <w:lang w:bidi="ar"/>
              </w:rPr>
              <w:t>2m*0.8m</w:t>
            </w:r>
          </w:p>
        </w:tc>
        <w:tc>
          <w:tcPr>
            <w:tcW w:w="1094" w:type="dxa"/>
            <w:tcBorders>
              <w:top w:val="single" w:color="000000" w:sz="4" w:space="0"/>
              <w:left w:val="single" w:color="000000" w:sz="4" w:space="0"/>
              <w:bottom w:val="single" w:color="000000" w:sz="4" w:space="0"/>
              <w:right w:val="single" w:color="000000" w:sz="4" w:space="0"/>
            </w:tcBorders>
            <w:noWrap/>
            <w:vAlign w:val="center"/>
          </w:tcPr>
          <w:p w14:paraId="08042522">
            <w:pPr>
              <w:widowControl/>
              <w:jc w:val="center"/>
              <w:textAlignment w:val="center"/>
              <w:rPr>
                <w:rFonts w:ascii="Arial" w:hAnsi="Arial" w:eastAsia="等线" w:cs="Arial"/>
                <w:sz w:val="18"/>
                <w:szCs w:val="18"/>
              </w:rPr>
            </w:pPr>
            <w:r>
              <w:rPr>
                <w:rFonts w:ascii="Arial" w:hAnsi="Arial" w:eastAsia="等线" w:cs="Arial"/>
                <w:kern w:val="0"/>
                <w:sz w:val="18"/>
                <w:szCs w:val="18"/>
                <w:lang w:bidi="ar"/>
              </w:rPr>
              <w:t>2009年</w:t>
            </w:r>
          </w:p>
        </w:tc>
        <w:tc>
          <w:tcPr>
            <w:tcW w:w="1174" w:type="dxa"/>
            <w:tcBorders>
              <w:top w:val="single" w:color="000000" w:sz="4" w:space="0"/>
              <w:left w:val="single" w:color="000000" w:sz="4" w:space="0"/>
              <w:bottom w:val="single" w:color="000000" w:sz="4" w:space="0"/>
              <w:right w:val="single" w:color="000000" w:sz="4" w:space="0"/>
            </w:tcBorders>
            <w:noWrap/>
            <w:vAlign w:val="center"/>
          </w:tcPr>
          <w:p w14:paraId="221133B0">
            <w:pPr>
              <w:widowControl/>
              <w:jc w:val="center"/>
              <w:textAlignment w:val="center"/>
              <w:rPr>
                <w:rFonts w:ascii="Arial" w:hAnsi="Arial" w:eastAsia="等线" w:cs="Arial"/>
                <w:sz w:val="18"/>
                <w:szCs w:val="18"/>
              </w:rPr>
            </w:pPr>
            <w:r>
              <w:rPr>
                <w:rFonts w:ascii="Arial" w:hAnsi="Arial" w:eastAsia="等线" w:cs="Arial"/>
                <w:kern w:val="0"/>
                <w:sz w:val="18"/>
                <w:szCs w:val="18"/>
                <w:lang w:bidi="ar"/>
              </w:rPr>
              <w:t xml:space="preserve"> 1.00 </w:t>
            </w:r>
          </w:p>
        </w:tc>
        <w:tc>
          <w:tcPr>
            <w:tcW w:w="709" w:type="dxa"/>
            <w:tcBorders>
              <w:top w:val="single" w:color="000000" w:sz="4" w:space="0"/>
              <w:left w:val="single" w:color="000000" w:sz="4" w:space="0"/>
              <w:bottom w:val="single" w:color="000000" w:sz="4" w:space="0"/>
              <w:right w:val="single" w:color="000000" w:sz="4" w:space="0"/>
            </w:tcBorders>
            <w:noWrap/>
            <w:vAlign w:val="center"/>
          </w:tcPr>
          <w:p w14:paraId="08F8B278">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组</w:t>
            </w:r>
          </w:p>
        </w:tc>
        <w:tc>
          <w:tcPr>
            <w:tcW w:w="793" w:type="dxa"/>
            <w:tcBorders>
              <w:top w:val="single" w:color="000000" w:sz="4" w:space="0"/>
              <w:left w:val="single" w:color="000000" w:sz="4" w:space="0"/>
              <w:bottom w:val="single" w:color="000000" w:sz="4" w:space="0"/>
              <w:right w:val="single" w:color="000000" w:sz="4" w:space="0"/>
            </w:tcBorders>
            <w:noWrap/>
            <w:vAlign w:val="center"/>
          </w:tcPr>
          <w:p w14:paraId="47E35CAA">
            <w:pPr>
              <w:widowControl/>
              <w:jc w:val="center"/>
              <w:textAlignment w:val="center"/>
              <w:rPr>
                <w:rFonts w:ascii="Arial" w:hAnsi="Arial" w:eastAsia="等线" w:cs="Arial"/>
                <w:sz w:val="18"/>
                <w:szCs w:val="18"/>
              </w:rPr>
            </w:pPr>
            <w:r>
              <w:rPr>
                <w:rFonts w:ascii="Arial" w:hAnsi="Arial" w:eastAsia="等线" w:cs="Arial"/>
                <w:kern w:val="0"/>
                <w:sz w:val="18"/>
                <w:szCs w:val="18"/>
                <w:lang w:bidi="ar"/>
              </w:rPr>
              <w:t xml:space="preserve"> 35.00 </w:t>
            </w:r>
          </w:p>
        </w:tc>
        <w:tc>
          <w:tcPr>
            <w:tcW w:w="1129" w:type="dxa"/>
            <w:tcBorders>
              <w:top w:val="single" w:color="000000" w:sz="4" w:space="0"/>
              <w:left w:val="single" w:color="000000" w:sz="4" w:space="0"/>
              <w:bottom w:val="single" w:color="000000" w:sz="4" w:space="0"/>
              <w:right w:val="single" w:color="000000" w:sz="4" w:space="0"/>
            </w:tcBorders>
            <w:vAlign w:val="center"/>
          </w:tcPr>
          <w:p w14:paraId="7866D300">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 xml:space="preserve"> 闲置 </w:t>
            </w:r>
          </w:p>
        </w:tc>
      </w:tr>
      <w:tr w14:paraId="29D0EDDA">
        <w:tblPrEx>
          <w:tblCellMar>
            <w:top w:w="0" w:type="dxa"/>
            <w:left w:w="108" w:type="dxa"/>
            <w:bottom w:w="0" w:type="dxa"/>
            <w:right w:w="108" w:type="dxa"/>
          </w:tblCellMar>
        </w:tblPrEx>
        <w:trPr>
          <w:trHeight w:val="276" w:hRule="atLeast"/>
        </w:trPr>
        <w:tc>
          <w:tcPr>
            <w:tcW w:w="608" w:type="dxa"/>
            <w:tcBorders>
              <w:top w:val="single" w:color="000000" w:sz="4" w:space="0"/>
              <w:left w:val="single" w:color="000000" w:sz="4" w:space="0"/>
              <w:bottom w:val="single" w:color="000000" w:sz="4" w:space="0"/>
              <w:right w:val="single" w:color="000000" w:sz="4" w:space="0"/>
            </w:tcBorders>
            <w:noWrap/>
            <w:vAlign w:val="center"/>
          </w:tcPr>
          <w:p w14:paraId="3B5912C3">
            <w:pPr>
              <w:widowControl/>
              <w:jc w:val="center"/>
              <w:textAlignment w:val="center"/>
              <w:rPr>
                <w:rFonts w:ascii="Arial" w:hAnsi="Arial" w:eastAsia="等线" w:cs="Arial"/>
                <w:sz w:val="18"/>
                <w:szCs w:val="18"/>
              </w:rPr>
            </w:pPr>
            <w:r>
              <w:rPr>
                <w:rFonts w:ascii="Arial" w:hAnsi="Arial" w:eastAsia="等线" w:cs="Arial"/>
                <w:kern w:val="0"/>
                <w:sz w:val="18"/>
                <w:szCs w:val="18"/>
                <w:lang w:bidi="ar"/>
              </w:rPr>
              <w:t>57</w:t>
            </w:r>
          </w:p>
        </w:tc>
        <w:tc>
          <w:tcPr>
            <w:tcW w:w="1404" w:type="dxa"/>
            <w:tcBorders>
              <w:top w:val="single" w:color="000000" w:sz="4" w:space="0"/>
              <w:left w:val="single" w:color="000000" w:sz="4" w:space="0"/>
              <w:bottom w:val="single" w:color="000000" w:sz="4" w:space="0"/>
              <w:right w:val="single" w:color="000000" w:sz="4" w:space="0"/>
            </w:tcBorders>
            <w:noWrap/>
            <w:vAlign w:val="center"/>
          </w:tcPr>
          <w:p w14:paraId="633185F9">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皮质沙发</w:t>
            </w:r>
          </w:p>
        </w:tc>
        <w:tc>
          <w:tcPr>
            <w:tcW w:w="1289" w:type="dxa"/>
            <w:tcBorders>
              <w:top w:val="single" w:color="000000" w:sz="4" w:space="0"/>
              <w:left w:val="single" w:color="000000" w:sz="4" w:space="0"/>
              <w:bottom w:val="single" w:color="000000" w:sz="4" w:space="0"/>
              <w:right w:val="single" w:color="000000" w:sz="4" w:space="0"/>
            </w:tcBorders>
            <w:noWrap/>
            <w:vAlign w:val="center"/>
          </w:tcPr>
          <w:p w14:paraId="7DED9811">
            <w:pPr>
              <w:widowControl/>
              <w:jc w:val="center"/>
              <w:textAlignment w:val="center"/>
              <w:rPr>
                <w:rFonts w:ascii="Arial" w:hAnsi="Arial" w:eastAsia="等线" w:cs="Arial"/>
                <w:sz w:val="18"/>
                <w:szCs w:val="18"/>
              </w:rPr>
            </w:pPr>
            <w:r>
              <w:rPr>
                <w:rStyle w:val="8"/>
                <w:rFonts w:eastAsia="等线"/>
                <w:color w:val="auto"/>
                <w:lang w:bidi="ar"/>
              </w:rPr>
              <w:t>3</w:t>
            </w:r>
            <w:r>
              <w:rPr>
                <w:rStyle w:val="9"/>
                <w:rFonts w:hint="default"/>
                <w:color w:val="auto"/>
                <w:lang w:bidi="ar"/>
              </w:rPr>
              <w:t>坐</w:t>
            </w:r>
          </w:p>
        </w:tc>
        <w:tc>
          <w:tcPr>
            <w:tcW w:w="1094" w:type="dxa"/>
            <w:tcBorders>
              <w:top w:val="single" w:color="000000" w:sz="4" w:space="0"/>
              <w:left w:val="single" w:color="000000" w:sz="4" w:space="0"/>
              <w:bottom w:val="single" w:color="000000" w:sz="4" w:space="0"/>
              <w:right w:val="single" w:color="000000" w:sz="4" w:space="0"/>
            </w:tcBorders>
            <w:noWrap/>
            <w:vAlign w:val="center"/>
          </w:tcPr>
          <w:p w14:paraId="1EEFB29F">
            <w:pPr>
              <w:widowControl/>
              <w:jc w:val="center"/>
              <w:textAlignment w:val="center"/>
              <w:rPr>
                <w:rFonts w:ascii="Arial" w:hAnsi="Arial" w:eastAsia="等线" w:cs="Arial"/>
                <w:sz w:val="18"/>
                <w:szCs w:val="18"/>
              </w:rPr>
            </w:pPr>
            <w:r>
              <w:rPr>
                <w:rFonts w:ascii="Arial" w:hAnsi="Arial" w:eastAsia="等线" w:cs="Arial"/>
                <w:kern w:val="0"/>
                <w:sz w:val="18"/>
                <w:szCs w:val="18"/>
                <w:lang w:bidi="ar"/>
              </w:rPr>
              <w:t>2009年</w:t>
            </w:r>
          </w:p>
        </w:tc>
        <w:tc>
          <w:tcPr>
            <w:tcW w:w="1174" w:type="dxa"/>
            <w:tcBorders>
              <w:top w:val="single" w:color="000000" w:sz="4" w:space="0"/>
              <w:left w:val="single" w:color="000000" w:sz="4" w:space="0"/>
              <w:bottom w:val="single" w:color="000000" w:sz="4" w:space="0"/>
              <w:right w:val="single" w:color="000000" w:sz="4" w:space="0"/>
            </w:tcBorders>
            <w:noWrap/>
            <w:vAlign w:val="center"/>
          </w:tcPr>
          <w:p w14:paraId="6CA44D8F">
            <w:pPr>
              <w:widowControl/>
              <w:jc w:val="center"/>
              <w:textAlignment w:val="center"/>
              <w:rPr>
                <w:rFonts w:ascii="Arial" w:hAnsi="Arial" w:eastAsia="等线" w:cs="Arial"/>
                <w:sz w:val="18"/>
                <w:szCs w:val="18"/>
              </w:rPr>
            </w:pPr>
            <w:r>
              <w:rPr>
                <w:rFonts w:ascii="Arial" w:hAnsi="Arial" w:eastAsia="等线" w:cs="Arial"/>
                <w:kern w:val="0"/>
                <w:sz w:val="18"/>
                <w:szCs w:val="18"/>
                <w:lang w:bidi="ar"/>
              </w:rPr>
              <w:t xml:space="preserve"> 1.00 </w:t>
            </w:r>
          </w:p>
        </w:tc>
        <w:tc>
          <w:tcPr>
            <w:tcW w:w="709" w:type="dxa"/>
            <w:tcBorders>
              <w:top w:val="single" w:color="000000" w:sz="4" w:space="0"/>
              <w:left w:val="single" w:color="000000" w:sz="4" w:space="0"/>
              <w:bottom w:val="single" w:color="000000" w:sz="4" w:space="0"/>
              <w:right w:val="single" w:color="000000" w:sz="4" w:space="0"/>
            </w:tcBorders>
            <w:noWrap/>
            <w:vAlign w:val="center"/>
          </w:tcPr>
          <w:p w14:paraId="764051F2">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个</w:t>
            </w:r>
          </w:p>
        </w:tc>
        <w:tc>
          <w:tcPr>
            <w:tcW w:w="793" w:type="dxa"/>
            <w:tcBorders>
              <w:top w:val="single" w:color="000000" w:sz="4" w:space="0"/>
              <w:left w:val="single" w:color="000000" w:sz="4" w:space="0"/>
              <w:bottom w:val="single" w:color="000000" w:sz="4" w:space="0"/>
              <w:right w:val="single" w:color="000000" w:sz="4" w:space="0"/>
            </w:tcBorders>
            <w:noWrap/>
            <w:vAlign w:val="center"/>
          </w:tcPr>
          <w:p w14:paraId="1C949971">
            <w:pPr>
              <w:widowControl/>
              <w:jc w:val="center"/>
              <w:textAlignment w:val="center"/>
              <w:rPr>
                <w:rFonts w:ascii="Arial" w:hAnsi="Arial" w:eastAsia="等线" w:cs="Arial"/>
                <w:sz w:val="18"/>
                <w:szCs w:val="18"/>
              </w:rPr>
            </w:pPr>
            <w:r>
              <w:rPr>
                <w:rFonts w:ascii="Arial" w:hAnsi="Arial" w:eastAsia="等线" w:cs="Arial"/>
                <w:kern w:val="0"/>
                <w:sz w:val="18"/>
                <w:szCs w:val="18"/>
                <w:lang w:bidi="ar"/>
              </w:rPr>
              <w:t xml:space="preserve"> 79.00 </w:t>
            </w:r>
          </w:p>
        </w:tc>
        <w:tc>
          <w:tcPr>
            <w:tcW w:w="1129" w:type="dxa"/>
            <w:tcBorders>
              <w:top w:val="single" w:color="000000" w:sz="4" w:space="0"/>
              <w:left w:val="single" w:color="000000" w:sz="4" w:space="0"/>
              <w:bottom w:val="single" w:color="000000" w:sz="4" w:space="0"/>
              <w:right w:val="single" w:color="000000" w:sz="4" w:space="0"/>
            </w:tcBorders>
            <w:vAlign w:val="center"/>
          </w:tcPr>
          <w:p w14:paraId="0BCF4684">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 xml:space="preserve"> 闲置 </w:t>
            </w:r>
          </w:p>
        </w:tc>
      </w:tr>
      <w:tr w14:paraId="7F9BBF6F">
        <w:tblPrEx>
          <w:tblCellMar>
            <w:top w:w="0" w:type="dxa"/>
            <w:left w:w="108" w:type="dxa"/>
            <w:bottom w:w="0" w:type="dxa"/>
            <w:right w:w="108" w:type="dxa"/>
          </w:tblCellMar>
        </w:tblPrEx>
        <w:trPr>
          <w:trHeight w:val="276" w:hRule="atLeast"/>
        </w:trPr>
        <w:tc>
          <w:tcPr>
            <w:tcW w:w="608" w:type="dxa"/>
            <w:tcBorders>
              <w:top w:val="single" w:color="000000" w:sz="4" w:space="0"/>
              <w:left w:val="single" w:color="000000" w:sz="4" w:space="0"/>
              <w:bottom w:val="single" w:color="000000" w:sz="4" w:space="0"/>
              <w:right w:val="single" w:color="000000" w:sz="4" w:space="0"/>
            </w:tcBorders>
            <w:noWrap/>
            <w:vAlign w:val="center"/>
          </w:tcPr>
          <w:p w14:paraId="4F418B00">
            <w:pPr>
              <w:widowControl/>
              <w:jc w:val="center"/>
              <w:textAlignment w:val="center"/>
              <w:rPr>
                <w:rFonts w:ascii="Arial" w:hAnsi="Arial" w:eastAsia="等线" w:cs="Arial"/>
                <w:sz w:val="18"/>
                <w:szCs w:val="18"/>
              </w:rPr>
            </w:pPr>
            <w:r>
              <w:rPr>
                <w:rFonts w:ascii="Arial" w:hAnsi="Arial" w:eastAsia="等线" w:cs="Arial"/>
                <w:kern w:val="0"/>
                <w:sz w:val="18"/>
                <w:szCs w:val="18"/>
                <w:lang w:bidi="ar"/>
              </w:rPr>
              <w:t>58</w:t>
            </w:r>
          </w:p>
        </w:tc>
        <w:tc>
          <w:tcPr>
            <w:tcW w:w="1404" w:type="dxa"/>
            <w:tcBorders>
              <w:top w:val="single" w:color="000000" w:sz="4" w:space="0"/>
              <w:left w:val="single" w:color="000000" w:sz="4" w:space="0"/>
              <w:bottom w:val="single" w:color="000000" w:sz="4" w:space="0"/>
              <w:right w:val="single" w:color="000000" w:sz="4" w:space="0"/>
            </w:tcBorders>
            <w:noWrap/>
            <w:vAlign w:val="center"/>
          </w:tcPr>
          <w:p w14:paraId="207E71CB">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办公桌</w:t>
            </w:r>
          </w:p>
        </w:tc>
        <w:tc>
          <w:tcPr>
            <w:tcW w:w="1289" w:type="dxa"/>
            <w:tcBorders>
              <w:top w:val="single" w:color="000000" w:sz="4" w:space="0"/>
              <w:left w:val="single" w:color="000000" w:sz="4" w:space="0"/>
              <w:bottom w:val="single" w:color="000000" w:sz="4" w:space="0"/>
              <w:right w:val="single" w:color="000000" w:sz="4" w:space="0"/>
            </w:tcBorders>
            <w:noWrap/>
            <w:vAlign w:val="center"/>
          </w:tcPr>
          <w:p w14:paraId="2DE036B7">
            <w:pPr>
              <w:widowControl/>
              <w:jc w:val="center"/>
              <w:textAlignment w:val="center"/>
              <w:rPr>
                <w:rFonts w:ascii="Arial" w:hAnsi="Arial" w:eastAsia="等线" w:cs="Arial"/>
                <w:sz w:val="18"/>
                <w:szCs w:val="18"/>
              </w:rPr>
            </w:pPr>
            <w:r>
              <w:rPr>
                <w:rFonts w:ascii="Arial" w:hAnsi="Arial" w:eastAsia="等线" w:cs="Arial"/>
                <w:kern w:val="0"/>
                <w:sz w:val="18"/>
                <w:szCs w:val="18"/>
                <w:lang w:bidi="ar"/>
              </w:rPr>
              <w:t>1.4m*0.7m</w:t>
            </w:r>
          </w:p>
        </w:tc>
        <w:tc>
          <w:tcPr>
            <w:tcW w:w="1094" w:type="dxa"/>
            <w:tcBorders>
              <w:top w:val="single" w:color="000000" w:sz="4" w:space="0"/>
              <w:left w:val="single" w:color="000000" w:sz="4" w:space="0"/>
              <w:bottom w:val="single" w:color="000000" w:sz="4" w:space="0"/>
              <w:right w:val="single" w:color="000000" w:sz="4" w:space="0"/>
            </w:tcBorders>
            <w:noWrap/>
            <w:vAlign w:val="center"/>
          </w:tcPr>
          <w:p w14:paraId="0D9FC647">
            <w:pPr>
              <w:widowControl/>
              <w:jc w:val="center"/>
              <w:textAlignment w:val="center"/>
              <w:rPr>
                <w:rFonts w:ascii="Arial" w:hAnsi="Arial" w:eastAsia="等线" w:cs="Arial"/>
                <w:sz w:val="18"/>
                <w:szCs w:val="18"/>
              </w:rPr>
            </w:pPr>
            <w:r>
              <w:rPr>
                <w:rFonts w:ascii="Arial" w:hAnsi="Arial" w:eastAsia="等线" w:cs="Arial"/>
                <w:kern w:val="0"/>
                <w:sz w:val="18"/>
                <w:szCs w:val="18"/>
                <w:lang w:bidi="ar"/>
              </w:rPr>
              <w:t>2009年</w:t>
            </w:r>
          </w:p>
        </w:tc>
        <w:tc>
          <w:tcPr>
            <w:tcW w:w="1174" w:type="dxa"/>
            <w:tcBorders>
              <w:top w:val="single" w:color="000000" w:sz="4" w:space="0"/>
              <w:left w:val="single" w:color="000000" w:sz="4" w:space="0"/>
              <w:bottom w:val="single" w:color="000000" w:sz="4" w:space="0"/>
              <w:right w:val="single" w:color="000000" w:sz="4" w:space="0"/>
            </w:tcBorders>
            <w:noWrap/>
            <w:vAlign w:val="center"/>
          </w:tcPr>
          <w:p w14:paraId="45864352">
            <w:pPr>
              <w:widowControl/>
              <w:jc w:val="center"/>
              <w:textAlignment w:val="center"/>
              <w:rPr>
                <w:rFonts w:ascii="Arial" w:hAnsi="Arial" w:eastAsia="等线" w:cs="Arial"/>
                <w:sz w:val="18"/>
                <w:szCs w:val="18"/>
              </w:rPr>
            </w:pPr>
            <w:r>
              <w:rPr>
                <w:rFonts w:ascii="Arial" w:hAnsi="Arial" w:eastAsia="等线" w:cs="Arial"/>
                <w:kern w:val="0"/>
                <w:sz w:val="18"/>
                <w:szCs w:val="18"/>
                <w:lang w:bidi="ar"/>
              </w:rPr>
              <w:t xml:space="preserve"> 1.00 </w:t>
            </w:r>
          </w:p>
        </w:tc>
        <w:tc>
          <w:tcPr>
            <w:tcW w:w="709" w:type="dxa"/>
            <w:tcBorders>
              <w:top w:val="single" w:color="000000" w:sz="4" w:space="0"/>
              <w:left w:val="single" w:color="000000" w:sz="4" w:space="0"/>
              <w:bottom w:val="single" w:color="000000" w:sz="4" w:space="0"/>
              <w:right w:val="single" w:color="000000" w:sz="4" w:space="0"/>
            </w:tcBorders>
            <w:noWrap/>
            <w:vAlign w:val="center"/>
          </w:tcPr>
          <w:p w14:paraId="4AD17D1A">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张</w:t>
            </w:r>
          </w:p>
        </w:tc>
        <w:tc>
          <w:tcPr>
            <w:tcW w:w="793" w:type="dxa"/>
            <w:tcBorders>
              <w:top w:val="single" w:color="000000" w:sz="4" w:space="0"/>
              <w:left w:val="single" w:color="000000" w:sz="4" w:space="0"/>
              <w:bottom w:val="single" w:color="000000" w:sz="4" w:space="0"/>
              <w:right w:val="single" w:color="000000" w:sz="4" w:space="0"/>
            </w:tcBorders>
            <w:noWrap/>
            <w:vAlign w:val="center"/>
          </w:tcPr>
          <w:p w14:paraId="61B91FE4">
            <w:pPr>
              <w:widowControl/>
              <w:jc w:val="center"/>
              <w:textAlignment w:val="center"/>
              <w:rPr>
                <w:rFonts w:ascii="Arial" w:hAnsi="Arial" w:eastAsia="等线" w:cs="Arial"/>
                <w:sz w:val="18"/>
                <w:szCs w:val="18"/>
              </w:rPr>
            </w:pPr>
            <w:r>
              <w:rPr>
                <w:rFonts w:ascii="Arial" w:hAnsi="Arial" w:eastAsia="等线" w:cs="Arial"/>
                <w:kern w:val="0"/>
                <w:sz w:val="18"/>
                <w:szCs w:val="18"/>
                <w:lang w:bidi="ar"/>
              </w:rPr>
              <w:t xml:space="preserve"> 15.00 </w:t>
            </w:r>
          </w:p>
        </w:tc>
        <w:tc>
          <w:tcPr>
            <w:tcW w:w="1129" w:type="dxa"/>
            <w:tcBorders>
              <w:top w:val="single" w:color="000000" w:sz="4" w:space="0"/>
              <w:left w:val="single" w:color="000000" w:sz="4" w:space="0"/>
              <w:bottom w:val="single" w:color="000000" w:sz="4" w:space="0"/>
              <w:right w:val="single" w:color="000000" w:sz="4" w:space="0"/>
            </w:tcBorders>
            <w:vAlign w:val="center"/>
          </w:tcPr>
          <w:p w14:paraId="160958AE">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 xml:space="preserve"> 闲置 </w:t>
            </w:r>
          </w:p>
        </w:tc>
      </w:tr>
      <w:tr w14:paraId="44B0D489">
        <w:tblPrEx>
          <w:tblCellMar>
            <w:top w:w="0" w:type="dxa"/>
            <w:left w:w="108" w:type="dxa"/>
            <w:bottom w:w="0" w:type="dxa"/>
            <w:right w:w="108" w:type="dxa"/>
          </w:tblCellMar>
        </w:tblPrEx>
        <w:trPr>
          <w:trHeight w:val="276" w:hRule="atLeast"/>
        </w:trPr>
        <w:tc>
          <w:tcPr>
            <w:tcW w:w="608" w:type="dxa"/>
            <w:tcBorders>
              <w:top w:val="single" w:color="000000" w:sz="4" w:space="0"/>
              <w:left w:val="single" w:color="000000" w:sz="4" w:space="0"/>
              <w:bottom w:val="single" w:color="000000" w:sz="4" w:space="0"/>
              <w:right w:val="single" w:color="000000" w:sz="4" w:space="0"/>
            </w:tcBorders>
            <w:noWrap/>
            <w:vAlign w:val="center"/>
          </w:tcPr>
          <w:p w14:paraId="150BF652">
            <w:pPr>
              <w:widowControl/>
              <w:jc w:val="center"/>
              <w:textAlignment w:val="center"/>
              <w:rPr>
                <w:rFonts w:ascii="Arial" w:hAnsi="Arial" w:eastAsia="等线" w:cs="Arial"/>
                <w:sz w:val="18"/>
                <w:szCs w:val="18"/>
              </w:rPr>
            </w:pPr>
            <w:r>
              <w:rPr>
                <w:rFonts w:ascii="Arial" w:hAnsi="Arial" w:eastAsia="等线" w:cs="Arial"/>
                <w:kern w:val="0"/>
                <w:sz w:val="18"/>
                <w:szCs w:val="18"/>
                <w:lang w:bidi="ar"/>
              </w:rPr>
              <w:t>59</w:t>
            </w:r>
          </w:p>
        </w:tc>
        <w:tc>
          <w:tcPr>
            <w:tcW w:w="1404" w:type="dxa"/>
            <w:tcBorders>
              <w:top w:val="single" w:color="000000" w:sz="4" w:space="0"/>
              <w:left w:val="single" w:color="000000" w:sz="4" w:space="0"/>
              <w:bottom w:val="single" w:color="000000" w:sz="4" w:space="0"/>
              <w:right w:val="single" w:color="000000" w:sz="4" w:space="0"/>
            </w:tcBorders>
            <w:noWrap/>
            <w:vAlign w:val="center"/>
          </w:tcPr>
          <w:p w14:paraId="06F557F9">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美的空调（挂机）</w:t>
            </w:r>
          </w:p>
        </w:tc>
        <w:tc>
          <w:tcPr>
            <w:tcW w:w="1289" w:type="dxa"/>
            <w:tcBorders>
              <w:top w:val="single" w:color="000000" w:sz="4" w:space="0"/>
              <w:left w:val="single" w:color="000000" w:sz="4" w:space="0"/>
              <w:bottom w:val="single" w:color="000000" w:sz="4" w:space="0"/>
              <w:right w:val="single" w:color="000000" w:sz="4" w:space="0"/>
            </w:tcBorders>
            <w:noWrap/>
            <w:vAlign w:val="center"/>
          </w:tcPr>
          <w:p w14:paraId="0D3C9712">
            <w:pPr>
              <w:widowControl/>
              <w:jc w:val="center"/>
              <w:textAlignment w:val="center"/>
              <w:rPr>
                <w:rFonts w:ascii="Arial" w:hAnsi="Arial" w:eastAsia="等线" w:cs="Arial"/>
                <w:sz w:val="18"/>
                <w:szCs w:val="18"/>
              </w:rPr>
            </w:pPr>
            <w:r>
              <w:rPr>
                <w:rFonts w:ascii="Arial" w:hAnsi="Arial" w:eastAsia="等线" w:cs="Arial"/>
                <w:kern w:val="0"/>
                <w:sz w:val="18"/>
                <w:szCs w:val="18"/>
                <w:lang w:bidi="ar"/>
              </w:rPr>
              <w:t>KFR-32</w:t>
            </w:r>
          </w:p>
        </w:tc>
        <w:tc>
          <w:tcPr>
            <w:tcW w:w="1094" w:type="dxa"/>
            <w:tcBorders>
              <w:top w:val="single" w:color="000000" w:sz="4" w:space="0"/>
              <w:left w:val="single" w:color="000000" w:sz="4" w:space="0"/>
              <w:bottom w:val="single" w:color="000000" w:sz="4" w:space="0"/>
              <w:right w:val="single" w:color="000000" w:sz="4" w:space="0"/>
            </w:tcBorders>
            <w:noWrap/>
            <w:vAlign w:val="center"/>
          </w:tcPr>
          <w:p w14:paraId="687C3613">
            <w:pPr>
              <w:widowControl/>
              <w:jc w:val="center"/>
              <w:textAlignment w:val="center"/>
              <w:rPr>
                <w:rFonts w:ascii="Arial" w:hAnsi="Arial" w:eastAsia="等线" w:cs="Arial"/>
                <w:sz w:val="18"/>
                <w:szCs w:val="18"/>
              </w:rPr>
            </w:pPr>
            <w:r>
              <w:rPr>
                <w:rStyle w:val="8"/>
                <w:rFonts w:eastAsia="等线"/>
                <w:color w:val="auto"/>
                <w:lang w:bidi="ar"/>
              </w:rPr>
              <w:t>2009</w:t>
            </w:r>
            <w:r>
              <w:rPr>
                <w:rStyle w:val="9"/>
                <w:rFonts w:hint="default"/>
                <w:color w:val="auto"/>
                <w:lang w:bidi="ar"/>
              </w:rPr>
              <w:t>年</w:t>
            </w:r>
          </w:p>
        </w:tc>
        <w:tc>
          <w:tcPr>
            <w:tcW w:w="1174" w:type="dxa"/>
            <w:tcBorders>
              <w:top w:val="single" w:color="000000" w:sz="4" w:space="0"/>
              <w:left w:val="single" w:color="000000" w:sz="4" w:space="0"/>
              <w:bottom w:val="single" w:color="000000" w:sz="4" w:space="0"/>
              <w:right w:val="single" w:color="000000" w:sz="4" w:space="0"/>
            </w:tcBorders>
            <w:noWrap/>
            <w:vAlign w:val="center"/>
          </w:tcPr>
          <w:p w14:paraId="00335B03">
            <w:pPr>
              <w:widowControl/>
              <w:jc w:val="center"/>
              <w:textAlignment w:val="center"/>
              <w:rPr>
                <w:rFonts w:ascii="Arial" w:hAnsi="Arial" w:eastAsia="等线" w:cs="Arial"/>
                <w:sz w:val="18"/>
                <w:szCs w:val="18"/>
              </w:rPr>
            </w:pPr>
            <w:r>
              <w:rPr>
                <w:rFonts w:ascii="Arial" w:hAnsi="Arial" w:eastAsia="等线" w:cs="Arial"/>
                <w:kern w:val="0"/>
                <w:sz w:val="18"/>
                <w:szCs w:val="18"/>
                <w:lang w:bidi="ar"/>
              </w:rPr>
              <w:t xml:space="preserve"> 1.00 </w:t>
            </w:r>
          </w:p>
        </w:tc>
        <w:tc>
          <w:tcPr>
            <w:tcW w:w="709" w:type="dxa"/>
            <w:tcBorders>
              <w:top w:val="single" w:color="000000" w:sz="4" w:space="0"/>
              <w:left w:val="single" w:color="000000" w:sz="4" w:space="0"/>
              <w:bottom w:val="single" w:color="000000" w:sz="4" w:space="0"/>
              <w:right w:val="single" w:color="000000" w:sz="4" w:space="0"/>
            </w:tcBorders>
            <w:noWrap/>
            <w:vAlign w:val="center"/>
          </w:tcPr>
          <w:p w14:paraId="4D3728FA">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台</w:t>
            </w:r>
          </w:p>
        </w:tc>
        <w:tc>
          <w:tcPr>
            <w:tcW w:w="793" w:type="dxa"/>
            <w:tcBorders>
              <w:top w:val="single" w:color="000000" w:sz="4" w:space="0"/>
              <w:left w:val="single" w:color="000000" w:sz="4" w:space="0"/>
              <w:bottom w:val="single" w:color="000000" w:sz="4" w:space="0"/>
              <w:right w:val="single" w:color="000000" w:sz="4" w:space="0"/>
            </w:tcBorders>
            <w:noWrap/>
            <w:vAlign w:val="center"/>
          </w:tcPr>
          <w:p w14:paraId="582BE313">
            <w:pPr>
              <w:widowControl/>
              <w:jc w:val="center"/>
              <w:textAlignment w:val="center"/>
              <w:rPr>
                <w:rFonts w:ascii="Arial" w:hAnsi="Arial" w:eastAsia="等线" w:cs="Arial"/>
                <w:sz w:val="18"/>
                <w:szCs w:val="18"/>
              </w:rPr>
            </w:pPr>
            <w:r>
              <w:rPr>
                <w:rFonts w:ascii="Arial" w:hAnsi="Arial" w:eastAsia="等线" w:cs="Arial"/>
                <w:kern w:val="0"/>
                <w:sz w:val="18"/>
                <w:szCs w:val="18"/>
                <w:lang w:bidi="ar"/>
              </w:rPr>
              <w:t xml:space="preserve"> 00.00 </w:t>
            </w:r>
          </w:p>
        </w:tc>
        <w:tc>
          <w:tcPr>
            <w:tcW w:w="1129" w:type="dxa"/>
            <w:tcBorders>
              <w:top w:val="single" w:color="000000" w:sz="4" w:space="0"/>
              <w:left w:val="single" w:color="000000" w:sz="4" w:space="0"/>
              <w:bottom w:val="single" w:color="000000" w:sz="4" w:space="0"/>
              <w:right w:val="single" w:color="000000" w:sz="4" w:space="0"/>
            </w:tcBorders>
            <w:vAlign w:val="center"/>
          </w:tcPr>
          <w:p w14:paraId="26B3397A">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 xml:space="preserve"> 闲置 </w:t>
            </w:r>
          </w:p>
        </w:tc>
      </w:tr>
      <w:tr w14:paraId="0FADC70F">
        <w:tblPrEx>
          <w:tblCellMar>
            <w:top w:w="0" w:type="dxa"/>
            <w:left w:w="108" w:type="dxa"/>
            <w:bottom w:w="0" w:type="dxa"/>
            <w:right w:w="108" w:type="dxa"/>
          </w:tblCellMar>
        </w:tblPrEx>
        <w:trPr>
          <w:trHeight w:val="276" w:hRule="atLeast"/>
        </w:trPr>
        <w:tc>
          <w:tcPr>
            <w:tcW w:w="608" w:type="dxa"/>
            <w:tcBorders>
              <w:top w:val="single" w:color="000000" w:sz="4" w:space="0"/>
              <w:left w:val="single" w:color="000000" w:sz="4" w:space="0"/>
              <w:bottom w:val="single" w:color="000000" w:sz="4" w:space="0"/>
              <w:right w:val="single" w:color="000000" w:sz="4" w:space="0"/>
            </w:tcBorders>
            <w:noWrap/>
            <w:vAlign w:val="center"/>
          </w:tcPr>
          <w:p w14:paraId="4ED67618">
            <w:pPr>
              <w:widowControl/>
              <w:jc w:val="center"/>
              <w:textAlignment w:val="center"/>
              <w:rPr>
                <w:rFonts w:ascii="Arial" w:hAnsi="Arial" w:eastAsia="等线" w:cs="Arial"/>
                <w:sz w:val="18"/>
                <w:szCs w:val="18"/>
              </w:rPr>
            </w:pPr>
            <w:r>
              <w:rPr>
                <w:rFonts w:ascii="Arial" w:hAnsi="Arial" w:eastAsia="等线" w:cs="Arial"/>
                <w:kern w:val="0"/>
                <w:sz w:val="18"/>
                <w:szCs w:val="18"/>
                <w:lang w:bidi="ar"/>
              </w:rPr>
              <w:t>60</w:t>
            </w:r>
          </w:p>
        </w:tc>
        <w:tc>
          <w:tcPr>
            <w:tcW w:w="1404" w:type="dxa"/>
            <w:tcBorders>
              <w:top w:val="single" w:color="000000" w:sz="4" w:space="0"/>
              <w:left w:val="single" w:color="000000" w:sz="4" w:space="0"/>
              <w:bottom w:val="single" w:color="000000" w:sz="4" w:space="0"/>
              <w:right w:val="single" w:color="000000" w:sz="4" w:space="0"/>
            </w:tcBorders>
            <w:noWrap/>
            <w:vAlign w:val="center"/>
          </w:tcPr>
          <w:p w14:paraId="147D46E5">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文件柜</w:t>
            </w:r>
          </w:p>
        </w:tc>
        <w:tc>
          <w:tcPr>
            <w:tcW w:w="1289" w:type="dxa"/>
            <w:tcBorders>
              <w:top w:val="single" w:color="000000" w:sz="4" w:space="0"/>
              <w:left w:val="single" w:color="000000" w:sz="4" w:space="0"/>
              <w:bottom w:val="single" w:color="000000" w:sz="4" w:space="0"/>
              <w:right w:val="single" w:color="000000" w:sz="4" w:space="0"/>
            </w:tcBorders>
            <w:noWrap/>
            <w:vAlign w:val="center"/>
          </w:tcPr>
          <w:p w14:paraId="2515804E">
            <w:pPr>
              <w:jc w:val="center"/>
              <w:rPr>
                <w:rFonts w:ascii="Arial" w:hAnsi="Arial" w:eastAsia="等线" w:cs="Arial"/>
                <w:sz w:val="18"/>
                <w:szCs w:val="18"/>
              </w:rPr>
            </w:pPr>
          </w:p>
        </w:tc>
        <w:tc>
          <w:tcPr>
            <w:tcW w:w="1094" w:type="dxa"/>
            <w:tcBorders>
              <w:top w:val="single" w:color="000000" w:sz="4" w:space="0"/>
              <w:left w:val="single" w:color="000000" w:sz="4" w:space="0"/>
              <w:bottom w:val="single" w:color="000000" w:sz="4" w:space="0"/>
              <w:right w:val="single" w:color="000000" w:sz="4" w:space="0"/>
            </w:tcBorders>
            <w:noWrap/>
            <w:vAlign w:val="center"/>
          </w:tcPr>
          <w:p w14:paraId="44E80441">
            <w:pPr>
              <w:widowControl/>
              <w:jc w:val="center"/>
              <w:textAlignment w:val="center"/>
              <w:rPr>
                <w:rFonts w:ascii="Arial" w:hAnsi="Arial" w:eastAsia="等线" w:cs="Arial"/>
                <w:sz w:val="18"/>
                <w:szCs w:val="18"/>
              </w:rPr>
            </w:pPr>
            <w:r>
              <w:rPr>
                <w:rFonts w:ascii="Arial" w:hAnsi="Arial" w:eastAsia="等线" w:cs="Arial"/>
                <w:kern w:val="0"/>
                <w:sz w:val="18"/>
                <w:szCs w:val="18"/>
                <w:lang w:bidi="ar"/>
              </w:rPr>
              <w:t>2009年</w:t>
            </w:r>
          </w:p>
        </w:tc>
        <w:tc>
          <w:tcPr>
            <w:tcW w:w="1174" w:type="dxa"/>
            <w:tcBorders>
              <w:top w:val="single" w:color="000000" w:sz="4" w:space="0"/>
              <w:left w:val="single" w:color="000000" w:sz="4" w:space="0"/>
              <w:bottom w:val="single" w:color="000000" w:sz="4" w:space="0"/>
              <w:right w:val="single" w:color="000000" w:sz="4" w:space="0"/>
            </w:tcBorders>
            <w:noWrap/>
            <w:vAlign w:val="center"/>
          </w:tcPr>
          <w:p w14:paraId="13F81C3D">
            <w:pPr>
              <w:widowControl/>
              <w:jc w:val="center"/>
              <w:textAlignment w:val="center"/>
              <w:rPr>
                <w:rFonts w:ascii="Arial" w:hAnsi="Arial" w:eastAsia="等线" w:cs="Arial"/>
                <w:sz w:val="18"/>
                <w:szCs w:val="18"/>
              </w:rPr>
            </w:pPr>
            <w:r>
              <w:rPr>
                <w:rFonts w:ascii="Arial" w:hAnsi="Arial" w:eastAsia="等线" w:cs="Arial"/>
                <w:kern w:val="0"/>
                <w:sz w:val="18"/>
                <w:szCs w:val="18"/>
                <w:lang w:bidi="ar"/>
              </w:rPr>
              <w:t xml:space="preserve"> 3.00 </w:t>
            </w:r>
          </w:p>
        </w:tc>
        <w:tc>
          <w:tcPr>
            <w:tcW w:w="709" w:type="dxa"/>
            <w:tcBorders>
              <w:top w:val="single" w:color="000000" w:sz="4" w:space="0"/>
              <w:left w:val="single" w:color="000000" w:sz="4" w:space="0"/>
              <w:bottom w:val="single" w:color="000000" w:sz="4" w:space="0"/>
              <w:right w:val="single" w:color="000000" w:sz="4" w:space="0"/>
            </w:tcBorders>
            <w:noWrap/>
            <w:vAlign w:val="center"/>
          </w:tcPr>
          <w:p w14:paraId="306015D8">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组</w:t>
            </w:r>
          </w:p>
        </w:tc>
        <w:tc>
          <w:tcPr>
            <w:tcW w:w="793" w:type="dxa"/>
            <w:tcBorders>
              <w:top w:val="single" w:color="000000" w:sz="4" w:space="0"/>
              <w:left w:val="single" w:color="000000" w:sz="4" w:space="0"/>
              <w:bottom w:val="single" w:color="000000" w:sz="4" w:space="0"/>
              <w:right w:val="single" w:color="000000" w:sz="4" w:space="0"/>
            </w:tcBorders>
            <w:noWrap/>
            <w:vAlign w:val="center"/>
          </w:tcPr>
          <w:p w14:paraId="7132D675">
            <w:pPr>
              <w:widowControl/>
              <w:jc w:val="center"/>
              <w:textAlignment w:val="center"/>
              <w:rPr>
                <w:rFonts w:ascii="Arial" w:hAnsi="Arial" w:eastAsia="等线" w:cs="Arial"/>
                <w:sz w:val="18"/>
                <w:szCs w:val="18"/>
              </w:rPr>
            </w:pPr>
            <w:r>
              <w:rPr>
                <w:rFonts w:ascii="Arial" w:hAnsi="Arial" w:eastAsia="等线" w:cs="Arial"/>
                <w:kern w:val="0"/>
                <w:sz w:val="18"/>
                <w:szCs w:val="18"/>
                <w:lang w:bidi="ar"/>
              </w:rPr>
              <w:t xml:space="preserve"> 82.50 </w:t>
            </w:r>
          </w:p>
        </w:tc>
        <w:tc>
          <w:tcPr>
            <w:tcW w:w="1129" w:type="dxa"/>
            <w:tcBorders>
              <w:top w:val="single" w:color="000000" w:sz="4" w:space="0"/>
              <w:left w:val="single" w:color="000000" w:sz="4" w:space="0"/>
              <w:bottom w:val="single" w:color="000000" w:sz="4" w:space="0"/>
              <w:right w:val="single" w:color="000000" w:sz="4" w:space="0"/>
            </w:tcBorders>
            <w:vAlign w:val="center"/>
          </w:tcPr>
          <w:p w14:paraId="465A4249">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 xml:space="preserve"> 闲置 </w:t>
            </w:r>
          </w:p>
        </w:tc>
      </w:tr>
      <w:tr w14:paraId="2CB1009B">
        <w:tblPrEx>
          <w:tblCellMar>
            <w:top w:w="0" w:type="dxa"/>
            <w:left w:w="108" w:type="dxa"/>
            <w:bottom w:w="0" w:type="dxa"/>
            <w:right w:w="108" w:type="dxa"/>
          </w:tblCellMar>
        </w:tblPrEx>
        <w:trPr>
          <w:trHeight w:val="276" w:hRule="atLeast"/>
        </w:trPr>
        <w:tc>
          <w:tcPr>
            <w:tcW w:w="608" w:type="dxa"/>
            <w:tcBorders>
              <w:top w:val="single" w:color="000000" w:sz="4" w:space="0"/>
              <w:left w:val="single" w:color="000000" w:sz="4" w:space="0"/>
              <w:bottom w:val="single" w:color="000000" w:sz="4" w:space="0"/>
              <w:right w:val="single" w:color="000000" w:sz="4" w:space="0"/>
            </w:tcBorders>
            <w:noWrap/>
            <w:vAlign w:val="center"/>
          </w:tcPr>
          <w:p w14:paraId="18BA4A71">
            <w:pPr>
              <w:widowControl/>
              <w:jc w:val="center"/>
              <w:textAlignment w:val="center"/>
              <w:rPr>
                <w:rFonts w:ascii="Arial" w:hAnsi="Arial" w:eastAsia="等线" w:cs="Arial"/>
                <w:sz w:val="18"/>
                <w:szCs w:val="18"/>
              </w:rPr>
            </w:pPr>
            <w:r>
              <w:rPr>
                <w:rFonts w:ascii="Arial" w:hAnsi="Arial" w:eastAsia="等线" w:cs="Arial"/>
                <w:kern w:val="0"/>
                <w:sz w:val="18"/>
                <w:szCs w:val="18"/>
                <w:lang w:bidi="ar"/>
              </w:rPr>
              <w:t>61</w:t>
            </w:r>
          </w:p>
        </w:tc>
        <w:tc>
          <w:tcPr>
            <w:tcW w:w="1404" w:type="dxa"/>
            <w:tcBorders>
              <w:top w:val="single" w:color="000000" w:sz="4" w:space="0"/>
              <w:left w:val="single" w:color="000000" w:sz="4" w:space="0"/>
              <w:bottom w:val="single" w:color="000000" w:sz="4" w:space="0"/>
              <w:right w:val="single" w:color="000000" w:sz="4" w:space="0"/>
            </w:tcBorders>
            <w:noWrap/>
            <w:vAlign w:val="center"/>
          </w:tcPr>
          <w:p w14:paraId="3DC6892C">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木质电脑桌</w:t>
            </w:r>
          </w:p>
        </w:tc>
        <w:tc>
          <w:tcPr>
            <w:tcW w:w="1289" w:type="dxa"/>
            <w:tcBorders>
              <w:top w:val="single" w:color="000000" w:sz="4" w:space="0"/>
              <w:left w:val="single" w:color="000000" w:sz="4" w:space="0"/>
              <w:bottom w:val="single" w:color="000000" w:sz="4" w:space="0"/>
              <w:right w:val="single" w:color="000000" w:sz="4" w:space="0"/>
            </w:tcBorders>
            <w:noWrap/>
            <w:vAlign w:val="center"/>
          </w:tcPr>
          <w:p w14:paraId="048938B3">
            <w:pPr>
              <w:widowControl/>
              <w:jc w:val="center"/>
              <w:textAlignment w:val="center"/>
              <w:rPr>
                <w:rFonts w:ascii="Arial" w:hAnsi="Arial" w:eastAsia="等线" w:cs="Arial"/>
                <w:sz w:val="18"/>
                <w:szCs w:val="18"/>
              </w:rPr>
            </w:pPr>
            <w:r>
              <w:rPr>
                <w:rFonts w:ascii="Arial" w:hAnsi="Arial" w:eastAsia="等线" w:cs="Arial"/>
                <w:kern w:val="0"/>
                <w:sz w:val="18"/>
                <w:szCs w:val="18"/>
                <w:lang w:bidi="ar"/>
              </w:rPr>
              <w:t>0.9m*0.4m</w:t>
            </w:r>
          </w:p>
        </w:tc>
        <w:tc>
          <w:tcPr>
            <w:tcW w:w="1094" w:type="dxa"/>
            <w:tcBorders>
              <w:top w:val="single" w:color="000000" w:sz="4" w:space="0"/>
              <w:left w:val="single" w:color="000000" w:sz="4" w:space="0"/>
              <w:bottom w:val="single" w:color="000000" w:sz="4" w:space="0"/>
              <w:right w:val="single" w:color="000000" w:sz="4" w:space="0"/>
            </w:tcBorders>
            <w:noWrap/>
            <w:vAlign w:val="center"/>
          </w:tcPr>
          <w:p w14:paraId="1F50EB18">
            <w:pPr>
              <w:widowControl/>
              <w:jc w:val="center"/>
              <w:textAlignment w:val="center"/>
              <w:rPr>
                <w:rFonts w:ascii="Arial" w:hAnsi="Arial" w:eastAsia="等线" w:cs="Arial"/>
                <w:sz w:val="18"/>
                <w:szCs w:val="18"/>
              </w:rPr>
            </w:pPr>
            <w:r>
              <w:rPr>
                <w:rFonts w:ascii="Arial" w:hAnsi="Arial" w:eastAsia="等线" w:cs="Arial"/>
                <w:kern w:val="0"/>
                <w:sz w:val="18"/>
                <w:szCs w:val="18"/>
                <w:lang w:bidi="ar"/>
              </w:rPr>
              <w:t>2009年</w:t>
            </w:r>
          </w:p>
        </w:tc>
        <w:tc>
          <w:tcPr>
            <w:tcW w:w="1174" w:type="dxa"/>
            <w:tcBorders>
              <w:top w:val="single" w:color="000000" w:sz="4" w:space="0"/>
              <w:left w:val="single" w:color="000000" w:sz="4" w:space="0"/>
              <w:bottom w:val="single" w:color="000000" w:sz="4" w:space="0"/>
              <w:right w:val="single" w:color="000000" w:sz="4" w:space="0"/>
            </w:tcBorders>
            <w:noWrap/>
            <w:vAlign w:val="center"/>
          </w:tcPr>
          <w:p w14:paraId="7E57B6CE">
            <w:pPr>
              <w:widowControl/>
              <w:jc w:val="center"/>
              <w:textAlignment w:val="center"/>
              <w:rPr>
                <w:rFonts w:ascii="Arial" w:hAnsi="Arial" w:eastAsia="等线" w:cs="Arial"/>
                <w:sz w:val="18"/>
                <w:szCs w:val="18"/>
              </w:rPr>
            </w:pPr>
            <w:r>
              <w:rPr>
                <w:rFonts w:ascii="Arial" w:hAnsi="Arial" w:eastAsia="等线" w:cs="Arial"/>
                <w:kern w:val="0"/>
                <w:sz w:val="18"/>
                <w:szCs w:val="18"/>
                <w:lang w:bidi="ar"/>
              </w:rPr>
              <w:t xml:space="preserve"> 2.00 </w:t>
            </w:r>
          </w:p>
        </w:tc>
        <w:tc>
          <w:tcPr>
            <w:tcW w:w="709" w:type="dxa"/>
            <w:tcBorders>
              <w:top w:val="single" w:color="000000" w:sz="4" w:space="0"/>
              <w:left w:val="single" w:color="000000" w:sz="4" w:space="0"/>
              <w:bottom w:val="single" w:color="000000" w:sz="4" w:space="0"/>
              <w:right w:val="single" w:color="000000" w:sz="4" w:space="0"/>
            </w:tcBorders>
            <w:noWrap/>
            <w:vAlign w:val="center"/>
          </w:tcPr>
          <w:p w14:paraId="060CFACB">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张</w:t>
            </w:r>
          </w:p>
        </w:tc>
        <w:tc>
          <w:tcPr>
            <w:tcW w:w="793" w:type="dxa"/>
            <w:tcBorders>
              <w:top w:val="single" w:color="000000" w:sz="4" w:space="0"/>
              <w:left w:val="single" w:color="000000" w:sz="4" w:space="0"/>
              <w:bottom w:val="single" w:color="000000" w:sz="4" w:space="0"/>
              <w:right w:val="single" w:color="000000" w:sz="4" w:space="0"/>
            </w:tcBorders>
            <w:noWrap/>
            <w:vAlign w:val="center"/>
          </w:tcPr>
          <w:p w14:paraId="3AFDFE43">
            <w:pPr>
              <w:widowControl/>
              <w:jc w:val="center"/>
              <w:textAlignment w:val="center"/>
              <w:rPr>
                <w:rFonts w:ascii="Arial" w:hAnsi="Arial" w:eastAsia="等线" w:cs="Arial"/>
                <w:sz w:val="18"/>
                <w:szCs w:val="18"/>
              </w:rPr>
            </w:pPr>
            <w:r>
              <w:rPr>
                <w:rFonts w:ascii="Arial" w:hAnsi="Arial" w:eastAsia="等线" w:cs="Arial"/>
                <w:kern w:val="0"/>
                <w:sz w:val="18"/>
                <w:szCs w:val="18"/>
                <w:lang w:bidi="ar"/>
              </w:rPr>
              <w:t xml:space="preserve"> 30.00 </w:t>
            </w:r>
          </w:p>
        </w:tc>
        <w:tc>
          <w:tcPr>
            <w:tcW w:w="1129" w:type="dxa"/>
            <w:tcBorders>
              <w:top w:val="single" w:color="000000" w:sz="4" w:space="0"/>
              <w:left w:val="single" w:color="000000" w:sz="4" w:space="0"/>
              <w:bottom w:val="single" w:color="000000" w:sz="4" w:space="0"/>
              <w:right w:val="single" w:color="000000" w:sz="4" w:space="0"/>
            </w:tcBorders>
            <w:vAlign w:val="center"/>
          </w:tcPr>
          <w:p w14:paraId="3D1012E0">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 xml:space="preserve"> 闲置 </w:t>
            </w:r>
          </w:p>
        </w:tc>
      </w:tr>
      <w:tr w14:paraId="0E3D20CC">
        <w:tblPrEx>
          <w:tblCellMar>
            <w:top w:w="0" w:type="dxa"/>
            <w:left w:w="108" w:type="dxa"/>
            <w:bottom w:w="0" w:type="dxa"/>
            <w:right w:w="108" w:type="dxa"/>
          </w:tblCellMar>
        </w:tblPrEx>
        <w:trPr>
          <w:trHeight w:val="276" w:hRule="atLeast"/>
        </w:trPr>
        <w:tc>
          <w:tcPr>
            <w:tcW w:w="608" w:type="dxa"/>
            <w:tcBorders>
              <w:top w:val="single" w:color="000000" w:sz="4" w:space="0"/>
              <w:left w:val="single" w:color="000000" w:sz="4" w:space="0"/>
              <w:bottom w:val="single" w:color="000000" w:sz="4" w:space="0"/>
              <w:right w:val="single" w:color="000000" w:sz="4" w:space="0"/>
            </w:tcBorders>
            <w:noWrap/>
            <w:vAlign w:val="center"/>
          </w:tcPr>
          <w:p w14:paraId="1D70FCFF">
            <w:pPr>
              <w:widowControl/>
              <w:jc w:val="center"/>
              <w:textAlignment w:val="center"/>
              <w:rPr>
                <w:rFonts w:ascii="Arial" w:hAnsi="Arial" w:eastAsia="等线" w:cs="Arial"/>
                <w:sz w:val="18"/>
                <w:szCs w:val="18"/>
              </w:rPr>
            </w:pPr>
            <w:r>
              <w:rPr>
                <w:rFonts w:ascii="Arial" w:hAnsi="Arial" w:eastAsia="等线" w:cs="Arial"/>
                <w:kern w:val="0"/>
                <w:sz w:val="18"/>
                <w:szCs w:val="18"/>
                <w:lang w:bidi="ar"/>
              </w:rPr>
              <w:t>62</w:t>
            </w:r>
          </w:p>
        </w:tc>
        <w:tc>
          <w:tcPr>
            <w:tcW w:w="1404" w:type="dxa"/>
            <w:tcBorders>
              <w:top w:val="single" w:color="000000" w:sz="4" w:space="0"/>
              <w:left w:val="single" w:color="000000" w:sz="4" w:space="0"/>
              <w:bottom w:val="single" w:color="000000" w:sz="4" w:space="0"/>
              <w:right w:val="single" w:color="000000" w:sz="4" w:space="0"/>
            </w:tcBorders>
            <w:noWrap/>
            <w:vAlign w:val="center"/>
          </w:tcPr>
          <w:p w14:paraId="12A68F71">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美的空调</w:t>
            </w:r>
          </w:p>
        </w:tc>
        <w:tc>
          <w:tcPr>
            <w:tcW w:w="1289" w:type="dxa"/>
            <w:tcBorders>
              <w:top w:val="single" w:color="000000" w:sz="4" w:space="0"/>
              <w:left w:val="single" w:color="000000" w:sz="4" w:space="0"/>
              <w:bottom w:val="single" w:color="000000" w:sz="4" w:space="0"/>
              <w:right w:val="single" w:color="000000" w:sz="4" w:space="0"/>
            </w:tcBorders>
            <w:noWrap/>
            <w:vAlign w:val="center"/>
          </w:tcPr>
          <w:p w14:paraId="1AD99C7F">
            <w:pPr>
              <w:widowControl/>
              <w:jc w:val="center"/>
              <w:textAlignment w:val="center"/>
              <w:rPr>
                <w:rFonts w:ascii="Arial" w:hAnsi="Arial" w:eastAsia="等线" w:cs="Arial"/>
                <w:sz w:val="18"/>
                <w:szCs w:val="18"/>
              </w:rPr>
            </w:pPr>
            <w:r>
              <w:rPr>
                <w:rFonts w:ascii="Arial" w:hAnsi="Arial" w:eastAsia="等线" w:cs="Arial"/>
                <w:kern w:val="0"/>
                <w:sz w:val="18"/>
                <w:szCs w:val="18"/>
                <w:lang w:bidi="ar"/>
              </w:rPr>
              <w:t>KFR-72LW</w:t>
            </w:r>
          </w:p>
        </w:tc>
        <w:tc>
          <w:tcPr>
            <w:tcW w:w="1094" w:type="dxa"/>
            <w:tcBorders>
              <w:top w:val="single" w:color="000000" w:sz="4" w:space="0"/>
              <w:left w:val="single" w:color="000000" w:sz="4" w:space="0"/>
              <w:bottom w:val="single" w:color="000000" w:sz="4" w:space="0"/>
              <w:right w:val="single" w:color="000000" w:sz="4" w:space="0"/>
            </w:tcBorders>
            <w:noWrap/>
            <w:vAlign w:val="center"/>
          </w:tcPr>
          <w:p w14:paraId="295581B0">
            <w:pPr>
              <w:widowControl/>
              <w:jc w:val="center"/>
              <w:textAlignment w:val="center"/>
              <w:rPr>
                <w:rFonts w:ascii="Arial" w:hAnsi="Arial" w:eastAsia="等线" w:cs="Arial"/>
                <w:sz w:val="18"/>
                <w:szCs w:val="18"/>
              </w:rPr>
            </w:pPr>
            <w:r>
              <w:rPr>
                <w:rStyle w:val="8"/>
                <w:rFonts w:eastAsia="等线"/>
                <w:color w:val="auto"/>
                <w:lang w:bidi="ar"/>
              </w:rPr>
              <w:t>2009</w:t>
            </w:r>
            <w:r>
              <w:rPr>
                <w:rStyle w:val="9"/>
                <w:rFonts w:hint="default"/>
                <w:color w:val="auto"/>
                <w:lang w:bidi="ar"/>
              </w:rPr>
              <w:t>年</w:t>
            </w:r>
          </w:p>
        </w:tc>
        <w:tc>
          <w:tcPr>
            <w:tcW w:w="1174" w:type="dxa"/>
            <w:tcBorders>
              <w:top w:val="single" w:color="000000" w:sz="4" w:space="0"/>
              <w:left w:val="single" w:color="000000" w:sz="4" w:space="0"/>
              <w:bottom w:val="single" w:color="000000" w:sz="4" w:space="0"/>
              <w:right w:val="single" w:color="000000" w:sz="4" w:space="0"/>
            </w:tcBorders>
            <w:noWrap/>
            <w:vAlign w:val="center"/>
          </w:tcPr>
          <w:p w14:paraId="505D16B3">
            <w:pPr>
              <w:widowControl/>
              <w:jc w:val="center"/>
              <w:textAlignment w:val="center"/>
              <w:rPr>
                <w:rFonts w:ascii="Arial" w:hAnsi="Arial" w:eastAsia="等线" w:cs="Arial"/>
                <w:sz w:val="18"/>
                <w:szCs w:val="18"/>
              </w:rPr>
            </w:pPr>
            <w:r>
              <w:rPr>
                <w:rFonts w:ascii="Arial" w:hAnsi="Arial" w:eastAsia="等线" w:cs="Arial"/>
                <w:kern w:val="0"/>
                <w:sz w:val="18"/>
                <w:szCs w:val="18"/>
                <w:lang w:bidi="ar"/>
              </w:rPr>
              <w:t xml:space="preserve"> 1.00 </w:t>
            </w:r>
          </w:p>
        </w:tc>
        <w:tc>
          <w:tcPr>
            <w:tcW w:w="709" w:type="dxa"/>
            <w:tcBorders>
              <w:top w:val="single" w:color="000000" w:sz="4" w:space="0"/>
              <w:left w:val="single" w:color="000000" w:sz="4" w:space="0"/>
              <w:bottom w:val="single" w:color="000000" w:sz="4" w:space="0"/>
              <w:right w:val="single" w:color="000000" w:sz="4" w:space="0"/>
            </w:tcBorders>
            <w:noWrap/>
            <w:vAlign w:val="center"/>
          </w:tcPr>
          <w:p w14:paraId="1E3CC219">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台</w:t>
            </w:r>
          </w:p>
        </w:tc>
        <w:tc>
          <w:tcPr>
            <w:tcW w:w="793" w:type="dxa"/>
            <w:tcBorders>
              <w:top w:val="single" w:color="000000" w:sz="4" w:space="0"/>
              <w:left w:val="single" w:color="000000" w:sz="4" w:space="0"/>
              <w:bottom w:val="single" w:color="000000" w:sz="4" w:space="0"/>
              <w:right w:val="single" w:color="000000" w:sz="4" w:space="0"/>
            </w:tcBorders>
            <w:noWrap/>
            <w:vAlign w:val="center"/>
          </w:tcPr>
          <w:p w14:paraId="1BEEF03B">
            <w:pPr>
              <w:widowControl/>
              <w:jc w:val="center"/>
              <w:textAlignment w:val="center"/>
              <w:rPr>
                <w:rFonts w:ascii="Arial" w:hAnsi="Arial" w:eastAsia="等线" w:cs="Arial"/>
                <w:sz w:val="18"/>
                <w:szCs w:val="18"/>
              </w:rPr>
            </w:pPr>
            <w:r>
              <w:rPr>
                <w:rFonts w:ascii="Arial" w:hAnsi="Arial" w:eastAsia="等线" w:cs="Arial"/>
                <w:kern w:val="0"/>
                <w:sz w:val="18"/>
                <w:szCs w:val="18"/>
                <w:lang w:bidi="ar"/>
              </w:rPr>
              <w:t xml:space="preserve">350.00 </w:t>
            </w:r>
          </w:p>
        </w:tc>
        <w:tc>
          <w:tcPr>
            <w:tcW w:w="1129" w:type="dxa"/>
            <w:tcBorders>
              <w:top w:val="single" w:color="000000" w:sz="4" w:space="0"/>
              <w:left w:val="single" w:color="000000" w:sz="4" w:space="0"/>
              <w:bottom w:val="single" w:color="000000" w:sz="4" w:space="0"/>
              <w:right w:val="single" w:color="000000" w:sz="4" w:space="0"/>
            </w:tcBorders>
            <w:vAlign w:val="center"/>
          </w:tcPr>
          <w:p w14:paraId="3882D549">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 xml:space="preserve"> 闲置 </w:t>
            </w:r>
          </w:p>
        </w:tc>
      </w:tr>
      <w:tr w14:paraId="03323BAA">
        <w:tblPrEx>
          <w:tblCellMar>
            <w:top w:w="0" w:type="dxa"/>
            <w:left w:w="108" w:type="dxa"/>
            <w:bottom w:w="0" w:type="dxa"/>
            <w:right w:w="108" w:type="dxa"/>
          </w:tblCellMar>
        </w:tblPrEx>
        <w:trPr>
          <w:trHeight w:val="276" w:hRule="atLeast"/>
        </w:trPr>
        <w:tc>
          <w:tcPr>
            <w:tcW w:w="608" w:type="dxa"/>
            <w:tcBorders>
              <w:top w:val="single" w:color="000000" w:sz="4" w:space="0"/>
              <w:left w:val="single" w:color="000000" w:sz="4" w:space="0"/>
              <w:bottom w:val="single" w:color="000000" w:sz="4" w:space="0"/>
              <w:right w:val="single" w:color="000000" w:sz="4" w:space="0"/>
            </w:tcBorders>
            <w:noWrap/>
            <w:vAlign w:val="center"/>
          </w:tcPr>
          <w:p w14:paraId="5A1FEC54">
            <w:pPr>
              <w:widowControl/>
              <w:jc w:val="center"/>
              <w:textAlignment w:val="center"/>
              <w:rPr>
                <w:rFonts w:ascii="Arial" w:hAnsi="Arial" w:eastAsia="等线" w:cs="Arial"/>
                <w:sz w:val="18"/>
                <w:szCs w:val="18"/>
              </w:rPr>
            </w:pPr>
            <w:r>
              <w:rPr>
                <w:rFonts w:ascii="Arial" w:hAnsi="Arial" w:eastAsia="等线" w:cs="Arial"/>
                <w:kern w:val="0"/>
                <w:sz w:val="18"/>
                <w:szCs w:val="18"/>
                <w:lang w:bidi="ar"/>
              </w:rPr>
              <w:t>63</w:t>
            </w:r>
          </w:p>
        </w:tc>
        <w:tc>
          <w:tcPr>
            <w:tcW w:w="1404" w:type="dxa"/>
            <w:tcBorders>
              <w:top w:val="single" w:color="000000" w:sz="4" w:space="0"/>
              <w:left w:val="single" w:color="000000" w:sz="4" w:space="0"/>
              <w:bottom w:val="single" w:color="000000" w:sz="4" w:space="0"/>
              <w:right w:val="single" w:color="000000" w:sz="4" w:space="0"/>
            </w:tcBorders>
            <w:noWrap/>
            <w:vAlign w:val="center"/>
          </w:tcPr>
          <w:p w14:paraId="15BA3187">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办公桌</w:t>
            </w:r>
          </w:p>
        </w:tc>
        <w:tc>
          <w:tcPr>
            <w:tcW w:w="1289" w:type="dxa"/>
            <w:tcBorders>
              <w:top w:val="single" w:color="000000" w:sz="4" w:space="0"/>
              <w:left w:val="single" w:color="000000" w:sz="4" w:space="0"/>
              <w:bottom w:val="single" w:color="000000" w:sz="4" w:space="0"/>
              <w:right w:val="single" w:color="000000" w:sz="4" w:space="0"/>
            </w:tcBorders>
            <w:noWrap/>
            <w:vAlign w:val="center"/>
          </w:tcPr>
          <w:p w14:paraId="230AC7CF">
            <w:pPr>
              <w:widowControl/>
              <w:jc w:val="center"/>
              <w:textAlignment w:val="center"/>
              <w:rPr>
                <w:rFonts w:ascii="Arial" w:hAnsi="Arial" w:eastAsia="等线" w:cs="Arial"/>
                <w:sz w:val="18"/>
                <w:szCs w:val="18"/>
              </w:rPr>
            </w:pPr>
            <w:r>
              <w:rPr>
                <w:rFonts w:ascii="Arial" w:hAnsi="Arial" w:eastAsia="等线" w:cs="Arial"/>
                <w:kern w:val="0"/>
                <w:sz w:val="18"/>
                <w:szCs w:val="18"/>
                <w:lang w:bidi="ar"/>
              </w:rPr>
              <w:t>1.8m*0.9m</w:t>
            </w:r>
          </w:p>
        </w:tc>
        <w:tc>
          <w:tcPr>
            <w:tcW w:w="1094" w:type="dxa"/>
            <w:tcBorders>
              <w:top w:val="single" w:color="000000" w:sz="4" w:space="0"/>
              <w:left w:val="single" w:color="000000" w:sz="4" w:space="0"/>
              <w:bottom w:val="single" w:color="000000" w:sz="4" w:space="0"/>
              <w:right w:val="single" w:color="000000" w:sz="4" w:space="0"/>
            </w:tcBorders>
            <w:noWrap/>
            <w:vAlign w:val="center"/>
          </w:tcPr>
          <w:p w14:paraId="6FA019C7">
            <w:pPr>
              <w:widowControl/>
              <w:jc w:val="center"/>
              <w:textAlignment w:val="center"/>
              <w:rPr>
                <w:rFonts w:ascii="Arial" w:hAnsi="Arial" w:eastAsia="等线" w:cs="Arial"/>
                <w:sz w:val="18"/>
                <w:szCs w:val="18"/>
              </w:rPr>
            </w:pPr>
            <w:r>
              <w:rPr>
                <w:rFonts w:ascii="Arial" w:hAnsi="Arial" w:eastAsia="等线" w:cs="Arial"/>
                <w:kern w:val="0"/>
                <w:sz w:val="18"/>
                <w:szCs w:val="18"/>
                <w:lang w:bidi="ar"/>
              </w:rPr>
              <w:t>2009年</w:t>
            </w:r>
          </w:p>
        </w:tc>
        <w:tc>
          <w:tcPr>
            <w:tcW w:w="1174" w:type="dxa"/>
            <w:tcBorders>
              <w:top w:val="single" w:color="000000" w:sz="4" w:space="0"/>
              <w:left w:val="single" w:color="000000" w:sz="4" w:space="0"/>
              <w:bottom w:val="single" w:color="000000" w:sz="4" w:space="0"/>
              <w:right w:val="single" w:color="000000" w:sz="4" w:space="0"/>
            </w:tcBorders>
            <w:noWrap/>
            <w:vAlign w:val="center"/>
          </w:tcPr>
          <w:p w14:paraId="6C09CF5E">
            <w:pPr>
              <w:widowControl/>
              <w:jc w:val="center"/>
              <w:textAlignment w:val="center"/>
              <w:rPr>
                <w:rFonts w:ascii="Arial" w:hAnsi="Arial" w:eastAsia="等线" w:cs="Arial"/>
                <w:sz w:val="18"/>
                <w:szCs w:val="18"/>
              </w:rPr>
            </w:pPr>
            <w:r>
              <w:rPr>
                <w:rFonts w:ascii="Arial" w:hAnsi="Arial" w:eastAsia="等线" w:cs="Arial"/>
                <w:kern w:val="0"/>
                <w:sz w:val="18"/>
                <w:szCs w:val="18"/>
                <w:lang w:bidi="ar"/>
              </w:rPr>
              <w:t xml:space="preserve"> 1.00 </w:t>
            </w:r>
          </w:p>
        </w:tc>
        <w:tc>
          <w:tcPr>
            <w:tcW w:w="709" w:type="dxa"/>
            <w:tcBorders>
              <w:top w:val="single" w:color="000000" w:sz="4" w:space="0"/>
              <w:left w:val="single" w:color="000000" w:sz="4" w:space="0"/>
              <w:bottom w:val="single" w:color="000000" w:sz="4" w:space="0"/>
              <w:right w:val="single" w:color="000000" w:sz="4" w:space="0"/>
            </w:tcBorders>
            <w:noWrap/>
            <w:vAlign w:val="center"/>
          </w:tcPr>
          <w:p w14:paraId="4F652E87">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张</w:t>
            </w:r>
          </w:p>
        </w:tc>
        <w:tc>
          <w:tcPr>
            <w:tcW w:w="793" w:type="dxa"/>
            <w:tcBorders>
              <w:top w:val="single" w:color="000000" w:sz="4" w:space="0"/>
              <w:left w:val="single" w:color="000000" w:sz="4" w:space="0"/>
              <w:bottom w:val="single" w:color="000000" w:sz="4" w:space="0"/>
              <w:right w:val="single" w:color="000000" w:sz="4" w:space="0"/>
            </w:tcBorders>
            <w:noWrap/>
            <w:vAlign w:val="center"/>
          </w:tcPr>
          <w:p w14:paraId="77B6C1BD">
            <w:pPr>
              <w:widowControl/>
              <w:jc w:val="center"/>
              <w:textAlignment w:val="center"/>
              <w:rPr>
                <w:rFonts w:ascii="Arial" w:hAnsi="Arial" w:eastAsia="等线" w:cs="Arial"/>
                <w:sz w:val="18"/>
                <w:szCs w:val="18"/>
              </w:rPr>
            </w:pPr>
            <w:r>
              <w:rPr>
                <w:rFonts w:ascii="Arial" w:hAnsi="Arial" w:eastAsia="等线" w:cs="Arial"/>
                <w:kern w:val="0"/>
                <w:sz w:val="18"/>
                <w:szCs w:val="18"/>
                <w:lang w:bidi="ar"/>
              </w:rPr>
              <w:t xml:space="preserve"> 35.00 </w:t>
            </w:r>
          </w:p>
        </w:tc>
        <w:tc>
          <w:tcPr>
            <w:tcW w:w="1129" w:type="dxa"/>
            <w:tcBorders>
              <w:top w:val="single" w:color="000000" w:sz="4" w:space="0"/>
              <w:left w:val="single" w:color="000000" w:sz="4" w:space="0"/>
              <w:bottom w:val="single" w:color="000000" w:sz="4" w:space="0"/>
              <w:right w:val="single" w:color="000000" w:sz="4" w:space="0"/>
            </w:tcBorders>
            <w:vAlign w:val="center"/>
          </w:tcPr>
          <w:p w14:paraId="3933618D">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 xml:space="preserve"> 闲置 </w:t>
            </w:r>
          </w:p>
        </w:tc>
      </w:tr>
      <w:tr w14:paraId="66B5FAB9">
        <w:tblPrEx>
          <w:tblCellMar>
            <w:top w:w="0" w:type="dxa"/>
            <w:left w:w="108" w:type="dxa"/>
            <w:bottom w:w="0" w:type="dxa"/>
            <w:right w:w="108" w:type="dxa"/>
          </w:tblCellMar>
        </w:tblPrEx>
        <w:trPr>
          <w:trHeight w:val="276" w:hRule="atLeast"/>
        </w:trPr>
        <w:tc>
          <w:tcPr>
            <w:tcW w:w="608" w:type="dxa"/>
            <w:tcBorders>
              <w:top w:val="single" w:color="000000" w:sz="4" w:space="0"/>
              <w:left w:val="single" w:color="000000" w:sz="4" w:space="0"/>
              <w:bottom w:val="single" w:color="000000" w:sz="4" w:space="0"/>
              <w:right w:val="single" w:color="000000" w:sz="4" w:space="0"/>
            </w:tcBorders>
            <w:noWrap/>
            <w:vAlign w:val="center"/>
          </w:tcPr>
          <w:p w14:paraId="39278947">
            <w:pPr>
              <w:widowControl/>
              <w:jc w:val="center"/>
              <w:textAlignment w:val="center"/>
              <w:rPr>
                <w:rFonts w:ascii="Arial" w:hAnsi="Arial" w:eastAsia="等线" w:cs="Arial"/>
                <w:sz w:val="18"/>
                <w:szCs w:val="18"/>
              </w:rPr>
            </w:pPr>
            <w:r>
              <w:rPr>
                <w:rFonts w:ascii="Arial" w:hAnsi="Arial" w:eastAsia="等线" w:cs="Arial"/>
                <w:kern w:val="0"/>
                <w:sz w:val="18"/>
                <w:szCs w:val="18"/>
                <w:lang w:bidi="ar"/>
              </w:rPr>
              <w:t>64</w:t>
            </w:r>
          </w:p>
        </w:tc>
        <w:tc>
          <w:tcPr>
            <w:tcW w:w="1404" w:type="dxa"/>
            <w:tcBorders>
              <w:top w:val="single" w:color="000000" w:sz="4" w:space="0"/>
              <w:left w:val="single" w:color="000000" w:sz="4" w:space="0"/>
              <w:bottom w:val="single" w:color="000000" w:sz="4" w:space="0"/>
              <w:right w:val="single" w:color="000000" w:sz="4" w:space="0"/>
            </w:tcBorders>
            <w:noWrap/>
            <w:vAlign w:val="center"/>
          </w:tcPr>
          <w:p w14:paraId="3CCA3C31">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办公椅</w:t>
            </w:r>
          </w:p>
        </w:tc>
        <w:tc>
          <w:tcPr>
            <w:tcW w:w="1289" w:type="dxa"/>
            <w:tcBorders>
              <w:top w:val="single" w:color="000000" w:sz="4" w:space="0"/>
              <w:left w:val="single" w:color="000000" w:sz="4" w:space="0"/>
              <w:bottom w:val="single" w:color="000000" w:sz="4" w:space="0"/>
              <w:right w:val="single" w:color="000000" w:sz="4" w:space="0"/>
            </w:tcBorders>
            <w:noWrap/>
            <w:vAlign w:val="center"/>
          </w:tcPr>
          <w:p w14:paraId="3573F4A6">
            <w:pPr>
              <w:jc w:val="center"/>
              <w:rPr>
                <w:rFonts w:ascii="Arial" w:hAnsi="Arial" w:eastAsia="等线" w:cs="Arial"/>
                <w:sz w:val="18"/>
                <w:szCs w:val="18"/>
              </w:rPr>
            </w:pPr>
          </w:p>
        </w:tc>
        <w:tc>
          <w:tcPr>
            <w:tcW w:w="1094" w:type="dxa"/>
            <w:tcBorders>
              <w:top w:val="single" w:color="000000" w:sz="4" w:space="0"/>
              <w:left w:val="single" w:color="000000" w:sz="4" w:space="0"/>
              <w:bottom w:val="single" w:color="000000" w:sz="4" w:space="0"/>
              <w:right w:val="single" w:color="000000" w:sz="4" w:space="0"/>
            </w:tcBorders>
            <w:noWrap/>
            <w:vAlign w:val="center"/>
          </w:tcPr>
          <w:p w14:paraId="3C7D5DC5">
            <w:pPr>
              <w:widowControl/>
              <w:jc w:val="center"/>
              <w:textAlignment w:val="center"/>
              <w:rPr>
                <w:rFonts w:ascii="Arial" w:hAnsi="Arial" w:eastAsia="等线" w:cs="Arial"/>
                <w:sz w:val="18"/>
                <w:szCs w:val="18"/>
              </w:rPr>
            </w:pPr>
            <w:r>
              <w:rPr>
                <w:rFonts w:ascii="Arial" w:hAnsi="Arial" w:eastAsia="等线" w:cs="Arial"/>
                <w:kern w:val="0"/>
                <w:sz w:val="18"/>
                <w:szCs w:val="18"/>
                <w:lang w:bidi="ar"/>
              </w:rPr>
              <w:t>2009年</w:t>
            </w:r>
          </w:p>
        </w:tc>
        <w:tc>
          <w:tcPr>
            <w:tcW w:w="1174" w:type="dxa"/>
            <w:tcBorders>
              <w:top w:val="single" w:color="000000" w:sz="4" w:space="0"/>
              <w:left w:val="single" w:color="000000" w:sz="4" w:space="0"/>
              <w:bottom w:val="single" w:color="000000" w:sz="4" w:space="0"/>
              <w:right w:val="single" w:color="000000" w:sz="4" w:space="0"/>
            </w:tcBorders>
            <w:noWrap/>
            <w:vAlign w:val="center"/>
          </w:tcPr>
          <w:p w14:paraId="308323C3">
            <w:pPr>
              <w:widowControl/>
              <w:jc w:val="center"/>
              <w:textAlignment w:val="center"/>
              <w:rPr>
                <w:rFonts w:ascii="Arial" w:hAnsi="Arial" w:eastAsia="等线" w:cs="Arial"/>
                <w:sz w:val="18"/>
                <w:szCs w:val="18"/>
              </w:rPr>
            </w:pPr>
            <w:r>
              <w:rPr>
                <w:rFonts w:ascii="Arial" w:hAnsi="Arial" w:eastAsia="等线" w:cs="Arial"/>
                <w:kern w:val="0"/>
                <w:sz w:val="18"/>
                <w:szCs w:val="18"/>
                <w:lang w:bidi="ar"/>
              </w:rPr>
              <w:t xml:space="preserve"> 1.00 </w:t>
            </w:r>
          </w:p>
        </w:tc>
        <w:tc>
          <w:tcPr>
            <w:tcW w:w="709" w:type="dxa"/>
            <w:tcBorders>
              <w:top w:val="single" w:color="000000" w:sz="4" w:space="0"/>
              <w:left w:val="single" w:color="000000" w:sz="4" w:space="0"/>
              <w:bottom w:val="single" w:color="000000" w:sz="4" w:space="0"/>
              <w:right w:val="single" w:color="000000" w:sz="4" w:space="0"/>
            </w:tcBorders>
            <w:noWrap/>
            <w:vAlign w:val="center"/>
          </w:tcPr>
          <w:p w14:paraId="31FFB779">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把</w:t>
            </w:r>
          </w:p>
        </w:tc>
        <w:tc>
          <w:tcPr>
            <w:tcW w:w="793" w:type="dxa"/>
            <w:tcBorders>
              <w:top w:val="single" w:color="000000" w:sz="4" w:space="0"/>
              <w:left w:val="single" w:color="000000" w:sz="4" w:space="0"/>
              <w:bottom w:val="single" w:color="000000" w:sz="4" w:space="0"/>
              <w:right w:val="single" w:color="000000" w:sz="4" w:space="0"/>
            </w:tcBorders>
            <w:noWrap/>
            <w:vAlign w:val="center"/>
          </w:tcPr>
          <w:p w14:paraId="3A2E694F">
            <w:pPr>
              <w:widowControl/>
              <w:jc w:val="center"/>
              <w:textAlignment w:val="center"/>
              <w:rPr>
                <w:rFonts w:ascii="Arial" w:hAnsi="Arial" w:eastAsia="等线" w:cs="Arial"/>
                <w:sz w:val="18"/>
                <w:szCs w:val="18"/>
              </w:rPr>
            </w:pPr>
            <w:r>
              <w:rPr>
                <w:rFonts w:ascii="Arial" w:hAnsi="Arial" w:eastAsia="等线" w:cs="Arial"/>
                <w:kern w:val="0"/>
                <w:sz w:val="18"/>
                <w:szCs w:val="18"/>
                <w:lang w:bidi="ar"/>
              </w:rPr>
              <w:t xml:space="preserve"> 7.50 </w:t>
            </w:r>
          </w:p>
        </w:tc>
        <w:tc>
          <w:tcPr>
            <w:tcW w:w="1129" w:type="dxa"/>
            <w:tcBorders>
              <w:top w:val="single" w:color="000000" w:sz="4" w:space="0"/>
              <w:left w:val="single" w:color="000000" w:sz="4" w:space="0"/>
              <w:bottom w:val="single" w:color="000000" w:sz="4" w:space="0"/>
              <w:right w:val="single" w:color="000000" w:sz="4" w:space="0"/>
            </w:tcBorders>
            <w:vAlign w:val="center"/>
          </w:tcPr>
          <w:p w14:paraId="218AD910">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 xml:space="preserve"> 闲置 </w:t>
            </w:r>
          </w:p>
        </w:tc>
      </w:tr>
      <w:tr w14:paraId="04B8F5E3">
        <w:tblPrEx>
          <w:tblCellMar>
            <w:top w:w="0" w:type="dxa"/>
            <w:left w:w="108" w:type="dxa"/>
            <w:bottom w:w="0" w:type="dxa"/>
            <w:right w:w="108" w:type="dxa"/>
          </w:tblCellMar>
        </w:tblPrEx>
        <w:trPr>
          <w:trHeight w:val="276" w:hRule="atLeast"/>
        </w:trPr>
        <w:tc>
          <w:tcPr>
            <w:tcW w:w="608" w:type="dxa"/>
            <w:tcBorders>
              <w:top w:val="single" w:color="000000" w:sz="4" w:space="0"/>
              <w:left w:val="single" w:color="000000" w:sz="4" w:space="0"/>
              <w:bottom w:val="single" w:color="000000" w:sz="4" w:space="0"/>
              <w:right w:val="single" w:color="000000" w:sz="4" w:space="0"/>
            </w:tcBorders>
            <w:noWrap/>
            <w:vAlign w:val="center"/>
          </w:tcPr>
          <w:p w14:paraId="6E608916">
            <w:pPr>
              <w:widowControl/>
              <w:jc w:val="center"/>
              <w:textAlignment w:val="center"/>
              <w:rPr>
                <w:rFonts w:ascii="Arial" w:hAnsi="Arial" w:eastAsia="等线" w:cs="Arial"/>
                <w:sz w:val="18"/>
                <w:szCs w:val="18"/>
              </w:rPr>
            </w:pPr>
            <w:r>
              <w:rPr>
                <w:rFonts w:ascii="Arial" w:hAnsi="Arial" w:eastAsia="等线" w:cs="Arial"/>
                <w:kern w:val="0"/>
                <w:sz w:val="18"/>
                <w:szCs w:val="18"/>
                <w:lang w:bidi="ar"/>
              </w:rPr>
              <w:t>65</w:t>
            </w:r>
          </w:p>
        </w:tc>
        <w:tc>
          <w:tcPr>
            <w:tcW w:w="1404" w:type="dxa"/>
            <w:tcBorders>
              <w:top w:val="single" w:color="000000" w:sz="4" w:space="0"/>
              <w:left w:val="single" w:color="000000" w:sz="4" w:space="0"/>
              <w:bottom w:val="single" w:color="000000" w:sz="4" w:space="0"/>
              <w:right w:val="single" w:color="000000" w:sz="4" w:space="0"/>
            </w:tcBorders>
            <w:noWrap/>
            <w:vAlign w:val="center"/>
          </w:tcPr>
          <w:p w14:paraId="0877F0D4">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木质文件柜</w:t>
            </w:r>
          </w:p>
        </w:tc>
        <w:tc>
          <w:tcPr>
            <w:tcW w:w="1289" w:type="dxa"/>
            <w:tcBorders>
              <w:top w:val="single" w:color="000000" w:sz="4" w:space="0"/>
              <w:left w:val="single" w:color="000000" w:sz="4" w:space="0"/>
              <w:bottom w:val="single" w:color="000000" w:sz="4" w:space="0"/>
              <w:right w:val="single" w:color="000000" w:sz="4" w:space="0"/>
            </w:tcBorders>
            <w:noWrap/>
            <w:vAlign w:val="center"/>
          </w:tcPr>
          <w:p w14:paraId="7C5EB4C7">
            <w:pPr>
              <w:widowControl/>
              <w:jc w:val="center"/>
              <w:textAlignment w:val="center"/>
              <w:rPr>
                <w:rFonts w:ascii="Arial" w:hAnsi="Arial" w:eastAsia="等线" w:cs="Arial"/>
                <w:sz w:val="18"/>
                <w:szCs w:val="18"/>
              </w:rPr>
            </w:pPr>
            <w:r>
              <w:rPr>
                <w:rFonts w:ascii="Arial" w:hAnsi="Arial" w:eastAsia="等线" w:cs="Arial"/>
                <w:kern w:val="0"/>
                <w:sz w:val="18"/>
                <w:szCs w:val="18"/>
                <w:lang w:bidi="ar"/>
              </w:rPr>
              <w:t>2m*1.2m</w:t>
            </w:r>
          </w:p>
        </w:tc>
        <w:tc>
          <w:tcPr>
            <w:tcW w:w="1094" w:type="dxa"/>
            <w:tcBorders>
              <w:top w:val="single" w:color="000000" w:sz="4" w:space="0"/>
              <w:left w:val="single" w:color="000000" w:sz="4" w:space="0"/>
              <w:bottom w:val="single" w:color="000000" w:sz="4" w:space="0"/>
              <w:right w:val="single" w:color="000000" w:sz="4" w:space="0"/>
            </w:tcBorders>
            <w:noWrap/>
            <w:vAlign w:val="center"/>
          </w:tcPr>
          <w:p w14:paraId="584A263C">
            <w:pPr>
              <w:widowControl/>
              <w:jc w:val="center"/>
              <w:textAlignment w:val="center"/>
              <w:rPr>
                <w:rFonts w:ascii="Arial" w:hAnsi="Arial" w:eastAsia="等线" w:cs="Arial"/>
                <w:sz w:val="18"/>
                <w:szCs w:val="18"/>
              </w:rPr>
            </w:pPr>
            <w:r>
              <w:rPr>
                <w:rFonts w:ascii="Arial" w:hAnsi="Arial" w:eastAsia="等线" w:cs="Arial"/>
                <w:kern w:val="0"/>
                <w:sz w:val="18"/>
                <w:szCs w:val="18"/>
                <w:lang w:bidi="ar"/>
              </w:rPr>
              <w:t>2009年</w:t>
            </w:r>
          </w:p>
        </w:tc>
        <w:tc>
          <w:tcPr>
            <w:tcW w:w="1174" w:type="dxa"/>
            <w:tcBorders>
              <w:top w:val="single" w:color="000000" w:sz="4" w:space="0"/>
              <w:left w:val="single" w:color="000000" w:sz="4" w:space="0"/>
              <w:bottom w:val="single" w:color="000000" w:sz="4" w:space="0"/>
              <w:right w:val="single" w:color="000000" w:sz="4" w:space="0"/>
            </w:tcBorders>
            <w:noWrap/>
            <w:vAlign w:val="center"/>
          </w:tcPr>
          <w:p w14:paraId="2FA9B3E0">
            <w:pPr>
              <w:widowControl/>
              <w:jc w:val="center"/>
              <w:textAlignment w:val="center"/>
              <w:rPr>
                <w:rFonts w:ascii="Arial" w:hAnsi="Arial" w:eastAsia="等线" w:cs="Arial"/>
                <w:sz w:val="18"/>
                <w:szCs w:val="18"/>
              </w:rPr>
            </w:pPr>
            <w:r>
              <w:rPr>
                <w:rFonts w:ascii="Arial" w:hAnsi="Arial" w:eastAsia="等线" w:cs="Arial"/>
                <w:kern w:val="0"/>
                <w:sz w:val="18"/>
                <w:szCs w:val="18"/>
                <w:lang w:bidi="ar"/>
              </w:rPr>
              <w:t xml:space="preserve"> 1.00 </w:t>
            </w:r>
          </w:p>
        </w:tc>
        <w:tc>
          <w:tcPr>
            <w:tcW w:w="709" w:type="dxa"/>
            <w:tcBorders>
              <w:top w:val="single" w:color="000000" w:sz="4" w:space="0"/>
              <w:left w:val="single" w:color="000000" w:sz="4" w:space="0"/>
              <w:bottom w:val="single" w:color="000000" w:sz="4" w:space="0"/>
              <w:right w:val="single" w:color="000000" w:sz="4" w:space="0"/>
            </w:tcBorders>
            <w:noWrap/>
            <w:vAlign w:val="center"/>
          </w:tcPr>
          <w:p w14:paraId="1C665751">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组</w:t>
            </w:r>
          </w:p>
        </w:tc>
        <w:tc>
          <w:tcPr>
            <w:tcW w:w="793" w:type="dxa"/>
            <w:tcBorders>
              <w:top w:val="single" w:color="000000" w:sz="4" w:space="0"/>
              <w:left w:val="single" w:color="000000" w:sz="4" w:space="0"/>
              <w:bottom w:val="single" w:color="000000" w:sz="4" w:space="0"/>
              <w:right w:val="single" w:color="000000" w:sz="4" w:space="0"/>
            </w:tcBorders>
            <w:noWrap/>
            <w:vAlign w:val="center"/>
          </w:tcPr>
          <w:p w14:paraId="1D308815">
            <w:pPr>
              <w:widowControl/>
              <w:jc w:val="center"/>
              <w:textAlignment w:val="center"/>
              <w:rPr>
                <w:rFonts w:ascii="Arial" w:hAnsi="Arial" w:eastAsia="等线" w:cs="Arial"/>
                <w:sz w:val="18"/>
                <w:szCs w:val="18"/>
              </w:rPr>
            </w:pPr>
            <w:r>
              <w:rPr>
                <w:rFonts w:ascii="Arial" w:hAnsi="Arial" w:eastAsia="等线" w:cs="Arial"/>
                <w:kern w:val="0"/>
                <w:sz w:val="18"/>
                <w:szCs w:val="18"/>
                <w:lang w:bidi="ar"/>
              </w:rPr>
              <w:t xml:space="preserve"> 35.00 </w:t>
            </w:r>
          </w:p>
        </w:tc>
        <w:tc>
          <w:tcPr>
            <w:tcW w:w="1129" w:type="dxa"/>
            <w:tcBorders>
              <w:top w:val="single" w:color="000000" w:sz="4" w:space="0"/>
              <w:left w:val="single" w:color="000000" w:sz="4" w:space="0"/>
              <w:bottom w:val="single" w:color="000000" w:sz="4" w:space="0"/>
              <w:right w:val="single" w:color="000000" w:sz="4" w:space="0"/>
            </w:tcBorders>
            <w:vAlign w:val="center"/>
          </w:tcPr>
          <w:p w14:paraId="69E1564F">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 xml:space="preserve"> 闲置 </w:t>
            </w:r>
          </w:p>
        </w:tc>
      </w:tr>
      <w:tr w14:paraId="53E56E8A">
        <w:tblPrEx>
          <w:tblCellMar>
            <w:top w:w="0" w:type="dxa"/>
            <w:left w:w="108" w:type="dxa"/>
            <w:bottom w:w="0" w:type="dxa"/>
            <w:right w:w="108" w:type="dxa"/>
          </w:tblCellMar>
        </w:tblPrEx>
        <w:trPr>
          <w:trHeight w:val="276" w:hRule="atLeast"/>
        </w:trPr>
        <w:tc>
          <w:tcPr>
            <w:tcW w:w="608" w:type="dxa"/>
            <w:tcBorders>
              <w:top w:val="single" w:color="000000" w:sz="4" w:space="0"/>
              <w:left w:val="single" w:color="000000" w:sz="4" w:space="0"/>
              <w:bottom w:val="single" w:color="000000" w:sz="4" w:space="0"/>
              <w:right w:val="single" w:color="000000" w:sz="4" w:space="0"/>
            </w:tcBorders>
            <w:noWrap/>
            <w:vAlign w:val="center"/>
          </w:tcPr>
          <w:p w14:paraId="46BDA921">
            <w:pPr>
              <w:widowControl/>
              <w:jc w:val="center"/>
              <w:textAlignment w:val="center"/>
              <w:rPr>
                <w:rFonts w:ascii="Arial" w:hAnsi="Arial" w:eastAsia="等线" w:cs="Arial"/>
                <w:sz w:val="18"/>
                <w:szCs w:val="18"/>
              </w:rPr>
            </w:pPr>
            <w:r>
              <w:rPr>
                <w:rFonts w:ascii="Arial" w:hAnsi="Arial" w:eastAsia="等线" w:cs="Arial"/>
                <w:kern w:val="0"/>
                <w:sz w:val="18"/>
                <w:szCs w:val="18"/>
                <w:lang w:bidi="ar"/>
              </w:rPr>
              <w:t>66</w:t>
            </w:r>
          </w:p>
        </w:tc>
        <w:tc>
          <w:tcPr>
            <w:tcW w:w="1404" w:type="dxa"/>
            <w:tcBorders>
              <w:top w:val="single" w:color="000000" w:sz="4" w:space="0"/>
              <w:left w:val="single" w:color="000000" w:sz="4" w:space="0"/>
              <w:bottom w:val="single" w:color="000000" w:sz="4" w:space="0"/>
              <w:right w:val="single" w:color="000000" w:sz="4" w:space="0"/>
            </w:tcBorders>
            <w:noWrap/>
            <w:vAlign w:val="center"/>
          </w:tcPr>
          <w:p w14:paraId="750E4282">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美的空调（挂机）</w:t>
            </w:r>
          </w:p>
        </w:tc>
        <w:tc>
          <w:tcPr>
            <w:tcW w:w="1289" w:type="dxa"/>
            <w:tcBorders>
              <w:top w:val="single" w:color="000000" w:sz="4" w:space="0"/>
              <w:left w:val="single" w:color="000000" w:sz="4" w:space="0"/>
              <w:bottom w:val="single" w:color="000000" w:sz="4" w:space="0"/>
              <w:right w:val="single" w:color="000000" w:sz="4" w:space="0"/>
            </w:tcBorders>
            <w:noWrap/>
            <w:vAlign w:val="center"/>
          </w:tcPr>
          <w:p w14:paraId="3F1A682B">
            <w:pPr>
              <w:widowControl/>
              <w:jc w:val="center"/>
              <w:textAlignment w:val="center"/>
              <w:rPr>
                <w:rFonts w:ascii="Arial" w:hAnsi="Arial" w:eastAsia="等线" w:cs="Arial"/>
                <w:sz w:val="18"/>
                <w:szCs w:val="18"/>
              </w:rPr>
            </w:pPr>
            <w:r>
              <w:rPr>
                <w:rFonts w:ascii="Arial" w:hAnsi="Arial" w:eastAsia="等线" w:cs="Arial"/>
                <w:kern w:val="0"/>
                <w:sz w:val="18"/>
                <w:szCs w:val="18"/>
                <w:lang w:bidi="ar"/>
              </w:rPr>
              <w:t>KFR-32</w:t>
            </w:r>
          </w:p>
        </w:tc>
        <w:tc>
          <w:tcPr>
            <w:tcW w:w="1094" w:type="dxa"/>
            <w:tcBorders>
              <w:top w:val="single" w:color="000000" w:sz="4" w:space="0"/>
              <w:left w:val="single" w:color="000000" w:sz="4" w:space="0"/>
              <w:bottom w:val="single" w:color="000000" w:sz="4" w:space="0"/>
              <w:right w:val="single" w:color="000000" w:sz="4" w:space="0"/>
            </w:tcBorders>
            <w:noWrap/>
            <w:vAlign w:val="center"/>
          </w:tcPr>
          <w:p w14:paraId="731B0585">
            <w:pPr>
              <w:widowControl/>
              <w:jc w:val="center"/>
              <w:textAlignment w:val="center"/>
              <w:rPr>
                <w:rFonts w:ascii="Arial" w:hAnsi="Arial" w:eastAsia="等线" w:cs="Arial"/>
                <w:sz w:val="18"/>
                <w:szCs w:val="18"/>
              </w:rPr>
            </w:pPr>
            <w:r>
              <w:rPr>
                <w:rStyle w:val="8"/>
                <w:rFonts w:eastAsia="等线"/>
                <w:color w:val="auto"/>
                <w:lang w:bidi="ar"/>
              </w:rPr>
              <w:t>2009</w:t>
            </w:r>
            <w:r>
              <w:rPr>
                <w:rStyle w:val="9"/>
                <w:rFonts w:hint="default"/>
                <w:color w:val="auto"/>
                <w:lang w:bidi="ar"/>
              </w:rPr>
              <w:t>年</w:t>
            </w:r>
          </w:p>
        </w:tc>
        <w:tc>
          <w:tcPr>
            <w:tcW w:w="1174" w:type="dxa"/>
            <w:tcBorders>
              <w:top w:val="single" w:color="000000" w:sz="4" w:space="0"/>
              <w:left w:val="single" w:color="000000" w:sz="4" w:space="0"/>
              <w:bottom w:val="single" w:color="000000" w:sz="4" w:space="0"/>
              <w:right w:val="single" w:color="000000" w:sz="4" w:space="0"/>
            </w:tcBorders>
            <w:noWrap/>
            <w:vAlign w:val="center"/>
          </w:tcPr>
          <w:p w14:paraId="6EAFBF97">
            <w:pPr>
              <w:widowControl/>
              <w:jc w:val="center"/>
              <w:textAlignment w:val="center"/>
              <w:rPr>
                <w:rFonts w:ascii="Arial" w:hAnsi="Arial" w:eastAsia="等线" w:cs="Arial"/>
                <w:sz w:val="18"/>
                <w:szCs w:val="18"/>
              </w:rPr>
            </w:pPr>
            <w:r>
              <w:rPr>
                <w:rFonts w:ascii="Arial" w:hAnsi="Arial" w:eastAsia="等线" w:cs="Arial"/>
                <w:kern w:val="0"/>
                <w:sz w:val="18"/>
                <w:szCs w:val="18"/>
                <w:lang w:bidi="ar"/>
              </w:rPr>
              <w:t xml:space="preserve"> 1.00 </w:t>
            </w:r>
          </w:p>
        </w:tc>
        <w:tc>
          <w:tcPr>
            <w:tcW w:w="709" w:type="dxa"/>
            <w:tcBorders>
              <w:top w:val="single" w:color="000000" w:sz="4" w:space="0"/>
              <w:left w:val="single" w:color="000000" w:sz="4" w:space="0"/>
              <w:bottom w:val="single" w:color="000000" w:sz="4" w:space="0"/>
              <w:right w:val="single" w:color="000000" w:sz="4" w:space="0"/>
            </w:tcBorders>
            <w:noWrap/>
            <w:vAlign w:val="center"/>
          </w:tcPr>
          <w:p w14:paraId="675602DB">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台</w:t>
            </w:r>
          </w:p>
        </w:tc>
        <w:tc>
          <w:tcPr>
            <w:tcW w:w="793" w:type="dxa"/>
            <w:tcBorders>
              <w:top w:val="single" w:color="000000" w:sz="4" w:space="0"/>
              <w:left w:val="single" w:color="000000" w:sz="4" w:space="0"/>
              <w:bottom w:val="single" w:color="000000" w:sz="4" w:space="0"/>
              <w:right w:val="single" w:color="000000" w:sz="4" w:space="0"/>
            </w:tcBorders>
            <w:noWrap/>
            <w:vAlign w:val="center"/>
          </w:tcPr>
          <w:p w14:paraId="69B88743">
            <w:pPr>
              <w:widowControl/>
              <w:jc w:val="center"/>
              <w:textAlignment w:val="center"/>
              <w:rPr>
                <w:rFonts w:ascii="Arial" w:hAnsi="Arial" w:eastAsia="等线" w:cs="Arial"/>
                <w:sz w:val="18"/>
                <w:szCs w:val="18"/>
              </w:rPr>
            </w:pPr>
            <w:r>
              <w:rPr>
                <w:rFonts w:ascii="Arial" w:hAnsi="Arial" w:eastAsia="等线" w:cs="Arial"/>
                <w:kern w:val="0"/>
                <w:sz w:val="18"/>
                <w:szCs w:val="18"/>
                <w:lang w:bidi="ar"/>
              </w:rPr>
              <w:t xml:space="preserve">100.00 </w:t>
            </w:r>
          </w:p>
        </w:tc>
        <w:tc>
          <w:tcPr>
            <w:tcW w:w="1129" w:type="dxa"/>
            <w:tcBorders>
              <w:top w:val="single" w:color="000000" w:sz="4" w:space="0"/>
              <w:left w:val="single" w:color="000000" w:sz="4" w:space="0"/>
              <w:bottom w:val="single" w:color="000000" w:sz="4" w:space="0"/>
              <w:right w:val="single" w:color="000000" w:sz="4" w:space="0"/>
            </w:tcBorders>
            <w:vAlign w:val="center"/>
          </w:tcPr>
          <w:p w14:paraId="672A1145">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 xml:space="preserve"> 闲置 </w:t>
            </w:r>
          </w:p>
        </w:tc>
      </w:tr>
      <w:tr w14:paraId="7AB8AA63">
        <w:tblPrEx>
          <w:tblCellMar>
            <w:top w:w="0" w:type="dxa"/>
            <w:left w:w="108" w:type="dxa"/>
            <w:bottom w:w="0" w:type="dxa"/>
            <w:right w:w="108" w:type="dxa"/>
          </w:tblCellMar>
        </w:tblPrEx>
        <w:trPr>
          <w:trHeight w:val="276" w:hRule="atLeast"/>
        </w:trPr>
        <w:tc>
          <w:tcPr>
            <w:tcW w:w="608" w:type="dxa"/>
            <w:tcBorders>
              <w:top w:val="single" w:color="000000" w:sz="4" w:space="0"/>
              <w:left w:val="single" w:color="000000" w:sz="4" w:space="0"/>
              <w:bottom w:val="single" w:color="000000" w:sz="4" w:space="0"/>
              <w:right w:val="single" w:color="000000" w:sz="4" w:space="0"/>
            </w:tcBorders>
            <w:noWrap/>
            <w:vAlign w:val="center"/>
          </w:tcPr>
          <w:p w14:paraId="23CE823F">
            <w:pPr>
              <w:widowControl/>
              <w:jc w:val="center"/>
              <w:textAlignment w:val="center"/>
              <w:rPr>
                <w:rFonts w:ascii="Arial" w:hAnsi="Arial" w:eastAsia="等线" w:cs="Arial"/>
                <w:sz w:val="18"/>
                <w:szCs w:val="18"/>
              </w:rPr>
            </w:pPr>
            <w:r>
              <w:rPr>
                <w:rFonts w:ascii="Arial" w:hAnsi="Arial" w:eastAsia="等线" w:cs="Arial"/>
                <w:kern w:val="0"/>
                <w:sz w:val="18"/>
                <w:szCs w:val="18"/>
                <w:lang w:bidi="ar"/>
              </w:rPr>
              <w:t>67</w:t>
            </w:r>
          </w:p>
        </w:tc>
        <w:tc>
          <w:tcPr>
            <w:tcW w:w="1404" w:type="dxa"/>
            <w:tcBorders>
              <w:top w:val="single" w:color="000000" w:sz="4" w:space="0"/>
              <w:left w:val="single" w:color="000000" w:sz="4" w:space="0"/>
              <w:bottom w:val="single" w:color="000000" w:sz="4" w:space="0"/>
              <w:right w:val="single" w:color="000000" w:sz="4" w:space="0"/>
            </w:tcBorders>
            <w:noWrap/>
            <w:vAlign w:val="center"/>
          </w:tcPr>
          <w:p w14:paraId="446763C2">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文件柜</w:t>
            </w:r>
          </w:p>
        </w:tc>
        <w:tc>
          <w:tcPr>
            <w:tcW w:w="1289" w:type="dxa"/>
            <w:tcBorders>
              <w:top w:val="single" w:color="000000" w:sz="4" w:space="0"/>
              <w:left w:val="single" w:color="000000" w:sz="4" w:space="0"/>
              <w:bottom w:val="single" w:color="000000" w:sz="4" w:space="0"/>
              <w:right w:val="single" w:color="000000" w:sz="4" w:space="0"/>
            </w:tcBorders>
            <w:noWrap/>
            <w:vAlign w:val="center"/>
          </w:tcPr>
          <w:p w14:paraId="4D6ADE25">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四开</w:t>
            </w:r>
          </w:p>
        </w:tc>
        <w:tc>
          <w:tcPr>
            <w:tcW w:w="1094" w:type="dxa"/>
            <w:tcBorders>
              <w:top w:val="single" w:color="000000" w:sz="4" w:space="0"/>
              <w:left w:val="single" w:color="000000" w:sz="4" w:space="0"/>
              <w:bottom w:val="single" w:color="000000" w:sz="4" w:space="0"/>
              <w:right w:val="single" w:color="000000" w:sz="4" w:space="0"/>
            </w:tcBorders>
            <w:noWrap/>
            <w:vAlign w:val="center"/>
          </w:tcPr>
          <w:p w14:paraId="17D91506">
            <w:pPr>
              <w:widowControl/>
              <w:jc w:val="center"/>
              <w:textAlignment w:val="center"/>
              <w:rPr>
                <w:rFonts w:ascii="Arial" w:hAnsi="Arial" w:eastAsia="等线" w:cs="Arial"/>
                <w:sz w:val="18"/>
                <w:szCs w:val="18"/>
              </w:rPr>
            </w:pPr>
            <w:r>
              <w:rPr>
                <w:rFonts w:ascii="Arial" w:hAnsi="Arial" w:eastAsia="等线" w:cs="Arial"/>
                <w:kern w:val="0"/>
                <w:sz w:val="18"/>
                <w:szCs w:val="18"/>
                <w:lang w:bidi="ar"/>
              </w:rPr>
              <w:t>2009年</w:t>
            </w:r>
          </w:p>
        </w:tc>
        <w:tc>
          <w:tcPr>
            <w:tcW w:w="1174" w:type="dxa"/>
            <w:tcBorders>
              <w:top w:val="single" w:color="000000" w:sz="4" w:space="0"/>
              <w:left w:val="single" w:color="000000" w:sz="4" w:space="0"/>
              <w:bottom w:val="single" w:color="000000" w:sz="4" w:space="0"/>
              <w:right w:val="single" w:color="000000" w:sz="4" w:space="0"/>
            </w:tcBorders>
            <w:noWrap/>
            <w:vAlign w:val="center"/>
          </w:tcPr>
          <w:p w14:paraId="7E084A03">
            <w:pPr>
              <w:widowControl/>
              <w:jc w:val="center"/>
              <w:textAlignment w:val="center"/>
              <w:rPr>
                <w:rFonts w:ascii="Arial" w:hAnsi="Arial" w:eastAsia="等线" w:cs="Arial"/>
                <w:sz w:val="18"/>
                <w:szCs w:val="18"/>
              </w:rPr>
            </w:pPr>
            <w:r>
              <w:rPr>
                <w:rFonts w:ascii="Arial" w:hAnsi="Arial" w:eastAsia="等线" w:cs="Arial"/>
                <w:kern w:val="0"/>
                <w:sz w:val="18"/>
                <w:szCs w:val="18"/>
                <w:lang w:bidi="ar"/>
              </w:rPr>
              <w:t xml:space="preserve"> 1.00 </w:t>
            </w:r>
          </w:p>
        </w:tc>
        <w:tc>
          <w:tcPr>
            <w:tcW w:w="709" w:type="dxa"/>
            <w:tcBorders>
              <w:top w:val="single" w:color="000000" w:sz="4" w:space="0"/>
              <w:left w:val="single" w:color="000000" w:sz="4" w:space="0"/>
              <w:bottom w:val="single" w:color="000000" w:sz="4" w:space="0"/>
              <w:right w:val="single" w:color="000000" w:sz="4" w:space="0"/>
            </w:tcBorders>
            <w:noWrap/>
            <w:vAlign w:val="center"/>
          </w:tcPr>
          <w:p w14:paraId="1F0C5632">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组</w:t>
            </w:r>
          </w:p>
        </w:tc>
        <w:tc>
          <w:tcPr>
            <w:tcW w:w="793" w:type="dxa"/>
            <w:tcBorders>
              <w:top w:val="single" w:color="000000" w:sz="4" w:space="0"/>
              <w:left w:val="single" w:color="000000" w:sz="4" w:space="0"/>
              <w:bottom w:val="single" w:color="000000" w:sz="4" w:space="0"/>
              <w:right w:val="single" w:color="000000" w:sz="4" w:space="0"/>
            </w:tcBorders>
            <w:noWrap/>
            <w:vAlign w:val="center"/>
          </w:tcPr>
          <w:p w14:paraId="37536E71">
            <w:pPr>
              <w:widowControl/>
              <w:jc w:val="center"/>
              <w:textAlignment w:val="center"/>
              <w:rPr>
                <w:rFonts w:ascii="Arial" w:hAnsi="Arial" w:eastAsia="等线" w:cs="Arial"/>
                <w:sz w:val="18"/>
                <w:szCs w:val="18"/>
              </w:rPr>
            </w:pPr>
            <w:r>
              <w:rPr>
                <w:rFonts w:ascii="Arial" w:hAnsi="Arial" w:eastAsia="等线" w:cs="Arial"/>
                <w:kern w:val="0"/>
                <w:sz w:val="18"/>
                <w:szCs w:val="18"/>
                <w:lang w:bidi="ar"/>
              </w:rPr>
              <w:t xml:space="preserve"> 27.50 </w:t>
            </w:r>
          </w:p>
        </w:tc>
        <w:tc>
          <w:tcPr>
            <w:tcW w:w="1129" w:type="dxa"/>
            <w:tcBorders>
              <w:top w:val="single" w:color="000000" w:sz="4" w:space="0"/>
              <w:left w:val="single" w:color="000000" w:sz="4" w:space="0"/>
              <w:bottom w:val="single" w:color="000000" w:sz="4" w:space="0"/>
              <w:right w:val="single" w:color="000000" w:sz="4" w:space="0"/>
            </w:tcBorders>
            <w:vAlign w:val="center"/>
          </w:tcPr>
          <w:p w14:paraId="16C0BA52">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 xml:space="preserve"> 闲置 </w:t>
            </w:r>
          </w:p>
        </w:tc>
      </w:tr>
      <w:tr w14:paraId="2307CCFB">
        <w:tblPrEx>
          <w:tblCellMar>
            <w:top w:w="0" w:type="dxa"/>
            <w:left w:w="108" w:type="dxa"/>
            <w:bottom w:w="0" w:type="dxa"/>
            <w:right w:w="108" w:type="dxa"/>
          </w:tblCellMar>
        </w:tblPrEx>
        <w:trPr>
          <w:trHeight w:val="276" w:hRule="atLeast"/>
        </w:trPr>
        <w:tc>
          <w:tcPr>
            <w:tcW w:w="608" w:type="dxa"/>
            <w:tcBorders>
              <w:top w:val="single" w:color="000000" w:sz="4" w:space="0"/>
              <w:left w:val="single" w:color="000000" w:sz="4" w:space="0"/>
              <w:bottom w:val="single" w:color="000000" w:sz="4" w:space="0"/>
              <w:right w:val="single" w:color="000000" w:sz="4" w:space="0"/>
            </w:tcBorders>
            <w:noWrap/>
            <w:vAlign w:val="center"/>
          </w:tcPr>
          <w:p w14:paraId="196D8690">
            <w:pPr>
              <w:widowControl/>
              <w:jc w:val="center"/>
              <w:textAlignment w:val="center"/>
              <w:rPr>
                <w:rFonts w:ascii="Arial" w:hAnsi="Arial" w:eastAsia="等线" w:cs="Arial"/>
                <w:sz w:val="18"/>
                <w:szCs w:val="18"/>
              </w:rPr>
            </w:pPr>
            <w:r>
              <w:rPr>
                <w:rFonts w:ascii="Arial" w:hAnsi="Arial" w:eastAsia="等线" w:cs="Arial"/>
                <w:kern w:val="0"/>
                <w:sz w:val="18"/>
                <w:szCs w:val="18"/>
                <w:lang w:bidi="ar"/>
              </w:rPr>
              <w:t>68</w:t>
            </w:r>
          </w:p>
        </w:tc>
        <w:tc>
          <w:tcPr>
            <w:tcW w:w="1404" w:type="dxa"/>
            <w:tcBorders>
              <w:top w:val="single" w:color="000000" w:sz="4" w:space="0"/>
              <w:left w:val="single" w:color="000000" w:sz="4" w:space="0"/>
              <w:bottom w:val="single" w:color="000000" w:sz="4" w:space="0"/>
              <w:right w:val="single" w:color="000000" w:sz="4" w:space="0"/>
            </w:tcBorders>
            <w:noWrap/>
            <w:vAlign w:val="center"/>
          </w:tcPr>
          <w:p w14:paraId="19CFF9B0">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办公桌</w:t>
            </w:r>
          </w:p>
        </w:tc>
        <w:tc>
          <w:tcPr>
            <w:tcW w:w="1289" w:type="dxa"/>
            <w:tcBorders>
              <w:top w:val="single" w:color="000000" w:sz="4" w:space="0"/>
              <w:left w:val="single" w:color="000000" w:sz="4" w:space="0"/>
              <w:bottom w:val="single" w:color="000000" w:sz="4" w:space="0"/>
              <w:right w:val="single" w:color="000000" w:sz="4" w:space="0"/>
            </w:tcBorders>
            <w:noWrap/>
            <w:vAlign w:val="center"/>
          </w:tcPr>
          <w:p w14:paraId="5AAA9154">
            <w:pPr>
              <w:widowControl/>
              <w:jc w:val="center"/>
              <w:textAlignment w:val="center"/>
              <w:rPr>
                <w:rFonts w:ascii="Arial" w:hAnsi="Arial" w:eastAsia="等线" w:cs="Arial"/>
                <w:sz w:val="18"/>
                <w:szCs w:val="18"/>
              </w:rPr>
            </w:pPr>
            <w:r>
              <w:rPr>
                <w:rFonts w:ascii="Arial" w:hAnsi="Arial" w:eastAsia="等线" w:cs="Arial"/>
                <w:kern w:val="0"/>
                <w:sz w:val="18"/>
                <w:szCs w:val="18"/>
                <w:lang w:bidi="ar"/>
              </w:rPr>
              <w:t>1.4m*0.7m</w:t>
            </w:r>
          </w:p>
        </w:tc>
        <w:tc>
          <w:tcPr>
            <w:tcW w:w="1094" w:type="dxa"/>
            <w:tcBorders>
              <w:top w:val="single" w:color="000000" w:sz="4" w:space="0"/>
              <w:left w:val="single" w:color="000000" w:sz="4" w:space="0"/>
              <w:bottom w:val="single" w:color="000000" w:sz="4" w:space="0"/>
              <w:right w:val="single" w:color="000000" w:sz="4" w:space="0"/>
            </w:tcBorders>
            <w:noWrap/>
            <w:vAlign w:val="center"/>
          </w:tcPr>
          <w:p w14:paraId="5C962CCA">
            <w:pPr>
              <w:widowControl/>
              <w:jc w:val="center"/>
              <w:textAlignment w:val="center"/>
              <w:rPr>
                <w:rFonts w:ascii="Arial" w:hAnsi="Arial" w:eastAsia="等线" w:cs="Arial"/>
                <w:sz w:val="18"/>
                <w:szCs w:val="18"/>
              </w:rPr>
            </w:pPr>
            <w:r>
              <w:rPr>
                <w:rFonts w:ascii="Arial" w:hAnsi="Arial" w:eastAsia="等线" w:cs="Arial"/>
                <w:kern w:val="0"/>
                <w:sz w:val="18"/>
                <w:szCs w:val="18"/>
                <w:lang w:bidi="ar"/>
              </w:rPr>
              <w:t>2009年</w:t>
            </w:r>
          </w:p>
        </w:tc>
        <w:tc>
          <w:tcPr>
            <w:tcW w:w="1174" w:type="dxa"/>
            <w:tcBorders>
              <w:top w:val="single" w:color="000000" w:sz="4" w:space="0"/>
              <w:left w:val="single" w:color="000000" w:sz="4" w:space="0"/>
              <w:bottom w:val="single" w:color="000000" w:sz="4" w:space="0"/>
              <w:right w:val="single" w:color="000000" w:sz="4" w:space="0"/>
            </w:tcBorders>
            <w:noWrap/>
            <w:vAlign w:val="center"/>
          </w:tcPr>
          <w:p w14:paraId="08412318">
            <w:pPr>
              <w:widowControl/>
              <w:jc w:val="center"/>
              <w:textAlignment w:val="center"/>
              <w:rPr>
                <w:rFonts w:ascii="Arial" w:hAnsi="Arial" w:eastAsia="等线" w:cs="Arial"/>
                <w:sz w:val="18"/>
                <w:szCs w:val="18"/>
              </w:rPr>
            </w:pPr>
            <w:r>
              <w:rPr>
                <w:rFonts w:ascii="Arial" w:hAnsi="Arial" w:eastAsia="等线" w:cs="Arial"/>
                <w:kern w:val="0"/>
                <w:sz w:val="18"/>
                <w:szCs w:val="18"/>
                <w:lang w:bidi="ar"/>
              </w:rPr>
              <w:t xml:space="preserve"> 6.00 </w:t>
            </w:r>
          </w:p>
        </w:tc>
        <w:tc>
          <w:tcPr>
            <w:tcW w:w="709" w:type="dxa"/>
            <w:tcBorders>
              <w:top w:val="single" w:color="000000" w:sz="4" w:space="0"/>
              <w:left w:val="single" w:color="000000" w:sz="4" w:space="0"/>
              <w:bottom w:val="single" w:color="000000" w:sz="4" w:space="0"/>
              <w:right w:val="single" w:color="000000" w:sz="4" w:space="0"/>
            </w:tcBorders>
            <w:noWrap/>
            <w:vAlign w:val="center"/>
          </w:tcPr>
          <w:p w14:paraId="45EBFDCD">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张</w:t>
            </w:r>
          </w:p>
        </w:tc>
        <w:tc>
          <w:tcPr>
            <w:tcW w:w="793" w:type="dxa"/>
            <w:tcBorders>
              <w:top w:val="single" w:color="000000" w:sz="4" w:space="0"/>
              <w:left w:val="single" w:color="000000" w:sz="4" w:space="0"/>
              <w:bottom w:val="single" w:color="000000" w:sz="4" w:space="0"/>
              <w:right w:val="single" w:color="000000" w:sz="4" w:space="0"/>
            </w:tcBorders>
            <w:noWrap/>
            <w:vAlign w:val="center"/>
          </w:tcPr>
          <w:p w14:paraId="09747027">
            <w:pPr>
              <w:widowControl/>
              <w:jc w:val="center"/>
              <w:textAlignment w:val="center"/>
              <w:rPr>
                <w:rFonts w:ascii="Arial" w:hAnsi="Arial" w:eastAsia="等线" w:cs="Arial"/>
                <w:sz w:val="18"/>
                <w:szCs w:val="18"/>
              </w:rPr>
            </w:pPr>
            <w:r>
              <w:rPr>
                <w:rFonts w:ascii="Arial" w:hAnsi="Arial" w:eastAsia="等线" w:cs="Arial"/>
                <w:kern w:val="0"/>
                <w:sz w:val="18"/>
                <w:szCs w:val="18"/>
                <w:lang w:bidi="ar"/>
              </w:rPr>
              <w:t xml:space="preserve"> 90.00 </w:t>
            </w:r>
          </w:p>
        </w:tc>
        <w:tc>
          <w:tcPr>
            <w:tcW w:w="1129" w:type="dxa"/>
            <w:tcBorders>
              <w:top w:val="single" w:color="000000" w:sz="4" w:space="0"/>
              <w:left w:val="single" w:color="000000" w:sz="4" w:space="0"/>
              <w:bottom w:val="single" w:color="000000" w:sz="4" w:space="0"/>
              <w:right w:val="single" w:color="000000" w:sz="4" w:space="0"/>
            </w:tcBorders>
            <w:vAlign w:val="center"/>
          </w:tcPr>
          <w:p w14:paraId="52FF3101">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 xml:space="preserve"> 闲置 </w:t>
            </w:r>
          </w:p>
        </w:tc>
      </w:tr>
      <w:tr w14:paraId="13D3448D">
        <w:tblPrEx>
          <w:tblCellMar>
            <w:top w:w="0" w:type="dxa"/>
            <w:left w:w="108" w:type="dxa"/>
            <w:bottom w:w="0" w:type="dxa"/>
            <w:right w:w="108" w:type="dxa"/>
          </w:tblCellMar>
        </w:tblPrEx>
        <w:trPr>
          <w:trHeight w:val="276" w:hRule="atLeast"/>
        </w:trPr>
        <w:tc>
          <w:tcPr>
            <w:tcW w:w="608" w:type="dxa"/>
            <w:tcBorders>
              <w:top w:val="single" w:color="000000" w:sz="4" w:space="0"/>
              <w:left w:val="single" w:color="000000" w:sz="4" w:space="0"/>
              <w:bottom w:val="single" w:color="000000" w:sz="4" w:space="0"/>
              <w:right w:val="single" w:color="000000" w:sz="4" w:space="0"/>
            </w:tcBorders>
            <w:noWrap/>
            <w:vAlign w:val="center"/>
          </w:tcPr>
          <w:p w14:paraId="7D4F75F2">
            <w:pPr>
              <w:widowControl/>
              <w:jc w:val="center"/>
              <w:textAlignment w:val="center"/>
              <w:rPr>
                <w:rFonts w:ascii="Arial" w:hAnsi="Arial" w:eastAsia="等线" w:cs="Arial"/>
                <w:sz w:val="18"/>
                <w:szCs w:val="18"/>
              </w:rPr>
            </w:pPr>
            <w:r>
              <w:rPr>
                <w:rFonts w:ascii="Arial" w:hAnsi="Arial" w:eastAsia="等线" w:cs="Arial"/>
                <w:kern w:val="0"/>
                <w:sz w:val="18"/>
                <w:szCs w:val="18"/>
                <w:lang w:bidi="ar"/>
              </w:rPr>
              <w:t>69</w:t>
            </w:r>
          </w:p>
        </w:tc>
        <w:tc>
          <w:tcPr>
            <w:tcW w:w="1404" w:type="dxa"/>
            <w:tcBorders>
              <w:top w:val="single" w:color="000000" w:sz="4" w:space="0"/>
              <w:left w:val="single" w:color="000000" w:sz="4" w:space="0"/>
              <w:bottom w:val="single" w:color="000000" w:sz="4" w:space="0"/>
              <w:right w:val="single" w:color="000000" w:sz="4" w:space="0"/>
            </w:tcBorders>
            <w:noWrap/>
            <w:vAlign w:val="center"/>
          </w:tcPr>
          <w:p w14:paraId="6C6CD107">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办公椅</w:t>
            </w:r>
          </w:p>
        </w:tc>
        <w:tc>
          <w:tcPr>
            <w:tcW w:w="1289" w:type="dxa"/>
            <w:tcBorders>
              <w:top w:val="single" w:color="000000" w:sz="4" w:space="0"/>
              <w:left w:val="single" w:color="000000" w:sz="4" w:space="0"/>
              <w:bottom w:val="single" w:color="000000" w:sz="4" w:space="0"/>
              <w:right w:val="single" w:color="000000" w:sz="4" w:space="0"/>
            </w:tcBorders>
            <w:noWrap/>
            <w:vAlign w:val="center"/>
          </w:tcPr>
          <w:p w14:paraId="259BED02">
            <w:pPr>
              <w:jc w:val="center"/>
              <w:rPr>
                <w:rFonts w:ascii="Arial" w:hAnsi="Arial" w:eastAsia="等线" w:cs="Arial"/>
                <w:sz w:val="18"/>
                <w:szCs w:val="18"/>
              </w:rPr>
            </w:pPr>
          </w:p>
        </w:tc>
        <w:tc>
          <w:tcPr>
            <w:tcW w:w="1094" w:type="dxa"/>
            <w:tcBorders>
              <w:top w:val="single" w:color="000000" w:sz="4" w:space="0"/>
              <w:left w:val="single" w:color="000000" w:sz="4" w:space="0"/>
              <w:bottom w:val="single" w:color="000000" w:sz="4" w:space="0"/>
              <w:right w:val="single" w:color="000000" w:sz="4" w:space="0"/>
            </w:tcBorders>
            <w:noWrap/>
            <w:vAlign w:val="center"/>
          </w:tcPr>
          <w:p w14:paraId="69E03C1E">
            <w:pPr>
              <w:widowControl/>
              <w:jc w:val="center"/>
              <w:textAlignment w:val="center"/>
              <w:rPr>
                <w:rFonts w:ascii="Arial" w:hAnsi="Arial" w:eastAsia="等线" w:cs="Arial"/>
                <w:sz w:val="18"/>
                <w:szCs w:val="18"/>
              </w:rPr>
            </w:pPr>
            <w:r>
              <w:rPr>
                <w:rFonts w:ascii="Arial" w:hAnsi="Arial" w:eastAsia="等线" w:cs="Arial"/>
                <w:kern w:val="0"/>
                <w:sz w:val="18"/>
                <w:szCs w:val="18"/>
                <w:lang w:bidi="ar"/>
              </w:rPr>
              <w:t>2009年</w:t>
            </w:r>
          </w:p>
        </w:tc>
        <w:tc>
          <w:tcPr>
            <w:tcW w:w="1174" w:type="dxa"/>
            <w:tcBorders>
              <w:top w:val="single" w:color="000000" w:sz="4" w:space="0"/>
              <w:left w:val="single" w:color="000000" w:sz="4" w:space="0"/>
              <w:bottom w:val="single" w:color="000000" w:sz="4" w:space="0"/>
              <w:right w:val="single" w:color="000000" w:sz="4" w:space="0"/>
            </w:tcBorders>
            <w:noWrap/>
            <w:vAlign w:val="center"/>
          </w:tcPr>
          <w:p w14:paraId="5A6F354C">
            <w:pPr>
              <w:widowControl/>
              <w:jc w:val="center"/>
              <w:textAlignment w:val="center"/>
              <w:rPr>
                <w:rFonts w:ascii="Arial" w:hAnsi="Arial" w:eastAsia="等线" w:cs="Arial"/>
                <w:sz w:val="18"/>
                <w:szCs w:val="18"/>
              </w:rPr>
            </w:pPr>
            <w:r>
              <w:rPr>
                <w:rFonts w:ascii="Arial" w:hAnsi="Arial" w:eastAsia="等线" w:cs="Arial"/>
                <w:kern w:val="0"/>
                <w:sz w:val="18"/>
                <w:szCs w:val="18"/>
                <w:lang w:bidi="ar"/>
              </w:rPr>
              <w:t xml:space="preserve"> 3.00 </w:t>
            </w:r>
          </w:p>
        </w:tc>
        <w:tc>
          <w:tcPr>
            <w:tcW w:w="709" w:type="dxa"/>
            <w:tcBorders>
              <w:top w:val="single" w:color="000000" w:sz="4" w:space="0"/>
              <w:left w:val="single" w:color="000000" w:sz="4" w:space="0"/>
              <w:bottom w:val="single" w:color="000000" w:sz="4" w:space="0"/>
              <w:right w:val="single" w:color="000000" w:sz="4" w:space="0"/>
            </w:tcBorders>
            <w:noWrap/>
            <w:vAlign w:val="center"/>
          </w:tcPr>
          <w:p w14:paraId="775C7BBF">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把</w:t>
            </w:r>
          </w:p>
        </w:tc>
        <w:tc>
          <w:tcPr>
            <w:tcW w:w="793" w:type="dxa"/>
            <w:tcBorders>
              <w:top w:val="single" w:color="000000" w:sz="4" w:space="0"/>
              <w:left w:val="single" w:color="000000" w:sz="4" w:space="0"/>
              <w:bottom w:val="single" w:color="000000" w:sz="4" w:space="0"/>
              <w:right w:val="single" w:color="000000" w:sz="4" w:space="0"/>
            </w:tcBorders>
            <w:noWrap/>
            <w:vAlign w:val="center"/>
          </w:tcPr>
          <w:p w14:paraId="3204581B">
            <w:pPr>
              <w:widowControl/>
              <w:jc w:val="center"/>
              <w:textAlignment w:val="center"/>
              <w:rPr>
                <w:rFonts w:ascii="Arial" w:hAnsi="Arial" w:eastAsia="等线" w:cs="Arial"/>
                <w:sz w:val="18"/>
                <w:szCs w:val="18"/>
              </w:rPr>
            </w:pPr>
            <w:r>
              <w:rPr>
                <w:rFonts w:ascii="Arial" w:hAnsi="Arial" w:eastAsia="等线" w:cs="Arial"/>
                <w:kern w:val="0"/>
                <w:sz w:val="18"/>
                <w:szCs w:val="18"/>
                <w:lang w:bidi="ar"/>
              </w:rPr>
              <w:t xml:space="preserve"> 22.50 </w:t>
            </w:r>
          </w:p>
        </w:tc>
        <w:tc>
          <w:tcPr>
            <w:tcW w:w="1129" w:type="dxa"/>
            <w:tcBorders>
              <w:top w:val="single" w:color="000000" w:sz="4" w:space="0"/>
              <w:left w:val="single" w:color="000000" w:sz="4" w:space="0"/>
              <w:bottom w:val="single" w:color="000000" w:sz="4" w:space="0"/>
              <w:right w:val="single" w:color="000000" w:sz="4" w:space="0"/>
            </w:tcBorders>
            <w:vAlign w:val="center"/>
          </w:tcPr>
          <w:p w14:paraId="6BB4D81A">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 xml:space="preserve"> 闲置 </w:t>
            </w:r>
          </w:p>
        </w:tc>
      </w:tr>
      <w:tr w14:paraId="0ED16463">
        <w:tblPrEx>
          <w:tblCellMar>
            <w:top w:w="0" w:type="dxa"/>
            <w:left w:w="108" w:type="dxa"/>
            <w:bottom w:w="0" w:type="dxa"/>
            <w:right w:w="108" w:type="dxa"/>
          </w:tblCellMar>
        </w:tblPrEx>
        <w:trPr>
          <w:trHeight w:val="276" w:hRule="atLeast"/>
        </w:trPr>
        <w:tc>
          <w:tcPr>
            <w:tcW w:w="608" w:type="dxa"/>
            <w:tcBorders>
              <w:top w:val="single" w:color="000000" w:sz="4" w:space="0"/>
              <w:left w:val="single" w:color="000000" w:sz="4" w:space="0"/>
              <w:bottom w:val="single" w:color="000000" w:sz="4" w:space="0"/>
              <w:right w:val="single" w:color="000000" w:sz="4" w:space="0"/>
            </w:tcBorders>
            <w:noWrap/>
            <w:vAlign w:val="center"/>
          </w:tcPr>
          <w:p w14:paraId="2AF9864D">
            <w:pPr>
              <w:widowControl/>
              <w:jc w:val="center"/>
              <w:textAlignment w:val="center"/>
              <w:rPr>
                <w:rFonts w:ascii="Arial" w:hAnsi="Arial" w:eastAsia="等线" w:cs="Arial"/>
                <w:sz w:val="18"/>
                <w:szCs w:val="18"/>
              </w:rPr>
            </w:pPr>
            <w:r>
              <w:rPr>
                <w:rFonts w:ascii="Arial" w:hAnsi="Arial" w:eastAsia="等线" w:cs="Arial"/>
                <w:kern w:val="0"/>
                <w:sz w:val="18"/>
                <w:szCs w:val="18"/>
                <w:lang w:bidi="ar"/>
              </w:rPr>
              <w:t>70</w:t>
            </w:r>
          </w:p>
        </w:tc>
        <w:tc>
          <w:tcPr>
            <w:tcW w:w="1404" w:type="dxa"/>
            <w:tcBorders>
              <w:top w:val="single" w:color="000000" w:sz="4" w:space="0"/>
              <w:left w:val="single" w:color="000000" w:sz="4" w:space="0"/>
              <w:bottom w:val="single" w:color="000000" w:sz="4" w:space="0"/>
              <w:right w:val="single" w:color="000000" w:sz="4" w:space="0"/>
            </w:tcBorders>
            <w:noWrap/>
            <w:vAlign w:val="center"/>
          </w:tcPr>
          <w:p w14:paraId="41A210D6">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保险柜</w:t>
            </w:r>
          </w:p>
        </w:tc>
        <w:tc>
          <w:tcPr>
            <w:tcW w:w="1289" w:type="dxa"/>
            <w:tcBorders>
              <w:top w:val="single" w:color="000000" w:sz="4" w:space="0"/>
              <w:left w:val="single" w:color="000000" w:sz="4" w:space="0"/>
              <w:bottom w:val="single" w:color="000000" w:sz="4" w:space="0"/>
              <w:right w:val="single" w:color="000000" w:sz="4" w:space="0"/>
            </w:tcBorders>
            <w:noWrap/>
            <w:vAlign w:val="center"/>
          </w:tcPr>
          <w:p w14:paraId="016CCBEB">
            <w:pPr>
              <w:widowControl/>
              <w:jc w:val="center"/>
              <w:textAlignment w:val="center"/>
              <w:rPr>
                <w:rFonts w:ascii="Arial" w:hAnsi="Arial" w:eastAsia="等线" w:cs="Arial"/>
                <w:sz w:val="18"/>
                <w:szCs w:val="18"/>
              </w:rPr>
            </w:pPr>
            <w:r>
              <w:rPr>
                <w:rFonts w:ascii="Arial" w:hAnsi="Arial" w:eastAsia="等线" w:cs="Arial"/>
                <w:kern w:val="0"/>
                <w:sz w:val="18"/>
                <w:szCs w:val="18"/>
                <w:lang w:bidi="ar"/>
              </w:rPr>
              <w:t>TIGER</w:t>
            </w:r>
          </w:p>
        </w:tc>
        <w:tc>
          <w:tcPr>
            <w:tcW w:w="1094" w:type="dxa"/>
            <w:tcBorders>
              <w:top w:val="single" w:color="000000" w:sz="4" w:space="0"/>
              <w:left w:val="single" w:color="000000" w:sz="4" w:space="0"/>
              <w:bottom w:val="single" w:color="000000" w:sz="4" w:space="0"/>
              <w:right w:val="single" w:color="000000" w:sz="4" w:space="0"/>
            </w:tcBorders>
            <w:noWrap/>
            <w:vAlign w:val="center"/>
          </w:tcPr>
          <w:p w14:paraId="45D7B89C">
            <w:pPr>
              <w:widowControl/>
              <w:jc w:val="center"/>
              <w:textAlignment w:val="center"/>
              <w:rPr>
                <w:rFonts w:ascii="Arial" w:hAnsi="Arial" w:eastAsia="等线" w:cs="Arial"/>
                <w:sz w:val="18"/>
                <w:szCs w:val="18"/>
              </w:rPr>
            </w:pPr>
            <w:r>
              <w:rPr>
                <w:rFonts w:ascii="Arial" w:hAnsi="Arial" w:eastAsia="等线" w:cs="Arial"/>
                <w:kern w:val="0"/>
                <w:sz w:val="18"/>
                <w:szCs w:val="18"/>
                <w:lang w:bidi="ar"/>
              </w:rPr>
              <w:t>2009年</w:t>
            </w:r>
          </w:p>
        </w:tc>
        <w:tc>
          <w:tcPr>
            <w:tcW w:w="1174" w:type="dxa"/>
            <w:tcBorders>
              <w:top w:val="single" w:color="000000" w:sz="4" w:space="0"/>
              <w:left w:val="single" w:color="000000" w:sz="4" w:space="0"/>
              <w:bottom w:val="single" w:color="000000" w:sz="4" w:space="0"/>
              <w:right w:val="single" w:color="000000" w:sz="4" w:space="0"/>
            </w:tcBorders>
            <w:noWrap/>
            <w:vAlign w:val="center"/>
          </w:tcPr>
          <w:p w14:paraId="7FD20206">
            <w:pPr>
              <w:widowControl/>
              <w:jc w:val="center"/>
              <w:textAlignment w:val="center"/>
              <w:rPr>
                <w:rFonts w:ascii="Arial" w:hAnsi="Arial" w:eastAsia="等线" w:cs="Arial"/>
                <w:sz w:val="18"/>
                <w:szCs w:val="18"/>
              </w:rPr>
            </w:pPr>
            <w:r>
              <w:rPr>
                <w:rFonts w:ascii="Arial" w:hAnsi="Arial" w:eastAsia="等线" w:cs="Arial"/>
                <w:kern w:val="0"/>
                <w:sz w:val="18"/>
                <w:szCs w:val="18"/>
                <w:lang w:bidi="ar"/>
              </w:rPr>
              <w:t xml:space="preserve"> 1.00 </w:t>
            </w:r>
          </w:p>
        </w:tc>
        <w:tc>
          <w:tcPr>
            <w:tcW w:w="709" w:type="dxa"/>
            <w:tcBorders>
              <w:top w:val="single" w:color="000000" w:sz="4" w:space="0"/>
              <w:left w:val="single" w:color="000000" w:sz="4" w:space="0"/>
              <w:bottom w:val="single" w:color="000000" w:sz="4" w:space="0"/>
              <w:right w:val="single" w:color="000000" w:sz="4" w:space="0"/>
            </w:tcBorders>
            <w:noWrap/>
            <w:vAlign w:val="center"/>
          </w:tcPr>
          <w:p w14:paraId="36A4A52E">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个</w:t>
            </w:r>
          </w:p>
        </w:tc>
        <w:tc>
          <w:tcPr>
            <w:tcW w:w="793" w:type="dxa"/>
            <w:tcBorders>
              <w:top w:val="single" w:color="000000" w:sz="4" w:space="0"/>
              <w:left w:val="single" w:color="000000" w:sz="4" w:space="0"/>
              <w:bottom w:val="single" w:color="000000" w:sz="4" w:space="0"/>
              <w:right w:val="single" w:color="000000" w:sz="4" w:space="0"/>
            </w:tcBorders>
            <w:noWrap/>
            <w:vAlign w:val="center"/>
          </w:tcPr>
          <w:p w14:paraId="65619912">
            <w:pPr>
              <w:widowControl/>
              <w:jc w:val="center"/>
              <w:textAlignment w:val="center"/>
              <w:rPr>
                <w:rFonts w:ascii="Arial" w:hAnsi="Arial" w:eastAsia="等线" w:cs="Arial"/>
                <w:sz w:val="18"/>
                <w:szCs w:val="18"/>
              </w:rPr>
            </w:pPr>
            <w:r>
              <w:rPr>
                <w:rFonts w:ascii="Arial" w:hAnsi="Arial" w:eastAsia="等线" w:cs="Arial"/>
                <w:kern w:val="0"/>
                <w:sz w:val="18"/>
                <w:szCs w:val="18"/>
                <w:lang w:bidi="ar"/>
              </w:rPr>
              <w:t xml:space="preserve"> 50.00 </w:t>
            </w:r>
          </w:p>
        </w:tc>
        <w:tc>
          <w:tcPr>
            <w:tcW w:w="1129" w:type="dxa"/>
            <w:tcBorders>
              <w:top w:val="single" w:color="000000" w:sz="4" w:space="0"/>
              <w:left w:val="single" w:color="000000" w:sz="4" w:space="0"/>
              <w:bottom w:val="single" w:color="000000" w:sz="4" w:space="0"/>
              <w:right w:val="single" w:color="000000" w:sz="4" w:space="0"/>
            </w:tcBorders>
            <w:vAlign w:val="center"/>
          </w:tcPr>
          <w:p w14:paraId="6C3A2CB1">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 xml:space="preserve"> 闲置 </w:t>
            </w:r>
          </w:p>
        </w:tc>
      </w:tr>
      <w:tr w14:paraId="4E6B5438">
        <w:tblPrEx>
          <w:tblCellMar>
            <w:top w:w="0" w:type="dxa"/>
            <w:left w:w="108" w:type="dxa"/>
            <w:bottom w:w="0" w:type="dxa"/>
            <w:right w:w="108" w:type="dxa"/>
          </w:tblCellMar>
        </w:tblPrEx>
        <w:trPr>
          <w:trHeight w:val="276" w:hRule="atLeast"/>
        </w:trPr>
        <w:tc>
          <w:tcPr>
            <w:tcW w:w="608" w:type="dxa"/>
            <w:tcBorders>
              <w:top w:val="single" w:color="000000" w:sz="4" w:space="0"/>
              <w:left w:val="single" w:color="000000" w:sz="4" w:space="0"/>
              <w:bottom w:val="single" w:color="000000" w:sz="4" w:space="0"/>
              <w:right w:val="single" w:color="000000" w:sz="4" w:space="0"/>
            </w:tcBorders>
            <w:noWrap/>
            <w:vAlign w:val="center"/>
          </w:tcPr>
          <w:p w14:paraId="1204D49A">
            <w:pPr>
              <w:widowControl/>
              <w:jc w:val="center"/>
              <w:textAlignment w:val="center"/>
              <w:rPr>
                <w:rFonts w:ascii="Arial" w:hAnsi="Arial" w:eastAsia="等线" w:cs="Arial"/>
                <w:sz w:val="18"/>
                <w:szCs w:val="18"/>
              </w:rPr>
            </w:pPr>
            <w:r>
              <w:rPr>
                <w:rFonts w:ascii="Arial" w:hAnsi="Arial" w:eastAsia="等线" w:cs="Arial"/>
                <w:kern w:val="0"/>
                <w:sz w:val="18"/>
                <w:szCs w:val="18"/>
                <w:lang w:bidi="ar"/>
              </w:rPr>
              <w:t>71</w:t>
            </w:r>
          </w:p>
        </w:tc>
        <w:tc>
          <w:tcPr>
            <w:tcW w:w="1404" w:type="dxa"/>
            <w:tcBorders>
              <w:top w:val="single" w:color="000000" w:sz="4" w:space="0"/>
              <w:left w:val="single" w:color="000000" w:sz="4" w:space="0"/>
              <w:bottom w:val="single" w:color="000000" w:sz="4" w:space="0"/>
              <w:right w:val="single" w:color="000000" w:sz="4" w:space="0"/>
            </w:tcBorders>
            <w:noWrap/>
            <w:vAlign w:val="center"/>
          </w:tcPr>
          <w:p w14:paraId="5E5CD8FB">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皮质沙发</w:t>
            </w:r>
          </w:p>
        </w:tc>
        <w:tc>
          <w:tcPr>
            <w:tcW w:w="1289" w:type="dxa"/>
            <w:tcBorders>
              <w:top w:val="single" w:color="000000" w:sz="4" w:space="0"/>
              <w:left w:val="single" w:color="000000" w:sz="4" w:space="0"/>
              <w:bottom w:val="single" w:color="000000" w:sz="4" w:space="0"/>
              <w:right w:val="single" w:color="000000" w:sz="4" w:space="0"/>
            </w:tcBorders>
            <w:noWrap/>
            <w:vAlign w:val="center"/>
          </w:tcPr>
          <w:p w14:paraId="2AFD0880">
            <w:pPr>
              <w:widowControl/>
              <w:jc w:val="center"/>
              <w:textAlignment w:val="center"/>
              <w:rPr>
                <w:rFonts w:ascii="Arial" w:hAnsi="Arial" w:eastAsia="等线" w:cs="Arial"/>
                <w:sz w:val="18"/>
                <w:szCs w:val="18"/>
              </w:rPr>
            </w:pPr>
            <w:r>
              <w:rPr>
                <w:rStyle w:val="8"/>
                <w:rFonts w:eastAsia="等线"/>
                <w:color w:val="auto"/>
                <w:lang w:bidi="ar"/>
              </w:rPr>
              <w:t>3</w:t>
            </w:r>
            <w:r>
              <w:rPr>
                <w:rStyle w:val="9"/>
                <w:rFonts w:hint="default"/>
                <w:color w:val="auto"/>
                <w:lang w:bidi="ar"/>
              </w:rPr>
              <w:t>坐</w:t>
            </w:r>
          </w:p>
        </w:tc>
        <w:tc>
          <w:tcPr>
            <w:tcW w:w="1094" w:type="dxa"/>
            <w:tcBorders>
              <w:top w:val="single" w:color="000000" w:sz="4" w:space="0"/>
              <w:left w:val="single" w:color="000000" w:sz="4" w:space="0"/>
              <w:bottom w:val="single" w:color="000000" w:sz="4" w:space="0"/>
              <w:right w:val="single" w:color="000000" w:sz="4" w:space="0"/>
            </w:tcBorders>
            <w:noWrap/>
            <w:vAlign w:val="center"/>
          </w:tcPr>
          <w:p w14:paraId="483BDEE1">
            <w:pPr>
              <w:widowControl/>
              <w:jc w:val="center"/>
              <w:textAlignment w:val="center"/>
              <w:rPr>
                <w:rFonts w:ascii="Arial" w:hAnsi="Arial" w:eastAsia="等线" w:cs="Arial"/>
                <w:sz w:val="18"/>
                <w:szCs w:val="18"/>
              </w:rPr>
            </w:pPr>
            <w:r>
              <w:rPr>
                <w:rFonts w:ascii="Arial" w:hAnsi="Arial" w:eastAsia="等线" w:cs="Arial"/>
                <w:kern w:val="0"/>
                <w:sz w:val="18"/>
                <w:szCs w:val="18"/>
                <w:lang w:bidi="ar"/>
              </w:rPr>
              <w:t>2009年</w:t>
            </w:r>
          </w:p>
        </w:tc>
        <w:tc>
          <w:tcPr>
            <w:tcW w:w="1174" w:type="dxa"/>
            <w:tcBorders>
              <w:top w:val="single" w:color="000000" w:sz="4" w:space="0"/>
              <w:left w:val="single" w:color="000000" w:sz="4" w:space="0"/>
              <w:bottom w:val="single" w:color="000000" w:sz="4" w:space="0"/>
              <w:right w:val="single" w:color="000000" w:sz="4" w:space="0"/>
            </w:tcBorders>
            <w:noWrap/>
            <w:vAlign w:val="center"/>
          </w:tcPr>
          <w:p w14:paraId="3BE24969">
            <w:pPr>
              <w:widowControl/>
              <w:jc w:val="center"/>
              <w:textAlignment w:val="center"/>
              <w:rPr>
                <w:rFonts w:ascii="Arial" w:hAnsi="Arial" w:eastAsia="等线" w:cs="Arial"/>
                <w:sz w:val="18"/>
                <w:szCs w:val="18"/>
              </w:rPr>
            </w:pPr>
            <w:r>
              <w:rPr>
                <w:rFonts w:ascii="Arial" w:hAnsi="Arial" w:eastAsia="等线" w:cs="Arial"/>
                <w:kern w:val="0"/>
                <w:sz w:val="18"/>
                <w:szCs w:val="18"/>
                <w:lang w:bidi="ar"/>
              </w:rPr>
              <w:t xml:space="preserve"> 1.00 </w:t>
            </w:r>
          </w:p>
        </w:tc>
        <w:tc>
          <w:tcPr>
            <w:tcW w:w="709" w:type="dxa"/>
            <w:tcBorders>
              <w:top w:val="single" w:color="000000" w:sz="4" w:space="0"/>
              <w:left w:val="single" w:color="000000" w:sz="4" w:space="0"/>
              <w:bottom w:val="single" w:color="000000" w:sz="4" w:space="0"/>
              <w:right w:val="single" w:color="000000" w:sz="4" w:space="0"/>
            </w:tcBorders>
            <w:noWrap/>
            <w:vAlign w:val="center"/>
          </w:tcPr>
          <w:p w14:paraId="73271BA8">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个</w:t>
            </w:r>
          </w:p>
        </w:tc>
        <w:tc>
          <w:tcPr>
            <w:tcW w:w="793" w:type="dxa"/>
            <w:tcBorders>
              <w:top w:val="single" w:color="000000" w:sz="4" w:space="0"/>
              <w:left w:val="single" w:color="000000" w:sz="4" w:space="0"/>
              <w:bottom w:val="single" w:color="000000" w:sz="4" w:space="0"/>
              <w:right w:val="single" w:color="000000" w:sz="4" w:space="0"/>
            </w:tcBorders>
            <w:noWrap/>
            <w:vAlign w:val="center"/>
          </w:tcPr>
          <w:p w14:paraId="3E5CE60E">
            <w:pPr>
              <w:widowControl/>
              <w:jc w:val="center"/>
              <w:textAlignment w:val="center"/>
              <w:rPr>
                <w:rFonts w:ascii="Arial" w:hAnsi="Arial" w:eastAsia="等线" w:cs="Arial"/>
                <w:sz w:val="18"/>
                <w:szCs w:val="18"/>
              </w:rPr>
            </w:pPr>
            <w:r>
              <w:rPr>
                <w:rFonts w:ascii="Arial" w:hAnsi="Arial" w:eastAsia="等线" w:cs="Arial"/>
                <w:kern w:val="0"/>
                <w:sz w:val="18"/>
                <w:szCs w:val="18"/>
                <w:lang w:bidi="ar"/>
              </w:rPr>
              <w:t xml:space="preserve"> 79.00 </w:t>
            </w:r>
          </w:p>
        </w:tc>
        <w:tc>
          <w:tcPr>
            <w:tcW w:w="1129" w:type="dxa"/>
            <w:tcBorders>
              <w:top w:val="single" w:color="000000" w:sz="4" w:space="0"/>
              <w:left w:val="single" w:color="000000" w:sz="4" w:space="0"/>
              <w:bottom w:val="single" w:color="000000" w:sz="4" w:space="0"/>
              <w:right w:val="single" w:color="000000" w:sz="4" w:space="0"/>
            </w:tcBorders>
            <w:vAlign w:val="center"/>
          </w:tcPr>
          <w:p w14:paraId="0CF281D4">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 xml:space="preserve"> 闲置 </w:t>
            </w:r>
          </w:p>
        </w:tc>
      </w:tr>
      <w:tr w14:paraId="2A9B4F1E">
        <w:tblPrEx>
          <w:tblCellMar>
            <w:top w:w="0" w:type="dxa"/>
            <w:left w:w="108" w:type="dxa"/>
            <w:bottom w:w="0" w:type="dxa"/>
            <w:right w:w="108" w:type="dxa"/>
          </w:tblCellMar>
        </w:tblPrEx>
        <w:trPr>
          <w:trHeight w:val="276" w:hRule="atLeast"/>
        </w:trPr>
        <w:tc>
          <w:tcPr>
            <w:tcW w:w="608" w:type="dxa"/>
            <w:tcBorders>
              <w:top w:val="single" w:color="000000" w:sz="4" w:space="0"/>
              <w:left w:val="single" w:color="000000" w:sz="4" w:space="0"/>
              <w:bottom w:val="single" w:color="000000" w:sz="4" w:space="0"/>
              <w:right w:val="single" w:color="000000" w:sz="4" w:space="0"/>
            </w:tcBorders>
            <w:noWrap/>
            <w:vAlign w:val="center"/>
          </w:tcPr>
          <w:p w14:paraId="068AB6A6">
            <w:pPr>
              <w:widowControl/>
              <w:jc w:val="center"/>
              <w:textAlignment w:val="center"/>
              <w:rPr>
                <w:rFonts w:ascii="Arial" w:hAnsi="Arial" w:eastAsia="等线" w:cs="Arial"/>
                <w:sz w:val="18"/>
                <w:szCs w:val="18"/>
              </w:rPr>
            </w:pPr>
            <w:r>
              <w:rPr>
                <w:rFonts w:ascii="Arial" w:hAnsi="Arial" w:eastAsia="等线" w:cs="Arial"/>
                <w:kern w:val="0"/>
                <w:sz w:val="18"/>
                <w:szCs w:val="18"/>
                <w:lang w:bidi="ar"/>
              </w:rPr>
              <w:t>72</w:t>
            </w:r>
          </w:p>
        </w:tc>
        <w:tc>
          <w:tcPr>
            <w:tcW w:w="1404" w:type="dxa"/>
            <w:tcBorders>
              <w:top w:val="single" w:color="000000" w:sz="4" w:space="0"/>
              <w:left w:val="single" w:color="000000" w:sz="4" w:space="0"/>
              <w:bottom w:val="single" w:color="000000" w:sz="4" w:space="0"/>
              <w:right w:val="single" w:color="000000" w:sz="4" w:space="0"/>
            </w:tcBorders>
            <w:noWrap/>
            <w:vAlign w:val="center"/>
          </w:tcPr>
          <w:p w14:paraId="128DAAAA">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玻璃茶几</w:t>
            </w:r>
          </w:p>
        </w:tc>
        <w:tc>
          <w:tcPr>
            <w:tcW w:w="1289" w:type="dxa"/>
            <w:tcBorders>
              <w:top w:val="single" w:color="000000" w:sz="4" w:space="0"/>
              <w:left w:val="single" w:color="000000" w:sz="4" w:space="0"/>
              <w:bottom w:val="single" w:color="000000" w:sz="4" w:space="0"/>
              <w:right w:val="single" w:color="000000" w:sz="4" w:space="0"/>
            </w:tcBorders>
            <w:noWrap/>
            <w:vAlign w:val="center"/>
          </w:tcPr>
          <w:p w14:paraId="5FD9039D">
            <w:pPr>
              <w:widowControl/>
              <w:jc w:val="center"/>
              <w:textAlignment w:val="center"/>
              <w:rPr>
                <w:rFonts w:ascii="Arial" w:hAnsi="Arial" w:eastAsia="等线" w:cs="Arial"/>
                <w:sz w:val="18"/>
                <w:szCs w:val="18"/>
              </w:rPr>
            </w:pPr>
            <w:r>
              <w:rPr>
                <w:rFonts w:ascii="Arial" w:hAnsi="Arial" w:eastAsia="等线" w:cs="Arial"/>
                <w:kern w:val="0"/>
                <w:sz w:val="18"/>
                <w:szCs w:val="18"/>
                <w:lang w:bidi="ar"/>
              </w:rPr>
              <w:t>1.1m*0.4m</w:t>
            </w:r>
          </w:p>
        </w:tc>
        <w:tc>
          <w:tcPr>
            <w:tcW w:w="1094" w:type="dxa"/>
            <w:tcBorders>
              <w:top w:val="single" w:color="000000" w:sz="4" w:space="0"/>
              <w:left w:val="single" w:color="000000" w:sz="4" w:space="0"/>
              <w:bottom w:val="single" w:color="000000" w:sz="4" w:space="0"/>
              <w:right w:val="single" w:color="000000" w:sz="4" w:space="0"/>
            </w:tcBorders>
            <w:noWrap/>
            <w:vAlign w:val="center"/>
          </w:tcPr>
          <w:p w14:paraId="236C7F4B">
            <w:pPr>
              <w:widowControl/>
              <w:jc w:val="center"/>
              <w:textAlignment w:val="center"/>
              <w:rPr>
                <w:rFonts w:ascii="Arial" w:hAnsi="Arial" w:eastAsia="等线" w:cs="Arial"/>
                <w:sz w:val="18"/>
                <w:szCs w:val="18"/>
              </w:rPr>
            </w:pPr>
            <w:r>
              <w:rPr>
                <w:rFonts w:ascii="Arial" w:hAnsi="Arial" w:eastAsia="等线" w:cs="Arial"/>
                <w:kern w:val="0"/>
                <w:sz w:val="18"/>
                <w:szCs w:val="18"/>
                <w:lang w:bidi="ar"/>
              </w:rPr>
              <w:t>2009年</w:t>
            </w:r>
          </w:p>
        </w:tc>
        <w:tc>
          <w:tcPr>
            <w:tcW w:w="1174" w:type="dxa"/>
            <w:tcBorders>
              <w:top w:val="single" w:color="000000" w:sz="4" w:space="0"/>
              <w:left w:val="single" w:color="000000" w:sz="4" w:space="0"/>
              <w:bottom w:val="single" w:color="000000" w:sz="4" w:space="0"/>
              <w:right w:val="single" w:color="000000" w:sz="4" w:space="0"/>
            </w:tcBorders>
            <w:noWrap/>
            <w:vAlign w:val="center"/>
          </w:tcPr>
          <w:p w14:paraId="145C313F">
            <w:pPr>
              <w:widowControl/>
              <w:jc w:val="center"/>
              <w:textAlignment w:val="center"/>
              <w:rPr>
                <w:rFonts w:ascii="Arial" w:hAnsi="Arial" w:eastAsia="等线" w:cs="Arial"/>
                <w:sz w:val="18"/>
                <w:szCs w:val="18"/>
              </w:rPr>
            </w:pPr>
            <w:r>
              <w:rPr>
                <w:rFonts w:ascii="Arial" w:hAnsi="Arial" w:eastAsia="等线" w:cs="Arial"/>
                <w:kern w:val="0"/>
                <w:sz w:val="18"/>
                <w:szCs w:val="18"/>
                <w:lang w:bidi="ar"/>
              </w:rPr>
              <w:t xml:space="preserve"> 1.00 </w:t>
            </w:r>
          </w:p>
        </w:tc>
        <w:tc>
          <w:tcPr>
            <w:tcW w:w="709" w:type="dxa"/>
            <w:tcBorders>
              <w:top w:val="single" w:color="000000" w:sz="4" w:space="0"/>
              <w:left w:val="single" w:color="000000" w:sz="4" w:space="0"/>
              <w:bottom w:val="single" w:color="000000" w:sz="4" w:space="0"/>
              <w:right w:val="single" w:color="000000" w:sz="4" w:space="0"/>
            </w:tcBorders>
            <w:noWrap/>
            <w:vAlign w:val="center"/>
          </w:tcPr>
          <w:p w14:paraId="2FD9FEED">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张</w:t>
            </w:r>
          </w:p>
        </w:tc>
        <w:tc>
          <w:tcPr>
            <w:tcW w:w="793" w:type="dxa"/>
            <w:tcBorders>
              <w:top w:val="single" w:color="000000" w:sz="4" w:space="0"/>
              <w:left w:val="single" w:color="000000" w:sz="4" w:space="0"/>
              <w:bottom w:val="single" w:color="000000" w:sz="4" w:space="0"/>
              <w:right w:val="single" w:color="000000" w:sz="4" w:space="0"/>
            </w:tcBorders>
            <w:noWrap/>
            <w:vAlign w:val="center"/>
          </w:tcPr>
          <w:p w14:paraId="5915970C">
            <w:pPr>
              <w:widowControl/>
              <w:jc w:val="center"/>
              <w:textAlignment w:val="center"/>
              <w:rPr>
                <w:rFonts w:ascii="Arial" w:hAnsi="Arial" w:eastAsia="等线" w:cs="Arial"/>
                <w:sz w:val="18"/>
                <w:szCs w:val="18"/>
              </w:rPr>
            </w:pPr>
            <w:r>
              <w:rPr>
                <w:rFonts w:ascii="Arial" w:hAnsi="Arial" w:eastAsia="等线" w:cs="Arial"/>
                <w:kern w:val="0"/>
                <w:sz w:val="18"/>
                <w:szCs w:val="18"/>
                <w:lang w:bidi="ar"/>
              </w:rPr>
              <w:t xml:space="preserve"> 15.00 </w:t>
            </w:r>
          </w:p>
        </w:tc>
        <w:tc>
          <w:tcPr>
            <w:tcW w:w="1129" w:type="dxa"/>
            <w:tcBorders>
              <w:top w:val="single" w:color="000000" w:sz="4" w:space="0"/>
              <w:left w:val="single" w:color="000000" w:sz="4" w:space="0"/>
              <w:bottom w:val="single" w:color="000000" w:sz="4" w:space="0"/>
              <w:right w:val="single" w:color="000000" w:sz="4" w:space="0"/>
            </w:tcBorders>
            <w:vAlign w:val="center"/>
          </w:tcPr>
          <w:p w14:paraId="2C50961B">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 xml:space="preserve"> 闲置 </w:t>
            </w:r>
          </w:p>
        </w:tc>
      </w:tr>
      <w:tr w14:paraId="5F2A89D6">
        <w:tblPrEx>
          <w:tblCellMar>
            <w:top w:w="0" w:type="dxa"/>
            <w:left w:w="108" w:type="dxa"/>
            <w:bottom w:w="0" w:type="dxa"/>
            <w:right w:w="108" w:type="dxa"/>
          </w:tblCellMar>
        </w:tblPrEx>
        <w:trPr>
          <w:trHeight w:val="276" w:hRule="atLeast"/>
        </w:trPr>
        <w:tc>
          <w:tcPr>
            <w:tcW w:w="608" w:type="dxa"/>
            <w:tcBorders>
              <w:top w:val="single" w:color="000000" w:sz="4" w:space="0"/>
              <w:left w:val="single" w:color="000000" w:sz="4" w:space="0"/>
              <w:bottom w:val="single" w:color="000000" w:sz="4" w:space="0"/>
              <w:right w:val="single" w:color="000000" w:sz="4" w:space="0"/>
            </w:tcBorders>
            <w:noWrap/>
            <w:vAlign w:val="center"/>
          </w:tcPr>
          <w:p w14:paraId="23370C6A">
            <w:pPr>
              <w:widowControl/>
              <w:jc w:val="center"/>
              <w:textAlignment w:val="center"/>
              <w:rPr>
                <w:rFonts w:ascii="Arial" w:hAnsi="Arial" w:eastAsia="等线" w:cs="Arial"/>
                <w:sz w:val="18"/>
                <w:szCs w:val="18"/>
              </w:rPr>
            </w:pPr>
            <w:r>
              <w:rPr>
                <w:rFonts w:ascii="Arial" w:hAnsi="Arial" w:eastAsia="等线" w:cs="Arial"/>
                <w:kern w:val="0"/>
                <w:sz w:val="18"/>
                <w:szCs w:val="18"/>
                <w:lang w:bidi="ar"/>
              </w:rPr>
              <w:t>73</w:t>
            </w:r>
          </w:p>
        </w:tc>
        <w:tc>
          <w:tcPr>
            <w:tcW w:w="1404" w:type="dxa"/>
            <w:tcBorders>
              <w:top w:val="single" w:color="000000" w:sz="4" w:space="0"/>
              <w:left w:val="single" w:color="000000" w:sz="4" w:space="0"/>
              <w:bottom w:val="single" w:color="000000" w:sz="4" w:space="0"/>
              <w:right w:val="single" w:color="000000" w:sz="4" w:space="0"/>
            </w:tcBorders>
            <w:noWrap/>
            <w:vAlign w:val="center"/>
          </w:tcPr>
          <w:p w14:paraId="11E4022C">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机场椅</w:t>
            </w:r>
          </w:p>
        </w:tc>
        <w:tc>
          <w:tcPr>
            <w:tcW w:w="1289" w:type="dxa"/>
            <w:tcBorders>
              <w:top w:val="single" w:color="000000" w:sz="4" w:space="0"/>
              <w:left w:val="single" w:color="000000" w:sz="4" w:space="0"/>
              <w:bottom w:val="single" w:color="000000" w:sz="4" w:space="0"/>
              <w:right w:val="single" w:color="000000" w:sz="4" w:space="0"/>
            </w:tcBorders>
            <w:noWrap/>
            <w:vAlign w:val="center"/>
          </w:tcPr>
          <w:p w14:paraId="73340648">
            <w:pPr>
              <w:widowControl/>
              <w:jc w:val="center"/>
              <w:textAlignment w:val="center"/>
              <w:rPr>
                <w:rFonts w:ascii="宋体" w:hAnsi="宋体" w:eastAsia="宋体" w:cs="宋体"/>
                <w:sz w:val="18"/>
                <w:szCs w:val="18"/>
              </w:rPr>
            </w:pPr>
            <w:r>
              <w:rPr>
                <w:rStyle w:val="9"/>
                <w:rFonts w:hint="default"/>
                <w:color w:val="auto"/>
                <w:lang w:bidi="ar"/>
              </w:rPr>
              <w:t>皮质</w:t>
            </w:r>
            <w:r>
              <w:rPr>
                <w:rStyle w:val="8"/>
                <w:rFonts w:eastAsia="宋体"/>
                <w:color w:val="auto"/>
                <w:lang w:bidi="ar"/>
              </w:rPr>
              <w:t>3</w:t>
            </w:r>
            <w:r>
              <w:rPr>
                <w:rStyle w:val="9"/>
                <w:rFonts w:hint="default"/>
                <w:color w:val="auto"/>
                <w:lang w:bidi="ar"/>
              </w:rPr>
              <w:t>坐</w:t>
            </w:r>
          </w:p>
        </w:tc>
        <w:tc>
          <w:tcPr>
            <w:tcW w:w="1094" w:type="dxa"/>
            <w:tcBorders>
              <w:top w:val="single" w:color="000000" w:sz="4" w:space="0"/>
              <w:left w:val="single" w:color="000000" w:sz="4" w:space="0"/>
              <w:bottom w:val="single" w:color="000000" w:sz="4" w:space="0"/>
              <w:right w:val="single" w:color="000000" w:sz="4" w:space="0"/>
            </w:tcBorders>
            <w:noWrap/>
            <w:vAlign w:val="center"/>
          </w:tcPr>
          <w:p w14:paraId="2DE1F01E">
            <w:pPr>
              <w:widowControl/>
              <w:jc w:val="center"/>
              <w:textAlignment w:val="center"/>
              <w:rPr>
                <w:rFonts w:ascii="Arial" w:hAnsi="Arial" w:eastAsia="等线" w:cs="Arial"/>
                <w:sz w:val="18"/>
                <w:szCs w:val="18"/>
              </w:rPr>
            </w:pPr>
            <w:r>
              <w:rPr>
                <w:rFonts w:ascii="Arial" w:hAnsi="Arial" w:eastAsia="等线" w:cs="Arial"/>
                <w:kern w:val="0"/>
                <w:sz w:val="18"/>
                <w:szCs w:val="18"/>
                <w:lang w:bidi="ar"/>
              </w:rPr>
              <w:t>2009年</w:t>
            </w:r>
          </w:p>
        </w:tc>
        <w:tc>
          <w:tcPr>
            <w:tcW w:w="1174" w:type="dxa"/>
            <w:tcBorders>
              <w:top w:val="single" w:color="000000" w:sz="4" w:space="0"/>
              <w:left w:val="single" w:color="000000" w:sz="4" w:space="0"/>
              <w:bottom w:val="single" w:color="000000" w:sz="4" w:space="0"/>
              <w:right w:val="single" w:color="000000" w:sz="4" w:space="0"/>
            </w:tcBorders>
            <w:noWrap/>
            <w:vAlign w:val="center"/>
          </w:tcPr>
          <w:p w14:paraId="4FC58165">
            <w:pPr>
              <w:widowControl/>
              <w:jc w:val="center"/>
              <w:textAlignment w:val="center"/>
              <w:rPr>
                <w:rFonts w:ascii="Arial" w:hAnsi="Arial" w:eastAsia="等线" w:cs="Arial"/>
                <w:sz w:val="18"/>
                <w:szCs w:val="18"/>
              </w:rPr>
            </w:pPr>
            <w:r>
              <w:rPr>
                <w:rFonts w:ascii="Arial" w:hAnsi="Arial" w:eastAsia="等线" w:cs="Arial"/>
                <w:kern w:val="0"/>
                <w:sz w:val="18"/>
                <w:szCs w:val="18"/>
                <w:lang w:bidi="ar"/>
              </w:rPr>
              <w:t xml:space="preserve"> 1.00 </w:t>
            </w:r>
          </w:p>
        </w:tc>
        <w:tc>
          <w:tcPr>
            <w:tcW w:w="709" w:type="dxa"/>
            <w:tcBorders>
              <w:top w:val="single" w:color="000000" w:sz="4" w:space="0"/>
              <w:left w:val="single" w:color="000000" w:sz="4" w:space="0"/>
              <w:bottom w:val="single" w:color="000000" w:sz="4" w:space="0"/>
              <w:right w:val="single" w:color="000000" w:sz="4" w:space="0"/>
            </w:tcBorders>
            <w:noWrap/>
            <w:vAlign w:val="center"/>
          </w:tcPr>
          <w:p w14:paraId="6701D901">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个</w:t>
            </w:r>
          </w:p>
        </w:tc>
        <w:tc>
          <w:tcPr>
            <w:tcW w:w="793" w:type="dxa"/>
            <w:tcBorders>
              <w:top w:val="single" w:color="000000" w:sz="4" w:space="0"/>
              <w:left w:val="single" w:color="000000" w:sz="4" w:space="0"/>
              <w:bottom w:val="single" w:color="000000" w:sz="4" w:space="0"/>
              <w:right w:val="single" w:color="000000" w:sz="4" w:space="0"/>
            </w:tcBorders>
            <w:noWrap/>
            <w:vAlign w:val="center"/>
          </w:tcPr>
          <w:p w14:paraId="4CEEE8FC">
            <w:pPr>
              <w:widowControl/>
              <w:jc w:val="center"/>
              <w:textAlignment w:val="center"/>
              <w:rPr>
                <w:rFonts w:ascii="Arial" w:hAnsi="Arial" w:eastAsia="等线" w:cs="Arial"/>
                <w:sz w:val="18"/>
                <w:szCs w:val="18"/>
              </w:rPr>
            </w:pPr>
            <w:r>
              <w:rPr>
                <w:rFonts w:ascii="Arial" w:hAnsi="Arial" w:eastAsia="等线" w:cs="Arial"/>
                <w:kern w:val="0"/>
                <w:sz w:val="18"/>
                <w:szCs w:val="18"/>
                <w:lang w:bidi="ar"/>
              </w:rPr>
              <w:t xml:space="preserve"> 15.00 </w:t>
            </w:r>
          </w:p>
        </w:tc>
        <w:tc>
          <w:tcPr>
            <w:tcW w:w="1129" w:type="dxa"/>
            <w:tcBorders>
              <w:top w:val="single" w:color="000000" w:sz="4" w:space="0"/>
              <w:left w:val="single" w:color="000000" w:sz="4" w:space="0"/>
              <w:bottom w:val="single" w:color="000000" w:sz="4" w:space="0"/>
              <w:right w:val="single" w:color="000000" w:sz="4" w:space="0"/>
            </w:tcBorders>
            <w:vAlign w:val="center"/>
          </w:tcPr>
          <w:p w14:paraId="046CDB6D">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 xml:space="preserve"> 闲置 </w:t>
            </w:r>
          </w:p>
        </w:tc>
      </w:tr>
      <w:tr w14:paraId="68A01EAF">
        <w:tblPrEx>
          <w:tblCellMar>
            <w:top w:w="0" w:type="dxa"/>
            <w:left w:w="108" w:type="dxa"/>
            <w:bottom w:w="0" w:type="dxa"/>
            <w:right w:w="108" w:type="dxa"/>
          </w:tblCellMar>
        </w:tblPrEx>
        <w:trPr>
          <w:trHeight w:val="276" w:hRule="atLeast"/>
        </w:trPr>
        <w:tc>
          <w:tcPr>
            <w:tcW w:w="608" w:type="dxa"/>
            <w:tcBorders>
              <w:top w:val="single" w:color="000000" w:sz="4" w:space="0"/>
              <w:left w:val="single" w:color="000000" w:sz="4" w:space="0"/>
              <w:bottom w:val="single" w:color="000000" w:sz="4" w:space="0"/>
              <w:right w:val="single" w:color="000000" w:sz="4" w:space="0"/>
            </w:tcBorders>
            <w:noWrap/>
            <w:vAlign w:val="center"/>
          </w:tcPr>
          <w:p w14:paraId="7DF6BB25">
            <w:pPr>
              <w:widowControl/>
              <w:jc w:val="center"/>
              <w:textAlignment w:val="center"/>
              <w:rPr>
                <w:rFonts w:ascii="Arial" w:hAnsi="Arial" w:eastAsia="等线" w:cs="Arial"/>
                <w:sz w:val="18"/>
                <w:szCs w:val="18"/>
              </w:rPr>
            </w:pPr>
            <w:r>
              <w:rPr>
                <w:rFonts w:ascii="Arial" w:hAnsi="Arial" w:eastAsia="等线" w:cs="Arial"/>
                <w:kern w:val="0"/>
                <w:sz w:val="18"/>
                <w:szCs w:val="18"/>
                <w:lang w:bidi="ar"/>
              </w:rPr>
              <w:t>74</w:t>
            </w:r>
          </w:p>
        </w:tc>
        <w:tc>
          <w:tcPr>
            <w:tcW w:w="1404" w:type="dxa"/>
            <w:tcBorders>
              <w:top w:val="single" w:color="000000" w:sz="4" w:space="0"/>
              <w:left w:val="single" w:color="000000" w:sz="4" w:space="0"/>
              <w:bottom w:val="single" w:color="000000" w:sz="4" w:space="0"/>
              <w:right w:val="single" w:color="000000" w:sz="4" w:space="0"/>
            </w:tcBorders>
            <w:noWrap/>
            <w:vAlign w:val="center"/>
          </w:tcPr>
          <w:p w14:paraId="7D766390">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会议桌</w:t>
            </w:r>
          </w:p>
        </w:tc>
        <w:tc>
          <w:tcPr>
            <w:tcW w:w="1289" w:type="dxa"/>
            <w:tcBorders>
              <w:top w:val="single" w:color="000000" w:sz="4" w:space="0"/>
              <w:left w:val="single" w:color="000000" w:sz="4" w:space="0"/>
              <w:bottom w:val="single" w:color="000000" w:sz="4" w:space="0"/>
              <w:right w:val="single" w:color="000000" w:sz="4" w:space="0"/>
            </w:tcBorders>
            <w:noWrap/>
            <w:vAlign w:val="center"/>
          </w:tcPr>
          <w:p w14:paraId="41D68585">
            <w:pPr>
              <w:widowControl/>
              <w:jc w:val="center"/>
              <w:textAlignment w:val="center"/>
              <w:rPr>
                <w:rFonts w:ascii="Arial" w:hAnsi="Arial" w:eastAsia="等线" w:cs="Arial"/>
                <w:sz w:val="18"/>
                <w:szCs w:val="18"/>
              </w:rPr>
            </w:pPr>
            <w:r>
              <w:rPr>
                <w:rFonts w:ascii="Arial" w:hAnsi="Arial" w:eastAsia="等线" w:cs="Arial"/>
                <w:kern w:val="0"/>
                <w:sz w:val="18"/>
                <w:szCs w:val="18"/>
                <w:lang w:bidi="ar"/>
              </w:rPr>
              <w:t>4.6m*1.5m</w:t>
            </w:r>
          </w:p>
        </w:tc>
        <w:tc>
          <w:tcPr>
            <w:tcW w:w="1094" w:type="dxa"/>
            <w:tcBorders>
              <w:top w:val="single" w:color="000000" w:sz="4" w:space="0"/>
              <w:left w:val="single" w:color="000000" w:sz="4" w:space="0"/>
              <w:bottom w:val="single" w:color="000000" w:sz="4" w:space="0"/>
              <w:right w:val="single" w:color="000000" w:sz="4" w:space="0"/>
            </w:tcBorders>
            <w:noWrap/>
            <w:vAlign w:val="center"/>
          </w:tcPr>
          <w:p w14:paraId="5DCD230B">
            <w:pPr>
              <w:widowControl/>
              <w:jc w:val="center"/>
              <w:textAlignment w:val="center"/>
              <w:rPr>
                <w:rFonts w:ascii="Arial" w:hAnsi="Arial" w:eastAsia="等线" w:cs="Arial"/>
                <w:sz w:val="18"/>
                <w:szCs w:val="18"/>
              </w:rPr>
            </w:pPr>
            <w:r>
              <w:rPr>
                <w:rFonts w:ascii="Arial" w:hAnsi="Arial" w:eastAsia="等线" w:cs="Arial"/>
                <w:kern w:val="0"/>
                <w:sz w:val="18"/>
                <w:szCs w:val="18"/>
                <w:lang w:bidi="ar"/>
              </w:rPr>
              <w:t>2009年</w:t>
            </w:r>
          </w:p>
        </w:tc>
        <w:tc>
          <w:tcPr>
            <w:tcW w:w="1174" w:type="dxa"/>
            <w:tcBorders>
              <w:top w:val="single" w:color="000000" w:sz="4" w:space="0"/>
              <w:left w:val="single" w:color="000000" w:sz="4" w:space="0"/>
              <w:bottom w:val="single" w:color="000000" w:sz="4" w:space="0"/>
              <w:right w:val="single" w:color="000000" w:sz="4" w:space="0"/>
            </w:tcBorders>
            <w:noWrap/>
            <w:vAlign w:val="center"/>
          </w:tcPr>
          <w:p w14:paraId="21C65422">
            <w:pPr>
              <w:widowControl/>
              <w:jc w:val="center"/>
              <w:textAlignment w:val="center"/>
              <w:rPr>
                <w:rFonts w:ascii="Arial" w:hAnsi="Arial" w:eastAsia="等线" w:cs="Arial"/>
                <w:sz w:val="18"/>
                <w:szCs w:val="18"/>
              </w:rPr>
            </w:pPr>
            <w:r>
              <w:rPr>
                <w:rFonts w:ascii="Arial" w:hAnsi="Arial" w:eastAsia="等线" w:cs="Arial"/>
                <w:kern w:val="0"/>
                <w:sz w:val="18"/>
                <w:szCs w:val="18"/>
                <w:lang w:bidi="ar"/>
              </w:rPr>
              <w:t xml:space="preserve"> 1.00 </w:t>
            </w:r>
          </w:p>
        </w:tc>
        <w:tc>
          <w:tcPr>
            <w:tcW w:w="709" w:type="dxa"/>
            <w:tcBorders>
              <w:top w:val="single" w:color="000000" w:sz="4" w:space="0"/>
              <w:left w:val="single" w:color="000000" w:sz="4" w:space="0"/>
              <w:bottom w:val="single" w:color="000000" w:sz="4" w:space="0"/>
              <w:right w:val="single" w:color="000000" w:sz="4" w:space="0"/>
            </w:tcBorders>
            <w:noWrap/>
            <w:vAlign w:val="center"/>
          </w:tcPr>
          <w:p w14:paraId="50966ED9">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张</w:t>
            </w:r>
          </w:p>
        </w:tc>
        <w:tc>
          <w:tcPr>
            <w:tcW w:w="793" w:type="dxa"/>
            <w:tcBorders>
              <w:top w:val="single" w:color="000000" w:sz="4" w:space="0"/>
              <w:left w:val="single" w:color="000000" w:sz="4" w:space="0"/>
              <w:bottom w:val="single" w:color="000000" w:sz="4" w:space="0"/>
              <w:right w:val="single" w:color="000000" w:sz="4" w:space="0"/>
            </w:tcBorders>
            <w:noWrap/>
            <w:vAlign w:val="center"/>
          </w:tcPr>
          <w:p w14:paraId="36275426">
            <w:pPr>
              <w:widowControl/>
              <w:jc w:val="center"/>
              <w:textAlignment w:val="center"/>
              <w:rPr>
                <w:rFonts w:ascii="Arial" w:hAnsi="Arial" w:eastAsia="等线" w:cs="Arial"/>
                <w:sz w:val="18"/>
                <w:szCs w:val="18"/>
              </w:rPr>
            </w:pPr>
            <w:r>
              <w:rPr>
                <w:rFonts w:ascii="Arial" w:hAnsi="Arial" w:eastAsia="等线" w:cs="Arial"/>
                <w:kern w:val="0"/>
                <w:sz w:val="18"/>
                <w:szCs w:val="18"/>
                <w:lang w:bidi="ar"/>
              </w:rPr>
              <w:t xml:space="preserve">144.40 </w:t>
            </w:r>
          </w:p>
        </w:tc>
        <w:tc>
          <w:tcPr>
            <w:tcW w:w="1129" w:type="dxa"/>
            <w:tcBorders>
              <w:top w:val="single" w:color="000000" w:sz="4" w:space="0"/>
              <w:left w:val="single" w:color="000000" w:sz="4" w:space="0"/>
              <w:bottom w:val="single" w:color="000000" w:sz="4" w:space="0"/>
              <w:right w:val="single" w:color="000000" w:sz="4" w:space="0"/>
            </w:tcBorders>
            <w:vAlign w:val="center"/>
          </w:tcPr>
          <w:p w14:paraId="1DD3FD10">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 xml:space="preserve"> 闲置 </w:t>
            </w:r>
          </w:p>
        </w:tc>
      </w:tr>
      <w:tr w14:paraId="26B11AFE">
        <w:tblPrEx>
          <w:tblCellMar>
            <w:top w:w="0" w:type="dxa"/>
            <w:left w:w="108" w:type="dxa"/>
            <w:bottom w:w="0" w:type="dxa"/>
            <w:right w:w="108" w:type="dxa"/>
          </w:tblCellMar>
        </w:tblPrEx>
        <w:trPr>
          <w:trHeight w:val="276" w:hRule="atLeast"/>
        </w:trPr>
        <w:tc>
          <w:tcPr>
            <w:tcW w:w="608" w:type="dxa"/>
            <w:tcBorders>
              <w:top w:val="single" w:color="000000" w:sz="4" w:space="0"/>
              <w:left w:val="single" w:color="000000" w:sz="4" w:space="0"/>
              <w:bottom w:val="single" w:color="000000" w:sz="4" w:space="0"/>
              <w:right w:val="single" w:color="000000" w:sz="4" w:space="0"/>
            </w:tcBorders>
            <w:noWrap/>
            <w:vAlign w:val="center"/>
          </w:tcPr>
          <w:p w14:paraId="61C6118A">
            <w:pPr>
              <w:widowControl/>
              <w:jc w:val="center"/>
              <w:textAlignment w:val="center"/>
              <w:rPr>
                <w:rFonts w:ascii="Arial" w:hAnsi="Arial" w:eastAsia="等线" w:cs="Arial"/>
                <w:sz w:val="18"/>
                <w:szCs w:val="18"/>
              </w:rPr>
            </w:pPr>
            <w:r>
              <w:rPr>
                <w:rFonts w:ascii="Arial" w:hAnsi="Arial" w:eastAsia="等线" w:cs="Arial"/>
                <w:kern w:val="0"/>
                <w:sz w:val="18"/>
                <w:szCs w:val="18"/>
                <w:lang w:bidi="ar"/>
              </w:rPr>
              <w:t>75</w:t>
            </w:r>
          </w:p>
        </w:tc>
        <w:tc>
          <w:tcPr>
            <w:tcW w:w="1404" w:type="dxa"/>
            <w:tcBorders>
              <w:top w:val="single" w:color="000000" w:sz="4" w:space="0"/>
              <w:left w:val="single" w:color="000000" w:sz="4" w:space="0"/>
              <w:bottom w:val="single" w:color="000000" w:sz="4" w:space="0"/>
              <w:right w:val="single" w:color="000000" w:sz="4" w:space="0"/>
            </w:tcBorders>
            <w:noWrap/>
            <w:vAlign w:val="center"/>
          </w:tcPr>
          <w:p w14:paraId="069BBF8A">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会议椅</w:t>
            </w:r>
          </w:p>
        </w:tc>
        <w:tc>
          <w:tcPr>
            <w:tcW w:w="1289" w:type="dxa"/>
            <w:tcBorders>
              <w:top w:val="single" w:color="000000" w:sz="4" w:space="0"/>
              <w:left w:val="single" w:color="000000" w:sz="4" w:space="0"/>
              <w:bottom w:val="single" w:color="000000" w:sz="4" w:space="0"/>
              <w:right w:val="single" w:color="000000" w:sz="4" w:space="0"/>
            </w:tcBorders>
            <w:noWrap/>
            <w:vAlign w:val="center"/>
          </w:tcPr>
          <w:p w14:paraId="200FD3E5">
            <w:pPr>
              <w:jc w:val="center"/>
              <w:rPr>
                <w:rFonts w:ascii="Arial" w:hAnsi="Arial" w:eastAsia="等线" w:cs="Arial"/>
                <w:sz w:val="18"/>
                <w:szCs w:val="18"/>
              </w:rPr>
            </w:pPr>
          </w:p>
        </w:tc>
        <w:tc>
          <w:tcPr>
            <w:tcW w:w="1094" w:type="dxa"/>
            <w:tcBorders>
              <w:top w:val="single" w:color="000000" w:sz="4" w:space="0"/>
              <w:left w:val="single" w:color="000000" w:sz="4" w:space="0"/>
              <w:bottom w:val="single" w:color="000000" w:sz="4" w:space="0"/>
              <w:right w:val="single" w:color="000000" w:sz="4" w:space="0"/>
            </w:tcBorders>
            <w:noWrap/>
            <w:vAlign w:val="center"/>
          </w:tcPr>
          <w:p w14:paraId="1A40CBF7">
            <w:pPr>
              <w:widowControl/>
              <w:jc w:val="center"/>
              <w:textAlignment w:val="center"/>
              <w:rPr>
                <w:rFonts w:ascii="Arial" w:hAnsi="Arial" w:eastAsia="等线" w:cs="Arial"/>
                <w:sz w:val="18"/>
                <w:szCs w:val="18"/>
              </w:rPr>
            </w:pPr>
            <w:r>
              <w:rPr>
                <w:rFonts w:ascii="Arial" w:hAnsi="Arial" w:eastAsia="等线" w:cs="Arial"/>
                <w:kern w:val="0"/>
                <w:sz w:val="18"/>
                <w:szCs w:val="18"/>
                <w:lang w:bidi="ar"/>
              </w:rPr>
              <w:t>2009年</w:t>
            </w:r>
          </w:p>
        </w:tc>
        <w:tc>
          <w:tcPr>
            <w:tcW w:w="1174" w:type="dxa"/>
            <w:tcBorders>
              <w:top w:val="single" w:color="000000" w:sz="4" w:space="0"/>
              <w:left w:val="single" w:color="000000" w:sz="4" w:space="0"/>
              <w:bottom w:val="single" w:color="000000" w:sz="4" w:space="0"/>
              <w:right w:val="single" w:color="000000" w:sz="4" w:space="0"/>
            </w:tcBorders>
            <w:noWrap/>
            <w:vAlign w:val="center"/>
          </w:tcPr>
          <w:p w14:paraId="42DD790E">
            <w:pPr>
              <w:widowControl/>
              <w:jc w:val="center"/>
              <w:textAlignment w:val="center"/>
              <w:rPr>
                <w:rFonts w:ascii="Arial" w:hAnsi="Arial" w:eastAsia="等线" w:cs="Arial"/>
                <w:sz w:val="18"/>
                <w:szCs w:val="18"/>
              </w:rPr>
            </w:pPr>
            <w:r>
              <w:rPr>
                <w:rFonts w:ascii="Arial" w:hAnsi="Arial" w:eastAsia="等线" w:cs="Arial"/>
                <w:kern w:val="0"/>
                <w:sz w:val="18"/>
                <w:szCs w:val="18"/>
                <w:lang w:bidi="ar"/>
              </w:rPr>
              <w:t xml:space="preserve"> 9.00 </w:t>
            </w:r>
          </w:p>
        </w:tc>
        <w:tc>
          <w:tcPr>
            <w:tcW w:w="709" w:type="dxa"/>
            <w:tcBorders>
              <w:top w:val="single" w:color="000000" w:sz="4" w:space="0"/>
              <w:left w:val="single" w:color="000000" w:sz="4" w:space="0"/>
              <w:bottom w:val="single" w:color="000000" w:sz="4" w:space="0"/>
              <w:right w:val="single" w:color="000000" w:sz="4" w:space="0"/>
            </w:tcBorders>
            <w:noWrap/>
            <w:vAlign w:val="center"/>
          </w:tcPr>
          <w:p w14:paraId="4579DC03">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把</w:t>
            </w:r>
          </w:p>
        </w:tc>
        <w:tc>
          <w:tcPr>
            <w:tcW w:w="793" w:type="dxa"/>
            <w:tcBorders>
              <w:top w:val="single" w:color="000000" w:sz="4" w:space="0"/>
              <w:left w:val="single" w:color="000000" w:sz="4" w:space="0"/>
              <w:bottom w:val="single" w:color="000000" w:sz="4" w:space="0"/>
              <w:right w:val="single" w:color="000000" w:sz="4" w:space="0"/>
            </w:tcBorders>
            <w:noWrap/>
            <w:vAlign w:val="center"/>
          </w:tcPr>
          <w:p w14:paraId="6EFA3554">
            <w:pPr>
              <w:widowControl/>
              <w:jc w:val="center"/>
              <w:textAlignment w:val="center"/>
              <w:rPr>
                <w:rFonts w:ascii="Arial" w:hAnsi="Arial" w:eastAsia="等线" w:cs="Arial"/>
                <w:sz w:val="18"/>
                <w:szCs w:val="18"/>
              </w:rPr>
            </w:pPr>
            <w:r>
              <w:rPr>
                <w:rFonts w:ascii="Arial" w:hAnsi="Arial" w:eastAsia="等线" w:cs="Arial"/>
                <w:kern w:val="0"/>
                <w:sz w:val="18"/>
                <w:szCs w:val="18"/>
                <w:lang w:bidi="ar"/>
              </w:rPr>
              <w:t xml:space="preserve"> 67.50 </w:t>
            </w:r>
          </w:p>
        </w:tc>
        <w:tc>
          <w:tcPr>
            <w:tcW w:w="1129" w:type="dxa"/>
            <w:tcBorders>
              <w:top w:val="single" w:color="000000" w:sz="4" w:space="0"/>
              <w:left w:val="single" w:color="000000" w:sz="4" w:space="0"/>
              <w:bottom w:val="single" w:color="000000" w:sz="4" w:space="0"/>
              <w:right w:val="single" w:color="000000" w:sz="4" w:space="0"/>
            </w:tcBorders>
            <w:vAlign w:val="center"/>
          </w:tcPr>
          <w:p w14:paraId="0FDCDA58">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 xml:space="preserve"> 闲置 </w:t>
            </w:r>
          </w:p>
        </w:tc>
      </w:tr>
      <w:tr w14:paraId="76A1A8E0">
        <w:tblPrEx>
          <w:tblCellMar>
            <w:top w:w="0" w:type="dxa"/>
            <w:left w:w="108" w:type="dxa"/>
            <w:bottom w:w="0" w:type="dxa"/>
            <w:right w:w="108" w:type="dxa"/>
          </w:tblCellMar>
        </w:tblPrEx>
        <w:trPr>
          <w:trHeight w:val="276" w:hRule="atLeast"/>
        </w:trPr>
        <w:tc>
          <w:tcPr>
            <w:tcW w:w="608" w:type="dxa"/>
            <w:tcBorders>
              <w:top w:val="single" w:color="000000" w:sz="4" w:space="0"/>
              <w:left w:val="single" w:color="000000" w:sz="4" w:space="0"/>
              <w:bottom w:val="single" w:color="000000" w:sz="4" w:space="0"/>
              <w:right w:val="single" w:color="000000" w:sz="4" w:space="0"/>
            </w:tcBorders>
            <w:noWrap/>
            <w:vAlign w:val="center"/>
          </w:tcPr>
          <w:p w14:paraId="73653E83">
            <w:pPr>
              <w:widowControl/>
              <w:jc w:val="center"/>
              <w:textAlignment w:val="center"/>
              <w:rPr>
                <w:rFonts w:ascii="Arial" w:hAnsi="Arial" w:eastAsia="等线" w:cs="Arial"/>
                <w:sz w:val="18"/>
                <w:szCs w:val="18"/>
              </w:rPr>
            </w:pPr>
            <w:r>
              <w:rPr>
                <w:rFonts w:ascii="Arial" w:hAnsi="Arial" w:eastAsia="等线" w:cs="Arial"/>
                <w:kern w:val="0"/>
                <w:sz w:val="18"/>
                <w:szCs w:val="18"/>
                <w:lang w:bidi="ar"/>
              </w:rPr>
              <w:t>76</w:t>
            </w:r>
          </w:p>
        </w:tc>
        <w:tc>
          <w:tcPr>
            <w:tcW w:w="1404" w:type="dxa"/>
            <w:tcBorders>
              <w:top w:val="single" w:color="000000" w:sz="4" w:space="0"/>
              <w:left w:val="single" w:color="000000" w:sz="4" w:space="0"/>
              <w:bottom w:val="single" w:color="000000" w:sz="4" w:space="0"/>
              <w:right w:val="single" w:color="000000" w:sz="4" w:space="0"/>
            </w:tcBorders>
            <w:noWrap/>
            <w:vAlign w:val="center"/>
          </w:tcPr>
          <w:p w14:paraId="0E1C294B">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格力空调</w:t>
            </w:r>
          </w:p>
        </w:tc>
        <w:tc>
          <w:tcPr>
            <w:tcW w:w="1289" w:type="dxa"/>
            <w:tcBorders>
              <w:top w:val="single" w:color="000000" w:sz="4" w:space="0"/>
              <w:left w:val="single" w:color="000000" w:sz="4" w:space="0"/>
              <w:bottom w:val="single" w:color="000000" w:sz="4" w:space="0"/>
              <w:right w:val="single" w:color="000000" w:sz="4" w:space="0"/>
            </w:tcBorders>
            <w:noWrap/>
            <w:vAlign w:val="center"/>
          </w:tcPr>
          <w:p w14:paraId="6968E5E7">
            <w:pPr>
              <w:widowControl/>
              <w:jc w:val="center"/>
              <w:textAlignment w:val="center"/>
              <w:rPr>
                <w:rFonts w:ascii="Arial" w:hAnsi="Arial" w:eastAsia="等线" w:cs="Arial"/>
                <w:sz w:val="18"/>
                <w:szCs w:val="18"/>
              </w:rPr>
            </w:pPr>
            <w:r>
              <w:rPr>
                <w:rFonts w:ascii="Arial" w:hAnsi="Arial" w:eastAsia="等线" w:cs="Arial"/>
                <w:kern w:val="0"/>
                <w:sz w:val="18"/>
                <w:szCs w:val="18"/>
                <w:lang w:bidi="ar"/>
              </w:rPr>
              <w:t>KFR-72LW</w:t>
            </w:r>
          </w:p>
        </w:tc>
        <w:tc>
          <w:tcPr>
            <w:tcW w:w="1094" w:type="dxa"/>
            <w:tcBorders>
              <w:top w:val="single" w:color="000000" w:sz="4" w:space="0"/>
              <w:left w:val="single" w:color="000000" w:sz="4" w:space="0"/>
              <w:bottom w:val="single" w:color="000000" w:sz="4" w:space="0"/>
              <w:right w:val="single" w:color="000000" w:sz="4" w:space="0"/>
            </w:tcBorders>
            <w:noWrap/>
            <w:vAlign w:val="center"/>
          </w:tcPr>
          <w:p w14:paraId="7848CFF1">
            <w:pPr>
              <w:widowControl/>
              <w:jc w:val="center"/>
              <w:textAlignment w:val="center"/>
              <w:rPr>
                <w:rFonts w:ascii="Arial" w:hAnsi="Arial" w:eastAsia="等线" w:cs="Arial"/>
                <w:sz w:val="18"/>
                <w:szCs w:val="18"/>
              </w:rPr>
            </w:pPr>
            <w:r>
              <w:rPr>
                <w:rStyle w:val="8"/>
                <w:rFonts w:eastAsia="等线"/>
                <w:color w:val="auto"/>
                <w:lang w:bidi="ar"/>
              </w:rPr>
              <w:t>2016</w:t>
            </w:r>
            <w:r>
              <w:rPr>
                <w:rStyle w:val="9"/>
                <w:rFonts w:hint="default"/>
                <w:color w:val="auto"/>
                <w:lang w:bidi="ar"/>
              </w:rPr>
              <w:t>年</w:t>
            </w:r>
          </w:p>
        </w:tc>
        <w:tc>
          <w:tcPr>
            <w:tcW w:w="1174" w:type="dxa"/>
            <w:tcBorders>
              <w:top w:val="single" w:color="000000" w:sz="4" w:space="0"/>
              <w:left w:val="single" w:color="000000" w:sz="4" w:space="0"/>
              <w:bottom w:val="single" w:color="000000" w:sz="4" w:space="0"/>
              <w:right w:val="single" w:color="000000" w:sz="4" w:space="0"/>
            </w:tcBorders>
            <w:noWrap/>
            <w:vAlign w:val="center"/>
          </w:tcPr>
          <w:p w14:paraId="1C5E4883">
            <w:pPr>
              <w:widowControl/>
              <w:jc w:val="center"/>
              <w:textAlignment w:val="center"/>
              <w:rPr>
                <w:rFonts w:ascii="Arial" w:hAnsi="Arial" w:eastAsia="等线" w:cs="Arial"/>
                <w:sz w:val="18"/>
                <w:szCs w:val="18"/>
              </w:rPr>
            </w:pPr>
            <w:r>
              <w:rPr>
                <w:rFonts w:ascii="Arial" w:hAnsi="Arial" w:eastAsia="等线" w:cs="Arial"/>
                <w:kern w:val="0"/>
                <w:sz w:val="18"/>
                <w:szCs w:val="18"/>
                <w:lang w:bidi="ar"/>
              </w:rPr>
              <w:t xml:space="preserve"> 1.00 </w:t>
            </w:r>
          </w:p>
        </w:tc>
        <w:tc>
          <w:tcPr>
            <w:tcW w:w="709" w:type="dxa"/>
            <w:tcBorders>
              <w:top w:val="single" w:color="000000" w:sz="4" w:space="0"/>
              <w:left w:val="single" w:color="000000" w:sz="4" w:space="0"/>
              <w:bottom w:val="single" w:color="000000" w:sz="4" w:space="0"/>
              <w:right w:val="single" w:color="000000" w:sz="4" w:space="0"/>
            </w:tcBorders>
            <w:noWrap/>
            <w:vAlign w:val="center"/>
          </w:tcPr>
          <w:p w14:paraId="68109C15">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台</w:t>
            </w:r>
          </w:p>
        </w:tc>
        <w:tc>
          <w:tcPr>
            <w:tcW w:w="793" w:type="dxa"/>
            <w:tcBorders>
              <w:top w:val="single" w:color="000000" w:sz="4" w:space="0"/>
              <w:left w:val="single" w:color="000000" w:sz="4" w:space="0"/>
              <w:bottom w:val="single" w:color="000000" w:sz="4" w:space="0"/>
              <w:right w:val="single" w:color="000000" w:sz="4" w:space="0"/>
            </w:tcBorders>
            <w:noWrap/>
            <w:vAlign w:val="center"/>
          </w:tcPr>
          <w:p w14:paraId="6040D14E">
            <w:pPr>
              <w:widowControl/>
              <w:jc w:val="center"/>
              <w:textAlignment w:val="center"/>
              <w:rPr>
                <w:rFonts w:ascii="Arial" w:hAnsi="Arial" w:eastAsia="等线" w:cs="Arial"/>
                <w:sz w:val="18"/>
                <w:szCs w:val="18"/>
              </w:rPr>
            </w:pPr>
            <w:r>
              <w:rPr>
                <w:rFonts w:ascii="Arial" w:hAnsi="Arial" w:eastAsia="等线" w:cs="Arial"/>
                <w:kern w:val="0"/>
                <w:sz w:val="18"/>
                <w:szCs w:val="18"/>
                <w:lang w:bidi="ar"/>
              </w:rPr>
              <w:t xml:space="preserve">350.00 </w:t>
            </w:r>
          </w:p>
        </w:tc>
        <w:tc>
          <w:tcPr>
            <w:tcW w:w="1129" w:type="dxa"/>
            <w:tcBorders>
              <w:top w:val="single" w:color="000000" w:sz="4" w:space="0"/>
              <w:left w:val="single" w:color="000000" w:sz="4" w:space="0"/>
              <w:bottom w:val="single" w:color="000000" w:sz="4" w:space="0"/>
              <w:right w:val="single" w:color="000000" w:sz="4" w:space="0"/>
            </w:tcBorders>
            <w:vAlign w:val="center"/>
          </w:tcPr>
          <w:p w14:paraId="31AA8AF5">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 xml:space="preserve"> 闲置 </w:t>
            </w:r>
          </w:p>
        </w:tc>
      </w:tr>
      <w:tr w14:paraId="306959D7">
        <w:tblPrEx>
          <w:tblCellMar>
            <w:top w:w="0" w:type="dxa"/>
            <w:left w:w="108" w:type="dxa"/>
            <w:bottom w:w="0" w:type="dxa"/>
            <w:right w:w="108" w:type="dxa"/>
          </w:tblCellMar>
        </w:tblPrEx>
        <w:trPr>
          <w:trHeight w:val="276" w:hRule="atLeast"/>
        </w:trPr>
        <w:tc>
          <w:tcPr>
            <w:tcW w:w="608" w:type="dxa"/>
            <w:tcBorders>
              <w:top w:val="single" w:color="000000" w:sz="4" w:space="0"/>
              <w:left w:val="single" w:color="000000" w:sz="4" w:space="0"/>
              <w:bottom w:val="single" w:color="000000" w:sz="4" w:space="0"/>
              <w:right w:val="single" w:color="000000" w:sz="4" w:space="0"/>
            </w:tcBorders>
            <w:noWrap/>
            <w:vAlign w:val="center"/>
          </w:tcPr>
          <w:p w14:paraId="32D88B58">
            <w:pPr>
              <w:widowControl/>
              <w:jc w:val="center"/>
              <w:textAlignment w:val="center"/>
              <w:rPr>
                <w:rFonts w:ascii="Arial" w:hAnsi="Arial" w:eastAsia="等线" w:cs="Arial"/>
                <w:sz w:val="18"/>
                <w:szCs w:val="18"/>
              </w:rPr>
            </w:pPr>
            <w:r>
              <w:rPr>
                <w:rFonts w:ascii="Arial" w:hAnsi="Arial" w:eastAsia="等线" w:cs="Arial"/>
                <w:kern w:val="0"/>
                <w:sz w:val="18"/>
                <w:szCs w:val="18"/>
                <w:lang w:bidi="ar"/>
              </w:rPr>
              <w:t>77</w:t>
            </w:r>
          </w:p>
        </w:tc>
        <w:tc>
          <w:tcPr>
            <w:tcW w:w="1404" w:type="dxa"/>
            <w:tcBorders>
              <w:top w:val="single" w:color="000000" w:sz="4" w:space="0"/>
              <w:left w:val="single" w:color="000000" w:sz="4" w:space="0"/>
              <w:bottom w:val="single" w:color="000000" w:sz="4" w:space="0"/>
              <w:right w:val="single" w:color="000000" w:sz="4" w:space="0"/>
            </w:tcBorders>
            <w:noWrap/>
            <w:vAlign w:val="center"/>
          </w:tcPr>
          <w:p w14:paraId="38666D16">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铁床</w:t>
            </w:r>
          </w:p>
        </w:tc>
        <w:tc>
          <w:tcPr>
            <w:tcW w:w="1289" w:type="dxa"/>
            <w:tcBorders>
              <w:top w:val="single" w:color="000000" w:sz="4" w:space="0"/>
              <w:left w:val="single" w:color="000000" w:sz="4" w:space="0"/>
              <w:bottom w:val="single" w:color="000000" w:sz="4" w:space="0"/>
              <w:right w:val="single" w:color="000000" w:sz="4" w:space="0"/>
            </w:tcBorders>
            <w:noWrap/>
            <w:vAlign w:val="center"/>
          </w:tcPr>
          <w:p w14:paraId="4C73AEB9">
            <w:pPr>
              <w:jc w:val="center"/>
              <w:rPr>
                <w:rFonts w:ascii="Arial" w:hAnsi="Arial" w:eastAsia="等线" w:cs="Arial"/>
                <w:sz w:val="18"/>
                <w:szCs w:val="18"/>
              </w:rPr>
            </w:pPr>
          </w:p>
        </w:tc>
        <w:tc>
          <w:tcPr>
            <w:tcW w:w="1094" w:type="dxa"/>
            <w:tcBorders>
              <w:top w:val="single" w:color="000000" w:sz="4" w:space="0"/>
              <w:left w:val="single" w:color="000000" w:sz="4" w:space="0"/>
              <w:bottom w:val="single" w:color="000000" w:sz="4" w:space="0"/>
              <w:right w:val="single" w:color="000000" w:sz="4" w:space="0"/>
            </w:tcBorders>
            <w:noWrap/>
            <w:vAlign w:val="center"/>
          </w:tcPr>
          <w:p w14:paraId="0D02BEDC">
            <w:pPr>
              <w:widowControl/>
              <w:jc w:val="center"/>
              <w:textAlignment w:val="center"/>
              <w:rPr>
                <w:rFonts w:ascii="Arial" w:hAnsi="Arial" w:eastAsia="等线" w:cs="Arial"/>
                <w:sz w:val="18"/>
                <w:szCs w:val="18"/>
              </w:rPr>
            </w:pPr>
            <w:r>
              <w:rPr>
                <w:rFonts w:ascii="Arial" w:hAnsi="Arial" w:eastAsia="等线" w:cs="Arial"/>
                <w:kern w:val="0"/>
                <w:sz w:val="18"/>
                <w:szCs w:val="18"/>
                <w:lang w:bidi="ar"/>
              </w:rPr>
              <w:t>2009年</w:t>
            </w:r>
          </w:p>
        </w:tc>
        <w:tc>
          <w:tcPr>
            <w:tcW w:w="1174" w:type="dxa"/>
            <w:tcBorders>
              <w:top w:val="single" w:color="000000" w:sz="4" w:space="0"/>
              <w:left w:val="single" w:color="000000" w:sz="4" w:space="0"/>
              <w:bottom w:val="single" w:color="000000" w:sz="4" w:space="0"/>
              <w:right w:val="single" w:color="000000" w:sz="4" w:space="0"/>
            </w:tcBorders>
            <w:noWrap/>
            <w:vAlign w:val="center"/>
          </w:tcPr>
          <w:p w14:paraId="3D60B49F">
            <w:pPr>
              <w:widowControl/>
              <w:jc w:val="center"/>
              <w:textAlignment w:val="center"/>
              <w:rPr>
                <w:rFonts w:ascii="Arial" w:hAnsi="Arial" w:eastAsia="等线" w:cs="Arial"/>
                <w:sz w:val="18"/>
                <w:szCs w:val="18"/>
              </w:rPr>
            </w:pPr>
            <w:r>
              <w:rPr>
                <w:rFonts w:ascii="Arial" w:hAnsi="Arial" w:eastAsia="等线" w:cs="Arial"/>
                <w:kern w:val="0"/>
                <w:sz w:val="18"/>
                <w:szCs w:val="18"/>
                <w:lang w:bidi="ar"/>
              </w:rPr>
              <w:t xml:space="preserve"> 1.00 </w:t>
            </w:r>
          </w:p>
        </w:tc>
        <w:tc>
          <w:tcPr>
            <w:tcW w:w="709" w:type="dxa"/>
            <w:tcBorders>
              <w:top w:val="single" w:color="000000" w:sz="4" w:space="0"/>
              <w:left w:val="single" w:color="000000" w:sz="4" w:space="0"/>
              <w:bottom w:val="single" w:color="000000" w:sz="4" w:space="0"/>
              <w:right w:val="single" w:color="000000" w:sz="4" w:space="0"/>
            </w:tcBorders>
            <w:noWrap/>
            <w:vAlign w:val="center"/>
          </w:tcPr>
          <w:p w14:paraId="41FE022A">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个</w:t>
            </w:r>
          </w:p>
        </w:tc>
        <w:tc>
          <w:tcPr>
            <w:tcW w:w="793" w:type="dxa"/>
            <w:tcBorders>
              <w:top w:val="single" w:color="000000" w:sz="4" w:space="0"/>
              <w:left w:val="single" w:color="000000" w:sz="4" w:space="0"/>
              <w:bottom w:val="single" w:color="000000" w:sz="4" w:space="0"/>
              <w:right w:val="single" w:color="000000" w:sz="4" w:space="0"/>
            </w:tcBorders>
            <w:noWrap/>
            <w:vAlign w:val="center"/>
          </w:tcPr>
          <w:p w14:paraId="48A5ED42">
            <w:pPr>
              <w:widowControl/>
              <w:jc w:val="center"/>
              <w:textAlignment w:val="center"/>
              <w:rPr>
                <w:rFonts w:ascii="Arial" w:hAnsi="Arial" w:eastAsia="等线" w:cs="Arial"/>
                <w:sz w:val="18"/>
                <w:szCs w:val="18"/>
              </w:rPr>
            </w:pPr>
            <w:r>
              <w:rPr>
                <w:rFonts w:ascii="Arial" w:hAnsi="Arial" w:eastAsia="等线" w:cs="Arial"/>
                <w:kern w:val="0"/>
                <w:sz w:val="18"/>
                <w:szCs w:val="18"/>
                <w:lang w:bidi="ar"/>
              </w:rPr>
              <w:t xml:space="preserve"> 10.50 </w:t>
            </w:r>
          </w:p>
        </w:tc>
        <w:tc>
          <w:tcPr>
            <w:tcW w:w="1129" w:type="dxa"/>
            <w:tcBorders>
              <w:top w:val="single" w:color="000000" w:sz="4" w:space="0"/>
              <w:left w:val="single" w:color="000000" w:sz="4" w:space="0"/>
              <w:bottom w:val="single" w:color="000000" w:sz="4" w:space="0"/>
              <w:right w:val="single" w:color="000000" w:sz="4" w:space="0"/>
            </w:tcBorders>
            <w:vAlign w:val="center"/>
          </w:tcPr>
          <w:p w14:paraId="208BDB50">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 xml:space="preserve"> 闲置 </w:t>
            </w:r>
          </w:p>
        </w:tc>
      </w:tr>
      <w:tr w14:paraId="1607A5EE">
        <w:tblPrEx>
          <w:tblCellMar>
            <w:top w:w="0" w:type="dxa"/>
            <w:left w:w="108" w:type="dxa"/>
            <w:bottom w:w="0" w:type="dxa"/>
            <w:right w:w="108" w:type="dxa"/>
          </w:tblCellMar>
        </w:tblPrEx>
        <w:trPr>
          <w:trHeight w:val="276" w:hRule="atLeast"/>
        </w:trPr>
        <w:tc>
          <w:tcPr>
            <w:tcW w:w="608" w:type="dxa"/>
            <w:tcBorders>
              <w:top w:val="single" w:color="000000" w:sz="4" w:space="0"/>
              <w:left w:val="single" w:color="000000" w:sz="4" w:space="0"/>
              <w:bottom w:val="single" w:color="000000" w:sz="4" w:space="0"/>
              <w:right w:val="single" w:color="000000" w:sz="4" w:space="0"/>
            </w:tcBorders>
            <w:noWrap/>
            <w:vAlign w:val="center"/>
          </w:tcPr>
          <w:p w14:paraId="54A85569">
            <w:pPr>
              <w:widowControl/>
              <w:jc w:val="center"/>
              <w:textAlignment w:val="center"/>
              <w:rPr>
                <w:rFonts w:ascii="Arial" w:hAnsi="Arial" w:eastAsia="等线" w:cs="Arial"/>
                <w:sz w:val="18"/>
                <w:szCs w:val="18"/>
              </w:rPr>
            </w:pPr>
            <w:r>
              <w:rPr>
                <w:rFonts w:ascii="Arial" w:hAnsi="Arial" w:eastAsia="等线" w:cs="Arial"/>
                <w:kern w:val="0"/>
                <w:sz w:val="18"/>
                <w:szCs w:val="18"/>
                <w:lang w:bidi="ar"/>
              </w:rPr>
              <w:t>78</w:t>
            </w:r>
          </w:p>
        </w:tc>
        <w:tc>
          <w:tcPr>
            <w:tcW w:w="1404" w:type="dxa"/>
            <w:tcBorders>
              <w:top w:val="single" w:color="000000" w:sz="4" w:space="0"/>
              <w:left w:val="single" w:color="000000" w:sz="4" w:space="0"/>
              <w:bottom w:val="single" w:color="000000" w:sz="4" w:space="0"/>
              <w:right w:val="single" w:color="000000" w:sz="4" w:space="0"/>
            </w:tcBorders>
            <w:noWrap/>
            <w:vAlign w:val="center"/>
          </w:tcPr>
          <w:p w14:paraId="58E181D9">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美的空调（挂机）</w:t>
            </w:r>
          </w:p>
        </w:tc>
        <w:tc>
          <w:tcPr>
            <w:tcW w:w="1289" w:type="dxa"/>
            <w:tcBorders>
              <w:top w:val="single" w:color="000000" w:sz="4" w:space="0"/>
              <w:left w:val="single" w:color="000000" w:sz="4" w:space="0"/>
              <w:bottom w:val="single" w:color="000000" w:sz="4" w:space="0"/>
              <w:right w:val="single" w:color="000000" w:sz="4" w:space="0"/>
            </w:tcBorders>
            <w:noWrap/>
            <w:vAlign w:val="center"/>
          </w:tcPr>
          <w:p w14:paraId="5E3F4077">
            <w:pPr>
              <w:widowControl/>
              <w:jc w:val="center"/>
              <w:textAlignment w:val="center"/>
              <w:rPr>
                <w:rFonts w:ascii="Arial" w:hAnsi="Arial" w:eastAsia="等线" w:cs="Arial"/>
                <w:sz w:val="18"/>
                <w:szCs w:val="18"/>
              </w:rPr>
            </w:pPr>
            <w:r>
              <w:rPr>
                <w:rFonts w:ascii="Arial" w:hAnsi="Arial" w:eastAsia="等线" w:cs="Arial"/>
                <w:kern w:val="0"/>
                <w:sz w:val="18"/>
                <w:szCs w:val="18"/>
                <w:lang w:bidi="ar"/>
              </w:rPr>
              <w:t>KFR-32</w:t>
            </w:r>
          </w:p>
        </w:tc>
        <w:tc>
          <w:tcPr>
            <w:tcW w:w="1094" w:type="dxa"/>
            <w:tcBorders>
              <w:top w:val="single" w:color="000000" w:sz="4" w:space="0"/>
              <w:left w:val="single" w:color="000000" w:sz="4" w:space="0"/>
              <w:bottom w:val="single" w:color="000000" w:sz="4" w:space="0"/>
              <w:right w:val="single" w:color="000000" w:sz="4" w:space="0"/>
            </w:tcBorders>
            <w:noWrap/>
            <w:vAlign w:val="center"/>
          </w:tcPr>
          <w:p w14:paraId="3B98FEE1">
            <w:pPr>
              <w:widowControl/>
              <w:jc w:val="center"/>
              <w:textAlignment w:val="center"/>
              <w:rPr>
                <w:rFonts w:ascii="Arial" w:hAnsi="Arial" w:eastAsia="等线" w:cs="Arial"/>
                <w:sz w:val="18"/>
                <w:szCs w:val="18"/>
              </w:rPr>
            </w:pPr>
            <w:r>
              <w:rPr>
                <w:rStyle w:val="8"/>
                <w:rFonts w:eastAsia="等线"/>
                <w:color w:val="auto"/>
                <w:lang w:bidi="ar"/>
              </w:rPr>
              <w:t>2014</w:t>
            </w:r>
            <w:r>
              <w:rPr>
                <w:rStyle w:val="9"/>
                <w:rFonts w:hint="default"/>
                <w:color w:val="auto"/>
                <w:lang w:bidi="ar"/>
              </w:rPr>
              <w:t>年</w:t>
            </w:r>
          </w:p>
        </w:tc>
        <w:tc>
          <w:tcPr>
            <w:tcW w:w="1174" w:type="dxa"/>
            <w:tcBorders>
              <w:top w:val="single" w:color="000000" w:sz="4" w:space="0"/>
              <w:left w:val="single" w:color="000000" w:sz="4" w:space="0"/>
              <w:bottom w:val="single" w:color="000000" w:sz="4" w:space="0"/>
              <w:right w:val="single" w:color="000000" w:sz="4" w:space="0"/>
            </w:tcBorders>
            <w:noWrap/>
            <w:vAlign w:val="center"/>
          </w:tcPr>
          <w:p w14:paraId="7776DBEC">
            <w:pPr>
              <w:widowControl/>
              <w:jc w:val="center"/>
              <w:textAlignment w:val="center"/>
              <w:rPr>
                <w:rFonts w:ascii="Arial" w:hAnsi="Arial" w:eastAsia="等线" w:cs="Arial"/>
                <w:sz w:val="18"/>
                <w:szCs w:val="18"/>
              </w:rPr>
            </w:pPr>
            <w:r>
              <w:rPr>
                <w:rFonts w:ascii="Arial" w:hAnsi="Arial" w:eastAsia="等线" w:cs="Arial"/>
                <w:kern w:val="0"/>
                <w:sz w:val="18"/>
                <w:szCs w:val="18"/>
                <w:lang w:bidi="ar"/>
              </w:rPr>
              <w:t xml:space="preserve"> 2.00 </w:t>
            </w:r>
          </w:p>
        </w:tc>
        <w:tc>
          <w:tcPr>
            <w:tcW w:w="709" w:type="dxa"/>
            <w:tcBorders>
              <w:top w:val="single" w:color="000000" w:sz="4" w:space="0"/>
              <w:left w:val="single" w:color="000000" w:sz="4" w:space="0"/>
              <w:bottom w:val="single" w:color="000000" w:sz="4" w:space="0"/>
              <w:right w:val="single" w:color="000000" w:sz="4" w:space="0"/>
            </w:tcBorders>
            <w:noWrap/>
            <w:vAlign w:val="center"/>
          </w:tcPr>
          <w:p w14:paraId="25DFD2F0">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台</w:t>
            </w:r>
          </w:p>
        </w:tc>
        <w:tc>
          <w:tcPr>
            <w:tcW w:w="793" w:type="dxa"/>
            <w:tcBorders>
              <w:top w:val="single" w:color="000000" w:sz="4" w:space="0"/>
              <w:left w:val="single" w:color="000000" w:sz="4" w:space="0"/>
              <w:bottom w:val="single" w:color="000000" w:sz="4" w:space="0"/>
              <w:right w:val="single" w:color="000000" w:sz="4" w:space="0"/>
            </w:tcBorders>
            <w:noWrap/>
            <w:vAlign w:val="center"/>
          </w:tcPr>
          <w:p w14:paraId="16AC11BD">
            <w:pPr>
              <w:widowControl/>
              <w:jc w:val="center"/>
              <w:textAlignment w:val="center"/>
              <w:rPr>
                <w:rFonts w:ascii="Arial" w:hAnsi="Arial" w:eastAsia="等线" w:cs="Arial"/>
                <w:sz w:val="18"/>
                <w:szCs w:val="18"/>
              </w:rPr>
            </w:pPr>
            <w:r>
              <w:rPr>
                <w:rFonts w:ascii="Arial" w:hAnsi="Arial" w:eastAsia="等线" w:cs="Arial"/>
                <w:kern w:val="0"/>
                <w:sz w:val="18"/>
                <w:szCs w:val="18"/>
                <w:lang w:bidi="ar"/>
              </w:rPr>
              <w:t xml:space="preserve">200.00 </w:t>
            </w:r>
          </w:p>
        </w:tc>
        <w:tc>
          <w:tcPr>
            <w:tcW w:w="1129" w:type="dxa"/>
            <w:tcBorders>
              <w:top w:val="single" w:color="000000" w:sz="4" w:space="0"/>
              <w:left w:val="single" w:color="000000" w:sz="4" w:space="0"/>
              <w:bottom w:val="single" w:color="000000" w:sz="4" w:space="0"/>
              <w:right w:val="single" w:color="000000" w:sz="4" w:space="0"/>
            </w:tcBorders>
            <w:vAlign w:val="center"/>
          </w:tcPr>
          <w:p w14:paraId="62313D40">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 xml:space="preserve"> 闲置 </w:t>
            </w:r>
          </w:p>
        </w:tc>
      </w:tr>
      <w:tr w14:paraId="64376D05">
        <w:tblPrEx>
          <w:tblCellMar>
            <w:top w:w="0" w:type="dxa"/>
            <w:left w:w="108" w:type="dxa"/>
            <w:bottom w:w="0" w:type="dxa"/>
            <w:right w:w="108" w:type="dxa"/>
          </w:tblCellMar>
        </w:tblPrEx>
        <w:trPr>
          <w:trHeight w:val="276" w:hRule="atLeast"/>
        </w:trPr>
        <w:tc>
          <w:tcPr>
            <w:tcW w:w="608" w:type="dxa"/>
            <w:tcBorders>
              <w:top w:val="single" w:color="000000" w:sz="4" w:space="0"/>
              <w:left w:val="single" w:color="000000" w:sz="4" w:space="0"/>
              <w:bottom w:val="single" w:color="000000" w:sz="4" w:space="0"/>
              <w:right w:val="single" w:color="000000" w:sz="4" w:space="0"/>
            </w:tcBorders>
            <w:noWrap/>
            <w:vAlign w:val="center"/>
          </w:tcPr>
          <w:p w14:paraId="3E756198">
            <w:pPr>
              <w:widowControl/>
              <w:jc w:val="center"/>
              <w:textAlignment w:val="center"/>
              <w:rPr>
                <w:rFonts w:ascii="Arial" w:hAnsi="Arial" w:eastAsia="等线" w:cs="Arial"/>
                <w:sz w:val="18"/>
                <w:szCs w:val="18"/>
              </w:rPr>
            </w:pPr>
            <w:r>
              <w:rPr>
                <w:rFonts w:ascii="Arial" w:hAnsi="Arial" w:eastAsia="等线" w:cs="Arial"/>
                <w:kern w:val="0"/>
                <w:sz w:val="18"/>
                <w:szCs w:val="18"/>
                <w:lang w:bidi="ar"/>
              </w:rPr>
              <w:t>79</w:t>
            </w:r>
          </w:p>
        </w:tc>
        <w:tc>
          <w:tcPr>
            <w:tcW w:w="1404" w:type="dxa"/>
            <w:tcBorders>
              <w:top w:val="single" w:color="000000" w:sz="4" w:space="0"/>
              <w:left w:val="single" w:color="000000" w:sz="4" w:space="0"/>
              <w:bottom w:val="single" w:color="000000" w:sz="4" w:space="0"/>
              <w:right w:val="single" w:color="000000" w:sz="4" w:space="0"/>
            </w:tcBorders>
            <w:noWrap/>
            <w:vAlign w:val="center"/>
          </w:tcPr>
          <w:p w14:paraId="382DDEA8">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冰柜</w:t>
            </w:r>
          </w:p>
        </w:tc>
        <w:tc>
          <w:tcPr>
            <w:tcW w:w="1289" w:type="dxa"/>
            <w:tcBorders>
              <w:top w:val="single" w:color="000000" w:sz="4" w:space="0"/>
              <w:left w:val="single" w:color="000000" w:sz="4" w:space="0"/>
              <w:bottom w:val="single" w:color="000000" w:sz="4" w:space="0"/>
              <w:right w:val="single" w:color="000000" w:sz="4" w:space="0"/>
            </w:tcBorders>
            <w:noWrap/>
            <w:vAlign w:val="center"/>
          </w:tcPr>
          <w:p w14:paraId="52C3B616">
            <w:pPr>
              <w:jc w:val="center"/>
              <w:rPr>
                <w:rFonts w:ascii="Arial" w:hAnsi="Arial" w:eastAsia="等线" w:cs="Arial"/>
                <w:sz w:val="18"/>
                <w:szCs w:val="18"/>
              </w:rPr>
            </w:pPr>
          </w:p>
        </w:tc>
        <w:tc>
          <w:tcPr>
            <w:tcW w:w="1094" w:type="dxa"/>
            <w:tcBorders>
              <w:top w:val="single" w:color="000000" w:sz="4" w:space="0"/>
              <w:left w:val="single" w:color="000000" w:sz="4" w:space="0"/>
              <w:bottom w:val="single" w:color="000000" w:sz="4" w:space="0"/>
              <w:right w:val="single" w:color="000000" w:sz="4" w:space="0"/>
            </w:tcBorders>
            <w:noWrap/>
            <w:vAlign w:val="center"/>
          </w:tcPr>
          <w:p w14:paraId="392D48C7">
            <w:pPr>
              <w:widowControl/>
              <w:jc w:val="center"/>
              <w:textAlignment w:val="center"/>
              <w:rPr>
                <w:rFonts w:ascii="Arial" w:hAnsi="Arial" w:eastAsia="等线" w:cs="Arial"/>
                <w:sz w:val="18"/>
                <w:szCs w:val="18"/>
              </w:rPr>
            </w:pPr>
            <w:r>
              <w:rPr>
                <w:rFonts w:ascii="Arial" w:hAnsi="Arial" w:eastAsia="等线" w:cs="Arial"/>
                <w:kern w:val="0"/>
                <w:sz w:val="18"/>
                <w:szCs w:val="18"/>
                <w:lang w:bidi="ar"/>
              </w:rPr>
              <w:t>2009年</w:t>
            </w:r>
          </w:p>
        </w:tc>
        <w:tc>
          <w:tcPr>
            <w:tcW w:w="1174" w:type="dxa"/>
            <w:tcBorders>
              <w:top w:val="single" w:color="000000" w:sz="4" w:space="0"/>
              <w:left w:val="single" w:color="000000" w:sz="4" w:space="0"/>
              <w:bottom w:val="single" w:color="000000" w:sz="4" w:space="0"/>
              <w:right w:val="single" w:color="000000" w:sz="4" w:space="0"/>
            </w:tcBorders>
            <w:noWrap/>
            <w:vAlign w:val="center"/>
          </w:tcPr>
          <w:p w14:paraId="194DCB85">
            <w:pPr>
              <w:widowControl/>
              <w:jc w:val="center"/>
              <w:textAlignment w:val="center"/>
              <w:rPr>
                <w:rFonts w:ascii="Arial" w:hAnsi="Arial" w:eastAsia="等线" w:cs="Arial"/>
                <w:sz w:val="18"/>
                <w:szCs w:val="18"/>
              </w:rPr>
            </w:pPr>
            <w:r>
              <w:rPr>
                <w:rFonts w:ascii="Arial" w:hAnsi="Arial" w:eastAsia="等线" w:cs="Arial"/>
                <w:kern w:val="0"/>
                <w:sz w:val="18"/>
                <w:szCs w:val="18"/>
                <w:lang w:bidi="ar"/>
              </w:rPr>
              <w:t xml:space="preserve"> 1.00 </w:t>
            </w:r>
          </w:p>
        </w:tc>
        <w:tc>
          <w:tcPr>
            <w:tcW w:w="709" w:type="dxa"/>
            <w:tcBorders>
              <w:top w:val="single" w:color="000000" w:sz="4" w:space="0"/>
              <w:left w:val="single" w:color="000000" w:sz="4" w:space="0"/>
              <w:bottom w:val="single" w:color="000000" w:sz="4" w:space="0"/>
              <w:right w:val="single" w:color="000000" w:sz="4" w:space="0"/>
            </w:tcBorders>
            <w:noWrap/>
            <w:vAlign w:val="center"/>
          </w:tcPr>
          <w:p w14:paraId="58855CE5">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台</w:t>
            </w:r>
          </w:p>
        </w:tc>
        <w:tc>
          <w:tcPr>
            <w:tcW w:w="793" w:type="dxa"/>
            <w:tcBorders>
              <w:top w:val="single" w:color="000000" w:sz="4" w:space="0"/>
              <w:left w:val="single" w:color="000000" w:sz="4" w:space="0"/>
              <w:bottom w:val="single" w:color="000000" w:sz="4" w:space="0"/>
              <w:right w:val="single" w:color="000000" w:sz="4" w:space="0"/>
            </w:tcBorders>
            <w:noWrap/>
            <w:vAlign w:val="center"/>
          </w:tcPr>
          <w:p w14:paraId="0F49A425">
            <w:pPr>
              <w:widowControl/>
              <w:jc w:val="center"/>
              <w:textAlignment w:val="center"/>
              <w:rPr>
                <w:rFonts w:ascii="Arial" w:hAnsi="Arial" w:eastAsia="等线" w:cs="Arial"/>
                <w:sz w:val="18"/>
                <w:szCs w:val="18"/>
              </w:rPr>
            </w:pPr>
            <w:r>
              <w:rPr>
                <w:rFonts w:ascii="Arial" w:hAnsi="Arial" w:eastAsia="等线" w:cs="Arial"/>
                <w:kern w:val="0"/>
                <w:sz w:val="18"/>
                <w:szCs w:val="18"/>
                <w:lang w:bidi="ar"/>
              </w:rPr>
              <w:t xml:space="preserve"> 60.00 </w:t>
            </w:r>
          </w:p>
        </w:tc>
        <w:tc>
          <w:tcPr>
            <w:tcW w:w="1129" w:type="dxa"/>
            <w:tcBorders>
              <w:top w:val="single" w:color="000000" w:sz="4" w:space="0"/>
              <w:left w:val="single" w:color="000000" w:sz="4" w:space="0"/>
              <w:bottom w:val="single" w:color="000000" w:sz="4" w:space="0"/>
              <w:right w:val="single" w:color="000000" w:sz="4" w:space="0"/>
            </w:tcBorders>
            <w:vAlign w:val="center"/>
          </w:tcPr>
          <w:p w14:paraId="172AE8F3">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 xml:space="preserve"> 闲置 </w:t>
            </w:r>
          </w:p>
        </w:tc>
      </w:tr>
      <w:tr w14:paraId="327BD020">
        <w:tblPrEx>
          <w:tblCellMar>
            <w:top w:w="0" w:type="dxa"/>
            <w:left w:w="108" w:type="dxa"/>
            <w:bottom w:w="0" w:type="dxa"/>
            <w:right w:w="108" w:type="dxa"/>
          </w:tblCellMar>
        </w:tblPrEx>
        <w:trPr>
          <w:trHeight w:val="276" w:hRule="atLeast"/>
        </w:trPr>
        <w:tc>
          <w:tcPr>
            <w:tcW w:w="608" w:type="dxa"/>
            <w:tcBorders>
              <w:top w:val="single" w:color="000000" w:sz="4" w:space="0"/>
              <w:left w:val="single" w:color="000000" w:sz="4" w:space="0"/>
              <w:bottom w:val="single" w:color="000000" w:sz="4" w:space="0"/>
              <w:right w:val="single" w:color="000000" w:sz="4" w:space="0"/>
            </w:tcBorders>
            <w:noWrap/>
            <w:vAlign w:val="center"/>
          </w:tcPr>
          <w:p w14:paraId="3D5E423E">
            <w:pPr>
              <w:widowControl/>
              <w:jc w:val="center"/>
              <w:textAlignment w:val="center"/>
              <w:rPr>
                <w:rFonts w:ascii="Arial" w:hAnsi="Arial" w:eastAsia="等线" w:cs="Arial"/>
                <w:sz w:val="18"/>
                <w:szCs w:val="18"/>
              </w:rPr>
            </w:pPr>
            <w:r>
              <w:rPr>
                <w:rFonts w:ascii="Arial" w:hAnsi="Arial" w:eastAsia="等线" w:cs="Arial"/>
                <w:kern w:val="0"/>
                <w:sz w:val="18"/>
                <w:szCs w:val="18"/>
                <w:lang w:bidi="ar"/>
              </w:rPr>
              <w:t>80</w:t>
            </w:r>
          </w:p>
        </w:tc>
        <w:tc>
          <w:tcPr>
            <w:tcW w:w="1404" w:type="dxa"/>
            <w:tcBorders>
              <w:top w:val="single" w:color="000000" w:sz="4" w:space="0"/>
              <w:left w:val="single" w:color="000000" w:sz="4" w:space="0"/>
              <w:bottom w:val="single" w:color="000000" w:sz="4" w:space="0"/>
              <w:right w:val="single" w:color="000000" w:sz="4" w:space="0"/>
            </w:tcBorders>
            <w:noWrap/>
            <w:vAlign w:val="center"/>
          </w:tcPr>
          <w:p w14:paraId="64200DCD">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办公桌</w:t>
            </w:r>
          </w:p>
        </w:tc>
        <w:tc>
          <w:tcPr>
            <w:tcW w:w="1289" w:type="dxa"/>
            <w:tcBorders>
              <w:top w:val="single" w:color="000000" w:sz="4" w:space="0"/>
              <w:left w:val="single" w:color="000000" w:sz="4" w:space="0"/>
              <w:bottom w:val="single" w:color="000000" w:sz="4" w:space="0"/>
              <w:right w:val="single" w:color="000000" w:sz="4" w:space="0"/>
            </w:tcBorders>
            <w:noWrap/>
            <w:vAlign w:val="center"/>
          </w:tcPr>
          <w:p w14:paraId="3CBE640A">
            <w:pPr>
              <w:widowControl/>
              <w:jc w:val="center"/>
              <w:textAlignment w:val="center"/>
              <w:rPr>
                <w:rFonts w:ascii="Arial" w:hAnsi="Arial" w:eastAsia="等线" w:cs="Arial"/>
                <w:sz w:val="18"/>
                <w:szCs w:val="18"/>
              </w:rPr>
            </w:pPr>
            <w:r>
              <w:rPr>
                <w:rFonts w:ascii="Arial" w:hAnsi="Arial" w:eastAsia="等线" w:cs="Arial"/>
                <w:kern w:val="0"/>
                <w:sz w:val="18"/>
                <w:szCs w:val="18"/>
                <w:lang w:bidi="ar"/>
              </w:rPr>
              <w:t>1.4m*0.7m</w:t>
            </w:r>
          </w:p>
        </w:tc>
        <w:tc>
          <w:tcPr>
            <w:tcW w:w="1094" w:type="dxa"/>
            <w:tcBorders>
              <w:top w:val="single" w:color="000000" w:sz="4" w:space="0"/>
              <w:left w:val="single" w:color="000000" w:sz="4" w:space="0"/>
              <w:bottom w:val="single" w:color="000000" w:sz="4" w:space="0"/>
              <w:right w:val="single" w:color="000000" w:sz="4" w:space="0"/>
            </w:tcBorders>
            <w:noWrap/>
            <w:vAlign w:val="center"/>
          </w:tcPr>
          <w:p w14:paraId="6F10A30E">
            <w:pPr>
              <w:widowControl/>
              <w:jc w:val="center"/>
              <w:textAlignment w:val="center"/>
              <w:rPr>
                <w:rFonts w:ascii="Arial" w:hAnsi="Arial" w:eastAsia="等线" w:cs="Arial"/>
                <w:sz w:val="18"/>
                <w:szCs w:val="18"/>
              </w:rPr>
            </w:pPr>
            <w:r>
              <w:rPr>
                <w:rFonts w:ascii="Arial" w:hAnsi="Arial" w:eastAsia="等线" w:cs="Arial"/>
                <w:kern w:val="0"/>
                <w:sz w:val="18"/>
                <w:szCs w:val="18"/>
                <w:lang w:bidi="ar"/>
              </w:rPr>
              <w:t>2009年</w:t>
            </w:r>
          </w:p>
        </w:tc>
        <w:tc>
          <w:tcPr>
            <w:tcW w:w="1174" w:type="dxa"/>
            <w:tcBorders>
              <w:top w:val="single" w:color="000000" w:sz="4" w:space="0"/>
              <w:left w:val="single" w:color="000000" w:sz="4" w:space="0"/>
              <w:bottom w:val="single" w:color="000000" w:sz="4" w:space="0"/>
              <w:right w:val="single" w:color="000000" w:sz="4" w:space="0"/>
            </w:tcBorders>
            <w:noWrap/>
            <w:vAlign w:val="center"/>
          </w:tcPr>
          <w:p w14:paraId="6C4C3E9A">
            <w:pPr>
              <w:widowControl/>
              <w:jc w:val="center"/>
              <w:textAlignment w:val="center"/>
              <w:rPr>
                <w:rFonts w:ascii="Arial" w:hAnsi="Arial" w:eastAsia="等线" w:cs="Arial"/>
                <w:sz w:val="18"/>
                <w:szCs w:val="18"/>
              </w:rPr>
            </w:pPr>
            <w:r>
              <w:rPr>
                <w:rFonts w:ascii="Arial" w:hAnsi="Arial" w:eastAsia="等线" w:cs="Arial"/>
                <w:kern w:val="0"/>
                <w:sz w:val="18"/>
                <w:szCs w:val="18"/>
                <w:lang w:bidi="ar"/>
              </w:rPr>
              <w:t xml:space="preserve"> 1.00 </w:t>
            </w:r>
          </w:p>
        </w:tc>
        <w:tc>
          <w:tcPr>
            <w:tcW w:w="709" w:type="dxa"/>
            <w:tcBorders>
              <w:top w:val="single" w:color="000000" w:sz="4" w:space="0"/>
              <w:left w:val="single" w:color="000000" w:sz="4" w:space="0"/>
              <w:bottom w:val="single" w:color="000000" w:sz="4" w:space="0"/>
              <w:right w:val="single" w:color="000000" w:sz="4" w:space="0"/>
            </w:tcBorders>
            <w:noWrap/>
            <w:vAlign w:val="center"/>
          </w:tcPr>
          <w:p w14:paraId="440A9727">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张</w:t>
            </w:r>
          </w:p>
        </w:tc>
        <w:tc>
          <w:tcPr>
            <w:tcW w:w="793" w:type="dxa"/>
            <w:tcBorders>
              <w:top w:val="single" w:color="000000" w:sz="4" w:space="0"/>
              <w:left w:val="single" w:color="000000" w:sz="4" w:space="0"/>
              <w:bottom w:val="single" w:color="000000" w:sz="4" w:space="0"/>
              <w:right w:val="single" w:color="000000" w:sz="4" w:space="0"/>
            </w:tcBorders>
            <w:noWrap/>
            <w:vAlign w:val="center"/>
          </w:tcPr>
          <w:p w14:paraId="65557AB9">
            <w:pPr>
              <w:widowControl/>
              <w:jc w:val="center"/>
              <w:textAlignment w:val="center"/>
              <w:rPr>
                <w:rFonts w:ascii="Arial" w:hAnsi="Arial" w:eastAsia="等线" w:cs="Arial"/>
                <w:sz w:val="18"/>
                <w:szCs w:val="18"/>
              </w:rPr>
            </w:pPr>
            <w:r>
              <w:rPr>
                <w:rFonts w:ascii="Arial" w:hAnsi="Arial" w:eastAsia="等线" w:cs="Arial"/>
                <w:kern w:val="0"/>
                <w:sz w:val="18"/>
                <w:szCs w:val="18"/>
                <w:lang w:bidi="ar"/>
              </w:rPr>
              <w:t xml:space="preserve"> 15.00 </w:t>
            </w:r>
          </w:p>
        </w:tc>
        <w:tc>
          <w:tcPr>
            <w:tcW w:w="1129" w:type="dxa"/>
            <w:tcBorders>
              <w:top w:val="single" w:color="000000" w:sz="4" w:space="0"/>
              <w:left w:val="single" w:color="000000" w:sz="4" w:space="0"/>
              <w:bottom w:val="single" w:color="000000" w:sz="4" w:space="0"/>
              <w:right w:val="single" w:color="000000" w:sz="4" w:space="0"/>
            </w:tcBorders>
            <w:vAlign w:val="center"/>
          </w:tcPr>
          <w:p w14:paraId="1B51F6F5">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 xml:space="preserve"> 闲置 </w:t>
            </w:r>
          </w:p>
        </w:tc>
      </w:tr>
      <w:tr w14:paraId="79B4B939">
        <w:tblPrEx>
          <w:tblCellMar>
            <w:top w:w="0" w:type="dxa"/>
            <w:left w:w="108" w:type="dxa"/>
            <w:bottom w:w="0" w:type="dxa"/>
            <w:right w:w="108" w:type="dxa"/>
          </w:tblCellMar>
        </w:tblPrEx>
        <w:trPr>
          <w:trHeight w:val="276" w:hRule="atLeast"/>
        </w:trPr>
        <w:tc>
          <w:tcPr>
            <w:tcW w:w="608" w:type="dxa"/>
            <w:tcBorders>
              <w:top w:val="single" w:color="000000" w:sz="4" w:space="0"/>
              <w:left w:val="single" w:color="000000" w:sz="4" w:space="0"/>
              <w:bottom w:val="single" w:color="000000" w:sz="4" w:space="0"/>
              <w:right w:val="single" w:color="000000" w:sz="4" w:space="0"/>
            </w:tcBorders>
            <w:noWrap/>
            <w:vAlign w:val="center"/>
          </w:tcPr>
          <w:p w14:paraId="52EC1B2A">
            <w:pPr>
              <w:widowControl/>
              <w:jc w:val="center"/>
              <w:textAlignment w:val="center"/>
              <w:rPr>
                <w:rFonts w:ascii="Arial" w:hAnsi="Arial" w:eastAsia="等线" w:cs="Arial"/>
                <w:sz w:val="18"/>
                <w:szCs w:val="18"/>
              </w:rPr>
            </w:pPr>
            <w:r>
              <w:rPr>
                <w:rFonts w:ascii="Arial" w:hAnsi="Arial" w:eastAsia="等线" w:cs="Arial"/>
                <w:kern w:val="0"/>
                <w:sz w:val="18"/>
                <w:szCs w:val="18"/>
                <w:lang w:bidi="ar"/>
              </w:rPr>
              <w:t>81</w:t>
            </w:r>
          </w:p>
        </w:tc>
        <w:tc>
          <w:tcPr>
            <w:tcW w:w="1404" w:type="dxa"/>
            <w:tcBorders>
              <w:top w:val="single" w:color="000000" w:sz="4" w:space="0"/>
              <w:left w:val="single" w:color="000000" w:sz="4" w:space="0"/>
              <w:bottom w:val="single" w:color="000000" w:sz="4" w:space="0"/>
              <w:right w:val="single" w:color="000000" w:sz="4" w:space="0"/>
            </w:tcBorders>
            <w:noWrap/>
            <w:vAlign w:val="center"/>
          </w:tcPr>
          <w:p w14:paraId="46DAF54C">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奥克斯空调</w:t>
            </w:r>
          </w:p>
        </w:tc>
        <w:tc>
          <w:tcPr>
            <w:tcW w:w="1289" w:type="dxa"/>
            <w:tcBorders>
              <w:top w:val="single" w:color="000000" w:sz="4" w:space="0"/>
              <w:left w:val="single" w:color="000000" w:sz="4" w:space="0"/>
              <w:bottom w:val="single" w:color="000000" w:sz="4" w:space="0"/>
              <w:right w:val="single" w:color="000000" w:sz="4" w:space="0"/>
            </w:tcBorders>
            <w:noWrap/>
            <w:vAlign w:val="center"/>
          </w:tcPr>
          <w:p w14:paraId="590132AF">
            <w:pPr>
              <w:widowControl/>
              <w:jc w:val="center"/>
              <w:textAlignment w:val="center"/>
              <w:rPr>
                <w:rFonts w:ascii="Arial" w:hAnsi="Arial" w:eastAsia="等线" w:cs="Arial"/>
                <w:sz w:val="18"/>
                <w:szCs w:val="18"/>
              </w:rPr>
            </w:pPr>
            <w:r>
              <w:rPr>
                <w:rFonts w:ascii="Arial" w:hAnsi="Arial" w:eastAsia="等线" w:cs="Arial"/>
                <w:kern w:val="0"/>
                <w:sz w:val="18"/>
                <w:szCs w:val="18"/>
                <w:lang w:bidi="ar"/>
              </w:rPr>
              <w:t>KFR-35</w:t>
            </w:r>
          </w:p>
        </w:tc>
        <w:tc>
          <w:tcPr>
            <w:tcW w:w="1094" w:type="dxa"/>
            <w:tcBorders>
              <w:top w:val="single" w:color="000000" w:sz="4" w:space="0"/>
              <w:left w:val="single" w:color="000000" w:sz="4" w:space="0"/>
              <w:bottom w:val="single" w:color="000000" w:sz="4" w:space="0"/>
              <w:right w:val="single" w:color="000000" w:sz="4" w:space="0"/>
            </w:tcBorders>
            <w:noWrap/>
            <w:vAlign w:val="center"/>
          </w:tcPr>
          <w:p w14:paraId="1E0247C1">
            <w:pPr>
              <w:widowControl/>
              <w:jc w:val="center"/>
              <w:textAlignment w:val="center"/>
              <w:rPr>
                <w:rFonts w:ascii="Arial" w:hAnsi="Arial" w:eastAsia="等线" w:cs="Arial"/>
                <w:sz w:val="18"/>
                <w:szCs w:val="18"/>
              </w:rPr>
            </w:pPr>
            <w:r>
              <w:rPr>
                <w:rStyle w:val="8"/>
                <w:rFonts w:eastAsia="等线"/>
                <w:color w:val="auto"/>
                <w:lang w:bidi="ar"/>
              </w:rPr>
              <w:t>2014</w:t>
            </w:r>
            <w:r>
              <w:rPr>
                <w:rStyle w:val="9"/>
                <w:rFonts w:hint="default"/>
                <w:color w:val="auto"/>
                <w:lang w:bidi="ar"/>
              </w:rPr>
              <w:t>年</w:t>
            </w:r>
          </w:p>
        </w:tc>
        <w:tc>
          <w:tcPr>
            <w:tcW w:w="1174" w:type="dxa"/>
            <w:tcBorders>
              <w:top w:val="single" w:color="000000" w:sz="4" w:space="0"/>
              <w:left w:val="single" w:color="000000" w:sz="4" w:space="0"/>
              <w:bottom w:val="single" w:color="000000" w:sz="4" w:space="0"/>
              <w:right w:val="single" w:color="000000" w:sz="4" w:space="0"/>
            </w:tcBorders>
            <w:noWrap/>
            <w:vAlign w:val="center"/>
          </w:tcPr>
          <w:p w14:paraId="58878B55">
            <w:pPr>
              <w:widowControl/>
              <w:jc w:val="center"/>
              <w:textAlignment w:val="center"/>
              <w:rPr>
                <w:rFonts w:ascii="Arial" w:hAnsi="Arial" w:eastAsia="等线" w:cs="Arial"/>
                <w:sz w:val="18"/>
                <w:szCs w:val="18"/>
              </w:rPr>
            </w:pPr>
            <w:r>
              <w:rPr>
                <w:rFonts w:ascii="Arial" w:hAnsi="Arial" w:eastAsia="等线" w:cs="Arial"/>
                <w:kern w:val="0"/>
                <w:sz w:val="18"/>
                <w:szCs w:val="18"/>
                <w:lang w:bidi="ar"/>
              </w:rPr>
              <w:t xml:space="preserve"> 1.00 </w:t>
            </w:r>
          </w:p>
        </w:tc>
        <w:tc>
          <w:tcPr>
            <w:tcW w:w="709" w:type="dxa"/>
            <w:tcBorders>
              <w:top w:val="single" w:color="000000" w:sz="4" w:space="0"/>
              <w:left w:val="single" w:color="000000" w:sz="4" w:space="0"/>
              <w:bottom w:val="single" w:color="000000" w:sz="4" w:space="0"/>
              <w:right w:val="single" w:color="000000" w:sz="4" w:space="0"/>
            </w:tcBorders>
            <w:noWrap/>
            <w:vAlign w:val="center"/>
          </w:tcPr>
          <w:p w14:paraId="62F91C03">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台</w:t>
            </w:r>
          </w:p>
        </w:tc>
        <w:tc>
          <w:tcPr>
            <w:tcW w:w="793" w:type="dxa"/>
            <w:tcBorders>
              <w:top w:val="single" w:color="000000" w:sz="4" w:space="0"/>
              <w:left w:val="single" w:color="000000" w:sz="4" w:space="0"/>
              <w:bottom w:val="single" w:color="000000" w:sz="4" w:space="0"/>
              <w:right w:val="single" w:color="000000" w:sz="4" w:space="0"/>
            </w:tcBorders>
            <w:noWrap/>
            <w:vAlign w:val="center"/>
          </w:tcPr>
          <w:p w14:paraId="09B47AA8">
            <w:pPr>
              <w:widowControl/>
              <w:jc w:val="center"/>
              <w:textAlignment w:val="center"/>
              <w:rPr>
                <w:rFonts w:ascii="Arial" w:hAnsi="Arial" w:eastAsia="等线" w:cs="Arial"/>
                <w:sz w:val="18"/>
                <w:szCs w:val="18"/>
              </w:rPr>
            </w:pPr>
            <w:r>
              <w:rPr>
                <w:rFonts w:ascii="Arial" w:hAnsi="Arial" w:eastAsia="等线" w:cs="Arial"/>
                <w:kern w:val="0"/>
                <w:sz w:val="18"/>
                <w:szCs w:val="18"/>
                <w:lang w:bidi="ar"/>
              </w:rPr>
              <w:t xml:space="preserve">125.00 </w:t>
            </w:r>
          </w:p>
        </w:tc>
        <w:tc>
          <w:tcPr>
            <w:tcW w:w="1129" w:type="dxa"/>
            <w:tcBorders>
              <w:top w:val="single" w:color="000000" w:sz="4" w:space="0"/>
              <w:left w:val="single" w:color="000000" w:sz="4" w:space="0"/>
              <w:bottom w:val="single" w:color="000000" w:sz="4" w:space="0"/>
              <w:right w:val="single" w:color="000000" w:sz="4" w:space="0"/>
            </w:tcBorders>
            <w:vAlign w:val="center"/>
          </w:tcPr>
          <w:p w14:paraId="6BD23128">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 xml:space="preserve"> 闲置 </w:t>
            </w:r>
          </w:p>
        </w:tc>
      </w:tr>
      <w:tr w14:paraId="04F30139">
        <w:tblPrEx>
          <w:tblCellMar>
            <w:top w:w="0" w:type="dxa"/>
            <w:left w:w="108" w:type="dxa"/>
            <w:bottom w:w="0" w:type="dxa"/>
            <w:right w:w="108" w:type="dxa"/>
          </w:tblCellMar>
        </w:tblPrEx>
        <w:trPr>
          <w:trHeight w:val="276" w:hRule="atLeast"/>
        </w:trPr>
        <w:tc>
          <w:tcPr>
            <w:tcW w:w="608" w:type="dxa"/>
            <w:tcBorders>
              <w:top w:val="single" w:color="000000" w:sz="4" w:space="0"/>
              <w:left w:val="single" w:color="000000" w:sz="4" w:space="0"/>
              <w:bottom w:val="single" w:color="000000" w:sz="4" w:space="0"/>
              <w:right w:val="single" w:color="000000" w:sz="4" w:space="0"/>
            </w:tcBorders>
            <w:noWrap/>
            <w:vAlign w:val="center"/>
          </w:tcPr>
          <w:p w14:paraId="2532BCEA">
            <w:pPr>
              <w:widowControl/>
              <w:jc w:val="center"/>
              <w:textAlignment w:val="center"/>
              <w:rPr>
                <w:rFonts w:ascii="Arial" w:hAnsi="Arial" w:eastAsia="等线" w:cs="Arial"/>
                <w:sz w:val="18"/>
                <w:szCs w:val="18"/>
              </w:rPr>
            </w:pPr>
            <w:r>
              <w:rPr>
                <w:rFonts w:ascii="Arial" w:hAnsi="Arial" w:eastAsia="等线" w:cs="Arial"/>
                <w:kern w:val="0"/>
                <w:sz w:val="18"/>
                <w:szCs w:val="18"/>
                <w:lang w:bidi="ar"/>
              </w:rPr>
              <w:t>82</w:t>
            </w:r>
          </w:p>
        </w:tc>
        <w:tc>
          <w:tcPr>
            <w:tcW w:w="1404" w:type="dxa"/>
            <w:tcBorders>
              <w:top w:val="single" w:color="000000" w:sz="4" w:space="0"/>
              <w:left w:val="single" w:color="000000" w:sz="4" w:space="0"/>
              <w:bottom w:val="single" w:color="000000" w:sz="4" w:space="0"/>
              <w:right w:val="single" w:color="000000" w:sz="4" w:space="0"/>
            </w:tcBorders>
            <w:noWrap/>
            <w:vAlign w:val="center"/>
          </w:tcPr>
          <w:p w14:paraId="26862491">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办公桌</w:t>
            </w:r>
          </w:p>
        </w:tc>
        <w:tc>
          <w:tcPr>
            <w:tcW w:w="1289" w:type="dxa"/>
            <w:tcBorders>
              <w:top w:val="single" w:color="000000" w:sz="4" w:space="0"/>
              <w:left w:val="single" w:color="000000" w:sz="4" w:space="0"/>
              <w:bottom w:val="single" w:color="000000" w:sz="4" w:space="0"/>
              <w:right w:val="single" w:color="000000" w:sz="4" w:space="0"/>
            </w:tcBorders>
            <w:noWrap/>
            <w:vAlign w:val="center"/>
          </w:tcPr>
          <w:p w14:paraId="03359410">
            <w:pPr>
              <w:widowControl/>
              <w:jc w:val="center"/>
              <w:textAlignment w:val="center"/>
              <w:rPr>
                <w:rFonts w:ascii="Arial" w:hAnsi="Arial" w:eastAsia="等线" w:cs="Arial"/>
                <w:sz w:val="18"/>
                <w:szCs w:val="18"/>
              </w:rPr>
            </w:pPr>
            <w:r>
              <w:rPr>
                <w:rFonts w:ascii="Arial" w:hAnsi="Arial" w:eastAsia="等线" w:cs="Arial"/>
                <w:kern w:val="0"/>
                <w:sz w:val="18"/>
                <w:szCs w:val="18"/>
                <w:lang w:bidi="ar"/>
              </w:rPr>
              <w:t>1.4m*0.7m</w:t>
            </w:r>
          </w:p>
        </w:tc>
        <w:tc>
          <w:tcPr>
            <w:tcW w:w="1094" w:type="dxa"/>
            <w:tcBorders>
              <w:top w:val="single" w:color="000000" w:sz="4" w:space="0"/>
              <w:left w:val="single" w:color="000000" w:sz="4" w:space="0"/>
              <w:bottom w:val="single" w:color="000000" w:sz="4" w:space="0"/>
              <w:right w:val="single" w:color="000000" w:sz="4" w:space="0"/>
            </w:tcBorders>
            <w:noWrap/>
            <w:vAlign w:val="center"/>
          </w:tcPr>
          <w:p w14:paraId="397DE4EF">
            <w:pPr>
              <w:widowControl/>
              <w:jc w:val="center"/>
              <w:textAlignment w:val="center"/>
              <w:rPr>
                <w:rFonts w:ascii="Arial" w:hAnsi="Arial" w:eastAsia="等线" w:cs="Arial"/>
                <w:sz w:val="18"/>
                <w:szCs w:val="18"/>
              </w:rPr>
            </w:pPr>
            <w:r>
              <w:rPr>
                <w:rFonts w:ascii="Arial" w:hAnsi="Arial" w:eastAsia="等线" w:cs="Arial"/>
                <w:kern w:val="0"/>
                <w:sz w:val="18"/>
                <w:szCs w:val="18"/>
                <w:lang w:bidi="ar"/>
              </w:rPr>
              <w:t>2009年</w:t>
            </w:r>
          </w:p>
        </w:tc>
        <w:tc>
          <w:tcPr>
            <w:tcW w:w="1174" w:type="dxa"/>
            <w:tcBorders>
              <w:top w:val="single" w:color="000000" w:sz="4" w:space="0"/>
              <w:left w:val="single" w:color="000000" w:sz="4" w:space="0"/>
              <w:bottom w:val="single" w:color="000000" w:sz="4" w:space="0"/>
              <w:right w:val="single" w:color="000000" w:sz="4" w:space="0"/>
            </w:tcBorders>
            <w:noWrap/>
            <w:vAlign w:val="center"/>
          </w:tcPr>
          <w:p w14:paraId="2DC4645E">
            <w:pPr>
              <w:widowControl/>
              <w:jc w:val="center"/>
              <w:textAlignment w:val="center"/>
              <w:rPr>
                <w:rFonts w:ascii="Arial" w:hAnsi="Arial" w:eastAsia="等线" w:cs="Arial"/>
                <w:sz w:val="18"/>
                <w:szCs w:val="18"/>
              </w:rPr>
            </w:pPr>
            <w:r>
              <w:rPr>
                <w:rFonts w:ascii="Arial" w:hAnsi="Arial" w:eastAsia="等线" w:cs="Arial"/>
                <w:kern w:val="0"/>
                <w:sz w:val="18"/>
                <w:szCs w:val="18"/>
                <w:lang w:bidi="ar"/>
              </w:rPr>
              <w:t xml:space="preserve"> 2.00 </w:t>
            </w:r>
          </w:p>
        </w:tc>
        <w:tc>
          <w:tcPr>
            <w:tcW w:w="709" w:type="dxa"/>
            <w:tcBorders>
              <w:top w:val="single" w:color="000000" w:sz="4" w:space="0"/>
              <w:left w:val="single" w:color="000000" w:sz="4" w:space="0"/>
              <w:bottom w:val="single" w:color="000000" w:sz="4" w:space="0"/>
              <w:right w:val="single" w:color="000000" w:sz="4" w:space="0"/>
            </w:tcBorders>
            <w:noWrap/>
            <w:vAlign w:val="center"/>
          </w:tcPr>
          <w:p w14:paraId="624B35D3">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张</w:t>
            </w:r>
          </w:p>
        </w:tc>
        <w:tc>
          <w:tcPr>
            <w:tcW w:w="793" w:type="dxa"/>
            <w:tcBorders>
              <w:top w:val="single" w:color="000000" w:sz="4" w:space="0"/>
              <w:left w:val="single" w:color="000000" w:sz="4" w:space="0"/>
              <w:bottom w:val="single" w:color="000000" w:sz="4" w:space="0"/>
              <w:right w:val="single" w:color="000000" w:sz="4" w:space="0"/>
            </w:tcBorders>
            <w:noWrap/>
            <w:vAlign w:val="center"/>
          </w:tcPr>
          <w:p w14:paraId="7A5CCB05">
            <w:pPr>
              <w:widowControl/>
              <w:jc w:val="center"/>
              <w:textAlignment w:val="center"/>
              <w:rPr>
                <w:rFonts w:ascii="Arial" w:hAnsi="Arial" w:eastAsia="等线" w:cs="Arial"/>
                <w:sz w:val="18"/>
                <w:szCs w:val="18"/>
              </w:rPr>
            </w:pPr>
            <w:r>
              <w:rPr>
                <w:rFonts w:ascii="Arial" w:hAnsi="Arial" w:eastAsia="等线" w:cs="Arial"/>
                <w:kern w:val="0"/>
                <w:sz w:val="18"/>
                <w:szCs w:val="18"/>
                <w:lang w:bidi="ar"/>
              </w:rPr>
              <w:t xml:space="preserve"> 30.00 </w:t>
            </w:r>
          </w:p>
        </w:tc>
        <w:tc>
          <w:tcPr>
            <w:tcW w:w="1129" w:type="dxa"/>
            <w:tcBorders>
              <w:top w:val="single" w:color="000000" w:sz="4" w:space="0"/>
              <w:left w:val="single" w:color="000000" w:sz="4" w:space="0"/>
              <w:bottom w:val="single" w:color="000000" w:sz="4" w:space="0"/>
              <w:right w:val="single" w:color="000000" w:sz="4" w:space="0"/>
            </w:tcBorders>
            <w:vAlign w:val="center"/>
          </w:tcPr>
          <w:p w14:paraId="54E58A2F">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 xml:space="preserve"> 闲置 </w:t>
            </w:r>
          </w:p>
        </w:tc>
      </w:tr>
      <w:tr w14:paraId="5045B0F5">
        <w:tblPrEx>
          <w:tblCellMar>
            <w:top w:w="0" w:type="dxa"/>
            <w:left w:w="108" w:type="dxa"/>
            <w:bottom w:w="0" w:type="dxa"/>
            <w:right w:w="108" w:type="dxa"/>
          </w:tblCellMar>
        </w:tblPrEx>
        <w:trPr>
          <w:trHeight w:val="276" w:hRule="atLeast"/>
        </w:trPr>
        <w:tc>
          <w:tcPr>
            <w:tcW w:w="608" w:type="dxa"/>
            <w:tcBorders>
              <w:top w:val="single" w:color="000000" w:sz="4" w:space="0"/>
              <w:left w:val="single" w:color="000000" w:sz="4" w:space="0"/>
              <w:bottom w:val="single" w:color="000000" w:sz="4" w:space="0"/>
              <w:right w:val="single" w:color="000000" w:sz="4" w:space="0"/>
            </w:tcBorders>
            <w:noWrap/>
            <w:vAlign w:val="center"/>
          </w:tcPr>
          <w:p w14:paraId="79829A81">
            <w:pPr>
              <w:widowControl/>
              <w:jc w:val="center"/>
              <w:textAlignment w:val="center"/>
              <w:rPr>
                <w:rFonts w:ascii="Arial" w:hAnsi="Arial" w:eastAsia="等线" w:cs="Arial"/>
                <w:sz w:val="18"/>
                <w:szCs w:val="18"/>
              </w:rPr>
            </w:pPr>
            <w:r>
              <w:rPr>
                <w:rFonts w:ascii="Arial" w:hAnsi="Arial" w:eastAsia="等线" w:cs="Arial"/>
                <w:kern w:val="0"/>
                <w:sz w:val="18"/>
                <w:szCs w:val="18"/>
                <w:lang w:bidi="ar"/>
              </w:rPr>
              <w:t>83</w:t>
            </w:r>
          </w:p>
        </w:tc>
        <w:tc>
          <w:tcPr>
            <w:tcW w:w="1404" w:type="dxa"/>
            <w:tcBorders>
              <w:top w:val="single" w:color="000000" w:sz="4" w:space="0"/>
              <w:left w:val="single" w:color="000000" w:sz="4" w:space="0"/>
              <w:bottom w:val="single" w:color="000000" w:sz="4" w:space="0"/>
              <w:right w:val="single" w:color="000000" w:sz="4" w:space="0"/>
            </w:tcBorders>
            <w:noWrap/>
            <w:vAlign w:val="center"/>
          </w:tcPr>
          <w:p w14:paraId="226E4CEA">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铁床</w:t>
            </w:r>
          </w:p>
        </w:tc>
        <w:tc>
          <w:tcPr>
            <w:tcW w:w="1289" w:type="dxa"/>
            <w:tcBorders>
              <w:top w:val="single" w:color="000000" w:sz="4" w:space="0"/>
              <w:left w:val="single" w:color="000000" w:sz="4" w:space="0"/>
              <w:bottom w:val="single" w:color="000000" w:sz="4" w:space="0"/>
              <w:right w:val="single" w:color="000000" w:sz="4" w:space="0"/>
            </w:tcBorders>
            <w:noWrap/>
            <w:vAlign w:val="center"/>
          </w:tcPr>
          <w:p w14:paraId="7C895ED5">
            <w:pPr>
              <w:jc w:val="center"/>
              <w:rPr>
                <w:rFonts w:ascii="Arial" w:hAnsi="Arial" w:eastAsia="等线" w:cs="Arial"/>
                <w:sz w:val="18"/>
                <w:szCs w:val="18"/>
              </w:rPr>
            </w:pPr>
          </w:p>
        </w:tc>
        <w:tc>
          <w:tcPr>
            <w:tcW w:w="1094" w:type="dxa"/>
            <w:tcBorders>
              <w:top w:val="single" w:color="000000" w:sz="4" w:space="0"/>
              <w:left w:val="single" w:color="000000" w:sz="4" w:space="0"/>
              <w:bottom w:val="single" w:color="000000" w:sz="4" w:space="0"/>
              <w:right w:val="single" w:color="000000" w:sz="4" w:space="0"/>
            </w:tcBorders>
            <w:noWrap/>
            <w:vAlign w:val="center"/>
          </w:tcPr>
          <w:p w14:paraId="3D080990">
            <w:pPr>
              <w:widowControl/>
              <w:jc w:val="center"/>
              <w:textAlignment w:val="center"/>
              <w:rPr>
                <w:rFonts w:ascii="Arial" w:hAnsi="Arial" w:eastAsia="等线" w:cs="Arial"/>
                <w:sz w:val="18"/>
                <w:szCs w:val="18"/>
              </w:rPr>
            </w:pPr>
            <w:r>
              <w:rPr>
                <w:rFonts w:ascii="Arial" w:hAnsi="Arial" w:eastAsia="等线" w:cs="Arial"/>
                <w:kern w:val="0"/>
                <w:sz w:val="18"/>
                <w:szCs w:val="18"/>
                <w:lang w:bidi="ar"/>
              </w:rPr>
              <w:t>2009年</w:t>
            </w:r>
          </w:p>
        </w:tc>
        <w:tc>
          <w:tcPr>
            <w:tcW w:w="1174" w:type="dxa"/>
            <w:tcBorders>
              <w:top w:val="single" w:color="000000" w:sz="4" w:space="0"/>
              <w:left w:val="single" w:color="000000" w:sz="4" w:space="0"/>
              <w:bottom w:val="single" w:color="000000" w:sz="4" w:space="0"/>
              <w:right w:val="single" w:color="000000" w:sz="4" w:space="0"/>
            </w:tcBorders>
            <w:noWrap/>
            <w:vAlign w:val="center"/>
          </w:tcPr>
          <w:p w14:paraId="7863C0A3">
            <w:pPr>
              <w:widowControl/>
              <w:jc w:val="center"/>
              <w:textAlignment w:val="center"/>
              <w:rPr>
                <w:rFonts w:ascii="Arial" w:hAnsi="Arial" w:eastAsia="等线" w:cs="Arial"/>
                <w:sz w:val="18"/>
                <w:szCs w:val="18"/>
              </w:rPr>
            </w:pPr>
            <w:r>
              <w:rPr>
                <w:rFonts w:ascii="Arial" w:hAnsi="Arial" w:eastAsia="等线" w:cs="Arial"/>
                <w:kern w:val="0"/>
                <w:sz w:val="18"/>
                <w:szCs w:val="18"/>
                <w:lang w:bidi="ar"/>
              </w:rPr>
              <w:t xml:space="preserve"> 4.00 </w:t>
            </w:r>
          </w:p>
        </w:tc>
        <w:tc>
          <w:tcPr>
            <w:tcW w:w="709" w:type="dxa"/>
            <w:tcBorders>
              <w:top w:val="single" w:color="000000" w:sz="4" w:space="0"/>
              <w:left w:val="single" w:color="000000" w:sz="4" w:space="0"/>
              <w:bottom w:val="single" w:color="000000" w:sz="4" w:space="0"/>
              <w:right w:val="single" w:color="000000" w:sz="4" w:space="0"/>
            </w:tcBorders>
            <w:noWrap/>
            <w:vAlign w:val="center"/>
          </w:tcPr>
          <w:p w14:paraId="25E21990">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个</w:t>
            </w:r>
          </w:p>
        </w:tc>
        <w:tc>
          <w:tcPr>
            <w:tcW w:w="793" w:type="dxa"/>
            <w:tcBorders>
              <w:top w:val="single" w:color="000000" w:sz="4" w:space="0"/>
              <w:left w:val="single" w:color="000000" w:sz="4" w:space="0"/>
              <w:bottom w:val="single" w:color="000000" w:sz="4" w:space="0"/>
              <w:right w:val="single" w:color="000000" w:sz="4" w:space="0"/>
            </w:tcBorders>
            <w:noWrap/>
            <w:vAlign w:val="center"/>
          </w:tcPr>
          <w:p w14:paraId="6DFB75D0">
            <w:pPr>
              <w:widowControl/>
              <w:jc w:val="center"/>
              <w:textAlignment w:val="center"/>
              <w:rPr>
                <w:rFonts w:ascii="Arial" w:hAnsi="Arial" w:eastAsia="等线" w:cs="Arial"/>
                <w:sz w:val="18"/>
                <w:szCs w:val="18"/>
              </w:rPr>
            </w:pPr>
            <w:r>
              <w:rPr>
                <w:rFonts w:ascii="Arial" w:hAnsi="Arial" w:eastAsia="等线" w:cs="Arial"/>
                <w:kern w:val="0"/>
                <w:sz w:val="18"/>
                <w:szCs w:val="18"/>
                <w:lang w:bidi="ar"/>
              </w:rPr>
              <w:t xml:space="preserve"> 42.00 </w:t>
            </w:r>
          </w:p>
        </w:tc>
        <w:tc>
          <w:tcPr>
            <w:tcW w:w="1129" w:type="dxa"/>
            <w:tcBorders>
              <w:top w:val="single" w:color="000000" w:sz="4" w:space="0"/>
              <w:left w:val="single" w:color="000000" w:sz="4" w:space="0"/>
              <w:bottom w:val="single" w:color="000000" w:sz="4" w:space="0"/>
              <w:right w:val="single" w:color="000000" w:sz="4" w:space="0"/>
            </w:tcBorders>
            <w:vAlign w:val="center"/>
          </w:tcPr>
          <w:p w14:paraId="62E397DC">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 xml:space="preserve"> 闲置 </w:t>
            </w:r>
          </w:p>
        </w:tc>
      </w:tr>
      <w:tr w14:paraId="006D3298">
        <w:tblPrEx>
          <w:tblCellMar>
            <w:top w:w="0" w:type="dxa"/>
            <w:left w:w="108" w:type="dxa"/>
            <w:bottom w:w="0" w:type="dxa"/>
            <w:right w:w="108" w:type="dxa"/>
          </w:tblCellMar>
        </w:tblPrEx>
        <w:trPr>
          <w:trHeight w:val="276" w:hRule="atLeast"/>
        </w:trPr>
        <w:tc>
          <w:tcPr>
            <w:tcW w:w="608" w:type="dxa"/>
            <w:tcBorders>
              <w:top w:val="single" w:color="000000" w:sz="4" w:space="0"/>
              <w:left w:val="single" w:color="000000" w:sz="4" w:space="0"/>
              <w:bottom w:val="single" w:color="000000" w:sz="4" w:space="0"/>
              <w:right w:val="single" w:color="000000" w:sz="4" w:space="0"/>
            </w:tcBorders>
            <w:noWrap/>
            <w:vAlign w:val="center"/>
          </w:tcPr>
          <w:p w14:paraId="1CA27F46">
            <w:pPr>
              <w:widowControl/>
              <w:jc w:val="center"/>
              <w:textAlignment w:val="center"/>
              <w:rPr>
                <w:rFonts w:ascii="Arial" w:hAnsi="Arial" w:eastAsia="等线" w:cs="Arial"/>
                <w:sz w:val="18"/>
                <w:szCs w:val="18"/>
              </w:rPr>
            </w:pPr>
            <w:r>
              <w:rPr>
                <w:rFonts w:ascii="Arial" w:hAnsi="Arial" w:eastAsia="等线" w:cs="Arial"/>
                <w:kern w:val="0"/>
                <w:sz w:val="18"/>
                <w:szCs w:val="18"/>
                <w:lang w:bidi="ar"/>
              </w:rPr>
              <w:t>84</w:t>
            </w:r>
          </w:p>
        </w:tc>
        <w:tc>
          <w:tcPr>
            <w:tcW w:w="1404" w:type="dxa"/>
            <w:tcBorders>
              <w:top w:val="single" w:color="000000" w:sz="4" w:space="0"/>
              <w:left w:val="single" w:color="000000" w:sz="4" w:space="0"/>
              <w:bottom w:val="single" w:color="000000" w:sz="4" w:space="0"/>
              <w:right w:val="single" w:color="000000" w:sz="4" w:space="0"/>
            </w:tcBorders>
            <w:noWrap/>
            <w:vAlign w:val="center"/>
          </w:tcPr>
          <w:p w14:paraId="20F952DC">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美的空调</w:t>
            </w:r>
          </w:p>
        </w:tc>
        <w:tc>
          <w:tcPr>
            <w:tcW w:w="1289" w:type="dxa"/>
            <w:tcBorders>
              <w:top w:val="single" w:color="000000" w:sz="4" w:space="0"/>
              <w:left w:val="single" w:color="000000" w:sz="4" w:space="0"/>
              <w:bottom w:val="single" w:color="000000" w:sz="4" w:space="0"/>
              <w:right w:val="single" w:color="000000" w:sz="4" w:space="0"/>
            </w:tcBorders>
            <w:noWrap/>
            <w:vAlign w:val="center"/>
          </w:tcPr>
          <w:p w14:paraId="17EC7EC4">
            <w:pPr>
              <w:widowControl/>
              <w:jc w:val="center"/>
              <w:textAlignment w:val="center"/>
              <w:rPr>
                <w:rFonts w:ascii="Arial" w:hAnsi="Arial" w:eastAsia="等线" w:cs="Arial"/>
                <w:sz w:val="18"/>
                <w:szCs w:val="18"/>
              </w:rPr>
            </w:pPr>
            <w:r>
              <w:rPr>
                <w:rFonts w:ascii="Arial" w:hAnsi="Arial" w:eastAsia="等线" w:cs="Arial"/>
                <w:kern w:val="0"/>
                <w:sz w:val="18"/>
                <w:szCs w:val="18"/>
                <w:lang w:bidi="ar"/>
              </w:rPr>
              <w:t>KFR-32</w:t>
            </w:r>
          </w:p>
        </w:tc>
        <w:tc>
          <w:tcPr>
            <w:tcW w:w="1094" w:type="dxa"/>
            <w:tcBorders>
              <w:top w:val="single" w:color="000000" w:sz="4" w:space="0"/>
              <w:left w:val="single" w:color="000000" w:sz="4" w:space="0"/>
              <w:bottom w:val="single" w:color="000000" w:sz="4" w:space="0"/>
              <w:right w:val="single" w:color="000000" w:sz="4" w:space="0"/>
            </w:tcBorders>
            <w:noWrap/>
            <w:vAlign w:val="center"/>
          </w:tcPr>
          <w:p w14:paraId="66C7EB8F">
            <w:pPr>
              <w:widowControl/>
              <w:jc w:val="center"/>
              <w:textAlignment w:val="center"/>
              <w:rPr>
                <w:rFonts w:ascii="Arial" w:hAnsi="Arial" w:eastAsia="等线" w:cs="Arial"/>
                <w:sz w:val="18"/>
                <w:szCs w:val="18"/>
              </w:rPr>
            </w:pPr>
            <w:r>
              <w:rPr>
                <w:rStyle w:val="8"/>
                <w:rFonts w:eastAsia="等线"/>
                <w:color w:val="auto"/>
                <w:lang w:bidi="ar"/>
              </w:rPr>
              <w:t>2014</w:t>
            </w:r>
            <w:r>
              <w:rPr>
                <w:rStyle w:val="9"/>
                <w:rFonts w:hint="default"/>
                <w:color w:val="auto"/>
                <w:lang w:bidi="ar"/>
              </w:rPr>
              <w:t>年</w:t>
            </w:r>
          </w:p>
        </w:tc>
        <w:tc>
          <w:tcPr>
            <w:tcW w:w="1174" w:type="dxa"/>
            <w:tcBorders>
              <w:top w:val="single" w:color="000000" w:sz="4" w:space="0"/>
              <w:left w:val="single" w:color="000000" w:sz="4" w:space="0"/>
              <w:bottom w:val="single" w:color="000000" w:sz="4" w:space="0"/>
              <w:right w:val="single" w:color="000000" w:sz="4" w:space="0"/>
            </w:tcBorders>
            <w:noWrap/>
            <w:vAlign w:val="center"/>
          </w:tcPr>
          <w:p w14:paraId="1EA4BC4C">
            <w:pPr>
              <w:widowControl/>
              <w:jc w:val="center"/>
              <w:textAlignment w:val="center"/>
              <w:rPr>
                <w:rFonts w:ascii="Arial" w:hAnsi="Arial" w:eastAsia="等线" w:cs="Arial"/>
                <w:sz w:val="18"/>
                <w:szCs w:val="18"/>
              </w:rPr>
            </w:pPr>
            <w:r>
              <w:rPr>
                <w:rFonts w:ascii="Arial" w:hAnsi="Arial" w:eastAsia="等线" w:cs="Arial"/>
                <w:kern w:val="0"/>
                <w:sz w:val="18"/>
                <w:szCs w:val="18"/>
                <w:lang w:bidi="ar"/>
              </w:rPr>
              <w:t xml:space="preserve"> 1.00 </w:t>
            </w:r>
          </w:p>
        </w:tc>
        <w:tc>
          <w:tcPr>
            <w:tcW w:w="709" w:type="dxa"/>
            <w:tcBorders>
              <w:top w:val="single" w:color="000000" w:sz="4" w:space="0"/>
              <w:left w:val="single" w:color="000000" w:sz="4" w:space="0"/>
              <w:bottom w:val="single" w:color="000000" w:sz="4" w:space="0"/>
              <w:right w:val="single" w:color="000000" w:sz="4" w:space="0"/>
            </w:tcBorders>
            <w:noWrap/>
            <w:vAlign w:val="center"/>
          </w:tcPr>
          <w:p w14:paraId="30D85FF0">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台</w:t>
            </w:r>
          </w:p>
        </w:tc>
        <w:tc>
          <w:tcPr>
            <w:tcW w:w="793" w:type="dxa"/>
            <w:tcBorders>
              <w:top w:val="single" w:color="000000" w:sz="4" w:space="0"/>
              <w:left w:val="single" w:color="000000" w:sz="4" w:space="0"/>
              <w:bottom w:val="single" w:color="000000" w:sz="4" w:space="0"/>
              <w:right w:val="single" w:color="000000" w:sz="4" w:space="0"/>
            </w:tcBorders>
            <w:noWrap/>
            <w:vAlign w:val="center"/>
          </w:tcPr>
          <w:p w14:paraId="77E55A18">
            <w:pPr>
              <w:widowControl/>
              <w:jc w:val="center"/>
              <w:textAlignment w:val="center"/>
              <w:rPr>
                <w:rFonts w:ascii="Arial" w:hAnsi="Arial" w:eastAsia="等线" w:cs="Arial"/>
                <w:sz w:val="18"/>
                <w:szCs w:val="18"/>
              </w:rPr>
            </w:pPr>
            <w:r>
              <w:rPr>
                <w:rFonts w:ascii="Arial" w:hAnsi="Arial" w:eastAsia="等线" w:cs="Arial"/>
                <w:kern w:val="0"/>
                <w:sz w:val="18"/>
                <w:szCs w:val="18"/>
                <w:lang w:bidi="ar"/>
              </w:rPr>
              <w:t xml:space="preserve">100.00 </w:t>
            </w:r>
          </w:p>
        </w:tc>
        <w:tc>
          <w:tcPr>
            <w:tcW w:w="1129" w:type="dxa"/>
            <w:tcBorders>
              <w:top w:val="single" w:color="000000" w:sz="4" w:space="0"/>
              <w:left w:val="single" w:color="000000" w:sz="4" w:space="0"/>
              <w:bottom w:val="single" w:color="000000" w:sz="4" w:space="0"/>
              <w:right w:val="single" w:color="000000" w:sz="4" w:space="0"/>
            </w:tcBorders>
            <w:vAlign w:val="center"/>
          </w:tcPr>
          <w:p w14:paraId="34BE37BE">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 xml:space="preserve"> 闲置 </w:t>
            </w:r>
          </w:p>
        </w:tc>
      </w:tr>
      <w:tr w14:paraId="183DEF14">
        <w:tblPrEx>
          <w:tblCellMar>
            <w:top w:w="0" w:type="dxa"/>
            <w:left w:w="108" w:type="dxa"/>
            <w:bottom w:w="0" w:type="dxa"/>
            <w:right w:w="108" w:type="dxa"/>
          </w:tblCellMar>
        </w:tblPrEx>
        <w:trPr>
          <w:trHeight w:val="276" w:hRule="atLeast"/>
        </w:trPr>
        <w:tc>
          <w:tcPr>
            <w:tcW w:w="608" w:type="dxa"/>
            <w:tcBorders>
              <w:top w:val="single" w:color="000000" w:sz="4" w:space="0"/>
              <w:left w:val="single" w:color="000000" w:sz="4" w:space="0"/>
              <w:bottom w:val="single" w:color="000000" w:sz="4" w:space="0"/>
              <w:right w:val="single" w:color="000000" w:sz="4" w:space="0"/>
            </w:tcBorders>
            <w:noWrap/>
            <w:vAlign w:val="center"/>
          </w:tcPr>
          <w:p w14:paraId="783A9807">
            <w:pPr>
              <w:widowControl/>
              <w:jc w:val="center"/>
              <w:textAlignment w:val="center"/>
              <w:rPr>
                <w:rFonts w:ascii="Arial" w:hAnsi="Arial" w:eastAsia="等线" w:cs="Arial"/>
                <w:sz w:val="18"/>
                <w:szCs w:val="18"/>
              </w:rPr>
            </w:pPr>
            <w:r>
              <w:rPr>
                <w:rFonts w:ascii="Arial" w:hAnsi="Arial" w:eastAsia="等线" w:cs="Arial"/>
                <w:kern w:val="0"/>
                <w:sz w:val="18"/>
                <w:szCs w:val="18"/>
                <w:lang w:bidi="ar"/>
              </w:rPr>
              <w:t>85</w:t>
            </w:r>
          </w:p>
        </w:tc>
        <w:tc>
          <w:tcPr>
            <w:tcW w:w="1404" w:type="dxa"/>
            <w:tcBorders>
              <w:top w:val="single" w:color="000000" w:sz="4" w:space="0"/>
              <w:left w:val="single" w:color="000000" w:sz="4" w:space="0"/>
              <w:bottom w:val="single" w:color="000000" w:sz="4" w:space="0"/>
              <w:right w:val="single" w:color="000000" w:sz="4" w:space="0"/>
            </w:tcBorders>
            <w:noWrap/>
            <w:vAlign w:val="center"/>
          </w:tcPr>
          <w:p w14:paraId="7AE74831">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新飞冰柜</w:t>
            </w:r>
          </w:p>
        </w:tc>
        <w:tc>
          <w:tcPr>
            <w:tcW w:w="1289" w:type="dxa"/>
            <w:tcBorders>
              <w:top w:val="single" w:color="000000" w:sz="4" w:space="0"/>
              <w:left w:val="single" w:color="000000" w:sz="4" w:space="0"/>
              <w:bottom w:val="single" w:color="000000" w:sz="4" w:space="0"/>
              <w:right w:val="single" w:color="000000" w:sz="4" w:space="0"/>
            </w:tcBorders>
            <w:noWrap/>
            <w:vAlign w:val="center"/>
          </w:tcPr>
          <w:p w14:paraId="15C96A94">
            <w:pPr>
              <w:jc w:val="center"/>
              <w:rPr>
                <w:rFonts w:ascii="Arial" w:hAnsi="Arial" w:eastAsia="等线" w:cs="Arial"/>
                <w:sz w:val="18"/>
                <w:szCs w:val="18"/>
              </w:rPr>
            </w:pPr>
          </w:p>
        </w:tc>
        <w:tc>
          <w:tcPr>
            <w:tcW w:w="1094" w:type="dxa"/>
            <w:tcBorders>
              <w:top w:val="single" w:color="000000" w:sz="4" w:space="0"/>
              <w:left w:val="single" w:color="000000" w:sz="4" w:space="0"/>
              <w:bottom w:val="single" w:color="000000" w:sz="4" w:space="0"/>
              <w:right w:val="single" w:color="000000" w:sz="4" w:space="0"/>
            </w:tcBorders>
            <w:noWrap/>
            <w:vAlign w:val="center"/>
          </w:tcPr>
          <w:p w14:paraId="6B0A5D18">
            <w:pPr>
              <w:widowControl/>
              <w:jc w:val="center"/>
              <w:textAlignment w:val="center"/>
              <w:rPr>
                <w:rFonts w:ascii="Arial" w:hAnsi="Arial" w:eastAsia="等线" w:cs="Arial"/>
                <w:sz w:val="18"/>
                <w:szCs w:val="18"/>
              </w:rPr>
            </w:pPr>
            <w:r>
              <w:rPr>
                <w:rFonts w:ascii="Arial" w:hAnsi="Arial" w:eastAsia="等线" w:cs="Arial"/>
                <w:kern w:val="0"/>
                <w:sz w:val="18"/>
                <w:szCs w:val="18"/>
                <w:lang w:bidi="ar"/>
              </w:rPr>
              <w:t>2009年</w:t>
            </w:r>
          </w:p>
        </w:tc>
        <w:tc>
          <w:tcPr>
            <w:tcW w:w="1174" w:type="dxa"/>
            <w:tcBorders>
              <w:top w:val="single" w:color="000000" w:sz="4" w:space="0"/>
              <w:left w:val="single" w:color="000000" w:sz="4" w:space="0"/>
              <w:bottom w:val="single" w:color="000000" w:sz="4" w:space="0"/>
              <w:right w:val="single" w:color="000000" w:sz="4" w:space="0"/>
            </w:tcBorders>
            <w:noWrap/>
            <w:vAlign w:val="center"/>
          </w:tcPr>
          <w:p w14:paraId="07A25DCE">
            <w:pPr>
              <w:widowControl/>
              <w:jc w:val="center"/>
              <w:textAlignment w:val="center"/>
              <w:rPr>
                <w:rFonts w:ascii="Arial" w:hAnsi="Arial" w:eastAsia="等线" w:cs="Arial"/>
                <w:sz w:val="18"/>
                <w:szCs w:val="18"/>
              </w:rPr>
            </w:pPr>
            <w:r>
              <w:rPr>
                <w:rFonts w:ascii="Arial" w:hAnsi="Arial" w:eastAsia="等线" w:cs="Arial"/>
                <w:kern w:val="0"/>
                <w:sz w:val="18"/>
                <w:szCs w:val="18"/>
                <w:lang w:bidi="ar"/>
              </w:rPr>
              <w:t xml:space="preserve"> 1.00 </w:t>
            </w:r>
          </w:p>
        </w:tc>
        <w:tc>
          <w:tcPr>
            <w:tcW w:w="709" w:type="dxa"/>
            <w:tcBorders>
              <w:top w:val="single" w:color="000000" w:sz="4" w:space="0"/>
              <w:left w:val="single" w:color="000000" w:sz="4" w:space="0"/>
              <w:bottom w:val="single" w:color="000000" w:sz="4" w:space="0"/>
              <w:right w:val="single" w:color="000000" w:sz="4" w:space="0"/>
            </w:tcBorders>
            <w:noWrap/>
            <w:vAlign w:val="center"/>
          </w:tcPr>
          <w:p w14:paraId="7AF55384">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台</w:t>
            </w:r>
          </w:p>
        </w:tc>
        <w:tc>
          <w:tcPr>
            <w:tcW w:w="793" w:type="dxa"/>
            <w:tcBorders>
              <w:top w:val="single" w:color="000000" w:sz="4" w:space="0"/>
              <w:left w:val="single" w:color="000000" w:sz="4" w:space="0"/>
              <w:bottom w:val="single" w:color="000000" w:sz="4" w:space="0"/>
              <w:right w:val="single" w:color="000000" w:sz="4" w:space="0"/>
            </w:tcBorders>
            <w:noWrap/>
            <w:vAlign w:val="center"/>
          </w:tcPr>
          <w:p w14:paraId="3091EB2F">
            <w:pPr>
              <w:widowControl/>
              <w:jc w:val="center"/>
              <w:textAlignment w:val="center"/>
              <w:rPr>
                <w:rFonts w:ascii="Arial" w:hAnsi="Arial" w:eastAsia="等线" w:cs="Arial"/>
                <w:sz w:val="18"/>
                <w:szCs w:val="18"/>
              </w:rPr>
            </w:pPr>
            <w:r>
              <w:rPr>
                <w:rFonts w:ascii="Arial" w:hAnsi="Arial" w:eastAsia="等线" w:cs="Arial"/>
                <w:kern w:val="0"/>
                <w:sz w:val="18"/>
                <w:szCs w:val="18"/>
                <w:lang w:bidi="ar"/>
              </w:rPr>
              <w:t xml:space="preserve"> 35.95 </w:t>
            </w:r>
          </w:p>
        </w:tc>
        <w:tc>
          <w:tcPr>
            <w:tcW w:w="1129" w:type="dxa"/>
            <w:tcBorders>
              <w:top w:val="single" w:color="000000" w:sz="4" w:space="0"/>
              <w:left w:val="single" w:color="000000" w:sz="4" w:space="0"/>
              <w:bottom w:val="single" w:color="000000" w:sz="4" w:space="0"/>
              <w:right w:val="single" w:color="000000" w:sz="4" w:space="0"/>
            </w:tcBorders>
            <w:vAlign w:val="center"/>
          </w:tcPr>
          <w:p w14:paraId="68F84A0E">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 xml:space="preserve"> 闲置 </w:t>
            </w:r>
          </w:p>
        </w:tc>
      </w:tr>
      <w:tr w14:paraId="3A50C651">
        <w:tblPrEx>
          <w:tblCellMar>
            <w:top w:w="0" w:type="dxa"/>
            <w:left w:w="108" w:type="dxa"/>
            <w:bottom w:w="0" w:type="dxa"/>
            <w:right w:w="108" w:type="dxa"/>
          </w:tblCellMar>
        </w:tblPrEx>
        <w:trPr>
          <w:trHeight w:val="276" w:hRule="atLeast"/>
        </w:trPr>
        <w:tc>
          <w:tcPr>
            <w:tcW w:w="608" w:type="dxa"/>
            <w:tcBorders>
              <w:top w:val="single" w:color="000000" w:sz="4" w:space="0"/>
              <w:left w:val="single" w:color="000000" w:sz="4" w:space="0"/>
              <w:bottom w:val="single" w:color="000000" w:sz="4" w:space="0"/>
              <w:right w:val="single" w:color="000000" w:sz="4" w:space="0"/>
            </w:tcBorders>
            <w:noWrap/>
            <w:vAlign w:val="center"/>
          </w:tcPr>
          <w:p w14:paraId="1B098CA3">
            <w:pPr>
              <w:widowControl/>
              <w:jc w:val="center"/>
              <w:textAlignment w:val="center"/>
              <w:rPr>
                <w:rFonts w:ascii="Arial" w:hAnsi="Arial" w:eastAsia="等线" w:cs="Arial"/>
                <w:sz w:val="18"/>
                <w:szCs w:val="18"/>
              </w:rPr>
            </w:pPr>
            <w:r>
              <w:rPr>
                <w:rFonts w:ascii="Arial" w:hAnsi="Arial" w:eastAsia="等线" w:cs="Arial"/>
                <w:kern w:val="0"/>
                <w:sz w:val="18"/>
                <w:szCs w:val="18"/>
                <w:lang w:bidi="ar"/>
              </w:rPr>
              <w:t>86</w:t>
            </w:r>
          </w:p>
        </w:tc>
        <w:tc>
          <w:tcPr>
            <w:tcW w:w="1404" w:type="dxa"/>
            <w:tcBorders>
              <w:top w:val="single" w:color="000000" w:sz="4" w:space="0"/>
              <w:left w:val="single" w:color="000000" w:sz="4" w:space="0"/>
              <w:bottom w:val="single" w:color="000000" w:sz="4" w:space="0"/>
              <w:right w:val="single" w:color="000000" w:sz="4" w:space="0"/>
            </w:tcBorders>
            <w:noWrap/>
            <w:vAlign w:val="center"/>
          </w:tcPr>
          <w:p w14:paraId="58650FCC">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海信空调</w:t>
            </w:r>
          </w:p>
        </w:tc>
        <w:tc>
          <w:tcPr>
            <w:tcW w:w="1289" w:type="dxa"/>
            <w:tcBorders>
              <w:top w:val="single" w:color="000000" w:sz="4" w:space="0"/>
              <w:left w:val="single" w:color="000000" w:sz="4" w:space="0"/>
              <w:bottom w:val="single" w:color="000000" w:sz="4" w:space="0"/>
              <w:right w:val="single" w:color="000000" w:sz="4" w:space="0"/>
            </w:tcBorders>
            <w:noWrap/>
            <w:vAlign w:val="center"/>
          </w:tcPr>
          <w:p w14:paraId="381BE2FF">
            <w:pPr>
              <w:widowControl/>
              <w:jc w:val="center"/>
              <w:textAlignment w:val="center"/>
              <w:rPr>
                <w:rFonts w:ascii="Arial" w:hAnsi="Arial" w:eastAsia="等线" w:cs="Arial"/>
                <w:sz w:val="18"/>
                <w:szCs w:val="18"/>
              </w:rPr>
            </w:pPr>
            <w:r>
              <w:rPr>
                <w:rFonts w:ascii="Arial" w:hAnsi="Arial" w:eastAsia="等线" w:cs="Arial"/>
                <w:kern w:val="0"/>
                <w:sz w:val="18"/>
                <w:szCs w:val="18"/>
                <w:lang w:bidi="ar"/>
              </w:rPr>
              <w:t>KFR-120LW</w:t>
            </w:r>
          </w:p>
        </w:tc>
        <w:tc>
          <w:tcPr>
            <w:tcW w:w="1094" w:type="dxa"/>
            <w:tcBorders>
              <w:top w:val="single" w:color="000000" w:sz="4" w:space="0"/>
              <w:left w:val="single" w:color="000000" w:sz="4" w:space="0"/>
              <w:bottom w:val="single" w:color="000000" w:sz="4" w:space="0"/>
              <w:right w:val="single" w:color="000000" w:sz="4" w:space="0"/>
            </w:tcBorders>
            <w:noWrap/>
            <w:vAlign w:val="center"/>
          </w:tcPr>
          <w:p w14:paraId="20E01AF8">
            <w:pPr>
              <w:widowControl/>
              <w:jc w:val="center"/>
              <w:textAlignment w:val="center"/>
              <w:rPr>
                <w:rFonts w:ascii="Arial" w:hAnsi="Arial" w:eastAsia="等线" w:cs="Arial"/>
                <w:sz w:val="18"/>
                <w:szCs w:val="18"/>
              </w:rPr>
            </w:pPr>
            <w:r>
              <w:rPr>
                <w:rStyle w:val="8"/>
                <w:rFonts w:eastAsia="等线"/>
                <w:color w:val="auto"/>
                <w:lang w:bidi="ar"/>
              </w:rPr>
              <w:t>2019</w:t>
            </w:r>
            <w:r>
              <w:rPr>
                <w:rStyle w:val="9"/>
                <w:rFonts w:hint="default"/>
                <w:color w:val="auto"/>
                <w:lang w:bidi="ar"/>
              </w:rPr>
              <w:t>年</w:t>
            </w:r>
          </w:p>
        </w:tc>
        <w:tc>
          <w:tcPr>
            <w:tcW w:w="1174" w:type="dxa"/>
            <w:tcBorders>
              <w:top w:val="single" w:color="000000" w:sz="4" w:space="0"/>
              <w:left w:val="single" w:color="000000" w:sz="4" w:space="0"/>
              <w:bottom w:val="single" w:color="000000" w:sz="4" w:space="0"/>
              <w:right w:val="single" w:color="000000" w:sz="4" w:space="0"/>
            </w:tcBorders>
            <w:noWrap/>
            <w:vAlign w:val="center"/>
          </w:tcPr>
          <w:p w14:paraId="507756C3">
            <w:pPr>
              <w:widowControl/>
              <w:jc w:val="center"/>
              <w:textAlignment w:val="center"/>
              <w:rPr>
                <w:rFonts w:ascii="Arial" w:hAnsi="Arial" w:eastAsia="等线" w:cs="Arial"/>
                <w:sz w:val="18"/>
                <w:szCs w:val="18"/>
              </w:rPr>
            </w:pPr>
            <w:r>
              <w:rPr>
                <w:rFonts w:ascii="Arial" w:hAnsi="Arial" w:eastAsia="等线" w:cs="Arial"/>
                <w:kern w:val="0"/>
                <w:sz w:val="18"/>
                <w:szCs w:val="18"/>
                <w:lang w:bidi="ar"/>
              </w:rPr>
              <w:t xml:space="preserve"> 1.00 </w:t>
            </w:r>
          </w:p>
        </w:tc>
        <w:tc>
          <w:tcPr>
            <w:tcW w:w="709" w:type="dxa"/>
            <w:tcBorders>
              <w:top w:val="single" w:color="000000" w:sz="4" w:space="0"/>
              <w:left w:val="single" w:color="000000" w:sz="4" w:space="0"/>
              <w:bottom w:val="single" w:color="000000" w:sz="4" w:space="0"/>
              <w:right w:val="single" w:color="000000" w:sz="4" w:space="0"/>
            </w:tcBorders>
            <w:noWrap/>
            <w:vAlign w:val="center"/>
          </w:tcPr>
          <w:p w14:paraId="0D48594D">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台</w:t>
            </w:r>
          </w:p>
        </w:tc>
        <w:tc>
          <w:tcPr>
            <w:tcW w:w="793" w:type="dxa"/>
            <w:tcBorders>
              <w:top w:val="single" w:color="000000" w:sz="4" w:space="0"/>
              <w:left w:val="single" w:color="000000" w:sz="4" w:space="0"/>
              <w:bottom w:val="single" w:color="000000" w:sz="4" w:space="0"/>
              <w:right w:val="single" w:color="000000" w:sz="4" w:space="0"/>
            </w:tcBorders>
            <w:noWrap/>
            <w:vAlign w:val="center"/>
          </w:tcPr>
          <w:p w14:paraId="2B968603">
            <w:pPr>
              <w:widowControl/>
              <w:jc w:val="center"/>
              <w:textAlignment w:val="center"/>
              <w:rPr>
                <w:rFonts w:ascii="Arial" w:hAnsi="Arial" w:eastAsia="等线" w:cs="Arial"/>
                <w:sz w:val="18"/>
                <w:szCs w:val="18"/>
              </w:rPr>
            </w:pPr>
            <w:r>
              <w:rPr>
                <w:rFonts w:ascii="Arial" w:hAnsi="Arial" w:eastAsia="等线" w:cs="Arial"/>
                <w:kern w:val="0"/>
                <w:sz w:val="18"/>
                <w:szCs w:val="18"/>
                <w:lang w:bidi="ar"/>
              </w:rPr>
              <w:t xml:space="preserve">600.00 </w:t>
            </w:r>
          </w:p>
        </w:tc>
        <w:tc>
          <w:tcPr>
            <w:tcW w:w="1129" w:type="dxa"/>
            <w:tcBorders>
              <w:top w:val="single" w:color="000000" w:sz="4" w:space="0"/>
              <w:left w:val="single" w:color="000000" w:sz="4" w:space="0"/>
              <w:bottom w:val="single" w:color="000000" w:sz="4" w:space="0"/>
              <w:right w:val="single" w:color="000000" w:sz="4" w:space="0"/>
            </w:tcBorders>
            <w:vAlign w:val="center"/>
          </w:tcPr>
          <w:p w14:paraId="489FECEB">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 xml:space="preserve"> 闲置 </w:t>
            </w:r>
          </w:p>
        </w:tc>
      </w:tr>
      <w:tr w14:paraId="7E3F1C4D">
        <w:tblPrEx>
          <w:tblCellMar>
            <w:top w:w="0" w:type="dxa"/>
            <w:left w:w="108" w:type="dxa"/>
            <w:bottom w:w="0" w:type="dxa"/>
            <w:right w:w="108" w:type="dxa"/>
          </w:tblCellMar>
        </w:tblPrEx>
        <w:trPr>
          <w:trHeight w:val="276" w:hRule="atLeast"/>
        </w:trPr>
        <w:tc>
          <w:tcPr>
            <w:tcW w:w="608" w:type="dxa"/>
            <w:tcBorders>
              <w:top w:val="single" w:color="000000" w:sz="4" w:space="0"/>
              <w:left w:val="single" w:color="000000" w:sz="4" w:space="0"/>
              <w:bottom w:val="single" w:color="000000" w:sz="4" w:space="0"/>
              <w:right w:val="single" w:color="000000" w:sz="4" w:space="0"/>
            </w:tcBorders>
            <w:noWrap/>
            <w:vAlign w:val="center"/>
          </w:tcPr>
          <w:p w14:paraId="47D4EE30">
            <w:pPr>
              <w:widowControl/>
              <w:jc w:val="center"/>
              <w:textAlignment w:val="center"/>
              <w:rPr>
                <w:rFonts w:ascii="Arial" w:hAnsi="Arial" w:eastAsia="等线" w:cs="Arial"/>
                <w:sz w:val="18"/>
                <w:szCs w:val="18"/>
              </w:rPr>
            </w:pPr>
            <w:r>
              <w:rPr>
                <w:rFonts w:ascii="Arial" w:hAnsi="Arial" w:eastAsia="等线" w:cs="Arial"/>
                <w:kern w:val="0"/>
                <w:sz w:val="18"/>
                <w:szCs w:val="18"/>
                <w:lang w:bidi="ar"/>
              </w:rPr>
              <w:t>87</w:t>
            </w:r>
          </w:p>
        </w:tc>
        <w:tc>
          <w:tcPr>
            <w:tcW w:w="1404" w:type="dxa"/>
            <w:tcBorders>
              <w:top w:val="single" w:color="000000" w:sz="4" w:space="0"/>
              <w:left w:val="single" w:color="000000" w:sz="4" w:space="0"/>
              <w:bottom w:val="single" w:color="000000" w:sz="4" w:space="0"/>
              <w:right w:val="single" w:color="000000" w:sz="4" w:space="0"/>
            </w:tcBorders>
            <w:noWrap/>
            <w:vAlign w:val="center"/>
          </w:tcPr>
          <w:p w14:paraId="4EC27C55">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美的空调</w:t>
            </w:r>
          </w:p>
        </w:tc>
        <w:tc>
          <w:tcPr>
            <w:tcW w:w="1289" w:type="dxa"/>
            <w:tcBorders>
              <w:top w:val="single" w:color="000000" w:sz="4" w:space="0"/>
              <w:left w:val="single" w:color="000000" w:sz="4" w:space="0"/>
              <w:bottom w:val="single" w:color="000000" w:sz="4" w:space="0"/>
              <w:right w:val="single" w:color="000000" w:sz="4" w:space="0"/>
            </w:tcBorders>
            <w:noWrap/>
            <w:vAlign w:val="center"/>
          </w:tcPr>
          <w:p w14:paraId="16289B01">
            <w:pPr>
              <w:widowControl/>
              <w:jc w:val="center"/>
              <w:textAlignment w:val="center"/>
              <w:rPr>
                <w:rFonts w:ascii="Arial" w:hAnsi="Arial" w:eastAsia="等线" w:cs="Arial"/>
                <w:sz w:val="18"/>
                <w:szCs w:val="18"/>
              </w:rPr>
            </w:pPr>
            <w:r>
              <w:rPr>
                <w:rFonts w:ascii="Arial" w:hAnsi="Arial" w:eastAsia="等线" w:cs="Arial"/>
                <w:kern w:val="0"/>
                <w:sz w:val="18"/>
                <w:szCs w:val="18"/>
                <w:lang w:bidi="ar"/>
              </w:rPr>
              <w:t>KFR-120LW</w:t>
            </w:r>
          </w:p>
        </w:tc>
        <w:tc>
          <w:tcPr>
            <w:tcW w:w="1094" w:type="dxa"/>
            <w:tcBorders>
              <w:top w:val="single" w:color="000000" w:sz="4" w:space="0"/>
              <w:left w:val="single" w:color="000000" w:sz="4" w:space="0"/>
              <w:bottom w:val="single" w:color="000000" w:sz="4" w:space="0"/>
              <w:right w:val="single" w:color="000000" w:sz="4" w:space="0"/>
            </w:tcBorders>
            <w:noWrap/>
            <w:vAlign w:val="center"/>
          </w:tcPr>
          <w:p w14:paraId="2ECF2BD6">
            <w:pPr>
              <w:widowControl/>
              <w:jc w:val="center"/>
              <w:textAlignment w:val="center"/>
              <w:rPr>
                <w:rFonts w:ascii="Arial" w:hAnsi="Arial" w:eastAsia="等线" w:cs="Arial"/>
                <w:sz w:val="18"/>
                <w:szCs w:val="18"/>
              </w:rPr>
            </w:pPr>
            <w:r>
              <w:rPr>
                <w:rStyle w:val="8"/>
                <w:rFonts w:eastAsia="等线"/>
                <w:color w:val="auto"/>
                <w:lang w:bidi="ar"/>
              </w:rPr>
              <w:t>2016</w:t>
            </w:r>
            <w:r>
              <w:rPr>
                <w:rStyle w:val="9"/>
                <w:rFonts w:hint="default"/>
                <w:color w:val="auto"/>
                <w:lang w:bidi="ar"/>
              </w:rPr>
              <w:t>年</w:t>
            </w:r>
          </w:p>
        </w:tc>
        <w:tc>
          <w:tcPr>
            <w:tcW w:w="1174" w:type="dxa"/>
            <w:tcBorders>
              <w:top w:val="single" w:color="000000" w:sz="4" w:space="0"/>
              <w:left w:val="single" w:color="000000" w:sz="4" w:space="0"/>
              <w:bottom w:val="single" w:color="000000" w:sz="4" w:space="0"/>
              <w:right w:val="single" w:color="000000" w:sz="4" w:space="0"/>
            </w:tcBorders>
            <w:noWrap/>
            <w:vAlign w:val="center"/>
          </w:tcPr>
          <w:p w14:paraId="5CD18C9A">
            <w:pPr>
              <w:widowControl/>
              <w:jc w:val="center"/>
              <w:textAlignment w:val="center"/>
              <w:rPr>
                <w:rFonts w:ascii="Arial" w:hAnsi="Arial" w:eastAsia="等线" w:cs="Arial"/>
                <w:sz w:val="18"/>
                <w:szCs w:val="18"/>
              </w:rPr>
            </w:pPr>
            <w:r>
              <w:rPr>
                <w:rFonts w:ascii="Arial" w:hAnsi="Arial" w:eastAsia="等线" w:cs="Arial"/>
                <w:kern w:val="0"/>
                <w:sz w:val="18"/>
                <w:szCs w:val="18"/>
                <w:lang w:bidi="ar"/>
              </w:rPr>
              <w:t xml:space="preserve"> 1.00 </w:t>
            </w:r>
          </w:p>
        </w:tc>
        <w:tc>
          <w:tcPr>
            <w:tcW w:w="709" w:type="dxa"/>
            <w:tcBorders>
              <w:top w:val="single" w:color="000000" w:sz="4" w:space="0"/>
              <w:left w:val="single" w:color="000000" w:sz="4" w:space="0"/>
              <w:bottom w:val="single" w:color="000000" w:sz="4" w:space="0"/>
              <w:right w:val="single" w:color="000000" w:sz="4" w:space="0"/>
            </w:tcBorders>
            <w:noWrap/>
            <w:vAlign w:val="center"/>
          </w:tcPr>
          <w:p w14:paraId="6E0BE44E">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台</w:t>
            </w:r>
          </w:p>
        </w:tc>
        <w:tc>
          <w:tcPr>
            <w:tcW w:w="793" w:type="dxa"/>
            <w:tcBorders>
              <w:top w:val="single" w:color="000000" w:sz="4" w:space="0"/>
              <w:left w:val="single" w:color="000000" w:sz="4" w:space="0"/>
              <w:bottom w:val="single" w:color="000000" w:sz="4" w:space="0"/>
              <w:right w:val="single" w:color="000000" w:sz="4" w:space="0"/>
            </w:tcBorders>
            <w:noWrap/>
            <w:vAlign w:val="center"/>
          </w:tcPr>
          <w:p w14:paraId="594287E9">
            <w:pPr>
              <w:widowControl/>
              <w:jc w:val="center"/>
              <w:textAlignment w:val="center"/>
              <w:rPr>
                <w:rFonts w:ascii="Arial" w:hAnsi="Arial" w:eastAsia="等线" w:cs="Arial"/>
                <w:sz w:val="18"/>
                <w:szCs w:val="18"/>
              </w:rPr>
            </w:pPr>
            <w:r>
              <w:rPr>
                <w:rFonts w:ascii="Arial" w:hAnsi="Arial" w:eastAsia="等线" w:cs="Arial"/>
                <w:kern w:val="0"/>
                <w:sz w:val="18"/>
                <w:szCs w:val="18"/>
                <w:lang w:bidi="ar"/>
              </w:rPr>
              <w:t xml:space="preserve">600.00 </w:t>
            </w:r>
          </w:p>
        </w:tc>
        <w:tc>
          <w:tcPr>
            <w:tcW w:w="1129" w:type="dxa"/>
            <w:tcBorders>
              <w:top w:val="single" w:color="000000" w:sz="4" w:space="0"/>
              <w:left w:val="single" w:color="000000" w:sz="4" w:space="0"/>
              <w:bottom w:val="single" w:color="000000" w:sz="4" w:space="0"/>
              <w:right w:val="single" w:color="000000" w:sz="4" w:space="0"/>
            </w:tcBorders>
            <w:vAlign w:val="center"/>
          </w:tcPr>
          <w:p w14:paraId="6864CDFC">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 xml:space="preserve"> 闲置 </w:t>
            </w:r>
          </w:p>
        </w:tc>
      </w:tr>
      <w:tr w14:paraId="6F9BD17E">
        <w:tblPrEx>
          <w:tblCellMar>
            <w:top w:w="0" w:type="dxa"/>
            <w:left w:w="108" w:type="dxa"/>
            <w:bottom w:w="0" w:type="dxa"/>
            <w:right w:w="108" w:type="dxa"/>
          </w:tblCellMar>
        </w:tblPrEx>
        <w:trPr>
          <w:trHeight w:val="276" w:hRule="atLeast"/>
        </w:trPr>
        <w:tc>
          <w:tcPr>
            <w:tcW w:w="608" w:type="dxa"/>
            <w:tcBorders>
              <w:top w:val="single" w:color="000000" w:sz="4" w:space="0"/>
              <w:left w:val="single" w:color="000000" w:sz="4" w:space="0"/>
              <w:bottom w:val="single" w:color="000000" w:sz="4" w:space="0"/>
              <w:right w:val="single" w:color="000000" w:sz="4" w:space="0"/>
            </w:tcBorders>
            <w:noWrap/>
            <w:vAlign w:val="center"/>
          </w:tcPr>
          <w:p w14:paraId="562DBB6B">
            <w:pPr>
              <w:widowControl/>
              <w:jc w:val="center"/>
              <w:textAlignment w:val="center"/>
              <w:rPr>
                <w:rFonts w:ascii="Arial" w:hAnsi="Arial" w:eastAsia="等线" w:cs="Arial"/>
                <w:sz w:val="18"/>
                <w:szCs w:val="18"/>
              </w:rPr>
            </w:pPr>
            <w:r>
              <w:rPr>
                <w:rFonts w:ascii="Arial" w:hAnsi="Arial" w:eastAsia="等线" w:cs="Arial"/>
                <w:kern w:val="0"/>
                <w:sz w:val="18"/>
                <w:szCs w:val="18"/>
                <w:lang w:bidi="ar"/>
              </w:rPr>
              <w:t>88</w:t>
            </w:r>
          </w:p>
        </w:tc>
        <w:tc>
          <w:tcPr>
            <w:tcW w:w="1404" w:type="dxa"/>
            <w:tcBorders>
              <w:top w:val="single" w:color="000000" w:sz="4" w:space="0"/>
              <w:left w:val="single" w:color="000000" w:sz="4" w:space="0"/>
              <w:bottom w:val="single" w:color="000000" w:sz="4" w:space="0"/>
              <w:right w:val="single" w:color="000000" w:sz="4" w:space="0"/>
            </w:tcBorders>
            <w:noWrap/>
            <w:vAlign w:val="center"/>
          </w:tcPr>
          <w:p w14:paraId="337BE50B">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工控机</w:t>
            </w:r>
          </w:p>
        </w:tc>
        <w:tc>
          <w:tcPr>
            <w:tcW w:w="1289" w:type="dxa"/>
            <w:tcBorders>
              <w:top w:val="single" w:color="000000" w:sz="4" w:space="0"/>
              <w:left w:val="single" w:color="000000" w:sz="4" w:space="0"/>
              <w:bottom w:val="single" w:color="000000" w:sz="4" w:space="0"/>
              <w:right w:val="single" w:color="000000" w:sz="4" w:space="0"/>
            </w:tcBorders>
            <w:noWrap/>
            <w:vAlign w:val="center"/>
          </w:tcPr>
          <w:p w14:paraId="330EA36D">
            <w:pPr>
              <w:jc w:val="center"/>
              <w:rPr>
                <w:rFonts w:ascii="Arial" w:hAnsi="Arial" w:eastAsia="等线" w:cs="Arial"/>
                <w:sz w:val="18"/>
                <w:szCs w:val="18"/>
              </w:rPr>
            </w:pPr>
          </w:p>
        </w:tc>
        <w:tc>
          <w:tcPr>
            <w:tcW w:w="1094" w:type="dxa"/>
            <w:tcBorders>
              <w:top w:val="single" w:color="000000" w:sz="4" w:space="0"/>
              <w:left w:val="single" w:color="000000" w:sz="4" w:space="0"/>
              <w:bottom w:val="single" w:color="000000" w:sz="4" w:space="0"/>
              <w:right w:val="single" w:color="000000" w:sz="4" w:space="0"/>
            </w:tcBorders>
            <w:noWrap/>
            <w:vAlign w:val="center"/>
          </w:tcPr>
          <w:p w14:paraId="53A04A90">
            <w:pPr>
              <w:widowControl/>
              <w:jc w:val="center"/>
              <w:textAlignment w:val="center"/>
              <w:rPr>
                <w:rFonts w:ascii="Arial" w:hAnsi="Arial" w:eastAsia="等线" w:cs="Arial"/>
                <w:sz w:val="18"/>
                <w:szCs w:val="18"/>
              </w:rPr>
            </w:pPr>
            <w:r>
              <w:rPr>
                <w:rFonts w:ascii="Arial" w:hAnsi="Arial" w:eastAsia="等线" w:cs="Arial"/>
                <w:kern w:val="0"/>
                <w:sz w:val="18"/>
                <w:szCs w:val="18"/>
                <w:lang w:bidi="ar"/>
              </w:rPr>
              <w:t>2009年</w:t>
            </w:r>
          </w:p>
        </w:tc>
        <w:tc>
          <w:tcPr>
            <w:tcW w:w="1174" w:type="dxa"/>
            <w:tcBorders>
              <w:top w:val="single" w:color="000000" w:sz="4" w:space="0"/>
              <w:left w:val="single" w:color="000000" w:sz="4" w:space="0"/>
              <w:bottom w:val="single" w:color="000000" w:sz="4" w:space="0"/>
              <w:right w:val="single" w:color="000000" w:sz="4" w:space="0"/>
            </w:tcBorders>
            <w:noWrap/>
            <w:vAlign w:val="center"/>
          </w:tcPr>
          <w:p w14:paraId="47595878">
            <w:pPr>
              <w:widowControl/>
              <w:jc w:val="center"/>
              <w:textAlignment w:val="center"/>
              <w:rPr>
                <w:rFonts w:ascii="Arial" w:hAnsi="Arial" w:eastAsia="等线" w:cs="Arial"/>
                <w:sz w:val="18"/>
                <w:szCs w:val="18"/>
              </w:rPr>
            </w:pPr>
            <w:r>
              <w:rPr>
                <w:rFonts w:ascii="Arial" w:hAnsi="Arial" w:eastAsia="等线" w:cs="Arial"/>
                <w:kern w:val="0"/>
                <w:sz w:val="18"/>
                <w:szCs w:val="18"/>
                <w:lang w:bidi="ar"/>
              </w:rPr>
              <w:t xml:space="preserve"> 9.00 </w:t>
            </w:r>
          </w:p>
        </w:tc>
        <w:tc>
          <w:tcPr>
            <w:tcW w:w="709" w:type="dxa"/>
            <w:tcBorders>
              <w:top w:val="single" w:color="000000" w:sz="4" w:space="0"/>
              <w:left w:val="single" w:color="000000" w:sz="4" w:space="0"/>
              <w:bottom w:val="single" w:color="000000" w:sz="4" w:space="0"/>
              <w:right w:val="single" w:color="000000" w:sz="4" w:space="0"/>
            </w:tcBorders>
            <w:noWrap/>
            <w:vAlign w:val="center"/>
          </w:tcPr>
          <w:p w14:paraId="49A3CB7C">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套</w:t>
            </w:r>
          </w:p>
        </w:tc>
        <w:tc>
          <w:tcPr>
            <w:tcW w:w="793" w:type="dxa"/>
            <w:tcBorders>
              <w:top w:val="single" w:color="000000" w:sz="4" w:space="0"/>
              <w:left w:val="single" w:color="000000" w:sz="4" w:space="0"/>
              <w:bottom w:val="single" w:color="000000" w:sz="4" w:space="0"/>
              <w:right w:val="single" w:color="000000" w:sz="4" w:space="0"/>
            </w:tcBorders>
            <w:noWrap/>
            <w:vAlign w:val="center"/>
          </w:tcPr>
          <w:p w14:paraId="2BC2305C">
            <w:pPr>
              <w:widowControl/>
              <w:jc w:val="center"/>
              <w:textAlignment w:val="center"/>
              <w:rPr>
                <w:rFonts w:ascii="Arial" w:hAnsi="Arial" w:eastAsia="等线" w:cs="Arial"/>
                <w:sz w:val="18"/>
                <w:szCs w:val="18"/>
              </w:rPr>
            </w:pPr>
            <w:r>
              <w:rPr>
                <w:rFonts w:ascii="Arial" w:hAnsi="Arial" w:eastAsia="等线" w:cs="Arial"/>
                <w:kern w:val="0"/>
                <w:sz w:val="18"/>
                <w:szCs w:val="18"/>
                <w:lang w:bidi="ar"/>
              </w:rPr>
              <w:t xml:space="preserve">2,992.50 </w:t>
            </w:r>
          </w:p>
        </w:tc>
        <w:tc>
          <w:tcPr>
            <w:tcW w:w="1129" w:type="dxa"/>
            <w:tcBorders>
              <w:top w:val="single" w:color="000000" w:sz="4" w:space="0"/>
              <w:left w:val="single" w:color="000000" w:sz="4" w:space="0"/>
              <w:bottom w:val="single" w:color="000000" w:sz="4" w:space="0"/>
              <w:right w:val="single" w:color="000000" w:sz="4" w:space="0"/>
            </w:tcBorders>
            <w:vAlign w:val="center"/>
          </w:tcPr>
          <w:p w14:paraId="53C60ADE">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 xml:space="preserve"> 闲置 </w:t>
            </w:r>
          </w:p>
        </w:tc>
      </w:tr>
      <w:tr w14:paraId="368A868E">
        <w:tblPrEx>
          <w:tblCellMar>
            <w:top w:w="0" w:type="dxa"/>
            <w:left w:w="108" w:type="dxa"/>
            <w:bottom w:w="0" w:type="dxa"/>
            <w:right w:w="108" w:type="dxa"/>
          </w:tblCellMar>
        </w:tblPrEx>
        <w:trPr>
          <w:trHeight w:val="276" w:hRule="atLeast"/>
        </w:trPr>
        <w:tc>
          <w:tcPr>
            <w:tcW w:w="608" w:type="dxa"/>
            <w:tcBorders>
              <w:top w:val="single" w:color="000000" w:sz="4" w:space="0"/>
              <w:left w:val="single" w:color="000000" w:sz="4" w:space="0"/>
              <w:bottom w:val="single" w:color="000000" w:sz="4" w:space="0"/>
              <w:right w:val="single" w:color="000000" w:sz="4" w:space="0"/>
            </w:tcBorders>
            <w:noWrap/>
            <w:vAlign w:val="center"/>
          </w:tcPr>
          <w:p w14:paraId="47C0CFBA">
            <w:pPr>
              <w:widowControl/>
              <w:jc w:val="center"/>
              <w:textAlignment w:val="center"/>
              <w:rPr>
                <w:rFonts w:ascii="Arial" w:hAnsi="Arial" w:eastAsia="等线" w:cs="Arial"/>
                <w:sz w:val="18"/>
                <w:szCs w:val="18"/>
              </w:rPr>
            </w:pPr>
            <w:r>
              <w:rPr>
                <w:rFonts w:ascii="Arial" w:hAnsi="Arial" w:eastAsia="等线" w:cs="Arial"/>
                <w:kern w:val="0"/>
                <w:sz w:val="18"/>
                <w:szCs w:val="18"/>
                <w:lang w:bidi="ar"/>
              </w:rPr>
              <w:t>89</w:t>
            </w:r>
          </w:p>
        </w:tc>
        <w:tc>
          <w:tcPr>
            <w:tcW w:w="1404" w:type="dxa"/>
            <w:tcBorders>
              <w:top w:val="single" w:color="000000" w:sz="4" w:space="0"/>
              <w:left w:val="single" w:color="000000" w:sz="4" w:space="0"/>
              <w:bottom w:val="single" w:color="000000" w:sz="4" w:space="0"/>
              <w:right w:val="single" w:color="000000" w:sz="4" w:space="0"/>
            </w:tcBorders>
            <w:noWrap/>
            <w:vAlign w:val="center"/>
          </w:tcPr>
          <w:p w14:paraId="4AEDDD46">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美的空调</w:t>
            </w:r>
          </w:p>
        </w:tc>
        <w:tc>
          <w:tcPr>
            <w:tcW w:w="1289" w:type="dxa"/>
            <w:tcBorders>
              <w:top w:val="single" w:color="000000" w:sz="4" w:space="0"/>
              <w:left w:val="single" w:color="000000" w:sz="4" w:space="0"/>
              <w:bottom w:val="single" w:color="000000" w:sz="4" w:space="0"/>
              <w:right w:val="single" w:color="000000" w:sz="4" w:space="0"/>
            </w:tcBorders>
            <w:noWrap/>
            <w:vAlign w:val="center"/>
          </w:tcPr>
          <w:p w14:paraId="224EA3F1">
            <w:pPr>
              <w:widowControl/>
              <w:jc w:val="center"/>
              <w:textAlignment w:val="center"/>
              <w:rPr>
                <w:rFonts w:ascii="Arial" w:hAnsi="Arial" w:eastAsia="等线" w:cs="Arial"/>
                <w:sz w:val="18"/>
                <w:szCs w:val="18"/>
              </w:rPr>
            </w:pPr>
            <w:r>
              <w:rPr>
                <w:rFonts w:ascii="Arial" w:hAnsi="Arial" w:eastAsia="等线" w:cs="Arial"/>
                <w:kern w:val="0"/>
                <w:sz w:val="18"/>
                <w:szCs w:val="18"/>
                <w:lang w:bidi="ar"/>
              </w:rPr>
              <w:t>KFR-120LW</w:t>
            </w:r>
          </w:p>
        </w:tc>
        <w:tc>
          <w:tcPr>
            <w:tcW w:w="1094" w:type="dxa"/>
            <w:tcBorders>
              <w:top w:val="single" w:color="000000" w:sz="4" w:space="0"/>
              <w:left w:val="single" w:color="000000" w:sz="4" w:space="0"/>
              <w:bottom w:val="single" w:color="000000" w:sz="4" w:space="0"/>
              <w:right w:val="single" w:color="000000" w:sz="4" w:space="0"/>
            </w:tcBorders>
            <w:noWrap/>
            <w:vAlign w:val="center"/>
          </w:tcPr>
          <w:p w14:paraId="3DF42267">
            <w:pPr>
              <w:widowControl/>
              <w:jc w:val="center"/>
              <w:textAlignment w:val="center"/>
              <w:rPr>
                <w:rFonts w:ascii="Arial" w:hAnsi="Arial" w:eastAsia="等线" w:cs="Arial"/>
                <w:sz w:val="18"/>
                <w:szCs w:val="18"/>
              </w:rPr>
            </w:pPr>
            <w:r>
              <w:rPr>
                <w:rStyle w:val="8"/>
                <w:rFonts w:eastAsia="等线"/>
                <w:color w:val="auto"/>
                <w:lang w:bidi="ar"/>
              </w:rPr>
              <w:t>2016</w:t>
            </w:r>
            <w:r>
              <w:rPr>
                <w:rStyle w:val="9"/>
                <w:rFonts w:hint="default"/>
                <w:color w:val="auto"/>
                <w:lang w:bidi="ar"/>
              </w:rPr>
              <w:t>年</w:t>
            </w:r>
          </w:p>
        </w:tc>
        <w:tc>
          <w:tcPr>
            <w:tcW w:w="1174" w:type="dxa"/>
            <w:tcBorders>
              <w:top w:val="single" w:color="000000" w:sz="4" w:space="0"/>
              <w:left w:val="single" w:color="000000" w:sz="4" w:space="0"/>
              <w:bottom w:val="single" w:color="000000" w:sz="4" w:space="0"/>
              <w:right w:val="single" w:color="000000" w:sz="4" w:space="0"/>
            </w:tcBorders>
            <w:noWrap/>
            <w:vAlign w:val="center"/>
          </w:tcPr>
          <w:p w14:paraId="59D898B1">
            <w:pPr>
              <w:widowControl/>
              <w:jc w:val="center"/>
              <w:textAlignment w:val="center"/>
              <w:rPr>
                <w:rFonts w:ascii="Arial" w:hAnsi="Arial" w:eastAsia="等线" w:cs="Arial"/>
                <w:sz w:val="18"/>
                <w:szCs w:val="18"/>
              </w:rPr>
            </w:pPr>
            <w:r>
              <w:rPr>
                <w:rFonts w:ascii="Arial" w:hAnsi="Arial" w:eastAsia="等线" w:cs="Arial"/>
                <w:kern w:val="0"/>
                <w:sz w:val="18"/>
                <w:szCs w:val="18"/>
                <w:lang w:bidi="ar"/>
              </w:rPr>
              <w:t xml:space="preserve"> 1.00 </w:t>
            </w:r>
          </w:p>
        </w:tc>
        <w:tc>
          <w:tcPr>
            <w:tcW w:w="709" w:type="dxa"/>
            <w:tcBorders>
              <w:top w:val="single" w:color="000000" w:sz="4" w:space="0"/>
              <w:left w:val="single" w:color="000000" w:sz="4" w:space="0"/>
              <w:bottom w:val="single" w:color="000000" w:sz="4" w:space="0"/>
              <w:right w:val="single" w:color="000000" w:sz="4" w:space="0"/>
            </w:tcBorders>
            <w:noWrap/>
            <w:vAlign w:val="center"/>
          </w:tcPr>
          <w:p w14:paraId="65669EE2">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台</w:t>
            </w:r>
          </w:p>
        </w:tc>
        <w:tc>
          <w:tcPr>
            <w:tcW w:w="793" w:type="dxa"/>
            <w:tcBorders>
              <w:top w:val="single" w:color="000000" w:sz="4" w:space="0"/>
              <w:left w:val="single" w:color="000000" w:sz="4" w:space="0"/>
              <w:bottom w:val="single" w:color="000000" w:sz="4" w:space="0"/>
              <w:right w:val="single" w:color="000000" w:sz="4" w:space="0"/>
            </w:tcBorders>
            <w:noWrap/>
            <w:vAlign w:val="center"/>
          </w:tcPr>
          <w:p w14:paraId="2CEA231D">
            <w:pPr>
              <w:widowControl/>
              <w:jc w:val="center"/>
              <w:textAlignment w:val="center"/>
              <w:rPr>
                <w:rFonts w:ascii="Arial" w:hAnsi="Arial" w:eastAsia="等线" w:cs="Arial"/>
                <w:sz w:val="18"/>
                <w:szCs w:val="18"/>
              </w:rPr>
            </w:pPr>
            <w:r>
              <w:rPr>
                <w:rFonts w:ascii="Arial" w:hAnsi="Arial" w:eastAsia="等线" w:cs="Arial"/>
                <w:kern w:val="0"/>
                <w:sz w:val="18"/>
                <w:szCs w:val="18"/>
                <w:lang w:bidi="ar"/>
              </w:rPr>
              <w:t xml:space="preserve">600.00 </w:t>
            </w:r>
          </w:p>
        </w:tc>
        <w:tc>
          <w:tcPr>
            <w:tcW w:w="1129" w:type="dxa"/>
            <w:tcBorders>
              <w:top w:val="single" w:color="000000" w:sz="4" w:space="0"/>
              <w:left w:val="single" w:color="000000" w:sz="4" w:space="0"/>
              <w:bottom w:val="single" w:color="000000" w:sz="4" w:space="0"/>
              <w:right w:val="single" w:color="000000" w:sz="4" w:space="0"/>
            </w:tcBorders>
            <w:vAlign w:val="center"/>
          </w:tcPr>
          <w:p w14:paraId="2D51CF4D">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 xml:space="preserve"> 闲置 </w:t>
            </w:r>
          </w:p>
        </w:tc>
      </w:tr>
      <w:tr w14:paraId="1AF52514">
        <w:tblPrEx>
          <w:tblCellMar>
            <w:top w:w="0" w:type="dxa"/>
            <w:left w:w="108" w:type="dxa"/>
            <w:bottom w:w="0" w:type="dxa"/>
            <w:right w:w="108" w:type="dxa"/>
          </w:tblCellMar>
        </w:tblPrEx>
        <w:trPr>
          <w:trHeight w:val="276" w:hRule="atLeast"/>
        </w:trPr>
        <w:tc>
          <w:tcPr>
            <w:tcW w:w="608" w:type="dxa"/>
            <w:tcBorders>
              <w:top w:val="single" w:color="000000" w:sz="4" w:space="0"/>
              <w:left w:val="single" w:color="000000" w:sz="4" w:space="0"/>
              <w:bottom w:val="single" w:color="000000" w:sz="4" w:space="0"/>
              <w:right w:val="single" w:color="000000" w:sz="4" w:space="0"/>
            </w:tcBorders>
            <w:noWrap/>
            <w:vAlign w:val="center"/>
          </w:tcPr>
          <w:p w14:paraId="7B58B74B">
            <w:pPr>
              <w:widowControl/>
              <w:jc w:val="center"/>
              <w:textAlignment w:val="center"/>
              <w:rPr>
                <w:rFonts w:ascii="Arial" w:hAnsi="Arial" w:eastAsia="等线" w:cs="Arial"/>
                <w:sz w:val="18"/>
                <w:szCs w:val="18"/>
              </w:rPr>
            </w:pPr>
            <w:r>
              <w:rPr>
                <w:rFonts w:ascii="Arial" w:hAnsi="Arial" w:eastAsia="等线" w:cs="Arial"/>
                <w:kern w:val="0"/>
                <w:sz w:val="18"/>
                <w:szCs w:val="18"/>
                <w:lang w:bidi="ar"/>
              </w:rPr>
              <w:t>90</w:t>
            </w:r>
          </w:p>
        </w:tc>
        <w:tc>
          <w:tcPr>
            <w:tcW w:w="1404" w:type="dxa"/>
            <w:tcBorders>
              <w:top w:val="single" w:color="000000" w:sz="4" w:space="0"/>
              <w:left w:val="single" w:color="000000" w:sz="4" w:space="0"/>
              <w:bottom w:val="single" w:color="000000" w:sz="4" w:space="0"/>
              <w:right w:val="single" w:color="000000" w:sz="4" w:space="0"/>
            </w:tcBorders>
            <w:noWrap/>
            <w:vAlign w:val="center"/>
          </w:tcPr>
          <w:p w14:paraId="157CC3EA">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美的空调</w:t>
            </w:r>
          </w:p>
        </w:tc>
        <w:tc>
          <w:tcPr>
            <w:tcW w:w="1289" w:type="dxa"/>
            <w:tcBorders>
              <w:top w:val="single" w:color="000000" w:sz="4" w:space="0"/>
              <w:left w:val="single" w:color="000000" w:sz="4" w:space="0"/>
              <w:bottom w:val="single" w:color="000000" w:sz="4" w:space="0"/>
              <w:right w:val="single" w:color="000000" w:sz="4" w:space="0"/>
            </w:tcBorders>
            <w:noWrap/>
            <w:vAlign w:val="center"/>
          </w:tcPr>
          <w:p w14:paraId="6E74B1A9">
            <w:pPr>
              <w:widowControl/>
              <w:jc w:val="center"/>
              <w:textAlignment w:val="center"/>
              <w:rPr>
                <w:rFonts w:ascii="Arial" w:hAnsi="Arial" w:eastAsia="等线" w:cs="Arial"/>
                <w:sz w:val="18"/>
                <w:szCs w:val="18"/>
              </w:rPr>
            </w:pPr>
            <w:r>
              <w:rPr>
                <w:rFonts w:ascii="Arial" w:hAnsi="Arial" w:eastAsia="等线" w:cs="Arial"/>
                <w:kern w:val="0"/>
                <w:sz w:val="18"/>
                <w:szCs w:val="18"/>
                <w:lang w:bidi="ar"/>
              </w:rPr>
              <w:t>KFR-120LW</w:t>
            </w:r>
          </w:p>
        </w:tc>
        <w:tc>
          <w:tcPr>
            <w:tcW w:w="1094" w:type="dxa"/>
            <w:tcBorders>
              <w:top w:val="single" w:color="000000" w:sz="4" w:space="0"/>
              <w:left w:val="single" w:color="000000" w:sz="4" w:space="0"/>
              <w:bottom w:val="single" w:color="000000" w:sz="4" w:space="0"/>
              <w:right w:val="single" w:color="000000" w:sz="4" w:space="0"/>
            </w:tcBorders>
            <w:noWrap/>
            <w:vAlign w:val="center"/>
          </w:tcPr>
          <w:p w14:paraId="0DD08F71">
            <w:pPr>
              <w:widowControl/>
              <w:jc w:val="center"/>
              <w:textAlignment w:val="center"/>
              <w:rPr>
                <w:rFonts w:ascii="Arial" w:hAnsi="Arial" w:eastAsia="等线" w:cs="Arial"/>
                <w:sz w:val="18"/>
                <w:szCs w:val="18"/>
              </w:rPr>
            </w:pPr>
            <w:r>
              <w:rPr>
                <w:rStyle w:val="8"/>
                <w:rFonts w:eastAsia="等线"/>
                <w:color w:val="auto"/>
                <w:lang w:bidi="ar"/>
              </w:rPr>
              <w:t>2016</w:t>
            </w:r>
            <w:r>
              <w:rPr>
                <w:rStyle w:val="9"/>
                <w:rFonts w:hint="default"/>
                <w:color w:val="auto"/>
                <w:lang w:bidi="ar"/>
              </w:rPr>
              <w:t>年</w:t>
            </w:r>
          </w:p>
        </w:tc>
        <w:tc>
          <w:tcPr>
            <w:tcW w:w="1174" w:type="dxa"/>
            <w:tcBorders>
              <w:top w:val="single" w:color="000000" w:sz="4" w:space="0"/>
              <w:left w:val="single" w:color="000000" w:sz="4" w:space="0"/>
              <w:bottom w:val="single" w:color="000000" w:sz="4" w:space="0"/>
              <w:right w:val="single" w:color="000000" w:sz="4" w:space="0"/>
            </w:tcBorders>
            <w:noWrap/>
            <w:vAlign w:val="center"/>
          </w:tcPr>
          <w:p w14:paraId="151B9CDF">
            <w:pPr>
              <w:widowControl/>
              <w:jc w:val="center"/>
              <w:textAlignment w:val="center"/>
              <w:rPr>
                <w:rFonts w:ascii="Arial" w:hAnsi="Arial" w:eastAsia="等线" w:cs="Arial"/>
                <w:sz w:val="18"/>
                <w:szCs w:val="18"/>
              </w:rPr>
            </w:pPr>
            <w:r>
              <w:rPr>
                <w:rFonts w:ascii="Arial" w:hAnsi="Arial" w:eastAsia="等线" w:cs="Arial"/>
                <w:kern w:val="0"/>
                <w:sz w:val="18"/>
                <w:szCs w:val="18"/>
                <w:lang w:bidi="ar"/>
              </w:rPr>
              <w:t xml:space="preserve"> 1.00 </w:t>
            </w:r>
          </w:p>
        </w:tc>
        <w:tc>
          <w:tcPr>
            <w:tcW w:w="709" w:type="dxa"/>
            <w:tcBorders>
              <w:top w:val="single" w:color="000000" w:sz="4" w:space="0"/>
              <w:left w:val="single" w:color="000000" w:sz="4" w:space="0"/>
              <w:bottom w:val="single" w:color="000000" w:sz="4" w:space="0"/>
              <w:right w:val="single" w:color="000000" w:sz="4" w:space="0"/>
            </w:tcBorders>
            <w:noWrap/>
            <w:vAlign w:val="center"/>
          </w:tcPr>
          <w:p w14:paraId="5F5DE10A">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台</w:t>
            </w:r>
          </w:p>
        </w:tc>
        <w:tc>
          <w:tcPr>
            <w:tcW w:w="793" w:type="dxa"/>
            <w:tcBorders>
              <w:top w:val="single" w:color="000000" w:sz="4" w:space="0"/>
              <w:left w:val="single" w:color="000000" w:sz="4" w:space="0"/>
              <w:bottom w:val="single" w:color="000000" w:sz="4" w:space="0"/>
              <w:right w:val="single" w:color="000000" w:sz="4" w:space="0"/>
            </w:tcBorders>
            <w:noWrap/>
            <w:vAlign w:val="center"/>
          </w:tcPr>
          <w:p w14:paraId="2F8F2828">
            <w:pPr>
              <w:widowControl/>
              <w:jc w:val="center"/>
              <w:textAlignment w:val="center"/>
              <w:rPr>
                <w:rFonts w:ascii="Arial" w:hAnsi="Arial" w:eastAsia="等线" w:cs="Arial"/>
                <w:sz w:val="18"/>
                <w:szCs w:val="18"/>
              </w:rPr>
            </w:pPr>
            <w:r>
              <w:rPr>
                <w:rFonts w:ascii="Arial" w:hAnsi="Arial" w:eastAsia="等线" w:cs="Arial"/>
                <w:kern w:val="0"/>
                <w:sz w:val="18"/>
                <w:szCs w:val="18"/>
                <w:lang w:bidi="ar"/>
              </w:rPr>
              <w:t xml:space="preserve">600.00 </w:t>
            </w:r>
          </w:p>
        </w:tc>
        <w:tc>
          <w:tcPr>
            <w:tcW w:w="1129" w:type="dxa"/>
            <w:tcBorders>
              <w:top w:val="single" w:color="000000" w:sz="4" w:space="0"/>
              <w:left w:val="single" w:color="000000" w:sz="4" w:space="0"/>
              <w:bottom w:val="single" w:color="000000" w:sz="4" w:space="0"/>
              <w:right w:val="single" w:color="000000" w:sz="4" w:space="0"/>
            </w:tcBorders>
            <w:vAlign w:val="center"/>
          </w:tcPr>
          <w:p w14:paraId="2204531C">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 xml:space="preserve"> 闲置 </w:t>
            </w:r>
          </w:p>
        </w:tc>
      </w:tr>
      <w:tr w14:paraId="7ED074B6">
        <w:tblPrEx>
          <w:tblCellMar>
            <w:top w:w="0" w:type="dxa"/>
            <w:left w:w="108" w:type="dxa"/>
            <w:bottom w:w="0" w:type="dxa"/>
            <w:right w:w="108" w:type="dxa"/>
          </w:tblCellMar>
        </w:tblPrEx>
        <w:trPr>
          <w:trHeight w:val="276" w:hRule="atLeast"/>
        </w:trPr>
        <w:tc>
          <w:tcPr>
            <w:tcW w:w="608" w:type="dxa"/>
            <w:tcBorders>
              <w:top w:val="single" w:color="000000" w:sz="4" w:space="0"/>
              <w:left w:val="single" w:color="000000" w:sz="4" w:space="0"/>
              <w:bottom w:val="single" w:color="000000" w:sz="4" w:space="0"/>
              <w:right w:val="single" w:color="000000" w:sz="4" w:space="0"/>
            </w:tcBorders>
            <w:noWrap/>
            <w:vAlign w:val="center"/>
          </w:tcPr>
          <w:p w14:paraId="499C23D1">
            <w:pPr>
              <w:widowControl/>
              <w:jc w:val="center"/>
              <w:textAlignment w:val="center"/>
              <w:rPr>
                <w:rFonts w:ascii="Arial" w:hAnsi="Arial" w:eastAsia="等线" w:cs="Arial"/>
                <w:sz w:val="18"/>
                <w:szCs w:val="18"/>
              </w:rPr>
            </w:pPr>
            <w:r>
              <w:rPr>
                <w:rFonts w:ascii="Arial" w:hAnsi="Arial" w:eastAsia="等线" w:cs="Arial"/>
                <w:kern w:val="0"/>
                <w:sz w:val="18"/>
                <w:szCs w:val="18"/>
                <w:lang w:bidi="ar"/>
              </w:rPr>
              <w:t>91</w:t>
            </w:r>
          </w:p>
        </w:tc>
        <w:tc>
          <w:tcPr>
            <w:tcW w:w="1404" w:type="dxa"/>
            <w:tcBorders>
              <w:top w:val="single" w:color="000000" w:sz="4" w:space="0"/>
              <w:left w:val="single" w:color="000000" w:sz="4" w:space="0"/>
              <w:bottom w:val="single" w:color="000000" w:sz="4" w:space="0"/>
              <w:right w:val="single" w:color="000000" w:sz="4" w:space="0"/>
            </w:tcBorders>
            <w:noWrap/>
            <w:vAlign w:val="center"/>
          </w:tcPr>
          <w:p w14:paraId="0616E192">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文件柜</w:t>
            </w:r>
          </w:p>
        </w:tc>
        <w:tc>
          <w:tcPr>
            <w:tcW w:w="1289" w:type="dxa"/>
            <w:tcBorders>
              <w:top w:val="single" w:color="000000" w:sz="4" w:space="0"/>
              <w:left w:val="single" w:color="000000" w:sz="4" w:space="0"/>
              <w:bottom w:val="single" w:color="000000" w:sz="4" w:space="0"/>
              <w:right w:val="single" w:color="000000" w:sz="4" w:space="0"/>
            </w:tcBorders>
            <w:noWrap/>
            <w:vAlign w:val="center"/>
          </w:tcPr>
          <w:p w14:paraId="36D84CF2">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五节柜</w:t>
            </w:r>
          </w:p>
        </w:tc>
        <w:tc>
          <w:tcPr>
            <w:tcW w:w="1094" w:type="dxa"/>
            <w:tcBorders>
              <w:top w:val="single" w:color="000000" w:sz="4" w:space="0"/>
              <w:left w:val="single" w:color="000000" w:sz="4" w:space="0"/>
              <w:bottom w:val="single" w:color="000000" w:sz="4" w:space="0"/>
              <w:right w:val="single" w:color="000000" w:sz="4" w:space="0"/>
            </w:tcBorders>
            <w:noWrap/>
            <w:vAlign w:val="center"/>
          </w:tcPr>
          <w:p w14:paraId="230CAE84">
            <w:pPr>
              <w:widowControl/>
              <w:jc w:val="center"/>
              <w:textAlignment w:val="center"/>
              <w:rPr>
                <w:rFonts w:ascii="Arial" w:hAnsi="Arial" w:eastAsia="等线" w:cs="Arial"/>
                <w:sz w:val="18"/>
                <w:szCs w:val="18"/>
              </w:rPr>
            </w:pPr>
            <w:r>
              <w:rPr>
                <w:rFonts w:ascii="Arial" w:hAnsi="Arial" w:eastAsia="等线" w:cs="Arial"/>
                <w:kern w:val="0"/>
                <w:sz w:val="18"/>
                <w:szCs w:val="18"/>
                <w:lang w:bidi="ar"/>
              </w:rPr>
              <w:t>2009年</w:t>
            </w:r>
          </w:p>
        </w:tc>
        <w:tc>
          <w:tcPr>
            <w:tcW w:w="1174" w:type="dxa"/>
            <w:tcBorders>
              <w:top w:val="single" w:color="000000" w:sz="4" w:space="0"/>
              <w:left w:val="single" w:color="000000" w:sz="4" w:space="0"/>
              <w:bottom w:val="single" w:color="000000" w:sz="4" w:space="0"/>
              <w:right w:val="single" w:color="000000" w:sz="4" w:space="0"/>
            </w:tcBorders>
            <w:noWrap/>
            <w:vAlign w:val="center"/>
          </w:tcPr>
          <w:p w14:paraId="388FC62F">
            <w:pPr>
              <w:widowControl/>
              <w:jc w:val="center"/>
              <w:textAlignment w:val="center"/>
              <w:rPr>
                <w:rFonts w:ascii="Arial" w:hAnsi="Arial" w:eastAsia="等线" w:cs="Arial"/>
                <w:sz w:val="18"/>
                <w:szCs w:val="18"/>
              </w:rPr>
            </w:pPr>
            <w:r>
              <w:rPr>
                <w:rFonts w:ascii="Arial" w:hAnsi="Arial" w:eastAsia="等线" w:cs="Arial"/>
                <w:kern w:val="0"/>
                <w:sz w:val="18"/>
                <w:szCs w:val="18"/>
                <w:lang w:bidi="ar"/>
              </w:rPr>
              <w:t xml:space="preserve"> 2.00 </w:t>
            </w:r>
          </w:p>
        </w:tc>
        <w:tc>
          <w:tcPr>
            <w:tcW w:w="709" w:type="dxa"/>
            <w:tcBorders>
              <w:top w:val="single" w:color="000000" w:sz="4" w:space="0"/>
              <w:left w:val="single" w:color="000000" w:sz="4" w:space="0"/>
              <w:bottom w:val="single" w:color="000000" w:sz="4" w:space="0"/>
              <w:right w:val="single" w:color="000000" w:sz="4" w:space="0"/>
            </w:tcBorders>
            <w:noWrap/>
            <w:vAlign w:val="center"/>
          </w:tcPr>
          <w:p w14:paraId="7EB2D6CE">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组</w:t>
            </w:r>
          </w:p>
        </w:tc>
        <w:tc>
          <w:tcPr>
            <w:tcW w:w="793" w:type="dxa"/>
            <w:tcBorders>
              <w:top w:val="single" w:color="000000" w:sz="4" w:space="0"/>
              <w:left w:val="single" w:color="000000" w:sz="4" w:space="0"/>
              <w:bottom w:val="single" w:color="000000" w:sz="4" w:space="0"/>
              <w:right w:val="single" w:color="000000" w:sz="4" w:space="0"/>
            </w:tcBorders>
            <w:noWrap/>
            <w:vAlign w:val="center"/>
          </w:tcPr>
          <w:p w14:paraId="2DE7A5F5">
            <w:pPr>
              <w:widowControl/>
              <w:jc w:val="center"/>
              <w:textAlignment w:val="center"/>
              <w:rPr>
                <w:rFonts w:ascii="Arial" w:hAnsi="Arial" w:eastAsia="等线" w:cs="Arial"/>
                <w:sz w:val="18"/>
                <w:szCs w:val="18"/>
              </w:rPr>
            </w:pPr>
            <w:r>
              <w:rPr>
                <w:rFonts w:ascii="Arial" w:hAnsi="Arial" w:eastAsia="等线" w:cs="Arial"/>
                <w:kern w:val="0"/>
                <w:sz w:val="18"/>
                <w:szCs w:val="18"/>
                <w:lang w:bidi="ar"/>
              </w:rPr>
              <w:t xml:space="preserve"> 55.00 </w:t>
            </w:r>
          </w:p>
        </w:tc>
        <w:tc>
          <w:tcPr>
            <w:tcW w:w="1129" w:type="dxa"/>
            <w:tcBorders>
              <w:top w:val="single" w:color="000000" w:sz="4" w:space="0"/>
              <w:left w:val="single" w:color="000000" w:sz="4" w:space="0"/>
              <w:bottom w:val="single" w:color="000000" w:sz="4" w:space="0"/>
              <w:right w:val="single" w:color="000000" w:sz="4" w:space="0"/>
            </w:tcBorders>
            <w:vAlign w:val="center"/>
          </w:tcPr>
          <w:p w14:paraId="2AD66AEB">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 xml:space="preserve"> 闲置 </w:t>
            </w:r>
          </w:p>
        </w:tc>
      </w:tr>
      <w:tr w14:paraId="7BCDDD79">
        <w:tblPrEx>
          <w:tblCellMar>
            <w:top w:w="0" w:type="dxa"/>
            <w:left w:w="108" w:type="dxa"/>
            <w:bottom w:w="0" w:type="dxa"/>
            <w:right w:w="108" w:type="dxa"/>
          </w:tblCellMar>
        </w:tblPrEx>
        <w:trPr>
          <w:trHeight w:val="276" w:hRule="atLeast"/>
        </w:trPr>
        <w:tc>
          <w:tcPr>
            <w:tcW w:w="608" w:type="dxa"/>
            <w:tcBorders>
              <w:top w:val="single" w:color="000000" w:sz="4" w:space="0"/>
              <w:left w:val="single" w:color="000000" w:sz="4" w:space="0"/>
              <w:bottom w:val="single" w:color="000000" w:sz="4" w:space="0"/>
              <w:right w:val="single" w:color="000000" w:sz="4" w:space="0"/>
            </w:tcBorders>
            <w:noWrap/>
            <w:vAlign w:val="center"/>
          </w:tcPr>
          <w:p w14:paraId="1E1A64ED">
            <w:pPr>
              <w:widowControl/>
              <w:jc w:val="center"/>
              <w:textAlignment w:val="center"/>
              <w:rPr>
                <w:rFonts w:ascii="Arial" w:hAnsi="Arial" w:eastAsia="等线" w:cs="Arial"/>
                <w:sz w:val="18"/>
                <w:szCs w:val="18"/>
              </w:rPr>
            </w:pPr>
            <w:r>
              <w:rPr>
                <w:rFonts w:ascii="Arial" w:hAnsi="Arial" w:eastAsia="等线" w:cs="Arial"/>
                <w:kern w:val="0"/>
                <w:sz w:val="18"/>
                <w:szCs w:val="18"/>
                <w:lang w:bidi="ar"/>
              </w:rPr>
              <w:t>92</w:t>
            </w:r>
          </w:p>
        </w:tc>
        <w:tc>
          <w:tcPr>
            <w:tcW w:w="1404" w:type="dxa"/>
            <w:tcBorders>
              <w:top w:val="single" w:color="000000" w:sz="4" w:space="0"/>
              <w:left w:val="single" w:color="000000" w:sz="4" w:space="0"/>
              <w:bottom w:val="single" w:color="000000" w:sz="4" w:space="0"/>
              <w:right w:val="single" w:color="000000" w:sz="4" w:space="0"/>
            </w:tcBorders>
            <w:noWrap/>
            <w:vAlign w:val="center"/>
          </w:tcPr>
          <w:p w14:paraId="759EA6D8">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文件柜</w:t>
            </w:r>
          </w:p>
        </w:tc>
        <w:tc>
          <w:tcPr>
            <w:tcW w:w="1289" w:type="dxa"/>
            <w:tcBorders>
              <w:top w:val="single" w:color="000000" w:sz="4" w:space="0"/>
              <w:left w:val="single" w:color="000000" w:sz="4" w:space="0"/>
              <w:bottom w:val="single" w:color="000000" w:sz="4" w:space="0"/>
              <w:right w:val="single" w:color="000000" w:sz="4" w:space="0"/>
            </w:tcBorders>
            <w:noWrap/>
            <w:vAlign w:val="center"/>
          </w:tcPr>
          <w:p w14:paraId="6273A8FF">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四开二抽</w:t>
            </w:r>
          </w:p>
        </w:tc>
        <w:tc>
          <w:tcPr>
            <w:tcW w:w="1094" w:type="dxa"/>
            <w:tcBorders>
              <w:top w:val="single" w:color="000000" w:sz="4" w:space="0"/>
              <w:left w:val="single" w:color="000000" w:sz="4" w:space="0"/>
              <w:bottom w:val="single" w:color="000000" w:sz="4" w:space="0"/>
              <w:right w:val="single" w:color="000000" w:sz="4" w:space="0"/>
            </w:tcBorders>
            <w:noWrap/>
            <w:vAlign w:val="center"/>
          </w:tcPr>
          <w:p w14:paraId="0A273A7F">
            <w:pPr>
              <w:widowControl/>
              <w:jc w:val="center"/>
              <w:textAlignment w:val="center"/>
              <w:rPr>
                <w:rFonts w:ascii="Arial" w:hAnsi="Arial" w:eastAsia="等线" w:cs="Arial"/>
                <w:sz w:val="18"/>
                <w:szCs w:val="18"/>
              </w:rPr>
            </w:pPr>
            <w:r>
              <w:rPr>
                <w:rFonts w:ascii="Arial" w:hAnsi="Arial" w:eastAsia="等线" w:cs="Arial"/>
                <w:kern w:val="0"/>
                <w:sz w:val="18"/>
                <w:szCs w:val="18"/>
                <w:lang w:bidi="ar"/>
              </w:rPr>
              <w:t>2009年</w:t>
            </w:r>
          </w:p>
        </w:tc>
        <w:tc>
          <w:tcPr>
            <w:tcW w:w="1174" w:type="dxa"/>
            <w:tcBorders>
              <w:top w:val="single" w:color="000000" w:sz="4" w:space="0"/>
              <w:left w:val="single" w:color="000000" w:sz="4" w:space="0"/>
              <w:bottom w:val="single" w:color="000000" w:sz="4" w:space="0"/>
              <w:right w:val="single" w:color="000000" w:sz="4" w:space="0"/>
            </w:tcBorders>
            <w:noWrap/>
            <w:vAlign w:val="center"/>
          </w:tcPr>
          <w:p w14:paraId="1DFBD748">
            <w:pPr>
              <w:widowControl/>
              <w:jc w:val="center"/>
              <w:textAlignment w:val="center"/>
              <w:rPr>
                <w:rFonts w:ascii="Arial" w:hAnsi="Arial" w:eastAsia="等线" w:cs="Arial"/>
                <w:sz w:val="18"/>
                <w:szCs w:val="18"/>
              </w:rPr>
            </w:pPr>
            <w:r>
              <w:rPr>
                <w:rFonts w:ascii="Arial" w:hAnsi="Arial" w:eastAsia="等线" w:cs="Arial"/>
                <w:kern w:val="0"/>
                <w:sz w:val="18"/>
                <w:szCs w:val="18"/>
                <w:lang w:bidi="ar"/>
              </w:rPr>
              <w:t xml:space="preserve"> 1.00 </w:t>
            </w:r>
          </w:p>
        </w:tc>
        <w:tc>
          <w:tcPr>
            <w:tcW w:w="709" w:type="dxa"/>
            <w:tcBorders>
              <w:top w:val="single" w:color="000000" w:sz="4" w:space="0"/>
              <w:left w:val="single" w:color="000000" w:sz="4" w:space="0"/>
              <w:bottom w:val="single" w:color="000000" w:sz="4" w:space="0"/>
              <w:right w:val="single" w:color="000000" w:sz="4" w:space="0"/>
            </w:tcBorders>
            <w:noWrap/>
            <w:vAlign w:val="center"/>
          </w:tcPr>
          <w:p w14:paraId="617EA106">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组</w:t>
            </w:r>
          </w:p>
        </w:tc>
        <w:tc>
          <w:tcPr>
            <w:tcW w:w="793" w:type="dxa"/>
            <w:tcBorders>
              <w:top w:val="single" w:color="000000" w:sz="4" w:space="0"/>
              <w:left w:val="single" w:color="000000" w:sz="4" w:space="0"/>
              <w:bottom w:val="single" w:color="000000" w:sz="4" w:space="0"/>
              <w:right w:val="single" w:color="000000" w:sz="4" w:space="0"/>
            </w:tcBorders>
            <w:noWrap/>
            <w:vAlign w:val="center"/>
          </w:tcPr>
          <w:p w14:paraId="51F4420A">
            <w:pPr>
              <w:widowControl/>
              <w:jc w:val="center"/>
              <w:textAlignment w:val="center"/>
              <w:rPr>
                <w:rFonts w:ascii="Arial" w:hAnsi="Arial" w:eastAsia="等线" w:cs="Arial"/>
                <w:sz w:val="18"/>
                <w:szCs w:val="18"/>
              </w:rPr>
            </w:pPr>
            <w:r>
              <w:rPr>
                <w:rFonts w:ascii="Arial" w:hAnsi="Arial" w:eastAsia="等线" w:cs="Arial"/>
                <w:kern w:val="0"/>
                <w:sz w:val="18"/>
                <w:szCs w:val="18"/>
                <w:lang w:bidi="ar"/>
              </w:rPr>
              <w:t xml:space="preserve"> 27.50 </w:t>
            </w:r>
          </w:p>
        </w:tc>
        <w:tc>
          <w:tcPr>
            <w:tcW w:w="1129" w:type="dxa"/>
            <w:tcBorders>
              <w:top w:val="single" w:color="000000" w:sz="4" w:space="0"/>
              <w:left w:val="single" w:color="000000" w:sz="4" w:space="0"/>
              <w:bottom w:val="single" w:color="000000" w:sz="4" w:space="0"/>
              <w:right w:val="single" w:color="000000" w:sz="4" w:space="0"/>
            </w:tcBorders>
            <w:vAlign w:val="center"/>
          </w:tcPr>
          <w:p w14:paraId="229651D3">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 xml:space="preserve"> 闲置 </w:t>
            </w:r>
          </w:p>
        </w:tc>
      </w:tr>
      <w:tr w14:paraId="39056941">
        <w:tblPrEx>
          <w:tblCellMar>
            <w:top w:w="0" w:type="dxa"/>
            <w:left w:w="108" w:type="dxa"/>
            <w:bottom w:w="0" w:type="dxa"/>
            <w:right w:w="108" w:type="dxa"/>
          </w:tblCellMar>
        </w:tblPrEx>
        <w:trPr>
          <w:trHeight w:val="276" w:hRule="atLeast"/>
        </w:trPr>
        <w:tc>
          <w:tcPr>
            <w:tcW w:w="608" w:type="dxa"/>
            <w:tcBorders>
              <w:top w:val="single" w:color="000000" w:sz="4" w:space="0"/>
              <w:left w:val="single" w:color="000000" w:sz="4" w:space="0"/>
              <w:bottom w:val="single" w:color="000000" w:sz="4" w:space="0"/>
              <w:right w:val="single" w:color="000000" w:sz="4" w:space="0"/>
            </w:tcBorders>
            <w:noWrap/>
            <w:vAlign w:val="center"/>
          </w:tcPr>
          <w:p w14:paraId="23B65249">
            <w:pPr>
              <w:widowControl/>
              <w:jc w:val="center"/>
              <w:textAlignment w:val="center"/>
              <w:rPr>
                <w:rFonts w:ascii="Arial" w:hAnsi="Arial" w:eastAsia="等线" w:cs="Arial"/>
                <w:sz w:val="18"/>
                <w:szCs w:val="18"/>
              </w:rPr>
            </w:pPr>
            <w:r>
              <w:rPr>
                <w:rFonts w:ascii="Arial" w:hAnsi="Arial" w:eastAsia="等线" w:cs="Arial"/>
                <w:kern w:val="0"/>
                <w:sz w:val="18"/>
                <w:szCs w:val="18"/>
                <w:lang w:bidi="ar"/>
              </w:rPr>
              <w:t>93</w:t>
            </w:r>
          </w:p>
        </w:tc>
        <w:tc>
          <w:tcPr>
            <w:tcW w:w="1404" w:type="dxa"/>
            <w:tcBorders>
              <w:top w:val="single" w:color="000000" w:sz="4" w:space="0"/>
              <w:left w:val="single" w:color="000000" w:sz="4" w:space="0"/>
              <w:bottom w:val="single" w:color="000000" w:sz="4" w:space="0"/>
              <w:right w:val="single" w:color="000000" w:sz="4" w:space="0"/>
            </w:tcBorders>
            <w:noWrap/>
            <w:vAlign w:val="center"/>
          </w:tcPr>
          <w:p w14:paraId="247F8094">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海信空调</w:t>
            </w:r>
          </w:p>
        </w:tc>
        <w:tc>
          <w:tcPr>
            <w:tcW w:w="1289" w:type="dxa"/>
            <w:tcBorders>
              <w:top w:val="single" w:color="000000" w:sz="4" w:space="0"/>
              <w:left w:val="single" w:color="000000" w:sz="4" w:space="0"/>
              <w:bottom w:val="single" w:color="000000" w:sz="4" w:space="0"/>
              <w:right w:val="single" w:color="000000" w:sz="4" w:space="0"/>
            </w:tcBorders>
            <w:noWrap/>
            <w:vAlign w:val="center"/>
          </w:tcPr>
          <w:p w14:paraId="4A74813C">
            <w:pPr>
              <w:widowControl/>
              <w:jc w:val="center"/>
              <w:textAlignment w:val="center"/>
              <w:rPr>
                <w:rFonts w:ascii="Arial" w:hAnsi="Arial" w:eastAsia="等线" w:cs="Arial"/>
                <w:sz w:val="18"/>
                <w:szCs w:val="18"/>
              </w:rPr>
            </w:pPr>
            <w:r>
              <w:rPr>
                <w:rFonts w:ascii="Arial" w:hAnsi="Arial" w:eastAsia="等线" w:cs="Arial"/>
                <w:kern w:val="0"/>
                <w:sz w:val="18"/>
                <w:szCs w:val="18"/>
                <w:lang w:bidi="ar"/>
              </w:rPr>
              <w:t>35GW</w:t>
            </w:r>
          </w:p>
        </w:tc>
        <w:tc>
          <w:tcPr>
            <w:tcW w:w="1094" w:type="dxa"/>
            <w:tcBorders>
              <w:top w:val="single" w:color="000000" w:sz="4" w:space="0"/>
              <w:left w:val="single" w:color="000000" w:sz="4" w:space="0"/>
              <w:bottom w:val="single" w:color="000000" w:sz="4" w:space="0"/>
              <w:right w:val="single" w:color="000000" w:sz="4" w:space="0"/>
            </w:tcBorders>
            <w:noWrap/>
            <w:vAlign w:val="center"/>
          </w:tcPr>
          <w:p w14:paraId="728EC1F8">
            <w:pPr>
              <w:widowControl/>
              <w:jc w:val="center"/>
              <w:textAlignment w:val="center"/>
              <w:rPr>
                <w:rFonts w:ascii="Arial" w:hAnsi="Arial" w:eastAsia="等线" w:cs="Arial"/>
                <w:sz w:val="18"/>
                <w:szCs w:val="18"/>
              </w:rPr>
            </w:pPr>
            <w:r>
              <w:rPr>
                <w:rStyle w:val="8"/>
                <w:rFonts w:eastAsia="等线"/>
                <w:color w:val="auto"/>
                <w:lang w:bidi="ar"/>
              </w:rPr>
              <w:t>2009</w:t>
            </w:r>
            <w:r>
              <w:rPr>
                <w:rStyle w:val="9"/>
                <w:rFonts w:hint="default"/>
                <w:color w:val="auto"/>
                <w:lang w:bidi="ar"/>
              </w:rPr>
              <w:t>年</w:t>
            </w:r>
          </w:p>
        </w:tc>
        <w:tc>
          <w:tcPr>
            <w:tcW w:w="1174" w:type="dxa"/>
            <w:tcBorders>
              <w:top w:val="single" w:color="000000" w:sz="4" w:space="0"/>
              <w:left w:val="single" w:color="000000" w:sz="4" w:space="0"/>
              <w:bottom w:val="single" w:color="000000" w:sz="4" w:space="0"/>
              <w:right w:val="single" w:color="000000" w:sz="4" w:space="0"/>
            </w:tcBorders>
            <w:noWrap/>
            <w:vAlign w:val="center"/>
          </w:tcPr>
          <w:p w14:paraId="69B44BDD">
            <w:pPr>
              <w:widowControl/>
              <w:jc w:val="center"/>
              <w:textAlignment w:val="center"/>
              <w:rPr>
                <w:rFonts w:ascii="Arial" w:hAnsi="Arial" w:eastAsia="等线" w:cs="Arial"/>
                <w:sz w:val="18"/>
                <w:szCs w:val="18"/>
              </w:rPr>
            </w:pPr>
            <w:r>
              <w:rPr>
                <w:rFonts w:ascii="Arial" w:hAnsi="Arial" w:eastAsia="等线" w:cs="Arial"/>
                <w:kern w:val="0"/>
                <w:sz w:val="18"/>
                <w:szCs w:val="18"/>
                <w:lang w:bidi="ar"/>
              </w:rPr>
              <w:t xml:space="preserve"> 1.00 </w:t>
            </w:r>
          </w:p>
        </w:tc>
        <w:tc>
          <w:tcPr>
            <w:tcW w:w="709" w:type="dxa"/>
            <w:tcBorders>
              <w:top w:val="single" w:color="000000" w:sz="4" w:space="0"/>
              <w:left w:val="single" w:color="000000" w:sz="4" w:space="0"/>
              <w:bottom w:val="single" w:color="000000" w:sz="4" w:space="0"/>
              <w:right w:val="single" w:color="000000" w:sz="4" w:space="0"/>
            </w:tcBorders>
            <w:noWrap/>
            <w:vAlign w:val="center"/>
          </w:tcPr>
          <w:p w14:paraId="44CF5864">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台</w:t>
            </w:r>
          </w:p>
        </w:tc>
        <w:tc>
          <w:tcPr>
            <w:tcW w:w="793" w:type="dxa"/>
            <w:tcBorders>
              <w:top w:val="single" w:color="000000" w:sz="4" w:space="0"/>
              <w:left w:val="single" w:color="000000" w:sz="4" w:space="0"/>
              <w:bottom w:val="single" w:color="000000" w:sz="4" w:space="0"/>
              <w:right w:val="single" w:color="000000" w:sz="4" w:space="0"/>
            </w:tcBorders>
            <w:noWrap/>
            <w:vAlign w:val="center"/>
          </w:tcPr>
          <w:p w14:paraId="617EDEE0">
            <w:pPr>
              <w:widowControl/>
              <w:jc w:val="center"/>
              <w:textAlignment w:val="center"/>
              <w:rPr>
                <w:rFonts w:ascii="Arial" w:hAnsi="Arial" w:eastAsia="等线" w:cs="Arial"/>
                <w:sz w:val="18"/>
                <w:szCs w:val="18"/>
              </w:rPr>
            </w:pPr>
            <w:r>
              <w:rPr>
                <w:rFonts w:ascii="Arial" w:hAnsi="Arial" w:eastAsia="等线" w:cs="Arial"/>
                <w:kern w:val="0"/>
                <w:sz w:val="18"/>
                <w:szCs w:val="18"/>
                <w:lang w:bidi="ar"/>
              </w:rPr>
              <w:t xml:space="preserve">125.00 </w:t>
            </w:r>
          </w:p>
        </w:tc>
        <w:tc>
          <w:tcPr>
            <w:tcW w:w="1129" w:type="dxa"/>
            <w:tcBorders>
              <w:top w:val="single" w:color="000000" w:sz="4" w:space="0"/>
              <w:left w:val="single" w:color="000000" w:sz="4" w:space="0"/>
              <w:bottom w:val="single" w:color="000000" w:sz="4" w:space="0"/>
              <w:right w:val="single" w:color="000000" w:sz="4" w:space="0"/>
            </w:tcBorders>
            <w:vAlign w:val="center"/>
          </w:tcPr>
          <w:p w14:paraId="5B391C74">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 xml:space="preserve"> 闲置 </w:t>
            </w:r>
          </w:p>
        </w:tc>
      </w:tr>
      <w:tr w14:paraId="7420B650">
        <w:tblPrEx>
          <w:tblCellMar>
            <w:top w:w="0" w:type="dxa"/>
            <w:left w:w="108" w:type="dxa"/>
            <w:bottom w:w="0" w:type="dxa"/>
            <w:right w:w="108" w:type="dxa"/>
          </w:tblCellMar>
        </w:tblPrEx>
        <w:trPr>
          <w:trHeight w:val="276" w:hRule="atLeast"/>
        </w:trPr>
        <w:tc>
          <w:tcPr>
            <w:tcW w:w="608" w:type="dxa"/>
            <w:tcBorders>
              <w:top w:val="single" w:color="000000" w:sz="4" w:space="0"/>
              <w:left w:val="single" w:color="000000" w:sz="4" w:space="0"/>
              <w:bottom w:val="single" w:color="000000" w:sz="4" w:space="0"/>
              <w:right w:val="single" w:color="000000" w:sz="4" w:space="0"/>
            </w:tcBorders>
            <w:noWrap/>
            <w:vAlign w:val="center"/>
          </w:tcPr>
          <w:p w14:paraId="1FA3B7A9">
            <w:pPr>
              <w:widowControl/>
              <w:jc w:val="center"/>
              <w:textAlignment w:val="center"/>
              <w:rPr>
                <w:rFonts w:ascii="Arial" w:hAnsi="Arial" w:eastAsia="等线" w:cs="Arial"/>
                <w:sz w:val="18"/>
                <w:szCs w:val="18"/>
              </w:rPr>
            </w:pPr>
            <w:r>
              <w:rPr>
                <w:rFonts w:ascii="Arial" w:hAnsi="Arial" w:eastAsia="等线" w:cs="Arial"/>
                <w:kern w:val="0"/>
                <w:sz w:val="18"/>
                <w:szCs w:val="18"/>
                <w:lang w:bidi="ar"/>
              </w:rPr>
              <w:t>94</w:t>
            </w:r>
          </w:p>
        </w:tc>
        <w:tc>
          <w:tcPr>
            <w:tcW w:w="1404" w:type="dxa"/>
            <w:tcBorders>
              <w:top w:val="single" w:color="000000" w:sz="4" w:space="0"/>
              <w:left w:val="single" w:color="000000" w:sz="4" w:space="0"/>
              <w:bottom w:val="single" w:color="000000" w:sz="4" w:space="0"/>
              <w:right w:val="single" w:color="000000" w:sz="4" w:space="0"/>
            </w:tcBorders>
            <w:noWrap/>
            <w:vAlign w:val="center"/>
          </w:tcPr>
          <w:p w14:paraId="66C98816">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打印机</w:t>
            </w:r>
          </w:p>
        </w:tc>
        <w:tc>
          <w:tcPr>
            <w:tcW w:w="1289" w:type="dxa"/>
            <w:tcBorders>
              <w:top w:val="single" w:color="000000" w:sz="4" w:space="0"/>
              <w:left w:val="single" w:color="000000" w:sz="4" w:space="0"/>
              <w:bottom w:val="single" w:color="000000" w:sz="4" w:space="0"/>
              <w:right w:val="single" w:color="000000" w:sz="4" w:space="0"/>
            </w:tcBorders>
            <w:noWrap/>
            <w:vAlign w:val="center"/>
          </w:tcPr>
          <w:p w14:paraId="5C76AEF3">
            <w:pPr>
              <w:widowControl/>
              <w:jc w:val="center"/>
              <w:textAlignment w:val="center"/>
              <w:rPr>
                <w:rFonts w:ascii="Arial" w:hAnsi="Arial" w:eastAsia="等线" w:cs="Arial"/>
                <w:sz w:val="18"/>
                <w:szCs w:val="18"/>
              </w:rPr>
            </w:pPr>
            <w:r>
              <w:rPr>
                <w:rFonts w:ascii="Arial" w:hAnsi="Arial" w:eastAsia="等线" w:cs="Arial"/>
                <w:kern w:val="0"/>
                <w:sz w:val="18"/>
                <w:szCs w:val="18"/>
                <w:lang w:bidi="ar"/>
              </w:rPr>
              <w:t>C3055</w:t>
            </w:r>
          </w:p>
        </w:tc>
        <w:tc>
          <w:tcPr>
            <w:tcW w:w="1094" w:type="dxa"/>
            <w:tcBorders>
              <w:top w:val="single" w:color="000000" w:sz="4" w:space="0"/>
              <w:left w:val="single" w:color="000000" w:sz="4" w:space="0"/>
              <w:bottom w:val="single" w:color="000000" w:sz="4" w:space="0"/>
              <w:right w:val="single" w:color="000000" w:sz="4" w:space="0"/>
            </w:tcBorders>
            <w:noWrap/>
            <w:vAlign w:val="center"/>
          </w:tcPr>
          <w:p w14:paraId="50227CE3">
            <w:pPr>
              <w:widowControl/>
              <w:jc w:val="center"/>
              <w:textAlignment w:val="center"/>
              <w:rPr>
                <w:rFonts w:ascii="Arial" w:hAnsi="Arial" w:eastAsia="等线" w:cs="Arial"/>
                <w:sz w:val="18"/>
                <w:szCs w:val="18"/>
              </w:rPr>
            </w:pPr>
            <w:r>
              <w:rPr>
                <w:rFonts w:ascii="Arial" w:hAnsi="Arial" w:eastAsia="等线" w:cs="Arial"/>
                <w:kern w:val="0"/>
                <w:sz w:val="18"/>
                <w:szCs w:val="18"/>
                <w:lang w:bidi="ar"/>
              </w:rPr>
              <w:t>2009年</w:t>
            </w:r>
          </w:p>
        </w:tc>
        <w:tc>
          <w:tcPr>
            <w:tcW w:w="1174" w:type="dxa"/>
            <w:tcBorders>
              <w:top w:val="single" w:color="000000" w:sz="4" w:space="0"/>
              <w:left w:val="single" w:color="000000" w:sz="4" w:space="0"/>
              <w:bottom w:val="single" w:color="000000" w:sz="4" w:space="0"/>
              <w:right w:val="single" w:color="000000" w:sz="4" w:space="0"/>
            </w:tcBorders>
            <w:noWrap/>
            <w:vAlign w:val="center"/>
          </w:tcPr>
          <w:p w14:paraId="561DFDC9">
            <w:pPr>
              <w:widowControl/>
              <w:jc w:val="center"/>
              <w:textAlignment w:val="center"/>
              <w:rPr>
                <w:rFonts w:ascii="Arial" w:hAnsi="Arial" w:eastAsia="等线" w:cs="Arial"/>
                <w:sz w:val="18"/>
                <w:szCs w:val="18"/>
              </w:rPr>
            </w:pPr>
            <w:r>
              <w:rPr>
                <w:rFonts w:ascii="Arial" w:hAnsi="Arial" w:eastAsia="等线" w:cs="Arial"/>
                <w:kern w:val="0"/>
                <w:sz w:val="18"/>
                <w:szCs w:val="18"/>
                <w:lang w:bidi="ar"/>
              </w:rPr>
              <w:t xml:space="preserve"> 1.00 </w:t>
            </w:r>
          </w:p>
        </w:tc>
        <w:tc>
          <w:tcPr>
            <w:tcW w:w="709" w:type="dxa"/>
            <w:tcBorders>
              <w:top w:val="single" w:color="000000" w:sz="4" w:space="0"/>
              <w:left w:val="single" w:color="000000" w:sz="4" w:space="0"/>
              <w:bottom w:val="single" w:color="000000" w:sz="4" w:space="0"/>
              <w:right w:val="single" w:color="000000" w:sz="4" w:space="0"/>
            </w:tcBorders>
            <w:noWrap/>
            <w:vAlign w:val="center"/>
          </w:tcPr>
          <w:p w14:paraId="579DE262">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台</w:t>
            </w:r>
          </w:p>
        </w:tc>
        <w:tc>
          <w:tcPr>
            <w:tcW w:w="793" w:type="dxa"/>
            <w:tcBorders>
              <w:top w:val="single" w:color="000000" w:sz="4" w:space="0"/>
              <w:left w:val="single" w:color="000000" w:sz="4" w:space="0"/>
              <w:bottom w:val="single" w:color="000000" w:sz="4" w:space="0"/>
              <w:right w:val="single" w:color="000000" w:sz="4" w:space="0"/>
            </w:tcBorders>
            <w:noWrap/>
            <w:vAlign w:val="center"/>
          </w:tcPr>
          <w:p w14:paraId="5F02A5B0">
            <w:pPr>
              <w:widowControl/>
              <w:jc w:val="center"/>
              <w:textAlignment w:val="center"/>
              <w:rPr>
                <w:rFonts w:ascii="Arial" w:hAnsi="Arial" w:eastAsia="等线" w:cs="Arial"/>
                <w:sz w:val="18"/>
                <w:szCs w:val="18"/>
              </w:rPr>
            </w:pPr>
            <w:r>
              <w:rPr>
                <w:rFonts w:ascii="Arial" w:hAnsi="Arial" w:eastAsia="等线" w:cs="Arial"/>
                <w:kern w:val="0"/>
                <w:sz w:val="18"/>
                <w:szCs w:val="18"/>
                <w:lang w:bidi="ar"/>
              </w:rPr>
              <w:t xml:space="preserve">124.00 </w:t>
            </w:r>
          </w:p>
        </w:tc>
        <w:tc>
          <w:tcPr>
            <w:tcW w:w="1129" w:type="dxa"/>
            <w:tcBorders>
              <w:top w:val="single" w:color="000000" w:sz="4" w:space="0"/>
              <w:left w:val="single" w:color="000000" w:sz="4" w:space="0"/>
              <w:bottom w:val="single" w:color="000000" w:sz="4" w:space="0"/>
              <w:right w:val="single" w:color="000000" w:sz="4" w:space="0"/>
            </w:tcBorders>
            <w:vAlign w:val="center"/>
          </w:tcPr>
          <w:p w14:paraId="039B33D9">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 xml:space="preserve"> 闲置 </w:t>
            </w:r>
          </w:p>
        </w:tc>
      </w:tr>
      <w:tr w14:paraId="4F4FCD33">
        <w:tblPrEx>
          <w:tblCellMar>
            <w:top w:w="0" w:type="dxa"/>
            <w:left w:w="108" w:type="dxa"/>
            <w:bottom w:w="0" w:type="dxa"/>
            <w:right w:w="108" w:type="dxa"/>
          </w:tblCellMar>
        </w:tblPrEx>
        <w:trPr>
          <w:trHeight w:val="276" w:hRule="atLeast"/>
        </w:trPr>
        <w:tc>
          <w:tcPr>
            <w:tcW w:w="608" w:type="dxa"/>
            <w:tcBorders>
              <w:top w:val="single" w:color="000000" w:sz="4" w:space="0"/>
              <w:left w:val="single" w:color="000000" w:sz="4" w:space="0"/>
              <w:bottom w:val="single" w:color="000000" w:sz="4" w:space="0"/>
              <w:right w:val="single" w:color="000000" w:sz="4" w:space="0"/>
            </w:tcBorders>
            <w:noWrap/>
            <w:vAlign w:val="center"/>
          </w:tcPr>
          <w:p w14:paraId="25FF1AE4">
            <w:pPr>
              <w:widowControl/>
              <w:jc w:val="center"/>
              <w:textAlignment w:val="center"/>
              <w:rPr>
                <w:rFonts w:ascii="Arial" w:hAnsi="Arial" w:eastAsia="等线" w:cs="Arial"/>
                <w:sz w:val="18"/>
                <w:szCs w:val="18"/>
              </w:rPr>
            </w:pPr>
            <w:r>
              <w:rPr>
                <w:rFonts w:ascii="Arial" w:hAnsi="Arial" w:eastAsia="等线" w:cs="Arial"/>
                <w:kern w:val="0"/>
                <w:sz w:val="18"/>
                <w:szCs w:val="18"/>
                <w:lang w:bidi="ar"/>
              </w:rPr>
              <w:t>95</w:t>
            </w:r>
          </w:p>
        </w:tc>
        <w:tc>
          <w:tcPr>
            <w:tcW w:w="1404" w:type="dxa"/>
            <w:tcBorders>
              <w:top w:val="single" w:color="000000" w:sz="4" w:space="0"/>
              <w:left w:val="single" w:color="000000" w:sz="4" w:space="0"/>
              <w:bottom w:val="single" w:color="000000" w:sz="4" w:space="0"/>
              <w:right w:val="single" w:color="000000" w:sz="4" w:space="0"/>
            </w:tcBorders>
            <w:noWrap/>
            <w:vAlign w:val="center"/>
          </w:tcPr>
          <w:p w14:paraId="46B77206">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针式打印机</w:t>
            </w:r>
          </w:p>
        </w:tc>
        <w:tc>
          <w:tcPr>
            <w:tcW w:w="1289" w:type="dxa"/>
            <w:tcBorders>
              <w:top w:val="single" w:color="000000" w:sz="4" w:space="0"/>
              <w:left w:val="single" w:color="000000" w:sz="4" w:space="0"/>
              <w:bottom w:val="single" w:color="000000" w:sz="4" w:space="0"/>
              <w:right w:val="single" w:color="000000" w:sz="4" w:space="0"/>
            </w:tcBorders>
            <w:noWrap/>
            <w:vAlign w:val="center"/>
          </w:tcPr>
          <w:p w14:paraId="069E17D1">
            <w:pPr>
              <w:jc w:val="center"/>
              <w:rPr>
                <w:rFonts w:ascii="Arial" w:hAnsi="Arial" w:eastAsia="等线" w:cs="Arial"/>
                <w:sz w:val="18"/>
                <w:szCs w:val="18"/>
              </w:rPr>
            </w:pPr>
          </w:p>
        </w:tc>
        <w:tc>
          <w:tcPr>
            <w:tcW w:w="1094" w:type="dxa"/>
            <w:tcBorders>
              <w:top w:val="single" w:color="000000" w:sz="4" w:space="0"/>
              <w:left w:val="single" w:color="000000" w:sz="4" w:space="0"/>
              <w:bottom w:val="single" w:color="000000" w:sz="4" w:space="0"/>
              <w:right w:val="single" w:color="000000" w:sz="4" w:space="0"/>
            </w:tcBorders>
            <w:noWrap/>
            <w:vAlign w:val="center"/>
          </w:tcPr>
          <w:p w14:paraId="7A0452E9">
            <w:pPr>
              <w:widowControl/>
              <w:jc w:val="center"/>
              <w:textAlignment w:val="center"/>
              <w:rPr>
                <w:rFonts w:ascii="Arial" w:hAnsi="Arial" w:eastAsia="等线" w:cs="Arial"/>
                <w:sz w:val="18"/>
                <w:szCs w:val="18"/>
              </w:rPr>
            </w:pPr>
            <w:r>
              <w:rPr>
                <w:rFonts w:ascii="Arial" w:hAnsi="Arial" w:eastAsia="等线" w:cs="Arial"/>
                <w:kern w:val="0"/>
                <w:sz w:val="18"/>
                <w:szCs w:val="18"/>
                <w:lang w:bidi="ar"/>
              </w:rPr>
              <w:t>2009年</w:t>
            </w:r>
          </w:p>
        </w:tc>
        <w:tc>
          <w:tcPr>
            <w:tcW w:w="1174" w:type="dxa"/>
            <w:tcBorders>
              <w:top w:val="single" w:color="000000" w:sz="4" w:space="0"/>
              <w:left w:val="single" w:color="000000" w:sz="4" w:space="0"/>
              <w:bottom w:val="single" w:color="000000" w:sz="4" w:space="0"/>
              <w:right w:val="single" w:color="000000" w:sz="4" w:space="0"/>
            </w:tcBorders>
            <w:noWrap/>
            <w:vAlign w:val="center"/>
          </w:tcPr>
          <w:p w14:paraId="12EDB85F">
            <w:pPr>
              <w:widowControl/>
              <w:jc w:val="center"/>
              <w:textAlignment w:val="center"/>
              <w:rPr>
                <w:rFonts w:ascii="Arial" w:hAnsi="Arial" w:eastAsia="等线" w:cs="Arial"/>
                <w:sz w:val="18"/>
                <w:szCs w:val="18"/>
              </w:rPr>
            </w:pPr>
            <w:r>
              <w:rPr>
                <w:rFonts w:ascii="Arial" w:hAnsi="Arial" w:eastAsia="等线" w:cs="Arial"/>
                <w:kern w:val="0"/>
                <w:sz w:val="18"/>
                <w:szCs w:val="18"/>
                <w:lang w:bidi="ar"/>
              </w:rPr>
              <w:t xml:space="preserve"> 1.00 </w:t>
            </w:r>
          </w:p>
        </w:tc>
        <w:tc>
          <w:tcPr>
            <w:tcW w:w="709" w:type="dxa"/>
            <w:tcBorders>
              <w:top w:val="single" w:color="000000" w:sz="4" w:space="0"/>
              <w:left w:val="single" w:color="000000" w:sz="4" w:space="0"/>
              <w:bottom w:val="single" w:color="000000" w:sz="4" w:space="0"/>
              <w:right w:val="single" w:color="000000" w:sz="4" w:space="0"/>
            </w:tcBorders>
            <w:noWrap/>
            <w:vAlign w:val="center"/>
          </w:tcPr>
          <w:p w14:paraId="44C6D46D">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台</w:t>
            </w:r>
          </w:p>
        </w:tc>
        <w:tc>
          <w:tcPr>
            <w:tcW w:w="793" w:type="dxa"/>
            <w:tcBorders>
              <w:top w:val="single" w:color="000000" w:sz="4" w:space="0"/>
              <w:left w:val="single" w:color="000000" w:sz="4" w:space="0"/>
              <w:bottom w:val="single" w:color="000000" w:sz="4" w:space="0"/>
              <w:right w:val="single" w:color="000000" w:sz="4" w:space="0"/>
            </w:tcBorders>
            <w:noWrap/>
            <w:vAlign w:val="center"/>
          </w:tcPr>
          <w:p w14:paraId="1AD0311E">
            <w:pPr>
              <w:widowControl/>
              <w:jc w:val="center"/>
              <w:textAlignment w:val="center"/>
              <w:rPr>
                <w:rFonts w:ascii="Arial" w:hAnsi="Arial" w:eastAsia="等线" w:cs="Arial"/>
                <w:sz w:val="18"/>
                <w:szCs w:val="18"/>
              </w:rPr>
            </w:pPr>
            <w:r>
              <w:rPr>
                <w:rFonts w:ascii="Arial" w:hAnsi="Arial" w:eastAsia="等线" w:cs="Arial"/>
                <w:kern w:val="0"/>
                <w:sz w:val="18"/>
                <w:szCs w:val="18"/>
                <w:lang w:bidi="ar"/>
              </w:rPr>
              <w:t xml:space="preserve"> 24.95 </w:t>
            </w:r>
          </w:p>
        </w:tc>
        <w:tc>
          <w:tcPr>
            <w:tcW w:w="1129" w:type="dxa"/>
            <w:tcBorders>
              <w:top w:val="single" w:color="000000" w:sz="4" w:space="0"/>
              <w:left w:val="single" w:color="000000" w:sz="4" w:space="0"/>
              <w:bottom w:val="single" w:color="000000" w:sz="4" w:space="0"/>
              <w:right w:val="single" w:color="000000" w:sz="4" w:space="0"/>
            </w:tcBorders>
            <w:vAlign w:val="center"/>
          </w:tcPr>
          <w:p w14:paraId="3FF9055E">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 xml:space="preserve"> 闲置 </w:t>
            </w:r>
          </w:p>
        </w:tc>
      </w:tr>
      <w:tr w14:paraId="753AD992">
        <w:tblPrEx>
          <w:tblCellMar>
            <w:top w:w="0" w:type="dxa"/>
            <w:left w:w="108" w:type="dxa"/>
            <w:bottom w:w="0" w:type="dxa"/>
            <w:right w:w="108" w:type="dxa"/>
          </w:tblCellMar>
        </w:tblPrEx>
        <w:trPr>
          <w:trHeight w:val="312" w:hRule="atLeast"/>
        </w:trPr>
        <w:tc>
          <w:tcPr>
            <w:tcW w:w="608" w:type="dxa"/>
            <w:tcBorders>
              <w:top w:val="single" w:color="000000" w:sz="4" w:space="0"/>
              <w:left w:val="single" w:color="000000" w:sz="4" w:space="0"/>
              <w:bottom w:val="single" w:color="000000" w:sz="4" w:space="0"/>
              <w:right w:val="single" w:color="000000" w:sz="4" w:space="0"/>
            </w:tcBorders>
            <w:noWrap/>
            <w:vAlign w:val="center"/>
          </w:tcPr>
          <w:p w14:paraId="43800681">
            <w:pPr>
              <w:widowControl/>
              <w:jc w:val="center"/>
              <w:textAlignment w:val="center"/>
              <w:rPr>
                <w:rFonts w:ascii="Arial" w:hAnsi="Arial" w:eastAsia="等线" w:cs="Arial"/>
                <w:sz w:val="18"/>
                <w:szCs w:val="18"/>
              </w:rPr>
            </w:pPr>
            <w:r>
              <w:rPr>
                <w:rFonts w:ascii="Arial" w:hAnsi="Arial" w:eastAsia="等线" w:cs="Arial"/>
                <w:kern w:val="0"/>
                <w:sz w:val="18"/>
                <w:szCs w:val="18"/>
                <w:lang w:bidi="ar"/>
              </w:rPr>
              <w:t>96</w:t>
            </w:r>
          </w:p>
        </w:tc>
        <w:tc>
          <w:tcPr>
            <w:tcW w:w="1404" w:type="dxa"/>
            <w:tcBorders>
              <w:top w:val="single" w:color="000000" w:sz="4" w:space="0"/>
              <w:left w:val="single" w:color="000000" w:sz="4" w:space="0"/>
              <w:bottom w:val="single" w:color="000000" w:sz="4" w:space="0"/>
              <w:right w:val="single" w:color="000000" w:sz="4" w:space="0"/>
            </w:tcBorders>
            <w:noWrap/>
            <w:vAlign w:val="center"/>
          </w:tcPr>
          <w:p w14:paraId="218648B3">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电脑显示屏</w:t>
            </w:r>
          </w:p>
        </w:tc>
        <w:tc>
          <w:tcPr>
            <w:tcW w:w="1289" w:type="dxa"/>
            <w:tcBorders>
              <w:top w:val="single" w:color="000000" w:sz="4" w:space="0"/>
              <w:left w:val="single" w:color="000000" w:sz="4" w:space="0"/>
              <w:bottom w:val="single" w:color="000000" w:sz="4" w:space="0"/>
              <w:right w:val="single" w:color="000000" w:sz="4" w:space="0"/>
            </w:tcBorders>
            <w:noWrap/>
            <w:vAlign w:val="center"/>
          </w:tcPr>
          <w:p w14:paraId="379FB998">
            <w:pPr>
              <w:widowControl/>
              <w:jc w:val="center"/>
              <w:textAlignment w:val="center"/>
              <w:rPr>
                <w:rFonts w:ascii="Arial" w:hAnsi="Arial" w:eastAsia="等线" w:cs="Arial"/>
                <w:sz w:val="18"/>
                <w:szCs w:val="18"/>
              </w:rPr>
            </w:pPr>
            <w:r>
              <w:rPr>
                <w:rFonts w:ascii="Arial" w:hAnsi="Arial" w:eastAsia="等线" w:cs="Arial"/>
                <w:kern w:val="0"/>
                <w:sz w:val="18"/>
                <w:szCs w:val="18"/>
                <w:lang w:bidi="ar"/>
              </w:rPr>
              <w:t>ACER</w:t>
            </w:r>
          </w:p>
        </w:tc>
        <w:tc>
          <w:tcPr>
            <w:tcW w:w="1094" w:type="dxa"/>
            <w:tcBorders>
              <w:top w:val="single" w:color="000000" w:sz="4" w:space="0"/>
              <w:left w:val="single" w:color="000000" w:sz="4" w:space="0"/>
              <w:bottom w:val="single" w:color="000000" w:sz="4" w:space="0"/>
              <w:right w:val="single" w:color="000000" w:sz="4" w:space="0"/>
            </w:tcBorders>
            <w:noWrap/>
            <w:vAlign w:val="center"/>
          </w:tcPr>
          <w:p w14:paraId="059FC966">
            <w:pPr>
              <w:widowControl/>
              <w:jc w:val="center"/>
              <w:textAlignment w:val="center"/>
              <w:rPr>
                <w:rFonts w:ascii="Arial" w:hAnsi="Arial" w:eastAsia="等线" w:cs="Arial"/>
                <w:sz w:val="18"/>
                <w:szCs w:val="18"/>
              </w:rPr>
            </w:pPr>
            <w:r>
              <w:rPr>
                <w:rStyle w:val="8"/>
                <w:rFonts w:eastAsia="等线"/>
                <w:color w:val="auto"/>
                <w:lang w:bidi="ar"/>
              </w:rPr>
              <w:t>2009</w:t>
            </w:r>
            <w:r>
              <w:rPr>
                <w:rStyle w:val="9"/>
                <w:rFonts w:hint="default"/>
                <w:color w:val="auto"/>
                <w:lang w:bidi="ar"/>
              </w:rPr>
              <w:t>年</w:t>
            </w:r>
          </w:p>
        </w:tc>
        <w:tc>
          <w:tcPr>
            <w:tcW w:w="1174" w:type="dxa"/>
            <w:tcBorders>
              <w:top w:val="single" w:color="000000" w:sz="4" w:space="0"/>
              <w:left w:val="single" w:color="000000" w:sz="4" w:space="0"/>
              <w:bottom w:val="single" w:color="000000" w:sz="4" w:space="0"/>
              <w:right w:val="single" w:color="000000" w:sz="4" w:space="0"/>
            </w:tcBorders>
            <w:noWrap/>
            <w:vAlign w:val="center"/>
          </w:tcPr>
          <w:p w14:paraId="5DFE04FA">
            <w:pPr>
              <w:widowControl/>
              <w:jc w:val="center"/>
              <w:textAlignment w:val="center"/>
              <w:rPr>
                <w:rFonts w:ascii="Arial" w:hAnsi="Arial" w:eastAsia="等线" w:cs="Arial"/>
                <w:sz w:val="18"/>
                <w:szCs w:val="18"/>
              </w:rPr>
            </w:pPr>
            <w:r>
              <w:rPr>
                <w:rFonts w:ascii="Arial" w:hAnsi="Arial" w:eastAsia="等线" w:cs="Arial"/>
                <w:kern w:val="0"/>
                <w:sz w:val="18"/>
                <w:szCs w:val="18"/>
                <w:lang w:bidi="ar"/>
              </w:rPr>
              <w:t xml:space="preserve"> 1.00 </w:t>
            </w:r>
          </w:p>
        </w:tc>
        <w:tc>
          <w:tcPr>
            <w:tcW w:w="709" w:type="dxa"/>
            <w:tcBorders>
              <w:top w:val="single" w:color="000000" w:sz="4" w:space="0"/>
              <w:left w:val="single" w:color="000000" w:sz="4" w:space="0"/>
              <w:bottom w:val="single" w:color="000000" w:sz="4" w:space="0"/>
              <w:right w:val="single" w:color="000000" w:sz="4" w:space="0"/>
            </w:tcBorders>
            <w:noWrap/>
            <w:vAlign w:val="center"/>
          </w:tcPr>
          <w:p w14:paraId="7511CA20">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台</w:t>
            </w:r>
          </w:p>
        </w:tc>
        <w:tc>
          <w:tcPr>
            <w:tcW w:w="793" w:type="dxa"/>
            <w:tcBorders>
              <w:top w:val="single" w:color="000000" w:sz="4" w:space="0"/>
              <w:left w:val="single" w:color="000000" w:sz="4" w:space="0"/>
              <w:bottom w:val="single" w:color="000000" w:sz="4" w:space="0"/>
              <w:right w:val="single" w:color="000000" w:sz="4" w:space="0"/>
            </w:tcBorders>
            <w:noWrap/>
            <w:vAlign w:val="center"/>
          </w:tcPr>
          <w:p w14:paraId="46842FA0">
            <w:pPr>
              <w:widowControl/>
              <w:jc w:val="center"/>
              <w:textAlignment w:val="center"/>
              <w:rPr>
                <w:rFonts w:ascii="Arial" w:hAnsi="Arial" w:eastAsia="等线" w:cs="Arial"/>
                <w:sz w:val="18"/>
                <w:szCs w:val="18"/>
              </w:rPr>
            </w:pPr>
            <w:r>
              <w:rPr>
                <w:rFonts w:ascii="Arial" w:hAnsi="Arial" w:eastAsia="等线" w:cs="Arial"/>
                <w:kern w:val="0"/>
                <w:sz w:val="18"/>
                <w:szCs w:val="18"/>
                <w:lang w:bidi="ar"/>
              </w:rPr>
              <w:t xml:space="preserve"> 28.25 </w:t>
            </w:r>
          </w:p>
        </w:tc>
        <w:tc>
          <w:tcPr>
            <w:tcW w:w="1129" w:type="dxa"/>
            <w:tcBorders>
              <w:top w:val="single" w:color="000000" w:sz="4" w:space="0"/>
              <w:left w:val="single" w:color="000000" w:sz="4" w:space="0"/>
              <w:bottom w:val="single" w:color="000000" w:sz="4" w:space="0"/>
              <w:right w:val="single" w:color="000000" w:sz="4" w:space="0"/>
            </w:tcBorders>
            <w:vAlign w:val="center"/>
          </w:tcPr>
          <w:p w14:paraId="5823ECA8">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 xml:space="preserve"> 闲置 </w:t>
            </w:r>
          </w:p>
        </w:tc>
      </w:tr>
      <w:tr w14:paraId="292882F1">
        <w:tblPrEx>
          <w:tblCellMar>
            <w:top w:w="0" w:type="dxa"/>
            <w:left w:w="108" w:type="dxa"/>
            <w:bottom w:w="0" w:type="dxa"/>
            <w:right w:w="108" w:type="dxa"/>
          </w:tblCellMar>
        </w:tblPrEx>
        <w:trPr>
          <w:trHeight w:val="312" w:hRule="atLeast"/>
        </w:trPr>
        <w:tc>
          <w:tcPr>
            <w:tcW w:w="608" w:type="dxa"/>
            <w:tcBorders>
              <w:top w:val="single" w:color="000000" w:sz="4" w:space="0"/>
              <w:left w:val="single" w:color="000000" w:sz="4" w:space="0"/>
              <w:bottom w:val="single" w:color="000000" w:sz="4" w:space="0"/>
              <w:right w:val="single" w:color="000000" w:sz="4" w:space="0"/>
            </w:tcBorders>
            <w:noWrap/>
            <w:vAlign w:val="center"/>
          </w:tcPr>
          <w:p w14:paraId="6DB9AF7F">
            <w:pPr>
              <w:widowControl/>
              <w:jc w:val="center"/>
              <w:textAlignment w:val="center"/>
              <w:rPr>
                <w:rFonts w:ascii="Arial" w:hAnsi="Arial" w:eastAsia="等线" w:cs="Arial"/>
                <w:sz w:val="18"/>
                <w:szCs w:val="18"/>
              </w:rPr>
            </w:pPr>
            <w:r>
              <w:rPr>
                <w:rFonts w:ascii="Arial" w:hAnsi="Arial" w:eastAsia="等线" w:cs="Arial"/>
                <w:kern w:val="0"/>
                <w:sz w:val="18"/>
                <w:szCs w:val="18"/>
                <w:lang w:bidi="ar"/>
              </w:rPr>
              <w:t>97</w:t>
            </w:r>
          </w:p>
        </w:tc>
        <w:tc>
          <w:tcPr>
            <w:tcW w:w="1404" w:type="dxa"/>
            <w:tcBorders>
              <w:top w:val="single" w:color="000000" w:sz="4" w:space="0"/>
              <w:left w:val="single" w:color="000000" w:sz="4" w:space="0"/>
              <w:bottom w:val="single" w:color="000000" w:sz="4" w:space="0"/>
              <w:right w:val="single" w:color="000000" w:sz="4" w:space="0"/>
            </w:tcBorders>
            <w:noWrap/>
            <w:vAlign w:val="center"/>
          </w:tcPr>
          <w:p w14:paraId="078E85EA">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电脑显示屏</w:t>
            </w:r>
          </w:p>
        </w:tc>
        <w:tc>
          <w:tcPr>
            <w:tcW w:w="1289" w:type="dxa"/>
            <w:tcBorders>
              <w:top w:val="single" w:color="000000" w:sz="4" w:space="0"/>
              <w:left w:val="single" w:color="000000" w:sz="4" w:space="0"/>
              <w:bottom w:val="single" w:color="000000" w:sz="4" w:space="0"/>
              <w:right w:val="single" w:color="000000" w:sz="4" w:space="0"/>
            </w:tcBorders>
            <w:noWrap/>
            <w:vAlign w:val="center"/>
          </w:tcPr>
          <w:p w14:paraId="01B40F58">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方正</w:t>
            </w:r>
          </w:p>
        </w:tc>
        <w:tc>
          <w:tcPr>
            <w:tcW w:w="1094" w:type="dxa"/>
            <w:tcBorders>
              <w:top w:val="single" w:color="000000" w:sz="4" w:space="0"/>
              <w:left w:val="single" w:color="000000" w:sz="4" w:space="0"/>
              <w:bottom w:val="single" w:color="000000" w:sz="4" w:space="0"/>
              <w:right w:val="single" w:color="000000" w:sz="4" w:space="0"/>
            </w:tcBorders>
            <w:noWrap/>
            <w:vAlign w:val="center"/>
          </w:tcPr>
          <w:p w14:paraId="73BD5252">
            <w:pPr>
              <w:widowControl/>
              <w:jc w:val="center"/>
              <w:textAlignment w:val="center"/>
              <w:rPr>
                <w:rFonts w:ascii="Arial" w:hAnsi="Arial" w:eastAsia="等线" w:cs="Arial"/>
                <w:sz w:val="18"/>
                <w:szCs w:val="18"/>
              </w:rPr>
            </w:pPr>
            <w:r>
              <w:rPr>
                <w:rStyle w:val="8"/>
                <w:rFonts w:eastAsia="等线"/>
                <w:color w:val="auto"/>
                <w:lang w:bidi="ar"/>
              </w:rPr>
              <w:t>2009</w:t>
            </w:r>
            <w:r>
              <w:rPr>
                <w:rStyle w:val="9"/>
                <w:rFonts w:hint="default"/>
                <w:color w:val="auto"/>
                <w:lang w:bidi="ar"/>
              </w:rPr>
              <w:t>年</w:t>
            </w:r>
          </w:p>
        </w:tc>
        <w:tc>
          <w:tcPr>
            <w:tcW w:w="1174" w:type="dxa"/>
            <w:tcBorders>
              <w:top w:val="single" w:color="000000" w:sz="4" w:space="0"/>
              <w:left w:val="single" w:color="000000" w:sz="4" w:space="0"/>
              <w:bottom w:val="single" w:color="000000" w:sz="4" w:space="0"/>
              <w:right w:val="single" w:color="000000" w:sz="4" w:space="0"/>
            </w:tcBorders>
            <w:noWrap/>
            <w:vAlign w:val="center"/>
          </w:tcPr>
          <w:p w14:paraId="410C0C34">
            <w:pPr>
              <w:widowControl/>
              <w:jc w:val="center"/>
              <w:textAlignment w:val="center"/>
              <w:rPr>
                <w:rFonts w:ascii="Arial" w:hAnsi="Arial" w:eastAsia="等线" w:cs="Arial"/>
                <w:sz w:val="18"/>
                <w:szCs w:val="18"/>
              </w:rPr>
            </w:pPr>
            <w:r>
              <w:rPr>
                <w:rFonts w:ascii="Arial" w:hAnsi="Arial" w:eastAsia="等线" w:cs="Arial"/>
                <w:kern w:val="0"/>
                <w:sz w:val="18"/>
                <w:szCs w:val="18"/>
                <w:lang w:bidi="ar"/>
              </w:rPr>
              <w:t xml:space="preserve"> 1.00 </w:t>
            </w:r>
          </w:p>
        </w:tc>
        <w:tc>
          <w:tcPr>
            <w:tcW w:w="709" w:type="dxa"/>
            <w:tcBorders>
              <w:top w:val="single" w:color="000000" w:sz="4" w:space="0"/>
              <w:left w:val="single" w:color="000000" w:sz="4" w:space="0"/>
              <w:bottom w:val="single" w:color="000000" w:sz="4" w:space="0"/>
              <w:right w:val="single" w:color="000000" w:sz="4" w:space="0"/>
            </w:tcBorders>
            <w:noWrap/>
            <w:vAlign w:val="center"/>
          </w:tcPr>
          <w:p w14:paraId="063CED67">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台</w:t>
            </w:r>
          </w:p>
        </w:tc>
        <w:tc>
          <w:tcPr>
            <w:tcW w:w="793" w:type="dxa"/>
            <w:tcBorders>
              <w:top w:val="single" w:color="000000" w:sz="4" w:space="0"/>
              <w:left w:val="single" w:color="000000" w:sz="4" w:space="0"/>
              <w:bottom w:val="single" w:color="000000" w:sz="4" w:space="0"/>
              <w:right w:val="single" w:color="000000" w:sz="4" w:space="0"/>
            </w:tcBorders>
            <w:noWrap/>
            <w:vAlign w:val="center"/>
          </w:tcPr>
          <w:p w14:paraId="6A6C38F8">
            <w:pPr>
              <w:widowControl/>
              <w:jc w:val="center"/>
              <w:textAlignment w:val="center"/>
              <w:rPr>
                <w:rFonts w:ascii="Arial" w:hAnsi="Arial" w:eastAsia="等线" w:cs="Arial"/>
                <w:sz w:val="18"/>
                <w:szCs w:val="18"/>
              </w:rPr>
            </w:pPr>
            <w:r>
              <w:rPr>
                <w:rFonts w:ascii="Arial" w:hAnsi="Arial" w:eastAsia="等线" w:cs="Arial"/>
                <w:kern w:val="0"/>
                <w:sz w:val="18"/>
                <w:szCs w:val="18"/>
                <w:lang w:bidi="ar"/>
              </w:rPr>
              <w:t xml:space="preserve"> 25.00 </w:t>
            </w:r>
          </w:p>
        </w:tc>
        <w:tc>
          <w:tcPr>
            <w:tcW w:w="1129" w:type="dxa"/>
            <w:tcBorders>
              <w:top w:val="single" w:color="000000" w:sz="4" w:space="0"/>
              <w:left w:val="single" w:color="000000" w:sz="4" w:space="0"/>
              <w:bottom w:val="single" w:color="000000" w:sz="4" w:space="0"/>
              <w:right w:val="single" w:color="000000" w:sz="4" w:space="0"/>
            </w:tcBorders>
            <w:vAlign w:val="center"/>
          </w:tcPr>
          <w:p w14:paraId="54D276E8">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 xml:space="preserve"> 闲置 </w:t>
            </w:r>
          </w:p>
        </w:tc>
      </w:tr>
      <w:tr w14:paraId="2BB24A0F">
        <w:tblPrEx>
          <w:tblCellMar>
            <w:top w:w="0" w:type="dxa"/>
            <w:left w:w="108" w:type="dxa"/>
            <w:bottom w:w="0" w:type="dxa"/>
            <w:right w:w="108" w:type="dxa"/>
          </w:tblCellMar>
        </w:tblPrEx>
        <w:trPr>
          <w:trHeight w:val="312" w:hRule="atLeast"/>
        </w:trPr>
        <w:tc>
          <w:tcPr>
            <w:tcW w:w="608" w:type="dxa"/>
            <w:tcBorders>
              <w:top w:val="single" w:color="000000" w:sz="4" w:space="0"/>
              <w:left w:val="single" w:color="000000" w:sz="4" w:space="0"/>
              <w:bottom w:val="single" w:color="000000" w:sz="4" w:space="0"/>
              <w:right w:val="single" w:color="000000" w:sz="4" w:space="0"/>
            </w:tcBorders>
            <w:noWrap/>
            <w:vAlign w:val="center"/>
          </w:tcPr>
          <w:p w14:paraId="1234172B">
            <w:pPr>
              <w:widowControl/>
              <w:jc w:val="center"/>
              <w:textAlignment w:val="center"/>
              <w:rPr>
                <w:rFonts w:ascii="Arial" w:hAnsi="Arial" w:eastAsia="等线" w:cs="Arial"/>
                <w:sz w:val="18"/>
                <w:szCs w:val="18"/>
              </w:rPr>
            </w:pPr>
            <w:r>
              <w:rPr>
                <w:rFonts w:ascii="Arial" w:hAnsi="Arial" w:eastAsia="等线" w:cs="Arial"/>
                <w:kern w:val="0"/>
                <w:sz w:val="18"/>
                <w:szCs w:val="18"/>
                <w:lang w:bidi="ar"/>
              </w:rPr>
              <w:t>98</w:t>
            </w:r>
          </w:p>
        </w:tc>
        <w:tc>
          <w:tcPr>
            <w:tcW w:w="1404" w:type="dxa"/>
            <w:tcBorders>
              <w:top w:val="single" w:color="000000" w:sz="4" w:space="0"/>
              <w:left w:val="single" w:color="000000" w:sz="4" w:space="0"/>
              <w:bottom w:val="single" w:color="000000" w:sz="4" w:space="0"/>
              <w:right w:val="single" w:color="000000" w:sz="4" w:space="0"/>
            </w:tcBorders>
            <w:noWrap/>
            <w:vAlign w:val="center"/>
          </w:tcPr>
          <w:p w14:paraId="73698843">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格力空调</w:t>
            </w:r>
          </w:p>
        </w:tc>
        <w:tc>
          <w:tcPr>
            <w:tcW w:w="1289" w:type="dxa"/>
            <w:tcBorders>
              <w:top w:val="single" w:color="000000" w:sz="4" w:space="0"/>
              <w:left w:val="single" w:color="000000" w:sz="4" w:space="0"/>
              <w:bottom w:val="single" w:color="000000" w:sz="4" w:space="0"/>
              <w:right w:val="single" w:color="000000" w:sz="4" w:space="0"/>
            </w:tcBorders>
            <w:noWrap/>
            <w:vAlign w:val="center"/>
          </w:tcPr>
          <w:p w14:paraId="329D62A9">
            <w:pPr>
              <w:widowControl/>
              <w:jc w:val="center"/>
              <w:textAlignment w:val="center"/>
              <w:rPr>
                <w:rFonts w:ascii="Arial" w:hAnsi="Arial" w:eastAsia="等线" w:cs="Arial"/>
                <w:sz w:val="18"/>
                <w:szCs w:val="18"/>
              </w:rPr>
            </w:pPr>
            <w:r>
              <w:rPr>
                <w:rFonts w:ascii="Arial" w:hAnsi="Arial" w:eastAsia="等线" w:cs="Arial"/>
                <w:kern w:val="0"/>
                <w:sz w:val="18"/>
                <w:szCs w:val="18"/>
                <w:lang w:bidi="ar"/>
              </w:rPr>
              <w:t>72lw</w:t>
            </w:r>
          </w:p>
        </w:tc>
        <w:tc>
          <w:tcPr>
            <w:tcW w:w="1094" w:type="dxa"/>
            <w:tcBorders>
              <w:top w:val="single" w:color="000000" w:sz="4" w:space="0"/>
              <w:left w:val="single" w:color="000000" w:sz="4" w:space="0"/>
              <w:bottom w:val="single" w:color="000000" w:sz="4" w:space="0"/>
              <w:right w:val="single" w:color="000000" w:sz="4" w:space="0"/>
            </w:tcBorders>
            <w:noWrap/>
            <w:vAlign w:val="center"/>
          </w:tcPr>
          <w:p w14:paraId="5ADEABA9">
            <w:pPr>
              <w:widowControl/>
              <w:jc w:val="center"/>
              <w:textAlignment w:val="center"/>
              <w:rPr>
                <w:rFonts w:ascii="Arial" w:hAnsi="Arial" w:eastAsia="等线" w:cs="Arial"/>
                <w:sz w:val="18"/>
                <w:szCs w:val="18"/>
              </w:rPr>
            </w:pPr>
            <w:r>
              <w:rPr>
                <w:rStyle w:val="8"/>
                <w:rFonts w:eastAsia="等线"/>
                <w:color w:val="auto"/>
                <w:lang w:bidi="ar"/>
              </w:rPr>
              <w:t>2007</w:t>
            </w:r>
            <w:r>
              <w:rPr>
                <w:rStyle w:val="9"/>
                <w:rFonts w:hint="default"/>
                <w:color w:val="auto"/>
                <w:lang w:bidi="ar"/>
              </w:rPr>
              <w:t>年</w:t>
            </w:r>
          </w:p>
        </w:tc>
        <w:tc>
          <w:tcPr>
            <w:tcW w:w="1174" w:type="dxa"/>
            <w:tcBorders>
              <w:top w:val="single" w:color="000000" w:sz="4" w:space="0"/>
              <w:left w:val="single" w:color="000000" w:sz="4" w:space="0"/>
              <w:bottom w:val="single" w:color="000000" w:sz="4" w:space="0"/>
              <w:right w:val="single" w:color="000000" w:sz="4" w:space="0"/>
            </w:tcBorders>
            <w:noWrap/>
            <w:vAlign w:val="center"/>
          </w:tcPr>
          <w:p w14:paraId="2B6C4A10">
            <w:pPr>
              <w:widowControl/>
              <w:jc w:val="center"/>
              <w:textAlignment w:val="center"/>
              <w:rPr>
                <w:rFonts w:ascii="Arial" w:hAnsi="Arial" w:eastAsia="等线" w:cs="Arial"/>
                <w:sz w:val="18"/>
                <w:szCs w:val="18"/>
              </w:rPr>
            </w:pPr>
            <w:r>
              <w:rPr>
                <w:rFonts w:ascii="Arial" w:hAnsi="Arial" w:eastAsia="等线" w:cs="Arial"/>
                <w:kern w:val="0"/>
                <w:sz w:val="18"/>
                <w:szCs w:val="18"/>
                <w:lang w:bidi="ar"/>
              </w:rPr>
              <w:t xml:space="preserve"> 1.00 </w:t>
            </w:r>
          </w:p>
        </w:tc>
        <w:tc>
          <w:tcPr>
            <w:tcW w:w="709" w:type="dxa"/>
            <w:tcBorders>
              <w:top w:val="single" w:color="000000" w:sz="4" w:space="0"/>
              <w:left w:val="single" w:color="000000" w:sz="4" w:space="0"/>
              <w:bottom w:val="single" w:color="000000" w:sz="4" w:space="0"/>
              <w:right w:val="single" w:color="000000" w:sz="4" w:space="0"/>
            </w:tcBorders>
            <w:noWrap/>
            <w:vAlign w:val="center"/>
          </w:tcPr>
          <w:p w14:paraId="74620F37">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台</w:t>
            </w:r>
          </w:p>
        </w:tc>
        <w:tc>
          <w:tcPr>
            <w:tcW w:w="793" w:type="dxa"/>
            <w:tcBorders>
              <w:top w:val="single" w:color="000000" w:sz="4" w:space="0"/>
              <w:left w:val="single" w:color="000000" w:sz="4" w:space="0"/>
              <w:bottom w:val="single" w:color="000000" w:sz="4" w:space="0"/>
              <w:right w:val="single" w:color="000000" w:sz="4" w:space="0"/>
            </w:tcBorders>
            <w:noWrap/>
            <w:vAlign w:val="center"/>
          </w:tcPr>
          <w:p w14:paraId="70EEB527">
            <w:pPr>
              <w:widowControl/>
              <w:jc w:val="center"/>
              <w:textAlignment w:val="center"/>
              <w:rPr>
                <w:rFonts w:ascii="Arial" w:hAnsi="Arial" w:eastAsia="等线" w:cs="Arial"/>
                <w:sz w:val="18"/>
                <w:szCs w:val="18"/>
              </w:rPr>
            </w:pPr>
            <w:r>
              <w:rPr>
                <w:rFonts w:ascii="Arial" w:hAnsi="Arial" w:eastAsia="等线" w:cs="Arial"/>
                <w:kern w:val="0"/>
                <w:sz w:val="18"/>
                <w:szCs w:val="18"/>
                <w:lang w:bidi="ar"/>
              </w:rPr>
              <w:t xml:space="preserve">350.00 </w:t>
            </w:r>
          </w:p>
        </w:tc>
        <w:tc>
          <w:tcPr>
            <w:tcW w:w="1129" w:type="dxa"/>
            <w:tcBorders>
              <w:top w:val="single" w:color="000000" w:sz="4" w:space="0"/>
              <w:left w:val="single" w:color="000000" w:sz="4" w:space="0"/>
              <w:bottom w:val="single" w:color="000000" w:sz="4" w:space="0"/>
              <w:right w:val="single" w:color="000000" w:sz="4" w:space="0"/>
            </w:tcBorders>
            <w:vAlign w:val="center"/>
          </w:tcPr>
          <w:p w14:paraId="10A882E5">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 xml:space="preserve"> 闲置 </w:t>
            </w:r>
          </w:p>
        </w:tc>
      </w:tr>
      <w:tr w14:paraId="2D9B7EA0">
        <w:tblPrEx>
          <w:tblCellMar>
            <w:top w:w="0" w:type="dxa"/>
            <w:left w:w="108" w:type="dxa"/>
            <w:bottom w:w="0" w:type="dxa"/>
            <w:right w:w="108" w:type="dxa"/>
          </w:tblCellMar>
        </w:tblPrEx>
        <w:trPr>
          <w:trHeight w:val="285" w:hRule="atLeast"/>
        </w:trPr>
        <w:tc>
          <w:tcPr>
            <w:tcW w:w="4395" w:type="dxa"/>
            <w:gridSpan w:val="4"/>
            <w:tcBorders>
              <w:top w:val="single" w:color="000000" w:sz="4" w:space="0"/>
              <w:left w:val="single" w:color="000000" w:sz="4" w:space="0"/>
              <w:bottom w:val="single" w:color="000000" w:sz="4" w:space="0"/>
              <w:right w:val="single" w:color="000000" w:sz="4" w:space="0"/>
            </w:tcBorders>
            <w:vAlign w:val="center"/>
          </w:tcPr>
          <w:p w14:paraId="71CFE422">
            <w:pPr>
              <w:widowControl/>
              <w:jc w:val="center"/>
              <w:textAlignment w:val="center"/>
              <w:rPr>
                <w:rFonts w:ascii="宋体" w:hAnsi="宋体" w:eastAsia="宋体" w:cs="宋体"/>
                <w:b/>
                <w:bCs/>
                <w:sz w:val="18"/>
                <w:szCs w:val="18"/>
              </w:rPr>
            </w:pPr>
            <w:r>
              <w:rPr>
                <w:rFonts w:hint="eastAsia" w:ascii="宋体" w:hAnsi="宋体" w:eastAsia="宋体" w:cs="宋体"/>
                <w:b/>
                <w:bCs/>
                <w:kern w:val="0"/>
                <w:sz w:val="18"/>
                <w:szCs w:val="18"/>
                <w:lang w:bidi="ar"/>
              </w:rPr>
              <w:t>合计</w:t>
            </w:r>
          </w:p>
        </w:tc>
        <w:tc>
          <w:tcPr>
            <w:tcW w:w="1174" w:type="dxa"/>
            <w:tcBorders>
              <w:top w:val="single" w:color="000000" w:sz="4" w:space="0"/>
              <w:left w:val="single" w:color="000000" w:sz="4" w:space="0"/>
              <w:bottom w:val="single" w:color="000000" w:sz="4" w:space="0"/>
              <w:right w:val="single" w:color="000000" w:sz="4" w:space="0"/>
            </w:tcBorders>
            <w:noWrap/>
            <w:vAlign w:val="center"/>
          </w:tcPr>
          <w:p w14:paraId="4F6FDF84">
            <w:pPr>
              <w:widowControl/>
              <w:jc w:val="center"/>
              <w:textAlignment w:val="center"/>
              <w:rPr>
                <w:rFonts w:ascii="Arial" w:hAnsi="Arial" w:eastAsia="等线" w:cs="Arial"/>
                <w:b/>
                <w:bCs/>
                <w:sz w:val="18"/>
                <w:szCs w:val="18"/>
              </w:rPr>
            </w:pPr>
            <w:r>
              <w:rPr>
                <w:rFonts w:ascii="Arial" w:hAnsi="Arial" w:eastAsia="等线" w:cs="Arial"/>
                <w:b/>
                <w:bCs/>
                <w:kern w:val="0"/>
                <w:sz w:val="18"/>
                <w:szCs w:val="18"/>
                <w:lang w:bidi="ar"/>
              </w:rPr>
              <w:t xml:space="preserve"> 187.00 </w:t>
            </w:r>
          </w:p>
        </w:tc>
        <w:tc>
          <w:tcPr>
            <w:tcW w:w="709" w:type="dxa"/>
            <w:tcBorders>
              <w:top w:val="single" w:color="000000" w:sz="4" w:space="0"/>
              <w:left w:val="single" w:color="000000" w:sz="4" w:space="0"/>
              <w:bottom w:val="single" w:color="000000" w:sz="4" w:space="0"/>
              <w:right w:val="single" w:color="000000" w:sz="4" w:space="0"/>
            </w:tcBorders>
            <w:noWrap/>
            <w:vAlign w:val="center"/>
          </w:tcPr>
          <w:p w14:paraId="11DEABD7">
            <w:pPr>
              <w:jc w:val="center"/>
              <w:rPr>
                <w:rFonts w:ascii="Arial" w:hAnsi="Arial" w:eastAsia="等线" w:cs="Arial"/>
                <w:b/>
                <w:bCs/>
                <w:sz w:val="18"/>
                <w:szCs w:val="18"/>
              </w:rPr>
            </w:pPr>
          </w:p>
        </w:tc>
        <w:tc>
          <w:tcPr>
            <w:tcW w:w="793" w:type="dxa"/>
            <w:tcBorders>
              <w:top w:val="single" w:color="000000" w:sz="4" w:space="0"/>
              <w:left w:val="single" w:color="000000" w:sz="4" w:space="0"/>
              <w:bottom w:val="single" w:color="000000" w:sz="4" w:space="0"/>
              <w:right w:val="single" w:color="000000" w:sz="4" w:space="0"/>
            </w:tcBorders>
            <w:noWrap/>
            <w:vAlign w:val="center"/>
          </w:tcPr>
          <w:p w14:paraId="26730543">
            <w:pPr>
              <w:widowControl/>
              <w:jc w:val="center"/>
              <w:textAlignment w:val="center"/>
              <w:rPr>
                <w:rFonts w:ascii="Arial" w:hAnsi="Arial" w:eastAsia="等线" w:cs="Arial"/>
                <w:b/>
                <w:bCs/>
                <w:sz w:val="18"/>
                <w:szCs w:val="18"/>
              </w:rPr>
            </w:pPr>
            <w:r>
              <w:rPr>
                <w:rFonts w:ascii="Arial" w:hAnsi="Arial" w:eastAsia="等线" w:cs="Arial"/>
                <w:b/>
                <w:bCs/>
                <w:kern w:val="0"/>
                <w:sz w:val="18"/>
                <w:szCs w:val="18"/>
                <w:lang w:bidi="ar"/>
              </w:rPr>
              <w:t xml:space="preserve">13,763.45 </w:t>
            </w:r>
          </w:p>
        </w:tc>
        <w:tc>
          <w:tcPr>
            <w:tcW w:w="1129" w:type="dxa"/>
            <w:tcBorders>
              <w:top w:val="single" w:color="000000" w:sz="4" w:space="0"/>
              <w:left w:val="single" w:color="000000" w:sz="4" w:space="0"/>
              <w:bottom w:val="single" w:color="auto" w:sz="4" w:space="0"/>
              <w:right w:val="single" w:color="000000" w:sz="4" w:space="0"/>
            </w:tcBorders>
            <w:vAlign w:val="center"/>
          </w:tcPr>
          <w:p w14:paraId="1B368AC4">
            <w:pPr>
              <w:jc w:val="center"/>
              <w:rPr>
                <w:rFonts w:ascii="宋体" w:hAnsi="宋体" w:eastAsia="宋体" w:cs="宋体"/>
                <w:b/>
                <w:bCs/>
                <w:sz w:val="18"/>
                <w:szCs w:val="18"/>
              </w:rPr>
            </w:pPr>
          </w:p>
          <w:p w14:paraId="52B56784">
            <w:pPr>
              <w:jc w:val="center"/>
              <w:rPr>
                <w:rFonts w:ascii="宋体" w:hAnsi="宋体" w:eastAsia="宋体" w:cs="宋体"/>
                <w:b/>
                <w:bCs/>
                <w:sz w:val="18"/>
                <w:szCs w:val="18"/>
              </w:rPr>
            </w:pPr>
          </w:p>
          <w:p w14:paraId="05F70751">
            <w:pPr>
              <w:jc w:val="center"/>
              <w:rPr>
                <w:rFonts w:ascii="宋体" w:hAnsi="宋体" w:eastAsia="宋体" w:cs="宋体"/>
                <w:b/>
                <w:bCs/>
                <w:sz w:val="18"/>
                <w:szCs w:val="18"/>
              </w:rPr>
            </w:pPr>
          </w:p>
          <w:p w14:paraId="259DB0FC">
            <w:pPr>
              <w:jc w:val="center"/>
              <w:rPr>
                <w:rFonts w:ascii="宋体" w:hAnsi="宋体" w:eastAsia="宋体" w:cs="宋体"/>
                <w:b/>
                <w:bCs/>
                <w:sz w:val="18"/>
                <w:szCs w:val="18"/>
              </w:rPr>
            </w:pPr>
          </w:p>
        </w:tc>
      </w:tr>
      <w:tr w14:paraId="4C8A9A9A">
        <w:tblPrEx>
          <w:tblCellMar>
            <w:top w:w="0" w:type="dxa"/>
            <w:left w:w="108" w:type="dxa"/>
            <w:bottom w:w="0" w:type="dxa"/>
            <w:right w:w="108" w:type="dxa"/>
          </w:tblCellMar>
        </w:tblPrEx>
        <w:trPr>
          <w:trHeight w:val="1248" w:hRule="atLeast"/>
        </w:trPr>
        <w:tc>
          <w:tcPr>
            <w:tcW w:w="608" w:type="dxa"/>
            <w:tcBorders>
              <w:top w:val="single" w:color="000000" w:sz="4" w:space="0"/>
              <w:left w:val="single" w:color="000000" w:sz="4" w:space="0"/>
              <w:bottom w:val="single" w:color="000000" w:sz="4" w:space="0"/>
              <w:right w:val="single" w:color="000000" w:sz="4" w:space="0"/>
            </w:tcBorders>
            <w:vAlign w:val="center"/>
          </w:tcPr>
          <w:p w14:paraId="0C062A26">
            <w:pPr>
              <w:widowControl/>
              <w:jc w:val="center"/>
              <w:textAlignment w:val="center"/>
              <w:rPr>
                <w:rFonts w:ascii="宋体" w:hAnsi="宋体" w:eastAsia="宋体" w:cs="宋体"/>
                <w:b/>
                <w:bCs/>
                <w:kern w:val="0"/>
                <w:sz w:val="18"/>
                <w:szCs w:val="18"/>
                <w:lang w:bidi="ar"/>
              </w:rPr>
            </w:pPr>
            <w:r>
              <w:rPr>
                <w:rFonts w:hint="eastAsia" w:ascii="宋体" w:hAnsi="宋体" w:eastAsia="宋体" w:cs="宋体"/>
                <w:b/>
                <w:bCs/>
                <w:kern w:val="0"/>
                <w:sz w:val="18"/>
                <w:szCs w:val="18"/>
                <w:lang w:bidi="ar"/>
              </w:rPr>
              <w:t>序号</w:t>
            </w:r>
          </w:p>
        </w:tc>
        <w:tc>
          <w:tcPr>
            <w:tcW w:w="1404" w:type="dxa"/>
            <w:tcBorders>
              <w:top w:val="single" w:color="000000" w:sz="4" w:space="0"/>
              <w:left w:val="single" w:color="000000" w:sz="4" w:space="0"/>
              <w:bottom w:val="single" w:color="000000" w:sz="4" w:space="0"/>
              <w:right w:val="single" w:color="000000" w:sz="4" w:space="0"/>
            </w:tcBorders>
            <w:vAlign w:val="center"/>
          </w:tcPr>
          <w:p w14:paraId="638B9E96">
            <w:pPr>
              <w:widowControl/>
              <w:jc w:val="center"/>
              <w:textAlignment w:val="center"/>
              <w:rPr>
                <w:rFonts w:ascii="宋体" w:hAnsi="宋体" w:eastAsia="宋体" w:cs="宋体"/>
                <w:b/>
                <w:bCs/>
                <w:kern w:val="0"/>
                <w:sz w:val="18"/>
                <w:szCs w:val="18"/>
                <w:lang w:bidi="ar"/>
              </w:rPr>
            </w:pPr>
            <w:r>
              <w:rPr>
                <w:rFonts w:hint="eastAsia" w:ascii="宋体" w:hAnsi="宋体" w:eastAsia="宋体" w:cs="宋体"/>
                <w:b/>
                <w:bCs/>
                <w:kern w:val="0"/>
                <w:sz w:val="18"/>
                <w:szCs w:val="18"/>
                <w:lang w:bidi="ar"/>
              </w:rPr>
              <w:t>设备名称</w:t>
            </w:r>
          </w:p>
        </w:tc>
        <w:tc>
          <w:tcPr>
            <w:tcW w:w="1289" w:type="dxa"/>
            <w:tcBorders>
              <w:top w:val="single" w:color="000000" w:sz="4" w:space="0"/>
              <w:left w:val="single" w:color="000000" w:sz="4" w:space="0"/>
              <w:bottom w:val="single" w:color="000000" w:sz="4" w:space="0"/>
              <w:right w:val="single" w:color="000000" w:sz="4" w:space="0"/>
            </w:tcBorders>
            <w:vAlign w:val="center"/>
          </w:tcPr>
          <w:p w14:paraId="7E4FD5D4">
            <w:pPr>
              <w:widowControl/>
              <w:jc w:val="center"/>
              <w:textAlignment w:val="center"/>
              <w:rPr>
                <w:rFonts w:ascii="宋体" w:hAnsi="宋体" w:eastAsia="宋体" w:cs="宋体"/>
                <w:b/>
                <w:bCs/>
                <w:sz w:val="18"/>
                <w:szCs w:val="18"/>
              </w:rPr>
            </w:pPr>
            <w:r>
              <w:rPr>
                <w:rFonts w:hint="eastAsia" w:ascii="宋体" w:hAnsi="宋体" w:eastAsia="宋体" w:cs="宋体"/>
                <w:b/>
                <w:bCs/>
                <w:kern w:val="0"/>
                <w:sz w:val="18"/>
                <w:szCs w:val="18"/>
                <w:lang w:bidi="ar"/>
              </w:rPr>
              <w:t>规格型号</w:t>
            </w:r>
          </w:p>
        </w:tc>
        <w:tc>
          <w:tcPr>
            <w:tcW w:w="1094" w:type="dxa"/>
            <w:tcBorders>
              <w:top w:val="single" w:color="000000" w:sz="4" w:space="0"/>
              <w:left w:val="single" w:color="000000" w:sz="4" w:space="0"/>
              <w:bottom w:val="single" w:color="000000" w:sz="4" w:space="0"/>
              <w:right w:val="single" w:color="000000" w:sz="4" w:space="0"/>
            </w:tcBorders>
            <w:vAlign w:val="center"/>
          </w:tcPr>
          <w:p w14:paraId="57CB1116">
            <w:pPr>
              <w:widowControl/>
              <w:jc w:val="center"/>
              <w:textAlignment w:val="center"/>
              <w:rPr>
                <w:rFonts w:ascii="宋体" w:hAnsi="宋体" w:eastAsia="宋体" w:cs="宋体"/>
                <w:b/>
                <w:bCs/>
                <w:sz w:val="18"/>
                <w:szCs w:val="18"/>
              </w:rPr>
            </w:pPr>
            <w:r>
              <w:rPr>
                <w:rFonts w:hint="eastAsia" w:ascii="宋体" w:hAnsi="宋体" w:eastAsia="宋体" w:cs="宋体"/>
                <w:b/>
                <w:bCs/>
                <w:kern w:val="0"/>
                <w:sz w:val="18"/>
                <w:szCs w:val="18"/>
                <w:lang w:bidi="ar"/>
              </w:rPr>
              <w:t>购置日期</w:t>
            </w:r>
          </w:p>
        </w:tc>
        <w:tc>
          <w:tcPr>
            <w:tcW w:w="1174" w:type="dxa"/>
            <w:tcBorders>
              <w:top w:val="single" w:color="000000" w:sz="4" w:space="0"/>
              <w:left w:val="single" w:color="000000" w:sz="4" w:space="0"/>
              <w:bottom w:val="single" w:color="000000" w:sz="4" w:space="0"/>
              <w:right w:val="single" w:color="000000" w:sz="4" w:space="0"/>
            </w:tcBorders>
            <w:vAlign w:val="center"/>
          </w:tcPr>
          <w:p w14:paraId="245B6890">
            <w:pPr>
              <w:widowControl/>
              <w:jc w:val="center"/>
              <w:textAlignment w:val="center"/>
              <w:rPr>
                <w:rFonts w:ascii="宋体" w:hAnsi="宋体" w:eastAsia="宋体" w:cs="宋体"/>
                <w:b/>
                <w:bCs/>
                <w:sz w:val="18"/>
                <w:szCs w:val="18"/>
              </w:rPr>
            </w:pPr>
            <w:r>
              <w:rPr>
                <w:rFonts w:hint="eastAsia" w:ascii="宋体" w:hAnsi="宋体" w:eastAsia="宋体" w:cs="宋体"/>
                <w:b/>
                <w:bCs/>
                <w:kern w:val="0"/>
                <w:sz w:val="18"/>
                <w:szCs w:val="18"/>
                <w:lang w:bidi="ar"/>
              </w:rPr>
              <w:t>数量</w:t>
            </w:r>
          </w:p>
        </w:tc>
        <w:tc>
          <w:tcPr>
            <w:tcW w:w="709" w:type="dxa"/>
            <w:tcBorders>
              <w:top w:val="single" w:color="000000" w:sz="4" w:space="0"/>
              <w:left w:val="single" w:color="000000" w:sz="4" w:space="0"/>
              <w:bottom w:val="single" w:color="000000" w:sz="4" w:space="0"/>
              <w:right w:val="single" w:color="000000" w:sz="4" w:space="0"/>
            </w:tcBorders>
            <w:vAlign w:val="center"/>
          </w:tcPr>
          <w:p w14:paraId="61C7218B">
            <w:pPr>
              <w:widowControl/>
              <w:jc w:val="center"/>
              <w:textAlignment w:val="center"/>
              <w:rPr>
                <w:rFonts w:ascii="宋体" w:hAnsi="宋体" w:eastAsia="宋体" w:cs="宋体"/>
                <w:b/>
                <w:bCs/>
                <w:sz w:val="18"/>
                <w:szCs w:val="18"/>
              </w:rPr>
            </w:pPr>
            <w:r>
              <w:rPr>
                <w:rFonts w:hint="eastAsia" w:ascii="宋体" w:hAnsi="宋体" w:eastAsia="宋体" w:cs="宋体"/>
                <w:b/>
                <w:bCs/>
                <w:kern w:val="0"/>
                <w:sz w:val="18"/>
                <w:szCs w:val="18"/>
                <w:lang w:bidi="ar"/>
              </w:rPr>
              <w:t>计量单位</w:t>
            </w:r>
          </w:p>
        </w:tc>
        <w:tc>
          <w:tcPr>
            <w:tcW w:w="793" w:type="dxa"/>
            <w:tcBorders>
              <w:top w:val="single" w:color="000000" w:sz="4" w:space="0"/>
              <w:left w:val="single" w:color="000000" w:sz="4" w:space="0"/>
              <w:bottom w:val="single" w:color="000000" w:sz="4" w:space="0"/>
              <w:right w:val="single" w:color="auto" w:sz="4" w:space="0"/>
            </w:tcBorders>
            <w:vAlign w:val="center"/>
          </w:tcPr>
          <w:p w14:paraId="2F5ECB68">
            <w:pPr>
              <w:widowControl/>
              <w:jc w:val="center"/>
              <w:textAlignment w:val="center"/>
              <w:rPr>
                <w:rFonts w:ascii="宋体" w:hAnsi="宋体" w:eastAsia="宋体" w:cs="宋体"/>
                <w:b/>
                <w:bCs/>
                <w:sz w:val="18"/>
                <w:szCs w:val="18"/>
              </w:rPr>
            </w:pPr>
            <w:r>
              <w:rPr>
                <w:rFonts w:hint="eastAsia" w:ascii="宋体" w:hAnsi="宋体" w:eastAsia="宋体" w:cs="宋体"/>
                <w:b/>
                <w:bCs/>
                <w:kern w:val="0"/>
                <w:sz w:val="18"/>
                <w:szCs w:val="18"/>
                <w:lang w:bidi="ar"/>
              </w:rPr>
              <w:t>评估价值（人民币：元）</w:t>
            </w:r>
          </w:p>
        </w:tc>
        <w:tc>
          <w:tcPr>
            <w:tcW w:w="1129" w:type="dxa"/>
            <w:tcBorders>
              <w:top w:val="single" w:color="auto" w:sz="4" w:space="0"/>
              <w:left w:val="single" w:color="auto" w:sz="4" w:space="0"/>
              <w:bottom w:val="single" w:color="auto" w:sz="4" w:space="0"/>
              <w:right w:val="single" w:color="auto" w:sz="4" w:space="0"/>
            </w:tcBorders>
            <w:vAlign w:val="center"/>
          </w:tcPr>
          <w:p w14:paraId="62AE1C90">
            <w:pPr>
              <w:widowControl/>
              <w:jc w:val="center"/>
              <w:textAlignment w:val="center"/>
              <w:rPr>
                <w:rFonts w:ascii="宋体" w:hAnsi="宋体" w:eastAsia="宋体" w:cs="宋体"/>
                <w:b/>
                <w:bCs/>
                <w:sz w:val="18"/>
                <w:szCs w:val="18"/>
              </w:rPr>
            </w:pPr>
            <w:r>
              <w:rPr>
                <w:rFonts w:hint="eastAsia" w:ascii="宋体" w:hAnsi="宋体" w:eastAsia="宋体" w:cs="宋体"/>
                <w:b/>
                <w:bCs/>
                <w:kern w:val="0"/>
                <w:sz w:val="18"/>
                <w:szCs w:val="18"/>
                <w:lang w:bidi="ar"/>
              </w:rPr>
              <w:t>备注</w:t>
            </w:r>
          </w:p>
        </w:tc>
      </w:tr>
      <w:tr w14:paraId="41996CA5">
        <w:tblPrEx>
          <w:tblCellMar>
            <w:top w:w="0" w:type="dxa"/>
            <w:left w:w="108" w:type="dxa"/>
            <w:bottom w:w="0" w:type="dxa"/>
            <w:right w:w="108" w:type="dxa"/>
          </w:tblCellMar>
        </w:tblPrEx>
        <w:trPr>
          <w:trHeight w:val="276" w:hRule="atLeast"/>
        </w:trPr>
        <w:tc>
          <w:tcPr>
            <w:tcW w:w="608" w:type="dxa"/>
            <w:tcBorders>
              <w:top w:val="single" w:color="000000" w:sz="4" w:space="0"/>
              <w:left w:val="single" w:color="000000" w:sz="4" w:space="0"/>
              <w:bottom w:val="single" w:color="000000" w:sz="4" w:space="0"/>
              <w:right w:val="single" w:color="000000" w:sz="4" w:space="0"/>
            </w:tcBorders>
            <w:noWrap/>
            <w:vAlign w:val="center"/>
          </w:tcPr>
          <w:p w14:paraId="703B63CB">
            <w:pPr>
              <w:widowControl/>
              <w:jc w:val="center"/>
              <w:textAlignment w:val="center"/>
              <w:rPr>
                <w:rFonts w:ascii="Arial" w:hAnsi="Arial" w:eastAsia="等线" w:cs="Arial"/>
                <w:sz w:val="18"/>
                <w:szCs w:val="18"/>
              </w:rPr>
            </w:pPr>
            <w:r>
              <w:rPr>
                <w:rFonts w:ascii="Arial" w:hAnsi="Arial" w:eastAsia="等线" w:cs="Arial"/>
                <w:kern w:val="0"/>
                <w:sz w:val="18"/>
                <w:szCs w:val="18"/>
                <w:lang w:bidi="ar"/>
              </w:rPr>
              <w:t>1</w:t>
            </w:r>
          </w:p>
        </w:tc>
        <w:tc>
          <w:tcPr>
            <w:tcW w:w="1404" w:type="dxa"/>
            <w:tcBorders>
              <w:top w:val="single" w:color="000000" w:sz="4" w:space="0"/>
              <w:left w:val="single" w:color="000000" w:sz="4" w:space="0"/>
              <w:bottom w:val="single" w:color="000000" w:sz="4" w:space="0"/>
              <w:right w:val="single" w:color="000000" w:sz="4" w:space="0"/>
            </w:tcBorders>
            <w:noWrap/>
            <w:vAlign w:val="center"/>
          </w:tcPr>
          <w:p w14:paraId="317055FD">
            <w:pPr>
              <w:widowControl/>
              <w:jc w:val="center"/>
              <w:textAlignment w:val="center"/>
              <w:rPr>
                <w:rFonts w:ascii="宋体" w:hAnsi="宋体" w:eastAsia="宋体" w:cs="宋体"/>
                <w:sz w:val="18"/>
                <w:szCs w:val="18"/>
              </w:rPr>
            </w:pPr>
            <w:r>
              <w:rPr>
                <w:rStyle w:val="9"/>
                <w:rFonts w:hint="default"/>
                <w:color w:val="auto"/>
                <w:lang w:bidi="ar"/>
              </w:rPr>
              <w:t>山东鲁钢</w:t>
            </w:r>
            <w:r>
              <w:rPr>
                <w:rStyle w:val="8"/>
                <w:rFonts w:eastAsia="宋体"/>
                <w:color w:val="auto"/>
                <w:lang w:bidi="ar"/>
              </w:rPr>
              <w:t>1400</w:t>
            </w:r>
            <w:r>
              <w:rPr>
                <w:rStyle w:val="9"/>
                <w:rFonts w:hint="default"/>
                <w:color w:val="auto"/>
                <w:lang w:bidi="ar"/>
              </w:rPr>
              <w:t>破碎机</w:t>
            </w:r>
          </w:p>
        </w:tc>
        <w:tc>
          <w:tcPr>
            <w:tcW w:w="1289" w:type="dxa"/>
            <w:tcBorders>
              <w:top w:val="single" w:color="000000" w:sz="4" w:space="0"/>
              <w:left w:val="single" w:color="000000" w:sz="4" w:space="0"/>
              <w:bottom w:val="single" w:color="000000" w:sz="4" w:space="0"/>
              <w:right w:val="single" w:color="000000" w:sz="4" w:space="0"/>
            </w:tcBorders>
            <w:noWrap/>
            <w:vAlign w:val="center"/>
          </w:tcPr>
          <w:p w14:paraId="3D9F8C53">
            <w:pPr>
              <w:widowControl/>
              <w:jc w:val="center"/>
              <w:textAlignment w:val="center"/>
              <w:rPr>
                <w:rFonts w:ascii="Arial" w:hAnsi="Arial" w:eastAsia="等线" w:cs="Arial"/>
                <w:sz w:val="18"/>
                <w:szCs w:val="18"/>
              </w:rPr>
            </w:pPr>
            <w:r>
              <w:rPr>
                <w:rFonts w:ascii="Arial" w:hAnsi="Arial" w:eastAsia="等线" w:cs="Arial"/>
                <w:kern w:val="0"/>
                <w:sz w:val="18"/>
                <w:szCs w:val="18"/>
                <w:lang w:bidi="ar"/>
              </w:rPr>
              <w:t>ZP1400-700</w:t>
            </w:r>
          </w:p>
        </w:tc>
        <w:tc>
          <w:tcPr>
            <w:tcW w:w="1094" w:type="dxa"/>
            <w:tcBorders>
              <w:top w:val="single" w:color="000000" w:sz="4" w:space="0"/>
              <w:left w:val="single" w:color="000000" w:sz="4" w:space="0"/>
              <w:bottom w:val="single" w:color="000000" w:sz="4" w:space="0"/>
              <w:right w:val="single" w:color="000000" w:sz="4" w:space="0"/>
            </w:tcBorders>
            <w:noWrap/>
            <w:vAlign w:val="center"/>
          </w:tcPr>
          <w:p w14:paraId="2CD71595">
            <w:pPr>
              <w:widowControl/>
              <w:jc w:val="center"/>
              <w:textAlignment w:val="center"/>
              <w:rPr>
                <w:rFonts w:ascii="Arial" w:hAnsi="Arial" w:eastAsia="等线" w:cs="Arial"/>
                <w:sz w:val="18"/>
                <w:szCs w:val="18"/>
              </w:rPr>
            </w:pPr>
            <w:r>
              <w:rPr>
                <w:rStyle w:val="8"/>
                <w:rFonts w:eastAsia="等线"/>
                <w:color w:val="auto"/>
                <w:lang w:bidi="ar"/>
              </w:rPr>
              <w:t>2013</w:t>
            </w:r>
            <w:r>
              <w:rPr>
                <w:rStyle w:val="9"/>
                <w:rFonts w:hint="default"/>
                <w:color w:val="auto"/>
                <w:lang w:bidi="ar"/>
              </w:rPr>
              <w:t>年</w:t>
            </w:r>
          </w:p>
        </w:tc>
        <w:tc>
          <w:tcPr>
            <w:tcW w:w="1174" w:type="dxa"/>
            <w:tcBorders>
              <w:top w:val="single" w:color="auto" w:sz="4" w:space="0"/>
              <w:left w:val="single" w:color="000000" w:sz="4" w:space="0"/>
              <w:bottom w:val="single" w:color="000000" w:sz="4" w:space="0"/>
              <w:right w:val="single" w:color="000000" w:sz="4" w:space="0"/>
            </w:tcBorders>
            <w:noWrap/>
            <w:vAlign w:val="center"/>
          </w:tcPr>
          <w:p w14:paraId="5263CF44">
            <w:pPr>
              <w:widowControl/>
              <w:jc w:val="center"/>
              <w:textAlignment w:val="center"/>
              <w:rPr>
                <w:rFonts w:ascii="Arial" w:hAnsi="Arial" w:eastAsia="等线" w:cs="Arial"/>
                <w:sz w:val="18"/>
                <w:szCs w:val="18"/>
              </w:rPr>
            </w:pPr>
            <w:r>
              <w:rPr>
                <w:rFonts w:ascii="Arial" w:hAnsi="Arial" w:eastAsia="等线" w:cs="Arial"/>
                <w:kern w:val="0"/>
                <w:sz w:val="18"/>
                <w:szCs w:val="18"/>
                <w:lang w:bidi="ar"/>
              </w:rPr>
              <w:t xml:space="preserve"> 1.00 </w:t>
            </w:r>
          </w:p>
        </w:tc>
        <w:tc>
          <w:tcPr>
            <w:tcW w:w="709" w:type="dxa"/>
            <w:tcBorders>
              <w:top w:val="single" w:color="auto" w:sz="4" w:space="0"/>
              <w:left w:val="single" w:color="000000" w:sz="4" w:space="0"/>
              <w:bottom w:val="single" w:color="000000" w:sz="4" w:space="0"/>
              <w:right w:val="single" w:color="000000" w:sz="4" w:space="0"/>
            </w:tcBorders>
            <w:noWrap/>
            <w:vAlign w:val="center"/>
          </w:tcPr>
          <w:p w14:paraId="5A13513F">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台</w:t>
            </w:r>
          </w:p>
        </w:tc>
        <w:tc>
          <w:tcPr>
            <w:tcW w:w="793" w:type="dxa"/>
            <w:tcBorders>
              <w:top w:val="single" w:color="auto" w:sz="4" w:space="0"/>
              <w:left w:val="single" w:color="000000" w:sz="4" w:space="0"/>
              <w:bottom w:val="single" w:color="000000" w:sz="4" w:space="0"/>
              <w:right w:val="single" w:color="000000" w:sz="4" w:space="0"/>
            </w:tcBorders>
            <w:noWrap/>
            <w:vAlign w:val="center"/>
          </w:tcPr>
          <w:p w14:paraId="3220CD28">
            <w:pPr>
              <w:widowControl/>
              <w:jc w:val="center"/>
              <w:textAlignment w:val="center"/>
              <w:rPr>
                <w:rFonts w:ascii="Arial" w:hAnsi="Arial" w:eastAsia="等线" w:cs="Arial"/>
                <w:sz w:val="18"/>
                <w:szCs w:val="18"/>
              </w:rPr>
            </w:pPr>
            <w:r>
              <w:rPr>
                <w:rFonts w:ascii="Arial" w:hAnsi="Arial" w:eastAsia="等线" w:cs="Arial"/>
                <w:kern w:val="0"/>
                <w:sz w:val="18"/>
                <w:szCs w:val="18"/>
                <w:lang w:bidi="ar"/>
              </w:rPr>
              <w:t xml:space="preserve"> 35,595.00 </w:t>
            </w:r>
          </w:p>
        </w:tc>
        <w:tc>
          <w:tcPr>
            <w:tcW w:w="1129" w:type="dxa"/>
            <w:tcBorders>
              <w:top w:val="single" w:color="auto" w:sz="4" w:space="0"/>
              <w:left w:val="single" w:color="000000" w:sz="4" w:space="0"/>
              <w:bottom w:val="single" w:color="000000" w:sz="4" w:space="0"/>
              <w:right w:val="single" w:color="000000" w:sz="4" w:space="0"/>
            </w:tcBorders>
            <w:vAlign w:val="center"/>
          </w:tcPr>
          <w:p w14:paraId="2F6B4742">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 xml:space="preserve"> 闲置 </w:t>
            </w:r>
          </w:p>
        </w:tc>
      </w:tr>
      <w:tr w14:paraId="3B38E7F9">
        <w:tblPrEx>
          <w:tblCellMar>
            <w:top w:w="0" w:type="dxa"/>
            <w:left w:w="108" w:type="dxa"/>
            <w:bottom w:w="0" w:type="dxa"/>
            <w:right w:w="108" w:type="dxa"/>
          </w:tblCellMar>
        </w:tblPrEx>
        <w:trPr>
          <w:trHeight w:val="276" w:hRule="atLeast"/>
        </w:trPr>
        <w:tc>
          <w:tcPr>
            <w:tcW w:w="608" w:type="dxa"/>
            <w:tcBorders>
              <w:top w:val="single" w:color="000000" w:sz="4" w:space="0"/>
              <w:left w:val="single" w:color="000000" w:sz="4" w:space="0"/>
              <w:bottom w:val="single" w:color="000000" w:sz="4" w:space="0"/>
              <w:right w:val="single" w:color="000000" w:sz="4" w:space="0"/>
            </w:tcBorders>
            <w:noWrap/>
            <w:vAlign w:val="center"/>
          </w:tcPr>
          <w:p w14:paraId="35E9BC3A">
            <w:pPr>
              <w:widowControl/>
              <w:jc w:val="center"/>
              <w:textAlignment w:val="center"/>
              <w:rPr>
                <w:rFonts w:ascii="Arial" w:hAnsi="Arial" w:eastAsia="等线" w:cs="Arial"/>
                <w:sz w:val="18"/>
                <w:szCs w:val="18"/>
              </w:rPr>
            </w:pPr>
            <w:r>
              <w:rPr>
                <w:rFonts w:ascii="Arial" w:hAnsi="Arial" w:eastAsia="等线" w:cs="Arial"/>
                <w:kern w:val="0"/>
                <w:sz w:val="18"/>
                <w:szCs w:val="18"/>
                <w:lang w:bidi="ar"/>
              </w:rPr>
              <w:t>2</w:t>
            </w:r>
          </w:p>
        </w:tc>
        <w:tc>
          <w:tcPr>
            <w:tcW w:w="1404" w:type="dxa"/>
            <w:tcBorders>
              <w:top w:val="single" w:color="000000" w:sz="4" w:space="0"/>
              <w:left w:val="single" w:color="000000" w:sz="4" w:space="0"/>
              <w:bottom w:val="single" w:color="000000" w:sz="4" w:space="0"/>
              <w:right w:val="single" w:color="000000" w:sz="4" w:space="0"/>
            </w:tcBorders>
            <w:noWrap/>
            <w:vAlign w:val="center"/>
          </w:tcPr>
          <w:p w14:paraId="62E6BF15">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电子天平</w:t>
            </w:r>
          </w:p>
        </w:tc>
        <w:tc>
          <w:tcPr>
            <w:tcW w:w="1289" w:type="dxa"/>
            <w:tcBorders>
              <w:top w:val="single" w:color="000000" w:sz="4" w:space="0"/>
              <w:left w:val="single" w:color="000000" w:sz="4" w:space="0"/>
              <w:bottom w:val="single" w:color="000000" w:sz="4" w:space="0"/>
              <w:right w:val="single" w:color="000000" w:sz="4" w:space="0"/>
            </w:tcBorders>
            <w:noWrap/>
            <w:vAlign w:val="center"/>
          </w:tcPr>
          <w:p w14:paraId="493D6371">
            <w:pPr>
              <w:jc w:val="center"/>
              <w:rPr>
                <w:rFonts w:ascii="Arial" w:hAnsi="Arial" w:eastAsia="等线" w:cs="Arial"/>
                <w:sz w:val="18"/>
                <w:szCs w:val="18"/>
              </w:rPr>
            </w:pPr>
          </w:p>
        </w:tc>
        <w:tc>
          <w:tcPr>
            <w:tcW w:w="1094" w:type="dxa"/>
            <w:tcBorders>
              <w:top w:val="single" w:color="000000" w:sz="4" w:space="0"/>
              <w:left w:val="single" w:color="000000" w:sz="4" w:space="0"/>
              <w:bottom w:val="single" w:color="000000" w:sz="4" w:space="0"/>
              <w:right w:val="single" w:color="000000" w:sz="4" w:space="0"/>
            </w:tcBorders>
            <w:noWrap/>
            <w:vAlign w:val="center"/>
          </w:tcPr>
          <w:p w14:paraId="531CC595">
            <w:pPr>
              <w:widowControl/>
              <w:jc w:val="center"/>
              <w:textAlignment w:val="center"/>
              <w:rPr>
                <w:rFonts w:ascii="Arial" w:hAnsi="Arial" w:eastAsia="等线" w:cs="Arial"/>
                <w:sz w:val="18"/>
                <w:szCs w:val="18"/>
              </w:rPr>
            </w:pPr>
            <w:r>
              <w:rPr>
                <w:rFonts w:ascii="Arial" w:hAnsi="Arial" w:eastAsia="等线" w:cs="Arial"/>
                <w:kern w:val="0"/>
                <w:sz w:val="18"/>
                <w:szCs w:val="18"/>
                <w:lang w:bidi="ar"/>
              </w:rPr>
              <w:t>2009年</w:t>
            </w:r>
          </w:p>
        </w:tc>
        <w:tc>
          <w:tcPr>
            <w:tcW w:w="1174" w:type="dxa"/>
            <w:tcBorders>
              <w:top w:val="single" w:color="000000" w:sz="4" w:space="0"/>
              <w:left w:val="single" w:color="000000" w:sz="4" w:space="0"/>
              <w:bottom w:val="single" w:color="000000" w:sz="4" w:space="0"/>
              <w:right w:val="single" w:color="000000" w:sz="4" w:space="0"/>
            </w:tcBorders>
            <w:noWrap/>
            <w:vAlign w:val="center"/>
          </w:tcPr>
          <w:p w14:paraId="11D4D5AD">
            <w:pPr>
              <w:widowControl/>
              <w:jc w:val="center"/>
              <w:textAlignment w:val="center"/>
              <w:rPr>
                <w:rFonts w:ascii="Arial" w:hAnsi="Arial" w:eastAsia="等线" w:cs="Arial"/>
                <w:sz w:val="18"/>
                <w:szCs w:val="18"/>
              </w:rPr>
            </w:pPr>
            <w:r>
              <w:rPr>
                <w:rFonts w:ascii="Arial" w:hAnsi="Arial" w:eastAsia="等线" w:cs="Arial"/>
                <w:kern w:val="0"/>
                <w:sz w:val="18"/>
                <w:szCs w:val="18"/>
                <w:lang w:bidi="ar"/>
              </w:rPr>
              <w:t xml:space="preserve"> 1.00 </w:t>
            </w:r>
          </w:p>
        </w:tc>
        <w:tc>
          <w:tcPr>
            <w:tcW w:w="709" w:type="dxa"/>
            <w:tcBorders>
              <w:top w:val="single" w:color="000000" w:sz="4" w:space="0"/>
              <w:left w:val="single" w:color="000000" w:sz="4" w:space="0"/>
              <w:bottom w:val="single" w:color="000000" w:sz="4" w:space="0"/>
              <w:right w:val="single" w:color="000000" w:sz="4" w:space="0"/>
            </w:tcBorders>
            <w:noWrap/>
            <w:vAlign w:val="center"/>
          </w:tcPr>
          <w:p w14:paraId="2D15FA95">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台</w:t>
            </w:r>
          </w:p>
        </w:tc>
        <w:tc>
          <w:tcPr>
            <w:tcW w:w="793" w:type="dxa"/>
            <w:tcBorders>
              <w:top w:val="single" w:color="000000" w:sz="4" w:space="0"/>
              <w:left w:val="single" w:color="000000" w:sz="4" w:space="0"/>
              <w:bottom w:val="single" w:color="000000" w:sz="4" w:space="0"/>
              <w:right w:val="single" w:color="000000" w:sz="4" w:space="0"/>
            </w:tcBorders>
            <w:noWrap/>
            <w:vAlign w:val="center"/>
          </w:tcPr>
          <w:p w14:paraId="3F3AEA77">
            <w:pPr>
              <w:widowControl/>
              <w:jc w:val="center"/>
              <w:textAlignment w:val="center"/>
              <w:rPr>
                <w:rFonts w:ascii="Arial" w:hAnsi="Arial" w:eastAsia="等线" w:cs="Arial"/>
                <w:sz w:val="18"/>
                <w:szCs w:val="18"/>
              </w:rPr>
            </w:pPr>
            <w:r>
              <w:rPr>
                <w:rFonts w:ascii="Arial" w:hAnsi="Arial" w:eastAsia="等线" w:cs="Arial"/>
                <w:kern w:val="0"/>
                <w:sz w:val="18"/>
                <w:szCs w:val="18"/>
                <w:lang w:bidi="ar"/>
              </w:rPr>
              <w:t xml:space="preserve"> 82.50 </w:t>
            </w:r>
          </w:p>
        </w:tc>
        <w:tc>
          <w:tcPr>
            <w:tcW w:w="1129" w:type="dxa"/>
            <w:tcBorders>
              <w:top w:val="single" w:color="000000" w:sz="4" w:space="0"/>
              <w:left w:val="single" w:color="000000" w:sz="4" w:space="0"/>
              <w:bottom w:val="single" w:color="000000" w:sz="4" w:space="0"/>
              <w:right w:val="single" w:color="000000" w:sz="4" w:space="0"/>
            </w:tcBorders>
            <w:vAlign w:val="center"/>
          </w:tcPr>
          <w:p w14:paraId="5241A3E2">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 xml:space="preserve"> 闲置 </w:t>
            </w:r>
          </w:p>
        </w:tc>
      </w:tr>
      <w:tr w14:paraId="768FFE62">
        <w:tblPrEx>
          <w:tblCellMar>
            <w:top w:w="0" w:type="dxa"/>
            <w:left w:w="108" w:type="dxa"/>
            <w:bottom w:w="0" w:type="dxa"/>
            <w:right w:w="108" w:type="dxa"/>
          </w:tblCellMar>
        </w:tblPrEx>
        <w:trPr>
          <w:trHeight w:val="276" w:hRule="atLeast"/>
        </w:trPr>
        <w:tc>
          <w:tcPr>
            <w:tcW w:w="608" w:type="dxa"/>
            <w:tcBorders>
              <w:top w:val="single" w:color="000000" w:sz="4" w:space="0"/>
              <w:left w:val="single" w:color="000000" w:sz="4" w:space="0"/>
              <w:bottom w:val="single" w:color="000000" w:sz="4" w:space="0"/>
              <w:right w:val="single" w:color="000000" w:sz="4" w:space="0"/>
            </w:tcBorders>
            <w:noWrap/>
            <w:vAlign w:val="center"/>
          </w:tcPr>
          <w:p w14:paraId="11281141">
            <w:pPr>
              <w:widowControl/>
              <w:jc w:val="center"/>
              <w:textAlignment w:val="center"/>
              <w:rPr>
                <w:rFonts w:ascii="Arial" w:hAnsi="Arial" w:eastAsia="等线" w:cs="Arial"/>
                <w:sz w:val="18"/>
                <w:szCs w:val="18"/>
              </w:rPr>
            </w:pPr>
            <w:r>
              <w:rPr>
                <w:rFonts w:ascii="Arial" w:hAnsi="Arial" w:eastAsia="等线" w:cs="Arial"/>
                <w:kern w:val="0"/>
                <w:sz w:val="18"/>
                <w:szCs w:val="18"/>
                <w:lang w:bidi="ar"/>
              </w:rPr>
              <w:t>3</w:t>
            </w:r>
          </w:p>
        </w:tc>
        <w:tc>
          <w:tcPr>
            <w:tcW w:w="1404" w:type="dxa"/>
            <w:tcBorders>
              <w:top w:val="single" w:color="000000" w:sz="4" w:space="0"/>
              <w:left w:val="single" w:color="000000" w:sz="4" w:space="0"/>
              <w:bottom w:val="single" w:color="000000" w:sz="4" w:space="0"/>
              <w:right w:val="single" w:color="000000" w:sz="4" w:space="0"/>
            </w:tcBorders>
            <w:noWrap/>
            <w:vAlign w:val="center"/>
          </w:tcPr>
          <w:p w14:paraId="492A9D44">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电热鼓风干燥箱</w:t>
            </w:r>
          </w:p>
        </w:tc>
        <w:tc>
          <w:tcPr>
            <w:tcW w:w="1289" w:type="dxa"/>
            <w:tcBorders>
              <w:top w:val="single" w:color="000000" w:sz="4" w:space="0"/>
              <w:left w:val="single" w:color="000000" w:sz="4" w:space="0"/>
              <w:bottom w:val="single" w:color="000000" w:sz="4" w:space="0"/>
              <w:right w:val="single" w:color="000000" w:sz="4" w:space="0"/>
            </w:tcBorders>
            <w:noWrap/>
            <w:vAlign w:val="center"/>
          </w:tcPr>
          <w:p w14:paraId="02E00B74">
            <w:pPr>
              <w:jc w:val="center"/>
              <w:rPr>
                <w:rFonts w:ascii="Arial" w:hAnsi="Arial" w:eastAsia="等线" w:cs="Arial"/>
                <w:sz w:val="18"/>
                <w:szCs w:val="18"/>
              </w:rPr>
            </w:pPr>
          </w:p>
        </w:tc>
        <w:tc>
          <w:tcPr>
            <w:tcW w:w="1094" w:type="dxa"/>
            <w:tcBorders>
              <w:top w:val="single" w:color="000000" w:sz="4" w:space="0"/>
              <w:left w:val="single" w:color="000000" w:sz="4" w:space="0"/>
              <w:bottom w:val="single" w:color="000000" w:sz="4" w:space="0"/>
              <w:right w:val="single" w:color="000000" w:sz="4" w:space="0"/>
            </w:tcBorders>
            <w:noWrap/>
            <w:vAlign w:val="center"/>
          </w:tcPr>
          <w:p w14:paraId="68241B22">
            <w:pPr>
              <w:widowControl/>
              <w:jc w:val="center"/>
              <w:textAlignment w:val="center"/>
              <w:rPr>
                <w:rFonts w:ascii="Arial" w:hAnsi="Arial" w:eastAsia="等线" w:cs="Arial"/>
                <w:sz w:val="18"/>
                <w:szCs w:val="18"/>
              </w:rPr>
            </w:pPr>
            <w:r>
              <w:rPr>
                <w:rStyle w:val="8"/>
                <w:rFonts w:eastAsia="等线"/>
                <w:color w:val="auto"/>
                <w:lang w:bidi="ar"/>
              </w:rPr>
              <w:t>2011</w:t>
            </w:r>
            <w:r>
              <w:rPr>
                <w:rStyle w:val="9"/>
                <w:rFonts w:hint="default"/>
                <w:color w:val="auto"/>
                <w:lang w:bidi="ar"/>
              </w:rPr>
              <w:t>年</w:t>
            </w:r>
          </w:p>
        </w:tc>
        <w:tc>
          <w:tcPr>
            <w:tcW w:w="1174" w:type="dxa"/>
            <w:tcBorders>
              <w:top w:val="single" w:color="000000" w:sz="4" w:space="0"/>
              <w:left w:val="single" w:color="000000" w:sz="4" w:space="0"/>
              <w:bottom w:val="single" w:color="000000" w:sz="4" w:space="0"/>
              <w:right w:val="single" w:color="000000" w:sz="4" w:space="0"/>
            </w:tcBorders>
            <w:noWrap/>
            <w:vAlign w:val="center"/>
          </w:tcPr>
          <w:p w14:paraId="4C31D7D2">
            <w:pPr>
              <w:widowControl/>
              <w:jc w:val="center"/>
              <w:textAlignment w:val="center"/>
              <w:rPr>
                <w:rFonts w:ascii="Arial" w:hAnsi="Arial" w:eastAsia="等线" w:cs="Arial"/>
                <w:sz w:val="18"/>
                <w:szCs w:val="18"/>
              </w:rPr>
            </w:pPr>
            <w:r>
              <w:rPr>
                <w:rFonts w:ascii="Arial" w:hAnsi="Arial" w:eastAsia="等线" w:cs="Arial"/>
                <w:kern w:val="0"/>
                <w:sz w:val="18"/>
                <w:szCs w:val="18"/>
                <w:lang w:bidi="ar"/>
              </w:rPr>
              <w:t xml:space="preserve"> 1.00 </w:t>
            </w:r>
          </w:p>
        </w:tc>
        <w:tc>
          <w:tcPr>
            <w:tcW w:w="709" w:type="dxa"/>
            <w:tcBorders>
              <w:top w:val="single" w:color="000000" w:sz="4" w:space="0"/>
              <w:left w:val="single" w:color="000000" w:sz="4" w:space="0"/>
              <w:bottom w:val="single" w:color="000000" w:sz="4" w:space="0"/>
              <w:right w:val="single" w:color="000000" w:sz="4" w:space="0"/>
            </w:tcBorders>
            <w:noWrap/>
            <w:vAlign w:val="center"/>
          </w:tcPr>
          <w:p w14:paraId="2F31766C">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台</w:t>
            </w:r>
          </w:p>
        </w:tc>
        <w:tc>
          <w:tcPr>
            <w:tcW w:w="793" w:type="dxa"/>
            <w:tcBorders>
              <w:top w:val="single" w:color="000000" w:sz="4" w:space="0"/>
              <w:left w:val="single" w:color="000000" w:sz="4" w:space="0"/>
              <w:bottom w:val="single" w:color="000000" w:sz="4" w:space="0"/>
              <w:right w:val="single" w:color="000000" w:sz="4" w:space="0"/>
            </w:tcBorders>
            <w:noWrap/>
            <w:vAlign w:val="center"/>
          </w:tcPr>
          <w:p w14:paraId="1798CCA0">
            <w:pPr>
              <w:widowControl/>
              <w:jc w:val="center"/>
              <w:textAlignment w:val="center"/>
              <w:rPr>
                <w:rFonts w:ascii="Arial" w:hAnsi="Arial" w:eastAsia="等线" w:cs="Arial"/>
                <w:sz w:val="18"/>
                <w:szCs w:val="18"/>
              </w:rPr>
            </w:pPr>
            <w:r>
              <w:rPr>
                <w:rFonts w:ascii="Arial" w:hAnsi="Arial" w:eastAsia="等线" w:cs="Arial"/>
                <w:kern w:val="0"/>
                <w:sz w:val="18"/>
                <w:szCs w:val="18"/>
                <w:lang w:bidi="ar"/>
              </w:rPr>
              <w:t xml:space="preserve">150.00 </w:t>
            </w:r>
          </w:p>
        </w:tc>
        <w:tc>
          <w:tcPr>
            <w:tcW w:w="1129" w:type="dxa"/>
            <w:tcBorders>
              <w:top w:val="single" w:color="000000" w:sz="4" w:space="0"/>
              <w:left w:val="single" w:color="000000" w:sz="4" w:space="0"/>
              <w:bottom w:val="single" w:color="000000" w:sz="4" w:space="0"/>
              <w:right w:val="single" w:color="000000" w:sz="4" w:space="0"/>
            </w:tcBorders>
            <w:vAlign w:val="center"/>
          </w:tcPr>
          <w:p w14:paraId="5BEEE33A">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 xml:space="preserve"> 闲置 </w:t>
            </w:r>
          </w:p>
        </w:tc>
      </w:tr>
      <w:tr w14:paraId="2E09BE07">
        <w:tblPrEx>
          <w:tblCellMar>
            <w:top w:w="0" w:type="dxa"/>
            <w:left w:w="108" w:type="dxa"/>
            <w:bottom w:w="0" w:type="dxa"/>
            <w:right w:w="108" w:type="dxa"/>
          </w:tblCellMar>
        </w:tblPrEx>
        <w:trPr>
          <w:trHeight w:val="276" w:hRule="atLeast"/>
        </w:trPr>
        <w:tc>
          <w:tcPr>
            <w:tcW w:w="608" w:type="dxa"/>
            <w:tcBorders>
              <w:top w:val="single" w:color="000000" w:sz="4" w:space="0"/>
              <w:left w:val="single" w:color="000000" w:sz="4" w:space="0"/>
              <w:bottom w:val="single" w:color="000000" w:sz="4" w:space="0"/>
              <w:right w:val="single" w:color="000000" w:sz="4" w:space="0"/>
            </w:tcBorders>
            <w:noWrap/>
            <w:vAlign w:val="center"/>
          </w:tcPr>
          <w:p w14:paraId="0D1EFF66">
            <w:pPr>
              <w:widowControl/>
              <w:jc w:val="center"/>
              <w:textAlignment w:val="center"/>
              <w:rPr>
                <w:rFonts w:ascii="Arial" w:hAnsi="Arial" w:eastAsia="等线" w:cs="Arial"/>
                <w:sz w:val="18"/>
                <w:szCs w:val="18"/>
              </w:rPr>
            </w:pPr>
            <w:r>
              <w:rPr>
                <w:rFonts w:ascii="Arial" w:hAnsi="Arial" w:eastAsia="等线" w:cs="Arial"/>
                <w:kern w:val="0"/>
                <w:sz w:val="18"/>
                <w:szCs w:val="18"/>
                <w:lang w:bidi="ar"/>
              </w:rPr>
              <w:t>4</w:t>
            </w:r>
          </w:p>
        </w:tc>
        <w:tc>
          <w:tcPr>
            <w:tcW w:w="1404" w:type="dxa"/>
            <w:tcBorders>
              <w:top w:val="single" w:color="000000" w:sz="4" w:space="0"/>
              <w:left w:val="single" w:color="000000" w:sz="4" w:space="0"/>
              <w:bottom w:val="single" w:color="000000" w:sz="4" w:space="0"/>
              <w:right w:val="single" w:color="000000" w:sz="4" w:space="0"/>
            </w:tcBorders>
            <w:noWrap/>
            <w:vAlign w:val="center"/>
          </w:tcPr>
          <w:p w14:paraId="7938A107">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鼓风干燥箱</w:t>
            </w:r>
          </w:p>
        </w:tc>
        <w:tc>
          <w:tcPr>
            <w:tcW w:w="1289" w:type="dxa"/>
            <w:tcBorders>
              <w:top w:val="single" w:color="000000" w:sz="4" w:space="0"/>
              <w:left w:val="single" w:color="000000" w:sz="4" w:space="0"/>
              <w:bottom w:val="single" w:color="000000" w:sz="4" w:space="0"/>
              <w:right w:val="single" w:color="000000" w:sz="4" w:space="0"/>
            </w:tcBorders>
            <w:noWrap/>
            <w:vAlign w:val="center"/>
          </w:tcPr>
          <w:p w14:paraId="0C86737F">
            <w:pPr>
              <w:widowControl/>
              <w:jc w:val="center"/>
              <w:textAlignment w:val="center"/>
              <w:rPr>
                <w:rFonts w:ascii="Arial" w:hAnsi="Arial" w:eastAsia="等线" w:cs="Arial"/>
                <w:sz w:val="18"/>
                <w:szCs w:val="18"/>
              </w:rPr>
            </w:pPr>
            <w:r>
              <w:rPr>
                <w:rFonts w:ascii="Arial" w:hAnsi="Arial" w:eastAsia="等线" w:cs="Arial"/>
                <w:kern w:val="0"/>
                <w:sz w:val="18"/>
                <w:szCs w:val="18"/>
                <w:lang w:bidi="ar"/>
              </w:rPr>
              <w:t>HN101-2A</w:t>
            </w:r>
          </w:p>
        </w:tc>
        <w:tc>
          <w:tcPr>
            <w:tcW w:w="1094" w:type="dxa"/>
            <w:tcBorders>
              <w:top w:val="single" w:color="000000" w:sz="4" w:space="0"/>
              <w:left w:val="single" w:color="000000" w:sz="4" w:space="0"/>
              <w:bottom w:val="single" w:color="000000" w:sz="4" w:space="0"/>
              <w:right w:val="single" w:color="000000" w:sz="4" w:space="0"/>
            </w:tcBorders>
            <w:noWrap/>
            <w:vAlign w:val="center"/>
          </w:tcPr>
          <w:p w14:paraId="1D097C79">
            <w:pPr>
              <w:widowControl/>
              <w:jc w:val="center"/>
              <w:textAlignment w:val="center"/>
              <w:rPr>
                <w:rFonts w:ascii="Arial" w:hAnsi="Arial" w:eastAsia="等线" w:cs="Arial"/>
                <w:sz w:val="18"/>
                <w:szCs w:val="18"/>
              </w:rPr>
            </w:pPr>
            <w:r>
              <w:rPr>
                <w:rStyle w:val="8"/>
                <w:rFonts w:eastAsia="等线"/>
                <w:color w:val="auto"/>
                <w:lang w:bidi="ar"/>
              </w:rPr>
              <w:t>2013</w:t>
            </w:r>
            <w:r>
              <w:rPr>
                <w:rStyle w:val="9"/>
                <w:rFonts w:hint="default"/>
                <w:color w:val="auto"/>
                <w:lang w:bidi="ar"/>
              </w:rPr>
              <w:t>年</w:t>
            </w:r>
          </w:p>
        </w:tc>
        <w:tc>
          <w:tcPr>
            <w:tcW w:w="1174" w:type="dxa"/>
            <w:tcBorders>
              <w:top w:val="single" w:color="000000" w:sz="4" w:space="0"/>
              <w:left w:val="single" w:color="000000" w:sz="4" w:space="0"/>
              <w:bottom w:val="single" w:color="000000" w:sz="4" w:space="0"/>
              <w:right w:val="single" w:color="000000" w:sz="4" w:space="0"/>
            </w:tcBorders>
            <w:noWrap/>
            <w:vAlign w:val="center"/>
          </w:tcPr>
          <w:p w14:paraId="0FF8DD51">
            <w:pPr>
              <w:widowControl/>
              <w:jc w:val="center"/>
              <w:textAlignment w:val="center"/>
              <w:rPr>
                <w:rFonts w:ascii="Arial" w:hAnsi="Arial" w:eastAsia="等线" w:cs="Arial"/>
                <w:sz w:val="18"/>
                <w:szCs w:val="18"/>
              </w:rPr>
            </w:pPr>
            <w:r>
              <w:rPr>
                <w:rFonts w:ascii="Arial" w:hAnsi="Arial" w:eastAsia="等线" w:cs="Arial"/>
                <w:kern w:val="0"/>
                <w:sz w:val="18"/>
                <w:szCs w:val="18"/>
                <w:lang w:bidi="ar"/>
              </w:rPr>
              <w:t xml:space="preserve"> 1.00 </w:t>
            </w:r>
          </w:p>
        </w:tc>
        <w:tc>
          <w:tcPr>
            <w:tcW w:w="709" w:type="dxa"/>
            <w:tcBorders>
              <w:top w:val="single" w:color="000000" w:sz="4" w:space="0"/>
              <w:left w:val="single" w:color="000000" w:sz="4" w:space="0"/>
              <w:bottom w:val="single" w:color="000000" w:sz="4" w:space="0"/>
              <w:right w:val="single" w:color="000000" w:sz="4" w:space="0"/>
            </w:tcBorders>
            <w:noWrap/>
            <w:vAlign w:val="center"/>
          </w:tcPr>
          <w:p w14:paraId="594F181C">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台</w:t>
            </w:r>
          </w:p>
        </w:tc>
        <w:tc>
          <w:tcPr>
            <w:tcW w:w="793" w:type="dxa"/>
            <w:tcBorders>
              <w:top w:val="single" w:color="000000" w:sz="4" w:space="0"/>
              <w:left w:val="single" w:color="000000" w:sz="4" w:space="0"/>
              <w:bottom w:val="single" w:color="000000" w:sz="4" w:space="0"/>
              <w:right w:val="single" w:color="000000" w:sz="4" w:space="0"/>
            </w:tcBorders>
            <w:noWrap/>
            <w:vAlign w:val="center"/>
          </w:tcPr>
          <w:p w14:paraId="4A5CC00A">
            <w:pPr>
              <w:widowControl/>
              <w:jc w:val="center"/>
              <w:textAlignment w:val="center"/>
              <w:rPr>
                <w:rFonts w:ascii="Arial" w:hAnsi="Arial" w:eastAsia="等线" w:cs="Arial"/>
                <w:sz w:val="18"/>
                <w:szCs w:val="18"/>
              </w:rPr>
            </w:pPr>
            <w:r>
              <w:rPr>
                <w:rFonts w:ascii="Arial" w:hAnsi="Arial" w:eastAsia="等线" w:cs="Arial"/>
                <w:kern w:val="0"/>
                <w:sz w:val="18"/>
                <w:szCs w:val="18"/>
                <w:lang w:bidi="ar"/>
              </w:rPr>
              <w:t xml:space="preserve">150.00 </w:t>
            </w:r>
          </w:p>
        </w:tc>
        <w:tc>
          <w:tcPr>
            <w:tcW w:w="1129" w:type="dxa"/>
            <w:tcBorders>
              <w:top w:val="single" w:color="000000" w:sz="4" w:space="0"/>
              <w:left w:val="single" w:color="000000" w:sz="4" w:space="0"/>
              <w:bottom w:val="single" w:color="000000" w:sz="4" w:space="0"/>
              <w:right w:val="single" w:color="000000" w:sz="4" w:space="0"/>
            </w:tcBorders>
            <w:vAlign w:val="center"/>
          </w:tcPr>
          <w:p w14:paraId="63401F9D">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 xml:space="preserve"> 闲置 </w:t>
            </w:r>
          </w:p>
        </w:tc>
      </w:tr>
      <w:tr w14:paraId="1768FAD8">
        <w:tblPrEx>
          <w:tblCellMar>
            <w:top w:w="0" w:type="dxa"/>
            <w:left w:w="108" w:type="dxa"/>
            <w:bottom w:w="0" w:type="dxa"/>
            <w:right w:w="108" w:type="dxa"/>
          </w:tblCellMar>
        </w:tblPrEx>
        <w:trPr>
          <w:trHeight w:val="276" w:hRule="atLeast"/>
        </w:trPr>
        <w:tc>
          <w:tcPr>
            <w:tcW w:w="608" w:type="dxa"/>
            <w:tcBorders>
              <w:top w:val="single" w:color="000000" w:sz="4" w:space="0"/>
              <w:left w:val="single" w:color="000000" w:sz="4" w:space="0"/>
              <w:bottom w:val="single" w:color="000000" w:sz="4" w:space="0"/>
              <w:right w:val="single" w:color="000000" w:sz="4" w:space="0"/>
            </w:tcBorders>
            <w:noWrap/>
            <w:vAlign w:val="center"/>
          </w:tcPr>
          <w:p w14:paraId="46CBCCE9">
            <w:pPr>
              <w:widowControl/>
              <w:jc w:val="center"/>
              <w:textAlignment w:val="center"/>
              <w:rPr>
                <w:rFonts w:ascii="Arial" w:hAnsi="Arial" w:eastAsia="等线" w:cs="Arial"/>
                <w:sz w:val="18"/>
                <w:szCs w:val="18"/>
              </w:rPr>
            </w:pPr>
            <w:r>
              <w:rPr>
                <w:rFonts w:ascii="Arial" w:hAnsi="Arial" w:eastAsia="等线" w:cs="Arial"/>
                <w:kern w:val="0"/>
                <w:sz w:val="18"/>
                <w:szCs w:val="18"/>
                <w:lang w:bidi="ar"/>
              </w:rPr>
              <w:t>5</w:t>
            </w:r>
          </w:p>
        </w:tc>
        <w:tc>
          <w:tcPr>
            <w:tcW w:w="1404" w:type="dxa"/>
            <w:tcBorders>
              <w:top w:val="single" w:color="000000" w:sz="4" w:space="0"/>
              <w:left w:val="single" w:color="000000" w:sz="4" w:space="0"/>
              <w:bottom w:val="single" w:color="000000" w:sz="4" w:space="0"/>
              <w:right w:val="single" w:color="000000" w:sz="4" w:space="0"/>
            </w:tcBorders>
            <w:noWrap/>
            <w:vAlign w:val="center"/>
          </w:tcPr>
          <w:p w14:paraId="1380F398">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全自动交流稳压器</w:t>
            </w:r>
          </w:p>
        </w:tc>
        <w:tc>
          <w:tcPr>
            <w:tcW w:w="1289" w:type="dxa"/>
            <w:tcBorders>
              <w:top w:val="single" w:color="000000" w:sz="4" w:space="0"/>
              <w:left w:val="single" w:color="000000" w:sz="4" w:space="0"/>
              <w:bottom w:val="single" w:color="000000" w:sz="4" w:space="0"/>
              <w:right w:val="single" w:color="000000" w:sz="4" w:space="0"/>
            </w:tcBorders>
            <w:noWrap/>
            <w:vAlign w:val="center"/>
          </w:tcPr>
          <w:p w14:paraId="550DC5BD">
            <w:pPr>
              <w:widowControl/>
              <w:jc w:val="center"/>
              <w:textAlignment w:val="center"/>
              <w:rPr>
                <w:rFonts w:ascii="Arial" w:hAnsi="Arial" w:eastAsia="等线" w:cs="Arial"/>
                <w:sz w:val="18"/>
                <w:szCs w:val="18"/>
              </w:rPr>
            </w:pPr>
            <w:r>
              <w:rPr>
                <w:rFonts w:ascii="Arial" w:hAnsi="Arial" w:eastAsia="等线" w:cs="Arial"/>
                <w:kern w:val="0"/>
                <w:sz w:val="18"/>
                <w:szCs w:val="18"/>
                <w:lang w:bidi="ar"/>
              </w:rPr>
              <w:t>TND-5WVVA</w:t>
            </w:r>
          </w:p>
        </w:tc>
        <w:tc>
          <w:tcPr>
            <w:tcW w:w="1094" w:type="dxa"/>
            <w:tcBorders>
              <w:top w:val="single" w:color="000000" w:sz="4" w:space="0"/>
              <w:left w:val="single" w:color="000000" w:sz="4" w:space="0"/>
              <w:bottom w:val="single" w:color="000000" w:sz="4" w:space="0"/>
              <w:right w:val="single" w:color="000000" w:sz="4" w:space="0"/>
            </w:tcBorders>
            <w:noWrap/>
            <w:vAlign w:val="center"/>
          </w:tcPr>
          <w:p w14:paraId="0C67D45B">
            <w:pPr>
              <w:widowControl/>
              <w:jc w:val="center"/>
              <w:textAlignment w:val="center"/>
              <w:rPr>
                <w:rFonts w:ascii="Arial" w:hAnsi="Arial" w:eastAsia="等线" w:cs="Arial"/>
                <w:sz w:val="18"/>
                <w:szCs w:val="18"/>
              </w:rPr>
            </w:pPr>
            <w:r>
              <w:rPr>
                <w:rStyle w:val="8"/>
                <w:rFonts w:eastAsia="等线"/>
                <w:color w:val="auto"/>
                <w:lang w:bidi="ar"/>
              </w:rPr>
              <w:t>2009</w:t>
            </w:r>
            <w:r>
              <w:rPr>
                <w:rStyle w:val="9"/>
                <w:rFonts w:hint="default"/>
                <w:color w:val="auto"/>
                <w:lang w:bidi="ar"/>
              </w:rPr>
              <w:t>年</w:t>
            </w:r>
          </w:p>
        </w:tc>
        <w:tc>
          <w:tcPr>
            <w:tcW w:w="1174" w:type="dxa"/>
            <w:tcBorders>
              <w:top w:val="single" w:color="000000" w:sz="4" w:space="0"/>
              <w:left w:val="single" w:color="000000" w:sz="4" w:space="0"/>
              <w:bottom w:val="single" w:color="000000" w:sz="4" w:space="0"/>
              <w:right w:val="single" w:color="000000" w:sz="4" w:space="0"/>
            </w:tcBorders>
            <w:noWrap/>
            <w:vAlign w:val="center"/>
          </w:tcPr>
          <w:p w14:paraId="064A61BB">
            <w:pPr>
              <w:widowControl/>
              <w:jc w:val="center"/>
              <w:textAlignment w:val="center"/>
              <w:rPr>
                <w:rFonts w:ascii="Arial" w:hAnsi="Arial" w:eastAsia="等线" w:cs="Arial"/>
                <w:sz w:val="18"/>
                <w:szCs w:val="18"/>
              </w:rPr>
            </w:pPr>
            <w:r>
              <w:rPr>
                <w:rFonts w:ascii="Arial" w:hAnsi="Arial" w:eastAsia="等线" w:cs="Arial"/>
                <w:kern w:val="0"/>
                <w:sz w:val="18"/>
                <w:szCs w:val="18"/>
                <w:lang w:bidi="ar"/>
              </w:rPr>
              <w:t xml:space="preserve"> 1.00 </w:t>
            </w:r>
          </w:p>
        </w:tc>
        <w:tc>
          <w:tcPr>
            <w:tcW w:w="709" w:type="dxa"/>
            <w:tcBorders>
              <w:top w:val="single" w:color="000000" w:sz="4" w:space="0"/>
              <w:left w:val="single" w:color="000000" w:sz="4" w:space="0"/>
              <w:bottom w:val="single" w:color="000000" w:sz="4" w:space="0"/>
              <w:right w:val="single" w:color="000000" w:sz="4" w:space="0"/>
            </w:tcBorders>
            <w:noWrap/>
            <w:vAlign w:val="center"/>
          </w:tcPr>
          <w:p w14:paraId="6E93FF06">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台</w:t>
            </w:r>
          </w:p>
        </w:tc>
        <w:tc>
          <w:tcPr>
            <w:tcW w:w="793" w:type="dxa"/>
            <w:tcBorders>
              <w:top w:val="single" w:color="000000" w:sz="4" w:space="0"/>
              <w:left w:val="single" w:color="000000" w:sz="4" w:space="0"/>
              <w:bottom w:val="single" w:color="000000" w:sz="4" w:space="0"/>
              <w:right w:val="single" w:color="000000" w:sz="4" w:space="0"/>
            </w:tcBorders>
            <w:noWrap/>
            <w:vAlign w:val="center"/>
          </w:tcPr>
          <w:p w14:paraId="3EAB7CF2">
            <w:pPr>
              <w:widowControl/>
              <w:jc w:val="center"/>
              <w:textAlignment w:val="center"/>
              <w:rPr>
                <w:rFonts w:ascii="Arial" w:hAnsi="Arial" w:eastAsia="等线" w:cs="Arial"/>
                <w:sz w:val="18"/>
                <w:szCs w:val="18"/>
              </w:rPr>
            </w:pPr>
            <w:r>
              <w:rPr>
                <w:rFonts w:ascii="Arial" w:hAnsi="Arial" w:eastAsia="等线" w:cs="Arial"/>
                <w:kern w:val="0"/>
                <w:sz w:val="18"/>
                <w:szCs w:val="18"/>
                <w:lang w:bidi="ar"/>
              </w:rPr>
              <w:t xml:space="preserve"> 15.00 </w:t>
            </w:r>
          </w:p>
        </w:tc>
        <w:tc>
          <w:tcPr>
            <w:tcW w:w="1129" w:type="dxa"/>
            <w:tcBorders>
              <w:top w:val="single" w:color="000000" w:sz="4" w:space="0"/>
              <w:left w:val="single" w:color="000000" w:sz="4" w:space="0"/>
              <w:bottom w:val="single" w:color="000000" w:sz="4" w:space="0"/>
              <w:right w:val="single" w:color="000000" w:sz="4" w:space="0"/>
            </w:tcBorders>
            <w:vAlign w:val="center"/>
          </w:tcPr>
          <w:p w14:paraId="53E51BD1">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 xml:space="preserve"> 闲置 </w:t>
            </w:r>
          </w:p>
        </w:tc>
      </w:tr>
      <w:tr w14:paraId="128CF2DC">
        <w:tblPrEx>
          <w:tblCellMar>
            <w:top w:w="0" w:type="dxa"/>
            <w:left w:w="108" w:type="dxa"/>
            <w:bottom w:w="0" w:type="dxa"/>
            <w:right w:w="108" w:type="dxa"/>
          </w:tblCellMar>
        </w:tblPrEx>
        <w:trPr>
          <w:trHeight w:val="276" w:hRule="atLeast"/>
        </w:trPr>
        <w:tc>
          <w:tcPr>
            <w:tcW w:w="608" w:type="dxa"/>
            <w:tcBorders>
              <w:top w:val="single" w:color="000000" w:sz="4" w:space="0"/>
              <w:left w:val="single" w:color="000000" w:sz="4" w:space="0"/>
              <w:bottom w:val="single" w:color="000000" w:sz="4" w:space="0"/>
              <w:right w:val="single" w:color="000000" w:sz="4" w:space="0"/>
            </w:tcBorders>
            <w:noWrap/>
            <w:vAlign w:val="center"/>
          </w:tcPr>
          <w:p w14:paraId="316BE2BF">
            <w:pPr>
              <w:widowControl/>
              <w:jc w:val="center"/>
              <w:textAlignment w:val="center"/>
              <w:rPr>
                <w:rFonts w:ascii="Arial" w:hAnsi="Arial" w:eastAsia="等线" w:cs="Arial"/>
                <w:sz w:val="18"/>
                <w:szCs w:val="18"/>
              </w:rPr>
            </w:pPr>
            <w:r>
              <w:rPr>
                <w:rFonts w:ascii="Arial" w:hAnsi="Arial" w:eastAsia="等线" w:cs="Arial"/>
                <w:kern w:val="0"/>
                <w:sz w:val="18"/>
                <w:szCs w:val="18"/>
                <w:lang w:bidi="ar"/>
              </w:rPr>
              <w:t>6</w:t>
            </w:r>
          </w:p>
        </w:tc>
        <w:tc>
          <w:tcPr>
            <w:tcW w:w="1404" w:type="dxa"/>
            <w:tcBorders>
              <w:top w:val="single" w:color="000000" w:sz="4" w:space="0"/>
              <w:left w:val="single" w:color="000000" w:sz="4" w:space="0"/>
              <w:bottom w:val="single" w:color="000000" w:sz="4" w:space="0"/>
              <w:right w:val="single" w:color="000000" w:sz="4" w:space="0"/>
            </w:tcBorders>
            <w:noWrap/>
            <w:vAlign w:val="center"/>
          </w:tcPr>
          <w:p w14:paraId="12E68EA8">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摇摆式高速万能粉碎机</w:t>
            </w:r>
          </w:p>
        </w:tc>
        <w:tc>
          <w:tcPr>
            <w:tcW w:w="1289" w:type="dxa"/>
            <w:tcBorders>
              <w:top w:val="single" w:color="000000" w:sz="4" w:space="0"/>
              <w:left w:val="single" w:color="000000" w:sz="4" w:space="0"/>
              <w:bottom w:val="single" w:color="000000" w:sz="4" w:space="0"/>
              <w:right w:val="single" w:color="000000" w:sz="4" w:space="0"/>
            </w:tcBorders>
            <w:noWrap/>
            <w:vAlign w:val="center"/>
          </w:tcPr>
          <w:p w14:paraId="31FB91A2">
            <w:pPr>
              <w:widowControl/>
              <w:jc w:val="center"/>
              <w:textAlignment w:val="center"/>
              <w:rPr>
                <w:rFonts w:ascii="Arial" w:hAnsi="Arial" w:eastAsia="等线" w:cs="Arial"/>
                <w:sz w:val="18"/>
                <w:szCs w:val="18"/>
              </w:rPr>
            </w:pPr>
            <w:r>
              <w:rPr>
                <w:rFonts w:ascii="Arial" w:hAnsi="Arial" w:eastAsia="等线" w:cs="Arial"/>
                <w:kern w:val="0"/>
                <w:sz w:val="18"/>
                <w:szCs w:val="18"/>
                <w:lang w:bidi="ar"/>
              </w:rPr>
              <w:t>DYF-200</w:t>
            </w:r>
          </w:p>
        </w:tc>
        <w:tc>
          <w:tcPr>
            <w:tcW w:w="1094" w:type="dxa"/>
            <w:tcBorders>
              <w:top w:val="single" w:color="000000" w:sz="4" w:space="0"/>
              <w:left w:val="single" w:color="000000" w:sz="4" w:space="0"/>
              <w:bottom w:val="single" w:color="000000" w:sz="4" w:space="0"/>
              <w:right w:val="single" w:color="000000" w:sz="4" w:space="0"/>
            </w:tcBorders>
            <w:noWrap/>
            <w:vAlign w:val="center"/>
          </w:tcPr>
          <w:p w14:paraId="1B0EBC16">
            <w:pPr>
              <w:widowControl/>
              <w:jc w:val="center"/>
              <w:textAlignment w:val="center"/>
              <w:rPr>
                <w:rFonts w:ascii="Arial" w:hAnsi="Arial" w:eastAsia="等线" w:cs="Arial"/>
                <w:sz w:val="18"/>
                <w:szCs w:val="18"/>
              </w:rPr>
            </w:pPr>
            <w:r>
              <w:rPr>
                <w:rStyle w:val="8"/>
                <w:rFonts w:eastAsia="等线"/>
                <w:color w:val="auto"/>
                <w:lang w:bidi="ar"/>
              </w:rPr>
              <w:t>2009</w:t>
            </w:r>
            <w:r>
              <w:rPr>
                <w:rStyle w:val="9"/>
                <w:rFonts w:hint="default"/>
                <w:color w:val="auto"/>
                <w:lang w:bidi="ar"/>
              </w:rPr>
              <w:t>年</w:t>
            </w:r>
          </w:p>
        </w:tc>
        <w:tc>
          <w:tcPr>
            <w:tcW w:w="1174" w:type="dxa"/>
            <w:tcBorders>
              <w:top w:val="single" w:color="000000" w:sz="4" w:space="0"/>
              <w:left w:val="single" w:color="000000" w:sz="4" w:space="0"/>
              <w:bottom w:val="single" w:color="000000" w:sz="4" w:space="0"/>
              <w:right w:val="single" w:color="000000" w:sz="4" w:space="0"/>
            </w:tcBorders>
            <w:noWrap/>
            <w:vAlign w:val="center"/>
          </w:tcPr>
          <w:p w14:paraId="1F524F5E">
            <w:pPr>
              <w:widowControl/>
              <w:jc w:val="center"/>
              <w:textAlignment w:val="center"/>
              <w:rPr>
                <w:rFonts w:ascii="Arial" w:hAnsi="Arial" w:eastAsia="等线" w:cs="Arial"/>
                <w:sz w:val="18"/>
                <w:szCs w:val="18"/>
              </w:rPr>
            </w:pPr>
            <w:r>
              <w:rPr>
                <w:rFonts w:ascii="Arial" w:hAnsi="Arial" w:eastAsia="等线" w:cs="Arial"/>
                <w:kern w:val="0"/>
                <w:sz w:val="18"/>
                <w:szCs w:val="18"/>
                <w:lang w:bidi="ar"/>
              </w:rPr>
              <w:t xml:space="preserve"> 1.00 </w:t>
            </w:r>
          </w:p>
        </w:tc>
        <w:tc>
          <w:tcPr>
            <w:tcW w:w="709" w:type="dxa"/>
            <w:tcBorders>
              <w:top w:val="single" w:color="000000" w:sz="4" w:space="0"/>
              <w:left w:val="single" w:color="000000" w:sz="4" w:space="0"/>
              <w:bottom w:val="single" w:color="000000" w:sz="4" w:space="0"/>
              <w:right w:val="single" w:color="000000" w:sz="4" w:space="0"/>
            </w:tcBorders>
            <w:noWrap/>
            <w:vAlign w:val="center"/>
          </w:tcPr>
          <w:p w14:paraId="33BB858B">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台</w:t>
            </w:r>
          </w:p>
        </w:tc>
        <w:tc>
          <w:tcPr>
            <w:tcW w:w="793" w:type="dxa"/>
            <w:tcBorders>
              <w:top w:val="single" w:color="000000" w:sz="4" w:space="0"/>
              <w:left w:val="single" w:color="000000" w:sz="4" w:space="0"/>
              <w:bottom w:val="single" w:color="000000" w:sz="4" w:space="0"/>
              <w:right w:val="single" w:color="000000" w:sz="4" w:space="0"/>
            </w:tcBorders>
            <w:noWrap/>
            <w:vAlign w:val="center"/>
          </w:tcPr>
          <w:p w14:paraId="3BFEE868">
            <w:pPr>
              <w:widowControl/>
              <w:jc w:val="center"/>
              <w:textAlignment w:val="center"/>
              <w:rPr>
                <w:rFonts w:ascii="Arial" w:hAnsi="Arial" w:eastAsia="等线" w:cs="Arial"/>
                <w:sz w:val="18"/>
                <w:szCs w:val="18"/>
              </w:rPr>
            </w:pPr>
            <w:r>
              <w:rPr>
                <w:rFonts w:ascii="Arial" w:hAnsi="Arial" w:eastAsia="等线" w:cs="Arial"/>
                <w:kern w:val="0"/>
                <w:sz w:val="18"/>
                <w:szCs w:val="18"/>
                <w:lang w:bidi="ar"/>
              </w:rPr>
              <w:t xml:space="preserve"> 80.00 </w:t>
            </w:r>
          </w:p>
        </w:tc>
        <w:tc>
          <w:tcPr>
            <w:tcW w:w="1129" w:type="dxa"/>
            <w:tcBorders>
              <w:top w:val="single" w:color="000000" w:sz="4" w:space="0"/>
              <w:left w:val="single" w:color="000000" w:sz="4" w:space="0"/>
              <w:bottom w:val="single" w:color="000000" w:sz="4" w:space="0"/>
              <w:right w:val="single" w:color="000000" w:sz="4" w:space="0"/>
            </w:tcBorders>
            <w:vAlign w:val="center"/>
          </w:tcPr>
          <w:p w14:paraId="3D26BF7D">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 xml:space="preserve"> 闲置 </w:t>
            </w:r>
          </w:p>
        </w:tc>
      </w:tr>
      <w:tr w14:paraId="754809B1">
        <w:tblPrEx>
          <w:tblCellMar>
            <w:top w:w="0" w:type="dxa"/>
            <w:left w:w="108" w:type="dxa"/>
            <w:bottom w:w="0" w:type="dxa"/>
            <w:right w:w="108" w:type="dxa"/>
          </w:tblCellMar>
        </w:tblPrEx>
        <w:trPr>
          <w:trHeight w:val="276" w:hRule="atLeast"/>
        </w:trPr>
        <w:tc>
          <w:tcPr>
            <w:tcW w:w="608" w:type="dxa"/>
            <w:tcBorders>
              <w:top w:val="single" w:color="000000" w:sz="4" w:space="0"/>
              <w:left w:val="single" w:color="000000" w:sz="4" w:space="0"/>
              <w:bottom w:val="single" w:color="000000" w:sz="4" w:space="0"/>
              <w:right w:val="single" w:color="000000" w:sz="4" w:space="0"/>
            </w:tcBorders>
            <w:noWrap/>
            <w:vAlign w:val="center"/>
          </w:tcPr>
          <w:p w14:paraId="444D8A3C">
            <w:pPr>
              <w:widowControl/>
              <w:jc w:val="center"/>
              <w:textAlignment w:val="center"/>
              <w:rPr>
                <w:rFonts w:ascii="Arial" w:hAnsi="Arial" w:eastAsia="等线" w:cs="Arial"/>
                <w:sz w:val="18"/>
                <w:szCs w:val="18"/>
              </w:rPr>
            </w:pPr>
            <w:r>
              <w:rPr>
                <w:rFonts w:ascii="Arial" w:hAnsi="Arial" w:eastAsia="等线" w:cs="Arial"/>
                <w:kern w:val="0"/>
                <w:sz w:val="18"/>
                <w:szCs w:val="18"/>
                <w:lang w:bidi="ar"/>
              </w:rPr>
              <w:t>7</w:t>
            </w:r>
          </w:p>
        </w:tc>
        <w:tc>
          <w:tcPr>
            <w:tcW w:w="1404" w:type="dxa"/>
            <w:tcBorders>
              <w:top w:val="single" w:color="000000" w:sz="4" w:space="0"/>
              <w:left w:val="single" w:color="000000" w:sz="4" w:space="0"/>
              <w:bottom w:val="single" w:color="000000" w:sz="4" w:space="0"/>
              <w:right w:val="single" w:color="000000" w:sz="4" w:space="0"/>
            </w:tcBorders>
            <w:noWrap/>
            <w:vAlign w:val="center"/>
          </w:tcPr>
          <w:p w14:paraId="6DBCEEFE">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酸度计</w:t>
            </w:r>
          </w:p>
        </w:tc>
        <w:tc>
          <w:tcPr>
            <w:tcW w:w="1289" w:type="dxa"/>
            <w:tcBorders>
              <w:top w:val="single" w:color="000000" w:sz="4" w:space="0"/>
              <w:left w:val="single" w:color="000000" w:sz="4" w:space="0"/>
              <w:bottom w:val="single" w:color="000000" w:sz="4" w:space="0"/>
              <w:right w:val="single" w:color="000000" w:sz="4" w:space="0"/>
            </w:tcBorders>
            <w:noWrap/>
            <w:vAlign w:val="center"/>
          </w:tcPr>
          <w:p w14:paraId="04298641">
            <w:pPr>
              <w:widowControl/>
              <w:jc w:val="center"/>
              <w:textAlignment w:val="center"/>
              <w:rPr>
                <w:rFonts w:ascii="Arial" w:hAnsi="Arial" w:eastAsia="等线" w:cs="Arial"/>
                <w:sz w:val="18"/>
                <w:szCs w:val="18"/>
              </w:rPr>
            </w:pPr>
            <w:r>
              <w:rPr>
                <w:rFonts w:ascii="Arial" w:hAnsi="Arial" w:eastAsia="等线" w:cs="Arial"/>
                <w:kern w:val="0"/>
                <w:sz w:val="18"/>
                <w:szCs w:val="18"/>
                <w:lang w:bidi="ar"/>
              </w:rPr>
              <w:t>HK-3C</w:t>
            </w:r>
          </w:p>
        </w:tc>
        <w:tc>
          <w:tcPr>
            <w:tcW w:w="1094" w:type="dxa"/>
            <w:tcBorders>
              <w:top w:val="single" w:color="000000" w:sz="4" w:space="0"/>
              <w:left w:val="single" w:color="000000" w:sz="4" w:space="0"/>
              <w:bottom w:val="single" w:color="000000" w:sz="4" w:space="0"/>
              <w:right w:val="single" w:color="000000" w:sz="4" w:space="0"/>
            </w:tcBorders>
            <w:noWrap/>
            <w:vAlign w:val="center"/>
          </w:tcPr>
          <w:p w14:paraId="48102861">
            <w:pPr>
              <w:widowControl/>
              <w:jc w:val="center"/>
              <w:textAlignment w:val="center"/>
              <w:rPr>
                <w:rFonts w:ascii="Arial" w:hAnsi="Arial" w:eastAsia="等线" w:cs="Arial"/>
                <w:sz w:val="18"/>
                <w:szCs w:val="18"/>
              </w:rPr>
            </w:pPr>
            <w:r>
              <w:rPr>
                <w:rStyle w:val="8"/>
                <w:rFonts w:eastAsia="等线"/>
                <w:color w:val="auto"/>
                <w:lang w:bidi="ar"/>
              </w:rPr>
              <w:t>2009</w:t>
            </w:r>
            <w:r>
              <w:rPr>
                <w:rStyle w:val="9"/>
                <w:rFonts w:hint="default"/>
                <w:color w:val="auto"/>
                <w:lang w:bidi="ar"/>
              </w:rPr>
              <w:t>年</w:t>
            </w:r>
          </w:p>
        </w:tc>
        <w:tc>
          <w:tcPr>
            <w:tcW w:w="1174" w:type="dxa"/>
            <w:tcBorders>
              <w:top w:val="single" w:color="000000" w:sz="4" w:space="0"/>
              <w:left w:val="single" w:color="000000" w:sz="4" w:space="0"/>
              <w:bottom w:val="single" w:color="000000" w:sz="4" w:space="0"/>
              <w:right w:val="single" w:color="000000" w:sz="4" w:space="0"/>
            </w:tcBorders>
            <w:noWrap/>
            <w:vAlign w:val="center"/>
          </w:tcPr>
          <w:p w14:paraId="2EE9F6FE">
            <w:pPr>
              <w:widowControl/>
              <w:jc w:val="center"/>
              <w:textAlignment w:val="center"/>
              <w:rPr>
                <w:rFonts w:ascii="Arial" w:hAnsi="Arial" w:eastAsia="等线" w:cs="Arial"/>
                <w:sz w:val="18"/>
                <w:szCs w:val="18"/>
              </w:rPr>
            </w:pPr>
            <w:r>
              <w:rPr>
                <w:rFonts w:ascii="Arial" w:hAnsi="Arial" w:eastAsia="等线" w:cs="Arial"/>
                <w:kern w:val="0"/>
                <w:sz w:val="18"/>
                <w:szCs w:val="18"/>
                <w:lang w:bidi="ar"/>
              </w:rPr>
              <w:t xml:space="preserve"> 1.00 </w:t>
            </w:r>
          </w:p>
        </w:tc>
        <w:tc>
          <w:tcPr>
            <w:tcW w:w="709" w:type="dxa"/>
            <w:tcBorders>
              <w:top w:val="single" w:color="000000" w:sz="4" w:space="0"/>
              <w:left w:val="single" w:color="000000" w:sz="4" w:space="0"/>
              <w:bottom w:val="single" w:color="000000" w:sz="4" w:space="0"/>
              <w:right w:val="single" w:color="000000" w:sz="4" w:space="0"/>
            </w:tcBorders>
            <w:noWrap/>
            <w:vAlign w:val="center"/>
          </w:tcPr>
          <w:p w14:paraId="60B53B5F">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台</w:t>
            </w:r>
          </w:p>
        </w:tc>
        <w:tc>
          <w:tcPr>
            <w:tcW w:w="793" w:type="dxa"/>
            <w:tcBorders>
              <w:top w:val="single" w:color="000000" w:sz="4" w:space="0"/>
              <w:left w:val="single" w:color="000000" w:sz="4" w:space="0"/>
              <w:bottom w:val="single" w:color="000000" w:sz="4" w:space="0"/>
              <w:right w:val="single" w:color="000000" w:sz="4" w:space="0"/>
            </w:tcBorders>
            <w:noWrap/>
            <w:vAlign w:val="center"/>
          </w:tcPr>
          <w:p w14:paraId="23B3A832">
            <w:pPr>
              <w:widowControl/>
              <w:jc w:val="center"/>
              <w:textAlignment w:val="center"/>
              <w:rPr>
                <w:rFonts w:ascii="Arial" w:hAnsi="Arial" w:eastAsia="等线" w:cs="Arial"/>
                <w:sz w:val="18"/>
                <w:szCs w:val="18"/>
              </w:rPr>
            </w:pPr>
            <w:r>
              <w:rPr>
                <w:rFonts w:ascii="Arial" w:hAnsi="Arial" w:eastAsia="等线" w:cs="Arial"/>
                <w:kern w:val="0"/>
                <w:sz w:val="18"/>
                <w:szCs w:val="18"/>
                <w:lang w:bidi="ar"/>
              </w:rPr>
              <w:t xml:space="preserve"> 44.40 </w:t>
            </w:r>
          </w:p>
        </w:tc>
        <w:tc>
          <w:tcPr>
            <w:tcW w:w="1129" w:type="dxa"/>
            <w:tcBorders>
              <w:top w:val="single" w:color="000000" w:sz="4" w:space="0"/>
              <w:left w:val="single" w:color="000000" w:sz="4" w:space="0"/>
              <w:bottom w:val="single" w:color="000000" w:sz="4" w:space="0"/>
              <w:right w:val="single" w:color="000000" w:sz="4" w:space="0"/>
            </w:tcBorders>
            <w:vAlign w:val="center"/>
          </w:tcPr>
          <w:p w14:paraId="3E48433B">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 xml:space="preserve"> 闲置 </w:t>
            </w:r>
          </w:p>
        </w:tc>
      </w:tr>
      <w:tr w14:paraId="5115C8D0">
        <w:tblPrEx>
          <w:tblCellMar>
            <w:top w:w="0" w:type="dxa"/>
            <w:left w:w="108" w:type="dxa"/>
            <w:bottom w:w="0" w:type="dxa"/>
            <w:right w:w="108" w:type="dxa"/>
          </w:tblCellMar>
        </w:tblPrEx>
        <w:trPr>
          <w:trHeight w:val="276" w:hRule="atLeast"/>
        </w:trPr>
        <w:tc>
          <w:tcPr>
            <w:tcW w:w="608" w:type="dxa"/>
            <w:tcBorders>
              <w:top w:val="single" w:color="000000" w:sz="4" w:space="0"/>
              <w:left w:val="single" w:color="000000" w:sz="4" w:space="0"/>
              <w:bottom w:val="single" w:color="000000" w:sz="4" w:space="0"/>
              <w:right w:val="single" w:color="000000" w:sz="4" w:space="0"/>
            </w:tcBorders>
            <w:noWrap/>
            <w:vAlign w:val="center"/>
          </w:tcPr>
          <w:p w14:paraId="67A8D4A4">
            <w:pPr>
              <w:widowControl/>
              <w:jc w:val="center"/>
              <w:textAlignment w:val="center"/>
              <w:rPr>
                <w:rFonts w:ascii="Arial" w:hAnsi="Arial" w:eastAsia="等线" w:cs="Arial"/>
                <w:sz w:val="18"/>
                <w:szCs w:val="18"/>
              </w:rPr>
            </w:pPr>
            <w:r>
              <w:rPr>
                <w:rFonts w:ascii="Arial" w:hAnsi="Arial" w:eastAsia="等线" w:cs="Arial"/>
                <w:kern w:val="0"/>
                <w:sz w:val="18"/>
                <w:szCs w:val="18"/>
                <w:lang w:bidi="ar"/>
              </w:rPr>
              <w:t>8</w:t>
            </w:r>
          </w:p>
        </w:tc>
        <w:tc>
          <w:tcPr>
            <w:tcW w:w="1404" w:type="dxa"/>
            <w:tcBorders>
              <w:top w:val="single" w:color="000000" w:sz="4" w:space="0"/>
              <w:left w:val="single" w:color="000000" w:sz="4" w:space="0"/>
              <w:bottom w:val="single" w:color="000000" w:sz="4" w:space="0"/>
              <w:right w:val="single" w:color="000000" w:sz="4" w:space="0"/>
            </w:tcBorders>
            <w:noWrap/>
            <w:vAlign w:val="center"/>
          </w:tcPr>
          <w:p w14:paraId="52F295D5">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台式电导率仪</w:t>
            </w:r>
          </w:p>
        </w:tc>
        <w:tc>
          <w:tcPr>
            <w:tcW w:w="1289" w:type="dxa"/>
            <w:tcBorders>
              <w:top w:val="single" w:color="000000" w:sz="4" w:space="0"/>
              <w:left w:val="single" w:color="000000" w:sz="4" w:space="0"/>
              <w:bottom w:val="single" w:color="000000" w:sz="4" w:space="0"/>
              <w:right w:val="single" w:color="000000" w:sz="4" w:space="0"/>
            </w:tcBorders>
            <w:noWrap/>
            <w:vAlign w:val="center"/>
          </w:tcPr>
          <w:p w14:paraId="3F6AE8B1">
            <w:pPr>
              <w:widowControl/>
              <w:jc w:val="center"/>
              <w:textAlignment w:val="center"/>
              <w:rPr>
                <w:rFonts w:ascii="Arial" w:hAnsi="Arial" w:eastAsia="等线" w:cs="Arial"/>
                <w:sz w:val="18"/>
                <w:szCs w:val="18"/>
              </w:rPr>
            </w:pPr>
            <w:r>
              <w:rPr>
                <w:rFonts w:ascii="Arial" w:hAnsi="Arial" w:eastAsia="等线" w:cs="Arial"/>
                <w:kern w:val="0"/>
                <w:sz w:val="18"/>
                <w:szCs w:val="18"/>
                <w:lang w:bidi="ar"/>
              </w:rPr>
              <w:t>DDS-307</w:t>
            </w:r>
          </w:p>
        </w:tc>
        <w:tc>
          <w:tcPr>
            <w:tcW w:w="1094" w:type="dxa"/>
            <w:tcBorders>
              <w:top w:val="single" w:color="000000" w:sz="4" w:space="0"/>
              <w:left w:val="single" w:color="000000" w:sz="4" w:space="0"/>
              <w:bottom w:val="single" w:color="000000" w:sz="4" w:space="0"/>
              <w:right w:val="single" w:color="000000" w:sz="4" w:space="0"/>
            </w:tcBorders>
            <w:noWrap/>
            <w:vAlign w:val="center"/>
          </w:tcPr>
          <w:p w14:paraId="036D9FC0">
            <w:pPr>
              <w:widowControl/>
              <w:jc w:val="center"/>
              <w:textAlignment w:val="center"/>
              <w:rPr>
                <w:rFonts w:ascii="Arial" w:hAnsi="Arial" w:eastAsia="等线" w:cs="Arial"/>
                <w:sz w:val="18"/>
                <w:szCs w:val="18"/>
              </w:rPr>
            </w:pPr>
            <w:r>
              <w:rPr>
                <w:rStyle w:val="8"/>
                <w:rFonts w:eastAsia="等线"/>
                <w:color w:val="auto"/>
                <w:lang w:bidi="ar"/>
              </w:rPr>
              <w:t>2009</w:t>
            </w:r>
            <w:r>
              <w:rPr>
                <w:rStyle w:val="9"/>
                <w:rFonts w:hint="default"/>
                <w:color w:val="auto"/>
                <w:lang w:bidi="ar"/>
              </w:rPr>
              <w:t>年</w:t>
            </w:r>
          </w:p>
        </w:tc>
        <w:tc>
          <w:tcPr>
            <w:tcW w:w="1174" w:type="dxa"/>
            <w:tcBorders>
              <w:top w:val="single" w:color="000000" w:sz="4" w:space="0"/>
              <w:left w:val="single" w:color="000000" w:sz="4" w:space="0"/>
              <w:bottom w:val="single" w:color="000000" w:sz="4" w:space="0"/>
              <w:right w:val="single" w:color="000000" w:sz="4" w:space="0"/>
            </w:tcBorders>
            <w:noWrap/>
            <w:vAlign w:val="center"/>
          </w:tcPr>
          <w:p w14:paraId="1F964D3D">
            <w:pPr>
              <w:widowControl/>
              <w:jc w:val="center"/>
              <w:textAlignment w:val="center"/>
              <w:rPr>
                <w:rFonts w:ascii="Arial" w:hAnsi="Arial" w:eastAsia="等线" w:cs="Arial"/>
                <w:sz w:val="18"/>
                <w:szCs w:val="18"/>
              </w:rPr>
            </w:pPr>
            <w:r>
              <w:rPr>
                <w:rFonts w:ascii="Arial" w:hAnsi="Arial" w:eastAsia="等线" w:cs="Arial"/>
                <w:kern w:val="0"/>
                <w:sz w:val="18"/>
                <w:szCs w:val="18"/>
                <w:lang w:bidi="ar"/>
              </w:rPr>
              <w:t xml:space="preserve"> 2.00 </w:t>
            </w:r>
          </w:p>
        </w:tc>
        <w:tc>
          <w:tcPr>
            <w:tcW w:w="709" w:type="dxa"/>
            <w:tcBorders>
              <w:top w:val="single" w:color="000000" w:sz="4" w:space="0"/>
              <w:left w:val="single" w:color="000000" w:sz="4" w:space="0"/>
              <w:bottom w:val="single" w:color="000000" w:sz="4" w:space="0"/>
              <w:right w:val="single" w:color="000000" w:sz="4" w:space="0"/>
            </w:tcBorders>
            <w:noWrap/>
            <w:vAlign w:val="center"/>
          </w:tcPr>
          <w:p w14:paraId="641DD162">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台</w:t>
            </w:r>
          </w:p>
        </w:tc>
        <w:tc>
          <w:tcPr>
            <w:tcW w:w="793" w:type="dxa"/>
            <w:tcBorders>
              <w:top w:val="single" w:color="000000" w:sz="4" w:space="0"/>
              <w:left w:val="single" w:color="000000" w:sz="4" w:space="0"/>
              <w:bottom w:val="single" w:color="000000" w:sz="4" w:space="0"/>
              <w:right w:val="single" w:color="000000" w:sz="4" w:space="0"/>
            </w:tcBorders>
            <w:noWrap/>
            <w:vAlign w:val="center"/>
          </w:tcPr>
          <w:p w14:paraId="66F68D97">
            <w:pPr>
              <w:widowControl/>
              <w:jc w:val="center"/>
              <w:textAlignment w:val="center"/>
              <w:rPr>
                <w:rFonts w:ascii="Arial" w:hAnsi="Arial" w:eastAsia="等线" w:cs="Arial"/>
                <w:sz w:val="18"/>
                <w:szCs w:val="18"/>
              </w:rPr>
            </w:pPr>
            <w:r>
              <w:rPr>
                <w:rFonts w:ascii="Arial" w:hAnsi="Arial" w:eastAsia="等线" w:cs="Arial"/>
                <w:kern w:val="0"/>
                <w:sz w:val="18"/>
                <w:szCs w:val="18"/>
                <w:lang w:bidi="ar"/>
              </w:rPr>
              <w:t xml:space="preserve">170.00 </w:t>
            </w:r>
          </w:p>
        </w:tc>
        <w:tc>
          <w:tcPr>
            <w:tcW w:w="1129" w:type="dxa"/>
            <w:tcBorders>
              <w:top w:val="single" w:color="000000" w:sz="4" w:space="0"/>
              <w:left w:val="single" w:color="000000" w:sz="4" w:space="0"/>
              <w:bottom w:val="single" w:color="000000" w:sz="4" w:space="0"/>
              <w:right w:val="single" w:color="000000" w:sz="4" w:space="0"/>
            </w:tcBorders>
            <w:vAlign w:val="center"/>
          </w:tcPr>
          <w:p w14:paraId="1BA2D6C3">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 xml:space="preserve"> 闲置 </w:t>
            </w:r>
          </w:p>
        </w:tc>
      </w:tr>
      <w:tr w14:paraId="04E5EEA1">
        <w:tblPrEx>
          <w:tblCellMar>
            <w:top w:w="0" w:type="dxa"/>
            <w:left w:w="108" w:type="dxa"/>
            <w:bottom w:w="0" w:type="dxa"/>
            <w:right w:w="108" w:type="dxa"/>
          </w:tblCellMar>
        </w:tblPrEx>
        <w:trPr>
          <w:trHeight w:val="276" w:hRule="atLeast"/>
        </w:trPr>
        <w:tc>
          <w:tcPr>
            <w:tcW w:w="608" w:type="dxa"/>
            <w:tcBorders>
              <w:top w:val="single" w:color="000000" w:sz="4" w:space="0"/>
              <w:left w:val="single" w:color="000000" w:sz="4" w:space="0"/>
              <w:bottom w:val="single" w:color="000000" w:sz="4" w:space="0"/>
              <w:right w:val="single" w:color="000000" w:sz="4" w:space="0"/>
            </w:tcBorders>
            <w:noWrap/>
            <w:vAlign w:val="center"/>
          </w:tcPr>
          <w:p w14:paraId="4BC5A276">
            <w:pPr>
              <w:widowControl/>
              <w:jc w:val="center"/>
              <w:textAlignment w:val="center"/>
              <w:rPr>
                <w:rFonts w:ascii="Arial" w:hAnsi="Arial" w:eastAsia="等线" w:cs="Arial"/>
                <w:sz w:val="18"/>
                <w:szCs w:val="18"/>
              </w:rPr>
            </w:pPr>
            <w:r>
              <w:rPr>
                <w:rFonts w:ascii="Arial" w:hAnsi="Arial" w:eastAsia="等线" w:cs="Arial"/>
                <w:kern w:val="0"/>
                <w:sz w:val="18"/>
                <w:szCs w:val="18"/>
                <w:lang w:bidi="ar"/>
              </w:rPr>
              <w:t>9</w:t>
            </w:r>
          </w:p>
        </w:tc>
        <w:tc>
          <w:tcPr>
            <w:tcW w:w="1404" w:type="dxa"/>
            <w:tcBorders>
              <w:top w:val="single" w:color="000000" w:sz="4" w:space="0"/>
              <w:left w:val="single" w:color="000000" w:sz="4" w:space="0"/>
              <w:bottom w:val="single" w:color="000000" w:sz="4" w:space="0"/>
              <w:right w:val="single" w:color="000000" w:sz="4" w:space="0"/>
            </w:tcBorders>
            <w:noWrap/>
            <w:vAlign w:val="center"/>
          </w:tcPr>
          <w:p w14:paraId="77F66CF8">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电热恒温水浴锅</w:t>
            </w:r>
          </w:p>
        </w:tc>
        <w:tc>
          <w:tcPr>
            <w:tcW w:w="1289" w:type="dxa"/>
            <w:tcBorders>
              <w:top w:val="single" w:color="000000" w:sz="4" w:space="0"/>
              <w:left w:val="single" w:color="000000" w:sz="4" w:space="0"/>
              <w:bottom w:val="single" w:color="000000" w:sz="4" w:space="0"/>
              <w:right w:val="single" w:color="000000" w:sz="4" w:space="0"/>
            </w:tcBorders>
            <w:noWrap/>
            <w:vAlign w:val="center"/>
          </w:tcPr>
          <w:p w14:paraId="43BF59B5">
            <w:pPr>
              <w:widowControl/>
              <w:jc w:val="center"/>
              <w:textAlignment w:val="center"/>
              <w:rPr>
                <w:rFonts w:ascii="Arial" w:hAnsi="Arial" w:eastAsia="等线" w:cs="Arial"/>
                <w:sz w:val="18"/>
                <w:szCs w:val="18"/>
              </w:rPr>
            </w:pPr>
            <w:r>
              <w:rPr>
                <w:rFonts w:ascii="Arial" w:hAnsi="Arial" w:eastAsia="等线" w:cs="Arial"/>
                <w:kern w:val="0"/>
                <w:sz w:val="18"/>
                <w:szCs w:val="18"/>
                <w:lang w:bidi="ar"/>
              </w:rPr>
              <w:t>DK-98-IIA</w:t>
            </w:r>
          </w:p>
        </w:tc>
        <w:tc>
          <w:tcPr>
            <w:tcW w:w="1094" w:type="dxa"/>
            <w:tcBorders>
              <w:top w:val="single" w:color="000000" w:sz="4" w:space="0"/>
              <w:left w:val="single" w:color="000000" w:sz="4" w:space="0"/>
              <w:bottom w:val="single" w:color="000000" w:sz="4" w:space="0"/>
              <w:right w:val="single" w:color="000000" w:sz="4" w:space="0"/>
            </w:tcBorders>
            <w:noWrap/>
            <w:vAlign w:val="center"/>
          </w:tcPr>
          <w:p w14:paraId="1EE15916">
            <w:pPr>
              <w:widowControl/>
              <w:jc w:val="center"/>
              <w:textAlignment w:val="center"/>
              <w:rPr>
                <w:rFonts w:ascii="Arial" w:hAnsi="Arial" w:eastAsia="等线" w:cs="Arial"/>
                <w:sz w:val="18"/>
                <w:szCs w:val="18"/>
              </w:rPr>
            </w:pPr>
            <w:r>
              <w:rPr>
                <w:rStyle w:val="8"/>
                <w:rFonts w:eastAsia="等线"/>
                <w:color w:val="auto"/>
                <w:lang w:bidi="ar"/>
              </w:rPr>
              <w:t>2009</w:t>
            </w:r>
            <w:r>
              <w:rPr>
                <w:rStyle w:val="9"/>
                <w:rFonts w:hint="default"/>
                <w:color w:val="auto"/>
                <w:lang w:bidi="ar"/>
              </w:rPr>
              <w:t>年</w:t>
            </w:r>
          </w:p>
        </w:tc>
        <w:tc>
          <w:tcPr>
            <w:tcW w:w="1174" w:type="dxa"/>
            <w:tcBorders>
              <w:top w:val="single" w:color="000000" w:sz="4" w:space="0"/>
              <w:left w:val="single" w:color="000000" w:sz="4" w:space="0"/>
              <w:bottom w:val="single" w:color="000000" w:sz="4" w:space="0"/>
              <w:right w:val="single" w:color="000000" w:sz="4" w:space="0"/>
            </w:tcBorders>
            <w:noWrap/>
            <w:vAlign w:val="center"/>
          </w:tcPr>
          <w:p w14:paraId="46235CC9">
            <w:pPr>
              <w:widowControl/>
              <w:jc w:val="center"/>
              <w:textAlignment w:val="center"/>
              <w:rPr>
                <w:rFonts w:ascii="Arial" w:hAnsi="Arial" w:eastAsia="等线" w:cs="Arial"/>
                <w:sz w:val="18"/>
                <w:szCs w:val="18"/>
              </w:rPr>
            </w:pPr>
            <w:r>
              <w:rPr>
                <w:rFonts w:ascii="Arial" w:hAnsi="Arial" w:eastAsia="等线" w:cs="Arial"/>
                <w:kern w:val="0"/>
                <w:sz w:val="18"/>
                <w:szCs w:val="18"/>
                <w:lang w:bidi="ar"/>
              </w:rPr>
              <w:t xml:space="preserve"> 1.00 </w:t>
            </w:r>
          </w:p>
        </w:tc>
        <w:tc>
          <w:tcPr>
            <w:tcW w:w="709" w:type="dxa"/>
            <w:tcBorders>
              <w:top w:val="single" w:color="000000" w:sz="4" w:space="0"/>
              <w:left w:val="single" w:color="000000" w:sz="4" w:space="0"/>
              <w:bottom w:val="single" w:color="000000" w:sz="4" w:space="0"/>
              <w:right w:val="single" w:color="000000" w:sz="4" w:space="0"/>
            </w:tcBorders>
            <w:noWrap/>
            <w:vAlign w:val="center"/>
          </w:tcPr>
          <w:p w14:paraId="55AB62E9">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台</w:t>
            </w:r>
          </w:p>
        </w:tc>
        <w:tc>
          <w:tcPr>
            <w:tcW w:w="793" w:type="dxa"/>
            <w:tcBorders>
              <w:top w:val="single" w:color="000000" w:sz="4" w:space="0"/>
              <w:left w:val="single" w:color="000000" w:sz="4" w:space="0"/>
              <w:bottom w:val="single" w:color="000000" w:sz="4" w:space="0"/>
              <w:right w:val="single" w:color="000000" w:sz="4" w:space="0"/>
            </w:tcBorders>
            <w:noWrap/>
            <w:vAlign w:val="center"/>
          </w:tcPr>
          <w:p w14:paraId="2AFE60F5">
            <w:pPr>
              <w:widowControl/>
              <w:jc w:val="center"/>
              <w:textAlignment w:val="center"/>
              <w:rPr>
                <w:rFonts w:ascii="Arial" w:hAnsi="Arial" w:eastAsia="等线" w:cs="Arial"/>
                <w:sz w:val="18"/>
                <w:szCs w:val="18"/>
              </w:rPr>
            </w:pPr>
            <w:r>
              <w:rPr>
                <w:rFonts w:ascii="Arial" w:hAnsi="Arial" w:eastAsia="等线" w:cs="Arial"/>
                <w:kern w:val="0"/>
                <w:sz w:val="18"/>
                <w:szCs w:val="18"/>
                <w:lang w:bidi="ar"/>
              </w:rPr>
              <w:t xml:space="preserve"> 30.00 </w:t>
            </w:r>
          </w:p>
        </w:tc>
        <w:tc>
          <w:tcPr>
            <w:tcW w:w="1129" w:type="dxa"/>
            <w:tcBorders>
              <w:top w:val="single" w:color="000000" w:sz="4" w:space="0"/>
              <w:left w:val="single" w:color="000000" w:sz="4" w:space="0"/>
              <w:bottom w:val="single" w:color="000000" w:sz="4" w:space="0"/>
              <w:right w:val="single" w:color="000000" w:sz="4" w:space="0"/>
            </w:tcBorders>
            <w:vAlign w:val="center"/>
          </w:tcPr>
          <w:p w14:paraId="7BDA6873">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 xml:space="preserve"> 闲置 </w:t>
            </w:r>
          </w:p>
        </w:tc>
      </w:tr>
      <w:tr w14:paraId="38A5D8FE">
        <w:tblPrEx>
          <w:tblCellMar>
            <w:top w:w="0" w:type="dxa"/>
            <w:left w:w="108" w:type="dxa"/>
            <w:bottom w:w="0" w:type="dxa"/>
            <w:right w:w="108" w:type="dxa"/>
          </w:tblCellMar>
        </w:tblPrEx>
        <w:trPr>
          <w:trHeight w:val="276" w:hRule="atLeast"/>
        </w:trPr>
        <w:tc>
          <w:tcPr>
            <w:tcW w:w="608" w:type="dxa"/>
            <w:tcBorders>
              <w:top w:val="single" w:color="000000" w:sz="4" w:space="0"/>
              <w:left w:val="single" w:color="000000" w:sz="4" w:space="0"/>
              <w:bottom w:val="single" w:color="000000" w:sz="4" w:space="0"/>
              <w:right w:val="single" w:color="000000" w:sz="4" w:space="0"/>
            </w:tcBorders>
            <w:noWrap/>
            <w:vAlign w:val="center"/>
          </w:tcPr>
          <w:p w14:paraId="04004AB8">
            <w:pPr>
              <w:widowControl/>
              <w:jc w:val="center"/>
              <w:textAlignment w:val="center"/>
              <w:rPr>
                <w:rFonts w:ascii="Arial" w:hAnsi="Arial" w:eastAsia="等线" w:cs="Arial"/>
                <w:sz w:val="18"/>
                <w:szCs w:val="18"/>
              </w:rPr>
            </w:pPr>
            <w:r>
              <w:rPr>
                <w:rFonts w:ascii="Arial" w:hAnsi="Arial" w:eastAsia="等线" w:cs="Arial"/>
                <w:kern w:val="0"/>
                <w:sz w:val="18"/>
                <w:szCs w:val="18"/>
                <w:lang w:bidi="ar"/>
              </w:rPr>
              <w:t>10</w:t>
            </w:r>
          </w:p>
        </w:tc>
        <w:tc>
          <w:tcPr>
            <w:tcW w:w="1404" w:type="dxa"/>
            <w:tcBorders>
              <w:top w:val="single" w:color="000000" w:sz="4" w:space="0"/>
              <w:left w:val="single" w:color="000000" w:sz="4" w:space="0"/>
              <w:bottom w:val="single" w:color="000000" w:sz="4" w:space="0"/>
              <w:right w:val="single" w:color="000000" w:sz="4" w:space="0"/>
            </w:tcBorders>
            <w:noWrap/>
            <w:vAlign w:val="center"/>
          </w:tcPr>
          <w:p w14:paraId="1A3F191D">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光电浊度计</w:t>
            </w:r>
          </w:p>
        </w:tc>
        <w:tc>
          <w:tcPr>
            <w:tcW w:w="1289" w:type="dxa"/>
            <w:tcBorders>
              <w:top w:val="single" w:color="000000" w:sz="4" w:space="0"/>
              <w:left w:val="single" w:color="000000" w:sz="4" w:space="0"/>
              <w:bottom w:val="single" w:color="000000" w:sz="4" w:space="0"/>
              <w:right w:val="single" w:color="000000" w:sz="4" w:space="0"/>
            </w:tcBorders>
            <w:noWrap/>
            <w:vAlign w:val="center"/>
          </w:tcPr>
          <w:p w14:paraId="01B31DB8">
            <w:pPr>
              <w:widowControl/>
              <w:jc w:val="center"/>
              <w:textAlignment w:val="center"/>
              <w:rPr>
                <w:rFonts w:ascii="Arial" w:hAnsi="Arial" w:eastAsia="等线" w:cs="Arial"/>
                <w:sz w:val="18"/>
                <w:szCs w:val="18"/>
              </w:rPr>
            </w:pPr>
            <w:r>
              <w:rPr>
                <w:rFonts w:ascii="Arial" w:hAnsi="Arial" w:eastAsia="等线" w:cs="Arial"/>
                <w:kern w:val="0"/>
                <w:sz w:val="18"/>
                <w:szCs w:val="18"/>
                <w:lang w:bidi="ar"/>
              </w:rPr>
              <w:t>WZT</w:t>
            </w:r>
          </w:p>
        </w:tc>
        <w:tc>
          <w:tcPr>
            <w:tcW w:w="1094" w:type="dxa"/>
            <w:tcBorders>
              <w:top w:val="single" w:color="000000" w:sz="4" w:space="0"/>
              <w:left w:val="single" w:color="000000" w:sz="4" w:space="0"/>
              <w:bottom w:val="single" w:color="000000" w:sz="4" w:space="0"/>
              <w:right w:val="single" w:color="000000" w:sz="4" w:space="0"/>
            </w:tcBorders>
            <w:noWrap/>
            <w:vAlign w:val="center"/>
          </w:tcPr>
          <w:p w14:paraId="4F87C774">
            <w:pPr>
              <w:widowControl/>
              <w:jc w:val="center"/>
              <w:textAlignment w:val="center"/>
              <w:rPr>
                <w:rFonts w:ascii="Arial" w:hAnsi="Arial" w:eastAsia="等线" w:cs="Arial"/>
                <w:sz w:val="18"/>
                <w:szCs w:val="18"/>
              </w:rPr>
            </w:pPr>
            <w:r>
              <w:rPr>
                <w:rStyle w:val="8"/>
                <w:rFonts w:eastAsia="等线"/>
                <w:color w:val="auto"/>
                <w:lang w:bidi="ar"/>
              </w:rPr>
              <w:t>2009</w:t>
            </w:r>
            <w:r>
              <w:rPr>
                <w:rStyle w:val="9"/>
                <w:rFonts w:hint="default"/>
                <w:color w:val="auto"/>
                <w:lang w:bidi="ar"/>
              </w:rPr>
              <w:t>年</w:t>
            </w:r>
          </w:p>
        </w:tc>
        <w:tc>
          <w:tcPr>
            <w:tcW w:w="1174" w:type="dxa"/>
            <w:tcBorders>
              <w:top w:val="single" w:color="000000" w:sz="4" w:space="0"/>
              <w:left w:val="single" w:color="000000" w:sz="4" w:space="0"/>
              <w:bottom w:val="single" w:color="000000" w:sz="4" w:space="0"/>
              <w:right w:val="single" w:color="000000" w:sz="4" w:space="0"/>
            </w:tcBorders>
            <w:noWrap/>
            <w:vAlign w:val="center"/>
          </w:tcPr>
          <w:p w14:paraId="26FB7C0B">
            <w:pPr>
              <w:widowControl/>
              <w:jc w:val="center"/>
              <w:textAlignment w:val="center"/>
              <w:rPr>
                <w:rFonts w:ascii="Arial" w:hAnsi="Arial" w:eastAsia="等线" w:cs="Arial"/>
                <w:sz w:val="18"/>
                <w:szCs w:val="18"/>
              </w:rPr>
            </w:pPr>
            <w:r>
              <w:rPr>
                <w:rFonts w:ascii="Arial" w:hAnsi="Arial" w:eastAsia="等线" w:cs="Arial"/>
                <w:kern w:val="0"/>
                <w:sz w:val="18"/>
                <w:szCs w:val="18"/>
                <w:lang w:bidi="ar"/>
              </w:rPr>
              <w:t xml:space="preserve"> 1.00 </w:t>
            </w:r>
          </w:p>
        </w:tc>
        <w:tc>
          <w:tcPr>
            <w:tcW w:w="709" w:type="dxa"/>
            <w:tcBorders>
              <w:top w:val="single" w:color="000000" w:sz="4" w:space="0"/>
              <w:left w:val="single" w:color="000000" w:sz="4" w:space="0"/>
              <w:bottom w:val="single" w:color="000000" w:sz="4" w:space="0"/>
              <w:right w:val="single" w:color="000000" w:sz="4" w:space="0"/>
            </w:tcBorders>
            <w:noWrap/>
            <w:vAlign w:val="center"/>
          </w:tcPr>
          <w:p w14:paraId="18D286BE">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台</w:t>
            </w:r>
          </w:p>
        </w:tc>
        <w:tc>
          <w:tcPr>
            <w:tcW w:w="793" w:type="dxa"/>
            <w:tcBorders>
              <w:top w:val="single" w:color="000000" w:sz="4" w:space="0"/>
              <w:left w:val="single" w:color="000000" w:sz="4" w:space="0"/>
              <w:bottom w:val="single" w:color="000000" w:sz="4" w:space="0"/>
              <w:right w:val="single" w:color="000000" w:sz="4" w:space="0"/>
            </w:tcBorders>
            <w:noWrap/>
            <w:vAlign w:val="center"/>
          </w:tcPr>
          <w:p w14:paraId="5F87EB35">
            <w:pPr>
              <w:widowControl/>
              <w:jc w:val="center"/>
              <w:textAlignment w:val="center"/>
              <w:rPr>
                <w:rFonts w:ascii="Arial" w:hAnsi="Arial" w:eastAsia="等线" w:cs="Arial"/>
                <w:sz w:val="18"/>
                <w:szCs w:val="18"/>
              </w:rPr>
            </w:pPr>
            <w:r>
              <w:rPr>
                <w:rFonts w:ascii="Arial" w:hAnsi="Arial" w:eastAsia="等线" w:cs="Arial"/>
                <w:kern w:val="0"/>
                <w:sz w:val="18"/>
                <w:szCs w:val="18"/>
                <w:lang w:bidi="ar"/>
              </w:rPr>
              <w:t xml:space="preserve"> 40.00 </w:t>
            </w:r>
          </w:p>
        </w:tc>
        <w:tc>
          <w:tcPr>
            <w:tcW w:w="1129" w:type="dxa"/>
            <w:tcBorders>
              <w:top w:val="single" w:color="000000" w:sz="4" w:space="0"/>
              <w:left w:val="single" w:color="000000" w:sz="4" w:space="0"/>
              <w:bottom w:val="single" w:color="000000" w:sz="4" w:space="0"/>
              <w:right w:val="single" w:color="000000" w:sz="4" w:space="0"/>
            </w:tcBorders>
            <w:vAlign w:val="center"/>
          </w:tcPr>
          <w:p w14:paraId="7C573554">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 xml:space="preserve"> 闲置 </w:t>
            </w:r>
          </w:p>
        </w:tc>
      </w:tr>
      <w:tr w14:paraId="37AE7D9A">
        <w:tblPrEx>
          <w:tblCellMar>
            <w:top w:w="0" w:type="dxa"/>
            <w:left w:w="108" w:type="dxa"/>
            <w:bottom w:w="0" w:type="dxa"/>
            <w:right w:w="108" w:type="dxa"/>
          </w:tblCellMar>
        </w:tblPrEx>
        <w:trPr>
          <w:trHeight w:val="276" w:hRule="atLeast"/>
        </w:trPr>
        <w:tc>
          <w:tcPr>
            <w:tcW w:w="608" w:type="dxa"/>
            <w:tcBorders>
              <w:top w:val="single" w:color="000000" w:sz="4" w:space="0"/>
              <w:left w:val="single" w:color="000000" w:sz="4" w:space="0"/>
              <w:bottom w:val="single" w:color="000000" w:sz="4" w:space="0"/>
              <w:right w:val="single" w:color="000000" w:sz="4" w:space="0"/>
            </w:tcBorders>
            <w:noWrap/>
            <w:vAlign w:val="center"/>
          </w:tcPr>
          <w:p w14:paraId="4D825D51">
            <w:pPr>
              <w:widowControl/>
              <w:jc w:val="center"/>
              <w:textAlignment w:val="center"/>
              <w:rPr>
                <w:rFonts w:ascii="Arial" w:hAnsi="Arial" w:eastAsia="等线" w:cs="Arial"/>
                <w:sz w:val="18"/>
                <w:szCs w:val="18"/>
              </w:rPr>
            </w:pPr>
            <w:r>
              <w:rPr>
                <w:rFonts w:ascii="Arial" w:hAnsi="Arial" w:eastAsia="等线" w:cs="Arial"/>
                <w:kern w:val="0"/>
                <w:sz w:val="18"/>
                <w:szCs w:val="18"/>
                <w:lang w:bidi="ar"/>
              </w:rPr>
              <w:t>11</w:t>
            </w:r>
          </w:p>
        </w:tc>
        <w:tc>
          <w:tcPr>
            <w:tcW w:w="1404" w:type="dxa"/>
            <w:tcBorders>
              <w:top w:val="single" w:color="000000" w:sz="4" w:space="0"/>
              <w:left w:val="single" w:color="000000" w:sz="4" w:space="0"/>
              <w:bottom w:val="single" w:color="000000" w:sz="4" w:space="0"/>
              <w:right w:val="single" w:color="000000" w:sz="4" w:space="0"/>
            </w:tcBorders>
            <w:noWrap/>
            <w:vAlign w:val="center"/>
          </w:tcPr>
          <w:p w14:paraId="1D42CC7C">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磁力加热搅拌机</w:t>
            </w:r>
          </w:p>
        </w:tc>
        <w:tc>
          <w:tcPr>
            <w:tcW w:w="1289" w:type="dxa"/>
            <w:tcBorders>
              <w:top w:val="single" w:color="000000" w:sz="4" w:space="0"/>
              <w:left w:val="single" w:color="000000" w:sz="4" w:space="0"/>
              <w:bottom w:val="single" w:color="000000" w:sz="4" w:space="0"/>
              <w:right w:val="single" w:color="000000" w:sz="4" w:space="0"/>
            </w:tcBorders>
            <w:noWrap/>
            <w:vAlign w:val="center"/>
          </w:tcPr>
          <w:p w14:paraId="26AB85A5">
            <w:pPr>
              <w:jc w:val="center"/>
              <w:rPr>
                <w:rFonts w:ascii="Arial" w:hAnsi="Arial" w:eastAsia="等线" w:cs="Arial"/>
                <w:sz w:val="18"/>
                <w:szCs w:val="18"/>
              </w:rPr>
            </w:pPr>
          </w:p>
        </w:tc>
        <w:tc>
          <w:tcPr>
            <w:tcW w:w="1094" w:type="dxa"/>
            <w:tcBorders>
              <w:top w:val="single" w:color="000000" w:sz="4" w:space="0"/>
              <w:left w:val="single" w:color="000000" w:sz="4" w:space="0"/>
              <w:bottom w:val="single" w:color="000000" w:sz="4" w:space="0"/>
              <w:right w:val="single" w:color="000000" w:sz="4" w:space="0"/>
            </w:tcBorders>
            <w:noWrap/>
            <w:vAlign w:val="center"/>
          </w:tcPr>
          <w:p w14:paraId="1D32C131">
            <w:pPr>
              <w:widowControl/>
              <w:jc w:val="center"/>
              <w:textAlignment w:val="center"/>
              <w:rPr>
                <w:rFonts w:ascii="Arial" w:hAnsi="Arial" w:eastAsia="等线" w:cs="Arial"/>
                <w:sz w:val="18"/>
                <w:szCs w:val="18"/>
              </w:rPr>
            </w:pPr>
            <w:r>
              <w:rPr>
                <w:rStyle w:val="8"/>
                <w:rFonts w:eastAsia="等线"/>
                <w:color w:val="auto"/>
                <w:lang w:bidi="ar"/>
              </w:rPr>
              <w:t>2009</w:t>
            </w:r>
            <w:r>
              <w:rPr>
                <w:rStyle w:val="9"/>
                <w:rFonts w:hint="default"/>
                <w:color w:val="auto"/>
                <w:lang w:bidi="ar"/>
              </w:rPr>
              <w:t>年</w:t>
            </w:r>
          </w:p>
        </w:tc>
        <w:tc>
          <w:tcPr>
            <w:tcW w:w="1174" w:type="dxa"/>
            <w:tcBorders>
              <w:top w:val="single" w:color="000000" w:sz="4" w:space="0"/>
              <w:left w:val="single" w:color="000000" w:sz="4" w:space="0"/>
              <w:bottom w:val="single" w:color="000000" w:sz="4" w:space="0"/>
              <w:right w:val="single" w:color="000000" w:sz="4" w:space="0"/>
            </w:tcBorders>
            <w:noWrap/>
            <w:vAlign w:val="center"/>
          </w:tcPr>
          <w:p w14:paraId="3F2A3BC2">
            <w:pPr>
              <w:widowControl/>
              <w:jc w:val="center"/>
              <w:textAlignment w:val="center"/>
              <w:rPr>
                <w:rFonts w:ascii="Arial" w:hAnsi="Arial" w:eastAsia="等线" w:cs="Arial"/>
                <w:sz w:val="18"/>
                <w:szCs w:val="18"/>
              </w:rPr>
            </w:pPr>
            <w:r>
              <w:rPr>
                <w:rFonts w:ascii="Arial" w:hAnsi="Arial" w:eastAsia="等线" w:cs="Arial"/>
                <w:kern w:val="0"/>
                <w:sz w:val="18"/>
                <w:szCs w:val="18"/>
                <w:lang w:bidi="ar"/>
              </w:rPr>
              <w:t xml:space="preserve"> 1.00 </w:t>
            </w:r>
          </w:p>
        </w:tc>
        <w:tc>
          <w:tcPr>
            <w:tcW w:w="709" w:type="dxa"/>
            <w:tcBorders>
              <w:top w:val="single" w:color="000000" w:sz="4" w:space="0"/>
              <w:left w:val="single" w:color="000000" w:sz="4" w:space="0"/>
              <w:bottom w:val="single" w:color="000000" w:sz="4" w:space="0"/>
              <w:right w:val="single" w:color="000000" w:sz="4" w:space="0"/>
            </w:tcBorders>
            <w:noWrap/>
            <w:vAlign w:val="center"/>
          </w:tcPr>
          <w:p w14:paraId="52435BD7">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台</w:t>
            </w:r>
          </w:p>
        </w:tc>
        <w:tc>
          <w:tcPr>
            <w:tcW w:w="793" w:type="dxa"/>
            <w:tcBorders>
              <w:top w:val="single" w:color="000000" w:sz="4" w:space="0"/>
              <w:left w:val="single" w:color="000000" w:sz="4" w:space="0"/>
              <w:bottom w:val="single" w:color="000000" w:sz="4" w:space="0"/>
              <w:right w:val="single" w:color="000000" w:sz="4" w:space="0"/>
            </w:tcBorders>
            <w:noWrap/>
            <w:vAlign w:val="center"/>
          </w:tcPr>
          <w:p w14:paraId="7D272330">
            <w:pPr>
              <w:widowControl/>
              <w:jc w:val="center"/>
              <w:textAlignment w:val="center"/>
              <w:rPr>
                <w:rFonts w:ascii="Arial" w:hAnsi="Arial" w:eastAsia="等线" w:cs="Arial"/>
                <w:sz w:val="18"/>
                <w:szCs w:val="18"/>
              </w:rPr>
            </w:pPr>
            <w:r>
              <w:rPr>
                <w:rFonts w:ascii="Arial" w:hAnsi="Arial" w:eastAsia="等线" w:cs="Arial"/>
                <w:kern w:val="0"/>
                <w:sz w:val="18"/>
                <w:szCs w:val="18"/>
                <w:lang w:bidi="ar"/>
              </w:rPr>
              <w:t xml:space="preserve"> 80.00 </w:t>
            </w:r>
          </w:p>
        </w:tc>
        <w:tc>
          <w:tcPr>
            <w:tcW w:w="1129" w:type="dxa"/>
            <w:tcBorders>
              <w:top w:val="single" w:color="000000" w:sz="4" w:space="0"/>
              <w:left w:val="single" w:color="000000" w:sz="4" w:space="0"/>
              <w:bottom w:val="single" w:color="000000" w:sz="4" w:space="0"/>
              <w:right w:val="single" w:color="000000" w:sz="4" w:space="0"/>
            </w:tcBorders>
            <w:vAlign w:val="center"/>
          </w:tcPr>
          <w:p w14:paraId="617DF1B4">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 xml:space="preserve"> 闲置 </w:t>
            </w:r>
          </w:p>
        </w:tc>
      </w:tr>
      <w:tr w14:paraId="41C073D8">
        <w:tblPrEx>
          <w:tblCellMar>
            <w:top w:w="0" w:type="dxa"/>
            <w:left w:w="108" w:type="dxa"/>
            <w:bottom w:w="0" w:type="dxa"/>
            <w:right w:w="108" w:type="dxa"/>
          </w:tblCellMar>
        </w:tblPrEx>
        <w:trPr>
          <w:trHeight w:val="276" w:hRule="atLeast"/>
        </w:trPr>
        <w:tc>
          <w:tcPr>
            <w:tcW w:w="608" w:type="dxa"/>
            <w:tcBorders>
              <w:top w:val="single" w:color="000000" w:sz="4" w:space="0"/>
              <w:left w:val="single" w:color="000000" w:sz="4" w:space="0"/>
              <w:bottom w:val="single" w:color="000000" w:sz="4" w:space="0"/>
              <w:right w:val="single" w:color="000000" w:sz="4" w:space="0"/>
            </w:tcBorders>
            <w:noWrap/>
            <w:vAlign w:val="center"/>
          </w:tcPr>
          <w:p w14:paraId="3C155669">
            <w:pPr>
              <w:widowControl/>
              <w:jc w:val="center"/>
              <w:textAlignment w:val="center"/>
              <w:rPr>
                <w:rFonts w:ascii="Arial" w:hAnsi="Arial" w:eastAsia="等线" w:cs="Arial"/>
                <w:sz w:val="18"/>
                <w:szCs w:val="18"/>
              </w:rPr>
            </w:pPr>
            <w:r>
              <w:rPr>
                <w:rFonts w:ascii="Arial" w:hAnsi="Arial" w:eastAsia="等线" w:cs="Arial"/>
                <w:kern w:val="0"/>
                <w:sz w:val="18"/>
                <w:szCs w:val="18"/>
                <w:lang w:bidi="ar"/>
              </w:rPr>
              <w:t>12</w:t>
            </w:r>
          </w:p>
        </w:tc>
        <w:tc>
          <w:tcPr>
            <w:tcW w:w="1404" w:type="dxa"/>
            <w:tcBorders>
              <w:top w:val="single" w:color="000000" w:sz="4" w:space="0"/>
              <w:left w:val="single" w:color="000000" w:sz="4" w:space="0"/>
              <w:bottom w:val="single" w:color="000000" w:sz="4" w:space="0"/>
              <w:right w:val="single" w:color="000000" w:sz="4" w:space="0"/>
            </w:tcBorders>
            <w:noWrap/>
            <w:vAlign w:val="center"/>
          </w:tcPr>
          <w:p w14:paraId="19A0CF57">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高精度全自动交流稳压器</w:t>
            </w:r>
          </w:p>
        </w:tc>
        <w:tc>
          <w:tcPr>
            <w:tcW w:w="1289" w:type="dxa"/>
            <w:tcBorders>
              <w:top w:val="single" w:color="000000" w:sz="4" w:space="0"/>
              <w:left w:val="single" w:color="000000" w:sz="4" w:space="0"/>
              <w:bottom w:val="single" w:color="000000" w:sz="4" w:space="0"/>
              <w:right w:val="single" w:color="000000" w:sz="4" w:space="0"/>
            </w:tcBorders>
            <w:noWrap/>
            <w:vAlign w:val="center"/>
          </w:tcPr>
          <w:p w14:paraId="493F043D">
            <w:pPr>
              <w:widowControl/>
              <w:jc w:val="center"/>
              <w:textAlignment w:val="center"/>
              <w:rPr>
                <w:rFonts w:ascii="Arial" w:hAnsi="Arial" w:eastAsia="等线" w:cs="Arial"/>
                <w:sz w:val="18"/>
                <w:szCs w:val="18"/>
              </w:rPr>
            </w:pPr>
            <w:r>
              <w:rPr>
                <w:rFonts w:ascii="Arial" w:hAnsi="Arial" w:eastAsia="等线" w:cs="Arial"/>
                <w:kern w:val="0"/>
                <w:sz w:val="18"/>
                <w:szCs w:val="18"/>
                <w:lang w:bidi="ar"/>
              </w:rPr>
              <w:t>TND-2KVA</w:t>
            </w:r>
          </w:p>
        </w:tc>
        <w:tc>
          <w:tcPr>
            <w:tcW w:w="1094" w:type="dxa"/>
            <w:tcBorders>
              <w:top w:val="single" w:color="000000" w:sz="4" w:space="0"/>
              <w:left w:val="single" w:color="000000" w:sz="4" w:space="0"/>
              <w:bottom w:val="single" w:color="000000" w:sz="4" w:space="0"/>
              <w:right w:val="single" w:color="000000" w:sz="4" w:space="0"/>
            </w:tcBorders>
            <w:noWrap/>
            <w:vAlign w:val="center"/>
          </w:tcPr>
          <w:p w14:paraId="11926484">
            <w:pPr>
              <w:widowControl/>
              <w:jc w:val="center"/>
              <w:textAlignment w:val="center"/>
              <w:rPr>
                <w:rFonts w:ascii="Arial" w:hAnsi="Arial" w:eastAsia="等线" w:cs="Arial"/>
                <w:sz w:val="18"/>
                <w:szCs w:val="18"/>
              </w:rPr>
            </w:pPr>
            <w:r>
              <w:rPr>
                <w:rStyle w:val="8"/>
                <w:rFonts w:eastAsia="等线"/>
                <w:color w:val="auto"/>
                <w:lang w:bidi="ar"/>
              </w:rPr>
              <w:t>2009</w:t>
            </w:r>
            <w:r>
              <w:rPr>
                <w:rStyle w:val="9"/>
                <w:rFonts w:hint="default"/>
                <w:color w:val="auto"/>
                <w:lang w:bidi="ar"/>
              </w:rPr>
              <w:t>年</w:t>
            </w:r>
          </w:p>
        </w:tc>
        <w:tc>
          <w:tcPr>
            <w:tcW w:w="1174" w:type="dxa"/>
            <w:tcBorders>
              <w:top w:val="single" w:color="000000" w:sz="4" w:space="0"/>
              <w:left w:val="single" w:color="000000" w:sz="4" w:space="0"/>
              <w:bottom w:val="single" w:color="000000" w:sz="4" w:space="0"/>
              <w:right w:val="single" w:color="000000" w:sz="4" w:space="0"/>
            </w:tcBorders>
            <w:noWrap/>
            <w:vAlign w:val="center"/>
          </w:tcPr>
          <w:p w14:paraId="3826D2F4">
            <w:pPr>
              <w:widowControl/>
              <w:jc w:val="center"/>
              <w:textAlignment w:val="center"/>
              <w:rPr>
                <w:rFonts w:ascii="Arial" w:hAnsi="Arial" w:eastAsia="等线" w:cs="Arial"/>
                <w:sz w:val="18"/>
                <w:szCs w:val="18"/>
              </w:rPr>
            </w:pPr>
            <w:r>
              <w:rPr>
                <w:rFonts w:ascii="Arial" w:hAnsi="Arial" w:eastAsia="等线" w:cs="Arial"/>
                <w:kern w:val="0"/>
                <w:sz w:val="18"/>
                <w:szCs w:val="18"/>
                <w:lang w:bidi="ar"/>
              </w:rPr>
              <w:t xml:space="preserve"> 1.00 </w:t>
            </w:r>
          </w:p>
        </w:tc>
        <w:tc>
          <w:tcPr>
            <w:tcW w:w="709" w:type="dxa"/>
            <w:tcBorders>
              <w:top w:val="single" w:color="000000" w:sz="4" w:space="0"/>
              <w:left w:val="single" w:color="000000" w:sz="4" w:space="0"/>
              <w:bottom w:val="single" w:color="000000" w:sz="4" w:space="0"/>
              <w:right w:val="single" w:color="000000" w:sz="4" w:space="0"/>
            </w:tcBorders>
            <w:noWrap/>
            <w:vAlign w:val="center"/>
          </w:tcPr>
          <w:p w14:paraId="44779A8E">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台</w:t>
            </w:r>
          </w:p>
        </w:tc>
        <w:tc>
          <w:tcPr>
            <w:tcW w:w="793" w:type="dxa"/>
            <w:tcBorders>
              <w:top w:val="single" w:color="000000" w:sz="4" w:space="0"/>
              <w:left w:val="single" w:color="000000" w:sz="4" w:space="0"/>
              <w:bottom w:val="single" w:color="000000" w:sz="4" w:space="0"/>
              <w:right w:val="single" w:color="000000" w:sz="4" w:space="0"/>
            </w:tcBorders>
            <w:noWrap/>
            <w:vAlign w:val="center"/>
          </w:tcPr>
          <w:p w14:paraId="3B71111A">
            <w:pPr>
              <w:widowControl/>
              <w:jc w:val="center"/>
              <w:textAlignment w:val="center"/>
              <w:rPr>
                <w:rFonts w:ascii="Arial" w:hAnsi="Arial" w:eastAsia="等线" w:cs="Arial"/>
                <w:sz w:val="18"/>
                <w:szCs w:val="18"/>
              </w:rPr>
            </w:pPr>
            <w:r>
              <w:rPr>
                <w:rFonts w:ascii="Arial" w:hAnsi="Arial" w:eastAsia="等线" w:cs="Arial"/>
                <w:kern w:val="0"/>
                <w:sz w:val="18"/>
                <w:szCs w:val="18"/>
                <w:lang w:bidi="ar"/>
              </w:rPr>
              <w:t xml:space="preserve"> 15.00 </w:t>
            </w:r>
          </w:p>
        </w:tc>
        <w:tc>
          <w:tcPr>
            <w:tcW w:w="1129" w:type="dxa"/>
            <w:tcBorders>
              <w:top w:val="single" w:color="000000" w:sz="4" w:space="0"/>
              <w:left w:val="single" w:color="000000" w:sz="4" w:space="0"/>
              <w:bottom w:val="single" w:color="000000" w:sz="4" w:space="0"/>
              <w:right w:val="single" w:color="000000" w:sz="4" w:space="0"/>
            </w:tcBorders>
            <w:vAlign w:val="center"/>
          </w:tcPr>
          <w:p w14:paraId="7BA9F246">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 xml:space="preserve"> 闲置 </w:t>
            </w:r>
          </w:p>
        </w:tc>
      </w:tr>
      <w:tr w14:paraId="1B025046">
        <w:tblPrEx>
          <w:tblCellMar>
            <w:top w:w="0" w:type="dxa"/>
            <w:left w:w="108" w:type="dxa"/>
            <w:bottom w:w="0" w:type="dxa"/>
            <w:right w:w="108" w:type="dxa"/>
          </w:tblCellMar>
        </w:tblPrEx>
        <w:trPr>
          <w:trHeight w:val="276" w:hRule="atLeast"/>
        </w:trPr>
        <w:tc>
          <w:tcPr>
            <w:tcW w:w="608" w:type="dxa"/>
            <w:tcBorders>
              <w:top w:val="single" w:color="000000" w:sz="4" w:space="0"/>
              <w:left w:val="single" w:color="000000" w:sz="4" w:space="0"/>
              <w:bottom w:val="single" w:color="000000" w:sz="4" w:space="0"/>
              <w:right w:val="single" w:color="000000" w:sz="4" w:space="0"/>
            </w:tcBorders>
            <w:noWrap/>
            <w:vAlign w:val="center"/>
          </w:tcPr>
          <w:p w14:paraId="0F290E72">
            <w:pPr>
              <w:widowControl/>
              <w:jc w:val="center"/>
              <w:textAlignment w:val="center"/>
              <w:rPr>
                <w:rFonts w:ascii="Arial" w:hAnsi="Arial" w:eastAsia="等线" w:cs="Arial"/>
                <w:sz w:val="18"/>
                <w:szCs w:val="18"/>
              </w:rPr>
            </w:pPr>
            <w:r>
              <w:rPr>
                <w:rFonts w:ascii="Arial" w:hAnsi="Arial" w:eastAsia="等线" w:cs="Arial"/>
                <w:kern w:val="0"/>
                <w:sz w:val="18"/>
                <w:szCs w:val="18"/>
                <w:lang w:bidi="ar"/>
              </w:rPr>
              <w:t>13</w:t>
            </w:r>
          </w:p>
        </w:tc>
        <w:tc>
          <w:tcPr>
            <w:tcW w:w="1404" w:type="dxa"/>
            <w:tcBorders>
              <w:top w:val="single" w:color="000000" w:sz="4" w:space="0"/>
              <w:left w:val="single" w:color="000000" w:sz="4" w:space="0"/>
              <w:bottom w:val="single" w:color="000000" w:sz="4" w:space="0"/>
              <w:right w:val="single" w:color="000000" w:sz="4" w:space="0"/>
            </w:tcBorders>
            <w:noWrap/>
            <w:vAlign w:val="center"/>
          </w:tcPr>
          <w:p w14:paraId="351BF140">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硅酸根分析仪</w:t>
            </w:r>
          </w:p>
        </w:tc>
        <w:tc>
          <w:tcPr>
            <w:tcW w:w="1289" w:type="dxa"/>
            <w:tcBorders>
              <w:top w:val="single" w:color="000000" w:sz="4" w:space="0"/>
              <w:left w:val="single" w:color="000000" w:sz="4" w:space="0"/>
              <w:bottom w:val="single" w:color="000000" w:sz="4" w:space="0"/>
              <w:right w:val="single" w:color="000000" w:sz="4" w:space="0"/>
            </w:tcBorders>
            <w:noWrap/>
            <w:vAlign w:val="center"/>
          </w:tcPr>
          <w:p w14:paraId="0C02E2D2">
            <w:pPr>
              <w:widowControl/>
              <w:jc w:val="center"/>
              <w:textAlignment w:val="center"/>
              <w:rPr>
                <w:rFonts w:ascii="Arial" w:hAnsi="Arial" w:eastAsia="等线" w:cs="Arial"/>
                <w:sz w:val="18"/>
                <w:szCs w:val="18"/>
              </w:rPr>
            </w:pPr>
            <w:r>
              <w:rPr>
                <w:rFonts w:ascii="Arial" w:hAnsi="Arial" w:eastAsia="等线" w:cs="Arial"/>
                <w:kern w:val="0"/>
                <w:sz w:val="18"/>
                <w:szCs w:val="18"/>
                <w:lang w:bidi="ar"/>
              </w:rPr>
              <w:t>HK-218</w:t>
            </w:r>
          </w:p>
        </w:tc>
        <w:tc>
          <w:tcPr>
            <w:tcW w:w="1094" w:type="dxa"/>
            <w:tcBorders>
              <w:top w:val="single" w:color="000000" w:sz="4" w:space="0"/>
              <w:left w:val="single" w:color="000000" w:sz="4" w:space="0"/>
              <w:bottom w:val="single" w:color="000000" w:sz="4" w:space="0"/>
              <w:right w:val="single" w:color="000000" w:sz="4" w:space="0"/>
            </w:tcBorders>
            <w:noWrap/>
            <w:vAlign w:val="center"/>
          </w:tcPr>
          <w:p w14:paraId="65C4391A">
            <w:pPr>
              <w:widowControl/>
              <w:jc w:val="center"/>
              <w:textAlignment w:val="center"/>
              <w:rPr>
                <w:rFonts w:ascii="Arial" w:hAnsi="Arial" w:eastAsia="等线" w:cs="Arial"/>
                <w:sz w:val="18"/>
                <w:szCs w:val="18"/>
              </w:rPr>
            </w:pPr>
            <w:r>
              <w:rPr>
                <w:rStyle w:val="8"/>
                <w:rFonts w:eastAsia="等线"/>
                <w:color w:val="auto"/>
                <w:lang w:bidi="ar"/>
              </w:rPr>
              <w:t>2009</w:t>
            </w:r>
            <w:r>
              <w:rPr>
                <w:rStyle w:val="9"/>
                <w:rFonts w:hint="default"/>
                <w:color w:val="auto"/>
                <w:lang w:bidi="ar"/>
              </w:rPr>
              <w:t>年</w:t>
            </w:r>
          </w:p>
        </w:tc>
        <w:tc>
          <w:tcPr>
            <w:tcW w:w="1174" w:type="dxa"/>
            <w:tcBorders>
              <w:top w:val="single" w:color="000000" w:sz="4" w:space="0"/>
              <w:left w:val="single" w:color="000000" w:sz="4" w:space="0"/>
              <w:bottom w:val="single" w:color="000000" w:sz="4" w:space="0"/>
              <w:right w:val="single" w:color="000000" w:sz="4" w:space="0"/>
            </w:tcBorders>
            <w:noWrap/>
            <w:vAlign w:val="center"/>
          </w:tcPr>
          <w:p w14:paraId="33CF77BB">
            <w:pPr>
              <w:widowControl/>
              <w:jc w:val="center"/>
              <w:textAlignment w:val="center"/>
              <w:rPr>
                <w:rFonts w:ascii="Arial" w:hAnsi="Arial" w:eastAsia="等线" w:cs="Arial"/>
                <w:sz w:val="18"/>
                <w:szCs w:val="18"/>
              </w:rPr>
            </w:pPr>
            <w:r>
              <w:rPr>
                <w:rFonts w:ascii="Arial" w:hAnsi="Arial" w:eastAsia="等线" w:cs="Arial"/>
                <w:kern w:val="0"/>
                <w:sz w:val="18"/>
                <w:szCs w:val="18"/>
                <w:lang w:bidi="ar"/>
              </w:rPr>
              <w:t xml:space="preserve"> 2.00 </w:t>
            </w:r>
          </w:p>
        </w:tc>
        <w:tc>
          <w:tcPr>
            <w:tcW w:w="709" w:type="dxa"/>
            <w:tcBorders>
              <w:top w:val="single" w:color="000000" w:sz="4" w:space="0"/>
              <w:left w:val="single" w:color="000000" w:sz="4" w:space="0"/>
              <w:bottom w:val="single" w:color="000000" w:sz="4" w:space="0"/>
              <w:right w:val="single" w:color="000000" w:sz="4" w:space="0"/>
            </w:tcBorders>
            <w:noWrap/>
            <w:vAlign w:val="center"/>
          </w:tcPr>
          <w:p w14:paraId="3931203E">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台</w:t>
            </w:r>
          </w:p>
        </w:tc>
        <w:tc>
          <w:tcPr>
            <w:tcW w:w="793" w:type="dxa"/>
            <w:tcBorders>
              <w:top w:val="single" w:color="000000" w:sz="4" w:space="0"/>
              <w:left w:val="single" w:color="000000" w:sz="4" w:space="0"/>
              <w:bottom w:val="single" w:color="000000" w:sz="4" w:space="0"/>
              <w:right w:val="single" w:color="000000" w:sz="4" w:space="0"/>
            </w:tcBorders>
            <w:noWrap/>
            <w:vAlign w:val="center"/>
          </w:tcPr>
          <w:p w14:paraId="2CAEC62A">
            <w:pPr>
              <w:widowControl/>
              <w:jc w:val="center"/>
              <w:textAlignment w:val="center"/>
              <w:rPr>
                <w:rFonts w:ascii="Arial" w:hAnsi="Arial" w:eastAsia="等线" w:cs="Arial"/>
                <w:sz w:val="18"/>
                <w:szCs w:val="18"/>
              </w:rPr>
            </w:pPr>
            <w:r>
              <w:rPr>
                <w:rFonts w:ascii="Arial" w:hAnsi="Arial" w:eastAsia="等线" w:cs="Arial"/>
                <w:kern w:val="0"/>
                <w:sz w:val="18"/>
                <w:szCs w:val="18"/>
                <w:lang w:bidi="ar"/>
              </w:rPr>
              <w:t xml:space="preserve">950.00 </w:t>
            </w:r>
          </w:p>
        </w:tc>
        <w:tc>
          <w:tcPr>
            <w:tcW w:w="1129" w:type="dxa"/>
            <w:tcBorders>
              <w:top w:val="single" w:color="000000" w:sz="4" w:space="0"/>
              <w:left w:val="single" w:color="000000" w:sz="4" w:space="0"/>
              <w:bottom w:val="single" w:color="000000" w:sz="4" w:space="0"/>
              <w:right w:val="single" w:color="000000" w:sz="4" w:space="0"/>
            </w:tcBorders>
            <w:vAlign w:val="center"/>
          </w:tcPr>
          <w:p w14:paraId="47F4F25A">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 xml:space="preserve"> 闲置 </w:t>
            </w:r>
          </w:p>
        </w:tc>
      </w:tr>
      <w:tr w14:paraId="531AC2C6">
        <w:tblPrEx>
          <w:tblCellMar>
            <w:top w:w="0" w:type="dxa"/>
            <w:left w:w="108" w:type="dxa"/>
            <w:bottom w:w="0" w:type="dxa"/>
            <w:right w:w="108" w:type="dxa"/>
          </w:tblCellMar>
        </w:tblPrEx>
        <w:trPr>
          <w:trHeight w:val="276" w:hRule="atLeast"/>
        </w:trPr>
        <w:tc>
          <w:tcPr>
            <w:tcW w:w="608" w:type="dxa"/>
            <w:tcBorders>
              <w:top w:val="single" w:color="000000" w:sz="4" w:space="0"/>
              <w:left w:val="single" w:color="000000" w:sz="4" w:space="0"/>
              <w:bottom w:val="single" w:color="000000" w:sz="4" w:space="0"/>
              <w:right w:val="single" w:color="000000" w:sz="4" w:space="0"/>
            </w:tcBorders>
            <w:noWrap/>
            <w:vAlign w:val="center"/>
          </w:tcPr>
          <w:p w14:paraId="42CE3E48">
            <w:pPr>
              <w:widowControl/>
              <w:jc w:val="center"/>
              <w:textAlignment w:val="center"/>
              <w:rPr>
                <w:rFonts w:ascii="Arial" w:hAnsi="Arial" w:eastAsia="等线" w:cs="Arial"/>
                <w:sz w:val="18"/>
                <w:szCs w:val="18"/>
              </w:rPr>
            </w:pPr>
            <w:r>
              <w:rPr>
                <w:rFonts w:ascii="Arial" w:hAnsi="Arial" w:eastAsia="等线" w:cs="Arial"/>
                <w:kern w:val="0"/>
                <w:sz w:val="18"/>
                <w:szCs w:val="18"/>
                <w:lang w:bidi="ar"/>
              </w:rPr>
              <w:t>14</w:t>
            </w:r>
          </w:p>
        </w:tc>
        <w:tc>
          <w:tcPr>
            <w:tcW w:w="1404" w:type="dxa"/>
            <w:tcBorders>
              <w:top w:val="single" w:color="000000" w:sz="4" w:space="0"/>
              <w:left w:val="single" w:color="000000" w:sz="4" w:space="0"/>
              <w:bottom w:val="single" w:color="000000" w:sz="4" w:space="0"/>
              <w:right w:val="single" w:color="000000" w:sz="4" w:space="0"/>
            </w:tcBorders>
            <w:noWrap/>
            <w:vAlign w:val="center"/>
          </w:tcPr>
          <w:p w14:paraId="7D383A7A">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光度计</w:t>
            </w:r>
          </w:p>
        </w:tc>
        <w:tc>
          <w:tcPr>
            <w:tcW w:w="1289" w:type="dxa"/>
            <w:tcBorders>
              <w:top w:val="single" w:color="000000" w:sz="4" w:space="0"/>
              <w:left w:val="single" w:color="000000" w:sz="4" w:space="0"/>
              <w:bottom w:val="single" w:color="000000" w:sz="4" w:space="0"/>
              <w:right w:val="single" w:color="000000" w:sz="4" w:space="0"/>
            </w:tcBorders>
            <w:noWrap/>
            <w:vAlign w:val="center"/>
          </w:tcPr>
          <w:p w14:paraId="712850DB">
            <w:pPr>
              <w:widowControl/>
              <w:jc w:val="center"/>
              <w:textAlignment w:val="center"/>
              <w:rPr>
                <w:rFonts w:ascii="Arial" w:hAnsi="Arial" w:eastAsia="等线" w:cs="Arial"/>
                <w:sz w:val="18"/>
                <w:szCs w:val="18"/>
              </w:rPr>
            </w:pPr>
            <w:r>
              <w:rPr>
                <w:rFonts w:ascii="Arial" w:hAnsi="Arial" w:eastAsia="等线" w:cs="Arial"/>
                <w:kern w:val="0"/>
                <w:sz w:val="18"/>
                <w:szCs w:val="18"/>
                <w:lang w:bidi="ar"/>
              </w:rPr>
              <w:t>721-100</w:t>
            </w:r>
          </w:p>
        </w:tc>
        <w:tc>
          <w:tcPr>
            <w:tcW w:w="1094" w:type="dxa"/>
            <w:tcBorders>
              <w:top w:val="single" w:color="000000" w:sz="4" w:space="0"/>
              <w:left w:val="single" w:color="000000" w:sz="4" w:space="0"/>
              <w:bottom w:val="single" w:color="000000" w:sz="4" w:space="0"/>
              <w:right w:val="single" w:color="000000" w:sz="4" w:space="0"/>
            </w:tcBorders>
            <w:noWrap/>
            <w:vAlign w:val="center"/>
          </w:tcPr>
          <w:p w14:paraId="32B2C909">
            <w:pPr>
              <w:widowControl/>
              <w:jc w:val="center"/>
              <w:textAlignment w:val="center"/>
              <w:rPr>
                <w:rFonts w:ascii="Arial" w:hAnsi="Arial" w:eastAsia="等线" w:cs="Arial"/>
                <w:sz w:val="18"/>
                <w:szCs w:val="18"/>
              </w:rPr>
            </w:pPr>
            <w:r>
              <w:rPr>
                <w:rStyle w:val="8"/>
                <w:rFonts w:eastAsia="等线"/>
                <w:color w:val="auto"/>
                <w:lang w:bidi="ar"/>
              </w:rPr>
              <w:t>2009</w:t>
            </w:r>
            <w:r>
              <w:rPr>
                <w:rStyle w:val="9"/>
                <w:rFonts w:hint="default"/>
                <w:color w:val="auto"/>
                <w:lang w:bidi="ar"/>
              </w:rPr>
              <w:t>年</w:t>
            </w:r>
          </w:p>
        </w:tc>
        <w:tc>
          <w:tcPr>
            <w:tcW w:w="1174" w:type="dxa"/>
            <w:tcBorders>
              <w:top w:val="single" w:color="000000" w:sz="4" w:space="0"/>
              <w:left w:val="single" w:color="000000" w:sz="4" w:space="0"/>
              <w:bottom w:val="single" w:color="000000" w:sz="4" w:space="0"/>
              <w:right w:val="single" w:color="000000" w:sz="4" w:space="0"/>
            </w:tcBorders>
            <w:noWrap/>
            <w:vAlign w:val="center"/>
          </w:tcPr>
          <w:p w14:paraId="0FD73244">
            <w:pPr>
              <w:widowControl/>
              <w:jc w:val="center"/>
              <w:textAlignment w:val="center"/>
              <w:rPr>
                <w:rFonts w:ascii="Arial" w:hAnsi="Arial" w:eastAsia="等线" w:cs="Arial"/>
                <w:sz w:val="18"/>
                <w:szCs w:val="18"/>
              </w:rPr>
            </w:pPr>
            <w:r>
              <w:rPr>
                <w:rFonts w:ascii="Arial" w:hAnsi="Arial" w:eastAsia="等线" w:cs="Arial"/>
                <w:kern w:val="0"/>
                <w:sz w:val="18"/>
                <w:szCs w:val="18"/>
                <w:lang w:bidi="ar"/>
              </w:rPr>
              <w:t xml:space="preserve"> 1.00 </w:t>
            </w:r>
          </w:p>
        </w:tc>
        <w:tc>
          <w:tcPr>
            <w:tcW w:w="709" w:type="dxa"/>
            <w:tcBorders>
              <w:top w:val="single" w:color="000000" w:sz="4" w:space="0"/>
              <w:left w:val="single" w:color="000000" w:sz="4" w:space="0"/>
              <w:bottom w:val="single" w:color="000000" w:sz="4" w:space="0"/>
              <w:right w:val="single" w:color="000000" w:sz="4" w:space="0"/>
            </w:tcBorders>
            <w:noWrap/>
            <w:vAlign w:val="center"/>
          </w:tcPr>
          <w:p w14:paraId="4DB025EE">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台</w:t>
            </w:r>
          </w:p>
        </w:tc>
        <w:tc>
          <w:tcPr>
            <w:tcW w:w="793" w:type="dxa"/>
            <w:tcBorders>
              <w:top w:val="single" w:color="000000" w:sz="4" w:space="0"/>
              <w:left w:val="single" w:color="000000" w:sz="4" w:space="0"/>
              <w:bottom w:val="single" w:color="000000" w:sz="4" w:space="0"/>
              <w:right w:val="single" w:color="000000" w:sz="4" w:space="0"/>
            </w:tcBorders>
            <w:noWrap/>
            <w:vAlign w:val="center"/>
          </w:tcPr>
          <w:p w14:paraId="79AC0362">
            <w:pPr>
              <w:widowControl/>
              <w:jc w:val="center"/>
              <w:textAlignment w:val="center"/>
              <w:rPr>
                <w:rFonts w:ascii="Arial" w:hAnsi="Arial" w:eastAsia="等线" w:cs="Arial"/>
                <w:sz w:val="18"/>
                <w:szCs w:val="18"/>
              </w:rPr>
            </w:pPr>
            <w:r>
              <w:rPr>
                <w:rFonts w:ascii="Arial" w:hAnsi="Arial" w:eastAsia="等线" w:cs="Arial"/>
                <w:kern w:val="0"/>
                <w:sz w:val="18"/>
                <w:szCs w:val="18"/>
                <w:lang w:bidi="ar"/>
              </w:rPr>
              <w:t xml:space="preserve"> 47.50 </w:t>
            </w:r>
          </w:p>
        </w:tc>
        <w:tc>
          <w:tcPr>
            <w:tcW w:w="1129" w:type="dxa"/>
            <w:tcBorders>
              <w:top w:val="single" w:color="000000" w:sz="4" w:space="0"/>
              <w:left w:val="single" w:color="000000" w:sz="4" w:space="0"/>
              <w:bottom w:val="single" w:color="000000" w:sz="4" w:space="0"/>
              <w:right w:val="single" w:color="000000" w:sz="4" w:space="0"/>
            </w:tcBorders>
            <w:vAlign w:val="center"/>
          </w:tcPr>
          <w:p w14:paraId="570AC455">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 xml:space="preserve"> 闲置 </w:t>
            </w:r>
          </w:p>
        </w:tc>
      </w:tr>
      <w:tr w14:paraId="0B2F2247">
        <w:tblPrEx>
          <w:tblCellMar>
            <w:top w:w="0" w:type="dxa"/>
            <w:left w:w="108" w:type="dxa"/>
            <w:bottom w:w="0" w:type="dxa"/>
            <w:right w:w="108" w:type="dxa"/>
          </w:tblCellMar>
        </w:tblPrEx>
        <w:trPr>
          <w:trHeight w:val="276" w:hRule="atLeast"/>
        </w:trPr>
        <w:tc>
          <w:tcPr>
            <w:tcW w:w="608" w:type="dxa"/>
            <w:tcBorders>
              <w:top w:val="single" w:color="000000" w:sz="4" w:space="0"/>
              <w:left w:val="single" w:color="000000" w:sz="4" w:space="0"/>
              <w:bottom w:val="single" w:color="000000" w:sz="4" w:space="0"/>
              <w:right w:val="single" w:color="000000" w:sz="4" w:space="0"/>
            </w:tcBorders>
            <w:noWrap/>
            <w:vAlign w:val="center"/>
          </w:tcPr>
          <w:p w14:paraId="44AF1439">
            <w:pPr>
              <w:widowControl/>
              <w:jc w:val="center"/>
              <w:textAlignment w:val="center"/>
              <w:rPr>
                <w:rFonts w:ascii="Arial" w:hAnsi="Arial" w:eastAsia="等线" w:cs="Arial"/>
                <w:sz w:val="18"/>
                <w:szCs w:val="18"/>
              </w:rPr>
            </w:pPr>
            <w:r>
              <w:rPr>
                <w:rFonts w:ascii="Arial" w:hAnsi="Arial" w:eastAsia="等线" w:cs="Arial"/>
                <w:kern w:val="0"/>
                <w:sz w:val="18"/>
                <w:szCs w:val="18"/>
                <w:lang w:bidi="ar"/>
              </w:rPr>
              <w:t>15</w:t>
            </w:r>
          </w:p>
        </w:tc>
        <w:tc>
          <w:tcPr>
            <w:tcW w:w="1404" w:type="dxa"/>
            <w:tcBorders>
              <w:top w:val="single" w:color="000000" w:sz="4" w:space="0"/>
              <w:left w:val="single" w:color="000000" w:sz="4" w:space="0"/>
              <w:bottom w:val="single" w:color="000000" w:sz="4" w:space="0"/>
              <w:right w:val="single" w:color="000000" w:sz="4" w:space="0"/>
            </w:tcBorders>
            <w:noWrap/>
            <w:vAlign w:val="center"/>
          </w:tcPr>
          <w:p w14:paraId="0BA7B6F0">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地磅</w:t>
            </w:r>
          </w:p>
        </w:tc>
        <w:tc>
          <w:tcPr>
            <w:tcW w:w="1289" w:type="dxa"/>
            <w:tcBorders>
              <w:top w:val="single" w:color="000000" w:sz="4" w:space="0"/>
              <w:left w:val="single" w:color="000000" w:sz="4" w:space="0"/>
              <w:bottom w:val="single" w:color="000000" w:sz="4" w:space="0"/>
              <w:right w:val="single" w:color="000000" w:sz="4" w:space="0"/>
            </w:tcBorders>
            <w:noWrap/>
            <w:vAlign w:val="center"/>
          </w:tcPr>
          <w:p w14:paraId="3C21BBB4">
            <w:pPr>
              <w:widowControl/>
              <w:jc w:val="center"/>
              <w:textAlignment w:val="center"/>
              <w:rPr>
                <w:rFonts w:ascii="Arial" w:hAnsi="Arial" w:eastAsia="等线" w:cs="Arial"/>
                <w:sz w:val="18"/>
                <w:szCs w:val="18"/>
              </w:rPr>
            </w:pPr>
            <w:r>
              <w:rPr>
                <w:rFonts w:ascii="Arial" w:hAnsi="Arial" w:eastAsia="等线" w:cs="Arial"/>
                <w:kern w:val="0"/>
                <w:sz w:val="18"/>
                <w:szCs w:val="18"/>
                <w:lang w:bidi="ar"/>
              </w:rPr>
              <w:t>30t</w:t>
            </w:r>
          </w:p>
        </w:tc>
        <w:tc>
          <w:tcPr>
            <w:tcW w:w="1094" w:type="dxa"/>
            <w:tcBorders>
              <w:top w:val="single" w:color="000000" w:sz="4" w:space="0"/>
              <w:left w:val="single" w:color="000000" w:sz="4" w:space="0"/>
              <w:bottom w:val="single" w:color="000000" w:sz="4" w:space="0"/>
              <w:right w:val="single" w:color="000000" w:sz="4" w:space="0"/>
            </w:tcBorders>
            <w:noWrap/>
            <w:vAlign w:val="center"/>
          </w:tcPr>
          <w:p w14:paraId="752AA9CD">
            <w:pPr>
              <w:widowControl/>
              <w:jc w:val="center"/>
              <w:textAlignment w:val="center"/>
              <w:rPr>
                <w:rFonts w:ascii="Arial" w:hAnsi="Arial" w:eastAsia="等线" w:cs="Arial"/>
                <w:sz w:val="18"/>
                <w:szCs w:val="18"/>
              </w:rPr>
            </w:pPr>
            <w:r>
              <w:rPr>
                <w:rStyle w:val="8"/>
                <w:rFonts w:eastAsia="等线"/>
                <w:color w:val="auto"/>
                <w:lang w:bidi="ar"/>
              </w:rPr>
              <w:t>2009</w:t>
            </w:r>
            <w:r>
              <w:rPr>
                <w:rStyle w:val="9"/>
                <w:rFonts w:hint="default"/>
                <w:color w:val="auto"/>
                <w:lang w:bidi="ar"/>
              </w:rPr>
              <w:t>年</w:t>
            </w:r>
          </w:p>
        </w:tc>
        <w:tc>
          <w:tcPr>
            <w:tcW w:w="1174" w:type="dxa"/>
            <w:tcBorders>
              <w:top w:val="single" w:color="000000" w:sz="4" w:space="0"/>
              <w:left w:val="single" w:color="000000" w:sz="4" w:space="0"/>
              <w:bottom w:val="single" w:color="000000" w:sz="4" w:space="0"/>
              <w:right w:val="single" w:color="000000" w:sz="4" w:space="0"/>
            </w:tcBorders>
            <w:noWrap/>
            <w:vAlign w:val="center"/>
          </w:tcPr>
          <w:p w14:paraId="00C10D45">
            <w:pPr>
              <w:widowControl/>
              <w:jc w:val="center"/>
              <w:textAlignment w:val="center"/>
              <w:rPr>
                <w:rFonts w:ascii="Arial" w:hAnsi="Arial" w:eastAsia="等线" w:cs="Arial"/>
                <w:sz w:val="18"/>
                <w:szCs w:val="18"/>
              </w:rPr>
            </w:pPr>
            <w:r>
              <w:rPr>
                <w:rFonts w:ascii="Arial" w:hAnsi="Arial" w:eastAsia="等线" w:cs="Arial"/>
                <w:kern w:val="0"/>
                <w:sz w:val="18"/>
                <w:szCs w:val="18"/>
                <w:lang w:bidi="ar"/>
              </w:rPr>
              <w:t xml:space="preserve"> 1.00 </w:t>
            </w:r>
          </w:p>
        </w:tc>
        <w:tc>
          <w:tcPr>
            <w:tcW w:w="709" w:type="dxa"/>
            <w:tcBorders>
              <w:top w:val="single" w:color="000000" w:sz="4" w:space="0"/>
              <w:left w:val="single" w:color="000000" w:sz="4" w:space="0"/>
              <w:bottom w:val="single" w:color="000000" w:sz="4" w:space="0"/>
              <w:right w:val="single" w:color="000000" w:sz="4" w:space="0"/>
            </w:tcBorders>
            <w:noWrap/>
            <w:vAlign w:val="center"/>
          </w:tcPr>
          <w:p w14:paraId="0926C3D8">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套</w:t>
            </w:r>
          </w:p>
        </w:tc>
        <w:tc>
          <w:tcPr>
            <w:tcW w:w="793" w:type="dxa"/>
            <w:tcBorders>
              <w:top w:val="single" w:color="000000" w:sz="4" w:space="0"/>
              <w:left w:val="single" w:color="000000" w:sz="4" w:space="0"/>
              <w:bottom w:val="single" w:color="000000" w:sz="4" w:space="0"/>
              <w:right w:val="single" w:color="000000" w:sz="4" w:space="0"/>
            </w:tcBorders>
            <w:noWrap/>
            <w:vAlign w:val="center"/>
          </w:tcPr>
          <w:p w14:paraId="2F33FCA7">
            <w:pPr>
              <w:widowControl/>
              <w:jc w:val="center"/>
              <w:textAlignment w:val="center"/>
              <w:rPr>
                <w:rFonts w:ascii="Arial" w:hAnsi="Arial" w:eastAsia="等线" w:cs="Arial"/>
                <w:sz w:val="18"/>
                <w:szCs w:val="18"/>
              </w:rPr>
            </w:pPr>
            <w:r>
              <w:rPr>
                <w:rFonts w:ascii="Arial" w:hAnsi="Arial" w:eastAsia="等线" w:cs="Arial"/>
                <w:kern w:val="0"/>
                <w:sz w:val="18"/>
                <w:szCs w:val="18"/>
                <w:lang w:bidi="ar"/>
              </w:rPr>
              <w:t xml:space="preserve">2,490.00 </w:t>
            </w:r>
          </w:p>
        </w:tc>
        <w:tc>
          <w:tcPr>
            <w:tcW w:w="1129" w:type="dxa"/>
            <w:tcBorders>
              <w:top w:val="single" w:color="000000" w:sz="4" w:space="0"/>
              <w:left w:val="single" w:color="000000" w:sz="4" w:space="0"/>
              <w:bottom w:val="single" w:color="000000" w:sz="4" w:space="0"/>
              <w:right w:val="single" w:color="000000" w:sz="4" w:space="0"/>
            </w:tcBorders>
            <w:vAlign w:val="center"/>
          </w:tcPr>
          <w:p w14:paraId="78706712">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 xml:space="preserve"> 含基础 </w:t>
            </w:r>
          </w:p>
        </w:tc>
      </w:tr>
      <w:tr w14:paraId="4A5F4050">
        <w:tblPrEx>
          <w:tblCellMar>
            <w:top w:w="0" w:type="dxa"/>
            <w:left w:w="108" w:type="dxa"/>
            <w:bottom w:w="0" w:type="dxa"/>
            <w:right w:w="108" w:type="dxa"/>
          </w:tblCellMar>
        </w:tblPrEx>
        <w:trPr>
          <w:trHeight w:val="276" w:hRule="atLeast"/>
        </w:trPr>
        <w:tc>
          <w:tcPr>
            <w:tcW w:w="608" w:type="dxa"/>
            <w:tcBorders>
              <w:top w:val="single" w:color="000000" w:sz="4" w:space="0"/>
              <w:left w:val="single" w:color="000000" w:sz="4" w:space="0"/>
              <w:bottom w:val="single" w:color="000000" w:sz="4" w:space="0"/>
              <w:right w:val="single" w:color="000000" w:sz="4" w:space="0"/>
            </w:tcBorders>
            <w:noWrap/>
            <w:vAlign w:val="center"/>
          </w:tcPr>
          <w:p w14:paraId="2A42BBE9">
            <w:pPr>
              <w:widowControl/>
              <w:jc w:val="center"/>
              <w:textAlignment w:val="center"/>
              <w:rPr>
                <w:rFonts w:ascii="Arial" w:hAnsi="Arial" w:eastAsia="等线" w:cs="Arial"/>
                <w:sz w:val="18"/>
                <w:szCs w:val="18"/>
              </w:rPr>
            </w:pPr>
            <w:r>
              <w:rPr>
                <w:rFonts w:ascii="Arial" w:hAnsi="Arial" w:eastAsia="等线" w:cs="Arial"/>
                <w:kern w:val="0"/>
                <w:sz w:val="18"/>
                <w:szCs w:val="18"/>
                <w:lang w:bidi="ar"/>
              </w:rPr>
              <w:t>16</w:t>
            </w:r>
          </w:p>
        </w:tc>
        <w:tc>
          <w:tcPr>
            <w:tcW w:w="1404" w:type="dxa"/>
            <w:tcBorders>
              <w:top w:val="single" w:color="000000" w:sz="4" w:space="0"/>
              <w:left w:val="single" w:color="000000" w:sz="4" w:space="0"/>
              <w:bottom w:val="single" w:color="000000" w:sz="4" w:space="0"/>
              <w:right w:val="single" w:color="000000" w:sz="4" w:space="0"/>
            </w:tcBorders>
            <w:noWrap/>
            <w:vAlign w:val="center"/>
          </w:tcPr>
          <w:p w14:paraId="5D2FA35F">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地磅</w:t>
            </w:r>
          </w:p>
        </w:tc>
        <w:tc>
          <w:tcPr>
            <w:tcW w:w="1289" w:type="dxa"/>
            <w:tcBorders>
              <w:top w:val="single" w:color="000000" w:sz="4" w:space="0"/>
              <w:left w:val="single" w:color="000000" w:sz="4" w:space="0"/>
              <w:bottom w:val="single" w:color="000000" w:sz="4" w:space="0"/>
              <w:right w:val="single" w:color="000000" w:sz="4" w:space="0"/>
            </w:tcBorders>
            <w:noWrap/>
            <w:vAlign w:val="center"/>
          </w:tcPr>
          <w:p w14:paraId="079B6987">
            <w:pPr>
              <w:widowControl/>
              <w:jc w:val="center"/>
              <w:textAlignment w:val="center"/>
              <w:rPr>
                <w:rFonts w:ascii="Arial" w:hAnsi="Arial" w:eastAsia="等线" w:cs="Arial"/>
                <w:sz w:val="18"/>
                <w:szCs w:val="18"/>
              </w:rPr>
            </w:pPr>
            <w:r>
              <w:rPr>
                <w:rFonts w:ascii="Arial" w:hAnsi="Arial" w:eastAsia="等线" w:cs="Arial"/>
                <w:kern w:val="0"/>
                <w:sz w:val="18"/>
                <w:szCs w:val="18"/>
                <w:lang w:bidi="ar"/>
              </w:rPr>
              <w:t>60t</w:t>
            </w:r>
          </w:p>
        </w:tc>
        <w:tc>
          <w:tcPr>
            <w:tcW w:w="1094" w:type="dxa"/>
            <w:tcBorders>
              <w:top w:val="single" w:color="000000" w:sz="4" w:space="0"/>
              <w:left w:val="single" w:color="000000" w:sz="4" w:space="0"/>
              <w:bottom w:val="single" w:color="000000" w:sz="4" w:space="0"/>
              <w:right w:val="single" w:color="000000" w:sz="4" w:space="0"/>
            </w:tcBorders>
            <w:noWrap/>
            <w:vAlign w:val="center"/>
          </w:tcPr>
          <w:p w14:paraId="702C16BD">
            <w:pPr>
              <w:widowControl/>
              <w:jc w:val="center"/>
              <w:textAlignment w:val="center"/>
              <w:rPr>
                <w:rFonts w:ascii="Arial" w:hAnsi="Arial" w:eastAsia="等线" w:cs="Arial"/>
                <w:sz w:val="18"/>
                <w:szCs w:val="18"/>
              </w:rPr>
            </w:pPr>
            <w:r>
              <w:rPr>
                <w:rStyle w:val="8"/>
                <w:rFonts w:eastAsia="等线"/>
                <w:color w:val="auto"/>
                <w:lang w:bidi="ar"/>
              </w:rPr>
              <w:t>2009</w:t>
            </w:r>
            <w:r>
              <w:rPr>
                <w:rStyle w:val="9"/>
                <w:rFonts w:hint="default"/>
                <w:color w:val="auto"/>
                <w:lang w:bidi="ar"/>
              </w:rPr>
              <w:t>年</w:t>
            </w:r>
          </w:p>
        </w:tc>
        <w:tc>
          <w:tcPr>
            <w:tcW w:w="1174" w:type="dxa"/>
            <w:tcBorders>
              <w:top w:val="single" w:color="000000" w:sz="4" w:space="0"/>
              <w:left w:val="single" w:color="000000" w:sz="4" w:space="0"/>
              <w:bottom w:val="single" w:color="000000" w:sz="4" w:space="0"/>
              <w:right w:val="single" w:color="000000" w:sz="4" w:space="0"/>
            </w:tcBorders>
            <w:noWrap/>
            <w:vAlign w:val="center"/>
          </w:tcPr>
          <w:p w14:paraId="6671416D">
            <w:pPr>
              <w:widowControl/>
              <w:jc w:val="center"/>
              <w:textAlignment w:val="center"/>
              <w:rPr>
                <w:rFonts w:ascii="Arial" w:hAnsi="Arial" w:eastAsia="等线" w:cs="Arial"/>
                <w:sz w:val="18"/>
                <w:szCs w:val="18"/>
              </w:rPr>
            </w:pPr>
            <w:r>
              <w:rPr>
                <w:rFonts w:ascii="Arial" w:hAnsi="Arial" w:eastAsia="等线" w:cs="Arial"/>
                <w:kern w:val="0"/>
                <w:sz w:val="18"/>
                <w:szCs w:val="18"/>
                <w:lang w:bidi="ar"/>
              </w:rPr>
              <w:t xml:space="preserve"> 1.00 </w:t>
            </w:r>
          </w:p>
        </w:tc>
        <w:tc>
          <w:tcPr>
            <w:tcW w:w="709" w:type="dxa"/>
            <w:tcBorders>
              <w:top w:val="single" w:color="000000" w:sz="4" w:space="0"/>
              <w:left w:val="single" w:color="000000" w:sz="4" w:space="0"/>
              <w:bottom w:val="single" w:color="000000" w:sz="4" w:space="0"/>
              <w:right w:val="single" w:color="000000" w:sz="4" w:space="0"/>
            </w:tcBorders>
            <w:noWrap/>
            <w:vAlign w:val="center"/>
          </w:tcPr>
          <w:p w14:paraId="21E7DAAD">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套</w:t>
            </w:r>
          </w:p>
        </w:tc>
        <w:tc>
          <w:tcPr>
            <w:tcW w:w="793" w:type="dxa"/>
            <w:tcBorders>
              <w:top w:val="single" w:color="000000" w:sz="4" w:space="0"/>
              <w:left w:val="single" w:color="000000" w:sz="4" w:space="0"/>
              <w:bottom w:val="single" w:color="000000" w:sz="4" w:space="0"/>
              <w:right w:val="single" w:color="000000" w:sz="4" w:space="0"/>
            </w:tcBorders>
            <w:noWrap/>
            <w:vAlign w:val="center"/>
          </w:tcPr>
          <w:p w14:paraId="56BCDDC9">
            <w:pPr>
              <w:widowControl/>
              <w:jc w:val="center"/>
              <w:textAlignment w:val="center"/>
              <w:rPr>
                <w:rFonts w:ascii="Arial" w:hAnsi="Arial" w:eastAsia="等线" w:cs="Arial"/>
                <w:sz w:val="18"/>
                <w:szCs w:val="18"/>
              </w:rPr>
            </w:pPr>
            <w:r>
              <w:rPr>
                <w:rFonts w:ascii="Arial" w:hAnsi="Arial" w:eastAsia="等线" w:cs="Arial"/>
                <w:kern w:val="0"/>
                <w:sz w:val="18"/>
                <w:szCs w:val="18"/>
                <w:lang w:bidi="ar"/>
              </w:rPr>
              <w:t xml:space="preserve">4,608.00 </w:t>
            </w:r>
          </w:p>
        </w:tc>
        <w:tc>
          <w:tcPr>
            <w:tcW w:w="1129" w:type="dxa"/>
            <w:tcBorders>
              <w:top w:val="single" w:color="000000" w:sz="4" w:space="0"/>
              <w:left w:val="single" w:color="000000" w:sz="4" w:space="0"/>
              <w:bottom w:val="single" w:color="000000" w:sz="4" w:space="0"/>
              <w:right w:val="single" w:color="000000" w:sz="4" w:space="0"/>
            </w:tcBorders>
            <w:vAlign w:val="center"/>
          </w:tcPr>
          <w:p w14:paraId="2695580A">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 xml:space="preserve"> 含基础 </w:t>
            </w:r>
          </w:p>
        </w:tc>
      </w:tr>
      <w:tr w14:paraId="0F5E0BE4">
        <w:tblPrEx>
          <w:tblCellMar>
            <w:top w:w="0" w:type="dxa"/>
            <w:left w:w="108" w:type="dxa"/>
            <w:bottom w:w="0" w:type="dxa"/>
            <w:right w:w="108" w:type="dxa"/>
          </w:tblCellMar>
        </w:tblPrEx>
        <w:trPr>
          <w:trHeight w:val="276" w:hRule="atLeast"/>
        </w:trPr>
        <w:tc>
          <w:tcPr>
            <w:tcW w:w="608" w:type="dxa"/>
            <w:tcBorders>
              <w:top w:val="single" w:color="000000" w:sz="4" w:space="0"/>
              <w:left w:val="single" w:color="000000" w:sz="4" w:space="0"/>
              <w:bottom w:val="single" w:color="000000" w:sz="4" w:space="0"/>
              <w:right w:val="single" w:color="000000" w:sz="4" w:space="0"/>
            </w:tcBorders>
            <w:noWrap/>
            <w:vAlign w:val="center"/>
          </w:tcPr>
          <w:p w14:paraId="43331E3F">
            <w:pPr>
              <w:widowControl/>
              <w:jc w:val="center"/>
              <w:textAlignment w:val="center"/>
              <w:rPr>
                <w:rFonts w:ascii="Arial" w:hAnsi="Arial" w:eastAsia="等线" w:cs="Arial"/>
                <w:sz w:val="18"/>
                <w:szCs w:val="18"/>
              </w:rPr>
            </w:pPr>
            <w:r>
              <w:rPr>
                <w:rFonts w:ascii="Arial" w:hAnsi="Arial" w:eastAsia="等线" w:cs="Arial"/>
                <w:kern w:val="0"/>
                <w:sz w:val="18"/>
                <w:szCs w:val="18"/>
                <w:lang w:bidi="ar"/>
              </w:rPr>
              <w:t>17</w:t>
            </w:r>
          </w:p>
        </w:tc>
        <w:tc>
          <w:tcPr>
            <w:tcW w:w="1404" w:type="dxa"/>
            <w:tcBorders>
              <w:top w:val="single" w:color="000000" w:sz="4" w:space="0"/>
              <w:left w:val="single" w:color="000000" w:sz="4" w:space="0"/>
              <w:bottom w:val="single" w:color="000000" w:sz="4" w:space="0"/>
              <w:right w:val="single" w:color="000000" w:sz="4" w:space="0"/>
            </w:tcBorders>
            <w:noWrap/>
            <w:vAlign w:val="center"/>
          </w:tcPr>
          <w:p w14:paraId="1B1C20EB">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加油机</w:t>
            </w:r>
          </w:p>
        </w:tc>
        <w:tc>
          <w:tcPr>
            <w:tcW w:w="1289" w:type="dxa"/>
            <w:tcBorders>
              <w:top w:val="single" w:color="000000" w:sz="4" w:space="0"/>
              <w:left w:val="single" w:color="000000" w:sz="4" w:space="0"/>
              <w:bottom w:val="single" w:color="000000" w:sz="4" w:space="0"/>
              <w:right w:val="single" w:color="000000" w:sz="4" w:space="0"/>
            </w:tcBorders>
            <w:noWrap/>
            <w:vAlign w:val="center"/>
          </w:tcPr>
          <w:p w14:paraId="21279C88">
            <w:pPr>
              <w:jc w:val="center"/>
              <w:rPr>
                <w:rFonts w:ascii="Arial" w:hAnsi="Arial" w:eastAsia="等线" w:cs="Arial"/>
                <w:sz w:val="18"/>
                <w:szCs w:val="18"/>
              </w:rPr>
            </w:pPr>
          </w:p>
        </w:tc>
        <w:tc>
          <w:tcPr>
            <w:tcW w:w="1094" w:type="dxa"/>
            <w:tcBorders>
              <w:top w:val="single" w:color="000000" w:sz="4" w:space="0"/>
              <w:left w:val="single" w:color="000000" w:sz="4" w:space="0"/>
              <w:bottom w:val="single" w:color="000000" w:sz="4" w:space="0"/>
              <w:right w:val="single" w:color="000000" w:sz="4" w:space="0"/>
            </w:tcBorders>
            <w:noWrap/>
            <w:vAlign w:val="center"/>
          </w:tcPr>
          <w:p w14:paraId="07ACD9FD">
            <w:pPr>
              <w:widowControl/>
              <w:jc w:val="center"/>
              <w:textAlignment w:val="center"/>
              <w:rPr>
                <w:rFonts w:ascii="Arial" w:hAnsi="Arial" w:eastAsia="等线" w:cs="Arial"/>
                <w:sz w:val="18"/>
                <w:szCs w:val="18"/>
              </w:rPr>
            </w:pPr>
            <w:r>
              <w:rPr>
                <w:rStyle w:val="8"/>
                <w:rFonts w:eastAsia="等线"/>
                <w:color w:val="auto"/>
                <w:lang w:bidi="ar"/>
              </w:rPr>
              <w:t>2009</w:t>
            </w:r>
            <w:r>
              <w:rPr>
                <w:rStyle w:val="9"/>
                <w:rFonts w:hint="default"/>
                <w:color w:val="auto"/>
                <w:lang w:bidi="ar"/>
              </w:rPr>
              <w:t>年</w:t>
            </w:r>
          </w:p>
        </w:tc>
        <w:tc>
          <w:tcPr>
            <w:tcW w:w="1174" w:type="dxa"/>
            <w:tcBorders>
              <w:top w:val="single" w:color="000000" w:sz="4" w:space="0"/>
              <w:left w:val="single" w:color="000000" w:sz="4" w:space="0"/>
              <w:bottom w:val="single" w:color="000000" w:sz="4" w:space="0"/>
              <w:right w:val="single" w:color="000000" w:sz="4" w:space="0"/>
            </w:tcBorders>
            <w:noWrap/>
            <w:vAlign w:val="center"/>
          </w:tcPr>
          <w:p w14:paraId="0D336474">
            <w:pPr>
              <w:widowControl/>
              <w:jc w:val="center"/>
              <w:textAlignment w:val="center"/>
              <w:rPr>
                <w:rFonts w:ascii="Arial" w:hAnsi="Arial" w:eastAsia="等线" w:cs="Arial"/>
                <w:sz w:val="18"/>
                <w:szCs w:val="18"/>
              </w:rPr>
            </w:pPr>
            <w:r>
              <w:rPr>
                <w:rFonts w:ascii="Arial" w:hAnsi="Arial" w:eastAsia="等线" w:cs="Arial"/>
                <w:kern w:val="0"/>
                <w:sz w:val="18"/>
                <w:szCs w:val="18"/>
                <w:lang w:bidi="ar"/>
              </w:rPr>
              <w:t xml:space="preserve"> 1.00 </w:t>
            </w:r>
          </w:p>
        </w:tc>
        <w:tc>
          <w:tcPr>
            <w:tcW w:w="709" w:type="dxa"/>
            <w:tcBorders>
              <w:top w:val="single" w:color="000000" w:sz="4" w:space="0"/>
              <w:left w:val="single" w:color="000000" w:sz="4" w:space="0"/>
              <w:bottom w:val="single" w:color="000000" w:sz="4" w:space="0"/>
              <w:right w:val="single" w:color="000000" w:sz="4" w:space="0"/>
            </w:tcBorders>
            <w:noWrap/>
            <w:vAlign w:val="center"/>
          </w:tcPr>
          <w:p w14:paraId="07A169B2">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台</w:t>
            </w:r>
          </w:p>
        </w:tc>
        <w:tc>
          <w:tcPr>
            <w:tcW w:w="793" w:type="dxa"/>
            <w:tcBorders>
              <w:top w:val="single" w:color="000000" w:sz="4" w:space="0"/>
              <w:left w:val="single" w:color="000000" w:sz="4" w:space="0"/>
              <w:bottom w:val="single" w:color="000000" w:sz="4" w:space="0"/>
              <w:right w:val="single" w:color="000000" w:sz="4" w:space="0"/>
            </w:tcBorders>
            <w:noWrap/>
            <w:vAlign w:val="center"/>
          </w:tcPr>
          <w:p w14:paraId="566083F1">
            <w:pPr>
              <w:widowControl/>
              <w:jc w:val="center"/>
              <w:textAlignment w:val="center"/>
              <w:rPr>
                <w:rFonts w:ascii="Arial" w:hAnsi="Arial" w:eastAsia="等线" w:cs="Arial"/>
                <w:sz w:val="18"/>
                <w:szCs w:val="18"/>
              </w:rPr>
            </w:pPr>
            <w:r>
              <w:rPr>
                <w:rFonts w:ascii="Arial" w:hAnsi="Arial" w:eastAsia="等线" w:cs="Arial"/>
                <w:kern w:val="0"/>
                <w:sz w:val="18"/>
                <w:szCs w:val="18"/>
                <w:lang w:bidi="ar"/>
              </w:rPr>
              <w:t xml:space="preserve">425.00 </w:t>
            </w:r>
          </w:p>
        </w:tc>
        <w:tc>
          <w:tcPr>
            <w:tcW w:w="1129" w:type="dxa"/>
            <w:tcBorders>
              <w:top w:val="single" w:color="000000" w:sz="4" w:space="0"/>
              <w:left w:val="single" w:color="000000" w:sz="4" w:space="0"/>
              <w:bottom w:val="single" w:color="000000" w:sz="4" w:space="0"/>
              <w:right w:val="single" w:color="000000" w:sz="4" w:space="0"/>
            </w:tcBorders>
            <w:vAlign w:val="center"/>
          </w:tcPr>
          <w:p w14:paraId="4FB289D2">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 xml:space="preserve"> 闲置 </w:t>
            </w:r>
          </w:p>
        </w:tc>
      </w:tr>
      <w:tr w14:paraId="3A2C687A">
        <w:tblPrEx>
          <w:tblCellMar>
            <w:top w:w="0" w:type="dxa"/>
            <w:left w:w="108" w:type="dxa"/>
            <w:bottom w:w="0" w:type="dxa"/>
            <w:right w:w="108" w:type="dxa"/>
          </w:tblCellMar>
        </w:tblPrEx>
        <w:trPr>
          <w:trHeight w:val="276" w:hRule="atLeast"/>
        </w:trPr>
        <w:tc>
          <w:tcPr>
            <w:tcW w:w="608" w:type="dxa"/>
            <w:tcBorders>
              <w:top w:val="single" w:color="000000" w:sz="4" w:space="0"/>
              <w:left w:val="single" w:color="000000" w:sz="4" w:space="0"/>
              <w:bottom w:val="single" w:color="000000" w:sz="4" w:space="0"/>
              <w:right w:val="single" w:color="000000" w:sz="4" w:space="0"/>
            </w:tcBorders>
            <w:noWrap/>
            <w:vAlign w:val="center"/>
          </w:tcPr>
          <w:p w14:paraId="25FAF210">
            <w:pPr>
              <w:widowControl/>
              <w:jc w:val="center"/>
              <w:textAlignment w:val="center"/>
              <w:rPr>
                <w:rFonts w:ascii="Arial" w:hAnsi="Arial" w:eastAsia="等线" w:cs="Arial"/>
                <w:sz w:val="18"/>
                <w:szCs w:val="18"/>
              </w:rPr>
            </w:pPr>
            <w:r>
              <w:rPr>
                <w:rFonts w:ascii="Arial" w:hAnsi="Arial" w:eastAsia="等线" w:cs="Arial"/>
                <w:kern w:val="0"/>
                <w:sz w:val="18"/>
                <w:szCs w:val="18"/>
                <w:lang w:bidi="ar"/>
              </w:rPr>
              <w:t>18</w:t>
            </w:r>
          </w:p>
        </w:tc>
        <w:tc>
          <w:tcPr>
            <w:tcW w:w="1404" w:type="dxa"/>
            <w:tcBorders>
              <w:top w:val="single" w:color="000000" w:sz="4" w:space="0"/>
              <w:left w:val="single" w:color="000000" w:sz="4" w:space="0"/>
              <w:bottom w:val="single" w:color="000000" w:sz="4" w:space="0"/>
              <w:right w:val="single" w:color="000000" w:sz="4" w:space="0"/>
            </w:tcBorders>
            <w:noWrap/>
            <w:vAlign w:val="center"/>
          </w:tcPr>
          <w:p w14:paraId="27250730">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加湿搅拌机</w:t>
            </w:r>
          </w:p>
        </w:tc>
        <w:tc>
          <w:tcPr>
            <w:tcW w:w="1289" w:type="dxa"/>
            <w:tcBorders>
              <w:top w:val="single" w:color="000000" w:sz="4" w:space="0"/>
              <w:left w:val="single" w:color="000000" w:sz="4" w:space="0"/>
              <w:bottom w:val="single" w:color="000000" w:sz="4" w:space="0"/>
              <w:right w:val="single" w:color="000000" w:sz="4" w:space="0"/>
            </w:tcBorders>
            <w:noWrap/>
            <w:vAlign w:val="center"/>
          </w:tcPr>
          <w:p w14:paraId="529178D4">
            <w:pPr>
              <w:jc w:val="center"/>
              <w:rPr>
                <w:rFonts w:ascii="Arial" w:hAnsi="Arial" w:eastAsia="等线" w:cs="Arial"/>
                <w:sz w:val="18"/>
                <w:szCs w:val="18"/>
              </w:rPr>
            </w:pPr>
          </w:p>
        </w:tc>
        <w:tc>
          <w:tcPr>
            <w:tcW w:w="1094" w:type="dxa"/>
            <w:tcBorders>
              <w:top w:val="single" w:color="000000" w:sz="4" w:space="0"/>
              <w:left w:val="single" w:color="000000" w:sz="4" w:space="0"/>
              <w:bottom w:val="single" w:color="000000" w:sz="4" w:space="0"/>
              <w:right w:val="single" w:color="000000" w:sz="4" w:space="0"/>
            </w:tcBorders>
            <w:noWrap/>
            <w:vAlign w:val="center"/>
          </w:tcPr>
          <w:p w14:paraId="31D5464B">
            <w:pPr>
              <w:widowControl/>
              <w:jc w:val="center"/>
              <w:textAlignment w:val="center"/>
              <w:rPr>
                <w:rFonts w:ascii="Arial" w:hAnsi="Arial" w:eastAsia="等线" w:cs="Arial"/>
                <w:sz w:val="18"/>
                <w:szCs w:val="18"/>
              </w:rPr>
            </w:pPr>
            <w:r>
              <w:rPr>
                <w:rStyle w:val="8"/>
                <w:rFonts w:eastAsia="等线"/>
                <w:color w:val="auto"/>
                <w:lang w:bidi="ar"/>
              </w:rPr>
              <w:t>2010</w:t>
            </w:r>
            <w:r>
              <w:rPr>
                <w:rStyle w:val="9"/>
                <w:rFonts w:hint="default"/>
                <w:color w:val="auto"/>
                <w:lang w:bidi="ar"/>
              </w:rPr>
              <w:t>年</w:t>
            </w:r>
          </w:p>
        </w:tc>
        <w:tc>
          <w:tcPr>
            <w:tcW w:w="1174" w:type="dxa"/>
            <w:tcBorders>
              <w:top w:val="single" w:color="000000" w:sz="4" w:space="0"/>
              <w:left w:val="single" w:color="000000" w:sz="4" w:space="0"/>
              <w:bottom w:val="single" w:color="000000" w:sz="4" w:space="0"/>
              <w:right w:val="single" w:color="000000" w:sz="4" w:space="0"/>
            </w:tcBorders>
            <w:noWrap/>
            <w:vAlign w:val="center"/>
          </w:tcPr>
          <w:p w14:paraId="5DF66696">
            <w:pPr>
              <w:widowControl/>
              <w:jc w:val="center"/>
              <w:textAlignment w:val="center"/>
              <w:rPr>
                <w:rFonts w:ascii="Arial" w:hAnsi="Arial" w:eastAsia="等线" w:cs="Arial"/>
                <w:sz w:val="18"/>
                <w:szCs w:val="18"/>
              </w:rPr>
            </w:pPr>
            <w:r>
              <w:rPr>
                <w:rFonts w:ascii="Arial" w:hAnsi="Arial" w:eastAsia="等线" w:cs="Arial"/>
                <w:kern w:val="0"/>
                <w:sz w:val="18"/>
                <w:szCs w:val="18"/>
                <w:lang w:bidi="ar"/>
              </w:rPr>
              <w:t xml:space="preserve"> 2.00 </w:t>
            </w:r>
          </w:p>
        </w:tc>
        <w:tc>
          <w:tcPr>
            <w:tcW w:w="709" w:type="dxa"/>
            <w:tcBorders>
              <w:top w:val="single" w:color="000000" w:sz="4" w:space="0"/>
              <w:left w:val="single" w:color="000000" w:sz="4" w:space="0"/>
              <w:bottom w:val="single" w:color="000000" w:sz="4" w:space="0"/>
              <w:right w:val="single" w:color="000000" w:sz="4" w:space="0"/>
            </w:tcBorders>
            <w:noWrap/>
            <w:vAlign w:val="center"/>
          </w:tcPr>
          <w:p w14:paraId="50CA834D">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 xml:space="preserve"> 台 </w:t>
            </w:r>
          </w:p>
        </w:tc>
        <w:tc>
          <w:tcPr>
            <w:tcW w:w="793" w:type="dxa"/>
            <w:tcBorders>
              <w:top w:val="single" w:color="000000" w:sz="4" w:space="0"/>
              <w:left w:val="single" w:color="000000" w:sz="4" w:space="0"/>
              <w:bottom w:val="single" w:color="000000" w:sz="4" w:space="0"/>
              <w:right w:val="single" w:color="000000" w:sz="4" w:space="0"/>
            </w:tcBorders>
            <w:noWrap/>
            <w:vAlign w:val="center"/>
          </w:tcPr>
          <w:p w14:paraId="041BEFA7">
            <w:pPr>
              <w:widowControl/>
              <w:jc w:val="center"/>
              <w:textAlignment w:val="center"/>
              <w:rPr>
                <w:rFonts w:ascii="Arial" w:hAnsi="Arial" w:eastAsia="等线" w:cs="Arial"/>
                <w:sz w:val="18"/>
                <w:szCs w:val="18"/>
              </w:rPr>
            </w:pPr>
            <w:r>
              <w:rPr>
                <w:rFonts w:ascii="Arial" w:hAnsi="Arial" w:eastAsia="等线" w:cs="Arial"/>
                <w:kern w:val="0"/>
                <w:sz w:val="18"/>
                <w:szCs w:val="18"/>
                <w:lang w:bidi="ar"/>
              </w:rPr>
              <w:t xml:space="preserve">3,200.00 </w:t>
            </w:r>
          </w:p>
        </w:tc>
        <w:tc>
          <w:tcPr>
            <w:tcW w:w="1129" w:type="dxa"/>
            <w:tcBorders>
              <w:top w:val="single" w:color="000000" w:sz="4" w:space="0"/>
              <w:left w:val="single" w:color="000000" w:sz="4" w:space="0"/>
              <w:bottom w:val="single" w:color="000000" w:sz="4" w:space="0"/>
              <w:right w:val="single" w:color="000000" w:sz="4" w:space="0"/>
            </w:tcBorders>
            <w:vAlign w:val="center"/>
          </w:tcPr>
          <w:p w14:paraId="3EC58281">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 xml:space="preserve"> 闲置 </w:t>
            </w:r>
          </w:p>
        </w:tc>
      </w:tr>
      <w:tr w14:paraId="3953AF8B">
        <w:tblPrEx>
          <w:tblCellMar>
            <w:top w:w="0" w:type="dxa"/>
            <w:left w:w="108" w:type="dxa"/>
            <w:bottom w:w="0" w:type="dxa"/>
            <w:right w:w="108" w:type="dxa"/>
          </w:tblCellMar>
        </w:tblPrEx>
        <w:trPr>
          <w:trHeight w:val="276" w:hRule="atLeast"/>
        </w:trPr>
        <w:tc>
          <w:tcPr>
            <w:tcW w:w="6278" w:type="dxa"/>
            <w:gridSpan w:val="6"/>
            <w:tcBorders>
              <w:top w:val="single" w:color="000000" w:sz="4" w:space="0"/>
              <w:left w:val="single" w:color="000000" w:sz="4" w:space="0"/>
              <w:bottom w:val="single" w:color="000000" w:sz="4" w:space="0"/>
              <w:right w:val="single" w:color="000000" w:sz="4" w:space="0"/>
            </w:tcBorders>
            <w:vAlign w:val="center"/>
          </w:tcPr>
          <w:p w14:paraId="54B0F373">
            <w:pPr>
              <w:widowControl/>
              <w:jc w:val="center"/>
              <w:textAlignment w:val="center"/>
              <w:rPr>
                <w:rFonts w:ascii="宋体" w:hAnsi="宋体" w:eastAsia="宋体" w:cs="宋体"/>
                <w:b/>
                <w:bCs/>
                <w:sz w:val="18"/>
                <w:szCs w:val="18"/>
              </w:rPr>
            </w:pPr>
            <w:r>
              <w:rPr>
                <w:rFonts w:hint="eastAsia" w:ascii="宋体" w:hAnsi="宋体" w:eastAsia="宋体" w:cs="宋体"/>
                <w:b/>
                <w:bCs/>
                <w:kern w:val="0"/>
                <w:sz w:val="18"/>
                <w:szCs w:val="18"/>
                <w:lang w:bidi="ar"/>
              </w:rPr>
              <w:t>合计</w:t>
            </w:r>
          </w:p>
        </w:tc>
        <w:tc>
          <w:tcPr>
            <w:tcW w:w="793" w:type="dxa"/>
            <w:tcBorders>
              <w:top w:val="single" w:color="000000" w:sz="4" w:space="0"/>
              <w:left w:val="single" w:color="000000" w:sz="4" w:space="0"/>
              <w:bottom w:val="single" w:color="000000" w:sz="4" w:space="0"/>
              <w:right w:val="single" w:color="000000" w:sz="4" w:space="0"/>
            </w:tcBorders>
            <w:noWrap/>
            <w:vAlign w:val="center"/>
          </w:tcPr>
          <w:p w14:paraId="23786888">
            <w:pPr>
              <w:widowControl/>
              <w:jc w:val="center"/>
              <w:textAlignment w:val="center"/>
              <w:rPr>
                <w:rFonts w:ascii="Arial" w:hAnsi="Arial" w:eastAsia="等线" w:cs="Arial"/>
                <w:b/>
                <w:bCs/>
                <w:sz w:val="18"/>
                <w:szCs w:val="18"/>
              </w:rPr>
            </w:pPr>
            <w:r>
              <w:rPr>
                <w:rFonts w:ascii="Arial" w:hAnsi="Arial" w:eastAsia="等线" w:cs="Arial"/>
                <w:b/>
                <w:bCs/>
                <w:kern w:val="0"/>
                <w:sz w:val="18"/>
                <w:szCs w:val="18"/>
                <w:lang w:bidi="ar"/>
              </w:rPr>
              <w:t xml:space="preserve">48,172.40 </w:t>
            </w:r>
          </w:p>
        </w:tc>
        <w:tc>
          <w:tcPr>
            <w:tcW w:w="1129" w:type="dxa"/>
            <w:tcBorders>
              <w:top w:val="single" w:color="000000" w:sz="4" w:space="0"/>
              <w:left w:val="single" w:color="000000" w:sz="4" w:space="0"/>
              <w:bottom w:val="single" w:color="000000" w:sz="4" w:space="0"/>
              <w:right w:val="single" w:color="000000" w:sz="4" w:space="0"/>
            </w:tcBorders>
            <w:vAlign w:val="center"/>
          </w:tcPr>
          <w:p w14:paraId="5D4EF682">
            <w:pPr>
              <w:jc w:val="center"/>
              <w:rPr>
                <w:rFonts w:ascii="宋体" w:hAnsi="宋体" w:eastAsia="宋体" w:cs="宋体"/>
                <w:b/>
                <w:bCs/>
                <w:sz w:val="18"/>
                <w:szCs w:val="18"/>
              </w:rPr>
            </w:pPr>
          </w:p>
        </w:tc>
      </w:tr>
      <w:tr w14:paraId="106F51A3">
        <w:tblPrEx>
          <w:tblCellMar>
            <w:top w:w="0" w:type="dxa"/>
            <w:left w:w="108" w:type="dxa"/>
            <w:bottom w:w="0" w:type="dxa"/>
            <w:right w:w="108" w:type="dxa"/>
          </w:tblCellMar>
        </w:tblPrEx>
        <w:trPr>
          <w:trHeight w:val="312" w:hRule="atLeast"/>
        </w:trPr>
        <w:tc>
          <w:tcPr>
            <w:tcW w:w="608" w:type="dxa"/>
            <w:vMerge w:val="restart"/>
            <w:tcBorders>
              <w:top w:val="single" w:color="000000" w:sz="4" w:space="0"/>
              <w:left w:val="single" w:color="000000" w:sz="4" w:space="0"/>
              <w:bottom w:val="single" w:color="000000" w:sz="4" w:space="0"/>
              <w:right w:val="single" w:color="000000" w:sz="4" w:space="0"/>
            </w:tcBorders>
            <w:vAlign w:val="center"/>
          </w:tcPr>
          <w:p w14:paraId="5A824AED">
            <w:pPr>
              <w:widowControl/>
              <w:jc w:val="center"/>
              <w:textAlignment w:val="center"/>
              <w:rPr>
                <w:rFonts w:ascii="宋体" w:hAnsi="宋体" w:eastAsia="宋体" w:cs="宋体"/>
                <w:b/>
                <w:bCs/>
                <w:sz w:val="18"/>
                <w:szCs w:val="18"/>
              </w:rPr>
            </w:pPr>
            <w:r>
              <w:rPr>
                <w:rFonts w:hint="eastAsia" w:ascii="宋体" w:hAnsi="宋体" w:eastAsia="宋体" w:cs="宋体"/>
                <w:b/>
                <w:bCs/>
                <w:sz w:val="18"/>
                <w:szCs w:val="18"/>
              </w:rPr>
              <w:t>序号</w:t>
            </w:r>
          </w:p>
        </w:tc>
        <w:tc>
          <w:tcPr>
            <w:tcW w:w="1404" w:type="dxa"/>
            <w:vMerge w:val="restart"/>
            <w:tcBorders>
              <w:top w:val="single" w:color="000000" w:sz="4" w:space="0"/>
              <w:left w:val="single" w:color="000000" w:sz="4" w:space="0"/>
              <w:bottom w:val="single" w:color="000000" w:sz="4" w:space="0"/>
              <w:right w:val="single" w:color="000000" w:sz="4" w:space="0"/>
            </w:tcBorders>
            <w:vAlign w:val="center"/>
          </w:tcPr>
          <w:p w14:paraId="5381415C">
            <w:pPr>
              <w:widowControl/>
              <w:jc w:val="center"/>
              <w:textAlignment w:val="center"/>
              <w:rPr>
                <w:rFonts w:ascii="宋体" w:hAnsi="宋体" w:eastAsia="宋体" w:cs="宋体"/>
                <w:b/>
                <w:bCs/>
                <w:sz w:val="18"/>
                <w:szCs w:val="18"/>
              </w:rPr>
            </w:pPr>
            <w:r>
              <w:rPr>
                <w:rFonts w:hint="eastAsia" w:ascii="宋体" w:hAnsi="宋体" w:eastAsia="宋体" w:cs="宋体"/>
                <w:b/>
                <w:bCs/>
                <w:sz w:val="18"/>
                <w:szCs w:val="18"/>
              </w:rPr>
              <w:t>资产名称</w:t>
            </w:r>
          </w:p>
        </w:tc>
        <w:tc>
          <w:tcPr>
            <w:tcW w:w="1289" w:type="dxa"/>
            <w:vMerge w:val="restart"/>
            <w:tcBorders>
              <w:top w:val="single" w:color="000000" w:sz="4" w:space="0"/>
              <w:left w:val="single" w:color="000000" w:sz="4" w:space="0"/>
              <w:bottom w:val="single" w:color="000000" w:sz="4" w:space="0"/>
              <w:right w:val="single" w:color="000000" w:sz="4" w:space="0"/>
            </w:tcBorders>
            <w:vAlign w:val="center"/>
          </w:tcPr>
          <w:p w14:paraId="20B54968">
            <w:pPr>
              <w:widowControl/>
              <w:jc w:val="center"/>
              <w:textAlignment w:val="center"/>
              <w:rPr>
                <w:rFonts w:ascii="宋体" w:hAnsi="宋体" w:eastAsia="宋体" w:cs="宋体"/>
                <w:b/>
                <w:bCs/>
                <w:sz w:val="18"/>
                <w:szCs w:val="18"/>
              </w:rPr>
            </w:pPr>
            <w:r>
              <w:rPr>
                <w:rFonts w:hint="eastAsia" w:ascii="宋体" w:hAnsi="宋体" w:eastAsia="宋体" w:cs="宋体"/>
                <w:b/>
                <w:bCs/>
                <w:sz w:val="18"/>
                <w:szCs w:val="18"/>
              </w:rPr>
              <w:t>车辆号牌</w:t>
            </w:r>
          </w:p>
        </w:tc>
        <w:tc>
          <w:tcPr>
            <w:tcW w:w="1094" w:type="dxa"/>
            <w:vMerge w:val="restart"/>
            <w:tcBorders>
              <w:top w:val="single" w:color="000000" w:sz="4" w:space="0"/>
              <w:left w:val="single" w:color="000000" w:sz="4" w:space="0"/>
              <w:bottom w:val="single" w:color="000000" w:sz="4" w:space="0"/>
              <w:right w:val="single" w:color="000000" w:sz="4" w:space="0"/>
            </w:tcBorders>
            <w:vAlign w:val="center"/>
          </w:tcPr>
          <w:p w14:paraId="65CDCC3B">
            <w:pPr>
              <w:widowControl/>
              <w:jc w:val="center"/>
              <w:textAlignment w:val="center"/>
              <w:rPr>
                <w:rFonts w:ascii="宋体" w:hAnsi="宋体" w:eastAsia="宋体" w:cs="宋体"/>
                <w:b/>
                <w:bCs/>
                <w:sz w:val="18"/>
                <w:szCs w:val="18"/>
              </w:rPr>
            </w:pPr>
            <w:r>
              <w:rPr>
                <w:rFonts w:hint="eastAsia" w:ascii="宋体" w:hAnsi="宋体" w:eastAsia="宋体" w:cs="宋体"/>
                <w:b/>
                <w:bCs/>
                <w:sz w:val="18"/>
                <w:szCs w:val="18"/>
              </w:rPr>
              <w:t>规格型号</w:t>
            </w:r>
          </w:p>
        </w:tc>
        <w:tc>
          <w:tcPr>
            <w:tcW w:w="1174" w:type="dxa"/>
            <w:vMerge w:val="restart"/>
            <w:tcBorders>
              <w:top w:val="single" w:color="000000" w:sz="4" w:space="0"/>
              <w:left w:val="single" w:color="000000" w:sz="4" w:space="0"/>
              <w:bottom w:val="single" w:color="000000" w:sz="4" w:space="0"/>
              <w:right w:val="single" w:color="000000" w:sz="4" w:space="0"/>
            </w:tcBorders>
            <w:vAlign w:val="center"/>
          </w:tcPr>
          <w:p w14:paraId="2320EF24">
            <w:pPr>
              <w:widowControl/>
              <w:jc w:val="center"/>
              <w:textAlignment w:val="center"/>
              <w:rPr>
                <w:rFonts w:ascii="宋体" w:hAnsi="宋体" w:eastAsia="宋体" w:cs="宋体"/>
                <w:b/>
                <w:bCs/>
                <w:sz w:val="18"/>
                <w:szCs w:val="18"/>
              </w:rPr>
            </w:pPr>
            <w:r>
              <w:rPr>
                <w:rFonts w:hint="eastAsia" w:ascii="宋体" w:hAnsi="宋体" w:eastAsia="宋体" w:cs="宋体"/>
                <w:b/>
                <w:bCs/>
                <w:sz w:val="18"/>
                <w:szCs w:val="18"/>
              </w:rPr>
              <w:t>登记日期/购置日期</w:t>
            </w:r>
          </w:p>
        </w:tc>
        <w:tc>
          <w:tcPr>
            <w:tcW w:w="709" w:type="dxa"/>
            <w:vMerge w:val="restart"/>
            <w:tcBorders>
              <w:top w:val="single" w:color="000000" w:sz="4" w:space="0"/>
              <w:left w:val="single" w:color="000000" w:sz="4" w:space="0"/>
              <w:bottom w:val="single" w:color="000000" w:sz="4" w:space="0"/>
              <w:right w:val="single" w:color="000000" w:sz="4" w:space="0"/>
            </w:tcBorders>
            <w:vAlign w:val="center"/>
          </w:tcPr>
          <w:p w14:paraId="41830DA5">
            <w:pPr>
              <w:widowControl/>
              <w:jc w:val="center"/>
              <w:textAlignment w:val="center"/>
              <w:rPr>
                <w:rFonts w:ascii="宋体" w:hAnsi="宋体" w:eastAsia="宋体" w:cs="宋体"/>
                <w:b/>
                <w:bCs/>
                <w:sz w:val="18"/>
                <w:szCs w:val="18"/>
              </w:rPr>
            </w:pPr>
            <w:r>
              <w:rPr>
                <w:rFonts w:hint="eastAsia" w:ascii="宋体" w:hAnsi="宋体" w:eastAsia="宋体" w:cs="宋体"/>
                <w:b/>
                <w:bCs/>
                <w:sz w:val="18"/>
                <w:szCs w:val="18"/>
              </w:rPr>
              <w:t>数量</w:t>
            </w:r>
          </w:p>
        </w:tc>
        <w:tc>
          <w:tcPr>
            <w:tcW w:w="793" w:type="dxa"/>
            <w:vMerge w:val="restart"/>
            <w:tcBorders>
              <w:top w:val="single" w:color="000000" w:sz="4" w:space="0"/>
              <w:left w:val="single" w:color="000000" w:sz="4" w:space="0"/>
              <w:bottom w:val="single" w:color="000000" w:sz="4" w:space="0"/>
              <w:right w:val="single" w:color="000000" w:sz="4" w:space="0"/>
            </w:tcBorders>
            <w:vAlign w:val="center"/>
          </w:tcPr>
          <w:p w14:paraId="5BAF5D6A">
            <w:pPr>
              <w:widowControl/>
              <w:jc w:val="center"/>
              <w:textAlignment w:val="center"/>
              <w:rPr>
                <w:rFonts w:ascii="宋体" w:hAnsi="宋体" w:eastAsia="宋体" w:cs="宋体"/>
                <w:b/>
                <w:bCs/>
                <w:sz w:val="18"/>
                <w:szCs w:val="18"/>
              </w:rPr>
            </w:pPr>
            <w:r>
              <w:rPr>
                <w:rFonts w:hint="eastAsia" w:ascii="宋体" w:hAnsi="宋体" w:eastAsia="宋体" w:cs="宋体"/>
                <w:b/>
                <w:bCs/>
                <w:sz w:val="18"/>
                <w:szCs w:val="18"/>
              </w:rPr>
              <w:t>计量单位</w:t>
            </w:r>
          </w:p>
        </w:tc>
        <w:tc>
          <w:tcPr>
            <w:tcW w:w="1129" w:type="dxa"/>
            <w:vMerge w:val="restart"/>
            <w:tcBorders>
              <w:top w:val="single" w:color="000000" w:sz="4" w:space="0"/>
              <w:left w:val="single" w:color="000000" w:sz="4" w:space="0"/>
              <w:bottom w:val="single" w:color="000000" w:sz="4" w:space="0"/>
              <w:right w:val="single" w:color="000000" w:sz="4" w:space="0"/>
            </w:tcBorders>
            <w:vAlign w:val="center"/>
          </w:tcPr>
          <w:p w14:paraId="719F899D">
            <w:pPr>
              <w:widowControl/>
              <w:jc w:val="center"/>
              <w:textAlignment w:val="center"/>
              <w:rPr>
                <w:rFonts w:ascii="宋体" w:hAnsi="宋体" w:eastAsia="宋体" w:cs="宋体"/>
                <w:b/>
                <w:bCs/>
                <w:sz w:val="18"/>
                <w:szCs w:val="18"/>
              </w:rPr>
            </w:pPr>
            <w:r>
              <w:rPr>
                <w:rFonts w:hint="eastAsia" w:ascii="宋体" w:hAnsi="宋体" w:eastAsia="宋体" w:cs="宋体"/>
                <w:b/>
                <w:bCs/>
                <w:sz w:val="18"/>
                <w:szCs w:val="18"/>
              </w:rPr>
              <w:t>评估价值（人民币：元）</w:t>
            </w:r>
          </w:p>
        </w:tc>
      </w:tr>
      <w:tr w14:paraId="4D20E9B1">
        <w:tblPrEx>
          <w:tblCellMar>
            <w:top w:w="0" w:type="dxa"/>
            <w:left w:w="108" w:type="dxa"/>
            <w:bottom w:w="0" w:type="dxa"/>
            <w:right w:w="108" w:type="dxa"/>
          </w:tblCellMar>
        </w:tblPrEx>
        <w:trPr>
          <w:trHeight w:val="312" w:hRule="atLeast"/>
        </w:trPr>
        <w:tc>
          <w:tcPr>
            <w:tcW w:w="608" w:type="dxa"/>
            <w:vMerge w:val="continue"/>
            <w:tcBorders>
              <w:top w:val="single" w:color="000000" w:sz="4" w:space="0"/>
              <w:left w:val="single" w:color="000000" w:sz="4" w:space="0"/>
              <w:bottom w:val="single" w:color="000000" w:sz="4" w:space="0"/>
              <w:right w:val="single" w:color="000000" w:sz="4" w:space="0"/>
            </w:tcBorders>
            <w:vAlign w:val="center"/>
          </w:tcPr>
          <w:p w14:paraId="199B8899">
            <w:pPr>
              <w:jc w:val="center"/>
              <w:rPr>
                <w:rFonts w:ascii="宋体" w:hAnsi="宋体" w:eastAsia="宋体" w:cs="宋体"/>
                <w:b/>
                <w:bCs/>
                <w:sz w:val="18"/>
                <w:szCs w:val="18"/>
              </w:rPr>
            </w:pPr>
          </w:p>
        </w:tc>
        <w:tc>
          <w:tcPr>
            <w:tcW w:w="1404" w:type="dxa"/>
            <w:vMerge w:val="continue"/>
            <w:tcBorders>
              <w:top w:val="single" w:color="000000" w:sz="4" w:space="0"/>
              <w:left w:val="single" w:color="000000" w:sz="4" w:space="0"/>
              <w:bottom w:val="single" w:color="000000" w:sz="4" w:space="0"/>
              <w:right w:val="single" w:color="000000" w:sz="4" w:space="0"/>
            </w:tcBorders>
            <w:vAlign w:val="center"/>
          </w:tcPr>
          <w:p w14:paraId="7ED419C3">
            <w:pPr>
              <w:jc w:val="center"/>
              <w:rPr>
                <w:rFonts w:ascii="宋体" w:hAnsi="宋体" w:eastAsia="宋体" w:cs="宋体"/>
                <w:b/>
                <w:bCs/>
                <w:sz w:val="18"/>
                <w:szCs w:val="18"/>
              </w:rPr>
            </w:pPr>
          </w:p>
        </w:tc>
        <w:tc>
          <w:tcPr>
            <w:tcW w:w="1289" w:type="dxa"/>
            <w:vMerge w:val="continue"/>
            <w:tcBorders>
              <w:top w:val="single" w:color="000000" w:sz="4" w:space="0"/>
              <w:left w:val="single" w:color="000000" w:sz="4" w:space="0"/>
              <w:bottom w:val="single" w:color="000000" w:sz="4" w:space="0"/>
              <w:right w:val="single" w:color="000000" w:sz="4" w:space="0"/>
            </w:tcBorders>
            <w:vAlign w:val="center"/>
          </w:tcPr>
          <w:p w14:paraId="29ED5948">
            <w:pPr>
              <w:jc w:val="center"/>
              <w:rPr>
                <w:rFonts w:ascii="宋体" w:hAnsi="宋体" w:eastAsia="宋体" w:cs="宋体"/>
                <w:b/>
                <w:bCs/>
                <w:sz w:val="18"/>
                <w:szCs w:val="18"/>
              </w:rPr>
            </w:pPr>
          </w:p>
        </w:tc>
        <w:tc>
          <w:tcPr>
            <w:tcW w:w="1094" w:type="dxa"/>
            <w:vMerge w:val="continue"/>
            <w:tcBorders>
              <w:top w:val="single" w:color="000000" w:sz="4" w:space="0"/>
              <w:left w:val="single" w:color="000000" w:sz="4" w:space="0"/>
              <w:bottom w:val="single" w:color="000000" w:sz="4" w:space="0"/>
              <w:right w:val="single" w:color="000000" w:sz="4" w:space="0"/>
            </w:tcBorders>
            <w:vAlign w:val="center"/>
          </w:tcPr>
          <w:p w14:paraId="1186FA59">
            <w:pPr>
              <w:jc w:val="center"/>
              <w:rPr>
                <w:rFonts w:ascii="宋体" w:hAnsi="宋体" w:eastAsia="宋体" w:cs="宋体"/>
                <w:b/>
                <w:bCs/>
                <w:sz w:val="18"/>
                <w:szCs w:val="18"/>
              </w:rPr>
            </w:pPr>
          </w:p>
        </w:tc>
        <w:tc>
          <w:tcPr>
            <w:tcW w:w="1174" w:type="dxa"/>
            <w:vMerge w:val="continue"/>
            <w:tcBorders>
              <w:top w:val="single" w:color="000000" w:sz="4" w:space="0"/>
              <w:left w:val="single" w:color="000000" w:sz="4" w:space="0"/>
              <w:bottom w:val="single" w:color="000000" w:sz="4" w:space="0"/>
              <w:right w:val="single" w:color="000000" w:sz="4" w:space="0"/>
            </w:tcBorders>
            <w:vAlign w:val="center"/>
          </w:tcPr>
          <w:p w14:paraId="023EDDFC">
            <w:pPr>
              <w:jc w:val="center"/>
              <w:rPr>
                <w:rFonts w:ascii="宋体" w:hAnsi="宋体" w:eastAsia="宋体" w:cs="宋体"/>
                <w:b/>
                <w:bCs/>
                <w:sz w:val="18"/>
                <w:szCs w:val="18"/>
              </w:rPr>
            </w:pPr>
          </w:p>
        </w:tc>
        <w:tc>
          <w:tcPr>
            <w:tcW w:w="709" w:type="dxa"/>
            <w:vMerge w:val="continue"/>
            <w:tcBorders>
              <w:top w:val="single" w:color="000000" w:sz="4" w:space="0"/>
              <w:left w:val="single" w:color="000000" w:sz="4" w:space="0"/>
              <w:bottom w:val="single" w:color="000000" w:sz="4" w:space="0"/>
              <w:right w:val="single" w:color="000000" w:sz="4" w:space="0"/>
            </w:tcBorders>
            <w:vAlign w:val="center"/>
          </w:tcPr>
          <w:p w14:paraId="40D6C21F">
            <w:pPr>
              <w:jc w:val="center"/>
              <w:rPr>
                <w:rFonts w:ascii="宋体" w:hAnsi="宋体" w:eastAsia="宋体" w:cs="宋体"/>
                <w:b/>
                <w:bCs/>
                <w:sz w:val="18"/>
                <w:szCs w:val="18"/>
              </w:rPr>
            </w:pPr>
          </w:p>
        </w:tc>
        <w:tc>
          <w:tcPr>
            <w:tcW w:w="793" w:type="dxa"/>
            <w:vMerge w:val="continue"/>
            <w:tcBorders>
              <w:top w:val="single" w:color="000000" w:sz="4" w:space="0"/>
              <w:left w:val="single" w:color="000000" w:sz="4" w:space="0"/>
              <w:bottom w:val="single" w:color="000000" w:sz="4" w:space="0"/>
              <w:right w:val="single" w:color="000000" w:sz="4" w:space="0"/>
            </w:tcBorders>
            <w:vAlign w:val="center"/>
          </w:tcPr>
          <w:p w14:paraId="09E1F43D">
            <w:pPr>
              <w:jc w:val="center"/>
              <w:rPr>
                <w:rFonts w:ascii="宋体" w:hAnsi="宋体" w:eastAsia="宋体" w:cs="宋体"/>
                <w:b/>
                <w:bCs/>
                <w:sz w:val="18"/>
                <w:szCs w:val="18"/>
              </w:rPr>
            </w:pPr>
          </w:p>
        </w:tc>
        <w:tc>
          <w:tcPr>
            <w:tcW w:w="1129" w:type="dxa"/>
            <w:vMerge w:val="continue"/>
            <w:tcBorders>
              <w:top w:val="single" w:color="000000" w:sz="4" w:space="0"/>
              <w:left w:val="single" w:color="000000" w:sz="4" w:space="0"/>
              <w:bottom w:val="single" w:color="000000" w:sz="4" w:space="0"/>
              <w:right w:val="single" w:color="000000" w:sz="4" w:space="0"/>
            </w:tcBorders>
            <w:vAlign w:val="center"/>
          </w:tcPr>
          <w:p w14:paraId="3C636B87">
            <w:pPr>
              <w:jc w:val="center"/>
              <w:rPr>
                <w:rFonts w:ascii="宋体" w:hAnsi="宋体" w:eastAsia="宋体" w:cs="宋体"/>
                <w:b/>
                <w:bCs/>
                <w:sz w:val="18"/>
                <w:szCs w:val="18"/>
              </w:rPr>
            </w:pPr>
          </w:p>
        </w:tc>
      </w:tr>
      <w:tr w14:paraId="019EF94B">
        <w:tblPrEx>
          <w:tblCellMar>
            <w:top w:w="0" w:type="dxa"/>
            <w:left w:w="108" w:type="dxa"/>
            <w:bottom w:w="0" w:type="dxa"/>
            <w:right w:w="108" w:type="dxa"/>
          </w:tblCellMar>
        </w:tblPrEx>
        <w:trPr>
          <w:trHeight w:val="276" w:hRule="atLeast"/>
        </w:trPr>
        <w:tc>
          <w:tcPr>
            <w:tcW w:w="608" w:type="dxa"/>
            <w:tcBorders>
              <w:top w:val="single" w:color="000000" w:sz="4" w:space="0"/>
              <w:left w:val="single" w:color="000000" w:sz="4" w:space="0"/>
              <w:bottom w:val="single" w:color="000000" w:sz="4" w:space="0"/>
              <w:right w:val="single" w:color="000000" w:sz="4" w:space="0"/>
            </w:tcBorders>
            <w:noWrap/>
            <w:vAlign w:val="center"/>
          </w:tcPr>
          <w:p w14:paraId="02B2085E">
            <w:pPr>
              <w:widowControl/>
              <w:jc w:val="center"/>
              <w:textAlignment w:val="center"/>
              <w:rPr>
                <w:rFonts w:ascii="Arial" w:hAnsi="Arial" w:eastAsia="等线" w:cs="Arial"/>
                <w:sz w:val="18"/>
                <w:szCs w:val="18"/>
              </w:rPr>
            </w:pPr>
            <w:r>
              <w:rPr>
                <w:rFonts w:ascii="Arial" w:hAnsi="Arial" w:eastAsia="等线" w:cs="Arial"/>
                <w:kern w:val="0"/>
                <w:sz w:val="18"/>
                <w:szCs w:val="18"/>
                <w:lang w:bidi="ar"/>
              </w:rPr>
              <w:t>1</w:t>
            </w:r>
          </w:p>
        </w:tc>
        <w:tc>
          <w:tcPr>
            <w:tcW w:w="140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2F7A231">
            <w:pPr>
              <w:widowControl/>
              <w:jc w:val="left"/>
              <w:textAlignment w:val="center"/>
              <w:rPr>
                <w:rFonts w:ascii="宋体" w:hAnsi="宋体" w:eastAsia="宋体" w:cs="宋体"/>
                <w:sz w:val="18"/>
                <w:szCs w:val="18"/>
              </w:rPr>
            </w:pPr>
            <w:r>
              <w:rPr>
                <w:rStyle w:val="9"/>
                <w:rFonts w:hint="default"/>
                <w:color w:val="auto"/>
                <w:lang w:bidi="ar"/>
              </w:rPr>
              <w:t>别克</w:t>
            </w:r>
            <w:r>
              <w:rPr>
                <w:rStyle w:val="8"/>
                <w:rFonts w:eastAsia="宋体"/>
                <w:color w:val="auto"/>
                <w:lang w:bidi="ar"/>
              </w:rPr>
              <w:t>REGAL</w:t>
            </w:r>
          </w:p>
        </w:tc>
        <w:tc>
          <w:tcPr>
            <w:tcW w:w="1289" w:type="dxa"/>
            <w:tcBorders>
              <w:top w:val="single" w:color="000000" w:sz="4" w:space="0"/>
              <w:left w:val="single" w:color="000000" w:sz="4" w:space="0"/>
              <w:bottom w:val="single" w:color="000000" w:sz="4" w:space="0"/>
              <w:right w:val="single" w:color="000000" w:sz="4" w:space="0"/>
            </w:tcBorders>
            <w:noWrap/>
            <w:vAlign w:val="center"/>
          </w:tcPr>
          <w:p w14:paraId="7115F370">
            <w:pPr>
              <w:widowControl/>
              <w:jc w:val="center"/>
              <w:textAlignment w:val="center"/>
              <w:rPr>
                <w:rFonts w:ascii="宋体" w:hAnsi="宋体" w:eastAsia="宋体" w:cs="宋体"/>
                <w:sz w:val="18"/>
                <w:szCs w:val="18"/>
              </w:rPr>
            </w:pPr>
            <w:r>
              <w:rPr>
                <w:rStyle w:val="9"/>
                <w:rFonts w:hint="default"/>
                <w:color w:val="auto"/>
                <w:lang w:bidi="ar"/>
              </w:rPr>
              <w:t>鄂</w:t>
            </w:r>
            <w:r>
              <w:rPr>
                <w:rStyle w:val="8"/>
                <w:rFonts w:eastAsia="宋体"/>
                <w:color w:val="auto"/>
                <w:lang w:bidi="ar"/>
              </w:rPr>
              <w:t>A8HJ92</w:t>
            </w:r>
          </w:p>
        </w:tc>
        <w:tc>
          <w:tcPr>
            <w:tcW w:w="1094" w:type="dxa"/>
            <w:tcBorders>
              <w:top w:val="single" w:color="000000" w:sz="4" w:space="0"/>
              <w:left w:val="single" w:color="000000" w:sz="4" w:space="0"/>
              <w:bottom w:val="single" w:color="000000" w:sz="4" w:space="0"/>
              <w:right w:val="single" w:color="000000" w:sz="4" w:space="0"/>
            </w:tcBorders>
            <w:noWrap/>
            <w:vAlign w:val="center"/>
          </w:tcPr>
          <w:p w14:paraId="72290505">
            <w:pPr>
              <w:widowControl/>
              <w:jc w:val="center"/>
              <w:textAlignment w:val="center"/>
              <w:rPr>
                <w:rFonts w:ascii="Arial" w:hAnsi="Arial" w:eastAsia="等线" w:cs="Arial"/>
                <w:sz w:val="18"/>
                <w:szCs w:val="18"/>
              </w:rPr>
            </w:pPr>
            <w:r>
              <w:rPr>
                <w:rFonts w:ascii="Arial" w:hAnsi="Arial" w:eastAsia="等线" w:cs="Arial"/>
                <w:kern w:val="0"/>
                <w:sz w:val="18"/>
                <w:szCs w:val="18"/>
                <w:lang w:bidi="ar"/>
              </w:rPr>
              <w:t>SGM7205ATA</w:t>
            </w:r>
          </w:p>
        </w:tc>
        <w:tc>
          <w:tcPr>
            <w:tcW w:w="1174" w:type="dxa"/>
            <w:tcBorders>
              <w:top w:val="single" w:color="000000" w:sz="4" w:space="0"/>
              <w:left w:val="single" w:color="000000" w:sz="4" w:space="0"/>
              <w:bottom w:val="single" w:color="000000" w:sz="4" w:space="0"/>
              <w:right w:val="single" w:color="000000" w:sz="4" w:space="0"/>
            </w:tcBorders>
            <w:noWrap/>
            <w:vAlign w:val="center"/>
          </w:tcPr>
          <w:p w14:paraId="2AB2743F">
            <w:pPr>
              <w:widowControl/>
              <w:jc w:val="center"/>
              <w:textAlignment w:val="center"/>
              <w:rPr>
                <w:rFonts w:ascii="Arial" w:hAnsi="Arial" w:eastAsia="等线" w:cs="Arial"/>
                <w:sz w:val="18"/>
                <w:szCs w:val="18"/>
              </w:rPr>
            </w:pPr>
            <w:r>
              <w:rPr>
                <w:rStyle w:val="8"/>
                <w:rFonts w:eastAsia="等线"/>
                <w:color w:val="auto"/>
                <w:lang w:bidi="ar"/>
              </w:rPr>
              <w:t>2009</w:t>
            </w:r>
            <w:r>
              <w:rPr>
                <w:rStyle w:val="9"/>
                <w:rFonts w:hint="default"/>
                <w:color w:val="auto"/>
                <w:lang w:bidi="ar"/>
              </w:rPr>
              <w:t>年</w:t>
            </w:r>
          </w:p>
        </w:tc>
        <w:tc>
          <w:tcPr>
            <w:tcW w:w="709" w:type="dxa"/>
            <w:tcBorders>
              <w:top w:val="single" w:color="000000" w:sz="4" w:space="0"/>
              <w:left w:val="single" w:color="000000" w:sz="4" w:space="0"/>
              <w:bottom w:val="single" w:color="000000" w:sz="4" w:space="0"/>
              <w:right w:val="single" w:color="000000" w:sz="4" w:space="0"/>
            </w:tcBorders>
            <w:noWrap/>
            <w:vAlign w:val="center"/>
          </w:tcPr>
          <w:p w14:paraId="1B22703A">
            <w:pPr>
              <w:widowControl/>
              <w:jc w:val="center"/>
              <w:textAlignment w:val="center"/>
              <w:rPr>
                <w:rFonts w:ascii="Arial" w:hAnsi="Arial" w:eastAsia="等线" w:cs="Arial"/>
                <w:sz w:val="18"/>
                <w:szCs w:val="18"/>
              </w:rPr>
            </w:pPr>
            <w:r>
              <w:rPr>
                <w:rFonts w:ascii="Arial" w:hAnsi="Arial" w:eastAsia="等线" w:cs="Arial"/>
                <w:kern w:val="0"/>
                <w:sz w:val="18"/>
                <w:szCs w:val="18"/>
                <w:lang w:bidi="ar"/>
              </w:rPr>
              <w:t xml:space="preserve"> 1.00 </w:t>
            </w:r>
          </w:p>
        </w:tc>
        <w:tc>
          <w:tcPr>
            <w:tcW w:w="793" w:type="dxa"/>
            <w:tcBorders>
              <w:top w:val="single" w:color="000000" w:sz="4" w:space="0"/>
              <w:left w:val="single" w:color="000000" w:sz="4" w:space="0"/>
              <w:bottom w:val="single" w:color="000000" w:sz="4" w:space="0"/>
              <w:right w:val="single" w:color="000000" w:sz="4" w:space="0"/>
            </w:tcBorders>
            <w:noWrap/>
            <w:vAlign w:val="center"/>
          </w:tcPr>
          <w:p w14:paraId="133824A9">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辆</w:t>
            </w:r>
          </w:p>
        </w:tc>
        <w:tc>
          <w:tcPr>
            <w:tcW w:w="1129" w:type="dxa"/>
            <w:tcBorders>
              <w:top w:val="single" w:color="000000" w:sz="4" w:space="0"/>
              <w:left w:val="single" w:color="000000" w:sz="4" w:space="0"/>
              <w:bottom w:val="single" w:color="000000" w:sz="4" w:space="0"/>
              <w:right w:val="single" w:color="000000" w:sz="4" w:space="0"/>
            </w:tcBorders>
            <w:noWrap/>
            <w:vAlign w:val="center"/>
          </w:tcPr>
          <w:p w14:paraId="6BE314B9">
            <w:pPr>
              <w:widowControl/>
              <w:jc w:val="center"/>
              <w:textAlignment w:val="top"/>
              <w:rPr>
                <w:rFonts w:ascii="Arial" w:hAnsi="Arial" w:eastAsia="等线" w:cs="Arial"/>
                <w:sz w:val="18"/>
                <w:szCs w:val="18"/>
              </w:rPr>
            </w:pPr>
            <w:r>
              <w:rPr>
                <w:rFonts w:ascii="Arial" w:hAnsi="Arial" w:eastAsia="等线" w:cs="Arial"/>
                <w:kern w:val="0"/>
                <w:sz w:val="18"/>
                <w:szCs w:val="18"/>
                <w:lang w:bidi="ar"/>
              </w:rPr>
              <w:t>3,122.00</w:t>
            </w:r>
          </w:p>
        </w:tc>
      </w:tr>
      <w:tr w14:paraId="0DA7526F">
        <w:tblPrEx>
          <w:tblCellMar>
            <w:top w:w="0" w:type="dxa"/>
            <w:left w:w="108" w:type="dxa"/>
            <w:bottom w:w="0" w:type="dxa"/>
            <w:right w:w="108" w:type="dxa"/>
          </w:tblCellMar>
        </w:tblPrEx>
        <w:trPr>
          <w:trHeight w:val="672" w:hRule="atLeast"/>
        </w:trPr>
        <w:tc>
          <w:tcPr>
            <w:tcW w:w="608" w:type="dxa"/>
            <w:tcBorders>
              <w:top w:val="single" w:color="000000" w:sz="4" w:space="0"/>
              <w:left w:val="single" w:color="000000" w:sz="4" w:space="0"/>
              <w:bottom w:val="single" w:color="000000" w:sz="4" w:space="0"/>
              <w:right w:val="single" w:color="000000" w:sz="4" w:space="0"/>
            </w:tcBorders>
            <w:noWrap/>
            <w:vAlign w:val="center"/>
          </w:tcPr>
          <w:p w14:paraId="4ACE5DEE">
            <w:pPr>
              <w:widowControl/>
              <w:jc w:val="center"/>
              <w:textAlignment w:val="center"/>
              <w:rPr>
                <w:rFonts w:ascii="Arial" w:hAnsi="Arial" w:eastAsia="等线" w:cs="Arial"/>
                <w:sz w:val="18"/>
                <w:szCs w:val="18"/>
              </w:rPr>
            </w:pPr>
            <w:r>
              <w:rPr>
                <w:rFonts w:ascii="Arial" w:hAnsi="Arial" w:eastAsia="等线" w:cs="Arial"/>
                <w:kern w:val="0"/>
                <w:sz w:val="18"/>
                <w:szCs w:val="18"/>
                <w:lang w:bidi="ar"/>
              </w:rPr>
              <w:t>2</w:t>
            </w:r>
          </w:p>
        </w:tc>
        <w:tc>
          <w:tcPr>
            <w:tcW w:w="140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9F64954">
            <w:pPr>
              <w:widowControl/>
              <w:jc w:val="left"/>
              <w:textAlignment w:val="center"/>
              <w:rPr>
                <w:rFonts w:ascii="宋体" w:hAnsi="宋体" w:eastAsia="宋体" w:cs="宋体"/>
                <w:sz w:val="18"/>
                <w:szCs w:val="18"/>
              </w:rPr>
            </w:pPr>
            <w:r>
              <w:rPr>
                <w:rFonts w:hint="eastAsia" w:ascii="宋体" w:hAnsi="宋体" w:eastAsia="宋体" w:cs="宋体"/>
                <w:kern w:val="0"/>
                <w:sz w:val="18"/>
                <w:szCs w:val="18"/>
                <w:lang w:bidi="ar"/>
              </w:rPr>
              <w:t>大众帕萨特</w:t>
            </w:r>
          </w:p>
        </w:tc>
        <w:tc>
          <w:tcPr>
            <w:tcW w:w="1289" w:type="dxa"/>
            <w:tcBorders>
              <w:top w:val="single" w:color="000000" w:sz="4" w:space="0"/>
              <w:left w:val="single" w:color="000000" w:sz="4" w:space="0"/>
              <w:bottom w:val="single" w:color="000000" w:sz="4" w:space="0"/>
              <w:right w:val="single" w:color="000000" w:sz="4" w:space="0"/>
            </w:tcBorders>
            <w:noWrap/>
            <w:vAlign w:val="center"/>
          </w:tcPr>
          <w:p w14:paraId="286806F7">
            <w:pPr>
              <w:widowControl/>
              <w:jc w:val="center"/>
              <w:textAlignment w:val="center"/>
              <w:rPr>
                <w:rFonts w:ascii="宋体" w:hAnsi="宋体" w:eastAsia="宋体" w:cs="宋体"/>
                <w:sz w:val="18"/>
                <w:szCs w:val="18"/>
              </w:rPr>
            </w:pPr>
            <w:r>
              <w:rPr>
                <w:rStyle w:val="9"/>
                <w:rFonts w:hint="default"/>
                <w:color w:val="auto"/>
                <w:lang w:bidi="ar"/>
              </w:rPr>
              <w:t>鄂</w:t>
            </w:r>
            <w:r>
              <w:rPr>
                <w:rStyle w:val="8"/>
                <w:rFonts w:eastAsia="宋体"/>
                <w:color w:val="auto"/>
                <w:lang w:bidi="ar"/>
              </w:rPr>
              <w:t>DGD765</w:t>
            </w:r>
          </w:p>
        </w:tc>
        <w:tc>
          <w:tcPr>
            <w:tcW w:w="1094" w:type="dxa"/>
            <w:tcBorders>
              <w:top w:val="single" w:color="000000" w:sz="4" w:space="0"/>
              <w:left w:val="single" w:color="000000" w:sz="4" w:space="0"/>
              <w:bottom w:val="single" w:color="000000" w:sz="4" w:space="0"/>
              <w:right w:val="single" w:color="000000" w:sz="4" w:space="0"/>
            </w:tcBorders>
            <w:vAlign w:val="center"/>
          </w:tcPr>
          <w:p w14:paraId="39DFF757">
            <w:pPr>
              <w:widowControl/>
              <w:jc w:val="center"/>
              <w:textAlignment w:val="center"/>
              <w:rPr>
                <w:rFonts w:ascii="宋体" w:hAnsi="宋体" w:eastAsia="宋体" w:cs="宋体"/>
                <w:sz w:val="18"/>
                <w:szCs w:val="18"/>
              </w:rPr>
            </w:pPr>
            <w:r>
              <w:rPr>
                <w:rStyle w:val="9"/>
                <w:rFonts w:hint="default"/>
                <w:color w:val="auto"/>
                <w:lang w:bidi="ar"/>
              </w:rPr>
              <w:t>帕萨特</w:t>
            </w:r>
            <w:r>
              <w:rPr>
                <w:rStyle w:val="8"/>
                <w:rFonts w:eastAsia="宋体"/>
                <w:color w:val="auto"/>
                <w:lang w:bidi="ar"/>
              </w:rPr>
              <w:t>SVW7183DJI</w:t>
            </w:r>
          </w:p>
        </w:tc>
        <w:tc>
          <w:tcPr>
            <w:tcW w:w="1174" w:type="dxa"/>
            <w:tcBorders>
              <w:top w:val="single" w:color="000000" w:sz="4" w:space="0"/>
              <w:left w:val="single" w:color="000000" w:sz="4" w:space="0"/>
              <w:bottom w:val="single" w:color="000000" w:sz="4" w:space="0"/>
              <w:right w:val="single" w:color="000000" w:sz="4" w:space="0"/>
            </w:tcBorders>
            <w:noWrap/>
            <w:vAlign w:val="center"/>
          </w:tcPr>
          <w:p w14:paraId="602094A1">
            <w:pPr>
              <w:widowControl/>
              <w:jc w:val="center"/>
              <w:textAlignment w:val="center"/>
              <w:rPr>
                <w:rFonts w:ascii="Arial" w:hAnsi="Arial" w:eastAsia="等线" w:cs="Arial"/>
                <w:sz w:val="18"/>
                <w:szCs w:val="18"/>
              </w:rPr>
            </w:pPr>
            <w:r>
              <w:rPr>
                <w:rStyle w:val="8"/>
                <w:rFonts w:eastAsia="等线"/>
                <w:color w:val="auto"/>
                <w:lang w:bidi="ar"/>
              </w:rPr>
              <w:t>2002</w:t>
            </w:r>
            <w:r>
              <w:rPr>
                <w:rStyle w:val="9"/>
                <w:rFonts w:hint="default"/>
                <w:color w:val="auto"/>
                <w:lang w:bidi="ar"/>
              </w:rPr>
              <w:t>年</w:t>
            </w:r>
          </w:p>
        </w:tc>
        <w:tc>
          <w:tcPr>
            <w:tcW w:w="709" w:type="dxa"/>
            <w:tcBorders>
              <w:top w:val="single" w:color="000000" w:sz="4" w:space="0"/>
              <w:left w:val="single" w:color="000000" w:sz="4" w:space="0"/>
              <w:bottom w:val="single" w:color="000000" w:sz="4" w:space="0"/>
              <w:right w:val="single" w:color="000000" w:sz="4" w:space="0"/>
            </w:tcBorders>
            <w:noWrap/>
            <w:vAlign w:val="center"/>
          </w:tcPr>
          <w:p w14:paraId="5CF2BE07">
            <w:pPr>
              <w:widowControl/>
              <w:jc w:val="center"/>
              <w:textAlignment w:val="center"/>
              <w:rPr>
                <w:rFonts w:ascii="Arial" w:hAnsi="Arial" w:eastAsia="等线" w:cs="Arial"/>
                <w:sz w:val="18"/>
                <w:szCs w:val="18"/>
              </w:rPr>
            </w:pPr>
            <w:r>
              <w:rPr>
                <w:rFonts w:ascii="Arial" w:hAnsi="Arial" w:eastAsia="等线" w:cs="Arial"/>
                <w:kern w:val="0"/>
                <w:sz w:val="18"/>
                <w:szCs w:val="18"/>
                <w:lang w:bidi="ar"/>
              </w:rPr>
              <w:t xml:space="preserve"> 1.00 </w:t>
            </w:r>
          </w:p>
        </w:tc>
        <w:tc>
          <w:tcPr>
            <w:tcW w:w="793" w:type="dxa"/>
            <w:tcBorders>
              <w:top w:val="single" w:color="000000" w:sz="4" w:space="0"/>
              <w:left w:val="single" w:color="000000" w:sz="4" w:space="0"/>
              <w:bottom w:val="single" w:color="000000" w:sz="4" w:space="0"/>
              <w:right w:val="single" w:color="000000" w:sz="4" w:space="0"/>
            </w:tcBorders>
            <w:noWrap/>
            <w:vAlign w:val="center"/>
          </w:tcPr>
          <w:p w14:paraId="6770EEB4">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辆</w:t>
            </w:r>
          </w:p>
        </w:tc>
        <w:tc>
          <w:tcPr>
            <w:tcW w:w="1129" w:type="dxa"/>
            <w:tcBorders>
              <w:top w:val="single" w:color="000000" w:sz="4" w:space="0"/>
              <w:left w:val="single" w:color="000000" w:sz="4" w:space="0"/>
              <w:bottom w:val="single" w:color="000000" w:sz="4" w:space="0"/>
              <w:right w:val="single" w:color="000000" w:sz="4" w:space="0"/>
            </w:tcBorders>
            <w:noWrap/>
            <w:vAlign w:val="center"/>
          </w:tcPr>
          <w:p w14:paraId="72825943">
            <w:pPr>
              <w:widowControl/>
              <w:jc w:val="center"/>
              <w:textAlignment w:val="top"/>
              <w:rPr>
                <w:rFonts w:ascii="Arial" w:hAnsi="Arial" w:eastAsia="等线" w:cs="Arial"/>
                <w:sz w:val="18"/>
                <w:szCs w:val="18"/>
              </w:rPr>
            </w:pPr>
            <w:r>
              <w:rPr>
                <w:rFonts w:ascii="Arial" w:hAnsi="Arial" w:eastAsia="等线" w:cs="Arial"/>
                <w:kern w:val="0"/>
                <w:sz w:val="18"/>
                <w:szCs w:val="18"/>
                <w:lang w:bidi="ar"/>
              </w:rPr>
              <w:t>4,962.00</w:t>
            </w:r>
          </w:p>
        </w:tc>
      </w:tr>
      <w:tr w14:paraId="6C8ABC59">
        <w:tblPrEx>
          <w:tblCellMar>
            <w:top w:w="0" w:type="dxa"/>
            <w:left w:w="108" w:type="dxa"/>
            <w:bottom w:w="0" w:type="dxa"/>
            <w:right w:w="108" w:type="dxa"/>
          </w:tblCellMar>
        </w:tblPrEx>
        <w:trPr>
          <w:trHeight w:val="276" w:hRule="atLeast"/>
        </w:trPr>
        <w:tc>
          <w:tcPr>
            <w:tcW w:w="608" w:type="dxa"/>
            <w:tcBorders>
              <w:top w:val="single" w:color="000000" w:sz="4" w:space="0"/>
              <w:left w:val="single" w:color="000000" w:sz="4" w:space="0"/>
              <w:bottom w:val="single" w:color="000000" w:sz="4" w:space="0"/>
              <w:right w:val="single" w:color="000000" w:sz="4" w:space="0"/>
            </w:tcBorders>
            <w:noWrap/>
            <w:vAlign w:val="center"/>
          </w:tcPr>
          <w:p w14:paraId="67121FCC">
            <w:pPr>
              <w:widowControl/>
              <w:jc w:val="center"/>
              <w:textAlignment w:val="center"/>
              <w:rPr>
                <w:rFonts w:ascii="Arial" w:hAnsi="Arial" w:eastAsia="等线" w:cs="Arial"/>
                <w:sz w:val="18"/>
                <w:szCs w:val="18"/>
              </w:rPr>
            </w:pPr>
            <w:r>
              <w:rPr>
                <w:rFonts w:ascii="Arial" w:hAnsi="Arial" w:eastAsia="等线" w:cs="Arial"/>
                <w:kern w:val="0"/>
                <w:sz w:val="18"/>
                <w:szCs w:val="18"/>
                <w:lang w:bidi="ar"/>
              </w:rPr>
              <w:t>3</w:t>
            </w:r>
          </w:p>
        </w:tc>
        <w:tc>
          <w:tcPr>
            <w:tcW w:w="140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D5ACD25">
            <w:pPr>
              <w:widowControl/>
              <w:jc w:val="left"/>
              <w:textAlignment w:val="center"/>
              <w:rPr>
                <w:rFonts w:ascii="宋体" w:hAnsi="宋体" w:eastAsia="宋体" w:cs="宋体"/>
                <w:sz w:val="18"/>
                <w:szCs w:val="18"/>
              </w:rPr>
            </w:pPr>
            <w:r>
              <w:rPr>
                <w:rFonts w:hint="eastAsia" w:ascii="宋体" w:hAnsi="宋体" w:eastAsia="宋体" w:cs="宋体"/>
                <w:kern w:val="0"/>
                <w:sz w:val="18"/>
                <w:szCs w:val="18"/>
                <w:lang w:bidi="ar"/>
              </w:rPr>
              <w:t>东风雪铁龙世嘉</w:t>
            </w:r>
          </w:p>
        </w:tc>
        <w:tc>
          <w:tcPr>
            <w:tcW w:w="1289" w:type="dxa"/>
            <w:tcBorders>
              <w:top w:val="single" w:color="000000" w:sz="4" w:space="0"/>
              <w:left w:val="single" w:color="000000" w:sz="4" w:space="0"/>
              <w:bottom w:val="single" w:color="000000" w:sz="4" w:space="0"/>
              <w:right w:val="single" w:color="000000" w:sz="4" w:space="0"/>
            </w:tcBorders>
            <w:noWrap/>
            <w:vAlign w:val="center"/>
          </w:tcPr>
          <w:p w14:paraId="5F7CDDD4">
            <w:pPr>
              <w:widowControl/>
              <w:jc w:val="center"/>
              <w:textAlignment w:val="center"/>
              <w:rPr>
                <w:rFonts w:ascii="宋体" w:hAnsi="宋体" w:eastAsia="宋体" w:cs="宋体"/>
                <w:sz w:val="18"/>
                <w:szCs w:val="18"/>
              </w:rPr>
            </w:pPr>
            <w:r>
              <w:rPr>
                <w:rStyle w:val="9"/>
                <w:rFonts w:hint="default"/>
                <w:color w:val="auto"/>
                <w:lang w:bidi="ar"/>
              </w:rPr>
              <w:t>鄂</w:t>
            </w:r>
            <w:r>
              <w:rPr>
                <w:rStyle w:val="8"/>
                <w:rFonts w:eastAsia="宋体"/>
                <w:color w:val="auto"/>
                <w:lang w:bidi="ar"/>
              </w:rPr>
              <w:t>DG4011</w:t>
            </w:r>
          </w:p>
        </w:tc>
        <w:tc>
          <w:tcPr>
            <w:tcW w:w="1094" w:type="dxa"/>
            <w:tcBorders>
              <w:top w:val="single" w:color="000000" w:sz="4" w:space="0"/>
              <w:left w:val="single" w:color="000000" w:sz="4" w:space="0"/>
              <w:bottom w:val="single" w:color="000000" w:sz="4" w:space="0"/>
              <w:right w:val="single" w:color="000000" w:sz="4" w:space="0"/>
            </w:tcBorders>
            <w:noWrap/>
            <w:vAlign w:val="center"/>
          </w:tcPr>
          <w:p w14:paraId="5457029A">
            <w:pPr>
              <w:widowControl/>
              <w:jc w:val="center"/>
              <w:textAlignment w:val="center"/>
              <w:rPr>
                <w:rFonts w:ascii="Arial" w:hAnsi="Arial" w:eastAsia="等线" w:cs="Arial"/>
                <w:sz w:val="18"/>
                <w:szCs w:val="18"/>
              </w:rPr>
            </w:pPr>
            <w:r>
              <w:rPr>
                <w:rFonts w:ascii="Arial" w:hAnsi="Arial" w:eastAsia="等线" w:cs="Arial"/>
                <w:kern w:val="0"/>
                <w:sz w:val="18"/>
                <w:szCs w:val="18"/>
                <w:lang w:bidi="ar"/>
              </w:rPr>
              <w:t>DC7165BTA</w:t>
            </w:r>
          </w:p>
        </w:tc>
        <w:tc>
          <w:tcPr>
            <w:tcW w:w="1174" w:type="dxa"/>
            <w:tcBorders>
              <w:top w:val="single" w:color="000000" w:sz="4" w:space="0"/>
              <w:left w:val="single" w:color="000000" w:sz="4" w:space="0"/>
              <w:bottom w:val="single" w:color="000000" w:sz="4" w:space="0"/>
              <w:right w:val="single" w:color="000000" w:sz="4" w:space="0"/>
            </w:tcBorders>
            <w:noWrap/>
            <w:vAlign w:val="center"/>
          </w:tcPr>
          <w:p w14:paraId="290BC010">
            <w:pPr>
              <w:widowControl/>
              <w:jc w:val="center"/>
              <w:textAlignment w:val="center"/>
              <w:rPr>
                <w:rFonts w:ascii="Arial" w:hAnsi="Arial" w:eastAsia="等线" w:cs="Arial"/>
                <w:sz w:val="18"/>
                <w:szCs w:val="18"/>
              </w:rPr>
            </w:pPr>
            <w:r>
              <w:rPr>
                <w:rFonts w:ascii="Arial" w:hAnsi="Arial" w:eastAsia="等线" w:cs="Arial"/>
                <w:kern w:val="0"/>
                <w:sz w:val="18"/>
                <w:szCs w:val="18"/>
                <w:lang w:bidi="ar"/>
              </w:rPr>
              <w:t>2010年2月10日</w:t>
            </w:r>
          </w:p>
        </w:tc>
        <w:tc>
          <w:tcPr>
            <w:tcW w:w="709" w:type="dxa"/>
            <w:tcBorders>
              <w:top w:val="single" w:color="000000" w:sz="4" w:space="0"/>
              <w:left w:val="single" w:color="000000" w:sz="4" w:space="0"/>
              <w:bottom w:val="single" w:color="000000" w:sz="4" w:space="0"/>
              <w:right w:val="single" w:color="000000" w:sz="4" w:space="0"/>
            </w:tcBorders>
            <w:noWrap/>
            <w:vAlign w:val="center"/>
          </w:tcPr>
          <w:p w14:paraId="42D3F1CA">
            <w:pPr>
              <w:widowControl/>
              <w:jc w:val="right"/>
              <w:textAlignment w:val="center"/>
              <w:rPr>
                <w:rFonts w:ascii="Arial" w:hAnsi="Arial" w:eastAsia="等线" w:cs="Arial"/>
                <w:sz w:val="18"/>
                <w:szCs w:val="18"/>
              </w:rPr>
            </w:pPr>
            <w:r>
              <w:rPr>
                <w:rFonts w:ascii="Arial" w:hAnsi="Arial" w:eastAsia="等线" w:cs="Arial"/>
                <w:kern w:val="0"/>
                <w:sz w:val="18"/>
                <w:szCs w:val="18"/>
                <w:lang w:bidi="ar"/>
              </w:rPr>
              <w:t xml:space="preserve"> 1.00 </w:t>
            </w:r>
          </w:p>
        </w:tc>
        <w:tc>
          <w:tcPr>
            <w:tcW w:w="793" w:type="dxa"/>
            <w:tcBorders>
              <w:top w:val="single" w:color="000000" w:sz="4" w:space="0"/>
              <w:left w:val="single" w:color="000000" w:sz="4" w:space="0"/>
              <w:bottom w:val="single" w:color="000000" w:sz="4" w:space="0"/>
              <w:right w:val="single" w:color="000000" w:sz="4" w:space="0"/>
            </w:tcBorders>
            <w:noWrap/>
            <w:vAlign w:val="center"/>
          </w:tcPr>
          <w:p w14:paraId="57EFB344">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辆</w:t>
            </w:r>
          </w:p>
        </w:tc>
        <w:tc>
          <w:tcPr>
            <w:tcW w:w="1129" w:type="dxa"/>
            <w:tcBorders>
              <w:top w:val="single" w:color="000000" w:sz="4" w:space="0"/>
              <w:left w:val="single" w:color="000000" w:sz="4" w:space="0"/>
              <w:bottom w:val="single" w:color="000000" w:sz="4" w:space="0"/>
              <w:right w:val="single" w:color="000000" w:sz="4" w:space="0"/>
            </w:tcBorders>
            <w:noWrap/>
            <w:vAlign w:val="center"/>
          </w:tcPr>
          <w:p w14:paraId="21BD0C39">
            <w:pPr>
              <w:widowControl/>
              <w:jc w:val="center"/>
              <w:textAlignment w:val="top"/>
              <w:rPr>
                <w:rFonts w:ascii="Arial" w:hAnsi="Arial" w:eastAsia="等线" w:cs="Arial"/>
                <w:sz w:val="18"/>
                <w:szCs w:val="18"/>
              </w:rPr>
            </w:pPr>
            <w:r>
              <w:rPr>
                <w:rFonts w:ascii="Arial" w:hAnsi="Arial" w:eastAsia="等线" w:cs="Arial"/>
                <w:kern w:val="0"/>
                <w:sz w:val="18"/>
                <w:szCs w:val="18"/>
                <w:lang w:bidi="ar"/>
              </w:rPr>
              <w:t>3,031.00</w:t>
            </w:r>
          </w:p>
        </w:tc>
      </w:tr>
      <w:tr w14:paraId="1320BE6A">
        <w:tblPrEx>
          <w:tblCellMar>
            <w:top w:w="0" w:type="dxa"/>
            <w:left w:w="108" w:type="dxa"/>
            <w:bottom w:w="0" w:type="dxa"/>
            <w:right w:w="108" w:type="dxa"/>
          </w:tblCellMar>
        </w:tblPrEx>
        <w:trPr>
          <w:trHeight w:val="276" w:hRule="atLeast"/>
        </w:trPr>
        <w:tc>
          <w:tcPr>
            <w:tcW w:w="608" w:type="dxa"/>
            <w:tcBorders>
              <w:top w:val="single" w:color="000000" w:sz="4" w:space="0"/>
              <w:left w:val="single" w:color="000000" w:sz="4" w:space="0"/>
              <w:bottom w:val="single" w:color="000000" w:sz="4" w:space="0"/>
              <w:right w:val="single" w:color="000000" w:sz="4" w:space="0"/>
            </w:tcBorders>
            <w:noWrap/>
            <w:vAlign w:val="center"/>
          </w:tcPr>
          <w:p w14:paraId="216893C7">
            <w:pPr>
              <w:widowControl/>
              <w:jc w:val="center"/>
              <w:textAlignment w:val="center"/>
              <w:rPr>
                <w:rFonts w:ascii="Arial" w:hAnsi="Arial" w:eastAsia="等线" w:cs="Arial"/>
                <w:sz w:val="18"/>
                <w:szCs w:val="18"/>
              </w:rPr>
            </w:pPr>
            <w:r>
              <w:rPr>
                <w:rFonts w:ascii="Arial" w:hAnsi="Arial" w:eastAsia="等线" w:cs="Arial"/>
                <w:kern w:val="0"/>
                <w:sz w:val="18"/>
                <w:szCs w:val="18"/>
                <w:lang w:bidi="ar"/>
              </w:rPr>
              <w:t>4</w:t>
            </w:r>
          </w:p>
        </w:tc>
        <w:tc>
          <w:tcPr>
            <w:tcW w:w="140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3F9ECEB">
            <w:pPr>
              <w:widowControl/>
              <w:jc w:val="left"/>
              <w:textAlignment w:val="center"/>
              <w:rPr>
                <w:rFonts w:ascii="宋体" w:hAnsi="宋体" w:eastAsia="宋体" w:cs="宋体"/>
                <w:sz w:val="18"/>
                <w:szCs w:val="18"/>
              </w:rPr>
            </w:pPr>
            <w:r>
              <w:rPr>
                <w:rFonts w:hint="eastAsia" w:ascii="宋体" w:hAnsi="宋体" w:eastAsia="宋体" w:cs="宋体"/>
                <w:kern w:val="0"/>
                <w:sz w:val="18"/>
                <w:szCs w:val="18"/>
                <w:lang w:bidi="ar"/>
              </w:rPr>
              <w:t>斯柯达昊锐</w:t>
            </w:r>
          </w:p>
        </w:tc>
        <w:tc>
          <w:tcPr>
            <w:tcW w:w="1289" w:type="dxa"/>
            <w:tcBorders>
              <w:top w:val="single" w:color="000000" w:sz="4" w:space="0"/>
              <w:left w:val="single" w:color="000000" w:sz="4" w:space="0"/>
              <w:bottom w:val="single" w:color="000000" w:sz="4" w:space="0"/>
              <w:right w:val="single" w:color="000000" w:sz="4" w:space="0"/>
            </w:tcBorders>
            <w:noWrap/>
            <w:vAlign w:val="center"/>
          </w:tcPr>
          <w:p w14:paraId="6602D2FA">
            <w:pPr>
              <w:widowControl/>
              <w:jc w:val="center"/>
              <w:textAlignment w:val="center"/>
              <w:rPr>
                <w:rFonts w:ascii="宋体" w:hAnsi="宋体" w:eastAsia="宋体" w:cs="宋体"/>
                <w:sz w:val="18"/>
                <w:szCs w:val="18"/>
              </w:rPr>
            </w:pPr>
            <w:r>
              <w:rPr>
                <w:rStyle w:val="9"/>
                <w:rFonts w:hint="default"/>
                <w:color w:val="auto"/>
                <w:lang w:bidi="ar"/>
              </w:rPr>
              <w:t>鄂</w:t>
            </w:r>
            <w:r>
              <w:rPr>
                <w:rStyle w:val="8"/>
                <w:rFonts w:eastAsia="宋体"/>
                <w:color w:val="auto"/>
                <w:lang w:bidi="ar"/>
              </w:rPr>
              <w:t>DG2477</w:t>
            </w:r>
          </w:p>
        </w:tc>
        <w:tc>
          <w:tcPr>
            <w:tcW w:w="1094" w:type="dxa"/>
            <w:tcBorders>
              <w:top w:val="single" w:color="000000" w:sz="4" w:space="0"/>
              <w:left w:val="single" w:color="000000" w:sz="4" w:space="0"/>
              <w:bottom w:val="single" w:color="000000" w:sz="4" w:space="0"/>
              <w:right w:val="single" w:color="000000" w:sz="4" w:space="0"/>
            </w:tcBorders>
            <w:noWrap/>
            <w:vAlign w:val="center"/>
          </w:tcPr>
          <w:p w14:paraId="1564B855">
            <w:pPr>
              <w:widowControl/>
              <w:jc w:val="center"/>
              <w:textAlignment w:val="center"/>
              <w:rPr>
                <w:rFonts w:ascii="Arial" w:hAnsi="Arial" w:eastAsia="等线" w:cs="Arial"/>
                <w:sz w:val="18"/>
                <w:szCs w:val="18"/>
              </w:rPr>
            </w:pPr>
            <w:r>
              <w:rPr>
                <w:rFonts w:ascii="Arial" w:hAnsi="Arial" w:eastAsia="等线" w:cs="Arial"/>
                <w:kern w:val="0"/>
                <w:sz w:val="18"/>
                <w:szCs w:val="18"/>
                <w:lang w:bidi="ar"/>
              </w:rPr>
              <w:t>SVW7189BJD</w:t>
            </w:r>
          </w:p>
        </w:tc>
        <w:tc>
          <w:tcPr>
            <w:tcW w:w="1174" w:type="dxa"/>
            <w:tcBorders>
              <w:top w:val="single" w:color="000000" w:sz="4" w:space="0"/>
              <w:left w:val="single" w:color="000000" w:sz="4" w:space="0"/>
              <w:bottom w:val="single" w:color="000000" w:sz="4" w:space="0"/>
              <w:right w:val="single" w:color="000000" w:sz="4" w:space="0"/>
            </w:tcBorders>
            <w:noWrap/>
            <w:vAlign w:val="center"/>
          </w:tcPr>
          <w:p w14:paraId="540063DA">
            <w:pPr>
              <w:widowControl/>
              <w:jc w:val="center"/>
              <w:textAlignment w:val="center"/>
              <w:rPr>
                <w:rFonts w:ascii="Arial" w:hAnsi="Arial" w:eastAsia="等线" w:cs="Arial"/>
                <w:sz w:val="18"/>
                <w:szCs w:val="18"/>
              </w:rPr>
            </w:pPr>
            <w:r>
              <w:rPr>
                <w:rFonts w:ascii="Arial" w:hAnsi="Arial" w:eastAsia="等线" w:cs="Arial"/>
                <w:kern w:val="0"/>
                <w:sz w:val="18"/>
                <w:szCs w:val="18"/>
                <w:lang w:bidi="ar"/>
              </w:rPr>
              <w:t>2009年9月15日</w:t>
            </w:r>
          </w:p>
        </w:tc>
        <w:tc>
          <w:tcPr>
            <w:tcW w:w="709" w:type="dxa"/>
            <w:tcBorders>
              <w:top w:val="single" w:color="000000" w:sz="4" w:space="0"/>
              <w:left w:val="single" w:color="000000" w:sz="4" w:space="0"/>
              <w:bottom w:val="single" w:color="000000" w:sz="4" w:space="0"/>
              <w:right w:val="single" w:color="000000" w:sz="4" w:space="0"/>
            </w:tcBorders>
            <w:noWrap/>
            <w:vAlign w:val="center"/>
          </w:tcPr>
          <w:p w14:paraId="2E038D45">
            <w:pPr>
              <w:widowControl/>
              <w:jc w:val="center"/>
              <w:textAlignment w:val="center"/>
              <w:rPr>
                <w:rFonts w:ascii="Arial" w:hAnsi="Arial" w:eastAsia="等线" w:cs="Arial"/>
                <w:sz w:val="18"/>
                <w:szCs w:val="18"/>
              </w:rPr>
            </w:pPr>
            <w:r>
              <w:rPr>
                <w:rFonts w:ascii="Arial" w:hAnsi="Arial" w:eastAsia="等线" w:cs="Arial"/>
                <w:kern w:val="0"/>
                <w:sz w:val="18"/>
                <w:szCs w:val="18"/>
                <w:lang w:bidi="ar"/>
              </w:rPr>
              <w:t xml:space="preserve"> 1.00 </w:t>
            </w:r>
          </w:p>
        </w:tc>
        <w:tc>
          <w:tcPr>
            <w:tcW w:w="793" w:type="dxa"/>
            <w:tcBorders>
              <w:top w:val="single" w:color="000000" w:sz="4" w:space="0"/>
              <w:left w:val="single" w:color="000000" w:sz="4" w:space="0"/>
              <w:bottom w:val="single" w:color="000000" w:sz="4" w:space="0"/>
              <w:right w:val="single" w:color="000000" w:sz="4" w:space="0"/>
            </w:tcBorders>
            <w:noWrap/>
            <w:vAlign w:val="center"/>
          </w:tcPr>
          <w:p w14:paraId="594F5932">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辆</w:t>
            </w:r>
          </w:p>
        </w:tc>
        <w:tc>
          <w:tcPr>
            <w:tcW w:w="1129" w:type="dxa"/>
            <w:tcBorders>
              <w:top w:val="single" w:color="000000" w:sz="4" w:space="0"/>
              <w:left w:val="single" w:color="000000" w:sz="4" w:space="0"/>
              <w:bottom w:val="single" w:color="000000" w:sz="4" w:space="0"/>
              <w:right w:val="single" w:color="000000" w:sz="4" w:space="0"/>
            </w:tcBorders>
            <w:noWrap/>
            <w:vAlign w:val="center"/>
          </w:tcPr>
          <w:p w14:paraId="541DB7CB">
            <w:pPr>
              <w:widowControl/>
              <w:jc w:val="center"/>
              <w:textAlignment w:val="top"/>
              <w:rPr>
                <w:rFonts w:ascii="Arial" w:hAnsi="Arial" w:eastAsia="等线" w:cs="Arial"/>
                <w:sz w:val="18"/>
                <w:szCs w:val="18"/>
              </w:rPr>
            </w:pPr>
            <w:r>
              <w:rPr>
                <w:rFonts w:ascii="Arial" w:hAnsi="Arial" w:eastAsia="等线" w:cs="Arial"/>
                <w:kern w:val="0"/>
                <w:sz w:val="18"/>
                <w:szCs w:val="18"/>
                <w:lang w:bidi="ar"/>
              </w:rPr>
              <w:t>6,071.00</w:t>
            </w:r>
          </w:p>
        </w:tc>
      </w:tr>
      <w:tr w14:paraId="04814423">
        <w:tblPrEx>
          <w:tblCellMar>
            <w:top w:w="0" w:type="dxa"/>
            <w:left w:w="108" w:type="dxa"/>
            <w:bottom w:w="0" w:type="dxa"/>
            <w:right w:w="108" w:type="dxa"/>
          </w:tblCellMar>
        </w:tblPrEx>
        <w:trPr>
          <w:trHeight w:val="672" w:hRule="atLeast"/>
        </w:trPr>
        <w:tc>
          <w:tcPr>
            <w:tcW w:w="608" w:type="dxa"/>
            <w:tcBorders>
              <w:top w:val="single" w:color="000000" w:sz="4" w:space="0"/>
              <w:left w:val="single" w:color="000000" w:sz="4" w:space="0"/>
              <w:bottom w:val="single" w:color="000000" w:sz="4" w:space="0"/>
              <w:right w:val="single" w:color="000000" w:sz="4" w:space="0"/>
            </w:tcBorders>
            <w:noWrap/>
            <w:vAlign w:val="center"/>
          </w:tcPr>
          <w:p w14:paraId="6A35AFEA">
            <w:pPr>
              <w:widowControl/>
              <w:jc w:val="center"/>
              <w:textAlignment w:val="center"/>
              <w:rPr>
                <w:rFonts w:ascii="Arial" w:hAnsi="Arial" w:eastAsia="等线" w:cs="Arial"/>
                <w:sz w:val="18"/>
                <w:szCs w:val="18"/>
              </w:rPr>
            </w:pPr>
            <w:r>
              <w:rPr>
                <w:rFonts w:ascii="Arial" w:hAnsi="Arial" w:eastAsia="等线" w:cs="Arial"/>
                <w:kern w:val="0"/>
                <w:sz w:val="18"/>
                <w:szCs w:val="18"/>
                <w:lang w:bidi="ar"/>
              </w:rPr>
              <w:t>5</w:t>
            </w:r>
          </w:p>
        </w:tc>
        <w:tc>
          <w:tcPr>
            <w:tcW w:w="140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8AA81D2">
            <w:pPr>
              <w:widowControl/>
              <w:jc w:val="left"/>
              <w:textAlignment w:val="center"/>
              <w:rPr>
                <w:rFonts w:ascii="宋体" w:hAnsi="宋体" w:eastAsia="宋体" w:cs="宋体"/>
                <w:sz w:val="18"/>
                <w:szCs w:val="18"/>
              </w:rPr>
            </w:pPr>
            <w:r>
              <w:rPr>
                <w:rFonts w:hint="eastAsia" w:ascii="宋体" w:hAnsi="宋体" w:eastAsia="宋体" w:cs="宋体"/>
                <w:kern w:val="0"/>
                <w:sz w:val="18"/>
                <w:szCs w:val="18"/>
                <w:lang w:bidi="ar"/>
              </w:rPr>
              <w:t>奇瑞</w:t>
            </w:r>
          </w:p>
        </w:tc>
        <w:tc>
          <w:tcPr>
            <w:tcW w:w="1289" w:type="dxa"/>
            <w:tcBorders>
              <w:top w:val="single" w:color="000000" w:sz="4" w:space="0"/>
              <w:left w:val="single" w:color="000000" w:sz="4" w:space="0"/>
              <w:bottom w:val="single" w:color="000000" w:sz="4" w:space="0"/>
              <w:right w:val="single" w:color="000000" w:sz="4" w:space="0"/>
            </w:tcBorders>
            <w:noWrap/>
            <w:vAlign w:val="center"/>
          </w:tcPr>
          <w:p w14:paraId="304318A7">
            <w:pPr>
              <w:widowControl/>
              <w:jc w:val="center"/>
              <w:textAlignment w:val="center"/>
              <w:rPr>
                <w:rFonts w:ascii="宋体" w:hAnsi="宋体" w:eastAsia="宋体" w:cs="宋体"/>
                <w:sz w:val="18"/>
                <w:szCs w:val="18"/>
              </w:rPr>
            </w:pPr>
            <w:r>
              <w:rPr>
                <w:rStyle w:val="9"/>
                <w:rFonts w:hint="default"/>
                <w:color w:val="auto"/>
                <w:lang w:bidi="ar"/>
              </w:rPr>
              <w:t>鄂</w:t>
            </w:r>
            <w:r>
              <w:rPr>
                <w:rStyle w:val="8"/>
                <w:rFonts w:eastAsia="宋体"/>
                <w:color w:val="auto"/>
                <w:lang w:bidi="ar"/>
              </w:rPr>
              <w:t>DG3772</w:t>
            </w:r>
          </w:p>
        </w:tc>
        <w:tc>
          <w:tcPr>
            <w:tcW w:w="1094" w:type="dxa"/>
            <w:tcBorders>
              <w:top w:val="single" w:color="000000" w:sz="4" w:space="0"/>
              <w:left w:val="single" w:color="000000" w:sz="4" w:space="0"/>
              <w:bottom w:val="single" w:color="000000" w:sz="4" w:space="0"/>
              <w:right w:val="single" w:color="000000" w:sz="4" w:space="0"/>
            </w:tcBorders>
            <w:vAlign w:val="center"/>
          </w:tcPr>
          <w:p w14:paraId="19157D76">
            <w:pPr>
              <w:widowControl/>
              <w:jc w:val="center"/>
              <w:textAlignment w:val="center"/>
              <w:rPr>
                <w:rFonts w:ascii="宋体" w:hAnsi="宋体" w:eastAsia="宋体" w:cs="宋体"/>
                <w:sz w:val="18"/>
                <w:szCs w:val="18"/>
              </w:rPr>
            </w:pPr>
            <w:r>
              <w:rPr>
                <w:rStyle w:val="9"/>
                <w:rFonts w:hint="default"/>
                <w:color w:val="auto"/>
                <w:lang w:bidi="ar"/>
              </w:rPr>
              <w:t>奇瑞牌</w:t>
            </w:r>
            <w:r>
              <w:rPr>
                <w:rStyle w:val="8"/>
                <w:rFonts w:eastAsia="宋体"/>
                <w:color w:val="auto"/>
                <w:lang w:bidi="ar"/>
              </w:rPr>
              <w:t>SQR7180A216</w:t>
            </w:r>
          </w:p>
        </w:tc>
        <w:tc>
          <w:tcPr>
            <w:tcW w:w="1174" w:type="dxa"/>
            <w:tcBorders>
              <w:top w:val="single" w:color="000000" w:sz="4" w:space="0"/>
              <w:left w:val="single" w:color="000000" w:sz="4" w:space="0"/>
              <w:bottom w:val="single" w:color="000000" w:sz="4" w:space="0"/>
              <w:right w:val="single" w:color="000000" w:sz="4" w:space="0"/>
            </w:tcBorders>
            <w:noWrap/>
            <w:vAlign w:val="center"/>
          </w:tcPr>
          <w:p w14:paraId="687AD395">
            <w:pPr>
              <w:widowControl/>
              <w:jc w:val="center"/>
              <w:textAlignment w:val="center"/>
              <w:rPr>
                <w:rFonts w:ascii="Arial" w:hAnsi="Arial" w:eastAsia="等线" w:cs="Arial"/>
                <w:sz w:val="18"/>
                <w:szCs w:val="18"/>
              </w:rPr>
            </w:pPr>
            <w:r>
              <w:rPr>
                <w:rFonts w:ascii="Arial" w:hAnsi="Arial" w:eastAsia="等线" w:cs="Arial"/>
                <w:kern w:val="0"/>
                <w:sz w:val="18"/>
                <w:szCs w:val="18"/>
                <w:lang w:bidi="ar"/>
              </w:rPr>
              <w:t>2008年5月7日</w:t>
            </w:r>
          </w:p>
        </w:tc>
        <w:tc>
          <w:tcPr>
            <w:tcW w:w="709" w:type="dxa"/>
            <w:tcBorders>
              <w:top w:val="single" w:color="000000" w:sz="4" w:space="0"/>
              <w:left w:val="single" w:color="000000" w:sz="4" w:space="0"/>
              <w:bottom w:val="single" w:color="000000" w:sz="4" w:space="0"/>
              <w:right w:val="single" w:color="000000" w:sz="4" w:space="0"/>
            </w:tcBorders>
            <w:noWrap/>
            <w:vAlign w:val="center"/>
          </w:tcPr>
          <w:p w14:paraId="4B13F26A">
            <w:pPr>
              <w:widowControl/>
              <w:jc w:val="center"/>
              <w:textAlignment w:val="center"/>
              <w:rPr>
                <w:rFonts w:ascii="Arial" w:hAnsi="Arial" w:eastAsia="等线" w:cs="Arial"/>
                <w:sz w:val="18"/>
                <w:szCs w:val="18"/>
              </w:rPr>
            </w:pPr>
            <w:r>
              <w:rPr>
                <w:rFonts w:ascii="Arial" w:hAnsi="Arial" w:eastAsia="等线" w:cs="Arial"/>
                <w:kern w:val="0"/>
                <w:sz w:val="18"/>
                <w:szCs w:val="18"/>
                <w:lang w:bidi="ar"/>
              </w:rPr>
              <w:t xml:space="preserve"> 1.00 </w:t>
            </w:r>
          </w:p>
        </w:tc>
        <w:tc>
          <w:tcPr>
            <w:tcW w:w="793" w:type="dxa"/>
            <w:tcBorders>
              <w:top w:val="single" w:color="000000" w:sz="4" w:space="0"/>
              <w:left w:val="single" w:color="000000" w:sz="4" w:space="0"/>
              <w:bottom w:val="single" w:color="000000" w:sz="4" w:space="0"/>
              <w:right w:val="single" w:color="000000" w:sz="4" w:space="0"/>
            </w:tcBorders>
            <w:noWrap/>
            <w:vAlign w:val="center"/>
          </w:tcPr>
          <w:p w14:paraId="5747ACF0">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辆</w:t>
            </w:r>
          </w:p>
        </w:tc>
        <w:tc>
          <w:tcPr>
            <w:tcW w:w="1129" w:type="dxa"/>
            <w:tcBorders>
              <w:top w:val="single" w:color="000000" w:sz="4" w:space="0"/>
              <w:left w:val="single" w:color="000000" w:sz="4" w:space="0"/>
              <w:bottom w:val="single" w:color="000000" w:sz="4" w:space="0"/>
              <w:right w:val="single" w:color="000000" w:sz="4" w:space="0"/>
            </w:tcBorders>
            <w:noWrap/>
            <w:vAlign w:val="center"/>
          </w:tcPr>
          <w:p w14:paraId="73C26A9F">
            <w:pPr>
              <w:widowControl/>
              <w:jc w:val="center"/>
              <w:textAlignment w:val="top"/>
              <w:rPr>
                <w:rFonts w:ascii="Arial" w:hAnsi="Arial" w:eastAsia="等线" w:cs="Arial"/>
                <w:sz w:val="18"/>
                <w:szCs w:val="18"/>
              </w:rPr>
            </w:pPr>
            <w:r>
              <w:rPr>
                <w:rFonts w:ascii="Arial" w:hAnsi="Arial" w:eastAsia="等线" w:cs="Arial"/>
                <w:kern w:val="0"/>
                <w:sz w:val="18"/>
                <w:szCs w:val="18"/>
                <w:lang w:bidi="ar"/>
              </w:rPr>
              <w:t>3,490.00</w:t>
            </w:r>
          </w:p>
        </w:tc>
      </w:tr>
      <w:tr w14:paraId="1831C2EF">
        <w:tblPrEx>
          <w:tblCellMar>
            <w:top w:w="0" w:type="dxa"/>
            <w:left w:w="108" w:type="dxa"/>
            <w:bottom w:w="0" w:type="dxa"/>
            <w:right w:w="108" w:type="dxa"/>
          </w:tblCellMar>
        </w:tblPrEx>
        <w:trPr>
          <w:trHeight w:val="276" w:hRule="atLeast"/>
        </w:trPr>
        <w:tc>
          <w:tcPr>
            <w:tcW w:w="608" w:type="dxa"/>
            <w:tcBorders>
              <w:top w:val="single" w:color="000000" w:sz="4" w:space="0"/>
              <w:left w:val="single" w:color="000000" w:sz="4" w:space="0"/>
              <w:bottom w:val="single" w:color="000000" w:sz="4" w:space="0"/>
              <w:right w:val="single" w:color="000000" w:sz="4" w:space="0"/>
            </w:tcBorders>
            <w:noWrap/>
            <w:vAlign w:val="center"/>
          </w:tcPr>
          <w:p w14:paraId="6E1F9541">
            <w:pPr>
              <w:widowControl/>
              <w:jc w:val="center"/>
              <w:textAlignment w:val="center"/>
              <w:rPr>
                <w:rFonts w:ascii="Arial" w:hAnsi="Arial" w:eastAsia="等线" w:cs="Arial"/>
                <w:sz w:val="18"/>
                <w:szCs w:val="18"/>
              </w:rPr>
            </w:pPr>
            <w:r>
              <w:rPr>
                <w:rFonts w:ascii="Arial" w:hAnsi="Arial" w:eastAsia="等线" w:cs="Arial"/>
                <w:kern w:val="0"/>
                <w:sz w:val="18"/>
                <w:szCs w:val="18"/>
                <w:lang w:bidi="ar"/>
              </w:rPr>
              <w:t>6</w:t>
            </w:r>
          </w:p>
        </w:tc>
        <w:tc>
          <w:tcPr>
            <w:tcW w:w="140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CADD4B3">
            <w:pPr>
              <w:widowControl/>
              <w:jc w:val="left"/>
              <w:textAlignment w:val="center"/>
              <w:rPr>
                <w:rFonts w:ascii="宋体" w:hAnsi="宋体" w:eastAsia="宋体" w:cs="宋体"/>
                <w:sz w:val="18"/>
                <w:szCs w:val="18"/>
              </w:rPr>
            </w:pPr>
            <w:r>
              <w:rPr>
                <w:rFonts w:hint="eastAsia" w:ascii="宋体" w:hAnsi="宋体" w:eastAsia="宋体" w:cs="宋体"/>
                <w:kern w:val="0"/>
                <w:sz w:val="18"/>
                <w:szCs w:val="18"/>
                <w:lang w:bidi="ar"/>
              </w:rPr>
              <w:t>轮式装载机</w:t>
            </w:r>
          </w:p>
        </w:tc>
        <w:tc>
          <w:tcPr>
            <w:tcW w:w="1289" w:type="dxa"/>
            <w:tcBorders>
              <w:top w:val="single" w:color="000000" w:sz="4" w:space="0"/>
              <w:left w:val="single" w:color="000000" w:sz="4" w:space="0"/>
              <w:bottom w:val="single" w:color="000000" w:sz="4" w:space="0"/>
              <w:right w:val="single" w:color="000000" w:sz="4" w:space="0"/>
            </w:tcBorders>
            <w:noWrap/>
            <w:vAlign w:val="center"/>
          </w:tcPr>
          <w:p w14:paraId="43C5BB0F">
            <w:pPr>
              <w:jc w:val="center"/>
              <w:rPr>
                <w:rFonts w:ascii="Arial" w:hAnsi="Arial" w:eastAsia="等线" w:cs="Arial"/>
                <w:sz w:val="18"/>
                <w:szCs w:val="18"/>
              </w:rPr>
            </w:pPr>
          </w:p>
        </w:tc>
        <w:tc>
          <w:tcPr>
            <w:tcW w:w="1094" w:type="dxa"/>
            <w:tcBorders>
              <w:top w:val="single" w:color="000000" w:sz="4" w:space="0"/>
              <w:left w:val="single" w:color="000000" w:sz="4" w:space="0"/>
              <w:bottom w:val="single" w:color="000000" w:sz="4" w:space="0"/>
              <w:right w:val="single" w:color="000000" w:sz="4" w:space="0"/>
            </w:tcBorders>
            <w:noWrap/>
            <w:vAlign w:val="center"/>
          </w:tcPr>
          <w:p w14:paraId="13A5F4BC">
            <w:pPr>
              <w:widowControl/>
              <w:jc w:val="center"/>
              <w:textAlignment w:val="center"/>
              <w:rPr>
                <w:rFonts w:ascii="宋体" w:hAnsi="宋体" w:eastAsia="宋体" w:cs="宋体"/>
                <w:sz w:val="18"/>
                <w:szCs w:val="18"/>
              </w:rPr>
            </w:pPr>
            <w:r>
              <w:rPr>
                <w:rStyle w:val="9"/>
                <w:rFonts w:hint="default"/>
                <w:color w:val="auto"/>
                <w:lang w:bidi="ar"/>
              </w:rPr>
              <w:t>龙工</w:t>
            </w:r>
            <w:r>
              <w:rPr>
                <w:rStyle w:val="8"/>
                <w:rFonts w:eastAsia="宋体"/>
                <w:color w:val="auto"/>
                <w:lang w:bidi="ar"/>
              </w:rPr>
              <w:t>LG850D</w:t>
            </w:r>
          </w:p>
        </w:tc>
        <w:tc>
          <w:tcPr>
            <w:tcW w:w="1174" w:type="dxa"/>
            <w:tcBorders>
              <w:top w:val="single" w:color="000000" w:sz="4" w:space="0"/>
              <w:left w:val="single" w:color="000000" w:sz="4" w:space="0"/>
              <w:bottom w:val="single" w:color="000000" w:sz="4" w:space="0"/>
              <w:right w:val="single" w:color="000000" w:sz="4" w:space="0"/>
            </w:tcBorders>
            <w:noWrap/>
            <w:vAlign w:val="center"/>
          </w:tcPr>
          <w:p w14:paraId="60AA924F">
            <w:pPr>
              <w:widowControl/>
              <w:jc w:val="center"/>
              <w:textAlignment w:val="center"/>
              <w:rPr>
                <w:rFonts w:ascii="Arial" w:hAnsi="Arial" w:eastAsia="等线" w:cs="Arial"/>
                <w:sz w:val="18"/>
                <w:szCs w:val="18"/>
              </w:rPr>
            </w:pPr>
            <w:r>
              <w:rPr>
                <w:rStyle w:val="8"/>
                <w:rFonts w:eastAsia="等线"/>
                <w:color w:val="auto"/>
                <w:lang w:bidi="ar"/>
              </w:rPr>
              <w:t>2015</w:t>
            </w:r>
            <w:r>
              <w:rPr>
                <w:rStyle w:val="9"/>
                <w:rFonts w:hint="default"/>
                <w:color w:val="auto"/>
                <w:lang w:bidi="ar"/>
              </w:rPr>
              <w:t>年</w:t>
            </w:r>
          </w:p>
        </w:tc>
        <w:tc>
          <w:tcPr>
            <w:tcW w:w="709" w:type="dxa"/>
            <w:tcBorders>
              <w:top w:val="single" w:color="000000" w:sz="4" w:space="0"/>
              <w:left w:val="single" w:color="000000" w:sz="4" w:space="0"/>
              <w:bottom w:val="single" w:color="000000" w:sz="4" w:space="0"/>
              <w:right w:val="single" w:color="000000" w:sz="4" w:space="0"/>
            </w:tcBorders>
            <w:noWrap/>
            <w:vAlign w:val="center"/>
          </w:tcPr>
          <w:p w14:paraId="0ABBBB84">
            <w:pPr>
              <w:widowControl/>
              <w:jc w:val="center"/>
              <w:textAlignment w:val="center"/>
              <w:rPr>
                <w:rFonts w:ascii="Arial" w:hAnsi="Arial" w:eastAsia="等线" w:cs="Arial"/>
                <w:sz w:val="18"/>
                <w:szCs w:val="18"/>
              </w:rPr>
            </w:pPr>
            <w:r>
              <w:rPr>
                <w:rFonts w:ascii="Arial" w:hAnsi="Arial" w:eastAsia="等线" w:cs="Arial"/>
                <w:kern w:val="0"/>
                <w:sz w:val="18"/>
                <w:szCs w:val="18"/>
                <w:lang w:bidi="ar"/>
              </w:rPr>
              <w:t xml:space="preserve"> 1.00 </w:t>
            </w:r>
          </w:p>
        </w:tc>
        <w:tc>
          <w:tcPr>
            <w:tcW w:w="793" w:type="dxa"/>
            <w:tcBorders>
              <w:top w:val="single" w:color="000000" w:sz="4" w:space="0"/>
              <w:left w:val="single" w:color="000000" w:sz="4" w:space="0"/>
              <w:bottom w:val="single" w:color="000000" w:sz="4" w:space="0"/>
              <w:right w:val="single" w:color="000000" w:sz="4" w:space="0"/>
            </w:tcBorders>
            <w:noWrap/>
            <w:vAlign w:val="center"/>
          </w:tcPr>
          <w:p w14:paraId="5F15701F">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辆</w:t>
            </w:r>
          </w:p>
        </w:tc>
        <w:tc>
          <w:tcPr>
            <w:tcW w:w="1129" w:type="dxa"/>
            <w:tcBorders>
              <w:top w:val="single" w:color="000000" w:sz="4" w:space="0"/>
              <w:left w:val="single" w:color="000000" w:sz="4" w:space="0"/>
              <w:bottom w:val="single" w:color="000000" w:sz="4" w:space="0"/>
              <w:right w:val="single" w:color="000000" w:sz="4" w:space="0"/>
            </w:tcBorders>
            <w:noWrap/>
            <w:vAlign w:val="center"/>
          </w:tcPr>
          <w:p w14:paraId="547B45CE">
            <w:pPr>
              <w:widowControl/>
              <w:jc w:val="center"/>
              <w:textAlignment w:val="top"/>
              <w:rPr>
                <w:rFonts w:ascii="Arial" w:hAnsi="Arial" w:eastAsia="等线" w:cs="Arial"/>
                <w:sz w:val="18"/>
                <w:szCs w:val="18"/>
              </w:rPr>
            </w:pPr>
            <w:r>
              <w:rPr>
                <w:rFonts w:ascii="Arial" w:hAnsi="Arial" w:eastAsia="等线" w:cs="Arial"/>
                <w:kern w:val="0"/>
                <w:sz w:val="18"/>
                <w:szCs w:val="18"/>
                <w:lang w:bidi="ar"/>
              </w:rPr>
              <w:t>11,950.00</w:t>
            </w:r>
          </w:p>
        </w:tc>
      </w:tr>
      <w:tr w14:paraId="6415A35C">
        <w:tblPrEx>
          <w:tblCellMar>
            <w:top w:w="0" w:type="dxa"/>
            <w:left w:w="108" w:type="dxa"/>
            <w:bottom w:w="0" w:type="dxa"/>
            <w:right w:w="108" w:type="dxa"/>
          </w:tblCellMar>
        </w:tblPrEx>
        <w:trPr>
          <w:trHeight w:val="276" w:hRule="atLeast"/>
        </w:trPr>
        <w:tc>
          <w:tcPr>
            <w:tcW w:w="608" w:type="dxa"/>
            <w:tcBorders>
              <w:top w:val="single" w:color="000000" w:sz="4" w:space="0"/>
              <w:left w:val="single" w:color="000000" w:sz="4" w:space="0"/>
              <w:bottom w:val="single" w:color="000000" w:sz="4" w:space="0"/>
              <w:right w:val="single" w:color="000000" w:sz="4" w:space="0"/>
            </w:tcBorders>
            <w:noWrap/>
            <w:vAlign w:val="center"/>
          </w:tcPr>
          <w:p w14:paraId="48100F29">
            <w:pPr>
              <w:widowControl/>
              <w:jc w:val="center"/>
              <w:textAlignment w:val="center"/>
              <w:rPr>
                <w:rFonts w:ascii="Arial" w:hAnsi="Arial" w:eastAsia="等线" w:cs="Arial"/>
                <w:sz w:val="18"/>
                <w:szCs w:val="18"/>
              </w:rPr>
            </w:pPr>
            <w:r>
              <w:rPr>
                <w:rFonts w:ascii="Arial" w:hAnsi="Arial" w:eastAsia="等线" w:cs="Arial"/>
                <w:kern w:val="0"/>
                <w:sz w:val="18"/>
                <w:szCs w:val="18"/>
                <w:lang w:bidi="ar"/>
              </w:rPr>
              <w:t>7</w:t>
            </w:r>
          </w:p>
        </w:tc>
        <w:tc>
          <w:tcPr>
            <w:tcW w:w="140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B22648C">
            <w:pPr>
              <w:widowControl/>
              <w:jc w:val="left"/>
              <w:textAlignment w:val="center"/>
              <w:rPr>
                <w:rFonts w:ascii="宋体" w:hAnsi="宋体" w:eastAsia="宋体" w:cs="宋体"/>
                <w:sz w:val="18"/>
                <w:szCs w:val="18"/>
              </w:rPr>
            </w:pPr>
            <w:r>
              <w:rPr>
                <w:rFonts w:hint="eastAsia" w:ascii="宋体" w:hAnsi="宋体" w:eastAsia="宋体" w:cs="宋体"/>
                <w:kern w:val="0"/>
                <w:sz w:val="18"/>
                <w:szCs w:val="18"/>
                <w:lang w:bidi="ar"/>
              </w:rPr>
              <w:t>轮式装载机</w:t>
            </w:r>
          </w:p>
        </w:tc>
        <w:tc>
          <w:tcPr>
            <w:tcW w:w="1289" w:type="dxa"/>
            <w:tcBorders>
              <w:top w:val="single" w:color="000000" w:sz="4" w:space="0"/>
              <w:left w:val="single" w:color="000000" w:sz="4" w:space="0"/>
              <w:bottom w:val="single" w:color="000000" w:sz="4" w:space="0"/>
              <w:right w:val="single" w:color="000000" w:sz="4" w:space="0"/>
            </w:tcBorders>
            <w:noWrap/>
            <w:vAlign w:val="center"/>
          </w:tcPr>
          <w:p w14:paraId="617821BA">
            <w:pPr>
              <w:jc w:val="center"/>
              <w:rPr>
                <w:rFonts w:ascii="Arial" w:hAnsi="Arial" w:eastAsia="等线" w:cs="Arial"/>
                <w:sz w:val="18"/>
                <w:szCs w:val="18"/>
              </w:rPr>
            </w:pPr>
          </w:p>
        </w:tc>
        <w:tc>
          <w:tcPr>
            <w:tcW w:w="1094" w:type="dxa"/>
            <w:tcBorders>
              <w:top w:val="single" w:color="000000" w:sz="4" w:space="0"/>
              <w:left w:val="single" w:color="000000" w:sz="4" w:space="0"/>
              <w:bottom w:val="single" w:color="000000" w:sz="4" w:space="0"/>
              <w:right w:val="single" w:color="000000" w:sz="4" w:space="0"/>
            </w:tcBorders>
            <w:noWrap/>
            <w:vAlign w:val="center"/>
          </w:tcPr>
          <w:p w14:paraId="58B2D8BA">
            <w:pPr>
              <w:widowControl/>
              <w:jc w:val="center"/>
              <w:textAlignment w:val="center"/>
              <w:rPr>
                <w:rFonts w:ascii="宋体" w:hAnsi="宋体" w:eastAsia="宋体" w:cs="宋体"/>
                <w:sz w:val="18"/>
                <w:szCs w:val="18"/>
              </w:rPr>
            </w:pPr>
            <w:r>
              <w:rPr>
                <w:rStyle w:val="9"/>
                <w:rFonts w:hint="default"/>
                <w:color w:val="auto"/>
                <w:lang w:bidi="ar"/>
              </w:rPr>
              <w:t>龙工</w:t>
            </w:r>
            <w:r>
              <w:rPr>
                <w:rStyle w:val="8"/>
                <w:rFonts w:eastAsia="宋体"/>
                <w:color w:val="auto"/>
                <w:lang w:bidi="ar"/>
              </w:rPr>
              <w:t>LG850D</w:t>
            </w:r>
          </w:p>
        </w:tc>
        <w:tc>
          <w:tcPr>
            <w:tcW w:w="1174" w:type="dxa"/>
            <w:tcBorders>
              <w:top w:val="single" w:color="000000" w:sz="4" w:space="0"/>
              <w:left w:val="single" w:color="000000" w:sz="4" w:space="0"/>
              <w:bottom w:val="single" w:color="000000" w:sz="4" w:space="0"/>
              <w:right w:val="single" w:color="000000" w:sz="4" w:space="0"/>
            </w:tcBorders>
            <w:noWrap/>
            <w:vAlign w:val="center"/>
          </w:tcPr>
          <w:p w14:paraId="60313095">
            <w:pPr>
              <w:widowControl/>
              <w:jc w:val="center"/>
              <w:textAlignment w:val="center"/>
              <w:rPr>
                <w:rFonts w:ascii="Arial" w:hAnsi="Arial" w:eastAsia="等线" w:cs="Arial"/>
                <w:sz w:val="18"/>
                <w:szCs w:val="18"/>
              </w:rPr>
            </w:pPr>
            <w:r>
              <w:rPr>
                <w:rStyle w:val="8"/>
                <w:rFonts w:eastAsia="等线"/>
                <w:color w:val="auto"/>
                <w:lang w:bidi="ar"/>
              </w:rPr>
              <w:t>2015</w:t>
            </w:r>
            <w:r>
              <w:rPr>
                <w:rStyle w:val="9"/>
                <w:rFonts w:hint="default"/>
                <w:color w:val="auto"/>
                <w:lang w:bidi="ar"/>
              </w:rPr>
              <w:t>年</w:t>
            </w:r>
          </w:p>
        </w:tc>
        <w:tc>
          <w:tcPr>
            <w:tcW w:w="709" w:type="dxa"/>
            <w:tcBorders>
              <w:top w:val="single" w:color="000000" w:sz="4" w:space="0"/>
              <w:left w:val="single" w:color="000000" w:sz="4" w:space="0"/>
              <w:bottom w:val="single" w:color="000000" w:sz="4" w:space="0"/>
              <w:right w:val="single" w:color="000000" w:sz="4" w:space="0"/>
            </w:tcBorders>
            <w:noWrap/>
            <w:vAlign w:val="center"/>
          </w:tcPr>
          <w:p w14:paraId="5A21BC3D">
            <w:pPr>
              <w:widowControl/>
              <w:jc w:val="center"/>
              <w:textAlignment w:val="center"/>
              <w:rPr>
                <w:rFonts w:ascii="Arial" w:hAnsi="Arial" w:eastAsia="等线" w:cs="Arial"/>
                <w:sz w:val="18"/>
                <w:szCs w:val="18"/>
              </w:rPr>
            </w:pPr>
            <w:r>
              <w:rPr>
                <w:rFonts w:ascii="Arial" w:hAnsi="Arial" w:eastAsia="等线" w:cs="Arial"/>
                <w:kern w:val="0"/>
                <w:sz w:val="18"/>
                <w:szCs w:val="18"/>
                <w:lang w:bidi="ar"/>
              </w:rPr>
              <w:t xml:space="preserve"> 1.00 </w:t>
            </w:r>
          </w:p>
        </w:tc>
        <w:tc>
          <w:tcPr>
            <w:tcW w:w="793" w:type="dxa"/>
            <w:tcBorders>
              <w:top w:val="single" w:color="000000" w:sz="4" w:space="0"/>
              <w:left w:val="single" w:color="000000" w:sz="4" w:space="0"/>
              <w:bottom w:val="single" w:color="000000" w:sz="4" w:space="0"/>
              <w:right w:val="single" w:color="000000" w:sz="4" w:space="0"/>
            </w:tcBorders>
            <w:noWrap/>
            <w:vAlign w:val="center"/>
          </w:tcPr>
          <w:p w14:paraId="5B3F5084">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辆</w:t>
            </w:r>
          </w:p>
        </w:tc>
        <w:tc>
          <w:tcPr>
            <w:tcW w:w="1129" w:type="dxa"/>
            <w:tcBorders>
              <w:top w:val="single" w:color="000000" w:sz="4" w:space="0"/>
              <w:left w:val="single" w:color="000000" w:sz="4" w:space="0"/>
              <w:bottom w:val="single" w:color="000000" w:sz="4" w:space="0"/>
              <w:right w:val="single" w:color="000000" w:sz="4" w:space="0"/>
            </w:tcBorders>
            <w:noWrap/>
            <w:vAlign w:val="center"/>
          </w:tcPr>
          <w:p w14:paraId="2700C86C">
            <w:pPr>
              <w:widowControl/>
              <w:jc w:val="center"/>
              <w:textAlignment w:val="top"/>
              <w:rPr>
                <w:rFonts w:ascii="Arial" w:hAnsi="Arial" w:eastAsia="等线" w:cs="Arial"/>
                <w:sz w:val="18"/>
                <w:szCs w:val="18"/>
              </w:rPr>
            </w:pPr>
            <w:r>
              <w:rPr>
                <w:rFonts w:ascii="Arial" w:hAnsi="Arial" w:eastAsia="等线" w:cs="Arial"/>
                <w:kern w:val="0"/>
                <w:sz w:val="18"/>
                <w:szCs w:val="18"/>
                <w:lang w:bidi="ar"/>
              </w:rPr>
              <w:t>11,950.00</w:t>
            </w:r>
          </w:p>
        </w:tc>
      </w:tr>
      <w:tr w14:paraId="70CAE7F3">
        <w:tblPrEx>
          <w:tblCellMar>
            <w:top w:w="0" w:type="dxa"/>
            <w:left w:w="108" w:type="dxa"/>
            <w:bottom w:w="0" w:type="dxa"/>
            <w:right w:w="108" w:type="dxa"/>
          </w:tblCellMar>
        </w:tblPrEx>
        <w:trPr>
          <w:trHeight w:val="276" w:hRule="atLeast"/>
        </w:trPr>
        <w:tc>
          <w:tcPr>
            <w:tcW w:w="608" w:type="dxa"/>
            <w:tcBorders>
              <w:top w:val="single" w:color="000000" w:sz="4" w:space="0"/>
              <w:left w:val="single" w:color="000000" w:sz="4" w:space="0"/>
              <w:bottom w:val="single" w:color="000000" w:sz="4" w:space="0"/>
              <w:right w:val="single" w:color="000000" w:sz="4" w:space="0"/>
            </w:tcBorders>
            <w:noWrap/>
            <w:vAlign w:val="center"/>
          </w:tcPr>
          <w:p w14:paraId="2D28EF3E">
            <w:pPr>
              <w:widowControl/>
              <w:jc w:val="center"/>
              <w:textAlignment w:val="center"/>
              <w:rPr>
                <w:rFonts w:ascii="Arial" w:hAnsi="Arial" w:eastAsia="等线" w:cs="Arial"/>
                <w:sz w:val="18"/>
                <w:szCs w:val="18"/>
              </w:rPr>
            </w:pPr>
            <w:r>
              <w:rPr>
                <w:rFonts w:ascii="Arial" w:hAnsi="Arial" w:eastAsia="等线" w:cs="Arial"/>
                <w:kern w:val="0"/>
                <w:sz w:val="18"/>
                <w:szCs w:val="18"/>
                <w:lang w:bidi="ar"/>
              </w:rPr>
              <w:t>8</w:t>
            </w:r>
          </w:p>
        </w:tc>
        <w:tc>
          <w:tcPr>
            <w:tcW w:w="1404" w:type="dxa"/>
            <w:tcBorders>
              <w:top w:val="single" w:color="000000" w:sz="4" w:space="0"/>
              <w:left w:val="single" w:color="000000" w:sz="4" w:space="0"/>
              <w:bottom w:val="single" w:color="000000" w:sz="4" w:space="0"/>
              <w:right w:val="single" w:color="000000" w:sz="4" w:space="0"/>
            </w:tcBorders>
            <w:noWrap/>
            <w:vAlign w:val="center"/>
          </w:tcPr>
          <w:p w14:paraId="166EE9CE">
            <w:pPr>
              <w:widowControl/>
              <w:jc w:val="left"/>
              <w:textAlignment w:val="center"/>
              <w:rPr>
                <w:rFonts w:ascii="宋体" w:hAnsi="宋体" w:eastAsia="宋体" w:cs="宋体"/>
                <w:sz w:val="18"/>
                <w:szCs w:val="18"/>
              </w:rPr>
            </w:pPr>
            <w:r>
              <w:rPr>
                <w:rFonts w:hint="eastAsia" w:ascii="宋体" w:hAnsi="宋体" w:eastAsia="宋体" w:cs="宋体"/>
                <w:kern w:val="0"/>
                <w:sz w:val="18"/>
                <w:szCs w:val="18"/>
                <w:lang w:bidi="ar"/>
              </w:rPr>
              <w:t>轮式装载机</w:t>
            </w:r>
          </w:p>
        </w:tc>
        <w:tc>
          <w:tcPr>
            <w:tcW w:w="1289" w:type="dxa"/>
            <w:tcBorders>
              <w:top w:val="single" w:color="000000" w:sz="4" w:space="0"/>
              <w:left w:val="single" w:color="000000" w:sz="4" w:space="0"/>
              <w:bottom w:val="single" w:color="000000" w:sz="4" w:space="0"/>
              <w:right w:val="single" w:color="000000" w:sz="4" w:space="0"/>
            </w:tcBorders>
            <w:noWrap/>
            <w:vAlign w:val="center"/>
          </w:tcPr>
          <w:p w14:paraId="380C33DE">
            <w:pPr>
              <w:jc w:val="center"/>
              <w:rPr>
                <w:rFonts w:ascii="Arial" w:hAnsi="Arial" w:eastAsia="等线" w:cs="Arial"/>
                <w:sz w:val="18"/>
                <w:szCs w:val="18"/>
              </w:rPr>
            </w:pPr>
          </w:p>
        </w:tc>
        <w:tc>
          <w:tcPr>
            <w:tcW w:w="1094" w:type="dxa"/>
            <w:tcBorders>
              <w:top w:val="single" w:color="000000" w:sz="4" w:space="0"/>
              <w:left w:val="single" w:color="000000" w:sz="4" w:space="0"/>
              <w:bottom w:val="single" w:color="000000" w:sz="4" w:space="0"/>
              <w:right w:val="single" w:color="000000" w:sz="4" w:space="0"/>
            </w:tcBorders>
            <w:noWrap/>
            <w:vAlign w:val="center"/>
          </w:tcPr>
          <w:p w14:paraId="472E8FAF">
            <w:pPr>
              <w:widowControl/>
              <w:jc w:val="center"/>
              <w:textAlignment w:val="center"/>
              <w:rPr>
                <w:rFonts w:ascii="宋体" w:hAnsi="宋体" w:eastAsia="宋体" w:cs="宋体"/>
                <w:sz w:val="18"/>
                <w:szCs w:val="18"/>
              </w:rPr>
            </w:pPr>
            <w:r>
              <w:rPr>
                <w:rStyle w:val="9"/>
                <w:rFonts w:hint="default"/>
                <w:color w:val="auto"/>
                <w:lang w:bidi="ar"/>
              </w:rPr>
              <w:t>龙工</w:t>
            </w:r>
            <w:r>
              <w:rPr>
                <w:rStyle w:val="8"/>
                <w:rFonts w:eastAsia="宋体"/>
                <w:color w:val="auto"/>
                <w:lang w:bidi="ar"/>
              </w:rPr>
              <w:t>LG850D</w:t>
            </w:r>
          </w:p>
        </w:tc>
        <w:tc>
          <w:tcPr>
            <w:tcW w:w="1174" w:type="dxa"/>
            <w:tcBorders>
              <w:top w:val="single" w:color="000000" w:sz="4" w:space="0"/>
              <w:left w:val="single" w:color="000000" w:sz="4" w:space="0"/>
              <w:bottom w:val="single" w:color="000000" w:sz="4" w:space="0"/>
              <w:right w:val="single" w:color="000000" w:sz="4" w:space="0"/>
            </w:tcBorders>
            <w:noWrap/>
            <w:vAlign w:val="center"/>
          </w:tcPr>
          <w:p w14:paraId="604B03B7">
            <w:pPr>
              <w:widowControl/>
              <w:jc w:val="center"/>
              <w:textAlignment w:val="center"/>
              <w:rPr>
                <w:rFonts w:ascii="Arial" w:hAnsi="Arial" w:eastAsia="等线" w:cs="Arial"/>
                <w:sz w:val="18"/>
                <w:szCs w:val="18"/>
              </w:rPr>
            </w:pPr>
            <w:r>
              <w:rPr>
                <w:rStyle w:val="8"/>
                <w:rFonts w:eastAsia="等线"/>
                <w:color w:val="auto"/>
                <w:lang w:bidi="ar"/>
              </w:rPr>
              <w:t>2016</w:t>
            </w:r>
            <w:r>
              <w:rPr>
                <w:rStyle w:val="9"/>
                <w:rFonts w:hint="default"/>
                <w:color w:val="auto"/>
                <w:lang w:bidi="ar"/>
              </w:rPr>
              <w:t>年</w:t>
            </w:r>
          </w:p>
        </w:tc>
        <w:tc>
          <w:tcPr>
            <w:tcW w:w="709" w:type="dxa"/>
            <w:tcBorders>
              <w:top w:val="single" w:color="000000" w:sz="4" w:space="0"/>
              <w:left w:val="single" w:color="000000" w:sz="4" w:space="0"/>
              <w:bottom w:val="single" w:color="000000" w:sz="4" w:space="0"/>
              <w:right w:val="single" w:color="000000" w:sz="4" w:space="0"/>
            </w:tcBorders>
            <w:noWrap/>
            <w:vAlign w:val="center"/>
          </w:tcPr>
          <w:p w14:paraId="38DA66D6">
            <w:pPr>
              <w:widowControl/>
              <w:jc w:val="center"/>
              <w:textAlignment w:val="center"/>
              <w:rPr>
                <w:rFonts w:ascii="Arial" w:hAnsi="Arial" w:eastAsia="等线" w:cs="Arial"/>
                <w:sz w:val="18"/>
                <w:szCs w:val="18"/>
              </w:rPr>
            </w:pPr>
            <w:r>
              <w:rPr>
                <w:rFonts w:ascii="Arial" w:hAnsi="Arial" w:eastAsia="等线" w:cs="Arial"/>
                <w:kern w:val="0"/>
                <w:sz w:val="18"/>
                <w:szCs w:val="18"/>
                <w:lang w:bidi="ar"/>
              </w:rPr>
              <w:t xml:space="preserve"> 1.00 </w:t>
            </w:r>
          </w:p>
        </w:tc>
        <w:tc>
          <w:tcPr>
            <w:tcW w:w="793" w:type="dxa"/>
            <w:tcBorders>
              <w:top w:val="single" w:color="000000" w:sz="4" w:space="0"/>
              <w:left w:val="single" w:color="000000" w:sz="4" w:space="0"/>
              <w:bottom w:val="single" w:color="000000" w:sz="4" w:space="0"/>
              <w:right w:val="single" w:color="000000" w:sz="4" w:space="0"/>
            </w:tcBorders>
            <w:noWrap/>
            <w:vAlign w:val="center"/>
          </w:tcPr>
          <w:p w14:paraId="2DA7F40A">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辆</w:t>
            </w:r>
          </w:p>
        </w:tc>
        <w:tc>
          <w:tcPr>
            <w:tcW w:w="1129" w:type="dxa"/>
            <w:tcBorders>
              <w:top w:val="single" w:color="000000" w:sz="4" w:space="0"/>
              <w:left w:val="single" w:color="000000" w:sz="4" w:space="0"/>
              <w:bottom w:val="single" w:color="000000" w:sz="4" w:space="0"/>
              <w:right w:val="single" w:color="000000" w:sz="4" w:space="0"/>
            </w:tcBorders>
            <w:noWrap/>
            <w:vAlign w:val="center"/>
          </w:tcPr>
          <w:p w14:paraId="1F49E460">
            <w:pPr>
              <w:widowControl/>
              <w:jc w:val="center"/>
              <w:textAlignment w:val="top"/>
              <w:rPr>
                <w:rFonts w:ascii="Arial" w:hAnsi="Arial" w:eastAsia="等线" w:cs="Arial"/>
                <w:sz w:val="18"/>
                <w:szCs w:val="18"/>
              </w:rPr>
            </w:pPr>
            <w:r>
              <w:rPr>
                <w:rFonts w:ascii="Arial" w:hAnsi="Arial" w:eastAsia="等线" w:cs="Arial"/>
                <w:kern w:val="0"/>
                <w:sz w:val="18"/>
                <w:szCs w:val="18"/>
                <w:lang w:bidi="ar"/>
              </w:rPr>
              <w:t>14,000.00</w:t>
            </w:r>
          </w:p>
        </w:tc>
      </w:tr>
      <w:tr w14:paraId="203CA37C">
        <w:tblPrEx>
          <w:tblCellMar>
            <w:top w:w="0" w:type="dxa"/>
            <w:left w:w="108" w:type="dxa"/>
            <w:bottom w:w="0" w:type="dxa"/>
            <w:right w:w="108" w:type="dxa"/>
          </w:tblCellMar>
        </w:tblPrEx>
        <w:trPr>
          <w:trHeight w:val="276" w:hRule="atLeast"/>
        </w:trPr>
        <w:tc>
          <w:tcPr>
            <w:tcW w:w="608" w:type="dxa"/>
            <w:tcBorders>
              <w:top w:val="single" w:color="000000" w:sz="4" w:space="0"/>
              <w:left w:val="single" w:color="000000" w:sz="4" w:space="0"/>
              <w:bottom w:val="single" w:color="000000" w:sz="4" w:space="0"/>
              <w:right w:val="single" w:color="000000" w:sz="4" w:space="0"/>
            </w:tcBorders>
            <w:noWrap/>
            <w:vAlign w:val="center"/>
          </w:tcPr>
          <w:p w14:paraId="33315482">
            <w:pPr>
              <w:widowControl/>
              <w:jc w:val="center"/>
              <w:textAlignment w:val="center"/>
              <w:rPr>
                <w:rFonts w:ascii="Arial" w:hAnsi="Arial" w:eastAsia="等线" w:cs="Arial"/>
                <w:sz w:val="18"/>
                <w:szCs w:val="18"/>
              </w:rPr>
            </w:pPr>
            <w:r>
              <w:rPr>
                <w:rFonts w:ascii="Arial" w:hAnsi="Arial" w:eastAsia="等线" w:cs="Arial"/>
                <w:kern w:val="0"/>
                <w:sz w:val="18"/>
                <w:szCs w:val="18"/>
                <w:lang w:bidi="ar"/>
              </w:rPr>
              <w:t>9</w:t>
            </w:r>
          </w:p>
        </w:tc>
        <w:tc>
          <w:tcPr>
            <w:tcW w:w="1404" w:type="dxa"/>
            <w:tcBorders>
              <w:top w:val="single" w:color="000000" w:sz="4" w:space="0"/>
              <w:left w:val="single" w:color="000000" w:sz="4" w:space="0"/>
              <w:bottom w:val="single" w:color="000000" w:sz="4" w:space="0"/>
              <w:right w:val="single" w:color="000000" w:sz="4" w:space="0"/>
            </w:tcBorders>
            <w:noWrap/>
            <w:vAlign w:val="center"/>
          </w:tcPr>
          <w:p w14:paraId="0683C30A">
            <w:pPr>
              <w:widowControl/>
              <w:jc w:val="left"/>
              <w:textAlignment w:val="center"/>
              <w:rPr>
                <w:rFonts w:ascii="宋体" w:hAnsi="宋体" w:eastAsia="宋体" w:cs="宋体"/>
                <w:sz w:val="18"/>
                <w:szCs w:val="18"/>
              </w:rPr>
            </w:pPr>
            <w:r>
              <w:rPr>
                <w:rFonts w:hint="eastAsia" w:ascii="宋体" w:hAnsi="宋体" w:eastAsia="宋体" w:cs="宋体"/>
                <w:kern w:val="0"/>
                <w:sz w:val="18"/>
                <w:szCs w:val="18"/>
                <w:lang w:bidi="ar"/>
              </w:rPr>
              <w:t>装载机</w:t>
            </w:r>
          </w:p>
        </w:tc>
        <w:tc>
          <w:tcPr>
            <w:tcW w:w="1289" w:type="dxa"/>
            <w:tcBorders>
              <w:top w:val="single" w:color="000000" w:sz="4" w:space="0"/>
              <w:left w:val="single" w:color="000000" w:sz="4" w:space="0"/>
              <w:bottom w:val="single" w:color="000000" w:sz="4" w:space="0"/>
              <w:right w:val="single" w:color="000000" w:sz="4" w:space="0"/>
            </w:tcBorders>
            <w:noWrap/>
            <w:vAlign w:val="center"/>
          </w:tcPr>
          <w:p w14:paraId="07DE18E0">
            <w:pPr>
              <w:jc w:val="center"/>
              <w:rPr>
                <w:rFonts w:ascii="Arial" w:hAnsi="Arial" w:eastAsia="等线" w:cs="Arial"/>
                <w:sz w:val="18"/>
                <w:szCs w:val="18"/>
              </w:rPr>
            </w:pPr>
          </w:p>
        </w:tc>
        <w:tc>
          <w:tcPr>
            <w:tcW w:w="1094" w:type="dxa"/>
            <w:tcBorders>
              <w:top w:val="single" w:color="000000" w:sz="4" w:space="0"/>
              <w:left w:val="single" w:color="000000" w:sz="4" w:space="0"/>
              <w:bottom w:val="single" w:color="000000" w:sz="4" w:space="0"/>
              <w:right w:val="single" w:color="000000" w:sz="4" w:space="0"/>
            </w:tcBorders>
            <w:noWrap/>
            <w:vAlign w:val="center"/>
          </w:tcPr>
          <w:p w14:paraId="6E6CEC5D">
            <w:pPr>
              <w:widowControl/>
              <w:jc w:val="center"/>
              <w:textAlignment w:val="center"/>
              <w:rPr>
                <w:rFonts w:ascii="Arial" w:hAnsi="Arial" w:eastAsia="等线" w:cs="Arial"/>
                <w:sz w:val="18"/>
                <w:szCs w:val="18"/>
              </w:rPr>
            </w:pPr>
            <w:r>
              <w:rPr>
                <w:rFonts w:ascii="Arial" w:hAnsi="Arial" w:eastAsia="等线" w:cs="Arial"/>
                <w:kern w:val="0"/>
                <w:sz w:val="18"/>
                <w:szCs w:val="18"/>
                <w:lang w:bidi="ar"/>
              </w:rPr>
              <w:t>DL503</w:t>
            </w:r>
          </w:p>
        </w:tc>
        <w:tc>
          <w:tcPr>
            <w:tcW w:w="1174" w:type="dxa"/>
            <w:tcBorders>
              <w:top w:val="single" w:color="000000" w:sz="4" w:space="0"/>
              <w:left w:val="single" w:color="000000" w:sz="4" w:space="0"/>
              <w:bottom w:val="single" w:color="000000" w:sz="4" w:space="0"/>
              <w:right w:val="single" w:color="000000" w:sz="4" w:space="0"/>
            </w:tcBorders>
            <w:noWrap/>
            <w:vAlign w:val="center"/>
          </w:tcPr>
          <w:p w14:paraId="63B4A551">
            <w:pPr>
              <w:widowControl/>
              <w:jc w:val="center"/>
              <w:textAlignment w:val="center"/>
              <w:rPr>
                <w:rFonts w:ascii="Arial" w:hAnsi="Arial" w:eastAsia="等线" w:cs="Arial"/>
                <w:sz w:val="18"/>
                <w:szCs w:val="18"/>
              </w:rPr>
            </w:pPr>
            <w:r>
              <w:rPr>
                <w:rStyle w:val="8"/>
                <w:rFonts w:eastAsia="等线"/>
                <w:color w:val="auto"/>
                <w:lang w:bidi="ar"/>
              </w:rPr>
              <w:t>2011</w:t>
            </w:r>
            <w:r>
              <w:rPr>
                <w:rStyle w:val="9"/>
                <w:rFonts w:hint="default"/>
                <w:color w:val="auto"/>
                <w:lang w:bidi="ar"/>
              </w:rPr>
              <w:t>年</w:t>
            </w:r>
          </w:p>
        </w:tc>
        <w:tc>
          <w:tcPr>
            <w:tcW w:w="709" w:type="dxa"/>
            <w:tcBorders>
              <w:top w:val="single" w:color="000000" w:sz="4" w:space="0"/>
              <w:left w:val="single" w:color="000000" w:sz="4" w:space="0"/>
              <w:bottom w:val="single" w:color="000000" w:sz="4" w:space="0"/>
              <w:right w:val="single" w:color="000000" w:sz="4" w:space="0"/>
            </w:tcBorders>
            <w:noWrap/>
            <w:vAlign w:val="center"/>
          </w:tcPr>
          <w:p w14:paraId="24370618">
            <w:pPr>
              <w:widowControl/>
              <w:jc w:val="center"/>
              <w:textAlignment w:val="center"/>
              <w:rPr>
                <w:rFonts w:ascii="Arial" w:hAnsi="Arial" w:eastAsia="等线" w:cs="Arial"/>
                <w:sz w:val="18"/>
                <w:szCs w:val="18"/>
              </w:rPr>
            </w:pPr>
            <w:r>
              <w:rPr>
                <w:rFonts w:ascii="Arial" w:hAnsi="Arial" w:eastAsia="等线" w:cs="Arial"/>
                <w:kern w:val="0"/>
                <w:sz w:val="18"/>
                <w:szCs w:val="18"/>
                <w:lang w:bidi="ar"/>
              </w:rPr>
              <w:t xml:space="preserve"> 1.00 </w:t>
            </w:r>
          </w:p>
        </w:tc>
        <w:tc>
          <w:tcPr>
            <w:tcW w:w="793" w:type="dxa"/>
            <w:tcBorders>
              <w:top w:val="single" w:color="000000" w:sz="4" w:space="0"/>
              <w:left w:val="single" w:color="000000" w:sz="4" w:space="0"/>
              <w:bottom w:val="single" w:color="000000" w:sz="4" w:space="0"/>
              <w:right w:val="single" w:color="000000" w:sz="4" w:space="0"/>
            </w:tcBorders>
            <w:noWrap/>
            <w:vAlign w:val="center"/>
          </w:tcPr>
          <w:p w14:paraId="6DF18F3F">
            <w:pPr>
              <w:widowControl/>
              <w:jc w:val="center"/>
              <w:textAlignment w:val="center"/>
              <w:rPr>
                <w:rFonts w:ascii="宋体" w:hAnsi="宋体" w:eastAsia="宋体" w:cs="宋体"/>
                <w:sz w:val="18"/>
                <w:szCs w:val="18"/>
              </w:rPr>
            </w:pPr>
            <w:r>
              <w:rPr>
                <w:rFonts w:hint="eastAsia" w:ascii="宋体" w:hAnsi="宋体" w:eastAsia="宋体" w:cs="宋体"/>
                <w:kern w:val="0"/>
                <w:sz w:val="18"/>
                <w:szCs w:val="18"/>
                <w:lang w:bidi="ar"/>
              </w:rPr>
              <w:t>辆</w:t>
            </w:r>
          </w:p>
        </w:tc>
        <w:tc>
          <w:tcPr>
            <w:tcW w:w="1129" w:type="dxa"/>
            <w:tcBorders>
              <w:top w:val="single" w:color="000000" w:sz="4" w:space="0"/>
              <w:left w:val="single" w:color="000000" w:sz="4" w:space="0"/>
              <w:bottom w:val="single" w:color="000000" w:sz="4" w:space="0"/>
              <w:right w:val="single" w:color="000000" w:sz="4" w:space="0"/>
            </w:tcBorders>
            <w:noWrap/>
            <w:vAlign w:val="center"/>
          </w:tcPr>
          <w:p w14:paraId="67115D7E">
            <w:pPr>
              <w:widowControl/>
              <w:jc w:val="center"/>
              <w:textAlignment w:val="top"/>
              <w:rPr>
                <w:rFonts w:ascii="Arial" w:hAnsi="Arial" w:eastAsia="等线" w:cs="Arial"/>
                <w:sz w:val="18"/>
                <w:szCs w:val="18"/>
              </w:rPr>
            </w:pPr>
            <w:r>
              <w:rPr>
                <w:rFonts w:ascii="Arial" w:hAnsi="Arial" w:eastAsia="等线" w:cs="Arial"/>
                <w:kern w:val="0"/>
                <w:sz w:val="18"/>
                <w:szCs w:val="18"/>
                <w:lang w:bidi="ar"/>
              </w:rPr>
              <w:t>14,100.00</w:t>
            </w:r>
          </w:p>
        </w:tc>
      </w:tr>
      <w:tr w14:paraId="372E8E35">
        <w:tblPrEx>
          <w:tblCellMar>
            <w:top w:w="0" w:type="dxa"/>
            <w:left w:w="108" w:type="dxa"/>
            <w:bottom w:w="0" w:type="dxa"/>
            <w:right w:w="108" w:type="dxa"/>
          </w:tblCellMar>
        </w:tblPrEx>
        <w:trPr>
          <w:trHeight w:val="276" w:hRule="atLeast"/>
        </w:trPr>
        <w:tc>
          <w:tcPr>
            <w:tcW w:w="7071" w:type="dxa"/>
            <w:gridSpan w:val="7"/>
            <w:tcBorders>
              <w:top w:val="single" w:color="000000" w:sz="4" w:space="0"/>
              <w:left w:val="single" w:color="000000" w:sz="4" w:space="0"/>
              <w:bottom w:val="single" w:color="000000" w:sz="4" w:space="0"/>
              <w:right w:val="single" w:color="000000" w:sz="4" w:space="0"/>
            </w:tcBorders>
            <w:vAlign w:val="center"/>
          </w:tcPr>
          <w:p w14:paraId="5158976D">
            <w:pPr>
              <w:widowControl/>
              <w:jc w:val="center"/>
              <w:textAlignment w:val="center"/>
              <w:rPr>
                <w:rFonts w:ascii="宋体" w:hAnsi="宋体" w:eastAsia="宋体" w:cs="宋体"/>
                <w:b/>
                <w:bCs/>
                <w:sz w:val="18"/>
                <w:szCs w:val="18"/>
              </w:rPr>
            </w:pPr>
            <w:r>
              <w:rPr>
                <w:rFonts w:hint="eastAsia" w:ascii="宋体" w:hAnsi="宋体" w:eastAsia="宋体" w:cs="宋体"/>
                <w:b/>
                <w:bCs/>
                <w:kern w:val="0"/>
                <w:sz w:val="18"/>
                <w:szCs w:val="18"/>
                <w:lang w:bidi="ar"/>
              </w:rPr>
              <w:t>合计</w:t>
            </w:r>
          </w:p>
        </w:tc>
        <w:tc>
          <w:tcPr>
            <w:tcW w:w="1129" w:type="dxa"/>
            <w:tcBorders>
              <w:top w:val="single" w:color="000000" w:sz="4" w:space="0"/>
              <w:left w:val="single" w:color="000000" w:sz="4" w:space="0"/>
              <w:bottom w:val="single" w:color="000000" w:sz="4" w:space="0"/>
              <w:right w:val="single" w:color="000000" w:sz="4" w:space="0"/>
            </w:tcBorders>
            <w:noWrap/>
          </w:tcPr>
          <w:p w14:paraId="4EB60019">
            <w:pPr>
              <w:widowControl/>
              <w:jc w:val="left"/>
              <w:textAlignment w:val="top"/>
              <w:rPr>
                <w:rFonts w:ascii="Arial" w:hAnsi="Arial" w:eastAsia="等线" w:cs="Arial"/>
                <w:b/>
                <w:bCs/>
                <w:sz w:val="18"/>
                <w:szCs w:val="18"/>
              </w:rPr>
            </w:pPr>
            <w:r>
              <w:rPr>
                <w:rFonts w:ascii="Arial" w:hAnsi="Arial" w:eastAsia="等线" w:cs="Arial"/>
                <w:b/>
                <w:bCs/>
                <w:kern w:val="0"/>
                <w:sz w:val="18"/>
                <w:szCs w:val="18"/>
                <w:lang w:bidi="ar"/>
              </w:rPr>
              <w:t xml:space="preserve"> 72,676.00 </w:t>
            </w:r>
          </w:p>
        </w:tc>
      </w:tr>
    </w:tbl>
    <w:p w14:paraId="101259E7">
      <w:pPr>
        <w:widowControl/>
        <w:shd w:val="clear" w:color="auto" w:fill="FFFFFF"/>
        <w:spacing w:line="450" w:lineRule="atLeast"/>
        <w:jc w:val="left"/>
        <w:rPr>
          <w:rFonts w:ascii="宋体" w:hAnsi="宋体" w:eastAsia="宋体" w:cs="宋体"/>
          <w:b/>
          <w:bCs/>
          <w:kern w:val="0"/>
          <w:sz w:val="24"/>
        </w:rPr>
      </w:pPr>
      <w:r>
        <w:rPr>
          <w:rFonts w:hint="eastAsia" w:ascii="宋体" w:hAnsi="宋体" w:eastAsia="宋体" w:cs="宋体"/>
          <w:b/>
          <w:bCs/>
          <w:kern w:val="0"/>
          <w:sz w:val="24"/>
        </w:rPr>
        <w:t>2.设备二（中民）</w:t>
      </w:r>
    </w:p>
    <w:tbl>
      <w:tblPr>
        <w:tblStyle w:val="5"/>
        <w:tblW w:w="4916" w:type="pct"/>
        <w:tblInd w:w="137" w:type="dxa"/>
        <w:tblLayout w:type="autofit"/>
        <w:tblCellMar>
          <w:top w:w="0" w:type="dxa"/>
          <w:left w:w="108" w:type="dxa"/>
          <w:bottom w:w="0" w:type="dxa"/>
          <w:right w:w="108" w:type="dxa"/>
        </w:tblCellMar>
      </w:tblPr>
      <w:tblGrid>
        <w:gridCol w:w="397"/>
        <w:gridCol w:w="1525"/>
        <w:gridCol w:w="1604"/>
        <w:gridCol w:w="860"/>
        <w:gridCol w:w="561"/>
        <w:gridCol w:w="1607"/>
        <w:gridCol w:w="1825"/>
      </w:tblGrid>
      <w:tr w14:paraId="15543822">
        <w:tblPrEx>
          <w:tblCellMar>
            <w:top w:w="0" w:type="dxa"/>
            <w:left w:w="108" w:type="dxa"/>
            <w:bottom w:w="0" w:type="dxa"/>
            <w:right w:w="108" w:type="dxa"/>
          </w:tblCellMar>
        </w:tblPrEx>
        <w:trPr>
          <w:trHeight w:val="450" w:hRule="atLeast"/>
        </w:trPr>
        <w:tc>
          <w:tcPr>
            <w:tcW w:w="219" w:type="pct"/>
            <w:tcBorders>
              <w:top w:val="single" w:color="000000" w:sz="4" w:space="0"/>
              <w:left w:val="single" w:color="000000" w:sz="4" w:space="0"/>
              <w:bottom w:val="single" w:color="000000" w:sz="4" w:space="0"/>
              <w:right w:val="single" w:color="000000" w:sz="4" w:space="0"/>
            </w:tcBorders>
            <w:vAlign w:val="center"/>
          </w:tcPr>
          <w:p w14:paraId="2B0FB3CF">
            <w:pPr>
              <w:widowControl/>
              <w:jc w:val="center"/>
              <w:textAlignment w:val="center"/>
              <w:rPr>
                <w:rFonts w:ascii="宋体" w:hAnsi="宋体" w:eastAsia="宋体" w:cs="宋体"/>
                <w:b/>
                <w:bCs/>
                <w:sz w:val="18"/>
                <w:szCs w:val="18"/>
              </w:rPr>
            </w:pPr>
            <w:r>
              <w:rPr>
                <w:rFonts w:hint="eastAsia" w:ascii="宋体" w:hAnsi="宋体" w:eastAsia="宋体" w:cs="宋体"/>
                <w:b/>
                <w:bCs/>
                <w:sz w:val="18"/>
                <w:szCs w:val="18"/>
              </w:rPr>
              <w:t>序号</w:t>
            </w:r>
          </w:p>
        </w:tc>
        <w:tc>
          <w:tcPr>
            <w:tcW w:w="913" w:type="pct"/>
            <w:tcBorders>
              <w:top w:val="single" w:color="000000" w:sz="4" w:space="0"/>
              <w:left w:val="single" w:color="000000" w:sz="4" w:space="0"/>
              <w:bottom w:val="single" w:color="000000" w:sz="4" w:space="0"/>
              <w:right w:val="single" w:color="000000" w:sz="4" w:space="0"/>
            </w:tcBorders>
            <w:vAlign w:val="center"/>
          </w:tcPr>
          <w:p w14:paraId="1471CB38">
            <w:pPr>
              <w:widowControl/>
              <w:jc w:val="center"/>
              <w:textAlignment w:val="center"/>
              <w:rPr>
                <w:rFonts w:ascii="宋体" w:hAnsi="宋体" w:eastAsia="宋体" w:cs="宋体"/>
                <w:b/>
                <w:bCs/>
                <w:sz w:val="18"/>
                <w:szCs w:val="18"/>
              </w:rPr>
            </w:pPr>
            <w:r>
              <w:rPr>
                <w:rFonts w:hint="eastAsia" w:ascii="宋体" w:hAnsi="宋体" w:eastAsia="宋体" w:cs="宋体"/>
                <w:b/>
                <w:bCs/>
                <w:sz w:val="18"/>
                <w:szCs w:val="18"/>
              </w:rPr>
              <w:t>资产名称</w:t>
            </w:r>
          </w:p>
        </w:tc>
        <w:tc>
          <w:tcPr>
            <w:tcW w:w="960" w:type="pct"/>
            <w:tcBorders>
              <w:top w:val="single" w:color="000000" w:sz="4" w:space="0"/>
              <w:left w:val="single" w:color="000000" w:sz="4" w:space="0"/>
              <w:bottom w:val="single" w:color="000000" w:sz="4" w:space="0"/>
              <w:right w:val="single" w:color="000000" w:sz="4" w:space="0"/>
            </w:tcBorders>
            <w:vAlign w:val="center"/>
          </w:tcPr>
          <w:p w14:paraId="6C8DCD9A">
            <w:pPr>
              <w:widowControl/>
              <w:jc w:val="center"/>
              <w:textAlignment w:val="center"/>
              <w:rPr>
                <w:rFonts w:ascii="宋体" w:hAnsi="宋体" w:eastAsia="宋体" w:cs="宋体"/>
                <w:b/>
                <w:bCs/>
                <w:sz w:val="18"/>
                <w:szCs w:val="18"/>
              </w:rPr>
            </w:pPr>
            <w:r>
              <w:rPr>
                <w:rFonts w:hint="eastAsia" w:ascii="宋体" w:hAnsi="宋体" w:eastAsia="宋体" w:cs="宋体"/>
                <w:b/>
                <w:bCs/>
                <w:sz w:val="18"/>
                <w:szCs w:val="18"/>
              </w:rPr>
              <w:t>结构/规格型号</w:t>
            </w:r>
          </w:p>
        </w:tc>
        <w:tc>
          <w:tcPr>
            <w:tcW w:w="516" w:type="pct"/>
            <w:tcBorders>
              <w:top w:val="single" w:color="000000" w:sz="4" w:space="0"/>
              <w:left w:val="single" w:color="000000" w:sz="4" w:space="0"/>
              <w:bottom w:val="single" w:color="000000" w:sz="4" w:space="0"/>
              <w:right w:val="single" w:color="000000" w:sz="4" w:space="0"/>
            </w:tcBorders>
            <w:vAlign w:val="center"/>
          </w:tcPr>
          <w:p w14:paraId="171577DF">
            <w:pPr>
              <w:widowControl/>
              <w:jc w:val="center"/>
              <w:textAlignment w:val="center"/>
              <w:rPr>
                <w:rFonts w:ascii="宋体" w:hAnsi="宋体" w:eastAsia="宋体" w:cs="宋体"/>
                <w:b/>
                <w:bCs/>
                <w:sz w:val="18"/>
                <w:szCs w:val="18"/>
              </w:rPr>
            </w:pPr>
            <w:r>
              <w:rPr>
                <w:rFonts w:hint="eastAsia" w:ascii="宋体" w:hAnsi="宋体" w:eastAsia="宋体" w:cs="宋体"/>
                <w:b/>
                <w:bCs/>
                <w:sz w:val="18"/>
                <w:szCs w:val="18"/>
              </w:rPr>
              <w:t>购置/建成</w:t>
            </w:r>
            <w:r>
              <w:rPr>
                <w:rFonts w:hint="eastAsia" w:ascii="宋体" w:hAnsi="宋体" w:eastAsia="宋体" w:cs="宋体"/>
                <w:b/>
                <w:bCs/>
                <w:sz w:val="18"/>
                <w:szCs w:val="18"/>
              </w:rPr>
              <w:br w:type="textWrapping"/>
            </w:r>
            <w:r>
              <w:rPr>
                <w:rFonts w:hint="eastAsia" w:ascii="宋体" w:hAnsi="宋体" w:eastAsia="宋体" w:cs="宋体"/>
                <w:b/>
                <w:bCs/>
                <w:sz w:val="18"/>
                <w:szCs w:val="18"/>
              </w:rPr>
              <w:t>时间</w:t>
            </w:r>
          </w:p>
        </w:tc>
        <w:tc>
          <w:tcPr>
            <w:tcW w:w="338" w:type="pct"/>
            <w:tcBorders>
              <w:top w:val="single" w:color="000000" w:sz="4" w:space="0"/>
              <w:left w:val="single" w:color="000000" w:sz="4" w:space="0"/>
              <w:bottom w:val="single" w:color="000000" w:sz="4" w:space="0"/>
              <w:right w:val="single" w:color="000000" w:sz="4" w:space="0"/>
            </w:tcBorders>
            <w:vAlign w:val="center"/>
          </w:tcPr>
          <w:p w14:paraId="2DA46148">
            <w:pPr>
              <w:widowControl/>
              <w:jc w:val="left"/>
              <w:textAlignment w:val="center"/>
              <w:rPr>
                <w:rFonts w:ascii="宋体" w:hAnsi="宋体" w:eastAsia="宋体" w:cs="宋体"/>
                <w:b/>
                <w:bCs/>
                <w:sz w:val="18"/>
                <w:szCs w:val="18"/>
              </w:rPr>
            </w:pPr>
            <w:r>
              <w:rPr>
                <w:rFonts w:hint="eastAsia" w:ascii="宋体" w:hAnsi="宋体" w:eastAsia="宋体" w:cs="宋体"/>
                <w:b/>
                <w:bCs/>
                <w:sz w:val="18"/>
                <w:szCs w:val="18"/>
              </w:rPr>
              <w:t>计量</w:t>
            </w:r>
            <w:r>
              <w:rPr>
                <w:rFonts w:hint="eastAsia" w:ascii="宋体" w:hAnsi="宋体" w:eastAsia="宋体" w:cs="宋体"/>
                <w:b/>
                <w:bCs/>
                <w:sz w:val="18"/>
                <w:szCs w:val="18"/>
              </w:rPr>
              <w:br w:type="textWrapping"/>
            </w:r>
            <w:r>
              <w:rPr>
                <w:rFonts w:hint="eastAsia" w:ascii="宋体" w:hAnsi="宋体" w:eastAsia="宋体" w:cs="宋体"/>
                <w:b/>
                <w:bCs/>
                <w:sz w:val="18"/>
                <w:szCs w:val="18"/>
              </w:rPr>
              <w:t>单位</w:t>
            </w:r>
          </w:p>
        </w:tc>
        <w:tc>
          <w:tcPr>
            <w:tcW w:w="962" w:type="pct"/>
            <w:tcBorders>
              <w:top w:val="single" w:color="000000" w:sz="4" w:space="0"/>
              <w:left w:val="single" w:color="000000" w:sz="4" w:space="0"/>
              <w:bottom w:val="single" w:color="000000" w:sz="4" w:space="0"/>
              <w:right w:val="single" w:color="000000" w:sz="4" w:space="0"/>
            </w:tcBorders>
            <w:vAlign w:val="center"/>
          </w:tcPr>
          <w:p w14:paraId="1634D4A3">
            <w:pPr>
              <w:widowControl/>
              <w:jc w:val="center"/>
              <w:textAlignment w:val="center"/>
              <w:rPr>
                <w:rFonts w:ascii="宋体" w:hAnsi="宋体" w:eastAsia="宋体" w:cs="宋体"/>
                <w:b/>
                <w:bCs/>
                <w:sz w:val="18"/>
                <w:szCs w:val="18"/>
              </w:rPr>
            </w:pPr>
            <w:r>
              <w:rPr>
                <w:rFonts w:hint="eastAsia" w:ascii="宋体" w:hAnsi="宋体" w:eastAsia="宋体" w:cs="宋体"/>
                <w:b/>
                <w:bCs/>
                <w:sz w:val="18"/>
                <w:szCs w:val="18"/>
              </w:rPr>
              <w:t>数量</w:t>
            </w:r>
          </w:p>
        </w:tc>
        <w:tc>
          <w:tcPr>
            <w:tcW w:w="1092" w:type="pct"/>
            <w:tcBorders>
              <w:top w:val="single" w:color="000000" w:sz="4" w:space="0"/>
              <w:left w:val="single" w:color="000000" w:sz="4" w:space="0"/>
              <w:bottom w:val="single" w:color="000000" w:sz="4" w:space="0"/>
              <w:right w:val="single" w:color="000000" w:sz="4" w:space="0"/>
            </w:tcBorders>
            <w:vAlign w:val="center"/>
          </w:tcPr>
          <w:p w14:paraId="03CE1DA7">
            <w:pPr>
              <w:widowControl/>
              <w:jc w:val="center"/>
              <w:textAlignment w:val="center"/>
              <w:rPr>
                <w:rFonts w:ascii="宋体" w:hAnsi="宋体" w:eastAsia="宋体" w:cs="宋体"/>
                <w:b/>
                <w:bCs/>
                <w:sz w:val="18"/>
                <w:szCs w:val="18"/>
              </w:rPr>
            </w:pPr>
            <w:r>
              <w:rPr>
                <w:rFonts w:hint="eastAsia" w:ascii="宋体" w:hAnsi="宋体" w:eastAsia="宋体" w:cs="宋体"/>
                <w:b/>
                <w:bCs/>
                <w:sz w:val="18"/>
                <w:szCs w:val="18"/>
              </w:rPr>
              <w:t>评估价值（人民币：元）</w:t>
            </w:r>
          </w:p>
        </w:tc>
      </w:tr>
      <w:tr w14:paraId="4635426A">
        <w:tblPrEx>
          <w:tblCellMar>
            <w:top w:w="0" w:type="dxa"/>
            <w:left w:w="108" w:type="dxa"/>
            <w:bottom w:w="0" w:type="dxa"/>
            <w:right w:w="108" w:type="dxa"/>
          </w:tblCellMar>
        </w:tblPrEx>
        <w:trPr>
          <w:trHeight w:val="285" w:hRule="atLeast"/>
        </w:trPr>
        <w:tc>
          <w:tcPr>
            <w:tcW w:w="219" w:type="pct"/>
            <w:tcBorders>
              <w:top w:val="single" w:color="000000" w:sz="4" w:space="0"/>
              <w:left w:val="single" w:color="000000" w:sz="4" w:space="0"/>
              <w:bottom w:val="single" w:color="000000" w:sz="4" w:space="0"/>
              <w:right w:val="single" w:color="000000" w:sz="4" w:space="0"/>
            </w:tcBorders>
            <w:vAlign w:val="center"/>
          </w:tcPr>
          <w:p w14:paraId="5AFA271F">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 xml:space="preserve">1 </w:t>
            </w:r>
          </w:p>
        </w:tc>
        <w:tc>
          <w:tcPr>
            <w:tcW w:w="913" w:type="pct"/>
            <w:tcBorders>
              <w:top w:val="single" w:color="000000" w:sz="4" w:space="0"/>
              <w:left w:val="single" w:color="000000" w:sz="4" w:space="0"/>
              <w:bottom w:val="single" w:color="000000" w:sz="4" w:space="0"/>
              <w:right w:val="single" w:color="000000" w:sz="4" w:space="0"/>
            </w:tcBorders>
            <w:vAlign w:val="center"/>
          </w:tcPr>
          <w:p w14:paraId="49BBC7FF">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格力空调</w:t>
            </w:r>
          </w:p>
        </w:tc>
        <w:tc>
          <w:tcPr>
            <w:tcW w:w="960" w:type="pct"/>
            <w:tcBorders>
              <w:top w:val="single" w:color="000000" w:sz="4" w:space="0"/>
              <w:left w:val="single" w:color="000000" w:sz="4" w:space="0"/>
              <w:bottom w:val="single" w:color="000000" w:sz="4" w:space="0"/>
              <w:right w:val="single" w:color="000000" w:sz="4" w:space="0"/>
            </w:tcBorders>
            <w:vAlign w:val="center"/>
          </w:tcPr>
          <w:p w14:paraId="43F46584">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KFR-72LW</w:t>
            </w:r>
          </w:p>
        </w:tc>
        <w:tc>
          <w:tcPr>
            <w:tcW w:w="516" w:type="pct"/>
            <w:tcBorders>
              <w:top w:val="single" w:color="000000" w:sz="4" w:space="0"/>
              <w:left w:val="single" w:color="000000" w:sz="4" w:space="0"/>
              <w:bottom w:val="single" w:color="000000" w:sz="4" w:space="0"/>
              <w:right w:val="single" w:color="000000" w:sz="4" w:space="0"/>
            </w:tcBorders>
            <w:vAlign w:val="center"/>
          </w:tcPr>
          <w:p w14:paraId="11E757AA">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2010年</w:t>
            </w:r>
          </w:p>
        </w:tc>
        <w:tc>
          <w:tcPr>
            <w:tcW w:w="338" w:type="pct"/>
            <w:tcBorders>
              <w:top w:val="single" w:color="000000" w:sz="4" w:space="0"/>
              <w:left w:val="single" w:color="000000" w:sz="4" w:space="0"/>
              <w:bottom w:val="single" w:color="000000" w:sz="4" w:space="0"/>
              <w:right w:val="single" w:color="000000" w:sz="4" w:space="0"/>
            </w:tcBorders>
            <w:vAlign w:val="center"/>
          </w:tcPr>
          <w:p w14:paraId="731ADF02">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台</w:t>
            </w:r>
          </w:p>
        </w:tc>
        <w:tc>
          <w:tcPr>
            <w:tcW w:w="962" w:type="pct"/>
            <w:tcBorders>
              <w:top w:val="single" w:color="000000" w:sz="4" w:space="0"/>
              <w:left w:val="single" w:color="000000" w:sz="4" w:space="0"/>
              <w:bottom w:val="single" w:color="000000" w:sz="4" w:space="0"/>
              <w:right w:val="single" w:color="000000" w:sz="4" w:space="0"/>
            </w:tcBorders>
            <w:vAlign w:val="center"/>
          </w:tcPr>
          <w:p w14:paraId="68EA5027">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1.00</w:t>
            </w:r>
          </w:p>
        </w:tc>
        <w:tc>
          <w:tcPr>
            <w:tcW w:w="1092" w:type="pct"/>
            <w:tcBorders>
              <w:top w:val="single" w:color="000000" w:sz="4" w:space="0"/>
              <w:left w:val="single" w:color="000000" w:sz="4" w:space="0"/>
              <w:bottom w:val="single" w:color="000000" w:sz="4" w:space="0"/>
              <w:right w:val="single" w:color="000000" w:sz="4" w:space="0"/>
            </w:tcBorders>
            <w:vAlign w:val="center"/>
          </w:tcPr>
          <w:p w14:paraId="0011CEC0">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350.00</w:t>
            </w:r>
          </w:p>
        </w:tc>
      </w:tr>
      <w:tr w14:paraId="5C47A495">
        <w:tblPrEx>
          <w:tblCellMar>
            <w:top w:w="0" w:type="dxa"/>
            <w:left w:w="108" w:type="dxa"/>
            <w:bottom w:w="0" w:type="dxa"/>
            <w:right w:w="108" w:type="dxa"/>
          </w:tblCellMar>
        </w:tblPrEx>
        <w:trPr>
          <w:trHeight w:val="285" w:hRule="atLeast"/>
        </w:trPr>
        <w:tc>
          <w:tcPr>
            <w:tcW w:w="219" w:type="pct"/>
            <w:tcBorders>
              <w:top w:val="single" w:color="000000" w:sz="4" w:space="0"/>
              <w:left w:val="single" w:color="000000" w:sz="4" w:space="0"/>
              <w:bottom w:val="single" w:color="000000" w:sz="4" w:space="0"/>
              <w:right w:val="single" w:color="000000" w:sz="4" w:space="0"/>
            </w:tcBorders>
            <w:vAlign w:val="center"/>
          </w:tcPr>
          <w:p w14:paraId="0441ABDD">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 xml:space="preserve">2 </w:t>
            </w:r>
          </w:p>
        </w:tc>
        <w:tc>
          <w:tcPr>
            <w:tcW w:w="913" w:type="pct"/>
            <w:tcBorders>
              <w:top w:val="single" w:color="000000" w:sz="4" w:space="0"/>
              <w:left w:val="single" w:color="000000" w:sz="4" w:space="0"/>
              <w:bottom w:val="single" w:color="000000" w:sz="4" w:space="0"/>
              <w:right w:val="single" w:color="000000" w:sz="4" w:space="0"/>
            </w:tcBorders>
            <w:vAlign w:val="center"/>
          </w:tcPr>
          <w:p w14:paraId="666AE5BF">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投影仪及屏</w:t>
            </w:r>
          </w:p>
        </w:tc>
        <w:tc>
          <w:tcPr>
            <w:tcW w:w="960" w:type="pct"/>
            <w:tcBorders>
              <w:top w:val="single" w:color="000000" w:sz="4" w:space="0"/>
              <w:left w:val="single" w:color="000000" w:sz="4" w:space="0"/>
              <w:bottom w:val="single" w:color="000000" w:sz="4" w:space="0"/>
              <w:right w:val="single" w:color="000000" w:sz="4" w:space="0"/>
            </w:tcBorders>
            <w:vAlign w:val="center"/>
          </w:tcPr>
          <w:p w14:paraId="2DFCAD86">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东芝</w:t>
            </w:r>
          </w:p>
        </w:tc>
        <w:tc>
          <w:tcPr>
            <w:tcW w:w="516" w:type="pct"/>
            <w:tcBorders>
              <w:top w:val="single" w:color="000000" w:sz="4" w:space="0"/>
              <w:left w:val="single" w:color="000000" w:sz="4" w:space="0"/>
              <w:bottom w:val="single" w:color="000000" w:sz="4" w:space="0"/>
              <w:right w:val="single" w:color="000000" w:sz="4" w:space="0"/>
            </w:tcBorders>
            <w:vAlign w:val="center"/>
          </w:tcPr>
          <w:p w14:paraId="5199BF0D">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2009年</w:t>
            </w:r>
          </w:p>
        </w:tc>
        <w:tc>
          <w:tcPr>
            <w:tcW w:w="338" w:type="pct"/>
            <w:tcBorders>
              <w:top w:val="single" w:color="000000" w:sz="4" w:space="0"/>
              <w:left w:val="single" w:color="000000" w:sz="4" w:space="0"/>
              <w:bottom w:val="single" w:color="000000" w:sz="4" w:space="0"/>
              <w:right w:val="single" w:color="000000" w:sz="4" w:space="0"/>
            </w:tcBorders>
            <w:vAlign w:val="center"/>
          </w:tcPr>
          <w:p w14:paraId="1243399B">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套</w:t>
            </w:r>
          </w:p>
        </w:tc>
        <w:tc>
          <w:tcPr>
            <w:tcW w:w="962" w:type="pct"/>
            <w:tcBorders>
              <w:top w:val="single" w:color="000000" w:sz="4" w:space="0"/>
              <w:left w:val="single" w:color="000000" w:sz="4" w:space="0"/>
              <w:bottom w:val="single" w:color="000000" w:sz="4" w:space="0"/>
              <w:right w:val="single" w:color="000000" w:sz="4" w:space="0"/>
            </w:tcBorders>
            <w:vAlign w:val="center"/>
          </w:tcPr>
          <w:p w14:paraId="3805A7A8">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1.00</w:t>
            </w:r>
          </w:p>
        </w:tc>
        <w:tc>
          <w:tcPr>
            <w:tcW w:w="1092" w:type="pct"/>
            <w:tcBorders>
              <w:top w:val="single" w:color="000000" w:sz="4" w:space="0"/>
              <w:left w:val="single" w:color="000000" w:sz="4" w:space="0"/>
              <w:bottom w:val="single" w:color="000000" w:sz="4" w:space="0"/>
              <w:right w:val="single" w:color="000000" w:sz="4" w:space="0"/>
            </w:tcBorders>
            <w:vAlign w:val="center"/>
          </w:tcPr>
          <w:p w14:paraId="4BFDA249">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425.00</w:t>
            </w:r>
          </w:p>
        </w:tc>
      </w:tr>
      <w:tr w14:paraId="7AD973AD">
        <w:tblPrEx>
          <w:tblCellMar>
            <w:top w:w="0" w:type="dxa"/>
            <w:left w:w="108" w:type="dxa"/>
            <w:bottom w:w="0" w:type="dxa"/>
            <w:right w:w="108" w:type="dxa"/>
          </w:tblCellMar>
        </w:tblPrEx>
        <w:trPr>
          <w:trHeight w:val="285" w:hRule="atLeast"/>
        </w:trPr>
        <w:tc>
          <w:tcPr>
            <w:tcW w:w="219" w:type="pct"/>
            <w:tcBorders>
              <w:top w:val="single" w:color="000000" w:sz="4" w:space="0"/>
              <w:left w:val="single" w:color="000000" w:sz="4" w:space="0"/>
              <w:bottom w:val="single" w:color="000000" w:sz="4" w:space="0"/>
              <w:right w:val="single" w:color="000000" w:sz="4" w:space="0"/>
            </w:tcBorders>
            <w:vAlign w:val="center"/>
          </w:tcPr>
          <w:p w14:paraId="4381CEB5">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 xml:space="preserve">3 </w:t>
            </w:r>
          </w:p>
        </w:tc>
        <w:tc>
          <w:tcPr>
            <w:tcW w:w="913" w:type="pct"/>
            <w:tcBorders>
              <w:top w:val="single" w:color="000000" w:sz="4" w:space="0"/>
              <w:left w:val="single" w:color="000000" w:sz="4" w:space="0"/>
              <w:bottom w:val="single" w:color="000000" w:sz="4" w:space="0"/>
              <w:right w:val="single" w:color="000000" w:sz="4" w:space="0"/>
            </w:tcBorders>
            <w:vAlign w:val="center"/>
          </w:tcPr>
          <w:p w14:paraId="65E3C2C7">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食堂桌椅</w:t>
            </w:r>
          </w:p>
        </w:tc>
        <w:tc>
          <w:tcPr>
            <w:tcW w:w="960" w:type="pct"/>
            <w:tcBorders>
              <w:top w:val="single" w:color="000000" w:sz="4" w:space="0"/>
              <w:left w:val="single" w:color="000000" w:sz="4" w:space="0"/>
              <w:bottom w:val="single" w:color="000000" w:sz="4" w:space="0"/>
              <w:right w:val="single" w:color="000000" w:sz="4" w:space="0"/>
            </w:tcBorders>
            <w:vAlign w:val="center"/>
          </w:tcPr>
          <w:p w14:paraId="6DB44201">
            <w:pPr>
              <w:jc w:val="center"/>
              <w:rPr>
                <w:rFonts w:ascii="宋体" w:hAnsi="宋体" w:eastAsia="宋体" w:cs="宋体"/>
                <w:color w:val="000000"/>
                <w:sz w:val="18"/>
                <w:szCs w:val="18"/>
              </w:rPr>
            </w:pPr>
          </w:p>
        </w:tc>
        <w:tc>
          <w:tcPr>
            <w:tcW w:w="516" w:type="pct"/>
            <w:tcBorders>
              <w:top w:val="single" w:color="000000" w:sz="4" w:space="0"/>
              <w:left w:val="single" w:color="000000" w:sz="4" w:space="0"/>
              <w:bottom w:val="single" w:color="000000" w:sz="4" w:space="0"/>
              <w:right w:val="single" w:color="000000" w:sz="4" w:space="0"/>
            </w:tcBorders>
            <w:vAlign w:val="center"/>
          </w:tcPr>
          <w:p w14:paraId="375507EA">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2009年</w:t>
            </w:r>
          </w:p>
        </w:tc>
        <w:tc>
          <w:tcPr>
            <w:tcW w:w="338" w:type="pct"/>
            <w:tcBorders>
              <w:top w:val="single" w:color="000000" w:sz="4" w:space="0"/>
              <w:left w:val="single" w:color="000000" w:sz="4" w:space="0"/>
              <w:bottom w:val="single" w:color="000000" w:sz="4" w:space="0"/>
              <w:right w:val="single" w:color="000000" w:sz="4" w:space="0"/>
            </w:tcBorders>
            <w:vAlign w:val="center"/>
          </w:tcPr>
          <w:p w14:paraId="541D76E5">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套</w:t>
            </w:r>
          </w:p>
        </w:tc>
        <w:tc>
          <w:tcPr>
            <w:tcW w:w="962" w:type="pct"/>
            <w:tcBorders>
              <w:top w:val="single" w:color="000000" w:sz="4" w:space="0"/>
              <w:left w:val="single" w:color="000000" w:sz="4" w:space="0"/>
              <w:bottom w:val="single" w:color="000000" w:sz="4" w:space="0"/>
              <w:right w:val="single" w:color="000000" w:sz="4" w:space="0"/>
            </w:tcBorders>
            <w:vAlign w:val="center"/>
          </w:tcPr>
          <w:p w14:paraId="096715B2">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15.00</w:t>
            </w:r>
          </w:p>
        </w:tc>
        <w:tc>
          <w:tcPr>
            <w:tcW w:w="1092" w:type="pct"/>
            <w:tcBorders>
              <w:top w:val="single" w:color="000000" w:sz="4" w:space="0"/>
              <w:left w:val="single" w:color="000000" w:sz="4" w:space="0"/>
              <w:bottom w:val="single" w:color="000000" w:sz="4" w:space="0"/>
              <w:right w:val="single" w:color="000000" w:sz="4" w:space="0"/>
            </w:tcBorders>
            <w:vAlign w:val="center"/>
          </w:tcPr>
          <w:p w14:paraId="52B813B9">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225.00</w:t>
            </w:r>
          </w:p>
        </w:tc>
      </w:tr>
      <w:tr w14:paraId="58AC3EA1">
        <w:tblPrEx>
          <w:tblCellMar>
            <w:top w:w="0" w:type="dxa"/>
            <w:left w:w="108" w:type="dxa"/>
            <w:bottom w:w="0" w:type="dxa"/>
            <w:right w:w="108" w:type="dxa"/>
          </w:tblCellMar>
        </w:tblPrEx>
        <w:trPr>
          <w:trHeight w:val="285" w:hRule="atLeast"/>
        </w:trPr>
        <w:tc>
          <w:tcPr>
            <w:tcW w:w="219" w:type="pct"/>
            <w:tcBorders>
              <w:top w:val="single" w:color="000000" w:sz="4" w:space="0"/>
              <w:left w:val="single" w:color="000000" w:sz="4" w:space="0"/>
              <w:bottom w:val="single" w:color="000000" w:sz="4" w:space="0"/>
              <w:right w:val="single" w:color="000000" w:sz="4" w:space="0"/>
            </w:tcBorders>
            <w:vAlign w:val="center"/>
          </w:tcPr>
          <w:p w14:paraId="03379B07">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 xml:space="preserve">4 </w:t>
            </w:r>
          </w:p>
        </w:tc>
        <w:tc>
          <w:tcPr>
            <w:tcW w:w="913" w:type="pct"/>
            <w:tcBorders>
              <w:top w:val="single" w:color="000000" w:sz="4" w:space="0"/>
              <w:left w:val="single" w:color="000000" w:sz="4" w:space="0"/>
              <w:bottom w:val="single" w:color="000000" w:sz="4" w:space="0"/>
              <w:right w:val="single" w:color="000000" w:sz="4" w:space="0"/>
            </w:tcBorders>
            <w:vAlign w:val="center"/>
          </w:tcPr>
          <w:p w14:paraId="074313AB">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开水机</w:t>
            </w:r>
          </w:p>
        </w:tc>
        <w:tc>
          <w:tcPr>
            <w:tcW w:w="960" w:type="pct"/>
            <w:tcBorders>
              <w:top w:val="single" w:color="000000" w:sz="4" w:space="0"/>
              <w:left w:val="single" w:color="000000" w:sz="4" w:space="0"/>
              <w:bottom w:val="single" w:color="000000" w:sz="4" w:space="0"/>
              <w:right w:val="single" w:color="000000" w:sz="4" w:space="0"/>
            </w:tcBorders>
            <w:vAlign w:val="center"/>
          </w:tcPr>
          <w:p w14:paraId="33563C79">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SRZ-30</w:t>
            </w:r>
          </w:p>
        </w:tc>
        <w:tc>
          <w:tcPr>
            <w:tcW w:w="516" w:type="pct"/>
            <w:tcBorders>
              <w:top w:val="single" w:color="000000" w:sz="4" w:space="0"/>
              <w:left w:val="single" w:color="000000" w:sz="4" w:space="0"/>
              <w:bottom w:val="single" w:color="000000" w:sz="4" w:space="0"/>
              <w:right w:val="single" w:color="000000" w:sz="4" w:space="0"/>
            </w:tcBorders>
            <w:vAlign w:val="center"/>
          </w:tcPr>
          <w:p w14:paraId="0E5AC505">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2009年</w:t>
            </w:r>
          </w:p>
        </w:tc>
        <w:tc>
          <w:tcPr>
            <w:tcW w:w="338" w:type="pct"/>
            <w:tcBorders>
              <w:top w:val="single" w:color="000000" w:sz="4" w:space="0"/>
              <w:left w:val="single" w:color="000000" w:sz="4" w:space="0"/>
              <w:bottom w:val="single" w:color="000000" w:sz="4" w:space="0"/>
              <w:right w:val="single" w:color="000000" w:sz="4" w:space="0"/>
            </w:tcBorders>
            <w:vAlign w:val="center"/>
          </w:tcPr>
          <w:p w14:paraId="4B44F797">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台</w:t>
            </w:r>
          </w:p>
        </w:tc>
        <w:tc>
          <w:tcPr>
            <w:tcW w:w="962" w:type="pct"/>
            <w:tcBorders>
              <w:top w:val="single" w:color="000000" w:sz="4" w:space="0"/>
              <w:left w:val="single" w:color="000000" w:sz="4" w:space="0"/>
              <w:bottom w:val="single" w:color="000000" w:sz="4" w:space="0"/>
              <w:right w:val="single" w:color="000000" w:sz="4" w:space="0"/>
            </w:tcBorders>
            <w:vAlign w:val="center"/>
          </w:tcPr>
          <w:p w14:paraId="2FDB48D7">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1.00</w:t>
            </w:r>
          </w:p>
        </w:tc>
        <w:tc>
          <w:tcPr>
            <w:tcW w:w="1092" w:type="pct"/>
            <w:tcBorders>
              <w:top w:val="single" w:color="000000" w:sz="4" w:space="0"/>
              <w:left w:val="single" w:color="000000" w:sz="4" w:space="0"/>
              <w:bottom w:val="single" w:color="000000" w:sz="4" w:space="0"/>
              <w:right w:val="single" w:color="000000" w:sz="4" w:space="0"/>
            </w:tcBorders>
            <w:vAlign w:val="center"/>
          </w:tcPr>
          <w:p w14:paraId="0A862E56">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13.00</w:t>
            </w:r>
          </w:p>
        </w:tc>
      </w:tr>
      <w:tr w14:paraId="1765B07A">
        <w:tblPrEx>
          <w:tblCellMar>
            <w:top w:w="0" w:type="dxa"/>
            <w:left w:w="108" w:type="dxa"/>
            <w:bottom w:w="0" w:type="dxa"/>
            <w:right w:w="108" w:type="dxa"/>
          </w:tblCellMar>
        </w:tblPrEx>
        <w:trPr>
          <w:trHeight w:val="285" w:hRule="atLeast"/>
        </w:trPr>
        <w:tc>
          <w:tcPr>
            <w:tcW w:w="219" w:type="pct"/>
            <w:tcBorders>
              <w:top w:val="single" w:color="000000" w:sz="4" w:space="0"/>
              <w:left w:val="single" w:color="000000" w:sz="4" w:space="0"/>
              <w:bottom w:val="single" w:color="000000" w:sz="4" w:space="0"/>
              <w:right w:val="single" w:color="000000" w:sz="4" w:space="0"/>
            </w:tcBorders>
            <w:vAlign w:val="center"/>
          </w:tcPr>
          <w:p w14:paraId="62EB98D4">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 xml:space="preserve">5 </w:t>
            </w:r>
          </w:p>
        </w:tc>
        <w:tc>
          <w:tcPr>
            <w:tcW w:w="913" w:type="pct"/>
            <w:tcBorders>
              <w:top w:val="single" w:color="000000" w:sz="4" w:space="0"/>
              <w:left w:val="single" w:color="000000" w:sz="4" w:space="0"/>
              <w:bottom w:val="single" w:color="000000" w:sz="4" w:space="0"/>
              <w:right w:val="single" w:color="000000" w:sz="4" w:space="0"/>
            </w:tcBorders>
            <w:vAlign w:val="center"/>
          </w:tcPr>
          <w:p w14:paraId="0352DDE7">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不锈钢案台</w:t>
            </w:r>
          </w:p>
        </w:tc>
        <w:tc>
          <w:tcPr>
            <w:tcW w:w="960" w:type="pct"/>
            <w:tcBorders>
              <w:top w:val="single" w:color="000000" w:sz="4" w:space="0"/>
              <w:left w:val="single" w:color="000000" w:sz="4" w:space="0"/>
              <w:bottom w:val="single" w:color="000000" w:sz="4" w:space="0"/>
              <w:right w:val="single" w:color="000000" w:sz="4" w:space="0"/>
            </w:tcBorders>
            <w:vAlign w:val="center"/>
          </w:tcPr>
          <w:p w14:paraId="1D179514">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1.8m*0.8m</w:t>
            </w:r>
          </w:p>
        </w:tc>
        <w:tc>
          <w:tcPr>
            <w:tcW w:w="516" w:type="pct"/>
            <w:tcBorders>
              <w:top w:val="single" w:color="000000" w:sz="4" w:space="0"/>
              <w:left w:val="single" w:color="000000" w:sz="4" w:space="0"/>
              <w:bottom w:val="single" w:color="000000" w:sz="4" w:space="0"/>
              <w:right w:val="single" w:color="000000" w:sz="4" w:space="0"/>
            </w:tcBorders>
            <w:vAlign w:val="center"/>
          </w:tcPr>
          <w:p w14:paraId="2CBECF8D">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2009年</w:t>
            </w:r>
          </w:p>
        </w:tc>
        <w:tc>
          <w:tcPr>
            <w:tcW w:w="338" w:type="pct"/>
            <w:tcBorders>
              <w:top w:val="single" w:color="000000" w:sz="4" w:space="0"/>
              <w:left w:val="single" w:color="000000" w:sz="4" w:space="0"/>
              <w:bottom w:val="single" w:color="000000" w:sz="4" w:space="0"/>
              <w:right w:val="single" w:color="000000" w:sz="4" w:space="0"/>
            </w:tcBorders>
            <w:vAlign w:val="center"/>
          </w:tcPr>
          <w:p w14:paraId="2F2D0FF1">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张</w:t>
            </w:r>
          </w:p>
        </w:tc>
        <w:tc>
          <w:tcPr>
            <w:tcW w:w="962" w:type="pct"/>
            <w:tcBorders>
              <w:top w:val="single" w:color="000000" w:sz="4" w:space="0"/>
              <w:left w:val="single" w:color="000000" w:sz="4" w:space="0"/>
              <w:bottom w:val="single" w:color="000000" w:sz="4" w:space="0"/>
              <w:right w:val="single" w:color="000000" w:sz="4" w:space="0"/>
            </w:tcBorders>
            <w:vAlign w:val="center"/>
          </w:tcPr>
          <w:p w14:paraId="6EC96179">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2.00</w:t>
            </w:r>
          </w:p>
        </w:tc>
        <w:tc>
          <w:tcPr>
            <w:tcW w:w="1092" w:type="pct"/>
            <w:tcBorders>
              <w:top w:val="single" w:color="000000" w:sz="4" w:space="0"/>
              <w:left w:val="single" w:color="000000" w:sz="4" w:space="0"/>
              <w:bottom w:val="single" w:color="000000" w:sz="4" w:space="0"/>
              <w:right w:val="single" w:color="000000" w:sz="4" w:space="0"/>
            </w:tcBorders>
            <w:vAlign w:val="center"/>
          </w:tcPr>
          <w:p w14:paraId="3EAD3F64">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16.00</w:t>
            </w:r>
          </w:p>
        </w:tc>
      </w:tr>
      <w:tr w14:paraId="041B5FEC">
        <w:tblPrEx>
          <w:tblCellMar>
            <w:top w:w="0" w:type="dxa"/>
            <w:left w:w="108" w:type="dxa"/>
            <w:bottom w:w="0" w:type="dxa"/>
            <w:right w:w="108" w:type="dxa"/>
          </w:tblCellMar>
        </w:tblPrEx>
        <w:trPr>
          <w:trHeight w:val="285" w:hRule="atLeast"/>
        </w:trPr>
        <w:tc>
          <w:tcPr>
            <w:tcW w:w="219" w:type="pct"/>
            <w:tcBorders>
              <w:top w:val="single" w:color="000000" w:sz="4" w:space="0"/>
              <w:left w:val="single" w:color="000000" w:sz="4" w:space="0"/>
              <w:bottom w:val="single" w:color="000000" w:sz="4" w:space="0"/>
              <w:right w:val="single" w:color="000000" w:sz="4" w:space="0"/>
            </w:tcBorders>
            <w:vAlign w:val="center"/>
          </w:tcPr>
          <w:p w14:paraId="3330074C">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 xml:space="preserve">6 </w:t>
            </w:r>
          </w:p>
        </w:tc>
        <w:tc>
          <w:tcPr>
            <w:tcW w:w="913" w:type="pct"/>
            <w:tcBorders>
              <w:top w:val="single" w:color="000000" w:sz="4" w:space="0"/>
              <w:left w:val="single" w:color="000000" w:sz="4" w:space="0"/>
              <w:bottom w:val="single" w:color="000000" w:sz="4" w:space="0"/>
              <w:right w:val="single" w:color="000000" w:sz="4" w:space="0"/>
            </w:tcBorders>
            <w:vAlign w:val="center"/>
          </w:tcPr>
          <w:p w14:paraId="5494B351">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不锈钢案台</w:t>
            </w:r>
          </w:p>
        </w:tc>
        <w:tc>
          <w:tcPr>
            <w:tcW w:w="960" w:type="pct"/>
            <w:tcBorders>
              <w:top w:val="single" w:color="000000" w:sz="4" w:space="0"/>
              <w:left w:val="single" w:color="000000" w:sz="4" w:space="0"/>
              <w:bottom w:val="single" w:color="000000" w:sz="4" w:space="0"/>
              <w:right w:val="single" w:color="000000" w:sz="4" w:space="0"/>
            </w:tcBorders>
            <w:vAlign w:val="center"/>
          </w:tcPr>
          <w:p w14:paraId="67B019EB">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1m*0.7m</w:t>
            </w:r>
          </w:p>
        </w:tc>
        <w:tc>
          <w:tcPr>
            <w:tcW w:w="516" w:type="pct"/>
            <w:tcBorders>
              <w:top w:val="single" w:color="000000" w:sz="4" w:space="0"/>
              <w:left w:val="single" w:color="000000" w:sz="4" w:space="0"/>
              <w:bottom w:val="single" w:color="000000" w:sz="4" w:space="0"/>
              <w:right w:val="single" w:color="000000" w:sz="4" w:space="0"/>
            </w:tcBorders>
            <w:vAlign w:val="center"/>
          </w:tcPr>
          <w:p w14:paraId="69DF30FF">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2009年</w:t>
            </w:r>
          </w:p>
        </w:tc>
        <w:tc>
          <w:tcPr>
            <w:tcW w:w="338" w:type="pct"/>
            <w:tcBorders>
              <w:top w:val="single" w:color="000000" w:sz="4" w:space="0"/>
              <w:left w:val="single" w:color="000000" w:sz="4" w:space="0"/>
              <w:bottom w:val="single" w:color="000000" w:sz="4" w:space="0"/>
              <w:right w:val="single" w:color="000000" w:sz="4" w:space="0"/>
            </w:tcBorders>
            <w:vAlign w:val="center"/>
          </w:tcPr>
          <w:p w14:paraId="3267A4AB">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张</w:t>
            </w:r>
          </w:p>
        </w:tc>
        <w:tc>
          <w:tcPr>
            <w:tcW w:w="962" w:type="pct"/>
            <w:tcBorders>
              <w:top w:val="single" w:color="000000" w:sz="4" w:space="0"/>
              <w:left w:val="single" w:color="000000" w:sz="4" w:space="0"/>
              <w:bottom w:val="single" w:color="000000" w:sz="4" w:space="0"/>
              <w:right w:val="single" w:color="000000" w:sz="4" w:space="0"/>
            </w:tcBorders>
            <w:vAlign w:val="center"/>
          </w:tcPr>
          <w:p w14:paraId="4D24FB87">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1.00</w:t>
            </w:r>
          </w:p>
        </w:tc>
        <w:tc>
          <w:tcPr>
            <w:tcW w:w="1092" w:type="pct"/>
            <w:tcBorders>
              <w:top w:val="single" w:color="000000" w:sz="4" w:space="0"/>
              <w:left w:val="single" w:color="000000" w:sz="4" w:space="0"/>
              <w:bottom w:val="single" w:color="000000" w:sz="4" w:space="0"/>
              <w:right w:val="single" w:color="000000" w:sz="4" w:space="0"/>
            </w:tcBorders>
            <w:vAlign w:val="center"/>
          </w:tcPr>
          <w:p w14:paraId="1ED247DB">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9.00</w:t>
            </w:r>
          </w:p>
        </w:tc>
      </w:tr>
      <w:tr w14:paraId="25CEFF3A">
        <w:tblPrEx>
          <w:tblCellMar>
            <w:top w:w="0" w:type="dxa"/>
            <w:left w:w="108" w:type="dxa"/>
            <w:bottom w:w="0" w:type="dxa"/>
            <w:right w:w="108" w:type="dxa"/>
          </w:tblCellMar>
        </w:tblPrEx>
        <w:trPr>
          <w:trHeight w:val="285" w:hRule="atLeast"/>
        </w:trPr>
        <w:tc>
          <w:tcPr>
            <w:tcW w:w="219" w:type="pct"/>
            <w:tcBorders>
              <w:top w:val="single" w:color="000000" w:sz="4" w:space="0"/>
              <w:left w:val="single" w:color="000000" w:sz="4" w:space="0"/>
              <w:bottom w:val="single" w:color="000000" w:sz="4" w:space="0"/>
              <w:right w:val="single" w:color="000000" w:sz="4" w:space="0"/>
            </w:tcBorders>
            <w:vAlign w:val="center"/>
          </w:tcPr>
          <w:p w14:paraId="293B9F87">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 xml:space="preserve">7 </w:t>
            </w:r>
          </w:p>
        </w:tc>
        <w:tc>
          <w:tcPr>
            <w:tcW w:w="913" w:type="pct"/>
            <w:tcBorders>
              <w:top w:val="single" w:color="000000" w:sz="4" w:space="0"/>
              <w:left w:val="single" w:color="000000" w:sz="4" w:space="0"/>
              <w:bottom w:val="single" w:color="000000" w:sz="4" w:space="0"/>
              <w:right w:val="single" w:color="000000" w:sz="4" w:space="0"/>
            </w:tcBorders>
            <w:vAlign w:val="center"/>
          </w:tcPr>
          <w:p w14:paraId="6F63B9C2">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消毒柜</w:t>
            </w:r>
          </w:p>
        </w:tc>
        <w:tc>
          <w:tcPr>
            <w:tcW w:w="960" w:type="pct"/>
            <w:tcBorders>
              <w:top w:val="single" w:color="000000" w:sz="4" w:space="0"/>
              <w:left w:val="single" w:color="000000" w:sz="4" w:space="0"/>
              <w:bottom w:val="single" w:color="000000" w:sz="4" w:space="0"/>
              <w:right w:val="single" w:color="000000" w:sz="4" w:space="0"/>
            </w:tcBorders>
            <w:vAlign w:val="center"/>
          </w:tcPr>
          <w:p w14:paraId="5FDA3EC3">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万宝</w:t>
            </w:r>
          </w:p>
        </w:tc>
        <w:tc>
          <w:tcPr>
            <w:tcW w:w="516" w:type="pct"/>
            <w:tcBorders>
              <w:top w:val="single" w:color="000000" w:sz="4" w:space="0"/>
              <w:left w:val="single" w:color="000000" w:sz="4" w:space="0"/>
              <w:bottom w:val="single" w:color="000000" w:sz="4" w:space="0"/>
              <w:right w:val="single" w:color="000000" w:sz="4" w:space="0"/>
            </w:tcBorders>
            <w:vAlign w:val="center"/>
          </w:tcPr>
          <w:p w14:paraId="52A69F46">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2009年</w:t>
            </w:r>
          </w:p>
        </w:tc>
        <w:tc>
          <w:tcPr>
            <w:tcW w:w="338" w:type="pct"/>
            <w:tcBorders>
              <w:top w:val="single" w:color="000000" w:sz="4" w:space="0"/>
              <w:left w:val="single" w:color="000000" w:sz="4" w:space="0"/>
              <w:bottom w:val="single" w:color="000000" w:sz="4" w:space="0"/>
              <w:right w:val="single" w:color="000000" w:sz="4" w:space="0"/>
            </w:tcBorders>
            <w:vAlign w:val="center"/>
          </w:tcPr>
          <w:p w14:paraId="5D391180">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台</w:t>
            </w:r>
          </w:p>
        </w:tc>
        <w:tc>
          <w:tcPr>
            <w:tcW w:w="962" w:type="pct"/>
            <w:tcBorders>
              <w:top w:val="single" w:color="000000" w:sz="4" w:space="0"/>
              <w:left w:val="single" w:color="000000" w:sz="4" w:space="0"/>
              <w:bottom w:val="single" w:color="000000" w:sz="4" w:space="0"/>
              <w:right w:val="single" w:color="000000" w:sz="4" w:space="0"/>
            </w:tcBorders>
            <w:vAlign w:val="center"/>
          </w:tcPr>
          <w:p w14:paraId="716149DE">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1.00</w:t>
            </w:r>
          </w:p>
        </w:tc>
        <w:tc>
          <w:tcPr>
            <w:tcW w:w="1092" w:type="pct"/>
            <w:tcBorders>
              <w:top w:val="single" w:color="000000" w:sz="4" w:space="0"/>
              <w:left w:val="single" w:color="000000" w:sz="4" w:space="0"/>
              <w:bottom w:val="single" w:color="000000" w:sz="4" w:space="0"/>
              <w:right w:val="single" w:color="000000" w:sz="4" w:space="0"/>
            </w:tcBorders>
            <w:vAlign w:val="center"/>
          </w:tcPr>
          <w:p w14:paraId="3C5BB8D8">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14.40</w:t>
            </w:r>
          </w:p>
        </w:tc>
      </w:tr>
      <w:tr w14:paraId="76CCE49D">
        <w:tblPrEx>
          <w:tblCellMar>
            <w:top w:w="0" w:type="dxa"/>
            <w:left w:w="108" w:type="dxa"/>
            <w:bottom w:w="0" w:type="dxa"/>
            <w:right w:w="108" w:type="dxa"/>
          </w:tblCellMar>
        </w:tblPrEx>
        <w:trPr>
          <w:trHeight w:val="285" w:hRule="atLeast"/>
        </w:trPr>
        <w:tc>
          <w:tcPr>
            <w:tcW w:w="219" w:type="pct"/>
            <w:tcBorders>
              <w:top w:val="single" w:color="000000" w:sz="4" w:space="0"/>
              <w:left w:val="single" w:color="000000" w:sz="4" w:space="0"/>
              <w:bottom w:val="single" w:color="000000" w:sz="4" w:space="0"/>
              <w:right w:val="single" w:color="000000" w:sz="4" w:space="0"/>
            </w:tcBorders>
            <w:vAlign w:val="center"/>
          </w:tcPr>
          <w:p w14:paraId="112215DC">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 xml:space="preserve">8 </w:t>
            </w:r>
          </w:p>
        </w:tc>
        <w:tc>
          <w:tcPr>
            <w:tcW w:w="913" w:type="pct"/>
            <w:tcBorders>
              <w:top w:val="single" w:color="000000" w:sz="4" w:space="0"/>
              <w:left w:val="single" w:color="000000" w:sz="4" w:space="0"/>
              <w:bottom w:val="single" w:color="000000" w:sz="4" w:space="0"/>
              <w:right w:val="single" w:color="000000" w:sz="4" w:space="0"/>
            </w:tcBorders>
            <w:vAlign w:val="center"/>
          </w:tcPr>
          <w:p w14:paraId="63AD5ED4">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不锈钢碗柜</w:t>
            </w:r>
          </w:p>
        </w:tc>
        <w:tc>
          <w:tcPr>
            <w:tcW w:w="960" w:type="pct"/>
            <w:tcBorders>
              <w:top w:val="single" w:color="000000" w:sz="4" w:space="0"/>
              <w:left w:val="single" w:color="000000" w:sz="4" w:space="0"/>
              <w:bottom w:val="single" w:color="000000" w:sz="4" w:space="0"/>
              <w:right w:val="single" w:color="000000" w:sz="4" w:space="0"/>
            </w:tcBorders>
            <w:vAlign w:val="center"/>
          </w:tcPr>
          <w:p w14:paraId="0D1BD6EA">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1.18m*0.5m*1.8m</w:t>
            </w:r>
          </w:p>
        </w:tc>
        <w:tc>
          <w:tcPr>
            <w:tcW w:w="516" w:type="pct"/>
            <w:tcBorders>
              <w:top w:val="single" w:color="000000" w:sz="4" w:space="0"/>
              <w:left w:val="single" w:color="000000" w:sz="4" w:space="0"/>
              <w:bottom w:val="single" w:color="000000" w:sz="4" w:space="0"/>
              <w:right w:val="single" w:color="000000" w:sz="4" w:space="0"/>
            </w:tcBorders>
            <w:vAlign w:val="center"/>
          </w:tcPr>
          <w:p w14:paraId="00109811">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2009年</w:t>
            </w:r>
          </w:p>
        </w:tc>
        <w:tc>
          <w:tcPr>
            <w:tcW w:w="338" w:type="pct"/>
            <w:tcBorders>
              <w:top w:val="single" w:color="000000" w:sz="4" w:space="0"/>
              <w:left w:val="single" w:color="000000" w:sz="4" w:space="0"/>
              <w:bottom w:val="single" w:color="000000" w:sz="4" w:space="0"/>
              <w:right w:val="single" w:color="000000" w:sz="4" w:space="0"/>
            </w:tcBorders>
            <w:vAlign w:val="center"/>
          </w:tcPr>
          <w:p w14:paraId="17A67B7A">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个</w:t>
            </w:r>
          </w:p>
        </w:tc>
        <w:tc>
          <w:tcPr>
            <w:tcW w:w="962" w:type="pct"/>
            <w:tcBorders>
              <w:top w:val="single" w:color="000000" w:sz="4" w:space="0"/>
              <w:left w:val="single" w:color="000000" w:sz="4" w:space="0"/>
              <w:bottom w:val="single" w:color="000000" w:sz="4" w:space="0"/>
              <w:right w:val="single" w:color="000000" w:sz="4" w:space="0"/>
            </w:tcBorders>
            <w:vAlign w:val="center"/>
          </w:tcPr>
          <w:p w14:paraId="68DBACBE">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1.00</w:t>
            </w:r>
          </w:p>
        </w:tc>
        <w:tc>
          <w:tcPr>
            <w:tcW w:w="1092" w:type="pct"/>
            <w:tcBorders>
              <w:top w:val="single" w:color="000000" w:sz="4" w:space="0"/>
              <w:left w:val="single" w:color="000000" w:sz="4" w:space="0"/>
              <w:bottom w:val="single" w:color="000000" w:sz="4" w:space="0"/>
              <w:right w:val="single" w:color="000000" w:sz="4" w:space="0"/>
            </w:tcBorders>
            <w:vAlign w:val="center"/>
          </w:tcPr>
          <w:p w14:paraId="4E7EF013">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46.00</w:t>
            </w:r>
          </w:p>
        </w:tc>
      </w:tr>
      <w:tr w14:paraId="366ADF04">
        <w:tblPrEx>
          <w:tblCellMar>
            <w:top w:w="0" w:type="dxa"/>
            <w:left w:w="108" w:type="dxa"/>
            <w:bottom w:w="0" w:type="dxa"/>
            <w:right w:w="108" w:type="dxa"/>
          </w:tblCellMar>
        </w:tblPrEx>
        <w:trPr>
          <w:trHeight w:val="285" w:hRule="atLeast"/>
        </w:trPr>
        <w:tc>
          <w:tcPr>
            <w:tcW w:w="219" w:type="pct"/>
            <w:tcBorders>
              <w:top w:val="single" w:color="000000" w:sz="4" w:space="0"/>
              <w:left w:val="single" w:color="000000" w:sz="4" w:space="0"/>
              <w:bottom w:val="single" w:color="000000" w:sz="4" w:space="0"/>
              <w:right w:val="single" w:color="000000" w:sz="4" w:space="0"/>
            </w:tcBorders>
            <w:vAlign w:val="center"/>
          </w:tcPr>
          <w:p w14:paraId="2D6B4177">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 xml:space="preserve">9 </w:t>
            </w:r>
          </w:p>
        </w:tc>
        <w:tc>
          <w:tcPr>
            <w:tcW w:w="913" w:type="pct"/>
            <w:tcBorders>
              <w:top w:val="single" w:color="000000" w:sz="4" w:space="0"/>
              <w:left w:val="single" w:color="000000" w:sz="4" w:space="0"/>
              <w:bottom w:val="single" w:color="000000" w:sz="4" w:space="0"/>
              <w:right w:val="single" w:color="000000" w:sz="4" w:space="0"/>
            </w:tcBorders>
            <w:vAlign w:val="center"/>
          </w:tcPr>
          <w:p w14:paraId="06BB3166">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自动恒温售饭台</w:t>
            </w:r>
          </w:p>
        </w:tc>
        <w:tc>
          <w:tcPr>
            <w:tcW w:w="960" w:type="pct"/>
            <w:tcBorders>
              <w:top w:val="single" w:color="000000" w:sz="4" w:space="0"/>
              <w:left w:val="single" w:color="000000" w:sz="4" w:space="0"/>
              <w:bottom w:val="single" w:color="000000" w:sz="4" w:space="0"/>
              <w:right w:val="single" w:color="000000" w:sz="4" w:space="0"/>
            </w:tcBorders>
            <w:vAlign w:val="center"/>
          </w:tcPr>
          <w:p w14:paraId="5662CE40">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1.44m*0.67m</w:t>
            </w:r>
          </w:p>
        </w:tc>
        <w:tc>
          <w:tcPr>
            <w:tcW w:w="516" w:type="pct"/>
            <w:tcBorders>
              <w:top w:val="single" w:color="000000" w:sz="4" w:space="0"/>
              <w:left w:val="single" w:color="000000" w:sz="4" w:space="0"/>
              <w:bottom w:val="single" w:color="000000" w:sz="4" w:space="0"/>
              <w:right w:val="single" w:color="000000" w:sz="4" w:space="0"/>
            </w:tcBorders>
            <w:vAlign w:val="center"/>
          </w:tcPr>
          <w:p w14:paraId="278F4FEF">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2009年</w:t>
            </w:r>
          </w:p>
        </w:tc>
        <w:tc>
          <w:tcPr>
            <w:tcW w:w="338" w:type="pct"/>
            <w:tcBorders>
              <w:top w:val="single" w:color="000000" w:sz="4" w:space="0"/>
              <w:left w:val="single" w:color="000000" w:sz="4" w:space="0"/>
              <w:bottom w:val="single" w:color="000000" w:sz="4" w:space="0"/>
              <w:right w:val="single" w:color="000000" w:sz="4" w:space="0"/>
            </w:tcBorders>
            <w:vAlign w:val="center"/>
          </w:tcPr>
          <w:p w14:paraId="3FFA3FC4">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个</w:t>
            </w:r>
          </w:p>
        </w:tc>
        <w:tc>
          <w:tcPr>
            <w:tcW w:w="962" w:type="pct"/>
            <w:tcBorders>
              <w:top w:val="single" w:color="000000" w:sz="4" w:space="0"/>
              <w:left w:val="single" w:color="000000" w:sz="4" w:space="0"/>
              <w:bottom w:val="single" w:color="000000" w:sz="4" w:space="0"/>
              <w:right w:val="single" w:color="000000" w:sz="4" w:space="0"/>
            </w:tcBorders>
            <w:vAlign w:val="center"/>
          </w:tcPr>
          <w:p w14:paraId="7E6D2807">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2.00</w:t>
            </w:r>
          </w:p>
        </w:tc>
        <w:tc>
          <w:tcPr>
            <w:tcW w:w="1092" w:type="pct"/>
            <w:tcBorders>
              <w:top w:val="single" w:color="000000" w:sz="4" w:space="0"/>
              <w:left w:val="single" w:color="000000" w:sz="4" w:space="0"/>
              <w:bottom w:val="single" w:color="000000" w:sz="4" w:space="0"/>
              <w:right w:val="single" w:color="000000" w:sz="4" w:space="0"/>
            </w:tcBorders>
            <w:vAlign w:val="center"/>
          </w:tcPr>
          <w:p w14:paraId="3CA58EFA">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76.00</w:t>
            </w:r>
          </w:p>
        </w:tc>
      </w:tr>
      <w:tr w14:paraId="4CA1DD55">
        <w:tblPrEx>
          <w:tblCellMar>
            <w:top w:w="0" w:type="dxa"/>
            <w:left w:w="108" w:type="dxa"/>
            <w:bottom w:w="0" w:type="dxa"/>
            <w:right w:w="108" w:type="dxa"/>
          </w:tblCellMar>
        </w:tblPrEx>
        <w:trPr>
          <w:trHeight w:val="285" w:hRule="atLeast"/>
        </w:trPr>
        <w:tc>
          <w:tcPr>
            <w:tcW w:w="219" w:type="pct"/>
            <w:tcBorders>
              <w:top w:val="single" w:color="000000" w:sz="4" w:space="0"/>
              <w:left w:val="single" w:color="000000" w:sz="4" w:space="0"/>
              <w:bottom w:val="single" w:color="000000" w:sz="4" w:space="0"/>
              <w:right w:val="single" w:color="000000" w:sz="4" w:space="0"/>
            </w:tcBorders>
            <w:vAlign w:val="center"/>
          </w:tcPr>
          <w:p w14:paraId="3CFA8042">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 xml:space="preserve">10 </w:t>
            </w:r>
          </w:p>
        </w:tc>
        <w:tc>
          <w:tcPr>
            <w:tcW w:w="913" w:type="pct"/>
            <w:tcBorders>
              <w:top w:val="single" w:color="000000" w:sz="4" w:space="0"/>
              <w:left w:val="single" w:color="000000" w:sz="4" w:space="0"/>
              <w:bottom w:val="single" w:color="000000" w:sz="4" w:space="0"/>
              <w:right w:val="single" w:color="000000" w:sz="4" w:space="0"/>
            </w:tcBorders>
            <w:vAlign w:val="center"/>
          </w:tcPr>
          <w:p w14:paraId="71173BB7">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冷柜</w:t>
            </w:r>
          </w:p>
        </w:tc>
        <w:tc>
          <w:tcPr>
            <w:tcW w:w="960" w:type="pct"/>
            <w:tcBorders>
              <w:top w:val="single" w:color="000000" w:sz="4" w:space="0"/>
              <w:left w:val="single" w:color="000000" w:sz="4" w:space="0"/>
              <w:bottom w:val="single" w:color="000000" w:sz="4" w:space="0"/>
              <w:right w:val="single" w:color="000000" w:sz="4" w:space="0"/>
            </w:tcBorders>
            <w:vAlign w:val="center"/>
          </w:tcPr>
          <w:p w14:paraId="235AD039">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上海晶贝</w:t>
            </w:r>
          </w:p>
        </w:tc>
        <w:tc>
          <w:tcPr>
            <w:tcW w:w="516" w:type="pct"/>
            <w:tcBorders>
              <w:top w:val="single" w:color="000000" w:sz="4" w:space="0"/>
              <w:left w:val="single" w:color="000000" w:sz="4" w:space="0"/>
              <w:bottom w:val="single" w:color="000000" w:sz="4" w:space="0"/>
              <w:right w:val="single" w:color="000000" w:sz="4" w:space="0"/>
            </w:tcBorders>
            <w:vAlign w:val="center"/>
          </w:tcPr>
          <w:p w14:paraId="6DF2CE08">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2009年</w:t>
            </w:r>
          </w:p>
        </w:tc>
        <w:tc>
          <w:tcPr>
            <w:tcW w:w="338" w:type="pct"/>
            <w:tcBorders>
              <w:top w:val="single" w:color="000000" w:sz="4" w:space="0"/>
              <w:left w:val="single" w:color="000000" w:sz="4" w:space="0"/>
              <w:bottom w:val="single" w:color="000000" w:sz="4" w:space="0"/>
              <w:right w:val="single" w:color="000000" w:sz="4" w:space="0"/>
            </w:tcBorders>
            <w:vAlign w:val="center"/>
          </w:tcPr>
          <w:p w14:paraId="16D6F302">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台</w:t>
            </w:r>
          </w:p>
        </w:tc>
        <w:tc>
          <w:tcPr>
            <w:tcW w:w="962" w:type="pct"/>
            <w:tcBorders>
              <w:top w:val="single" w:color="000000" w:sz="4" w:space="0"/>
              <w:left w:val="single" w:color="000000" w:sz="4" w:space="0"/>
              <w:bottom w:val="single" w:color="000000" w:sz="4" w:space="0"/>
              <w:right w:val="single" w:color="000000" w:sz="4" w:space="0"/>
            </w:tcBorders>
            <w:vAlign w:val="center"/>
          </w:tcPr>
          <w:p w14:paraId="4F354EFF">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1.00</w:t>
            </w:r>
          </w:p>
        </w:tc>
        <w:tc>
          <w:tcPr>
            <w:tcW w:w="1092" w:type="pct"/>
            <w:tcBorders>
              <w:top w:val="single" w:color="000000" w:sz="4" w:space="0"/>
              <w:left w:val="single" w:color="000000" w:sz="4" w:space="0"/>
              <w:bottom w:val="single" w:color="000000" w:sz="4" w:space="0"/>
              <w:right w:val="single" w:color="000000" w:sz="4" w:space="0"/>
            </w:tcBorders>
            <w:vAlign w:val="center"/>
          </w:tcPr>
          <w:p w14:paraId="4B245A1D">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138.85</w:t>
            </w:r>
          </w:p>
        </w:tc>
      </w:tr>
      <w:tr w14:paraId="143646B6">
        <w:tblPrEx>
          <w:tblCellMar>
            <w:top w:w="0" w:type="dxa"/>
            <w:left w:w="108" w:type="dxa"/>
            <w:bottom w:w="0" w:type="dxa"/>
            <w:right w:w="108" w:type="dxa"/>
          </w:tblCellMar>
        </w:tblPrEx>
        <w:trPr>
          <w:trHeight w:val="285" w:hRule="atLeast"/>
        </w:trPr>
        <w:tc>
          <w:tcPr>
            <w:tcW w:w="219" w:type="pct"/>
            <w:tcBorders>
              <w:top w:val="single" w:color="000000" w:sz="4" w:space="0"/>
              <w:left w:val="single" w:color="000000" w:sz="4" w:space="0"/>
              <w:bottom w:val="single" w:color="000000" w:sz="4" w:space="0"/>
              <w:right w:val="single" w:color="000000" w:sz="4" w:space="0"/>
            </w:tcBorders>
            <w:vAlign w:val="center"/>
          </w:tcPr>
          <w:p w14:paraId="78B4D4B3">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 xml:space="preserve">11 </w:t>
            </w:r>
          </w:p>
        </w:tc>
        <w:tc>
          <w:tcPr>
            <w:tcW w:w="913" w:type="pct"/>
            <w:tcBorders>
              <w:top w:val="single" w:color="000000" w:sz="4" w:space="0"/>
              <w:left w:val="single" w:color="000000" w:sz="4" w:space="0"/>
              <w:bottom w:val="single" w:color="000000" w:sz="4" w:space="0"/>
              <w:right w:val="single" w:color="000000" w:sz="4" w:space="0"/>
            </w:tcBorders>
            <w:vAlign w:val="center"/>
          </w:tcPr>
          <w:p w14:paraId="4C50DA87">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食具消毒贵</w:t>
            </w:r>
          </w:p>
        </w:tc>
        <w:tc>
          <w:tcPr>
            <w:tcW w:w="960" w:type="pct"/>
            <w:tcBorders>
              <w:top w:val="single" w:color="000000" w:sz="4" w:space="0"/>
              <w:left w:val="single" w:color="000000" w:sz="4" w:space="0"/>
              <w:bottom w:val="single" w:color="000000" w:sz="4" w:space="0"/>
              <w:right w:val="single" w:color="000000" w:sz="4" w:space="0"/>
            </w:tcBorders>
            <w:vAlign w:val="center"/>
          </w:tcPr>
          <w:p w14:paraId="54DC3E7D">
            <w:pPr>
              <w:jc w:val="center"/>
              <w:rPr>
                <w:rFonts w:ascii="宋体" w:hAnsi="宋体" w:eastAsia="宋体" w:cs="宋体"/>
                <w:color w:val="000000"/>
                <w:sz w:val="18"/>
                <w:szCs w:val="18"/>
              </w:rPr>
            </w:pPr>
          </w:p>
        </w:tc>
        <w:tc>
          <w:tcPr>
            <w:tcW w:w="516" w:type="pct"/>
            <w:tcBorders>
              <w:top w:val="single" w:color="000000" w:sz="4" w:space="0"/>
              <w:left w:val="single" w:color="000000" w:sz="4" w:space="0"/>
              <w:bottom w:val="single" w:color="000000" w:sz="4" w:space="0"/>
              <w:right w:val="single" w:color="000000" w:sz="4" w:space="0"/>
            </w:tcBorders>
            <w:vAlign w:val="center"/>
          </w:tcPr>
          <w:p w14:paraId="20562C43">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2009年</w:t>
            </w:r>
          </w:p>
        </w:tc>
        <w:tc>
          <w:tcPr>
            <w:tcW w:w="338" w:type="pct"/>
            <w:tcBorders>
              <w:top w:val="single" w:color="000000" w:sz="4" w:space="0"/>
              <w:left w:val="single" w:color="000000" w:sz="4" w:space="0"/>
              <w:bottom w:val="single" w:color="000000" w:sz="4" w:space="0"/>
              <w:right w:val="single" w:color="000000" w:sz="4" w:space="0"/>
            </w:tcBorders>
            <w:vAlign w:val="center"/>
          </w:tcPr>
          <w:p w14:paraId="24ECBA91">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个</w:t>
            </w:r>
          </w:p>
        </w:tc>
        <w:tc>
          <w:tcPr>
            <w:tcW w:w="962" w:type="pct"/>
            <w:tcBorders>
              <w:top w:val="single" w:color="000000" w:sz="4" w:space="0"/>
              <w:left w:val="single" w:color="000000" w:sz="4" w:space="0"/>
              <w:bottom w:val="single" w:color="000000" w:sz="4" w:space="0"/>
              <w:right w:val="single" w:color="000000" w:sz="4" w:space="0"/>
            </w:tcBorders>
            <w:vAlign w:val="center"/>
          </w:tcPr>
          <w:p w14:paraId="28BE174E">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1.00</w:t>
            </w:r>
          </w:p>
        </w:tc>
        <w:tc>
          <w:tcPr>
            <w:tcW w:w="1092" w:type="pct"/>
            <w:tcBorders>
              <w:top w:val="single" w:color="000000" w:sz="4" w:space="0"/>
              <w:left w:val="single" w:color="000000" w:sz="4" w:space="0"/>
              <w:bottom w:val="single" w:color="000000" w:sz="4" w:space="0"/>
              <w:right w:val="single" w:color="000000" w:sz="4" w:space="0"/>
            </w:tcBorders>
            <w:vAlign w:val="center"/>
          </w:tcPr>
          <w:p w14:paraId="1F90E1E1">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20.00</w:t>
            </w:r>
          </w:p>
        </w:tc>
      </w:tr>
      <w:tr w14:paraId="3697B95C">
        <w:tblPrEx>
          <w:tblCellMar>
            <w:top w:w="0" w:type="dxa"/>
            <w:left w:w="108" w:type="dxa"/>
            <w:bottom w:w="0" w:type="dxa"/>
            <w:right w:w="108" w:type="dxa"/>
          </w:tblCellMar>
        </w:tblPrEx>
        <w:trPr>
          <w:trHeight w:val="285" w:hRule="atLeast"/>
        </w:trPr>
        <w:tc>
          <w:tcPr>
            <w:tcW w:w="219" w:type="pct"/>
            <w:tcBorders>
              <w:top w:val="single" w:color="000000" w:sz="4" w:space="0"/>
              <w:left w:val="single" w:color="000000" w:sz="4" w:space="0"/>
              <w:bottom w:val="single" w:color="000000" w:sz="4" w:space="0"/>
              <w:right w:val="single" w:color="000000" w:sz="4" w:space="0"/>
            </w:tcBorders>
            <w:vAlign w:val="center"/>
          </w:tcPr>
          <w:p w14:paraId="01438305">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 xml:space="preserve">12 </w:t>
            </w:r>
          </w:p>
        </w:tc>
        <w:tc>
          <w:tcPr>
            <w:tcW w:w="913" w:type="pct"/>
            <w:tcBorders>
              <w:top w:val="single" w:color="000000" w:sz="4" w:space="0"/>
              <w:left w:val="single" w:color="000000" w:sz="4" w:space="0"/>
              <w:bottom w:val="single" w:color="000000" w:sz="4" w:space="0"/>
              <w:right w:val="single" w:color="000000" w:sz="4" w:space="0"/>
            </w:tcBorders>
            <w:vAlign w:val="center"/>
          </w:tcPr>
          <w:p w14:paraId="1606148F">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蒸饭柜</w:t>
            </w:r>
          </w:p>
        </w:tc>
        <w:tc>
          <w:tcPr>
            <w:tcW w:w="960" w:type="pct"/>
            <w:tcBorders>
              <w:top w:val="single" w:color="000000" w:sz="4" w:space="0"/>
              <w:left w:val="single" w:color="000000" w:sz="4" w:space="0"/>
              <w:bottom w:val="single" w:color="000000" w:sz="4" w:space="0"/>
              <w:right w:val="single" w:color="000000" w:sz="4" w:space="0"/>
            </w:tcBorders>
            <w:vAlign w:val="center"/>
          </w:tcPr>
          <w:p w14:paraId="024F7F35">
            <w:pPr>
              <w:jc w:val="center"/>
              <w:rPr>
                <w:rFonts w:ascii="宋体" w:hAnsi="宋体" w:eastAsia="宋体" w:cs="宋体"/>
                <w:color w:val="000000"/>
                <w:sz w:val="18"/>
                <w:szCs w:val="18"/>
              </w:rPr>
            </w:pPr>
          </w:p>
        </w:tc>
        <w:tc>
          <w:tcPr>
            <w:tcW w:w="516" w:type="pct"/>
            <w:tcBorders>
              <w:top w:val="single" w:color="000000" w:sz="4" w:space="0"/>
              <w:left w:val="single" w:color="000000" w:sz="4" w:space="0"/>
              <w:bottom w:val="single" w:color="000000" w:sz="4" w:space="0"/>
              <w:right w:val="single" w:color="000000" w:sz="4" w:space="0"/>
            </w:tcBorders>
            <w:vAlign w:val="center"/>
          </w:tcPr>
          <w:p w14:paraId="3ECFB749">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2009年</w:t>
            </w:r>
          </w:p>
        </w:tc>
        <w:tc>
          <w:tcPr>
            <w:tcW w:w="338" w:type="pct"/>
            <w:tcBorders>
              <w:top w:val="single" w:color="000000" w:sz="4" w:space="0"/>
              <w:left w:val="single" w:color="000000" w:sz="4" w:space="0"/>
              <w:bottom w:val="single" w:color="000000" w:sz="4" w:space="0"/>
              <w:right w:val="single" w:color="000000" w:sz="4" w:space="0"/>
            </w:tcBorders>
            <w:vAlign w:val="center"/>
          </w:tcPr>
          <w:p w14:paraId="41B72EFF">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个</w:t>
            </w:r>
          </w:p>
        </w:tc>
        <w:tc>
          <w:tcPr>
            <w:tcW w:w="962" w:type="pct"/>
            <w:tcBorders>
              <w:top w:val="single" w:color="000000" w:sz="4" w:space="0"/>
              <w:left w:val="single" w:color="000000" w:sz="4" w:space="0"/>
              <w:bottom w:val="single" w:color="000000" w:sz="4" w:space="0"/>
              <w:right w:val="single" w:color="000000" w:sz="4" w:space="0"/>
            </w:tcBorders>
            <w:vAlign w:val="center"/>
          </w:tcPr>
          <w:p w14:paraId="2B92B9AA">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1.00</w:t>
            </w:r>
          </w:p>
        </w:tc>
        <w:tc>
          <w:tcPr>
            <w:tcW w:w="1092" w:type="pct"/>
            <w:tcBorders>
              <w:top w:val="single" w:color="000000" w:sz="4" w:space="0"/>
              <w:left w:val="single" w:color="000000" w:sz="4" w:space="0"/>
              <w:bottom w:val="single" w:color="000000" w:sz="4" w:space="0"/>
              <w:right w:val="single" w:color="000000" w:sz="4" w:space="0"/>
            </w:tcBorders>
            <w:vAlign w:val="center"/>
          </w:tcPr>
          <w:p w14:paraId="36E97E1C">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59.90</w:t>
            </w:r>
          </w:p>
        </w:tc>
      </w:tr>
      <w:tr w14:paraId="2BD10943">
        <w:tblPrEx>
          <w:tblCellMar>
            <w:top w:w="0" w:type="dxa"/>
            <w:left w:w="108" w:type="dxa"/>
            <w:bottom w:w="0" w:type="dxa"/>
            <w:right w:w="108" w:type="dxa"/>
          </w:tblCellMar>
        </w:tblPrEx>
        <w:trPr>
          <w:trHeight w:val="285" w:hRule="atLeast"/>
        </w:trPr>
        <w:tc>
          <w:tcPr>
            <w:tcW w:w="219" w:type="pct"/>
            <w:tcBorders>
              <w:top w:val="single" w:color="000000" w:sz="4" w:space="0"/>
              <w:left w:val="single" w:color="000000" w:sz="4" w:space="0"/>
              <w:bottom w:val="single" w:color="000000" w:sz="4" w:space="0"/>
              <w:right w:val="single" w:color="000000" w:sz="4" w:space="0"/>
            </w:tcBorders>
            <w:vAlign w:val="center"/>
          </w:tcPr>
          <w:p w14:paraId="75AED94F">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 xml:space="preserve">13 </w:t>
            </w:r>
          </w:p>
        </w:tc>
        <w:tc>
          <w:tcPr>
            <w:tcW w:w="913" w:type="pct"/>
            <w:tcBorders>
              <w:top w:val="single" w:color="000000" w:sz="4" w:space="0"/>
              <w:left w:val="single" w:color="000000" w:sz="4" w:space="0"/>
              <w:bottom w:val="single" w:color="000000" w:sz="4" w:space="0"/>
              <w:right w:val="single" w:color="000000" w:sz="4" w:space="0"/>
            </w:tcBorders>
            <w:vAlign w:val="center"/>
          </w:tcPr>
          <w:p w14:paraId="4FD39233">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燃气炒炉</w:t>
            </w:r>
          </w:p>
        </w:tc>
        <w:tc>
          <w:tcPr>
            <w:tcW w:w="960" w:type="pct"/>
            <w:tcBorders>
              <w:top w:val="single" w:color="000000" w:sz="4" w:space="0"/>
              <w:left w:val="single" w:color="000000" w:sz="4" w:space="0"/>
              <w:bottom w:val="single" w:color="000000" w:sz="4" w:space="0"/>
              <w:right w:val="single" w:color="000000" w:sz="4" w:space="0"/>
            </w:tcBorders>
            <w:vAlign w:val="center"/>
          </w:tcPr>
          <w:p w14:paraId="029C9AF4">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0.88m*0.76m</w:t>
            </w:r>
          </w:p>
        </w:tc>
        <w:tc>
          <w:tcPr>
            <w:tcW w:w="516" w:type="pct"/>
            <w:tcBorders>
              <w:top w:val="single" w:color="000000" w:sz="4" w:space="0"/>
              <w:left w:val="single" w:color="000000" w:sz="4" w:space="0"/>
              <w:bottom w:val="single" w:color="000000" w:sz="4" w:space="0"/>
              <w:right w:val="single" w:color="000000" w:sz="4" w:space="0"/>
            </w:tcBorders>
            <w:vAlign w:val="center"/>
          </w:tcPr>
          <w:p w14:paraId="4CF12FBF">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2009年</w:t>
            </w:r>
          </w:p>
        </w:tc>
        <w:tc>
          <w:tcPr>
            <w:tcW w:w="338" w:type="pct"/>
            <w:tcBorders>
              <w:top w:val="single" w:color="000000" w:sz="4" w:space="0"/>
              <w:left w:val="single" w:color="000000" w:sz="4" w:space="0"/>
              <w:bottom w:val="single" w:color="000000" w:sz="4" w:space="0"/>
              <w:right w:val="single" w:color="000000" w:sz="4" w:space="0"/>
            </w:tcBorders>
            <w:vAlign w:val="center"/>
          </w:tcPr>
          <w:p w14:paraId="5BC19990">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个</w:t>
            </w:r>
          </w:p>
        </w:tc>
        <w:tc>
          <w:tcPr>
            <w:tcW w:w="962" w:type="pct"/>
            <w:tcBorders>
              <w:top w:val="single" w:color="000000" w:sz="4" w:space="0"/>
              <w:left w:val="single" w:color="000000" w:sz="4" w:space="0"/>
              <w:bottom w:val="single" w:color="000000" w:sz="4" w:space="0"/>
              <w:right w:val="single" w:color="000000" w:sz="4" w:space="0"/>
            </w:tcBorders>
            <w:vAlign w:val="center"/>
          </w:tcPr>
          <w:p w14:paraId="2D2D1EBA">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1.00</w:t>
            </w:r>
          </w:p>
        </w:tc>
        <w:tc>
          <w:tcPr>
            <w:tcW w:w="1092" w:type="pct"/>
            <w:tcBorders>
              <w:top w:val="single" w:color="000000" w:sz="4" w:space="0"/>
              <w:left w:val="single" w:color="000000" w:sz="4" w:space="0"/>
              <w:bottom w:val="single" w:color="000000" w:sz="4" w:space="0"/>
              <w:right w:val="single" w:color="000000" w:sz="4" w:space="0"/>
            </w:tcBorders>
            <w:vAlign w:val="center"/>
          </w:tcPr>
          <w:p w14:paraId="37009140">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189.00</w:t>
            </w:r>
          </w:p>
        </w:tc>
      </w:tr>
      <w:tr w14:paraId="380F8D18">
        <w:tblPrEx>
          <w:tblCellMar>
            <w:top w:w="0" w:type="dxa"/>
            <w:left w:w="108" w:type="dxa"/>
            <w:bottom w:w="0" w:type="dxa"/>
            <w:right w:w="108" w:type="dxa"/>
          </w:tblCellMar>
        </w:tblPrEx>
        <w:trPr>
          <w:trHeight w:val="285" w:hRule="atLeast"/>
        </w:trPr>
        <w:tc>
          <w:tcPr>
            <w:tcW w:w="219" w:type="pct"/>
            <w:tcBorders>
              <w:top w:val="single" w:color="000000" w:sz="4" w:space="0"/>
              <w:left w:val="single" w:color="000000" w:sz="4" w:space="0"/>
              <w:bottom w:val="single" w:color="000000" w:sz="4" w:space="0"/>
              <w:right w:val="single" w:color="000000" w:sz="4" w:space="0"/>
            </w:tcBorders>
            <w:vAlign w:val="center"/>
          </w:tcPr>
          <w:p w14:paraId="0D5D0DFC">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 xml:space="preserve">14 </w:t>
            </w:r>
          </w:p>
        </w:tc>
        <w:tc>
          <w:tcPr>
            <w:tcW w:w="913" w:type="pct"/>
            <w:tcBorders>
              <w:top w:val="single" w:color="000000" w:sz="4" w:space="0"/>
              <w:left w:val="single" w:color="000000" w:sz="4" w:space="0"/>
              <w:bottom w:val="single" w:color="000000" w:sz="4" w:space="0"/>
              <w:right w:val="single" w:color="000000" w:sz="4" w:space="0"/>
            </w:tcBorders>
            <w:vAlign w:val="center"/>
          </w:tcPr>
          <w:p w14:paraId="45EE2A54">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美的电热水器</w:t>
            </w:r>
          </w:p>
        </w:tc>
        <w:tc>
          <w:tcPr>
            <w:tcW w:w="960" w:type="pct"/>
            <w:tcBorders>
              <w:top w:val="single" w:color="000000" w:sz="4" w:space="0"/>
              <w:left w:val="single" w:color="000000" w:sz="4" w:space="0"/>
              <w:bottom w:val="single" w:color="000000" w:sz="4" w:space="0"/>
              <w:right w:val="single" w:color="000000" w:sz="4" w:space="0"/>
            </w:tcBorders>
            <w:vAlign w:val="center"/>
          </w:tcPr>
          <w:p w14:paraId="5CDAB1AE">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F80-25B1</w:t>
            </w:r>
          </w:p>
        </w:tc>
        <w:tc>
          <w:tcPr>
            <w:tcW w:w="516" w:type="pct"/>
            <w:tcBorders>
              <w:top w:val="single" w:color="000000" w:sz="4" w:space="0"/>
              <w:left w:val="single" w:color="000000" w:sz="4" w:space="0"/>
              <w:bottom w:val="single" w:color="000000" w:sz="4" w:space="0"/>
              <w:right w:val="single" w:color="000000" w:sz="4" w:space="0"/>
            </w:tcBorders>
            <w:vAlign w:val="center"/>
          </w:tcPr>
          <w:p w14:paraId="4CDF3FE5">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2009年</w:t>
            </w:r>
          </w:p>
        </w:tc>
        <w:tc>
          <w:tcPr>
            <w:tcW w:w="338" w:type="pct"/>
            <w:tcBorders>
              <w:top w:val="single" w:color="000000" w:sz="4" w:space="0"/>
              <w:left w:val="single" w:color="000000" w:sz="4" w:space="0"/>
              <w:bottom w:val="single" w:color="000000" w:sz="4" w:space="0"/>
              <w:right w:val="single" w:color="000000" w:sz="4" w:space="0"/>
            </w:tcBorders>
            <w:vAlign w:val="center"/>
          </w:tcPr>
          <w:p w14:paraId="2BA30C4F">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台</w:t>
            </w:r>
          </w:p>
        </w:tc>
        <w:tc>
          <w:tcPr>
            <w:tcW w:w="962" w:type="pct"/>
            <w:tcBorders>
              <w:top w:val="single" w:color="000000" w:sz="4" w:space="0"/>
              <w:left w:val="single" w:color="000000" w:sz="4" w:space="0"/>
              <w:bottom w:val="single" w:color="000000" w:sz="4" w:space="0"/>
              <w:right w:val="single" w:color="000000" w:sz="4" w:space="0"/>
            </w:tcBorders>
            <w:vAlign w:val="center"/>
          </w:tcPr>
          <w:p w14:paraId="291BFD8E">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1.00</w:t>
            </w:r>
          </w:p>
        </w:tc>
        <w:tc>
          <w:tcPr>
            <w:tcW w:w="1092" w:type="pct"/>
            <w:tcBorders>
              <w:top w:val="single" w:color="000000" w:sz="4" w:space="0"/>
              <w:left w:val="single" w:color="000000" w:sz="4" w:space="0"/>
              <w:bottom w:val="single" w:color="000000" w:sz="4" w:space="0"/>
              <w:right w:val="single" w:color="000000" w:sz="4" w:space="0"/>
            </w:tcBorders>
            <w:vAlign w:val="center"/>
          </w:tcPr>
          <w:p w14:paraId="31DAF5AC">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75.00</w:t>
            </w:r>
          </w:p>
        </w:tc>
      </w:tr>
      <w:tr w14:paraId="50DDE436">
        <w:tblPrEx>
          <w:tblCellMar>
            <w:top w:w="0" w:type="dxa"/>
            <w:left w:w="108" w:type="dxa"/>
            <w:bottom w:w="0" w:type="dxa"/>
            <w:right w:w="108" w:type="dxa"/>
          </w:tblCellMar>
        </w:tblPrEx>
        <w:trPr>
          <w:trHeight w:val="285" w:hRule="atLeast"/>
        </w:trPr>
        <w:tc>
          <w:tcPr>
            <w:tcW w:w="219" w:type="pct"/>
            <w:tcBorders>
              <w:top w:val="single" w:color="000000" w:sz="4" w:space="0"/>
              <w:left w:val="single" w:color="000000" w:sz="4" w:space="0"/>
              <w:bottom w:val="single" w:color="000000" w:sz="4" w:space="0"/>
              <w:right w:val="single" w:color="000000" w:sz="4" w:space="0"/>
            </w:tcBorders>
            <w:vAlign w:val="center"/>
          </w:tcPr>
          <w:p w14:paraId="47A4A1BE">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 xml:space="preserve">15 </w:t>
            </w:r>
          </w:p>
        </w:tc>
        <w:tc>
          <w:tcPr>
            <w:tcW w:w="913" w:type="pct"/>
            <w:tcBorders>
              <w:top w:val="single" w:color="000000" w:sz="4" w:space="0"/>
              <w:left w:val="single" w:color="000000" w:sz="4" w:space="0"/>
              <w:bottom w:val="single" w:color="000000" w:sz="4" w:space="0"/>
              <w:right w:val="single" w:color="000000" w:sz="4" w:space="0"/>
            </w:tcBorders>
            <w:vAlign w:val="center"/>
          </w:tcPr>
          <w:p w14:paraId="11DDCF91">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不锈钢柜</w:t>
            </w:r>
          </w:p>
        </w:tc>
        <w:tc>
          <w:tcPr>
            <w:tcW w:w="960" w:type="pct"/>
            <w:tcBorders>
              <w:top w:val="single" w:color="000000" w:sz="4" w:space="0"/>
              <w:left w:val="single" w:color="000000" w:sz="4" w:space="0"/>
              <w:bottom w:val="single" w:color="000000" w:sz="4" w:space="0"/>
              <w:right w:val="single" w:color="000000" w:sz="4" w:space="0"/>
            </w:tcBorders>
            <w:vAlign w:val="center"/>
          </w:tcPr>
          <w:p w14:paraId="0570A37A">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1.4m*0.5m*1.5m</w:t>
            </w:r>
          </w:p>
        </w:tc>
        <w:tc>
          <w:tcPr>
            <w:tcW w:w="516" w:type="pct"/>
            <w:tcBorders>
              <w:top w:val="single" w:color="000000" w:sz="4" w:space="0"/>
              <w:left w:val="single" w:color="000000" w:sz="4" w:space="0"/>
              <w:bottom w:val="single" w:color="000000" w:sz="4" w:space="0"/>
              <w:right w:val="single" w:color="000000" w:sz="4" w:space="0"/>
            </w:tcBorders>
            <w:vAlign w:val="center"/>
          </w:tcPr>
          <w:p w14:paraId="4D3C42D5">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2009年</w:t>
            </w:r>
          </w:p>
        </w:tc>
        <w:tc>
          <w:tcPr>
            <w:tcW w:w="338" w:type="pct"/>
            <w:tcBorders>
              <w:top w:val="single" w:color="000000" w:sz="4" w:space="0"/>
              <w:left w:val="single" w:color="000000" w:sz="4" w:space="0"/>
              <w:bottom w:val="single" w:color="000000" w:sz="4" w:space="0"/>
              <w:right w:val="single" w:color="000000" w:sz="4" w:space="0"/>
            </w:tcBorders>
            <w:vAlign w:val="center"/>
          </w:tcPr>
          <w:p w14:paraId="1BDCB21C">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个</w:t>
            </w:r>
          </w:p>
        </w:tc>
        <w:tc>
          <w:tcPr>
            <w:tcW w:w="962" w:type="pct"/>
            <w:tcBorders>
              <w:top w:val="single" w:color="000000" w:sz="4" w:space="0"/>
              <w:left w:val="single" w:color="000000" w:sz="4" w:space="0"/>
              <w:bottom w:val="single" w:color="000000" w:sz="4" w:space="0"/>
              <w:right w:val="single" w:color="000000" w:sz="4" w:space="0"/>
            </w:tcBorders>
            <w:vAlign w:val="center"/>
          </w:tcPr>
          <w:p w14:paraId="7CA98FA5">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2.00</w:t>
            </w:r>
          </w:p>
        </w:tc>
        <w:tc>
          <w:tcPr>
            <w:tcW w:w="1092" w:type="pct"/>
            <w:tcBorders>
              <w:top w:val="single" w:color="000000" w:sz="4" w:space="0"/>
              <w:left w:val="single" w:color="000000" w:sz="4" w:space="0"/>
              <w:bottom w:val="single" w:color="000000" w:sz="4" w:space="0"/>
              <w:right w:val="single" w:color="000000" w:sz="4" w:space="0"/>
            </w:tcBorders>
            <w:vAlign w:val="center"/>
          </w:tcPr>
          <w:p w14:paraId="0FF8A4FB">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80.00</w:t>
            </w:r>
          </w:p>
        </w:tc>
      </w:tr>
      <w:tr w14:paraId="3520E233">
        <w:tblPrEx>
          <w:tblCellMar>
            <w:top w:w="0" w:type="dxa"/>
            <w:left w:w="108" w:type="dxa"/>
            <w:bottom w:w="0" w:type="dxa"/>
            <w:right w:w="108" w:type="dxa"/>
          </w:tblCellMar>
        </w:tblPrEx>
        <w:trPr>
          <w:trHeight w:val="285" w:hRule="atLeast"/>
        </w:trPr>
        <w:tc>
          <w:tcPr>
            <w:tcW w:w="219" w:type="pct"/>
            <w:tcBorders>
              <w:top w:val="single" w:color="000000" w:sz="4" w:space="0"/>
              <w:left w:val="single" w:color="000000" w:sz="4" w:space="0"/>
              <w:bottom w:val="single" w:color="000000" w:sz="4" w:space="0"/>
              <w:right w:val="single" w:color="000000" w:sz="4" w:space="0"/>
            </w:tcBorders>
            <w:vAlign w:val="center"/>
          </w:tcPr>
          <w:p w14:paraId="6B88B9D7">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 xml:space="preserve">16 </w:t>
            </w:r>
          </w:p>
        </w:tc>
        <w:tc>
          <w:tcPr>
            <w:tcW w:w="913" w:type="pct"/>
            <w:tcBorders>
              <w:top w:val="single" w:color="000000" w:sz="4" w:space="0"/>
              <w:left w:val="single" w:color="000000" w:sz="4" w:space="0"/>
              <w:bottom w:val="single" w:color="000000" w:sz="4" w:space="0"/>
              <w:right w:val="single" w:color="000000" w:sz="4" w:space="0"/>
            </w:tcBorders>
            <w:vAlign w:val="center"/>
          </w:tcPr>
          <w:p w14:paraId="774E5F38">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木质圆桌</w:t>
            </w:r>
          </w:p>
        </w:tc>
        <w:tc>
          <w:tcPr>
            <w:tcW w:w="960" w:type="pct"/>
            <w:tcBorders>
              <w:top w:val="single" w:color="000000" w:sz="4" w:space="0"/>
              <w:left w:val="single" w:color="000000" w:sz="4" w:space="0"/>
              <w:bottom w:val="single" w:color="000000" w:sz="4" w:space="0"/>
              <w:right w:val="single" w:color="000000" w:sz="4" w:space="0"/>
            </w:tcBorders>
            <w:vAlign w:val="center"/>
          </w:tcPr>
          <w:p w14:paraId="14A7D9C3">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φ1.6m</w:t>
            </w:r>
          </w:p>
        </w:tc>
        <w:tc>
          <w:tcPr>
            <w:tcW w:w="516" w:type="pct"/>
            <w:tcBorders>
              <w:top w:val="single" w:color="000000" w:sz="4" w:space="0"/>
              <w:left w:val="single" w:color="000000" w:sz="4" w:space="0"/>
              <w:bottom w:val="single" w:color="000000" w:sz="4" w:space="0"/>
              <w:right w:val="single" w:color="000000" w:sz="4" w:space="0"/>
            </w:tcBorders>
            <w:vAlign w:val="center"/>
          </w:tcPr>
          <w:p w14:paraId="0659CF68">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2009年</w:t>
            </w:r>
          </w:p>
        </w:tc>
        <w:tc>
          <w:tcPr>
            <w:tcW w:w="338" w:type="pct"/>
            <w:tcBorders>
              <w:top w:val="single" w:color="000000" w:sz="4" w:space="0"/>
              <w:left w:val="single" w:color="000000" w:sz="4" w:space="0"/>
              <w:bottom w:val="single" w:color="000000" w:sz="4" w:space="0"/>
              <w:right w:val="single" w:color="000000" w:sz="4" w:space="0"/>
            </w:tcBorders>
            <w:vAlign w:val="center"/>
          </w:tcPr>
          <w:p w14:paraId="3E7679C9">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个</w:t>
            </w:r>
          </w:p>
        </w:tc>
        <w:tc>
          <w:tcPr>
            <w:tcW w:w="962" w:type="pct"/>
            <w:tcBorders>
              <w:top w:val="single" w:color="000000" w:sz="4" w:space="0"/>
              <w:left w:val="single" w:color="000000" w:sz="4" w:space="0"/>
              <w:bottom w:val="single" w:color="000000" w:sz="4" w:space="0"/>
              <w:right w:val="single" w:color="000000" w:sz="4" w:space="0"/>
            </w:tcBorders>
            <w:vAlign w:val="center"/>
          </w:tcPr>
          <w:p w14:paraId="622AE5EA">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1.00</w:t>
            </w:r>
          </w:p>
        </w:tc>
        <w:tc>
          <w:tcPr>
            <w:tcW w:w="1092" w:type="pct"/>
            <w:tcBorders>
              <w:top w:val="single" w:color="000000" w:sz="4" w:space="0"/>
              <w:left w:val="single" w:color="000000" w:sz="4" w:space="0"/>
              <w:bottom w:val="single" w:color="000000" w:sz="4" w:space="0"/>
              <w:right w:val="single" w:color="000000" w:sz="4" w:space="0"/>
            </w:tcBorders>
            <w:vAlign w:val="center"/>
          </w:tcPr>
          <w:p w14:paraId="22C3304E">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19.50</w:t>
            </w:r>
          </w:p>
        </w:tc>
      </w:tr>
      <w:tr w14:paraId="2363D36C">
        <w:tblPrEx>
          <w:tblCellMar>
            <w:top w:w="0" w:type="dxa"/>
            <w:left w:w="108" w:type="dxa"/>
            <w:bottom w:w="0" w:type="dxa"/>
            <w:right w:w="108" w:type="dxa"/>
          </w:tblCellMar>
        </w:tblPrEx>
        <w:trPr>
          <w:trHeight w:val="285" w:hRule="atLeast"/>
        </w:trPr>
        <w:tc>
          <w:tcPr>
            <w:tcW w:w="219" w:type="pct"/>
            <w:tcBorders>
              <w:top w:val="single" w:color="000000" w:sz="4" w:space="0"/>
              <w:left w:val="single" w:color="000000" w:sz="4" w:space="0"/>
              <w:bottom w:val="single" w:color="000000" w:sz="4" w:space="0"/>
              <w:right w:val="single" w:color="000000" w:sz="4" w:space="0"/>
            </w:tcBorders>
            <w:vAlign w:val="center"/>
          </w:tcPr>
          <w:p w14:paraId="49928B67">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 xml:space="preserve">17 </w:t>
            </w:r>
          </w:p>
        </w:tc>
        <w:tc>
          <w:tcPr>
            <w:tcW w:w="913" w:type="pct"/>
            <w:tcBorders>
              <w:top w:val="single" w:color="000000" w:sz="4" w:space="0"/>
              <w:left w:val="single" w:color="000000" w:sz="4" w:space="0"/>
              <w:bottom w:val="single" w:color="000000" w:sz="4" w:space="0"/>
              <w:right w:val="single" w:color="000000" w:sz="4" w:space="0"/>
            </w:tcBorders>
            <w:vAlign w:val="center"/>
          </w:tcPr>
          <w:p w14:paraId="15FAD632">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LED显示屏</w:t>
            </w:r>
          </w:p>
        </w:tc>
        <w:tc>
          <w:tcPr>
            <w:tcW w:w="960" w:type="pct"/>
            <w:tcBorders>
              <w:top w:val="single" w:color="000000" w:sz="4" w:space="0"/>
              <w:left w:val="single" w:color="000000" w:sz="4" w:space="0"/>
              <w:bottom w:val="single" w:color="000000" w:sz="4" w:space="0"/>
              <w:right w:val="single" w:color="000000" w:sz="4" w:space="0"/>
            </w:tcBorders>
            <w:vAlign w:val="center"/>
          </w:tcPr>
          <w:p w14:paraId="52F80598">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2.5m*1.8m</w:t>
            </w:r>
          </w:p>
        </w:tc>
        <w:tc>
          <w:tcPr>
            <w:tcW w:w="516" w:type="pct"/>
            <w:tcBorders>
              <w:top w:val="single" w:color="000000" w:sz="4" w:space="0"/>
              <w:left w:val="single" w:color="000000" w:sz="4" w:space="0"/>
              <w:bottom w:val="single" w:color="000000" w:sz="4" w:space="0"/>
              <w:right w:val="single" w:color="000000" w:sz="4" w:space="0"/>
            </w:tcBorders>
            <w:vAlign w:val="center"/>
          </w:tcPr>
          <w:p w14:paraId="0FFB725C">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2010年</w:t>
            </w:r>
          </w:p>
        </w:tc>
        <w:tc>
          <w:tcPr>
            <w:tcW w:w="338" w:type="pct"/>
            <w:tcBorders>
              <w:top w:val="single" w:color="000000" w:sz="4" w:space="0"/>
              <w:left w:val="single" w:color="000000" w:sz="4" w:space="0"/>
              <w:bottom w:val="single" w:color="000000" w:sz="4" w:space="0"/>
              <w:right w:val="single" w:color="000000" w:sz="4" w:space="0"/>
            </w:tcBorders>
            <w:vAlign w:val="center"/>
          </w:tcPr>
          <w:p w14:paraId="3C5EFA9B">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块</w:t>
            </w:r>
          </w:p>
        </w:tc>
        <w:tc>
          <w:tcPr>
            <w:tcW w:w="962" w:type="pct"/>
            <w:tcBorders>
              <w:top w:val="single" w:color="000000" w:sz="4" w:space="0"/>
              <w:left w:val="single" w:color="000000" w:sz="4" w:space="0"/>
              <w:bottom w:val="single" w:color="000000" w:sz="4" w:space="0"/>
              <w:right w:val="single" w:color="000000" w:sz="4" w:space="0"/>
            </w:tcBorders>
            <w:vAlign w:val="center"/>
          </w:tcPr>
          <w:p w14:paraId="22C0D537">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1.00</w:t>
            </w:r>
          </w:p>
        </w:tc>
        <w:tc>
          <w:tcPr>
            <w:tcW w:w="1092" w:type="pct"/>
            <w:tcBorders>
              <w:top w:val="single" w:color="000000" w:sz="4" w:space="0"/>
              <w:left w:val="single" w:color="000000" w:sz="4" w:space="0"/>
              <w:bottom w:val="single" w:color="000000" w:sz="4" w:space="0"/>
              <w:right w:val="single" w:color="000000" w:sz="4" w:space="0"/>
            </w:tcBorders>
            <w:vAlign w:val="center"/>
          </w:tcPr>
          <w:p w14:paraId="5AC06EB4">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450.00</w:t>
            </w:r>
          </w:p>
        </w:tc>
      </w:tr>
      <w:tr w14:paraId="6D732F08">
        <w:tblPrEx>
          <w:tblCellMar>
            <w:top w:w="0" w:type="dxa"/>
            <w:left w:w="108" w:type="dxa"/>
            <w:bottom w:w="0" w:type="dxa"/>
            <w:right w:w="108" w:type="dxa"/>
          </w:tblCellMar>
        </w:tblPrEx>
        <w:trPr>
          <w:trHeight w:val="285" w:hRule="atLeast"/>
        </w:trPr>
        <w:tc>
          <w:tcPr>
            <w:tcW w:w="219" w:type="pct"/>
            <w:tcBorders>
              <w:top w:val="single" w:color="000000" w:sz="4" w:space="0"/>
              <w:left w:val="single" w:color="000000" w:sz="4" w:space="0"/>
              <w:bottom w:val="single" w:color="000000" w:sz="4" w:space="0"/>
              <w:right w:val="single" w:color="000000" w:sz="4" w:space="0"/>
            </w:tcBorders>
            <w:vAlign w:val="center"/>
          </w:tcPr>
          <w:p w14:paraId="47B29C84">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 xml:space="preserve">18 </w:t>
            </w:r>
          </w:p>
        </w:tc>
        <w:tc>
          <w:tcPr>
            <w:tcW w:w="913" w:type="pct"/>
            <w:tcBorders>
              <w:top w:val="single" w:color="000000" w:sz="4" w:space="0"/>
              <w:left w:val="single" w:color="000000" w:sz="4" w:space="0"/>
              <w:bottom w:val="single" w:color="000000" w:sz="4" w:space="0"/>
              <w:right w:val="single" w:color="000000" w:sz="4" w:space="0"/>
            </w:tcBorders>
            <w:vAlign w:val="center"/>
          </w:tcPr>
          <w:p w14:paraId="2A2B5C54">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会议桌</w:t>
            </w:r>
          </w:p>
        </w:tc>
        <w:tc>
          <w:tcPr>
            <w:tcW w:w="960" w:type="pct"/>
            <w:tcBorders>
              <w:top w:val="single" w:color="000000" w:sz="4" w:space="0"/>
              <w:left w:val="single" w:color="000000" w:sz="4" w:space="0"/>
              <w:bottom w:val="single" w:color="000000" w:sz="4" w:space="0"/>
              <w:right w:val="single" w:color="000000" w:sz="4" w:space="0"/>
            </w:tcBorders>
            <w:vAlign w:val="center"/>
          </w:tcPr>
          <w:p w14:paraId="5C81DD54">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1.2m*0.4m</w:t>
            </w:r>
          </w:p>
        </w:tc>
        <w:tc>
          <w:tcPr>
            <w:tcW w:w="516" w:type="pct"/>
            <w:tcBorders>
              <w:top w:val="single" w:color="000000" w:sz="4" w:space="0"/>
              <w:left w:val="single" w:color="000000" w:sz="4" w:space="0"/>
              <w:bottom w:val="single" w:color="000000" w:sz="4" w:space="0"/>
              <w:right w:val="single" w:color="000000" w:sz="4" w:space="0"/>
            </w:tcBorders>
            <w:vAlign w:val="center"/>
          </w:tcPr>
          <w:p w14:paraId="7D14BF0C">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2013年</w:t>
            </w:r>
          </w:p>
        </w:tc>
        <w:tc>
          <w:tcPr>
            <w:tcW w:w="338" w:type="pct"/>
            <w:tcBorders>
              <w:top w:val="single" w:color="000000" w:sz="4" w:space="0"/>
              <w:left w:val="single" w:color="000000" w:sz="4" w:space="0"/>
              <w:bottom w:val="single" w:color="000000" w:sz="4" w:space="0"/>
              <w:right w:val="single" w:color="000000" w:sz="4" w:space="0"/>
            </w:tcBorders>
            <w:vAlign w:val="center"/>
          </w:tcPr>
          <w:p w14:paraId="1FF21FE7">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张</w:t>
            </w:r>
          </w:p>
        </w:tc>
        <w:tc>
          <w:tcPr>
            <w:tcW w:w="962" w:type="pct"/>
            <w:tcBorders>
              <w:top w:val="single" w:color="000000" w:sz="4" w:space="0"/>
              <w:left w:val="single" w:color="000000" w:sz="4" w:space="0"/>
              <w:bottom w:val="single" w:color="000000" w:sz="4" w:space="0"/>
              <w:right w:val="single" w:color="000000" w:sz="4" w:space="0"/>
            </w:tcBorders>
            <w:vAlign w:val="center"/>
          </w:tcPr>
          <w:p w14:paraId="26BEB404">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17.00</w:t>
            </w:r>
          </w:p>
        </w:tc>
        <w:tc>
          <w:tcPr>
            <w:tcW w:w="1092" w:type="pct"/>
            <w:tcBorders>
              <w:top w:val="single" w:color="000000" w:sz="4" w:space="0"/>
              <w:left w:val="single" w:color="000000" w:sz="4" w:space="0"/>
              <w:bottom w:val="single" w:color="000000" w:sz="4" w:space="0"/>
              <w:right w:val="single" w:color="000000" w:sz="4" w:space="0"/>
            </w:tcBorders>
            <w:vAlign w:val="center"/>
          </w:tcPr>
          <w:p w14:paraId="7D0CC1C9">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340.00</w:t>
            </w:r>
          </w:p>
        </w:tc>
      </w:tr>
      <w:tr w14:paraId="23D16FD7">
        <w:tblPrEx>
          <w:tblCellMar>
            <w:top w:w="0" w:type="dxa"/>
            <w:left w:w="108" w:type="dxa"/>
            <w:bottom w:w="0" w:type="dxa"/>
            <w:right w:w="108" w:type="dxa"/>
          </w:tblCellMar>
        </w:tblPrEx>
        <w:trPr>
          <w:trHeight w:val="285" w:hRule="atLeast"/>
        </w:trPr>
        <w:tc>
          <w:tcPr>
            <w:tcW w:w="219" w:type="pct"/>
            <w:tcBorders>
              <w:top w:val="single" w:color="000000" w:sz="4" w:space="0"/>
              <w:left w:val="single" w:color="000000" w:sz="4" w:space="0"/>
              <w:bottom w:val="single" w:color="000000" w:sz="4" w:space="0"/>
              <w:right w:val="single" w:color="000000" w:sz="4" w:space="0"/>
            </w:tcBorders>
            <w:vAlign w:val="center"/>
          </w:tcPr>
          <w:p w14:paraId="76E03F36">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 xml:space="preserve">19 </w:t>
            </w:r>
          </w:p>
        </w:tc>
        <w:tc>
          <w:tcPr>
            <w:tcW w:w="913" w:type="pct"/>
            <w:tcBorders>
              <w:top w:val="single" w:color="000000" w:sz="4" w:space="0"/>
              <w:left w:val="single" w:color="000000" w:sz="4" w:space="0"/>
              <w:bottom w:val="single" w:color="000000" w:sz="4" w:space="0"/>
              <w:right w:val="single" w:color="000000" w:sz="4" w:space="0"/>
            </w:tcBorders>
            <w:vAlign w:val="center"/>
          </w:tcPr>
          <w:p w14:paraId="13E5FDD2">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会议桌</w:t>
            </w:r>
          </w:p>
        </w:tc>
        <w:tc>
          <w:tcPr>
            <w:tcW w:w="960" w:type="pct"/>
            <w:tcBorders>
              <w:top w:val="single" w:color="000000" w:sz="4" w:space="0"/>
              <w:left w:val="single" w:color="000000" w:sz="4" w:space="0"/>
              <w:bottom w:val="single" w:color="000000" w:sz="4" w:space="0"/>
              <w:right w:val="single" w:color="000000" w:sz="4" w:space="0"/>
            </w:tcBorders>
            <w:vAlign w:val="center"/>
          </w:tcPr>
          <w:p w14:paraId="794716DC">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2.4m*0.7m</w:t>
            </w:r>
          </w:p>
        </w:tc>
        <w:tc>
          <w:tcPr>
            <w:tcW w:w="516" w:type="pct"/>
            <w:tcBorders>
              <w:top w:val="single" w:color="000000" w:sz="4" w:space="0"/>
              <w:left w:val="single" w:color="000000" w:sz="4" w:space="0"/>
              <w:bottom w:val="single" w:color="000000" w:sz="4" w:space="0"/>
              <w:right w:val="single" w:color="000000" w:sz="4" w:space="0"/>
            </w:tcBorders>
            <w:vAlign w:val="center"/>
          </w:tcPr>
          <w:p w14:paraId="3744F141">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2013年</w:t>
            </w:r>
          </w:p>
        </w:tc>
        <w:tc>
          <w:tcPr>
            <w:tcW w:w="338" w:type="pct"/>
            <w:tcBorders>
              <w:top w:val="single" w:color="000000" w:sz="4" w:space="0"/>
              <w:left w:val="single" w:color="000000" w:sz="4" w:space="0"/>
              <w:bottom w:val="single" w:color="000000" w:sz="4" w:space="0"/>
              <w:right w:val="single" w:color="000000" w:sz="4" w:space="0"/>
            </w:tcBorders>
            <w:vAlign w:val="center"/>
          </w:tcPr>
          <w:p w14:paraId="6AE823B3">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张</w:t>
            </w:r>
          </w:p>
        </w:tc>
        <w:tc>
          <w:tcPr>
            <w:tcW w:w="962" w:type="pct"/>
            <w:tcBorders>
              <w:top w:val="single" w:color="000000" w:sz="4" w:space="0"/>
              <w:left w:val="single" w:color="000000" w:sz="4" w:space="0"/>
              <w:bottom w:val="single" w:color="000000" w:sz="4" w:space="0"/>
              <w:right w:val="single" w:color="000000" w:sz="4" w:space="0"/>
            </w:tcBorders>
            <w:vAlign w:val="center"/>
          </w:tcPr>
          <w:p w14:paraId="66AE891B">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1.00</w:t>
            </w:r>
          </w:p>
        </w:tc>
        <w:tc>
          <w:tcPr>
            <w:tcW w:w="1092" w:type="pct"/>
            <w:tcBorders>
              <w:top w:val="single" w:color="000000" w:sz="4" w:space="0"/>
              <w:left w:val="single" w:color="000000" w:sz="4" w:space="0"/>
              <w:bottom w:val="single" w:color="000000" w:sz="4" w:space="0"/>
              <w:right w:val="single" w:color="000000" w:sz="4" w:space="0"/>
            </w:tcBorders>
            <w:vAlign w:val="center"/>
          </w:tcPr>
          <w:p w14:paraId="50CEAD0B">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30.00</w:t>
            </w:r>
          </w:p>
        </w:tc>
      </w:tr>
      <w:tr w14:paraId="1B75C6F2">
        <w:tblPrEx>
          <w:tblCellMar>
            <w:top w:w="0" w:type="dxa"/>
            <w:left w:w="108" w:type="dxa"/>
            <w:bottom w:w="0" w:type="dxa"/>
            <w:right w:w="108" w:type="dxa"/>
          </w:tblCellMar>
        </w:tblPrEx>
        <w:trPr>
          <w:trHeight w:val="285" w:hRule="atLeast"/>
        </w:trPr>
        <w:tc>
          <w:tcPr>
            <w:tcW w:w="219" w:type="pct"/>
            <w:tcBorders>
              <w:top w:val="single" w:color="000000" w:sz="4" w:space="0"/>
              <w:left w:val="single" w:color="000000" w:sz="4" w:space="0"/>
              <w:bottom w:val="single" w:color="000000" w:sz="4" w:space="0"/>
              <w:right w:val="single" w:color="000000" w:sz="4" w:space="0"/>
            </w:tcBorders>
            <w:vAlign w:val="center"/>
          </w:tcPr>
          <w:p w14:paraId="34BC53B6">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 xml:space="preserve">20 </w:t>
            </w:r>
          </w:p>
        </w:tc>
        <w:tc>
          <w:tcPr>
            <w:tcW w:w="913" w:type="pct"/>
            <w:tcBorders>
              <w:top w:val="single" w:color="000000" w:sz="4" w:space="0"/>
              <w:left w:val="single" w:color="000000" w:sz="4" w:space="0"/>
              <w:bottom w:val="single" w:color="000000" w:sz="4" w:space="0"/>
              <w:right w:val="single" w:color="000000" w:sz="4" w:space="0"/>
            </w:tcBorders>
            <w:vAlign w:val="center"/>
          </w:tcPr>
          <w:p w14:paraId="37E44755">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会议椅</w:t>
            </w:r>
          </w:p>
        </w:tc>
        <w:tc>
          <w:tcPr>
            <w:tcW w:w="960" w:type="pct"/>
            <w:tcBorders>
              <w:top w:val="single" w:color="000000" w:sz="4" w:space="0"/>
              <w:left w:val="single" w:color="000000" w:sz="4" w:space="0"/>
              <w:bottom w:val="single" w:color="000000" w:sz="4" w:space="0"/>
              <w:right w:val="single" w:color="000000" w:sz="4" w:space="0"/>
            </w:tcBorders>
            <w:vAlign w:val="center"/>
          </w:tcPr>
          <w:p w14:paraId="4B915607">
            <w:pPr>
              <w:jc w:val="center"/>
              <w:rPr>
                <w:rFonts w:ascii="宋体" w:hAnsi="宋体" w:eastAsia="宋体" w:cs="宋体"/>
                <w:color w:val="000000"/>
                <w:sz w:val="18"/>
                <w:szCs w:val="18"/>
              </w:rPr>
            </w:pPr>
          </w:p>
        </w:tc>
        <w:tc>
          <w:tcPr>
            <w:tcW w:w="516" w:type="pct"/>
            <w:tcBorders>
              <w:top w:val="single" w:color="000000" w:sz="4" w:space="0"/>
              <w:left w:val="single" w:color="000000" w:sz="4" w:space="0"/>
              <w:bottom w:val="single" w:color="000000" w:sz="4" w:space="0"/>
              <w:right w:val="single" w:color="000000" w:sz="4" w:space="0"/>
            </w:tcBorders>
            <w:vAlign w:val="center"/>
          </w:tcPr>
          <w:p w14:paraId="219E35B1">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2013年</w:t>
            </w:r>
          </w:p>
        </w:tc>
        <w:tc>
          <w:tcPr>
            <w:tcW w:w="338" w:type="pct"/>
            <w:tcBorders>
              <w:top w:val="single" w:color="000000" w:sz="4" w:space="0"/>
              <w:left w:val="single" w:color="000000" w:sz="4" w:space="0"/>
              <w:bottom w:val="single" w:color="000000" w:sz="4" w:space="0"/>
              <w:right w:val="single" w:color="000000" w:sz="4" w:space="0"/>
            </w:tcBorders>
            <w:vAlign w:val="center"/>
          </w:tcPr>
          <w:p w14:paraId="4D7E9766">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把</w:t>
            </w:r>
          </w:p>
        </w:tc>
        <w:tc>
          <w:tcPr>
            <w:tcW w:w="962" w:type="pct"/>
            <w:tcBorders>
              <w:top w:val="single" w:color="000000" w:sz="4" w:space="0"/>
              <w:left w:val="single" w:color="000000" w:sz="4" w:space="0"/>
              <w:bottom w:val="single" w:color="000000" w:sz="4" w:space="0"/>
              <w:right w:val="single" w:color="000000" w:sz="4" w:space="0"/>
            </w:tcBorders>
            <w:vAlign w:val="center"/>
          </w:tcPr>
          <w:p w14:paraId="0C830491">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30.00</w:t>
            </w:r>
          </w:p>
        </w:tc>
        <w:tc>
          <w:tcPr>
            <w:tcW w:w="1092" w:type="pct"/>
            <w:tcBorders>
              <w:top w:val="single" w:color="000000" w:sz="4" w:space="0"/>
              <w:left w:val="single" w:color="000000" w:sz="4" w:space="0"/>
              <w:bottom w:val="single" w:color="000000" w:sz="4" w:space="0"/>
              <w:right w:val="single" w:color="000000" w:sz="4" w:space="0"/>
            </w:tcBorders>
            <w:vAlign w:val="center"/>
          </w:tcPr>
          <w:p w14:paraId="1952E05B">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180.00</w:t>
            </w:r>
          </w:p>
        </w:tc>
      </w:tr>
      <w:tr w14:paraId="252B1196">
        <w:tblPrEx>
          <w:tblCellMar>
            <w:top w:w="0" w:type="dxa"/>
            <w:left w:w="108" w:type="dxa"/>
            <w:bottom w:w="0" w:type="dxa"/>
            <w:right w:w="108" w:type="dxa"/>
          </w:tblCellMar>
        </w:tblPrEx>
        <w:trPr>
          <w:trHeight w:val="285" w:hRule="atLeast"/>
        </w:trPr>
        <w:tc>
          <w:tcPr>
            <w:tcW w:w="219" w:type="pct"/>
            <w:tcBorders>
              <w:top w:val="single" w:color="000000" w:sz="4" w:space="0"/>
              <w:left w:val="single" w:color="000000" w:sz="4" w:space="0"/>
              <w:bottom w:val="single" w:color="000000" w:sz="4" w:space="0"/>
              <w:right w:val="single" w:color="000000" w:sz="4" w:space="0"/>
            </w:tcBorders>
            <w:vAlign w:val="center"/>
          </w:tcPr>
          <w:p w14:paraId="105DFB1F">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 xml:space="preserve">21 </w:t>
            </w:r>
          </w:p>
        </w:tc>
        <w:tc>
          <w:tcPr>
            <w:tcW w:w="913" w:type="pct"/>
            <w:tcBorders>
              <w:top w:val="single" w:color="000000" w:sz="4" w:space="0"/>
              <w:left w:val="single" w:color="000000" w:sz="4" w:space="0"/>
              <w:bottom w:val="single" w:color="000000" w:sz="4" w:space="0"/>
              <w:right w:val="single" w:color="000000" w:sz="4" w:space="0"/>
            </w:tcBorders>
            <w:vAlign w:val="center"/>
          </w:tcPr>
          <w:p w14:paraId="00779980">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爱普生投影仪</w:t>
            </w:r>
          </w:p>
        </w:tc>
        <w:tc>
          <w:tcPr>
            <w:tcW w:w="960" w:type="pct"/>
            <w:tcBorders>
              <w:top w:val="single" w:color="000000" w:sz="4" w:space="0"/>
              <w:left w:val="single" w:color="000000" w:sz="4" w:space="0"/>
              <w:bottom w:val="single" w:color="000000" w:sz="4" w:space="0"/>
              <w:right w:val="single" w:color="000000" w:sz="4" w:space="0"/>
            </w:tcBorders>
            <w:vAlign w:val="center"/>
          </w:tcPr>
          <w:p w14:paraId="074870B0">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EB-C2080XH</w:t>
            </w:r>
          </w:p>
        </w:tc>
        <w:tc>
          <w:tcPr>
            <w:tcW w:w="516" w:type="pct"/>
            <w:tcBorders>
              <w:top w:val="single" w:color="000000" w:sz="4" w:space="0"/>
              <w:left w:val="single" w:color="000000" w:sz="4" w:space="0"/>
              <w:bottom w:val="single" w:color="000000" w:sz="4" w:space="0"/>
              <w:right w:val="single" w:color="000000" w:sz="4" w:space="0"/>
            </w:tcBorders>
            <w:vAlign w:val="center"/>
          </w:tcPr>
          <w:p w14:paraId="0117B15C">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2013年</w:t>
            </w:r>
          </w:p>
        </w:tc>
        <w:tc>
          <w:tcPr>
            <w:tcW w:w="338" w:type="pct"/>
            <w:tcBorders>
              <w:top w:val="single" w:color="000000" w:sz="4" w:space="0"/>
              <w:left w:val="single" w:color="000000" w:sz="4" w:space="0"/>
              <w:bottom w:val="single" w:color="000000" w:sz="4" w:space="0"/>
              <w:right w:val="single" w:color="000000" w:sz="4" w:space="0"/>
            </w:tcBorders>
            <w:vAlign w:val="center"/>
          </w:tcPr>
          <w:p w14:paraId="04FBD5DA">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台</w:t>
            </w:r>
          </w:p>
        </w:tc>
        <w:tc>
          <w:tcPr>
            <w:tcW w:w="962" w:type="pct"/>
            <w:tcBorders>
              <w:top w:val="single" w:color="000000" w:sz="4" w:space="0"/>
              <w:left w:val="single" w:color="000000" w:sz="4" w:space="0"/>
              <w:bottom w:val="single" w:color="000000" w:sz="4" w:space="0"/>
              <w:right w:val="single" w:color="000000" w:sz="4" w:space="0"/>
            </w:tcBorders>
            <w:vAlign w:val="center"/>
          </w:tcPr>
          <w:p w14:paraId="4C47C99A">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1.00</w:t>
            </w:r>
          </w:p>
        </w:tc>
        <w:tc>
          <w:tcPr>
            <w:tcW w:w="1092" w:type="pct"/>
            <w:tcBorders>
              <w:top w:val="single" w:color="000000" w:sz="4" w:space="0"/>
              <w:left w:val="single" w:color="000000" w:sz="4" w:space="0"/>
              <w:bottom w:val="single" w:color="000000" w:sz="4" w:space="0"/>
              <w:right w:val="single" w:color="000000" w:sz="4" w:space="0"/>
            </w:tcBorders>
            <w:vAlign w:val="center"/>
          </w:tcPr>
          <w:p w14:paraId="790DE585">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365.00</w:t>
            </w:r>
          </w:p>
        </w:tc>
      </w:tr>
      <w:tr w14:paraId="3740548B">
        <w:tblPrEx>
          <w:tblCellMar>
            <w:top w:w="0" w:type="dxa"/>
            <w:left w:w="108" w:type="dxa"/>
            <w:bottom w:w="0" w:type="dxa"/>
            <w:right w:w="108" w:type="dxa"/>
          </w:tblCellMar>
        </w:tblPrEx>
        <w:trPr>
          <w:trHeight w:val="285" w:hRule="atLeast"/>
        </w:trPr>
        <w:tc>
          <w:tcPr>
            <w:tcW w:w="219" w:type="pct"/>
            <w:tcBorders>
              <w:top w:val="single" w:color="000000" w:sz="4" w:space="0"/>
              <w:left w:val="single" w:color="000000" w:sz="4" w:space="0"/>
              <w:bottom w:val="single" w:color="000000" w:sz="4" w:space="0"/>
              <w:right w:val="single" w:color="000000" w:sz="4" w:space="0"/>
            </w:tcBorders>
            <w:vAlign w:val="center"/>
          </w:tcPr>
          <w:p w14:paraId="004E5B1F">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 xml:space="preserve">22 </w:t>
            </w:r>
          </w:p>
        </w:tc>
        <w:tc>
          <w:tcPr>
            <w:tcW w:w="913" w:type="pct"/>
            <w:tcBorders>
              <w:top w:val="single" w:color="000000" w:sz="4" w:space="0"/>
              <w:left w:val="single" w:color="000000" w:sz="4" w:space="0"/>
              <w:bottom w:val="single" w:color="000000" w:sz="4" w:space="0"/>
              <w:right w:val="single" w:color="000000" w:sz="4" w:space="0"/>
            </w:tcBorders>
            <w:vAlign w:val="center"/>
          </w:tcPr>
          <w:p w14:paraId="590A6D81">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天平</w:t>
            </w:r>
          </w:p>
        </w:tc>
        <w:tc>
          <w:tcPr>
            <w:tcW w:w="960" w:type="pct"/>
            <w:tcBorders>
              <w:top w:val="single" w:color="000000" w:sz="4" w:space="0"/>
              <w:left w:val="single" w:color="000000" w:sz="4" w:space="0"/>
              <w:bottom w:val="single" w:color="000000" w:sz="4" w:space="0"/>
              <w:right w:val="single" w:color="000000" w:sz="4" w:space="0"/>
            </w:tcBorders>
            <w:vAlign w:val="center"/>
          </w:tcPr>
          <w:p w14:paraId="0017E561">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D=0.1MG</w:t>
            </w:r>
          </w:p>
        </w:tc>
        <w:tc>
          <w:tcPr>
            <w:tcW w:w="516" w:type="pct"/>
            <w:tcBorders>
              <w:top w:val="single" w:color="000000" w:sz="4" w:space="0"/>
              <w:left w:val="single" w:color="000000" w:sz="4" w:space="0"/>
              <w:bottom w:val="single" w:color="000000" w:sz="4" w:space="0"/>
              <w:right w:val="single" w:color="000000" w:sz="4" w:space="0"/>
            </w:tcBorders>
            <w:vAlign w:val="center"/>
          </w:tcPr>
          <w:p w14:paraId="2FC7713D">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2010年</w:t>
            </w:r>
          </w:p>
        </w:tc>
        <w:tc>
          <w:tcPr>
            <w:tcW w:w="338" w:type="pct"/>
            <w:tcBorders>
              <w:top w:val="single" w:color="000000" w:sz="4" w:space="0"/>
              <w:left w:val="single" w:color="000000" w:sz="4" w:space="0"/>
              <w:bottom w:val="single" w:color="000000" w:sz="4" w:space="0"/>
              <w:right w:val="single" w:color="000000" w:sz="4" w:space="0"/>
            </w:tcBorders>
            <w:vAlign w:val="center"/>
          </w:tcPr>
          <w:p w14:paraId="114FF114">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台</w:t>
            </w:r>
          </w:p>
        </w:tc>
        <w:tc>
          <w:tcPr>
            <w:tcW w:w="962" w:type="pct"/>
            <w:tcBorders>
              <w:top w:val="single" w:color="000000" w:sz="4" w:space="0"/>
              <w:left w:val="single" w:color="000000" w:sz="4" w:space="0"/>
              <w:bottom w:val="single" w:color="000000" w:sz="4" w:space="0"/>
              <w:right w:val="single" w:color="000000" w:sz="4" w:space="0"/>
            </w:tcBorders>
            <w:vAlign w:val="center"/>
          </w:tcPr>
          <w:p w14:paraId="42E04B0E">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1.00</w:t>
            </w:r>
          </w:p>
        </w:tc>
        <w:tc>
          <w:tcPr>
            <w:tcW w:w="1092" w:type="pct"/>
            <w:tcBorders>
              <w:top w:val="single" w:color="000000" w:sz="4" w:space="0"/>
              <w:left w:val="single" w:color="000000" w:sz="4" w:space="0"/>
              <w:bottom w:val="single" w:color="000000" w:sz="4" w:space="0"/>
              <w:right w:val="single" w:color="000000" w:sz="4" w:space="0"/>
            </w:tcBorders>
            <w:vAlign w:val="center"/>
          </w:tcPr>
          <w:p w14:paraId="31AC3A2B">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82.50</w:t>
            </w:r>
          </w:p>
        </w:tc>
      </w:tr>
      <w:tr w14:paraId="65BC77F1">
        <w:tblPrEx>
          <w:tblCellMar>
            <w:top w:w="0" w:type="dxa"/>
            <w:left w:w="108" w:type="dxa"/>
            <w:bottom w:w="0" w:type="dxa"/>
            <w:right w:w="108" w:type="dxa"/>
          </w:tblCellMar>
        </w:tblPrEx>
        <w:trPr>
          <w:trHeight w:val="285" w:hRule="atLeast"/>
        </w:trPr>
        <w:tc>
          <w:tcPr>
            <w:tcW w:w="219" w:type="pct"/>
            <w:tcBorders>
              <w:top w:val="single" w:color="000000" w:sz="4" w:space="0"/>
              <w:left w:val="single" w:color="000000" w:sz="4" w:space="0"/>
              <w:bottom w:val="single" w:color="000000" w:sz="4" w:space="0"/>
              <w:right w:val="single" w:color="000000" w:sz="4" w:space="0"/>
            </w:tcBorders>
            <w:vAlign w:val="center"/>
          </w:tcPr>
          <w:p w14:paraId="39F838EE">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 xml:space="preserve">23 </w:t>
            </w:r>
          </w:p>
        </w:tc>
        <w:tc>
          <w:tcPr>
            <w:tcW w:w="913" w:type="pct"/>
            <w:tcBorders>
              <w:top w:val="single" w:color="000000" w:sz="4" w:space="0"/>
              <w:left w:val="single" w:color="000000" w:sz="4" w:space="0"/>
              <w:bottom w:val="single" w:color="000000" w:sz="4" w:space="0"/>
              <w:right w:val="single" w:color="000000" w:sz="4" w:space="0"/>
            </w:tcBorders>
            <w:vAlign w:val="center"/>
          </w:tcPr>
          <w:p w14:paraId="02ACD38A">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101数显鼓风干燥箱</w:t>
            </w:r>
          </w:p>
        </w:tc>
        <w:tc>
          <w:tcPr>
            <w:tcW w:w="960" w:type="pct"/>
            <w:tcBorders>
              <w:top w:val="single" w:color="000000" w:sz="4" w:space="0"/>
              <w:left w:val="single" w:color="000000" w:sz="4" w:space="0"/>
              <w:bottom w:val="single" w:color="000000" w:sz="4" w:space="0"/>
              <w:right w:val="single" w:color="000000" w:sz="4" w:space="0"/>
            </w:tcBorders>
            <w:vAlign w:val="center"/>
          </w:tcPr>
          <w:p w14:paraId="3B3BF6C7">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101-1B</w:t>
            </w:r>
          </w:p>
        </w:tc>
        <w:tc>
          <w:tcPr>
            <w:tcW w:w="516" w:type="pct"/>
            <w:tcBorders>
              <w:top w:val="single" w:color="000000" w:sz="4" w:space="0"/>
              <w:left w:val="single" w:color="000000" w:sz="4" w:space="0"/>
              <w:bottom w:val="single" w:color="000000" w:sz="4" w:space="0"/>
              <w:right w:val="single" w:color="000000" w:sz="4" w:space="0"/>
            </w:tcBorders>
            <w:vAlign w:val="center"/>
          </w:tcPr>
          <w:p w14:paraId="0676F921">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2008年</w:t>
            </w:r>
          </w:p>
        </w:tc>
        <w:tc>
          <w:tcPr>
            <w:tcW w:w="338" w:type="pct"/>
            <w:tcBorders>
              <w:top w:val="single" w:color="000000" w:sz="4" w:space="0"/>
              <w:left w:val="single" w:color="000000" w:sz="4" w:space="0"/>
              <w:bottom w:val="single" w:color="000000" w:sz="4" w:space="0"/>
              <w:right w:val="single" w:color="000000" w:sz="4" w:space="0"/>
            </w:tcBorders>
            <w:vAlign w:val="center"/>
          </w:tcPr>
          <w:p w14:paraId="1D402063">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台</w:t>
            </w:r>
          </w:p>
        </w:tc>
        <w:tc>
          <w:tcPr>
            <w:tcW w:w="962" w:type="pct"/>
            <w:tcBorders>
              <w:top w:val="single" w:color="000000" w:sz="4" w:space="0"/>
              <w:left w:val="single" w:color="000000" w:sz="4" w:space="0"/>
              <w:bottom w:val="single" w:color="000000" w:sz="4" w:space="0"/>
              <w:right w:val="single" w:color="000000" w:sz="4" w:space="0"/>
            </w:tcBorders>
            <w:vAlign w:val="center"/>
          </w:tcPr>
          <w:p w14:paraId="40272EB0">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2.00</w:t>
            </w:r>
          </w:p>
        </w:tc>
        <w:tc>
          <w:tcPr>
            <w:tcW w:w="1092" w:type="pct"/>
            <w:tcBorders>
              <w:top w:val="single" w:color="000000" w:sz="4" w:space="0"/>
              <w:left w:val="single" w:color="000000" w:sz="4" w:space="0"/>
              <w:bottom w:val="single" w:color="000000" w:sz="4" w:space="0"/>
              <w:right w:val="single" w:color="000000" w:sz="4" w:space="0"/>
            </w:tcBorders>
            <w:vAlign w:val="center"/>
          </w:tcPr>
          <w:p w14:paraId="3A36DCAC">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300.00</w:t>
            </w:r>
          </w:p>
        </w:tc>
      </w:tr>
      <w:tr w14:paraId="732BE39C">
        <w:tblPrEx>
          <w:tblCellMar>
            <w:top w:w="0" w:type="dxa"/>
            <w:left w:w="108" w:type="dxa"/>
            <w:bottom w:w="0" w:type="dxa"/>
            <w:right w:w="108" w:type="dxa"/>
          </w:tblCellMar>
        </w:tblPrEx>
        <w:trPr>
          <w:trHeight w:val="285" w:hRule="atLeast"/>
        </w:trPr>
        <w:tc>
          <w:tcPr>
            <w:tcW w:w="219" w:type="pct"/>
            <w:tcBorders>
              <w:top w:val="single" w:color="000000" w:sz="4" w:space="0"/>
              <w:left w:val="single" w:color="000000" w:sz="4" w:space="0"/>
              <w:bottom w:val="single" w:color="000000" w:sz="4" w:space="0"/>
              <w:right w:val="single" w:color="000000" w:sz="4" w:space="0"/>
            </w:tcBorders>
            <w:vAlign w:val="center"/>
          </w:tcPr>
          <w:p w14:paraId="0A524101">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 xml:space="preserve">24 </w:t>
            </w:r>
          </w:p>
        </w:tc>
        <w:tc>
          <w:tcPr>
            <w:tcW w:w="913" w:type="pct"/>
            <w:tcBorders>
              <w:top w:val="single" w:color="000000" w:sz="4" w:space="0"/>
              <w:left w:val="single" w:color="000000" w:sz="4" w:space="0"/>
              <w:bottom w:val="single" w:color="000000" w:sz="4" w:space="0"/>
              <w:right w:val="single" w:color="000000" w:sz="4" w:space="0"/>
            </w:tcBorders>
            <w:vAlign w:val="center"/>
          </w:tcPr>
          <w:p w14:paraId="10947EC9">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智能马弗炉</w:t>
            </w:r>
          </w:p>
        </w:tc>
        <w:tc>
          <w:tcPr>
            <w:tcW w:w="960" w:type="pct"/>
            <w:tcBorders>
              <w:top w:val="single" w:color="000000" w:sz="4" w:space="0"/>
              <w:left w:val="single" w:color="000000" w:sz="4" w:space="0"/>
              <w:bottom w:val="single" w:color="000000" w:sz="4" w:space="0"/>
              <w:right w:val="single" w:color="000000" w:sz="4" w:space="0"/>
            </w:tcBorders>
            <w:vAlign w:val="center"/>
          </w:tcPr>
          <w:p w14:paraId="2BD09A12">
            <w:pPr>
              <w:jc w:val="center"/>
              <w:rPr>
                <w:rFonts w:ascii="宋体" w:hAnsi="宋体" w:eastAsia="宋体" w:cs="宋体"/>
                <w:color w:val="000000"/>
                <w:sz w:val="18"/>
                <w:szCs w:val="18"/>
              </w:rPr>
            </w:pPr>
          </w:p>
        </w:tc>
        <w:tc>
          <w:tcPr>
            <w:tcW w:w="516" w:type="pct"/>
            <w:tcBorders>
              <w:top w:val="single" w:color="000000" w:sz="4" w:space="0"/>
              <w:left w:val="single" w:color="000000" w:sz="4" w:space="0"/>
              <w:bottom w:val="single" w:color="000000" w:sz="4" w:space="0"/>
              <w:right w:val="single" w:color="000000" w:sz="4" w:space="0"/>
            </w:tcBorders>
            <w:vAlign w:val="center"/>
          </w:tcPr>
          <w:p w14:paraId="7CB36F17">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2013年</w:t>
            </w:r>
          </w:p>
        </w:tc>
        <w:tc>
          <w:tcPr>
            <w:tcW w:w="338" w:type="pct"/>
            <w:tcBorders>
              <w:top w:val="single" w:color="000000" w:sz="4" w:space="0"/>
              <w:left w:val="single" w:color="000000" w:sz="4" w:space="0"/>
              <w:bottom w:val="single" w:color="000000" w:sz="4" w:space="0"/>
              <w:right w:val="single" w:color="000000" w:sz="4" w:space="0"/>
            </w:tcBorders>
            <w:vAlign w:val="center"/>
          </w:tcPr>
          <w:p w14:paraId="0AB9BB4C">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台</w:t>
            </w:r>
          </w:p>
        </w:tc>
        <w:tc>
          <w:tcPr>
            <w:tcW w:w="962" w:type="pct"/>
            <w:tcBorders>
              <w:top w:val="single" w:color="000000" w:sz="4" w:space="0"/>
              <w:left w:val="single" w:color="000000" w:sz="4" w:space="0"/>
              <w:bottom w:val="single" w:color="000000" w:sz="4" w:space="0"/>
              <w:right w:val="single" w:color="000000" w:sz="4" w:space="0"/>
            </w:tcBorders>
            <w:vAlign w:val="center"/>
          </w:tcPr>
          <w:p w14:paraId="12530258">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1.00</w:t>
            </w:r>
          </w:p>
        </w:tc>
        <w:tc>
          <w:tcPr>
            <w:tcW w:w="1092" w:type="pct"/>
            <w:tcBorders>
              <w:top w:val="single" w:color="000000" w:sz="4" w:space="0"/>
              <w:left w:val="single" w:color="000000" w:sz="4" w:space="0"/>
              <w:bottom w:val="single" w:color="000000" w:sz="4" w:space="0"/>
              <w:right w:val="single" w:color="000000" w:sz="4" w:space="0"/>
            </w:tcBorders>
            <w:vAlign w:val="center"/>
          </w:tcPr>
          <w:p w14:paraId="158D9222">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257.50</w:t>
            </w:r>
          </w:p>
        </w:tc>
      </w:tr>
      <w:tr w14:paraId="26E68C76">
        <w:tblPrEx>
          <w:tblCellMar>
            <w:top w:w="0" w:type="dxa"/>
            <w:left w:w="108" w:type="dxa"/>
            <w:bottom w:w="0" w:type="dxa"/>
            <w:right w:w="108" w:type="dxa"/>
          </w:tblCellMar>
        </w:tblPrEx>
        <w:trPr>
          <w:trHeight w:val="285" w:hRule="atLeast"/>
        </w:trPr>
        <w:tc>
          <w:tcPr>
            <w:tcW w:w="219" w:type="pct"/>
            <w:tcBorders>
              <w:top w:val="single" w:color="000000" w:sz="4" w:space="0"/>
              <w:left w:val="single" w:color="000000" w:sz="4" w:space="0"/>
              <w:bottom w:val="single" w:color="000000" w:sz="4" w:space="0"/>
              <w:right w:val="single" w:color="000000" w:sz="4" w:space="0"/>
            </w:tcBorders>
            <w:vAlign w:val="center"/>
          </w:tcPr>
          <w:p w14:paraId="75C7DFE3">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 xml:space="preserve">25 </w:t>
            </w:r>
          </w:p>
        </w:tc>
        <w:tc>
          <w:tcPr>
            <w:tcW w:w="913" w:type="pct"/>
            <w:tcBorders>
              <w:top w:val="single" w:color="000000" w:sz="4" w:space="0"/>
              <w:left w:val="single" w:color="000000" w:sz="4" w:space="0"/>
              <w:bottom w:val="single" w:color="000000" w:sz="4" w:space="0"/>
              <w:right w:val="single" w:color="000000" w:sz="4" w:space="0"/>
            </w:tcBorders>
            <w:vAlign w:val="center"/>
          </w:tcPr>
          <w:p w14:paraId="0FE51036">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食堂用电动三轮车</w:t>
            </w:r>
          </w:p>
        </w:tc>
        <w:tc>
          <w:tcPr>
            <w:tcW w:w="960" w:type="pct"/>
            <w:tcBorders>
              <w:top w:val="single" w:color="000000" w:sz="4" w:space="0"/>
              <w:left w:val="single" w:color="000000" w:sz="4" w:space="0"/>
              <w:bottom w:val="single" w:color="000000" w:sz="4" w:space="0"/>
              <w:right w:val="single" w:color="000000" w:sz="4" w:space="0"/>
            </w:tcBorders>
            <w:vAlign w:val="center"/>
          </w:tcPr>
          <w:p w14:paraId="61ABAE1F">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电动</w:t>
            </w:r>
          </w:p>
        </w:tc>
        <w:tc>
          <w:tcPr>
            <w:tcW w:w="516" w:type="pct"/>
            <w:tcBorders>
              <w:top w:val="single" w:color="000000" w:sz="4" w:space="0"/>
              <w:left w:val="single" w:color="000000" w:sz="4" w:space="0"/>
              <w:bottom w:val="single" w:color="000000" w:sz="4" w:space="0"/>
              <w:right w:val="single" w:color="000000" w:sz="4" w:space="0"/>
            </w:tcBorders>
            <w:vAlign w:val="center"/>
          </w:tcPr>
          <w:p w14:paraId="1243D88C">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2009年</w:t>
            </w:r>
          </w:p>
        </w:tc>
        <w:tc>
          <w:tcPr>
            <w:tcW w:w="338" w:type="pct"/>
            <w:tcBorders>
              <w:top w:val="single" w:color="000000" w:sz="4" w:space="0"/>
              <w:left w:val="single" w:color="000000" w:sz="4" w:space="0"/>
              <w:bottom w:val="single" w:color="000000" w:sz="4" w:space="0"/>
              <w:right w:val="single" w:color="000000" w:sz="4" w:space="0"/>
            </w:tcBorders>
            <w:vAlign w:val="center"/>
          </w:tcPr>
          <w:p w14:paraId="4FD71AF2">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辆</w:t>
            </w:r>
          </w:p>
        </w:tc>
        <w:tc>
          <w:tcPr>
            <w:tcW w:w="962" w:type="pct"/>
            <w:tcBorders>
              <w:top w:val="single" w:color="000000" w:sz="4" w:space="0"/>
              <w:left w:val="single" w:color="000000" w:sz="4" w:space="0"/>
              <w:bottom w:val="single" w:color="000000" w:sz="4" w:space="0"/>
              <w:right w:val="single" w:color="000000" w:sz="4" w:space="0"/>
            </w:tcBorders>
            <w:vAlign w:val="center"/>
          </w:tcPr>
          <w:p w14:paraId="0A319693">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1.00</w:t>
            </w:r>
          </w:p>
        </w:tc>
        <w:tc>
          <w:tcPr>
            <w:tcW w:w="1092" w:type="pct"/>
            <w:tcBorders>
              <w:top w:val="single" w:color="000000" w:sz="4" w:space="0"/>
              <w:left w:val="single" w:color="000000" w:sz="4" w:space="0"/>
              <w:bottom w:val="single" w:color="000000" w:sz="4" w:space="0"/>
              <w:right w:val="single" w:color="000000" w:sz="4" w:space="0"/>
            </w:tcBorders>
            <w:vAlign w:val="center"/>
          </w:tcPr>
          <w:p w14:paraId="2B6A4505">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158.00</w:t>
            </w:r>
          </w:p>
        </w:tc>
      </w:tr>
      <w:tr w14:paraId="5744178E">
        <w:tblPrEx>
          <w:tblCellMar>
            <w:top w:w="0" w:type="dxa"/>
            <w:left w:w="108" w:type="dxa"/>
            <w:bottom w:w="0" w:type="dxa"/>
            <w:right w:w="108" w:type="dxa"/>
          </w:tblCellMar>
        </w:tblPrEx>
        <w:trPr>
          <w:trHeight w:val="285" w:hRule="atLeast"/>
        </w:trPr>
        <w:tc>
          <w:tcPr>
            <w:tcW w:w="219" w:type="pct"/>
            <w:tcBorders>
              <w:top w:val="single" w:color="000000" w:sz="4" w:space="0"/>
              <w:left w:val="single" w:color="000000" w:sz="4" w:space="0"/>
              <w:bottom w:val="single" w:color="000000" w:sz="4" w:space="0"/>
              <w:right w:val="single" w:color="000000" w:sz="4" w:space="0"/>
            </w:tcBorders>
            <w:vAlign w:val="center"/>
          </w:tcPr>
          <w:p w14:paraId="75A754D2">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 xml:space="preserve">26 </w:t>
            </w:r>
          </w:p>
        </w:tc>
        <w:tc>
          <w:tcPr>
            <w:tcW w:w="913" w:type="pct"/>
            <w:tcBorders>
              <w:top w:val="single" w:color="000000" w:sz="4" w:space="0"/>
              <w:left w:val="single" w:color="000000" w:sz="4" w:space="0"/>
              <w:bottom w:val="single" w:color="000000" w:sz="4" w:space="0"/>
              <w:right w:val="single" w:color="000000" w:sz="4" w:space="0"/>
            </w:tcBorders>
            <w:vAlign w:val="center"/>
          </w:tcPr>
          <w:p w14:paraId="2F6DE0D8">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1号机组</w:t>
            </w:r>
          </w:p>
        </w:tc>
        <w:tc>
          <w:tcPr>
            <w:tcW w:w="960" w:type="pct"/>
            <w:tcBorders>
              <w:top w:val="single" w:color="000000" w:sz="4" w:space="0"/>
              <w:left w:val="single" w:color="000000" w:sz="4" w:space="0"/>
              <w:bottom w:val="single" w:color="000000" w:sz="4" w:space="0"/>
              <w:right w:val="single" w:color="000000" w:sz="4" w:space="0"/>
            </w:tcBorders>
            <w:vAlign w:val="center"/>
          </w:tcPr>
          <w:p w14:paraId="25578F2B">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2×12MW</w:t>
            </w:r>
          </w:p>
        </w:tc>
        <w:tc>
          <w:tcPr>
            <w:tcW w:w="516" w:type="pct"/>
            <w:tcBorders>
              <w:top w:val="single" w:color="000000" w:sz="4" w:space="0"/>
              <w:left w:val="single" w:color="000000" w:sz="4" w:space="0"/>
              <w:bottom w:val="single" w:color="000000" w:sz="4" w:space="0"/>
              <w:right w:val="single" w:color="000000" w:sz="4" w:space="0"/>
            </w:tcBorders>
            <w:vAlign w:val="center"/>
          </w:tcPr>
          <w:p w14:paraId="2B1C3027">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2009年</w:t>
            </w:r>
          </w:p>
        </w:tc>
        <w:tc>
          <w:tcPr>
            <w:tcW w:w="338" w:type="pct"/>
            <w:tcBorders>
              <w:top w:val="single" w:color="000000" w:sz="4" w:space="0"/>
              <w:left w:val="single" w:color="000000" w:sz="4" w:space="0"/>
              <w:bottom w:val="single" w:color="000000" w:sz="4" w:space="0"/>
              <w:right w:val="single" w:color="000000" w:sz="4" w:space="0"/>
            </w:tcBorders>
            <w:vAlign w:val="center"/>
          </w:tcPr>
          <w:p w14:paraId="736FFF3D">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套</w:t>
            </w:r>
          </w:p>
        </w:tc>
        <w:tc>
          <w:tcPr>
            <w:tcW w:w="962" w:type="pct"/>
            <w:tcBorders>
              <w:top w:val="single" w:color="000000" w:sz="4" w:space="0"/>
              <w:left w:val="single" w:color="000000" w:sz="4" w:space="0"/>
              <w:bottom w:val="single" w:color="000000" w:sz="4" w:space="0"/>
              <w:right w:val="single" w:color="000000" w:sz="4" w:space="0"/>
            </w:tcBorders>
            <w:vAlign w:val="center"/>
          </w:tcPr>
          <w:p w14:paraId="2A9FB468">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1.00</w:t>
            </w:r>
          </w:p>
        </w:tc>
        <w:tc>
          <w:tcPr>
            <w:tcW w:w="1092" w:type="pct"/>
            <w:tcBorders>
              <w:top w:val="single" w:color="000000" w:sz="4" w:space="0"/>
              <w:left w:val="single" w:color="000000" w:sz="4" w:space="0"/>
              <w:bottom w:val="single" w:color="000000" w:sz="4" w:space="0"/>
              <w:right w:val="single" w:color="000000" w:sz="4" w:space="0"/>
            </w:tcBorders>
            <w:vAlign w:val="center"/>
          </w:tcPr>
          <w:p w14:paraId="4BD8CD2D">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6,489,442.20</w:t>
            </w:r>
          </w:p>
        </w:tc>
      </w:tr>
      <w:tr w14:paraId="258337CC">
        <w:tblPrEx>
          <w:tblCellMar>
            <w:top w:w="0" w:type="dxa"/>
            <w:left w:w="108" w:type="dxa"/>
            <w:bottom w:w="0" w:type="dxa"/>
            <w:right w:w="108" w:type="dxa"/>
          </w:tblCellMar>
        </w:tblPrEx>
        <w:trPr>
          <w:trHeight w:val="760" w:hRule="atLeast"/>
        </w:trPr>
        <w:tc>
          <w:tcPr>
            <w:tcW w:w="219" w:type="pct"/>
            <w:tcBorders>
              <w:top w:val="single" w:color="000000" w:sz="4" w:space="0"/>
              <w:left w:val="single" w:color="000000" w:sz="4" w:space="0"/>
              <w:bottom w:val="single" w:color="000000" w:sz="4" w:space="0"/>
              <w:right w:val="single" w:color="000000" w:sz="4" w:space="0"/>
            </w:tcBorders>
            <w:vAlign w:val="center"/>
          </w:tcPr>
          <w:p w14:paraId="6A48851D">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 xml:space="preserve">27 </w:t>
            </w:r>
          </w:p>
        </w:tc>
        <w:tc>
          <w:tcPr>
            <w:tcW w:w="913" w:type="pct"/>
            <w:tcBorders>
              <w:top w:val="single" w:color="000000" w:sz="4" w:space="0"/>
              <w:left w:val="single" w:color="000000" w:sz="4" w:space="0"/>
              <w:bottom w:val="single" w:color="000000" w:sz="4" w:space="0"/>
              <w:right w:val="single" w:color="000000" w:sz="4" w:space="0"/>
            </w:tcBorders>
            <w:vAlign w:val="center"/>
          </w:tcPr>
          <w:p w14:paraId="7B27A444">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2号机组</w:t>
            </w:r>
          </w:p>
        </w:tc>
        <w:tc>
          <w:tcPr>
            <w:tcW w:w="960" w:type="pct"/>
            <w:tcBorders>
              <w:top w:val="single" w:color="000000" w:sz="4" w:space="0"/>
              <w:left w:val="single" w:color="000000" w:sz="4" w:space="0"/>
              <w:bottom w:val="single" w:color="000000" w:sz="4" w:space="0"/>
              <w:right w:val="single" w:color="000000" w:sz="4" w:space="0"/>
            </w:tcBorders>
            <w:vAlign w:val="center"/>
          </w:tcPr>
          <w:p w14:paraId="3AD5B2C6">
            <w:pPr>
              <w:jc w:val="center"/>
              <w:rPr>
                <w:rFonts w:ascii="宋体" w:hAnsi="宋体" w:eastAsia="宋体" w:cs="宋体"/>
                <w:color w:val="000000"/>
                <w:sz w:val="18"/>
                <w:szCs w:val="18"/>
              </w:rPr>
            </w:pPr>
          </w:p>
        </w:tc>
        <w:tc>
          <w:tcPr>
            <w:tcW w:w="516" w:type="pct"/>
            <w:tcBorders>
              <w:top w:val="single" w:color="000000" w:sz="4" w:space="0"/>
              <w:left w:val="single" w:color="000000" w:sz="4" w:space="0"/>
              <w:bottom w:val="single" w:color="000000" w:sz="4" w:space="0"/>
              <w:right w:val="single" w:color="000000" w:sz="4" w:space="0"/>
            </w:tcBorders>
            <w:vAlign w:val="center"/>
          </w:tcPr>
          <w:p w14:paraId="33382953">
            <w:pPr>
              <w:jc w:val="center"/>
              <w:rPr>
                <w:rFonts w:ascii="宋体" w:hAnsi="宋体" w:eastAsia="宋体" w:cs="宋体"/>
                <w:color w:val="000000"/>
                <w:sz w:val="18"/>
                <w:szCs w:val="18"/>
              </w:rPr>
            </w:pPr>
          </w:p>
        </w:tc>
        <w:tc>
          <w:tcPr>
            <w:tcW w:w="338" w:type="pct"/>
            <w:tcBorders>
              <w:top w:val="single" w:color="000000" w:sz="4" w:space="0"/>
              <w:left w:val="single" w:color="000000" w:sz="4" w:space="0"/>
              <w:bottom w:val="single" w:color="000000" w:sz="4" w:space="0"/>
              <w:right w:val="single" w:color="000000" w:sz="4" w:space="0"/>
            </w:tcBorders>
            <w:vAlign w:val="center"/>
          </w:tcPr>
          <w:p w14:paraId="0C96355D">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套</w:t>
            </w:r>
          </w:p>
        </w:tc>
        <w:tc>
          <w:tcPr>
            <w:tcW w:w="962" w:type="pct"/>
            <w:tcBorders>
              <w:top w:val="single" w:color="000000" w:sz="4" w:space="0"/>
              <w:left w:val="single" w:color="000000" w:sz="4" w:space="0"/>
              <w:bottom w:val="single" w:color="000000" w:sz="4" w:space="0"/>
              <w:right w:val="single" w:color="000000" w:sz="4" w:space="0"/>
            </w:tcBorders>
            <w:vAlign w:val="center"/>
          </w:tcPr>
          <w:p w14:paraId="7989ECF3">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1.00</w:t>
            </w:r>
          </w:p>
        </w:tc>
        <w:tc>
          <w:tcPr>
            <w:tcW w:w="1092" w:type="pct"/>
            <w:tcBorders>
              <w:top w:val="single" w:color="000000" w:sz="4" w:space="0"/>
              <w:left w:val="single" w:color="000000" w:sz="4" w:space="0"/>
              <w:bottom w:val="single" w:color="000000" w:sz="4" w:space="0"/>
              <w:right w:val="single" w:color="000000" w:sz="4" w:space="0"/>
            </w:tcBorders>
            <w:vAlign w:val="center"/>
          </w:tcPr>
          <w:p w14:paraId="3B542103">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2号机组自2020年</w:t>
            </w:r>
            <w:r>
              <w:rPr>
                <w:rFonts w:hint="eastAsia" w:ascii="宋体" w:hAnsi="宋体" w:eastAsia="宋体" w:cs="宋体"/>
                <w:color w:val="000000"/>
                <w:kern w:val="0"/>
                <w:sz w:val="18"/>
                <w:szCs w:val="18"/>
                <w:lang w:bidi="ar"/>
              </w:rPr>
              <w:br w:type="textWrapping"/>
            </w:r>
            <w:r>
              <w:rPr>
                <w:rFonts w:hint="eastAsia" w:ascii="宋体" w:hAnsi="宋体" w:eastAsia="宋体" w:cs="宋体"/>
                <w:color w:val="000000"/>
                <w:kern w:val="0"/>
                <w:sz w:val="18"/>
                <w:szCs w:val="18"/>
                <w:lang w:bidi="ar"/>
              </w:rPr>
              <w:t>9月30日闲置至今</w:t>
            </w:r>
          </w:p>
        </w:tc>
      </w:tr>
      <w:tr w14:paraId="49E9D807">
        <w:tblPrEx>
          <w:tblCellMar>
            <w:top w:w="0" w:type="dxa"/>
            <w:left w:w="108" w:type="dxa"/>
            <w:bottom w:w="0" w:type="dxa"/>
            <w:right w:w="108" w:type="dxa"/>
          </w:tblCellMar>
        </w:tblPrEx>
        <w:trPr>
          <w:trHeight w:val="285" w:hRule="atLeast"/>
        </w:trPr>
        <w:tc>
          <w:tcPr>
            <w:tcW w:w="219" w:type="pct"/>
            <w:tcBorders>
              <w:top w:val="single" w:color="000000" w:sz="4" w:space="0"/>
              <w:left w:val="single" w:color="000000" w:sz="4" w:space="0"/>
              <w:bottom w:val="single" w:color="000000" w:sz="4" w:space="0"/>
              <w:right w:val="single" w:color="000000" w:sz="4" w:space="0"/>
            </w:tcBorders>
            <w:vAlign w:val="center"/>
          </w:tcPr>
          <w:p w14:paraId="3600606E">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 xml:space="preserve">28 </w:t>
            </w:r>
          </w:p>
        </w:tc>
        <w:tc>
          <w:tcPr>
            <w:tcW w:w="913" w:type="pct"/>
            <w:tcBorders>
              <w:top w:val="single" w:color="000000" w:sz="4" w:space="0"/>
              <w:left w:val="single" w:color="000000" w:sz="4" w:space="0"/>
              <w:bottom w:val="single" w:color="000000" w:sz="4" w:space="0"/>
              <w:right w:val="single" w:color="000000" w:sz="4" w:space="0"/>
            </w:tcBorders>
            <w:vAlign w:val="center"/>
          </w:tcPr>
          <w:p w14:paraId="47803533">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斗山装载机</w:t>
            </w:r>
          </w:p>
        </w:tc>
        <w:tc>
          <w:tcPr>
            <w:tcW w:w="960" w:type="pct"/>
            <w:tcBorders>
              <w:top w:val="single" w:color="000000" w:sz="4" w:space="0"/>
              <w:left w:val="single" w:color="000000" w:sz="4" w:space="0"/>
              <w:bottom w:val="single" w:color="000000" w:sz="4" w:space="0"/>
              <w:right w:val="single" w:color="000000" w:sz="4" w:space="0"/>
            </w:tcBorders>
            <w:vAlign w:val="center"/>
          </w:tcPr>
          <w:p w14:paraId="1C85CC2E">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DL503</w:t>
            </w:r>
          </w:p>
        </w:tc>
        <w:tc>
          <w:tcPr>
            <w:tcW w:w="516" w:type="pct"/>
            <w:tcBorders>
              <w:top w:val="single" w:color="000000" w:sz="4" w:space="0"/>
              <w:left w:val="single" w:color="000000" w:sz="4" w:space="0"/>
              <w:bottom w:val="single" w:color="000000" w:sz="4" w:space="0"/>
              <w:right w:val="single" w:color="000000" w:sz="4" w:space="0"/>
            </w:tcBorders>
            <w:vAlign w:val="center"/>
          </w:tcPr>
          <w:p w14:paraId="53F6D4B4">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2011年</w:t>
            </w:r>
          </w:p>
        </w:tc>
        <w:tc>
          <w:tcPr>
            <w:tcW w:w="338" w:type="pct"/>
            <w:tcBorders>
              <w:top w:val="single" w:color="000000" w:sz="4" w:space="0"/>
              <w:left w:val="single" w:color="000000" w:sz="4" w:space="0"/>
              <w:bottom w:val="single" w:color="000000" w:sz="4" w:space="0"/>
              <w:right w:val="single" w:color="000000" w:sz="4" w:space="0"/>
            </w:tcBorders>
            <w:vAlign w:val="center"/>
          </w:tcPr>
          <w:p w14:paraId="3F4AEEFB">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辆</w:t>
            </w:r>
          </w:p>
        </w:tc>
        <w:tc>
          <w:tcPr>
            <w:tcW w:w="962" w:type="pct"/>
            <w:tcBorders>
              <w:top w:val="single" w:color="000000" w:sz="4" w:space="0"/>
              <w:left w:val="single" w:color="000000" w:sz="4" w:space="0"/>
              <w:bottom w:val="single" w:color="000000" w:sz="4" w:space="0"/>
              <w:right w:val="single" w:color="000000" w:sz="4" w:space="0"/>
            </w:tcBorders>
            <w:vAlign w:val="center"/>
          </w:tcPr>
          <w:p w14:paraId="38BEFB1C">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1.00</w:t>
            </w:r>
          </w:p>
        </w:tc>
        <w:tc>
          <w:tcPr>
            <w:tcW w:w="1092" w:type="pct"/>
            <w:tcBorders>
              <w:top w:val="single" w:color="000000" w:sz="4" w:space="0"/>
              <w:left w:val="single" w:color="000000" w:sz="4" w:space="0"/>
              <w:bottom w:val="single" w:color="000000" w:sz="4" w:space="0"/>
              <w:right w:val="single" w:color="000000" w:sz="4" w:space="0"/>
            </w:tcBorders>
            <w:vAlign w:val="center"/>
          </w:tcPr>
          <w:p w14:paraId="11B4388B">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14,100.00</w:t>
            </w:r>
          </w:p>
        </w:tc>
      </w:tr>
      <w:tr w14:paraId="2D349174">
        <w:tblPrEx>
          <w:tblCellMar>
            <w:top w:w="0" w:type="dxa"/>
            <w:left w:w="108" w:type="dxa"/>
            <w:bottom w:w="0" w:type="dxa"/>
            <w:right w:w="108" w:type="dxa"/>
          </w:tblCellMar>
        </w:tblPrEx>
        <w:trPr>
          <w:trHeight w:val="285" w:hRule="atLeast"/>
        </w:trPr>
        <w:tc>
          <w:tcPr>
            <w:tcW w:w="219" w:type="pct"/>
            <w:tcBorders>
              <w:top w:val="single" w:color="000000" w:sz="4" w:space="0"/>
              <w:left w:val="single" w:color="000000" w:sz="4" w:space="0"/>
              <w:bottom w:val="single" w:color="000000" w:sz="4" w:space="0"/>
              <w:right w:val="single" w:color="000000" w:sz="4" w:space="0"/>
            </w:tcBorders>
            <w:vAlign w:val="center"/>
          </w:tcPr>
          <w:p w14:paraId="2B1172D7">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 xml:space="preserve">29 </w:t>
            </w:r>
          </w:p>
        </w:tc>
        <w:tc>
          <w:tcPr>
            <w:tcW w:w="913" w:type="pct"/>
            <w:tcBorders>
              <w:top w:val="single" w:color="000000" w:sz="4" w:space="0"/>
              <w:left w:val="single" w:color="000000" w:sz="4" w:space="0"/>
              <w:bottom w:val="single" w:color="000000" w:sz="4" w:space="0"/>
              <w:right w:val="single" w:color="000000" w:sz="4" w:space="0"/>
            </w:tcBorders>
            <w:vAlign w:val="center"/>
          </w:tcPr>
          <w:p w14:paraId="576F63F7">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956装载机</w:t>
            </w:r>
          </w:p>
        </w:tc>
        <w:tc>
          <w:tcPr>
            <w:tcW w:w="960" w:type="pct"/>
            <w:tcBorders>
              <w:top w:val="single" w:color="000000" w:sz="4" w:space="0"/>
              <w:left w:val="single" w:color="000000" w:sz="4" w:space="0"/>
              <w:bottom w:val="single" w:color="000000" w:sz="4" w:space="0"/>
              <w:right w:val="single" w:color="000000" w:sz="4" w:space="0"/>
            </w:tcBorders>
            <w:vAlign w:val="center"/>
          </w:tcPr>
          <w:p w14:paraId="675AEDF8">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常林956</w:t>
            </w:r>
          </w:p>
        </w:tc>
        <w:tc>
          <w:tcPr>
            <w:tcW w:w="516" w:type="pct"/>
            <w:tcBorders>
              <w:top w:val="single" w:color="000000" w:sz="4" w:space="0"/>
              <w:left w:val="single" w:color="000000" w:sz="4" w:space="0"/>
              <w:bottom w:val="single" w:color="000000" w:sz="4" w:space="0"/>
              <w:right w:val="single" w:color="000000" w:sz="4" w:space="0"/>
            </w:tcBorders>
            <w:vAlign w:val="center"/>
          </w:tcPr>
          <w:p w14:paraId="26682ADF">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2011年</w:t>
            </w:r>
          </w:p>
        </w:tc>
        <w:tc>
          <w:tcPr>
            <w:tcW w:w="338" w:type="pct"/>
            <w:tcBorders>
              <w:top w:val="single" w:color="000000" w:sz="4" w:space="0"/>
              <w:left w:val="single" w:color="000000" w:sz="4" w:space="0"/>
              <w:bottom w:val="single" w:color="000000" w:sz="4" w:space="0"/>
              <w:right w:val="single" w:color="000000" w:sz="4" w:space="0"/>
            </w:tcBorders>
            <w:vAlign w:val="center"/>
          </w:tcPr>
          <w:p w14:paraId="05417672">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辆</w:t>
            </w:r>
          </w:p>
        </w:tc>
        <w:tc>
          <w:tcPr>
            <w:tcW w:w="962" w:type="pct"/>
            <w:tcBorders>
              <w:top w:val="single" w:color="000000" w:sz="4" w:space="0"/>
              <w:left w:val="single" w:color="000000" w:sz="4" w:space="0"/>
              <w:bottom w:val="single" w:color="000000" w:sz="4" w:space="0"/>
              <w:right w:val="single" w:color="000000" w:sz="4" w:space="0"/>
            </w:tcBorders>
            <w:vAlign w:val="center"/>
          </w:tcPr>
          <w:p w14:paraId="3B69A731">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1.00</w:t>
            </w:r>
          </w:p>
        </w:tc>
        <w:tc>
          <w:tcPr>
            <w:tcW w:w="1092" w:type="pct"/>
            <w:tcBorders>
              <w:top w:val="single" w:color="000000" w:sz="4" w:space="0"/>
              <w:left w:val="single" w:color="000000" w:sz="4" w:space="0"/>
              <w:bottom w:val="single" w:color="000000" w:sz="4" w:space="0"/>
              <w:right w:val="single" w:color="000000" w:sz="4" w:space="0"/>
            </w:tcBorders>
            <w:vAlign w:val="center"/>
          </w:tcPr>
          <w:p w14:paraId="5F3FC9FB">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14,000.00</w:t>
            </w:r>
          </w:p>
        </w:tc>
      </w:tr>
      <w:tr w14:paraId="34936E53">
        <w:tblPrEx>
          <w:tblCellMar>
            <w:top w:w="0" w:type="dxa"/>
            <w:left w:w="108" w:type="dxa"/>
            <w:bottom w:w="0" w:type="dxa"/>
            <w:right w:w="108" w:type="dxa"/>
          </w:tblCellMar>
        </w:tblPrEx>
        <w:trPr>
          <w:trHeight w:val="285" w:hRule="atLeast"/>
        </w:trPr>
        <w:tc>
          <w:tcPr>
            <w:tcW w:w="219" w:type="pct"/>
            <w:tcBorders>
              <w:top w:val="single" w:color="000000" w:sz="4" w:space="0"/>
              <w:left w:val="single" w:color="000000" w:sz="4" w:space="0"/>
              <w:bottom w:val="single" w:color="000000" w:sz="4" w:space="0"/>
              <w:right w:val="single" w:color="000000" w:sz="4" w:space="0"/>
            </w:tcBorders>
            <w:vAlign w:val="center"/>
          </w:tcPr>
          <w:p w14:paraId="54BCDEDD">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 xml:space="preserve">30 </w:t>
            </w:r>
          </w:p>
        </w:tc>
        <w:tc>
          <w:tcPr>
            <w:tcW w:w="913" w:type="pct"/>
            <w:tcBorders>
              <w:top w:val="single" w:color="000000" w:sz="4" w:space="0"/>
              <w:left w:val="single" w:color="000000" w:sz="4" w:space="0"/>
              <w:bottom w:val="single" w:color="000000" w:sz="4" w:space="0"/>
              <w:right w:val="single" w:color="000000" w:sz="4" w:space="0"/>
            </w:tcBorders>
            <w:vAlign w:val="center"/>
          </w:tcPr>
          <w:p w14:paraId="6CBEA850">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打包机</w:t>
            </w:r>
          </w:p>
        </w:tc>
        <w:tc>
          <w:tcPr>
            <w:tcW w:w="960" w:type="pct"/>
            <w:tcBorders>
              <w:top w:val="single" w:color="000000" w:sz="4" w:space="0"/>
              <w:left w:val="single" w:color="000000" w:sz="4" w:space="0"/>
              <w:bottom w:val="single" w:color="000000" w:sz="4" w:space="0"/>
              <w:right w:val="single" w:color="000000" w:sz="4" w:space="0"/>
            </w:tcBorders>
            <w:vAlign w:val="center"/>
          </w:tcPr>
          <w:p w14:paraId="694BF1B5">
            <w:pPr>
              <w:jc w:val="center"/>
              <w:rPr>
                <w:rFonts w:ascii="宋体" w:hAnsi="宋体" w:eastAsia="宋体" w:cs="宋体"/>
                <w:color w:val="000000"/>
                <w:sz w:val="18"/>
                <w:szCs w:val="18"/>
              </w:rPr>
            </w:pPr>
          </w:p>
        </w:tc>
        <w:tc>
          <w:tcPr>
            <w:tcW w:w="516" w:type="pct"/>
            <w:tcBorders>
              <w:top w:val="single" w:color="000000" w:sz="4" w:space="0"/>
              <w:left w:val="single" w:color="000000" w:sz="4" w:space="0"/>
              <w:bottom w:val="single" w:color="000000" w:sz="4" w:space="0"/>
              <w:right w:val="single" w:color="000000" w:sz="4" w:space="0"/>
            </w:tcBorders>
            <w:vAlign w:val="center"/>
          </w:tcPr>
          <w:p w14:paraId="21849522">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2009年</w:t>
            </w:r>
          </w:p>
        </w:tc>
        <w:tc>
          <w:tcPr>
            <w:tcW w:w="338" w:type="pct"/>
            <w:tcBorders>
              <w:top w:val="single" w:color="000000" w:sz="4" w:space="0"/>
              <w:left w:val="single" w:color="000000" w:sz="4" w:space="0"/>
              <w:bottom w:val="single" w:color="000000" w:sz="4" w:space="0"/>
              <w:right w:val="single" w:color="000000" w:sz="4" w:space="0"/>
            </w:tcBorders>
            <w:vAlign w:val="center"/>
          </w:tcPr>
          <w:p w14:paraId="7659EDCC">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套</w:t>
            </w:r>
          </w:p>
        </w:tc>
        <w:tc>
          <w:tcPr>
            <w:tcW w:w="962" w:type="pct"/>
            <w:tcBorders>
              <w:top w:val="single" w:color="000000" w:sz="4" w:space="0"/>
              <w:left w:val="single" w:color="000000" w:sz="4" w:space="0"/>
              <w:bottom w:val="single" w:color="000000" w:sz="4" w:space="0"/>
              <w:right w:val="single" w:color="000000" w:sz="4" w:space="0"/>
            </w:tcBorders>
            <w:vAlign w:val="center"/>
          </w:tcPr>
          <w:p w14:paraId="7304B101">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1.00</w:t>
            </w:r>
          </w:p>
        </w:tc>
        <w:tc>
          <w:tcPr>
            <w:tcW w:w="1092" w:type="pct"/>
            <w:tcBorders>
              <w:top w:val="single" w:color="000000" w:sz="4" w:space="0"/>
              <w:left w:val="single" w:color="000000" w:sz="4" w:space="0"/>
              <w:bottom w:val="single" w:color="000000" w:sz="4" w:space="0"/>
              <w:right w:val="single" w:color="000000" w:sz="4" w:space="0"/>
            </w:tcBorders>
            <w:vAlign w:val="center"/>
          </w:tcPr>
          <w:p w14:paraId="160763FC">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740.00</w:t>
            </w:r>
          </w:p>
        </w:tc>
      </w:tr>
      <w:tr w14:paraId="3F219D64">
        <w:tblPrEx>
          <w:tblCellMar>
            <w:top w:w="0" w:type="dxa"/>
            <w:left w:w="108" w:type="dxa"/>
            <w:bottom w:w="0" w:type="dxa"/>
            <w:right w:w="108" w:type="dxa"/>
          </w:tblCellMar>
        </w:tblPrEx>
        <w:trPr>
          <w:trHeight w:val="285" w:hRule="atLeast"/>
        </w:trPr>
        <w:tc>
          <w:tcPr>
            <w:tcW w:w="219" w:type="pct"/>
            <w:tcBorders>
              <w:top w:val="single" w:color="000000" w:sz="4" w:space="0"/>
              <w:left w:val="single" w:color="000000" w:sz="4" w:space="0"/>
              <w:bottom w:val="single" w:color="000000" w:sz="4" w:space="0"/>
              <w:right w:val="single" w:color="000000" w:sz="4" w:space="0"/>
            </w:tcBorders>
            <w:vAlign w:val="center"/>
          </w:tcPr>
          <w:p w14:paraId="16FC2D56">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 xml:space="preserve">31 </w:t>
            </w:r>
          </w:p>
        </w:tc>
        <w:tc>
          <w:tcPr>
            <w:tcW w:w="913" w:type="pct"/>
            <w:tcBorders>
              <w:top w:val="single" w:color="000000" w:sz="4" w:space="0"/>
              <w:left w:val="single" w:color="000000" w:sz="4" w:space="0"/>
              <w:bottom w:val="single" w:color="000000" w:sz="4" w:space="0"/>
              <w:right w:val="single" w:color="000000" w:sz="4" w:space="0"/>
            </w:tcBorders>
            <w:vAlign w:val="center"/>
          </w:tcPr>
          <w:p w14:paraId="63640525">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热工变送器</w:t>
            </w:r>
          </w:p>
        </w:tc>
        <w:tc>
          <w:tcPr>
            <w:tcW w:w="960" w:type="pct"/>
            <w:tcBorders>
              <w:top w:val="single" w:color="000000" w:sz="4" w:space="0"/>
              <w:left w:val="single" w:color="000000" w:sz="4" w:space="0"/>
              <w:bottom w:val="single" w:color="000000" w:sz="4" w:space="0"/>
              <w:right w:val="single" w:color="000000" w:sz="4" w:space="0"/>
            </w:tcBorders>
            <w:vAlign w:val="center"/>
          </w:tcPr>
          <w:p w14:paraId="0F265288">
            <w:pPr>
              <w:jc w:val="center"/>
              <w:rPr>
                <w:rFonts w:ascii="宋体" w:hAnsi="宋体" w:eastAsia="宋体" w:cs="宋体"/>
                <w:color w:val="000000"/>
                <w:sz w:val="18"/>
                <w:szCs w:val="18"/>
              </w:rPr>
            </w:pPr>
          </w:p>
        </w:tc>
        <w:tc>
          <w:tcPr>
            <w:tcW w:w="516" w:type="pct"/>
            <w:tcBorders>
              <w:top w:val="single" w:color="000000" w:sz="4" w:space="0"/>
              <w:left w:val="single" w:color="000000" w:sz="4" w:space="0"/>
              <w:bottom w:val="single" w:color="000000" w:sz="4" w:space="0"/>
              <w:right w:val="single" w:color="000000" w:sz="4" w:space="0"/>
            </w:tcBorders>
            <w:vAlign w:val="center"/>
          </w:tcPr>
          <w:p w14:paraId="4C38E912">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2010年</w:t>
            </w:r>
          </w:p>
        </w:tc>
        <w:tc>
          <w:tcPr>
            <w:tcW w:w="338" w:type="pct"/>
            <w:tcBorders>
              <w:top w:val="single" w:color="000000" w:sz="4" w:space="0"/>
              <w:left w:val="single" w:color="000000" w:sz="4" w:space="0"/>
              <w:bottom w:val="single" w:color="000000" w:sz="4" w:space="0"/>
              <w:right w:val="single" w:color="000000" w:sz="4" w:space="0"/>
            </w:tcBorders>
            <w:vAlign w:val="center"/>
          </w:tcPr>
          <w:p w14:paraId="3E52442F">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台</w:t>
            </w:r>
          </w:p>
        </w:tc>
        <w:tc>
          <w:tcPr>
            <w:tcW w:w="962" w:type="pct"/>
            <w:tcBorders>
              <w:top w:val="single" w:color="000000" w:sz="4" w:space="0"/>
              <w:left w:val="single" w:color="000000" w:sz="4" w:space="0"/>
              <w:bottom w:val="single" w:color="000000" w:sz="4" w:space="0"/>
              <w:right w:val="single" w:color="000000" w:sz="4" w:space="0"/>
            </w:tcBorders>
            <w:vAlign w:val="center"/>
          </w:tcPr>
          <w:p w14:paraId="750EA772">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1.00</w:t>
            </w:r>
          </w:p>
        </w:tc>
        <w:tc>
          <w:tcPr>
            <w:tcW w:w="1092" w:type="pct"/>
            <w:tcBorders>
              <w:top w:val="single" w:color="000000" w:sz="4" w:space="0"/>
              <w:left w:val="single" w:color="000000" w:sz="4" w:space="0"/>
              <w:bottom w:val="single" w:color="000000" w:sz="4" w:space="0"/>
              <w:right w:val="single" w:color="000000" w:sz="4" w:space="0"/>
            </w:tcBorders>
            <w:vAlign w:val="center"/>
          </w:tcPr>
          <w:p w14:paraId="4E3AC197">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164.00</w:t>
            </w:r>
          </w:p>
        </w:tc>
      </w:tr>
      <w:tr w14:paraId="009F9402">
        <w:tblPrEx>
          <w:tblCellMar>
            <w:top w:w="0" w:type="dxa"/>
            <w:left w:w="108" w:type="dxa"/>
            <w:bottom w:w="0" w:type="dxa"/>
            <w:right w:w="108" w:type="dxa"/>
          </w:tblCellMar>
        </w:tblPrEx>
        <w:trPr>
          <w:trHeight w:val="285" w:hRule="atLeast"/>
        </w:trPr>
        <w:tc>
          <w:tcPr>
            <w:tcW w:w="219" w:type="pct"/>
            <w:tcBorders>
              <w:top w:val="single" w:color="000000" w:sz="4" w:space="0"/>
              <w:left w:val="single" w:color="000000" w:sz="4" w:space="0"/>
              <w:bottom w:val="single" w:color="000000" w:sz="4" w:space="0"/>
              <w:right w:val="single" w:color="000000" w:sz="4" w:space="0"/>
            </w:tcBorders>
            <w:vAlign w:val="center"/>
          </w:tcPr>
          <w:p w14:paraId="079FCF83">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 xml:space="preserve">32 </w:t>
            </w:r>
          </w:p>
        </w:tc>
        <w:tc>
          <w:tcPr>
            <w:tcW w:w="913" w:type="pct"/>
            <w:tcBorders>
              <w:top w:val="single" w:color="000000" w:sz="4" w:space="0"/>
              <w:left w:val="single" w:color="000000" w:sz="4" w:space="0"/>
              <w:bottom w:val="single" w:color="000000" w:sz="4" w:space="0"/>
              <w:right w:val="single" w:color="000000" w:sz="4" w:space="0"/>
            </w:tcBorders>
            <w:vAlign w:val="center"/>
          </w:tcPr>
          <w:p w14:paraId="18E88153">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热工变送器</w:t>
            </w:r>
          </w:p>
        </w:tc>
        <w:tc>
          <w:tcPr>
            <w:tcW w:w="960" w:type="pct"/>
            <w:tcBorders>
              <w:top w:val="single" w:color="000000" w:sz="4" w:space="0"/>
              <w:left w:val="single" w:color="000000" w:sz="4" w:space="0"/>
              <w:bottom w:val="single" w:color="000000" w:sz="4" w:space="0"/>
              <w:right w:val="single" w:color="000000" w:sz="4" w:space="0"/>
            </w:tcBorders>
            <w:vAlign w:val="center"/>
          </w:tcPr>
          <w:p w14:paraId="2AB6117D">
            <w:pPr>
              <w:jc w:val="center"/>
              <w:rPr>
                <w:rFonts w:ascii="宋体" w:hAnsi="宋体" w:eastAsia="宋体" w:cs="宋体"/>
                <w:color w:val="000000"/>
                <w:sz w:val="18"/>
                <w:szCs w:val="18"/>
              </w:rPr>
            </w:pPr>
          </w:p>
        </w:tc>
        <w:tc>
          <w:tcPr>
            <w:tcW w:w="516" w:type="pct"/>
            <w:tcBorders>
              <w:top w:val="single" w:color="000000" w:sz="4" w:space="0"/>
              <w:left w:val="single" w:color="000000" w:sz="4" w:space="0"/>
              <w:bottom w:val="single" w:color="000000" w:sz="4" w:space="0"/>
              <w:right w:val="single" w:color="000000" w:sz="4" w:space="0"/>
            </w:tcBorders>
            <w:vAlign w:val="center"/>
          </w:tcPr>
          <w:p w14:paraId="25C9B510">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2010年</w:t>
            </w:r>
          </w:p>
        </w:tc>
        <w:tc>
          <w:tcPr>
            <w:tcW w:w="338" w:type="pct"/>
            <w:tcBorders>
              <w:top w:val="single" w:color="000000" w:sz="4" w:space="0"/>
              <w:left w:val="single" w:color="000000" w:sz="4" w:space="0"/>
              <w:bottom w:val="single" w:color="000000" w:sz="4" w:space="0"/>
              <w:right w:val="single" w:color="000000" w:sz="4" w:space="0"/>
            </w:tcBorders>
            <w:vAlign w:val="center"/>
          </w:tcPr>
          <w:p w14:paraId="4633F9AF">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台</w:t>
            </w:r>
          </w:p>
        </w:tc>
        <w:tc>
          <w:tcPr>
            <w:tcW w:w="962" w:type="pct"/>
            <w:tcBorders>
              <w:top w:val="single" w:color="000000" w:sz="4" w:space="0"/>
              <w:left w:val="single" w:color="000000" w:sz="4" w:space="0"/>
              <w:bottom w:val="single" w:color="000000" w:sz="4" w:space="0"/>
              <w:right w:val="single" w:color="000000" w:sz="4" w:space="0"/>
            </w:tcBorders>
            <w:vAlign w:val="center"/>
          </w:tcPr>
          <w:p w14:paraId="52FE845E">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1.00</w:t>
            </w:r>
          </w:p>
        </w:tc>
        <w:tc>
          <w:tcPr>
            <w:tcW w:w="1092" w:type="pct"/>
            <w:tcBorders>
              <w:top w:val="single" w:color="000000" w:sz="4" w:space="0"/>
              <w:left w:val="single" w:color="000000" w:sz="4" w:space="0"/>
              <w:bottom w:val="single" w:color="000000" w:sz="4" w:space="0"/>
              <w:right w:val="single" w:color="000000" w:sz="4" w:space="0"/>
            </w:tcBorders>
            <w:vAlign w:val="center"/>
          </w:tcPr>
          <w:p w14:paraId="0928E32B">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164.00</w:t>
            </w:r>
          </w:p>
        </w:tc>
      </w:tr>
      <w:tr w14:paraId="189275EA">
        <w:tblPrEx>
          <w:tblCellMar>
            <w:top w:w="0" w:type="dxa"/>
            <w:left w:w="108" w:type="dxa"/>
            <w:bottom w:w="0" w:type="dxa"/>
            <w:right w:w="108" w:type="dxa"/>
          </w:tblCellMar>
        </w:tblPrEx>
        <w:trPr>
          <w:trHeight w:val="285" w:hRule="atLeast"/>
        </w:trPr>
        <w:tc>
          <w:tcPr>
            <w:tcW w:w="219" w:type="pct"/>
            <w:tcBorders>
              <w:top w:val="single" w:color="000000" w:sz="4" w:space="0"/>
              <w:left w:val="single" w:color="000000" w:sz="4" w:space="0"/>
              <w:bottom w:val="single" w:color="000000" w:sz="4" w:space="0"/>
              <w:right w:val="single" w:color="000000" w:sz="4" w:space="0"/>
            </w:tcBorders>
            <w:vAlign w:val="center"/>
          </w:tcPr>
          <w:p w14:paraId="04FDCABA">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 xml:space="preserve">33 </w:t>
            </w:r>
          </w:p>
        </w:tc>
        <w:tc>
          <w:tcPr>
            <w:tcW w:w="913" w:type="pct"/>
            <w:tcBorders>
              <w:top w:val="single" w:color="000000" w:sz="4" w:space="0"/>
              <w:left w:val="single" w:color="000000" w:sz="4" w:space="0"/>
              <w:bottom w:val="single" w:color="000000" w:sz="4" w:space="0"/>
              <w:right w:val="single" w:color="000000" w:sz="4" w:space="0"/>
            </w:tcBorders>
            <w:vAlign w:val="center"/>
          </w:tcPr>
          <w:p w14:paraId="1756E551">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热工变送器</w:t>
            </w:r>
          </w:p>
        </w:tc>
        <w:tc>
          <w:tcPr>
            <w:tcW w:w="960" w:type="pct"/>
            <w:tcBorders>
              <w:top w:val="single" w:color="000000" w:sz="4" w:space="0"/>
              <w:left w:val="single" w:color="000000" w:sz="4" w:space="0"/>
              <w:bottom w:val="single" w:color="000000" w:sz="4" w:space="0"/>
              <w:right w:val="single" w:color="000000" w:sz="4" w:space="0"/>
            </w:tcBorders>
            <w:vAlign w:val="center"/>
          </w:tcPr>
          <w:p w14:paraId="7BA805B0">
            <w:pPr>
              <w:jc w:val="center"/>
              <w:rPr>
                <w:rFonts w:ascii="宋体" w:hAnsi="宋体" w:eastAsia="宋体" w:cs="宋体"/>
                <w:color w:val="000000"/>
                <w:sz w:val="18"/>
                <w:szCs w:val="18"/>
              </w:rPr>
            </w:pPr>
          </w:p>
        </w:tc>
        <w:tc>
          <w:tcPr>
            <w:tcW w:w="516" w:type="pct"/>
            <w:tcBorders>
              <w:top w:val="single" w:color="000000" w:sz="4" w:space="0"/>
              <w:left w:val="single" w:color="000000" w:sz="4" w:space="0"/>
              <w:bottom w:val="single" w:color="000000" w:sz="4" w:space="0"/>
              <w:right w:val="single" w:color="000000" w:sz="4" w:space="0"/>
            </w:tcBorders>
            <w:vAlign w:val="center"/>
          </w:tcPr>
          <w:p w14:paraId="77EF2E67">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2010年</w:t>
            </w:r>
          </w:p>
        </w:tc>
        <w:tc>
          <w:tcPr>
            <w:tcW w:w="338" w:type="pct"/>
            <w:tcBorders>
              <w:top w:val="single" w:color="000000" w:sz="4" w:space="0"/>
              <w:left w:val="single" w:color="000000" w:sz="4" w:space="0"/>
              <w:bottom w:val="single" w:color="000000" w:sz="4" w:space="0"/>
              <w:right w:val="single" w:color="000000" w:sz="4" w:space="0"/>
            </w:tcBorders>
            <w:vAlign w:val="center"/>
          </w:tcPr>
          <w:p w14:paraId="2DD4186F">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台</w:t>
            </w:r>
          </w:p>
        </w:tc>
        <w:tc>
          <w:tcPr>
            <w:tcW w:w="962" w:type="pct"/>
            <w:tcBorders>
              <w:top w:val="single" w:color="000000" w:sz="4" w:space="0"/>
              <w:left w:val="single" w:color="000000" w:sz="4" w:space="0"/>
              <w:bottom w:val="single" w:color="000000" w:sz="4" w:space="0"/>
              <w:right w:val="single" w:color="000000" w:sz="4" w:space="0"/>
            </w:tcBorders>
            <w:vAlign w:val="center"/>
          </w:tcPr>
          <w:p w14:paraId="3CBA2D45">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1.00</w:t>
            </w:r>
          </w:p>
        </w:tc>
        <w:tc>
          <w:tcPr>
            <w:tcW w:w="1092" w:type="pct"/>
            <w:tcBorders>
              <w:top w:val="single" w:color="000000" w:sz="4" w:space="0"/>
              <w:left w:val="single" w:color="000000" w:sz="4" w:space="0"/>
              <w:bottom w:val="single" w:color="000000" w:sz="4" w:space="0"/>
              <w:right w:val="single" w:color="000000" w:sz="4" w:space="0"/>
            </w:tcBorders>
            <w:vAlign w:val="center"/>
          </w:tcPr>
          <w:p w14:paraId="4D678CD4">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164.00</w:t>
            </w:r>
          </w:p>
        </w:tc>
      </w:tr>
      <w:tr w14:paraId="704EE1B3">
        <w:tblPrEx>
          <w:tblCellMar>
            <w:top w:w="0" w:type="dxa"/>
            <w:left w:w="108" w:type="dxa"/>
            <w:bottom w:w="0" w:type="dxa"/>
            <w:right w:w="108" w:type="dxa"/>
          </w:tblCellMar>
        </w:tblPrEx>
        <w:trPr>
          <w:trHeight w:val="285" w:hRule="atLeast"/>
        </w:trPr>
        <w:tc>
          <w:tcPr>
            <w:tcW w:w="219" w:type="pct"/>
            <w:tcBorders>
              <w:top w:val="single" w:color="000000" w:sz="4" w:space="0"/>
              <w:left w:val="single" w:color="000000" w:sz="4" w:space="0"/>
              <w:bottom w:val="single" w:color="000000" w:sz="4" w:space="0"/>
              <w:right w:val="single" w:color="000000" w:sz="4" w:space="0"/>
            </w:tcBorders>
            <w:vAlign w:val="center"/>
          </w:tcPr>
          <w:p w14:paraId="45C23DC4">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 xml:space="preserve">34 </w:t>
            </w:r>
          </w:p>
        </w:tc>
        <w:tc>
          <w:tcPr>
            <w:tcW w:w="913" w:type="pct"/>
            <w:tcBorders>
              <w:top w:val="single" w:color="000000" w:sz="4" w:space="0"/>
              <w:left w:val="single" w:color="000000" w:sz="4" w:space="0"/>
              <w:bottom w:val="single" w:color="000000" w:sz="4" w:space="0"/>
              <w:right w:val="single" w:color="000000" w:sz="4" w:space="0"/>
            </w:tcBorders>
            <w:vAlign w:val="center"/>
          </w:tcPr>
          <w:p w14:paraId="47C8650A">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火检探头放大板</w:t>
            </w:r>
          </w:p>
        </w:tc>
        <w:tc>
          <w:tcPr>
            <w:tcW w:w="960" w:type="pct"/>
            <w:tcBorders>
              <w:top w:val="single" w:color="000000" w:sz="4" w:space="0"/>
              <w:left w:val="single" w:color="000000" w:sz="4" w:space="0"/>
              <w:bottom w:val="single" w:color="000000" w:sz="4" w:space="0"/>
              <w:right w:val="single" w:color="000000" w:sz="4" w:space="0"/>
            </w:tcBorders>
            <w:vAlign w:val="center"/>
          </w:tcPr>
          <w:p w14:paraId="6DD90C7E">
            <w:pPr>
              <w:jc w:val="center"/>
              <w:rPr>
                <w:rFonts w:ascii="宋体" w:hAnsi="宋体" w:eastAsia="宋体" w:cs="宋体"/>
                <w:color w:val="000000"/>
                <w:sz w:val="18"/>
                <w:szCs w:val="18"/>
              </w:rPr>
            </w:pPr>
          </w:p>
        </w:tc>
        <w:tc>
          <w:tcPr>
            <w:tcW w:w="516" w:type="pct"/>
            <w:tcBorders>
              <w:top w:val="single" w:color="000000" w:sz="4" w:space="0"/>
              <w:left w:val="single" w:color="000000" w:sz="4" w:space="0"/>
              <w:bottom w:val="single" w:color="000000" w:sz="4" w:space="0"/>
              <w:right w:val="single" w:color="000000" w:sz="4" w:space="0"/>
            </w:tcBorders>
            <w:vAlign w:val="center"/>
          </w:tcPr>
          <w:p w14:paraId="3AC13223">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2010年</w:t>
            </w:r>
          </w:p>
        </w:tc>
        <w:tc>
          <w:tcPr>
            <w:tcW w:w="338" w:type="pct"/>
            <w:tcBorders>
              <w:top w:val="single" w:color="000000" w:sz="4" w:space="0"/>
              <w:left w:val="single" w:color="000000" w:sz="4" w:space="0"/>
              <w:bottom w:val="single" w:color="000000" w:sz="4" w:space="0"/>
              <w:right w:val="single" w:color="000000" w:sz="4" w:space="0"/>
            </w:tcBorders>
            <w:vAlign w:val="center"/>
          </w:tcPr>
          <w:p w14:paraId="20AD4601">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台</w:t>
            </w:r>
          </w:p>
        </w:tc>
        <w:tc>
          <w:tcPr>
            <w:tcW w:w="962" w:type="pct"/>
            <w:tcBorders>
              <w:top w:val="single" w:color="000000" w:sz="4" w:space="0"/>
              <w:left w:val="single" w:color="000000" w:sz="4" w:space="0"/>
              <w:bottom w:val="single" w:color="000000" w:sz="4" w:space="0"/>
              <w:right w:val="single" w:color="000000" w:sz="4" w:space="0"/>
            </w:tcBorders>
            <w:vAlign w:val="center"/>
          </w:tcPr>
          <w:p w14:paraId="32634D4F">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3.00</w:t>
            </w:r>
          </w:p>
        </w:tc>
        <w:tc>
          <w:tcPr>
            <w:tcW w:w="1092" w:type="pct"/>
            <w:tcBorders>
              <w:top w:val="single" w:color="000000" w:sz="4" w:space="0"/>
              <w:left w:val="single" w:color="000000" w:sz="4" w:space="0"/>
              <w:bottom w:val="single" w:color="000000" w:sz="4" w:space="0"/>
              <w:right w:val="single" w:color="000000" w:sz="4" w:space="0"/>
            </w:tcBorders>
            <w:vAlign w:val="center"/>
          </w:tcPr>
          <w:p w14:paraId="2699AB57">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345.00</w:t>
            </w:r>
          </w:p>
        </w:tc>
      </w:tr>
      <w:tr w14:paraId="3780B2B8">
        <w:tblPrEx>
          <w:tblCellMar>
            <w:top w:w="0" w:type="dxa"/>
            <w:left w:w="108" w:type="dxa"/>
            <w:bottom w:w="0" w:type="dxa"/>
            <w:right w:w="108" w:type="dxa"/>
          </w:tblCellMar>
        </w:tblPrEx>
        <w:trPr>
          <w:trHeight w:val="285" w:hRule="atLeast"/>
        </w:trPr>
        <w:tc>
          <w:tcPr>
            <w:tcW w:w="219" w:type="pct"/>
            <w:tcBorders>
              <w:top w:val="single" w:color="000000" w:sz="4" w:space="0"/>
              <w:left w:val="single" w:color="000000" w:sz="4" w:space="0"/>
              <w:bottom w:val="single" w:color="000000" w:sz="4" w:space="0"/>
              <w:right w:val="single" w:color="000000" w:sz="4" w:space="0"/>
            </w:tcBorders>
            <w:vAlign w:val="center"/>
          </w:tcPr>
          <w:p w14:paraId="1D35799B">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 xml:space="preserve">35 </w:t>
            </w:r>
          </w:p>
        </w:tc>
        <w:tc>
          <w:tcPr>
            <w:tcW w:w="913" w:type="pct"/>
            <w:tcBorders>
              <w:top w:val="single" w:color="000000" w:sz="4" w:space="0"/>
              <w:left w:val="single" w:color="000000" w:sz="4" w:space="0"/>
              <w:bottom w:val="single" w:color="000000" w:sz="4" w:space="0"/>
              <w:right w:val="single" w:color="000000" w:sz="4" w:space="0"/>
            </w:tcBorders>
            <w:vAlign w:val="center"/>
          </w:tcPr>
          <w:p w14:paraId="2786E03D">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料场变压器</w:t>
            </w:r>
          </w:p>
        </w:tc>
        <w:tc>
          <w:tcPr>
            <w:tcW w:w="960" w:type="pct"/>
            <w:tcBorders>
              <w:top w:val="single" w:color="000000" w:sz="4" w:space="0"/>
              <w:left w:val="single" w:color="000000" w:sz="4" w:space="0"/>
              <w:bottom w:val="single" w:color="000000" w:sz="4" w:space="0"/>
              <w:right w:val="single" w:color="000000" w:sz="4" w:space="0"/>
            </w:tcBorders>
            <w:vAlign w:val="center"/>
          </w:tcPr>
          <w:p w14:paraId="7C554F16">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800kva</w:t>
            </w:r>
          </w:p>
        </w:tc>
        <w:tc>
          <w:tcPr>
            <w:tcW w:w="516" w:type="pct"/>
            <w:tcBorders>
              <w:top w:val="single" w:color="000000" w:sz="4" w:space="0"/>
              <w:left w:val="single" w:color="000000" w:sz="4" w:space="0"/>
              <w:bottom w:val="single" w:color="000000" w:sz="4" w:space="0"/>
              <w:right w:val="single" w:color="000000" w:sz="4" w:space="0"/>
            </w:tcBorders>
            <w:vAlign w:val="center"/>
          </w:tcPr>
          <w:p w14:paraId="6FC7F168">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2013年</w:t>
            </w:r>
          </w:p>
        </w:tc>
        <w:tc>
          <w:tcPr>
            <w:tcW w:w="338" w:type="pct"/>
            <w:tcBorders>
              <w:top w:val="single" w:color="000000" w:sz="4" w:space="0"/>
              <w:left w:val="single" w:color="000000" w:sz="4" w:space="0"/>
              <w:bottom w:val="single" w:color="000000" w:sz="4" w:space="0"/>
              <w:right w:val="single" w:color="000000" w:sz="4" w:space="0"/>
            </w:tcBorders>
            <w:vAlign w:val="center"/>
          </w:tcPr>
          <w:p w14:paraId="64850AB4">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台</w:t>
            </w:r>
          </w:p>
        </w:tc>
        <w:tc>
          <w:tcPr>
            <w:tcW w:w="962" w:type="pct"/>
            <w:tcBorders>
              <w:top w:val="single" w:color="000000" w:sz="4" w:space="0"/>
              <w:left w:val="single" w:color="000000" w:sz="4" w:space="0"/>
              <w:bottom w:val="single" w:color="000000" w:sz="4" w:space="0"/>
              <w:right w:val="single" w:color="000000" w:sz="4" w:space="0"/>
            </w:tcBorders>
            <w:vAlign w:val="center"/>
          </w:tcPr>
          <w:p w14:paraId="5EF89932">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1.00</w:t>
            </w:r>
          </w:p>
        </w:tc>
        <w:tc>
          <w:tcPr>
            <w:tcW w:w="1092" w:type="pct"/>
            <w:tcBorders>
              <w:top w:val="single" w:color="000000" w:sz="4" w:space="0"/>
              <w:left w:val="single" w:color="000000" w:sz="4" w:space="0"/>
              <w:bottom w:val="single" w:color="000000" w:sz="4" w:space="0"/>
              <w:right w:val="single" w:color="000000" w:sz="4" w:space="0"/>
            </w:tcBorders>
            <w:vAlign w:val="center"/>
          </w:tcPr>
          <w:p w14:paraId="0219EC08">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10,500.00</w:t>
            </w:r>
          </w:p>
        </w:tc>
      </w:tr>
      <w:tr w14:paraId="2BC1BC04">
        <w:tblPrEx>
          <w:tblCellMar>
            <w:top w:w="0" w:type="dxa"/>
            <w:left w:w="108" w:type="dxa"/>
            <w:bottom w:w="0" w:type="dxa"/>
            <w:right w:w="108" w:type="dxa"/>
          </w:tblCellMar>
        </w:tblPrEx>
        <w:trPr>
          <w:trHeight w:val="285" w:hRule="atLeast"/>
        </w:trPr>
        <w:tc>
          <w:tcPr>
            <w:tcW w:w="3908" w:type="pct"/>
            <w:gridSpan w:val="6"/>
            <w:tcBorders>
              <w:top w:val="single" w:color="000000" w:sz="4" w:space="0"/>
              <w:left w:val="single" w:color="000000" w:sz="4" w:space="0"/>
              <w:bottom w:val="single" w:color="000000" w:sz="4" w:space="0"/>
              <w:right w:val="single" w:color="000000" w:sz="4" w:space="0"/>
            </w:tcBorders>
            <w:vAlign w:val="center"/>
          </w:tcPr>
          <w:p w14:paraId="5F54FF15">
            <w:pPr>
              <w:jc w:val="center"/>
              <w:rPr>
                <w:rFonts w:ascii="宋体" w:hAnsi="宋体" w:eastAsia="宋体" w:cs="宋体"/>
                <w:b/>
                <w:bCs/>
                <w:color w:val="000000"/>
                <w:sz w:val="18"/>
                <w:szCs w:val="18"/>
              </w:rPr>
            </w:pPr>
            <w:r>
              <w:rPr>
                <w:rFonts w:hint="eastAsia" w:ascii="宋体" w:hAnsi="宋体" w:eastAsia="宋体" w:cs="宋体"/>
                <w:b/>
                <w:bCs/>
                <w:color w:val="000000"/>
                <w:kern w:val="0"/>
                <w:sz w:val="18"/>
                <w:szCs w:val="18"/>
                <w:lang w:bidi="ar"/>
              </w:rPr>
              <w:t>合计</w:t>
            </w:r>
          </w:p>
        </w:tc>
        <w:tc>
          <w:tcPr>
            <w:tcW w:w="1092" w:type="pct"/>
            <w:tcBorders>
              <w:top w:val="single" w:color="000000" w:sz="4" w:space="0"/>
              <w:left w:val="single" w:color="000000" w:sz="4" w:space="0"/>
              <w:bottom w:val="single" w:color="000000" w:sz="4" w:space="0"/>
              <w:right w:val="single" w:color="000000" w:sz="4" w:space="0"/>
            </w:tcBorders>
            <w:vAlign w:val="center"/>
          </w:tcPr>
          <w:p w14:paraId="5ACAA8FC">
            <w:pPr>
              <w:widowControl/>
              <w:jc w:val="center"/>
              <w:textAlignment w:val="center"/>
              <w:rPr>
                <w:rFonts w:ascii="宋体" w:hAnsi="宋体" w:eastAsia="宋体" w:cs="宋体"/>
                <w:b/>
                <w:bCs/>
                <w:color w:val="000000"/>
                <w:sz w:val="18"/>
                <w:szCs w:val="18"/>
              </w:rPr>
            </w:pPr>
            <w:r>
              <w:rPr>
                <w:rFonts w:hint="eastAsia" w:ascii="宋体" w:hAnsi="宋体" w:eastAsia="宋体" w:cs="宋体"/>
                <w:b/>
                <w:bCs/>
                <w:color w:val="000000"/>
                <w:kern w:val="0"/>
                <w:sz w:val="18"/>
                <w:szCs w:val="18"/>
                <w:lang w:bidi="ar"/>
              </w:rPr>
              <w:t>6533538.85</w:t>
            </w:r>
          </w:p>
        </w:tc>
      </w:tr>
    </w:tbl>
    <w:p w14:paraId="4256B195">
      <w:pPr>
        <w:widowControl/>
        <w:shd w:val="clear" w:color="auto" w:fill="FFFFFF"/>
        <w:spacing w:line="450" w:lineRule="atLeast"/>
        <w:jc w:val="left"/>
        <w:rPr>
          <w:rFonts w:ascii="宋体" w:hAnsi="宋体" w:eastAsia="宋体" w:cs="宋体"/>
          <w:b/>
          <w:bCs/>
          <w:kern w:val="0"/>
          <w:sz w:val="24"/>
        </w:rPr>
      </w:pPr>
      <w:r>
        <w:rPr>
          <w:rFonts w:hint="eastAsia" w:ascii="宋体" w:hAnsi="宋体" w:eastAsia="宋体" w:cs="宋体"/>
          <w:b/>
          <w:bCs/>
          <w:kern w:val="0"/>
          <w:sz w:val="24"/>
        </w:rPr>
        <w:t>（五）其他资产（建筑物均未办证）</w:t>
      </w:r>
    </w:p>
    <w:tbl>
      <w:tblPr>
        <w:tblStyle w:val="5"/>
        <w:tblW w:w="0" w:type="auto"/>
        <w:jc w:val="center"/>
        <w:tblLayout w:type="autofit"/>
        <w:tblCellMar>
          <w:top w:w="0" w:type="dxa"/>
          <w:left w:w="108" w:type="dxa"/>
          <w:bottom w:w="0" w:type="dxa"/>
          <w:right w:w="108" w:type="dxa"/>
        </w:tblCellMar>
      </w:tblPr>
      <w:tblGrid>
        <w:gridCol w:w="568"/>
        <w:gridCol w:w="1477"/>
        <w:gridCol w:w="1331"/>
        <w:gridCol w:w="999"/>
        <w:gridCol w:w="567"/>
        <w:gridCol w:w="1016"/>
        <w:gridCol w:w="1493"/>
        <w:gridCol w:w="1071"/>
      </w:tblGrid>
      <w:tr w14:paraId="5568194C">
        <w:tblPrEx>
          <w:tblCellMar>
            <w:top w:w="0" w:type="dxa"/>
            <w:left w:w="108" w:type="dxa"/>
            <w:bottom w:w="0" w:type="dxa"/>
            <w:right w:w="108" w:type="dxa"/>
          </w:tblCellMar>
        </w:tblPrEx>
        <w:trPr>
          <w:trHeight w:val="660" w:hRule="atLeast"/>
          <w:jc w:val="center"/>
        </w:trPr>
        <w:tc>
          <w:tcPr>
            <w:tcW w:w="568" w:type="dxa"/>
            <w:tcBorders>
              <w:top w:val="single" w:color="000000" w:sz="4" w:space="0"/>
              <w:left w:val="single" w:color="000000" w:sz="4" w:space="0"/>
              <w:bottom w:val="single" w:color="000000" w:sz="4" w:space="0"/>
              <w:right w:val="single" w:color="000000" w:sz="4" w:space="0"/>
            </w:tcBorders>
            <w:vAlign w:val="center"/>
          </w:tcPr>
          <w:p w14:paraId="12E76996">
            <w:pPr>
              <w:widowControl/>
              <w:jc w:val="center"/>
              <w:textAlignment w:val="center"/>
              <w:rPr>
                <w:rFonts w:ascii="宋体" w:hAnsi="宋体" w:eastAsia="宋体" w:cs="宋体"/>
                <w:b/>
                <w:bCs/>
                <w:sz w:val="18"/>
                <w:szCs w:val="18"/>
              </w:rPr>
            </w:pPr>
            <w:r>
              <w:rPr>
                <w:rFonts w:hint="eastAsia" w:ascii="宋体" w:hAnsi="宋体" w:eastAsia="宋体" w:cs="宋体"/>
                <w:b/>
                <w:bCs/>
                <w:sz w:val="18"/>
                <w:szCs w:val="18"/>
              </w:rPr>
              <w:t>序号</w:t>
            </w:r>
          </w:p>
        </w:tc>
        <w:tc>
          <w:tcPr>
            <w:tcW w:w="1477" w:type="dxa"/>
            <w:tcBorders>
              <w:top w:val="single" w:color="000000" w:sz="4" w:space="0"/>
              <w:left w:val="single" w:color="000000" w:sz="4" w:space="0"/>
              <w:bottom w:val="single" w:color="000000" w:sz="4" w:space="0"/>
              <w:right w:val="single" w:color="000000" w:sz="4" w:space="0"/>
            </w:tcBorders>
            <w:vAlign w:val="center"/>
          </w:tcPr>
          <w:p w14:paraId="52CA6BC5">
            <w:pPr>
              <w:widowControl/>
              <w:jc w:val="center"/>
              <w:textAlignment w:val="center"/>
              <w:rPr>
                <w:rFonts w:ascii="宋体" w:hAnsi="宋体" w:eastAsia="宋体" w:cs="宋体"/>
                <w:b/>
                <w:bCs/>
                <w:sz w:val="18"/>
                <w:szCs w:val="18"/>
              </w:rPr>
            </w:pPr>
            <w:r>
              <w:rPr>
                <w:rFonts w:hint="eastAsia" w:ascii="宋体" w:hAnsi="宋体" w:eastAsia="宋体" w:cs="宋体"/>
                <w:b/>
                <w:bCs/>
                <w:sz w:val="18"/>
                <w:szCs w:val="18"/>
              </w:rPr>
              <w:t>资产名称</w:t>
            </w:r>
          </w:p>
        </w:tc>
        <w:tc>
          <w:tcPr>
            <w:tcW w:w="0" w:type="auto"/>
            <w:tcBorders>
              <w:top w:val="single" w:color="000000" w:sz="4" w:space="0"/>
              <w:left w:val="single" w:color="000000" w:sz="4" w:space="0"/>
              <w:bottom w:val="single" w:color="000000" w:sz="4" w:space="0"/>
              <w:right w:val="single" w:color="000000" w:sz="4" w:space="0"/>
            </w:tcBorders>
            <w:vAlign w:val="center"/>
          </w:tcPr>
          <w:p w14:paraId="3A953AF6">
            <w:pPr>
              <w:widowControl/>
              <w:jc w:val="center"/>
              <w:textAlignment w:val="center"/>
              <w:rPr>
                <w:rFonts w:ascii="宋体" w:hAnsi="宋体" w:eastAsia="宋体" w:cs="宋体"/>
                <w:b/>
                <w:bCs/>
                <w:sz w:val="18"/>
                <w:szCs w:val="18"/>
              </w:rPr>
            </w:pPr>
            <w:r>
              <w:rPr>
                <w:rFonts w:hint="eastAsia" w:ascii="宋体" w:hAnsi="宋体" w:eastAsia="宋体" w:cs="宋体"/>
                <w:b/>
                <w:bCs/>
                <w:sz w:val="18"/>
                <w:szCs w:val="18"/>
              </w:rPr>
              <w:t>结构/规格型号</w:t>
            </w:r>
          </w:p>
        </w:tc>
        <w:tc>
          <w:tcPr>
            <w:tcW w:w="0" w:type="auto"/>
            <w:tcBorders>
              <w:top w:val="single" w:color="000000" w:sz="4" w:space="0"/>
              <w:left w:val="single" w:color="000000" w:sz="4" w:space="0"/>
              <w:bottom w:val="single" w:color="000000" w:sz="4" w:space="0"/>
              <w:right w:val="single" w:color="000000" w:sz="4" w:space="0"/>
            </w:tcBorders>
            <w:vAlign w:val="center"/>
          </w:tcPr>
          <w:p w14:paraId="0A03B368">
            <w:pPr>
              <w:widowControl/>
              <w:jc w:val="center"/>
              <w:textAlignment w:val="center"/>
              <w:rPr>
                <w:rFonts w:ascii="宋体" w:hAnsi="宋体" w:eastAsia="宋体" w:cs="宋体"/>
                <w:b/>
                <w:bCs/>
                <w:sz w:val="18"/>
                <w:szCs w:val="18"/>
              </w:rPr>
            </w:pPr>
            <w:r>
              <w:rPr>
                <w:rFonts w:hint="eastAsia" w:ascii="宋体" w:hAnsi="宋体" w:eastAsia="宋体" w:cs="宋体"/>
                <w:b/>
                <w:bCs/>
                <w:sz w:val="18"/>
                <w:szCs w:val="18"/>
              </w:rPr>
              <w:t>购置/建成</w:t>
            </w:r>
            <w:r>
              <w:rPr>
                <w:rFonts w:hint="eastAsia" w:ascii="宋体" w:hAnsi="宋体" w:eastAsia="宋体" w:cs="宋体"/>
                <w:b/>
                <w:bCs/>
                <w:sz w:val="18"/>
                <w:szCs w:val="18"/>
              </w:rPr>
              <w:br w:type="textWrapping"/>
            </w:r>
            <w:r>
              <w:rPr>
                <w:rFonts w:hint="eastAsia" w:ascii="宋体" w:hAnsi="宋体" w:eastAsia="宋体" w:cs="宋体"/>
                <w:b/>
                <w:bCs/>
                <w:sz w:val="18"/>
                <w:szCs w:val="18"/>
              </w:rPr>
              <w:t>时间</w:t>
            </w:r>
          </w:p>
        </w:tc>
        <w:tc>
          <w:tcPr>
            <w:tcW w:w="0" w:type="auto"/>
            <w:tcBorders>
              <w:top w:val="single" w:color="000000" w:sz="4" w:space="0"/>
              <w:left w:val="single" w:color="000000" w:sz="4" w:space="0"/>
              <w:bottom w:val="single" w:color="000000" w:sz="4" w:space="0"/>
              <w:right w:val="single" w:color="000000" w:sz="4" w:space="0"/>
            </w:tcBorders>
            <w:vAlign w:val="center"/>
          </w:tcPr>
          <w:p w14:paraId="4B064D8F">
            <w:pPr>
              <w:widowControl/>
              <w:jc w:val="center"/>
              <w:textAlignment w:val="center"/>
              <w:rPr>
                <w:rFonts w:ascii="宋体" w:hAnsi="宋体" w:eastAsia="宋体" w:cs="宋体"/>
                <w:b/>
                <w:bCs/>
                <w:sz w:val="18"/>
                <w:szCs w:val="18"/>
              </w:rPr>
            </w:pPr>
            <w:r>
              <w:rPr>
                <w:rFonts w:hint="eastAsia" w:ascii="宋体" w:hAnsi="宋体" w:eastAsia="宋体" w:cs="宋体"/>
                <w:b/>
                <w:bCs/>
                <w:sz w:val="18"/>
                <w:szCs w:val="18"/>
              </w:rPr>
              <w:t>计量</w:t>
            </w:r>
            <w:r>
              <w:rPr>
                <w:rFonts w:hint="eastAsia" w:ascii="宋体" w:hAnsi="宋体" w:eastAsia="宋体" w:cs="宋体"/>
                <w:b/>
                <w:bCs/>
                <w:sz w:val="18"/>
                <w:szCs w:val="18"/>
              </w:rPr>
              <w:br w:type="textWrapping"/>
            </w:r>
            <w:r>
              <w:rPr>
                <w:rFonts w:hint="eastAsia" w:ascii="宋体" w:hAnsi="宋体" w:eastAsia="宋体" w:cs="宋体"/>
                <w:b/>
                <w:bCs/>
                <w:sz w:val="18"/>
                <w:szCs w:val="18"/>
              </w:rPr>
              <w:t>单位</w:t>
            </w:r>
          </w:p>
        </w:tc>
        <w:tc>
          <w:tcPr>
            <w:tcW w:w="0" w:type="auto"/>
            <w:tcBorders>
              <w:top w:val="single" w:color="000000" w:sz="4" w:space="0"/>
              <w:left w:val="single" w:color="000000" w:sz="4" w:space="0"/>
              <w:bottom w:val="single" w:color="000000" w:sz="4" w:space="0"/>
              <w:right w:val="single" w:color="000000" w:sz="4" w:space="0"/>
            </w:tcBorders>
            <w:vAlign w:val="center"/>
          </w:tcPr>
          <w:p w14:paraId="4BDA4A4E">
            <w:pPr>
              <w:widowControl/>
              <w:ind w:firstLine="181" w:firstLineChars="100"/>
              <w:jc w:val="center"/>
              <w:textAlignment w:val="center"/>
              <w:rPr>
                <w:rFonts w:ascii="宋体" w:hAnsi="宋体" w:eastAsia="宋体" w:cs="宋体"/>
                <w:b/>
                <w:bCs/>
                <w:sz w:val="18"/>
                <w:szCs w:val="18"/>
              </w:rPr>
            </w:pPr>
            <w:r>
              <w:rPr>
                <w:rFonts w:hint="eastAsia" w:ascii="宋体" w:hAnsi="宋体" w:eastAsia="宋体" w:cs="宋体"/>
                <w:b/>
                <w:bCs/>
                <w:sz w:val="18"/>
                <w:szCs w:val="18"/>
              </w:rPr>
              <w:t>数量</w:t>
            </w:r>
          </w:p>
        </w:tc>
        <w:tc>
          <w:tcPr>
            <w:tcW w:w="1493" w:type="dxa"/>
            <w:tcBorders>
              <w:top w:val="single" w:color="000000" w:sz="4" w:space="0"/>
              <w:left w:val="single" w:color="000000" w:sz="4" w:space="0"/>
              <w:bottom w:val="single" w:color="000000" w:sz="4" w:space="0"/>
              <w:right w:val="single" w:color="000000" w:sz="4" w:space="0"/>
            </w:tcBorders>
            <w:vAlign w:val="center"/>
          </w:tcPr>
          <w:p w14:paraId="106166A2">
            <w:pPr>
              <w:widowControl/>
              <w:jc w:val="center"/>
              <w:textAlignment w:val="center"/>
              <w:rPr>
                <w:rFonts w:ascii="宋体" w:hAnsi="宋体" w:eastAsia="宋体" w:cs="宋体"/>
                <w:b/>
                <w:bCs/>
                <w:sz w:val="18"/>
                <w:szCs w:val="18"/>
              </w:rPr>
            </w:pPr>
            <w:r>
              <w:rPr>
                <w:rFonts w:hint="eastAsia" w:ascii="宋体" w:hAnsi="宋体" w:eastAsia="宋体" w:cs="宋体"/>
                <w:b/>
                <w:bCs/>
                <w:sz w:val="18"/>
                <w:szCs w:val="18"/>
              </w:rPr>
              <w:t>评估价值（（人民币：元）</w:t>
            </w:r>
          </w:p>
        </w:tc>
        <w:tc>
          <w:tcPr>
            <w:tcW w:w="1071" w:type="dxa"/>
            <w:tcBorders>
              <w:top w:val="single" w:color="000000" w:sz="4" w:space="0"/>
              <w:left w:val="single" w:color="000000" w:sz="4" w:space="0"/>
              <w:bottom w:val="single" w:color="000000" w:sz="4" w:space="0"/>
              <w:right w:val="single" w:color="000000" w:sz="4" w:space="0"/>
            </w:tcBorders>
            <w:vAlign w:val="center"/>
          </w:tcPr>
          <w:p w14:paraId="03AB1598">
            <w:pPr>
              <w:widowControl/>
              <w:jc w:val="center"/>
              <w:textAlignment w:val="center"/>
              <w:rPr>
                <w:rFonts w:ascii="宋体" w:hAnsi="宋体" w:eastAsia="宋体" w:cs="宋体"/>
                <w:b/>
                <w:bCs/>
                <w:sz w:val="18"/>
                <w:szCs w:val="18"/>
              </w:rPr>
            </w:pPr>
            <w:r>
              <w:rPr>
                <w:rFonts w:hint="eastAsia" w:ascii="宋体" w:hAnsi="宋体" w:eastAsia="宋体" w:cs="宋体"/>
                <w:b/>
                <w:bCs/>
                <w:sz w:val="18"/>
                <w:szCs w:val="18"/>
              </w:rPr>
              <w:t>备注</w:t>
            </w:r>
          </w:p>
        </w:tc>
      </w:tr>
      <w:tr w14:paraId="4F11FB73">
        <w:tblPrEx>
          <w:tblCellMar>
            <w:top w:w="0" w:type="dxa"/>
            <w:left w:w="108" w:type="dxa"/>
            <w:bottom w:w="0" w:type="dxa"/>
            <w:right w:w="108" w:type="dxa"/>
          </w:tblCellMar>
        </w:tblPrEx>
        <w:trPr>
          <w:trHeight w:val="288" w:hRule="atLeast"/>
          <w:jc w:val="center"/>
        </w:trPr>
        <w:tc>
          <w:tcPr>
            <w:tcW w:w="568" w:type="dxa"/>
            <w:tcBorders>
              <w:top w:val="single" w:color="000000" w:sz="4" w:space="0"/>
              <w:left w:val="single" w:color="000000" w:sz="4" w:space="0"/>
              <w:bottom w:val="single" w:color="000000" w:sz="4" w:space="0"/>
              <w:right w:val="single" w:color="000000" w:sz="4" w:space="0"/>
            </w:tcBorders>
            <w:vAlign w:val="center"/>
          </w:tcPr>
          <w:p w14:paraId="159F517A">
            <w:pPr>
              <w:widowControl/>
              <w:jc w:val="center"/>
              <w:textAlignment w:val="center"/>
              <w:rPr>
                <w:rFonts w:ascii="宋体" w:hAnsi="宋体" w:eastAsia="宋体" w:cs="宋体"/>
                <w:sz w:val="16"/>
                <w:szCs w:val="16"/>
              </w:rPr>
            </w:pPr>
            <w:r>
              <w:rPr>
                <w:rFonts w:hint="eastAsia" w:ascii="宋体" w:hAnsi="宋体" w:eastAsia="宋体" w:cs="宋体"/>
                <w:kern w:val="0"/>
                <w:sz w:val="16"/>
                <w:szCs w:val="16"/>
                <w:lang w:bidi="ar"/>
              </w:rPr>
              <w:t>1</w:t>
            </w:r>
          </w:p>
        </w:tc>
        <w:tc>
          <w:tcPr>
            <w:tcW w:w="1477" w:type="dxa"/>
            <w:tcBorders>
              <w:top w:val="single" w:color="000000" w:sz="4" w:space="0"/>
              <w:left w:val="single" w:color="000000" w:sz="4" w:space="0"/>
              <w:bottom w:val="single" w:color="000000" w:sz="4" w:space="0"/>
              <w:right w:val="single" w:color="000000" w:sz="4" w:space="0"/>
            </w:tcBorders>
            <w:vAlign w:val="center"/>
          </w:tcPr>
          <w:p w14:paraId="1C057922">
            <w:pPr>
              <w:widowControl/>
              <w:jc w:val="center"/>
              <w:textAlignment w:val="center"/>
              <w:rPr>
                <w:rFonts w:ascii="宋体" w:hAnsi="宋体" w:eastAsia="宋体" w:cs="宋体"/>
                <w:sz w:val="16"/>
                <w:szCs w:val="16"/>
              </w:rPr>
            </w:pPr>
            <w:r>
              <w:rPr>
                <w:rFonts w:hint="eastAsia" w:ascii="宋体" w:hAnsi="宋体" w:eastAsia="宋体" w:cs="宋体"/>
                <w:kern w:val="0"/>
                <w:sz w:val="16"/>
                <w:szCs w:val="16"/>
                <w:lang w:bidi="ar"/>
              </w:rPr>
              <w:t>深水井</w:t>
            </w:r>
          </w:p>
        </w:tc>
        <w:tc>
          <w:tcPr>
            <w:tcW w:w="0" w:type="auto"/>
            <w:tcBorders>
              <w:top w:val="single" w:color="000000" w:sz="4" w:space="0"/>
              <w:left w:val="single" w:color="000000" w:sz="4" w:space="0"/>
              <w:bottom w:val="single" w:color="000000" w:sz="4" w:space="0"/>
              <w:right w:val="single" w:color="000000" w:sz="4" w:space="0"/>
            </w:tcBorders>
            <w:vAlign w:val="center"/>
          </w:tcPr>
          <w:p w14:paraId="1904CF97">
            <w:pPr>
              <w:jc w:val="center"/>
              <w:rPr>
                <w:rFonts w:ascii="宋体" w:hAnsi="宋体" w:eastAsia="宋体" w:cs="宋体"/>
                <w:sz w:val="22"/>
                <w:szCs w:val="22"/>
              </w:rPr>
            </w:pPr>
          </w:p>
        </w:tc>
        <w:tc>
          <w:tcPr>
            <w:tcW w:w="0" w:type="auto"/>
            <w:tcBorders>
              <w:top w:val="single" w:color="000000" w:sz="4" w:space="0"/>
              <w:left w:val="single" w:color="000000" w:sz="4" w:space="0"/>
              <w:bottom w:val="single" w:color="000000" w:sz="4" w:space="0"/>
              <w:right w:val="single" w:color="000000" w:sz="4" w:space="0"/>
            </w:tcBorders>
            <w:vAlign w:val="center"/>
          </w:tcPr>
          <w:p w14:paraId="689C9D35">
            <w:pPr>
              <w:widowControl/>
              <w:jc w:val="center"/>
              <w:textAlignment w:val="center"/>
              <w:rPr>
                <w:rFonts w:ascii="宋体" w:hAnsi="宋体" w:eastAsia="宋体" w:cs="宋体"/>
                <w:sz w:val="16"/>
                <w:szCs w:val="16"/>
              </w:rPr>
            </w:pPr>
            <w:r>
              <w:rPr>
                <w:rFonts w:hint="eastAsia" w:ascii="宋体" w:hAnsi="宋体" w:eastAsia="宋体" w:cs="宋体"/>
                <w:kern w:val="0"/>
                <w:sz w:val="16"/>
                <w:szCs w:val="16"/>
                <w:lang w:bidi="ar"/>
              </w:rPr>
              <w:t>2010年</w:t>
            </w:r>
          </w:p>
        </w:tc>
        <w:tc>
          <w:tcPr>
            <w:tcW w:w="0" w:type="auto"/>
            <w:tcBorders>
              <w:top w:val="single" w:color="000000" w:sz="4" w:space="0"/>
              <w:left w:val="single" w:color="000000" w:sz="4" w:space="0"/>
              <w:bottom w:val="single" w:color="000000" w:sz="4" w:space="0"/>
              <w:right w:val="single" w:color="000000" w:sz="4" w:space="0"/>
            </w:tcBorders>
            <w:vAlign w:val="center"/>
          </w:tcPr>
          <w:p w14:paraId="5B47F3C9">
            <w:pPr>
              <w:widowControl/>
              <w:jc w:val="center"/>
              <w:textAlignment w:val="center"/>
              <w:rPr>
                <w:rFonts w:ascii="宋体" w:hAnsi="宋体" w:eastAsia="宋体" w:cs="宋体"/>
                <w:sz w:val="16"/>
                <w:szCs w:val="16"/>
              </w:rPr>
            </w:pPr>
            <w:r>
              <w:rPr>
                <w:rFonts w:hint="eastAsia" w:ascii="宋体" w:hAnsi="宋体" w:eastAsia="宋体" w:cs="宋体"/>
                <w:kern w:val="0"/>
                <w:sz w:val="16"/>
                <w:szCs w:val="16"/>
                <w:lang w:bidi="ar"/>
              </w:rPr>
              <w:t>口</w:t>
            </w:r>
          </w:p>
        </w:tc>
        <w:tc>
          <w:tcPr>
            <w:tcW w:w="0" w:type="auto"/>
            <w:tcBorders>
              <w:top w:val="single" w:color="000000" w:sz="4" w:space="0"/>
              <w:left w:val="single" w:color="000000" w:sz="4" w:space="0"/>
              <w:bottom w:val="single" w:color="000000" w:sz="4" w:space="0"/>
              <w:right w:val="single" w:color="000000" w:sz="4" w:space="0"/>
            </w:tcBorders>
            <w:vAlign w:val="center"/>
          </w:tcPr>
          <w:p w14:paraId="726057AF">
            <w:pPr>
              <w:widowControl/>
              <w:jc w:val="center"/>
              <w:textAlignment w:val="center"/>
              <w:rPr>
                <w:rFonts w:ascii="宋体" w:hAnsi="宋体" w:eastAsia="宋体" w:cs="宋体"/>
                <w:sz w:val="16"/>
                <w:szCs w:val="16"/>
              </w:rPr>
            </w:pPr>
            <w:r>
              <w:rPr>
                <w:rFonts w:hint="eastAsia" w:ascii="宋体" w:hAnsi="宋体" w:eastAsia="宋体" w:cs="宋体"/>
                <w:kern w:val="0"/>
                <w:sz w:val="16"/>
                <w:szCs w:val="16"/>
                <w:lang w:bidi="ar"/>
              </w:rPr>
              <w:t>1.00</w:t>
            </w:r>
          </w:p>
        </w:tc>
        <w:tc>
          <w:tcPr>
            <w:tcW w:w="1493" w:type="dxa"/>
            <w:tcBorders>
              <w:top w:val="single" w:color="000000" w:sz="4" w:space="0"/>
              <w:left w:val="single" w:color="000000" w:sz="4" w:space="0"/>
              <w:bottom w:val="single" w:color="000000" w:sz="4" w:space="0"/>
              <w:right w:val="single" w:color="000000" w:sz="4" w:space="0"/>
            </w:tcBorders>
            <w:vAlign w:val="center"/>
          </w:tcPr>
          <w:p w14:paraId="7510C377">
            <w:pPr>
              <w:widowControl/>
              <w:jc w:val="center"/>
              <w:textAlignment w:val="center"/>
              <w:rPr>
                <w:rFonts w:ascii="宋体" w:hAnsi="宋体" w:eastAsia="宋体" w:cs="宋体"/>
                <w:sz w:val="16"/>
                <w:szCs w:val="16"/>
              </w:rPr>
            </w:pPr>
            <w:r>
              <w:rPr>
                <w:rFonts w:hint="eastAsia" w:ascii="宋体" w:hAnsi="宋体" w:eastAsia="宋体" w:cs="宋体"/>
                <w:kern w:val="0"/>
                <w:sz w:val="16"/>
                <w:szCs w:val="16"/>
                <w:lang w:bidi="ar"/>
              </w:rPr>
              <w:t>14,400.00</w:t>
            </w:r>
          </w:p>
        </w:tc>
        <w:tc>
          <w:tcPr>
            <w:tcW w:w="1071" w:type="dxa"/>
            <w:tcBorders>
              <w:top w:val="single" w:color="000000" w:sz="4" w:space="0"/>
              <w:left w:val="single" w:color="000000" w:sz="4" w:space="0"/>
              <w:bottom w:val="single" w:color="000000" w:sz="4" w:space="0"/>
              <w:right w:val="single" w:color="000000" w:sz="4" w:space="0"/>
            </w:tcBorders>
            <w:vAlign w:val="center"/>
          </w:tcPr>
          <w:p w14:paraId="1F27A5D7">
            <w:pPr>
              <w:widowControl/>
              <w:jc w:val="center"/>
              <w:textAlignment w:val="center"/>
              <w:rPr>
                <w:rFonts w:ascii="宋体" w:hAnsi="宋体" w:eastAsia="宋体" w:cs="宋体"/>
                <w:sz w:val="16"/>
                <w:szCs w:val="16"/>
              </w:rPr>
            </w:pPr>
            <w:r>
              <w:rPr>
                <w:rFonts w:hint="eastAsia" w:ascii="宋体" w:hAnsi="宋体" w:eastAsia="宋体" w:cs="宋体"/>
                <w:kern w:val="0"/>
                <w:sz w:val="16"/>
                <w:szCs w:val="16"/>
                <w:lang w:bidi="ar"/>
              </w:rPr>
              <w:t>闲置</w:t>
            </w:r>
          </w:p>
        </w:tc>
      </w:tr>
      <w:tr w14:paraId="2CC85574">
        <w:tblPrEx>
          <w:tblCellMar>
            <w:top w:w="0" w:type="dxa"/>
            <w:left w:w="108" w:type="dxa"/>
            <w:bottom w:w="0" w:type="dxa"/>
            <w:right w:w="108" w:type="dxa"/>
          </w:tblCellMar>
        </w:tblPrEx>
        <w:trPr>
          <w:trHeight w:val="288" w:hRule="atLeast"/>
          <w:jc w:val="center"/>
        </w:trPr>
        <w:tc>
          <w:tcPr>
            <w:tcW w:w="568" w:type="dxa"/>
            <w:tcBorders>
              <w:top w:val="single" w:color="000000" w:sz="4" w:space="0"/>
              <w:left w:val="single" w:color="000000" w:sz="4" w:space="0"/>
              <w:bottom w:val="single" w:color="000000" w:sz="4" w:space="0"/>
              <w:right w:val="single" w:color="000000" w:sz="4" w:space="0"/>
            </w:tcBorders>
            <w:vAlign w:val="center"/>
          </w:tcPr>
          <w:p w14:paraId="7FE85C84">
            <w:pPr>
              <w:widowControl/>
              <w:jc w:val="center"/>
              <w:textAlignment w:val="center"/>
              <w:rPr>
                <w:rFonts w:ascii="宋体" w:hAnsi="宋体" w:eastAsia="宋体" w:cs="宋体"/>
                <w:sz w:val="16"/>
                <w:szCs w:val="16"/>
              </w:rPr>
            </w:pPr>
            <w:r>
              <w:rPr>
                <w:rFonts w:hint="eastAsia" w:ascii="宋体" w:hAnsi="宋体" w:eastAsia="宋体" w:cs="宋体"/>
                <w:kern w:val="0"/>
                <w:sz w:val="16"/>
                <w:szCs w:val="16"/>
                <w:lang w:bidi="ar"/>
              </w:rPr>
              <w:t>2</w:t>
            </w:r>
          </w:p>
        </w:tc>
        <w:tc>
          <w:tcPr>
            <w:tcW w:w="1477" w:type="dxa"/>
            <w:tcBorders>
              <w:top w:val="single" w:color="000000" w:sz="4" w:space="0"/>
              <w:left w:val="single" w:color="000000" w:sz="4" w:space="0"/>
              <w:bottom w:val="single" w:color="000000" w:sz="4" w:space="0"/>
              <w:right w:val="single" w:color="000000" w:sz="4" w:space="0"/>
            </w:tcBorders>
            <w:vAlign w:val="center"/>
          </w:tcPr>
          <w:p w14:paraId="103229D2">
            <w:pPr>
              <w:widowControl/>
              <w:jc w:val="center"/>
              <w:textAlignment w:val="center"/>
              <w:rPr>
                <w:rFonts w:ascii="宋体" w:hAnsi="宋体" w:eastAsia="宋体" w:cs="宋体"/>
                <w:sz w:val="16"/>
                <w:szCs w:val="16"/>
              </w:rPr>
            </w:pPr>
            <w:r>
              <w:rPr>
                <w:rFonts w:hint="eastAsia" w:ascii="宋体" w:hAnsi="宋体" w:eastAsia="宋体" w:cs="宋体"/>
                <w:kern w:val="0"/>
                <w:sz w:val="16"/>
                <w:szCs w:val="16"/>
                <w:lang w:bidi="ar"/>
              </w:rPr>
              <w:t>深水井</w:t>
            </w:r>
          </w:p>
        </w:tc>
        <w:tc>
          <w:tcPr>
            <w:tcW w:w="0" w:type="auto"/>
            <w:tcBorders>
              <w:top w:val="single" w:color="000000" w:sz="4" w:space="0"/>
              <w:left w:val="single" w:color="000000" w:sz="4" w:space="0"/>
              <w:bottom w:val="single" w:color="000000" w:sz="4" w:space="0"/>
              <w:right w:val="single" w:color="000000" w:sz="4" w:space="0"/>
            </w:tcBorders>
            <w:vAlign w:val="center"/>
          </w:tcPr>
          <w:p w14:paraId="6F7B061F">
            <w:pPr>
              <w:jc w:val="center"/>
              <w:rPr>
                <w:rFonts w:ascii="宋体" w:hAnsi="宋体" w:eastAsia="宋体" w:cs="宋体"/>
                <w:sz w:val="22"/>
                <w:szCs w:val="22"/>
              </w:rPr>
            </w:pPr>
          </w:p>
        </w:tc>
        <w:tc>
          <w:tcPr>
            <w:tcW w:w="0" w:type="auto"/>
            <w:tcBorders>
              <w:top w:val="single" w:color="000000" w:sz="4" w:space="0"/>
              <w:left w:val="single" w:color="000000" w:sz="4" w:space="0"/>
              <w:bottom w:val="single" w:color="000000" w:sz="4" w:space="0"/>
              <w:right w:val="single" w:color="000000" w:sz="4" w:space="0"/>
            </w:tcBorders>
            <w:vAlign w:val="center"/>
          </w:tcPr>
          <w:p w14:paraId="5DA6D33D">
            <w:pPr>
              <w:widowControl/>
              <w:jc w:val="center"/>
              <w:textAlignment w:val="center"/>
              <w:rPr>
                <w:rFonts w:ascii="宋体" w:hAnsi="宋体" w:eastAsia="宋体" w:cs="宋体"/>
                <w:sz w:val="16"/>
                <w:szCs w:val="16"/>
              </w:rPr>
            </w:pPr>
            <w:r>
              <w:rPr>
                <w:rFonts w:hint="eastAsia" w:ascii="宋体" w:hAnsi="宋体" w:eastAsia="宋体" w:cs="宋体"/>
                <w:kern w:val="0"/>
                <w:sz w:val="16"/>
                <w:szCs w:val="16"/>
                <w:lang w:bidi="ar"/>
              </w:rPr>
              <w:t>2014年</w:t>
            </w:r>
          </w:p>
        </w:tc>
        <w:tc>
          <w:tcPr>
            <w:tcW w:w="0" w:type="auto"/>
            <w:tcBorders>
              <w:top w:val="single" w:color="000000" w:sz="4" w:space="0"/>
              <w:left w:val="single" w:color="000000" w:sz="4" w:space="0"/>
              <w:bottom w:val="single" w:color="000000" w:sz="4" w:space="0"/>
              <w:right w:val="single" w:color="000000" w:sz="4" w:space="0"/>
            </w:tcBorders>
            <w:vAlign w:val="center"/>
          </w:tcPr>
          <w:p w14:paraId="6402AE4A">
            <w:pPr>
              <w:widowControl/>
              <w:jc w:val="center"/>
              <w:textAlignment w:val="center"/>
              <w:rPr>
                <w:rFonts w:ascii="宋体" w:hAnsi="宋体" w:eastAsia="宋体" w:cs="宋体"/>
                <w:sz w:val="16"/>
                <w:szCs w:val="16"/>
              </w:rPr>
            </w:pPr>
            <w:r>
              <w:rPr>
                <w:rFonts w:hint="eastAsia" w:ascii="宋体" w:hAnsi="宋体" w:eastAsia="宋体" w:cs="宋体"/>
                <w:kern w:val="0"/>
                <w:sz w:val="16"/>
                <w:szCs w:val="16"/>
                <w:lang w:bidi="ar"/>
              </w:rPr>
              <w:t>口</w:t>
            </w:r>
          </w:p>
        </w:tc>
        <w:tc>
          <w:tcPr>
            <w:tcW w:w="0" w:type="auto"/>
            <w:tcBorders>
              <w:top w:val="single" w:color="000000" w:sz="4" w:space="0"/>
              <w:left w:val="single" w:color="000000" w:sz="4" w:space="0"/>
              <w:bottom w:val="single" w:color="000000" w:sz="4" w:space="0"/>
              <w:right w:val="single" w:color="000000" w:sz="4" w:space="0"/>
            </w:tcBorders>
            <w:vAlign w:val="center"/>
          </w:tcPr>
          <w:p w14:paraId="55E532A2">
            <w:pPr>
              <w:widowControl/>
              <w:jc w:val="center"/>
              <w:textAlignment w:val="center"/>
              <w:rPr>
                <w:rFonts w:ascii="宋体" w:hAnsi="宋体" w:eastAsia="宋体" w:cs="宋体"/>
                <w:sz w:val="16"/>
                <w:szCs w:val="16"/>
              </w:rPr>
            </w:pPr>
            <w:r>
              <w:rPr>
                <w:rFonts w:hint="eastAsia" w:ascii="宋体" w:hAnsi="宋体" w:eastAsia="宋体" w:cs="宋体"/>
                <w:kern w:val="0"/>
                <w:sz w:val="16"/>
                <w:szCs w:val="16"/>
                <w:lang w:bidi="ar"/>
              </w:rPr>
              <w:t>1.00</w:t>
            </w:r>
          </w:p>
        </w:tc>
        <w:tc>
          <w:tcPr>
            <w:tcW w:w="1493" w:type="dxa"/>
            <w:tcBorders>
              <w:top w:val="single" w:color="000000" w:sz="4" w:space="0"/>
              <w:left w:val="single" w:color="000000" w:sz="4" w:space="0"/>
              <w:bottom w:val="single" w:color="000000" w:sz="4" w:space="0"/>
              <w:right w:val="single" w:color="000000" w:sz="4" w:space="0"/>
            </w:tcBorders>
            <w:vAlign w:val="center"/>
          </w:tcPr>
          <w:p w14:paraId="54D46451">
            <w:pPr>
              <w:widowControl/>
              <w:jc w:val="center"/>
              <w:textAlignment w:val="center"/>
              <w:rPr>
                <w:rFonts w:ascii="宋体" w:hAnsi="宋体" w:eastAsia="宋体" w:cs="宋体"/>
                <w:sz w:val="16"/>
                <w:szCs w:val="16"/>
              </w:rPr>
            </w:pPr>
            <w:r>
              <w:rPr>
                <w:rFonts w:hint="eastAsia" w:ascii="宋体" w:hAnsi="宋体" w:eastAsia="宋体" w:cs="宋体"/>
                <w:kern w:val="0"/>
                <w:sz w:val="16"/>
                <w:szCs w:val="16"/>
                <w:lang w:bidi="ar"/>
              </w:rPr>
              <w:t>29,400.00</w:t>
            </w:r>
          </w:p>
        </w:tc>
        <w:tc>
          <w:tcPr>
            <w:tcW w:w="1071" w:type="dxa"/>
            <w:tcBorders>
              <w:top w:val="single" w:color="000000" w:sz="4" w:space="0"/>
              <w:left w:val="single" w:color="000000" w:sz="4" w:space="0"/>
              <w:bottom w:val="single" w:color="000000" w:sz="4" w:space="0"/>
              <w:right w:val="single" w:color="000000" w:sz="4" w:space="0"/>
            </w:tcBorders>
            <w:vAlign w:val="center"/>
          </w:tcPr>
          <w:p w14:paraId="73194DBE">
            <w:pPr>
              <w:widowControl/>
              <w:jc w:val="center"/>
              <w:textAlignment w:val="center"/>
              <w:rPr>
                <w:rFonts w:ascii="宋体" w:hAnsi="宋体" w:eastAsia="宋体" w:cs="宋体"/>
                <w:sz w:val="16"/>
                <w:szCs w:val="16"/>
              </w:rPr>
            </w:pPr>
            <w:r>
              <w:rPr>
                <w:rFonts w:hint="eastAsia" w:ascii="宋体" w:hAnsi="宋体" w:eastAsia="宋体" w:cs="宋体"/>
                <w:kern w:val="0"/>
                <w:sz w:val="16"/>
                <w:szCs w:val="16"/>
                <w:lang w:bidi="ar"/>
              </w:rPr>
              <w:t>闲置</w:t>
            </w:r>
          </w:p>
        </w:tc>
      </w:tr>
      <w:tr w14:paraId="24DEFD25">
        <w:tblPrEx>
          <w:tblCellMar>
            <w:top w:w="0" w:type="dxa"/>
            <w:left w:w="108" w:type="dxa"/>
            <w:bottom w:w="0" w:type="dxa"/>
            <w:right w:w="108" w:type="dxa"/>
          </w:tblCellMar>
        </w:tblPrEx>
        <w:trPr>
          <w:trHeight w:val="288" w:hRule="atLeast"/>
          <w:jc w:val="center"/>
        </w:trPr>
        <w:tc>
          <w:tcPr>
            <w:tcW w:w="568" w:type="dxa"/>
            <w:tcBorders>
              <w:top w:val="single" w:color="000000" w:sz="4" w:space="0"/>
              <w:left w:val="single" w:color="000000" w:sz="4" w:space="0"/>
              <w:bottom w:val="single" w:color="000000" w:sz="4" w:space="0"/>
              <w:right w:val="single" w:color="000000" w:sz="4" w:space="0"/>
            </w:tcBorders>
            <w:vAlign w:val="center"/>
          </w:tcPr>
          <w:p w14:paraId="1C831E7B">
            <w:pPr>
              <w:widowControl/>
              <w:jc w:val="center"/>
              <w:textAlignment w:val="center"/>
              <w:rPr>
                <w:rFonts w:ascii="宋体" w:hAnsi="宋体" w:eastAsia="宋体" w:cs="宋体"/>
                <w:sz w:val="16"/>
                <w:szCs w:val="16"/>
              </w:rPr>
            </w:pPr>
            <w:r>
              <w:rPr>
                <w:rFonts w:hint="eastAsia" w:ascii="宋体" w:hAnsi="宋体" w:eastAsia="宋体" w:cs="宋体"/>
                <w:kern w:val="0"/>
                <w:sz w:val="16"/>
                <w:szCs w:val="16"/>
                <w:lang w:bidi="ar"/>
              </w:rPr>
              <w:t>3</w:t>
            </w:r>
          </w:p>
        </w:tc>
        <w:tc>
          <w:tcPr>
            <w:tcW w:w="1477" w:type="dxa"/>
            <w:tcBorders>
              <w:top w:val="single" w:color="000000" w:sz="4" w:space="0"/>
              <w:left w:val="single" w:color="000000" w:sz="4" w:space="0"/>
              <w:bottom w:val="single" w:color="000000" w:sz="4" w:space="0"/>
              <w:right w:val="single" w:color="000000" w:sz="4" w:space="0"/>
            </w:tcBorders>
            <w:vAlign w:val="center"/>
          </w:tcPr>
          <w:p w14:paraId="6D351844">
            <w:pPr>
              <w:widowControl/>
              <w:jc w:val="center"/>
              <w:textAlignment w:val="center"/>
              <w:rPr>
                <w:rFonts w:ascii="宋体" w:hAnsi="宋体" w:eastAsia="宋体" w:cs="宋体"/>
                <w:sz w:val="16"/>
                <w:szCs w:val="16"/>
              </w:rPr>
            </w:pPr>
            <w:r>
              <w:rPr>
                <w:rFonts w:hint="eastAsia" w:ascii="宋体" w:hAnsi="宋体" w:eastAsia="宋体" w:cs="宋体"/>
                <w:kern w:val="0"/>
                <w:sz w:val="16"/>
                <w:szCs w:val="16"/>
                <w:lang w:bidi="ar"/>
              </w:rPr>
              <w:t>其他构筑物</w:t>
            </w:r>
          </w:p>
        </w:tc>
        <w:tc>
          <w:tcPr>
            <w:tcW w:w="0" w:type="auto"/>
            <w:tcBorders>
              <w:top w:val="single" w:color="000000" w:sz="4" w:space="0"/>
              <w:left w:val="single" w:color="000000" w:sz="4" w:space="0"/>
              <w:bottom w:val="single" w:color="000000" w:sz="4" w:space="0"/>
              <w:right w:val="single" w:color="000000" w:sz="4" w:space="0"/>
            </w:tcBorders>
            <w:vAlign w:val="center"/>
          </w:tcPr>
          <w:p w14:paraId="28F0E2C3">
            <w:pPr>
              <w:jc w:val="center"/>
              <w:rPr>
                <w:rFonts w:ascii="宋体" w:hAnsi="宋体" w:eastAsia="宋体" w:cs="宋体"/>
                <w:sz w:val="22"/>
                <w:szCs w:val="22"/>
              </w:rPr>
            </w:pPr>
          </w:p>
        </w:tc>
        <w:tc>
          <w:tcPr>
            <w:tcW w:w="0" w:type="auto"/>
            <w:tcBorders>
              <w:top w:val="single" w:color="000000" w:sz="4" w:space="0"/>
              <w:left w:val="single" w:color="000000" w:sz="4" w:space="0"/>
              <w:bottom w:val="single" w:color="000000" w:sz="4" w:space="0"/>
              <w:right w:val="single" w:color="000000" w:sz="4" w:space="0"/>
            </w:tcBorders>
            <w:vAlign w:val="center"/>
          </w:tcPr>
          <w:p w14:paraId="3C3828A2">
            <w:pPr>
              <w:jc w:val="center"/>
              <w:rPr>
                <w:rFonts w:ascii="宋体" w:hAnsi="宋体" w:eastAsia="宋体" w:cs="宋体"/>
                <w:sz w:val="22"/>
                <w:szCs w:val="22"/>
              </w:rPr>
            </w:pPr>
          </w:p>
        </w:tc>
        <w:tc>
          <w:tcPr>
            <w:tcW w:w="0" w:type="auto"/>
            <w:tcBorders>
              <w:top w:val="single" w:color="000000" w:sz="4" w:space="0"/>
              <w:left w:val="single" w:color="000000" w:sz="4" w:space="0"/>
              <w:bottom w:val="single" w:color="000000" w:sz="4" w:space="0"/>
              <w:right w:val="single" w:color="000000" w:sz="4" w:space="0"/>
            </w:tcBorders>
            <w:vAlign w:val="center"/>
          </w:tcPr>
          <w:p w14:paraId="517BA7DE">
            <w:pPr>
              <w:jc w:val="center"/>
              <w:rPr>
                <w:rFonts w:ascii="宋体" w:hAnsi="宋体" w:eastAsia="宋体" w:cs="宋体"/>
                <w:sz w:val="22"/>
                <w:szCs w:val="22"/>
              </w:rPr>
            </w:pPr>
          </w:p>
        </w:tc>
        <w:tc>
          <w:tcPr>
            <w:tcW w:w="0" w:type="auto"/>
            <w:tcBorders>
              <w:top w:val="single" w:color="000000" w:sz="4" w:space="0"/>
              <w:left w:val="single" w:color="000000" w:sz="4" w:space="0"/>
              <w:bottom w:val="single" w:color="000000" w:sz="4" w:space="0"/>
              <w:right w:val="single" w:color="000000" w:sz="4" w:space="0"/>
            </w:tcBorders>
            <w:vAlign w:val="center"/>
          </w:tcPr>
          <w:p w14:paraId="0FE3C166">
            <w:pPr>
              <w:jc w:val="center"/>
              <w:rPr>
                <w:rFonts w:ascii="宋体" w:hAnsi="宋体" w:eastAsia="宋体" w:cs="宋体"/>
                <w:sz w:val="22"/>
                <w:szCs w:val="22"/>
              </w:rPr>
            </w:pPr>
          </w:p>
        </w:tc>
        <w:tc>
          <w:tcPr>
            <w:tcW w:w="1493" w:type="dxa"/>
            <w:tcBorders>
              <w:top w:val="single" w:color="000000" w:sz="4" w:space="0"/>
              <w:left w:val="single" w:color="000000" w:sz="4" w:space="0"/>
              <w:bottom w:val="single" w:color="000000" w:sz="4" w:space="0"/>
              <w:right w:val="single" w:color="000000" w:sz="4" w:space="0"/>
            </w:tcBorders>
            <w:vAlign w:val="center"/>
          </w:tcPr>
          <w:p w14:paraId="2F7F200D">
            <w:pPr>
              <w:jc w:val="center"/>
              <w:rPr>
                <w:rFonts w:ascii="宋体" w:hAnsi="宋体" w:eastAsia="宋体" w:cs="宋体"/>
                <w:sz w:val="22"/>
                <w:szCs w:val="22"/>
              </w:rPr>
            </w:pPr>
          </w:p>
        </w:tc>
        <w:tc>
          <w:tcPr>
            <w:tcW w:w="1071" w:type="dxa"/>
            <w:tcBorders>
              <w:top w:val="single" w:color="000000" w:sz="4" w:space="0"/>
              <w:left w:val="single" w:color="000000" w:sz="4" w:space="0"/>
              <w:bottom w:val="single" w:color="000000" w:sz="4" w:space="0"/>
              <w:right w:val="single" w:color="000000" w:sz="4" w:space="0"/>
            </w:tcBorders>
            <w:vAlign w:val="center"/>
          </w:tcPr>
          <w:p w14:paraId="3AFD5CD4">
            <w:pPr>
              <w:jc w:val="center"/>
              <w:rPr>
                <w:rFonts w:ascii="宋体" w:hAnsi="宋体" w:eastAsia="宋体" w:cs="宋体"/>
                <w:sz w:val="22"/>
                <w:szCs w:val="22"/>
              </w:rPr>
            </w:pPr>
          </w:p>
        </w:tc>
      </w:tr>
      <w:tr w14:paraId="105B9BC5">
        <w:tblPrEx>
          <w:tblCellMar>
            <w:top w:w="0" w:type="dxa"/>
            <w:left w:w="108" w:type="dxa"/>
            <w:bottom w:w="0" w:type="dxa"/>
            <w:right w:w="108" w:type="dxa"/>
          </w:tblCellMar>
        </w:tblPrEx>
        <w:trPr>
          <w:trHeight w:val="384" w:hRule="atLeast"/>
          <w:jc w:val="center"/>
        </w:trPr>
        <w:tc>
          <w:tcPr>
            <w:tcW w:w="568" w:type="dxa"/>
            <w:tcBorders>
              <w:top w:val="single" w:color="000000" w:sz="4" w:space="0"/>
              <w:left w:val="single" w:color="000000" w:sz="4" w:space="0"/>
              <w:bottom w:val="single" w:color="000000" w:sz="4" w:space="0"/>
              <w:right w:val="single" w:color="000000" w:sz="4" w:space="0"/>
            </w:tcBorders>
            <w:vAlign w:val="center"/>
          </w:tcPr>
          <w:p w14:paraId="19A23CE6">
            <w:pPr>
              <w:widowControl/>
              <w:jc w:val="center"/>
              <w:textAlignment w:val="center"/>
              <w:rPr>
                <w:rFonts w:ascii="宋体" w:hAnsi="宋体" w:eastAsia="宋体" w:cs="宋体"/>
                <w:sz w:val="16"/>
                <w:szCs w:val="16"/>
              </w:rPr>
            </w:pPr>
            <w:r>
              <w:rPr>
                <w:rFonts w:hint="eastAsia" w:ascii="宋体" w:hAnsi="宋体" w:eastAsia="宋体" w:cs="宋体"/>
                <w:kern w:val="0"/>
                <w:sz w:val="16"/>
                <w:szCs w:val="16"/>
                <w:lang w:bidi="ar"/>
              </w:rPr>
              <w:t>4</w:t>
            </w:r>
          </w:p>
        </w:tc>
        <w:tc>
          <w:tcPr>
            <w:tcW w:w="1477" w:type="dxa"/>
            <w:tcBorders>
              <w:top w:val="single" w:color="000000" w:sz="4" w:space="0"/>
              <w:left w:val="single" w:color="000000" w:sz="4" w:space="0"/>
              <w:bottom w:val="single" w:color="000000" w:sz="4" w:space="0"/>
              <w:right w:val="single" w:color="000000" w:sz="4" w:space="0"/>
            </w:tcBorders>
            <w:vAlign w:val="center"/>
          </w:tcPr>
          <w:p w14:paraId="00070FD6">
            <w:pPr>
              <w:widowControl/>
              <w:jc w:val="center"/>
              <w:textAlignment w:val="center"/>
              <w:rPr>
                <w:rFonts w:ascii="宋体" w:hAnsi="宋体" w:eastAsia="宋体" w:cs="宋体"/>
                <w:sz w:val="16"/>
                <w:szCs w:val="16"/>
              </w:rPr>
            </w:pPr>
            <w:r>
              <w:rPr>
                <w:rFonts w:hint="eastAsia" w:ascii="宋体" w:hAnsi="宋体" w:eastAsia="宋体" w:cs="宋体"/>
                <w:kern w:val="0"/>
                <w:sz w:val="16"/>
                <w:szCs w:val="16"/>
                <w:lang w:bidi="ar"/>
              </w:rPr>
              <w:t>车库棚</w:t>
            </w:r>
          </w:p>
        </w:tc>
        <w:tc>
          <w:tcPr>
            <w:tcW w:w="0" w:type="auto"/>
            <w:tcBorders>
              <w:top w:val="single" w:color="000000" w:sz="4" w:space="0"/>
              <w:left w:val="single" w:color="000000" w:sz="4" w:space="0"/>
              <w:bottom w:val="single" w:color="000000" w:sz="4" w:space="0"/>
              <w:right w:val="single" w:color="000000" w:sz="4" w:space="0"/>
            </w:tcBorders>
            <w:vAlign w:val="center"/>
          </w:tcPr>
          <w:p w14:paraId="29F734C6">
            <w:pPr>
              <w:widowControl/>
              <w:jc w:val="center"/>
              <w:textAlignment w:val="center"/>
              <w:rPr>
                <w:rFonts w:ascii="宋体" w:hAnsi="宋体" w:eastAsia="宋体" w:cs="宋体"/>
                <w:sz w:val="16"/>
                <w:szCs w:val="16"/>
              </w:rPr>
            </w:pPr>
            <w:r>
              <w:rPr>
                <w:rFonts w:hint="eastAsia" w:ascii="宋体" w:hAnsi="宋体" w:eastAsia="宋体" w:cs="宋体"/>
                <w:kern w:val="0"/>
                <w:sz w:val="16"/>
                <w:szCs w:val="16"/>
                <w:lang w:bidi="ar"/>
              </w:rPr>
              <w:t>简易</w:t>
            </w:r>
          </w:p>
        </w:tc>
        <w:tc>
          <w:tcPr>
            <w:tcW w:w="0" w:type="auto"/>
            <w:tcBorders>
              <w:top w:val="single" w:color="000000" w:sz="4" w:space="0"/>
              <w:left w:val="single" w:color="000000" w:sz="4" w:space="0"/>
              <w:bottom w:val="single" w:color="000000" w:sz="4" w:space="0"/>
              <w:right w:val="single" w:color="000000" w:sz="4" w:space="0"/>
            </w:tcBorders>
            <w:vAlign w:val="center"/>
          </w:tcPr>
          <w:p w14:paraId="0BB053F8">
            <w:pPr>
              <w:widowControl/>
              <w:jc w:val="center"/>
              <w:textAlignment w:val="center"/>
              <w:rPr>
                <w:rFonts w:ascii="宋体" w:hAnsi="宋体" w:eastAsia="宋体" w:cs="宋体"/>
                <w:sz w:val="16"/>
                <w:szCs w:val="16"/>
              </w:rPr>
            </w:pPr>
            <w:r>
              <w:rPr>
                <w:rFonts w:hint="eastAsia" w:ascii="宋体" w:hAnsi="宋体" w:eastAsia="宋体" w:cs="宋体"/>
                <w:kern w:val="0"/>
                <w:sz w:val="16"/>
                <w:szCs w:val="16"/>
                <w:lang w:bidi="ar"/>
              </w:rPr>
              <w:t>2012年</w:t>
            </w:r>
          </w:p>
        </w:tc>
        <w:tc>
          <w:tcPr>
            <w:tcW w:w="0" w:type="auto"/>
            <w:tcBorders>
              <w:top w:val="single" w:color="000000" w:sz="4" w:space="0"/>
              <w:left w:val="single" w:color="000000" w:sz="4" w:space="0"/>
              <w:bottom w:val="single" w:color="000000" w:sz="4" w:space="0"/>
              <w:right w:val="single" w:color="000000" w:sz="4" w:space="0"/>
            </w:tcBorders>
            <w:vAlign w:val="center"/>
          </w:tcPr>
          <w:p w14:paraId="06920F83">
            <w:pPr>
              <w:widowControl/>
              <w:jc w:val="center"/>
              <w:textAlignment w:val="center"/>
              <w:rPr>
                <w:rFonts w:ascii="宋体" w:hAnsi="宋体" w:eastAsia="宋体" w:cs="宋体"/>
                <w:sz w:val="16"/>
                <w:szCs w:val="16"/>
              </w:rPr>
            </w:pPr>
            <w:r>
              <w:rPr>
                <w:rFonts w:hint="eastAsia" w:ascii="宋体" w:hAnsi="宋体" w:eastAsia="宋体" w:cs="宋体"/>
                <w:kern w:val="0"/>
                <w:sz w:val="16"/>
                <w:szCs w:val="16"/>
                <w:lang w:bidi="ar"/>
              </w:rPr>
              <w:t>m²</w:t>
            </w:r>
          </w:p>
        </w:tc>
        <w:tc>
          <w:tcPr>
            <w:tcW w:w="0" w:type="auto"/>
            <w:tcBorders>
              <w:top w:val="single" w:color="000000" w:sz="4" w:space="0"/>
              <w:left w:val="single" w:color="000000" w:sz="4" w:space="0"/>
              <w:bottom w:val="single" w:color="000000" w:sz="4" w:space="0"/>
              <w:right w:val="single" w:color="000000" w:sz="4" w:space="0"/>
            </w:tcBorders>
            <w:vAlign w:val="center"/>
          </w:tcPr>
          <w:p w14:paraId="2C69D3D5">
            <w:pPr>
              <w:widowControl/>
              <w:jc w:val="center"/>
              <w:textAlignment w:val="center"/>
              <w:rPr>
                <w:rFonts w:ascii="宋体" w:hAnsi="宋体" w:eastAsia="宋体" w:cs="宋体"/>
                <w:sz w:val="16"/>
                <w:szCs w:val="16"/>
              </w:rPr>
            </w:pPr>
            <w:r>
              <w:rPr>
                <w:rFonts w:hint="eastAsia" w:ascii="宋体" w:hAnsi="宋体" w:eastAsia="宋体" w:cs="宋体"/>
                <w:kern w:val="0"/>
                <w:sz w:val="16"/>
                <w:szCs w:val="16"/>
                <w:lang w:bidi="ar"/>
              </w:rPr>
              <w:t>118.83</w:t>
            </w:r>
          </w:p>
        </w:tc>
        <w:tc>
          <w:tcPr>
            <w:tcW w:w="1493" w:type="dxa"/>
            <w:tcBorders>
              <w:top w:val="single" w:color="000000" w:sz="4" w:space="0"/>
              <w:left w:val="single" w:color="000000" w:sz="4" w:space="0"/>
              <w:bottom w:val="single" w:color="000000" w:sz="4" w:space="0"/>
              <w:right w:val="single" w:color="000000" w:sz="4" w:space="0"/>
            </w:tcBorders>
            <w:vAlign w:val="center"/>
          </w:tcPr>
          <w:p w14:paraId="72F0518A">
            <w:pPr>
              <w:widowControl/>
              <w:jc w:val="center"/>
              <w:textAlignment w:val="center"/>
              <w:rPr>
                <w:rFonts w:ascii="宋体" w:hAnsi="宋体" w:eastAsia="宋体" w:cs="宋体"/>
                <w:sz w:val="16"/>
                <w:szCs w:val="16"/>
              </w:rPr>
            </w:pPr>
            <w:r>
              <w:rPr>
                <w:rFonts w:hint="eastAsia" w:ascii="宋体" w:hAnsi="宋体" w:eastAsia="宋体" w:cs="宋体"/>
                <w:kern w:val="0"/>
                <w:sz w:val="16"/>
                <w:szCs w:val="16"/>
                <w:lang w:bidi="ar"/>
              </w:rPr>
              <w:t>594.15</w:t>
            </w:r>
          </w:p>
        </w:tc>
        <w:tc>
          <w:tcPr>
            <w:tcW w:w="1071" w:type="dxa"/>
            <w:tcBorders>
              <w:top w:val="single" w:color="000000" w:sz="4" w:space="0"/>
              <w:left w:val="single" w:color="000000" w:sz="4" w:space="0"/>
              <w:bottom w:val="single" w:color="000000" w:sz="4" w:space="0"/>
              <w:right w:val="single" w:color="000000" w:sz="4" w:space="0"/>
            </w:tcBorders>
            <w:vAlign w:val="center"/>
          </w:tcPr>
          <w:p w14:paraId="0875200F">
            <w:pPr>
              <w:widowControl/>
              <w:jc w:val="center"/>
              <w:textAlignment w:val="center"/>
              <w:rPr>
                <w:rFonts w:ascii="宋体" w:hAnsi="宋体" w:eastAsia="宋体" w:cs="宋体"/>
                <w:sz w:val="16"/>
                <w:szCs w:val="16"/>
              </w:rPr>
            </w:pPr>
            <w:r>
              <w:rPr>
                <w:rFonts w:hint="eastAsia" w:ascii="宋体" w:hAnsi="宋体" w:eastAsia="宋体" w:cs="宋体"/>
                <w:kern w:val="0"/>
                <w:sz w:val="16"/>
                <w:szCs w:val="16"/>
                <w:lang w:bidi="ar"/>
              </w:rPr>
              <w:t>办公区、闲置</w:t>
            </w:r>
          </w:p>
        </w:tc>
      </w:tr>
      <w:tr w14:paraId="623E3211">
        <w:tblPrEx>
          <w:tblCellMar>
            <w:top w:w="0" w:type="dxa"/>
            <w:left w:w="108" w:type="dxa"/>
            <w:bottom w:w="0" w:type="dxa"/>
            <w:right w:w="108" w:type="dxa"/>
          </w:tblCellMar>
        </w:tblPrEx>
        <w:trPr>
          <w:trHeight w:val="288" w:hRule="atLeast"/>
          <w:jc w:val="center"/>
        </w:trPr>
        <w:tc>
          <w:tcPr>
            <w:tcW w:w="568" w:type="dxa"/>
            <w:tcBorders>
              <w:top w:val="single" w:color="000000" w:sz="4" w:space="0"/>
              <w:left w:val="single" w:color="000000" w:sz="4" w:space="0"/>
              <w:bottom w:val="single" w:color="000000" w:sz="4" w:space="0"/>
              <w:right w:val="single" w:color="000000" w:sz="4" w:space="0"/>
            </w:tcBorders>
            <w:vAlign w:val="center"/>
          </w:tcPr>
          <w:p w14:paraId="25739083">
            <w:pPr>
              <w:widowControl/>
              <w:jc w:val="center"/>
              <w:textAlignment w:val="center"/>
              <w:rPr>
                <w:rFonts w:ascii="宋体" w:hAnsi="宋体" w:eastAsia="宋体" w:cs="宋体"/>
                <w:sz w:val="16"/>
                <w:szCs w:val="16"/>
              </w:rPr>
            </w:pPr>
            <w:r>
              <w:rPr>
                <w:rFonts w:hint="eastAsia" w:ascii="宋体" w:hAnsi="宋体" w:eastAsia="宋体" w:cs="宋体"/>
                <w:kern w:val="0"/>
                <w:sz w:val="16"/>
                <w:szCs w:val="16"/>
                <w:lang w:bidi="ar"/>
              </w:rPr>
              <w:t>5</w:t>
            </w:r>
          </w:p>
        </w:tc>
        <w:tc>
          <w:tcPr>
            <w:tcW w:w="1477" w:type="dxa"/>
            <w:tcBorders>
              <w:top w:val="single" w:color="000000" w:sz="4" w:space="0"/>
              <w:left w:val="single" w:color="000000" w:sz="4" w:space="0"/>
              <w:bottom w:val="single" w:color="000000" w:sz="4" w:space="0"/>
              <w:right w:val="single" w:color="000000" w:sz="4" w:space="0"/>
            </w:tcBorders>
            <w:vAlign w:val="center"/>
          </w:tcPr>
          <w:p w14:paraId="5D7BB10D">
            <w:pPr>
              <w:widowControl/>
              <w:jc w:val="center"/>
              <w:textAlignment w:val="center"/>
              <w:rPr>
                <w:rFonts w:ascii="宋体" w:hAnsi="宋体" w:eastAsia="宋体" w:cs="宋体"/>
                <w:sz w:val="16"/>
                <w:szCs w:val="16"/>
              </w:rPr>
            </w:pPr>
            <w:r>
              <w:rPr>
                <w:rFonts w:hint="eastAsia" w:ascii="宋体" w:hAnsi="宋体" w:eastAsia="宋体" w:cs="宋体"/>
                <w:kern w:val="0"/>
                <w:sz w:val="16"/>
                <w:szCs w:val="16"/>
                <w:lang w:bidi="ar"/>
              </w:rPr>
              <w:t>电动门</w:t>
            </w:r>
          </w:p>
        </w:tc>
        <w:tc>
          <w:tcPr>
            <w:tcW w:w="0" w:type="auto"/>
            <w:tcBorders>
              <w:top w:val="single" w:color="000000" w:sz="4" w:space="0"/>
              <w:left w:val="single" w:color="000000" w:sz="4" w:space="0"/>
              <w:bottom w:val="single" w:color="000000" w:sz="4" w:space="0"/>
              <w:right w:val="single" w:color="000000" w:sz="4" w:space="0"/>
            </w:tcBorders>
            <w:vAlign w:val="center"/>
          </w:tcPr>
          <w:p w14:paraId="6D443A27">
            <w:pPr>
              <w:jc w:val="center"/>
              <w:rPr>
                <w:rFonts w:ascii="宋体" w:hAnsi="宋体" w:eastAsia="宋体" w:cs="宋体"/>
                <w:sz w:val="22"/>
                <w:szCs w:val="22"/>
              </w:rPr>
            </w:pPr>
          </w:p>
        </w:tc>
        <w:tc>
          <w:tcPr>
            <w:tcW w:w="0" w:type="auto"/>
            <w:tcBorders>
              <w:top w:val="single" w:color="000000" w:sz="4" w:space="0"/>
              <w:left w:val="single" w:color="000000" w:sz="4" w:space="0"/>
              <w:bottom w:val="single" w:color="000000" w:sz="4" w:space="0"/>
              <w:right w:val="single" w:color="000000" w:sz="4" w:space="0"/>
            </w:tcBorders>
            <w:vAlign w:val="center"/>
          </w:tcPr>
          <w:p w14:paraId="6D77E2BA">
            <w:pPr>
              <w:widowControl/>
              <w:jc w:val="center"/>
              <w:textAlignment w:val="center"/>
              <w:rPr>
                <w:rFonts w:ascii="宋体" w:hAnsi="宋体" w:eastAsia="宋体" w:cs="宋体"/>
                <w:sz w:val="16"/>
                <w:szCs w:val="16"/>
              </w:rPr>
            </w:pPr>
            <w:r>
              <w:rPr>
                <w:rFonts w:hint="eastAsia" w:ascii="宋体" w:hAnsi="宋体" w:eastAsia="宋体" w:cs="宋体"/>
                <w:kern w:val="0"/>
                <w:sz w:val="16"/>
                <w:szCs w:val="16"/>
                <w:lang w:bidi="ar"/>
              </w:rPr>
              <w:t>2012年</w:t>
            </w:r>
          </w:p>
        </w:tc>
        <w:tc>
          <w:tcPr>
            <w:tcW w:w="0" w:type="auto"/>
            <w:tcBorders>
              <w:top w:val="single" w:color="000000" w:sz="4" w:space="0"/>
              <w:left w:val="single" w:color="000000" w:sz="4" w:space="0"/>
              <w:bottom w:val="single" w:color="000000" w:sz="4" w:space="0"/>
              <w:right w:val="single" w:color="000000" w:sz="4" w:space="0"/>
            </w:tcBorders>
            <w:vAlign w:val="center"/>
          </w:tcPr>
          <w:p w14:paraId="2B41DD74">
            <w:pPr>
              <w:widowControl/>
              <w:jc w:val="center"/>
              <w:textAlignment w:val="center"/>
              <w:rPr>
                <w:rFonts w:ascii="宋体" w:hAnsi="宋体" w:eastAsia="宋体" w:cs="宋体"/>
                <w:sz w:val="16"/>
                <w:szCs w:val="16"/>
              </w:rPr>
            </w:pPr>
            <w:r>
              <w:rPr>
                <w:rFonts w:hint="eastAsia" w:ascii="宋体" w:hAnsi="宋体" w:eastAsia="宋体" w:cs="宋体"/>
                <w:kern w:val="0"/>
                <w:sz w:val="16"/>
                <w:szCs w:val="16"/>
                <w:lang w:bidi="ar"/>
              </w:rPr>
              <w:t>m</w:t>
            </w:r>
          </w:p>
        </w:tc>
        <w:tc>
          <w:tcPr>
            <w:tcW w:w="0" w:type="auto"/>
            <w:tcBorders>
              <w:top w:val="single" w:color="000000" w:sz="4" w:space="0"/>
              <w:left w:val="single" w:color="000000" w:sz="4" w:space="0"/>
              <w:bottom w:val="single" w:color="000000" w:sz="4" w:space="0"/>
              <w:right w:val="single" w:color="000000" w:sz="4" w:space="0"/>
            </w:tcBorders>
            <w:vAlign w:val="center"/>
          </w:tcPr>
          <w:p w14:paraId="18D96390">
            <w:pPr>
              <w:widowControl/>
              <w:jc w:val="center"/>
              <w:textAlignment w:val="center"/>
              <w:rPr>
                <w:rFonts w:ascii="宋体" w:hAnsi="宋体" w:eastAsia="宋体" w:cs="宋体"/>
                <w:sz w:val="16"/>
                <w:szCs w:val="16"/>
              </w:rPr>
            </w:pPr>
            <w:r>
              <w:rPr>
                <w:rFonts w:hint="eastAsia" w:ascii="宋体" w:hAnsi="宋体" w:eastAsia="宋体" w:cs="宋体"/>
                <w:kern w:val="0"/>
                <w:sz w:val="16"/>
                <w:szCs w:val="16"/>
                <w:lang w:bidi="ar"/>
              </w:rPr>
              <w:t>12.40</w:t>
            </w:r>
          </w:p>
        </w:tc>
        <w:tc>
          <w:tcPr>
            <w:tcW w:w="1493" w:type="dxa"/>
            <w:tcBorders>
              <w:top w:val="single" w:color="000000" w:sz="4" w:space="0"/>
              <w:left w:val="single" w:color="000000" w:sz="4" w:space="0"/>
              <w:bottom w:val="single" w:color="000000" w:sz="4" w:space="0"/>
              <w:right w:val="single" w:color="000000" w:sz="4" w:space="0"/>
            </w:tcBorders>
            <w:vAlign w:val="center"/>
          </w:tcPr>
          <w:p w14:paraId="66CD5C88">
            <w:pPr>
              <w:widowControl/>
              <w:jc w:val="center"/>
              <w:textAlignment w:val="center"/>
              <w:rPr>
                <w:rFonts w:ascii="宋体" w:hAnsi="宋体" w:eastAsia="宋体" w:cs="宋体"/>
                <w:sz w:val="16"/>
                <w:szCs w:val="16"/>
              </w:rPr>
            </w:pPr>
            <w:r>
              <w:rPr>
                <w:rFonts w:hint="eastAsia" w:ascii="宋体" w:hAnsi="宋体" w:eastAsia="宋体" w:cs="宋体"/>
                <w:kern w:val="0"/>
                <w:sz w:val="16"/>
                <w:szCs w:val="16"/>
                <w:lang w:bidi="ar"/>
              </w:rPr>
              <w:t>3,050.40</w:t>
            </w:r>
          </w:p>
        </w:tc>
        <w:tc>
          <w:tcPr>
            <w:tcW w:w="1071" w:type="dxa"/>
            <w:tcBorders>
              <w:top w:val="single" w:color="000000" w:sz="4" w:space="0"/>
              <w:left w:val="single" w:color="000000" w:sz="4" w:space="0"/>
              <w:bottom w:val="single" w:color="000000" w:sz="4" w:space="0"/>
              <w:right w:val="single" w:color="000000" w:sz="4" w:space="0"/>
            </w:tcBorders>
            <w:vAlign w:val="center"/>
          </w:tcPr>
          <w:p w14:paraId="6F63C9B6">
            <w:pPr>
              <w:jc w:val="center"/>
              <w:rPr>
                <w:rFonts w:ascii="宋体" w:hAnsi="宋体" w:eastAsia="宋体" w:cs="宋体"/>
                <w:sz w:val="22"/>
                <w:szCs w:val="22"/>
              </w:rPr>
            </w:pPr>
          </w:p>
        </w:tc>
      </w:tr>
      <w:tr w14:paraId="638B8E86">
        <w:tblPrEx>
          <w:tblCellMar>
            <w:top w:w="0" w:type="dxa"/>
            <w:left w:w="108" w:type="dxa"/>
            <w:bottom w:w="0" w:type="dxa"/>
            <w:right w:w="108" w:type="dxa"/>
          </w:tblCellMar>
        </w:tblPrEx>
        <w:trPr>
          <w:trHeight w:val="288" w:hRule="atLeast"/>
          <w:jc w:val="center"/>
        </w:trPr>
        <w:tc>
          <w:tcPr>
            <w:tcW w:w="568" w:type="dxa"/>
            <w:tcBorders>
              <w:top w:val="single" w:color="000000" w:sz="4" w:space="0"/>
              <w:left w:val="single" w:color="000000" w:sz="4" w:space="0"/>
              <w:bottom w:val="single" w:color="000000" w:sz="4" w:space="0"/>
              <w:right w:val="single" w:color="000000" w:sz="4" w:space="0"/>
            </w:tcBorders>
            <w:vAlign w:val="center"/>
          </w:tcPr>
          <w:p w14:paraId="0713A60C">
            <w:pPr>
              <w:widowControl/>
              <w:jc w:val="center"/>
              <w:textAlignment w:val="center"/>
              <w:rPr>
                <w:rFonts w:ascii="宋体" w:hAnsi="宋体" w:eastAsia="宋体" w:cs="宋体"/>
                <w:sz w:val="16"/>
                <w:szCs w:val="16"/>
              </w:rPr>
            </w:pPr>
            <w:r>
              <w:rPr>
                <w:rFonts w:hint="eastAsia" w:ascii="宋体" w:hAnsi="宋体" w:eastAsia="宋体" w:cs="宋体"/>
                <w:kern w:val="0"/>
                <w:sz w:val="16"/>
                <w:szCs w:val="16"/>
                <w:lang w:bidi="ar"/>
              </w:rPr>
              <w:t>6</w:t>
            </w:r>
          </w:p>
        </w:tc>
        <w:tc>
          <w:tcPr>
            <w:tcW w:w="1477" w:type="dxa"/>
            <w:tcBorders>
              <w:top w:val="single" w:color="000000" w:sz="4" w:space="0"/>
              <w:left w:val="single" w:color="000000" w:sz="4" w:space="0"/>
              <w:bottom w:val="single" w:color="000000" w:sz="4" w:space="0"/>
              <w:right w:val="single" w:color="000000" w:sz="4" w:space="0"/>
            </w:tcBorders>
            <w:vAlign w:val="center"/>
          </w:tcPr>
          <w:p w14:paraId="17D5D51B">
            <w:pPr>
              <w:widowControl/>
              <w:jc w:val="center"/>
              <w:textAlignment w:val="center"/>
              <w:rPr>
                <w:rFonts w:ascii="宋体" w:hAnsi="宋体" w:eastAsia="宋体" w:cs="宋体"/>
                <w:sz w:val="16"/>
                <w:szCs w:val="16"/>
              </w:rPr>
            </w:pPr>
            <w:r>
              <w:rPr>
                <w:rFonts w:hint="eastAsia" w:ascii="宋体" w:hAnsi="宋体" w:eastAsia="宋体" w:cs="宋体"/>
                <w:kern w:val="0"/>
                <w:sz w:val="16"/>
                <w:szCs w:val="16"/>
                <w:lang w:bidi="ar"/>
              </w:rPr>
              <w:t>招牌</w:t>
            </w:r>
          </w:p>
        </w:tc>
        <w:tc>
          <w:tcPr>
            <w:tcW w:w="0" w:type="auto"/>
            <w:tcBorders>
              <w:top w:val="single" w:color="000000" w:sz="4" w:space="0"/>
              <w:left w:val="single" w:color="000000" w:sz="4" w:space="0"/>
              <w:bottom w:val="single" w:color="000000" w:sz="4" w:space="0"/>
              <w:right w:val="single" w:color="000000" w:sz="4" w:space="0"/>
            </w:tcBorders>
            <w:vAlign w:val="center"/>
          </w:tcPr>
          <w:p w14:paraId="015D2FE0">
            <w:pPr>
              <w:widowControl/>
              <w:jc w:val="center"/>
              <w:textAlignment w:val="center"/>
              <w:rPr>
                <w:rFonts w:ascii="宋体" w:hAnsi="宋体" w:eastAsia="宋体" w:cs="宋体"/>
                <w:sz w:val="16"/>
                <w:szCs w:val="16"/>
              </w:rPr>
            </w:pPr>
            <w:r>
              <w:rPr>
                <w:rFonts w:hint="eastAsia" w:ascii="宋体" w:hAnsi="宋体" w:eastAsia="宋体" w:cs="宋体"/>
                <w:kern w:val="0"/>
                <w:sz w:val="16"/>
                <w:szCs w:val="16"/>
                <w:lang w:bidi="ar"/>
              </w:rPr>
              <w:t>砖砌</w:t>
            </w:r>
          </w:p>
        </w:tc>
        <w:tc>
          <w:tcPr>
            <w:tcW w:w="0" w:type="auto"/>
            <w:tcBorders>
              <w:top w:val="single" w:color="000000" w:sz="4" w:space="0"/>
              <w:left w:val="single" w:color="000000" w:sz="4" w:space="0"/>
              <w:bottom w:val="single" w:color="000000" w:sz="4" w:space="0"/>
              <w:right w:val="single" w:color="000000" w:sz="4" w:space="0"/>
            </w:tcBorders>
            <w:vAlign w:val="center"/>
          </w:tcPr>
          <w:p w14:paraId="6F02474A">
            <w:pPr>
              <w:widowControl/>
              <w:jc w:val="center"/>
              <w:textAlignment w:val="center"/>
              <w:rPr>
                <w:rFonts w:ascii="宋体" w:hAnsi="宋体" w:eastAsia="宋体" w:cs="宋体"/>
                <w:sz w:val="16"/>
                <w:szCs w:val="16"/>
              </w:rPr>
            </w:pPr>
            <w:r>
              <w:rPr>
                <w:rFonts w:hint="eastAsia" w:ascii="宋体" w:hAnsi="宋体" w:eastAsia="宋体" w:cs="宋体"/>
                <w:kern w:val="0"/>
                <w:sz w:val="16"/>
                <w:szCs w:val="16"/>
                <w:lang w:bidi="ar"/>
              </w:rPr>
              <w:t>2012年</w:t>
            </w:r>
          </w:p>
        </w:tc>
        <w:tc>
          <w:tcPr>
            <w:tcW w:w="0" w:type="auto"/>
            <w:tcBorders>
              <w:top w:val="single" w:color="000000" w:sz="4" w:space="0"/>
              <w:left w:val="single" w:color="000000" w:sz="4" w:space="0"/>
              <w:bottom w:val="single" w:color="000000" w:sz="4" w:space="0"/>
              <w:right w:val="single" w:color="000000" w:sz="4" w:space="0"/>
            </w:tcBorders>
            <w:vAlign w:val="center"/>
          </w:tcPr>
          <w:p w14:paraId="4575D473">
            <w:pPr>
              <w:widowControl/>
              <w:jc w:val="center"/>
              <w:textAlignment w:val="center"/>
              <w:rPr>
                <w:rFonts w:ascii="宋体" w:hAnsi="宋体" w:eastAsia="宋体" w:cs="宋体"/>
                <w:sz w:val="16"/>
                <w:szCs w:val="16"/>
              </w:rPr>
            </w:pPr>
            <w:r>
              <w:rPr>
                <w:rFonts w:hint="eastAsia" w:ascii="宋体" w:hAnsi="宋体" w:eastAsia="宋体" w:cs="宋体"/>
                <w:kern w:val="0"/>
                <w:sz w:val="16"/>
                <w:szCs w:val="16"/>
                <w:lang w:bidi="ar"/>
              </w:rPr>
              <w:t>m³</w:t>
            </w:r>
          </w:p>
        </w:tc>
        <w:tc>
          <w:tcPr>
            <w:tcW w:w="0" w:type="auto"/>
            <w:tcBorders>
              <w:top w:val="single" w:color="000000" w:sz="4" w:space="0"/>
              <w:left w:val="single" w:color="000000" w:sz="4" w:space="0"/>
              <w:bottom w:val="single" w:color="000000" w:sz="4" w:space="0"/>
              <w:right w:val="single" w:color="000000" w:sz="4" w:space="0"/>
            </w:tcBorders>
            <w:vAlign w:val="center"/>
          </w:tcPr>
          <w:p w14:paraId="54641AAA">
            <w:pPr>
              <w:widowControl/>
              <w:jc w:val="center"/>
              <w:textAlignment w:val="center"/>
              <w:rPr>
                <w:rFonts w:ascii="宋体" w:hAnsi="宋体" w:eastAsia="宋体" w:cs="宋体"/>
                <w:sz w:val="16"/>
                <w:szCs w:val="16"/>
              </w:rPr>
            </w:pPr>
            <w:r>
              <w:rPr>
                <w:rFonts w:hint="eastAsia" w:ascii="宋体" w:hAnsi="宋体" w:eastAsia="宋体" w:cs="宋体"/>
                <w:kern w:val="0"/>
                <w:sz w:val="16"/>
                <w:szCs w:val="16"/>
                <w:lang w:bidi="ar"/>
              </w:rPr>
              <w:t>16.25</w:t>
            </w:r>
          </w:p>
        </w:tc>
        <w:tc>
          <w:tcPr>
            <w:tcW w:w="1493" w:type="dxa"/>
            <w:tcBorders>
              <w:top w:val="single" w:color="000000" w:sz="4" w:space="0"/>
              <w:left w:val="single" w:color="000000" w:sz="4" w:space="0"/>
              <w:bottom w:val="single" w:color="000000" w:sz="4" w:space="0"/>
              <w:right w:val="single" w:color="000000" w:sz="4" w:space="0"/>
            </w:tcBorders>
            <w:vAlign w:val="center"/>
          </w:tcPr>
          <w:p w14:paraId="1F5FD243">
            <w:pPr>
              <w:widowControl/>
              <w:jc w:val="center"/>
              <w:textAlignment w:val="center"/>
              <w:rPr>
                <w:rFonts w:ascii="宋体" w:hAnsi="宋体" w:eastAsia="宋体" w:cs="宋体"/>
                <w:sz w:val="16"/>
                <w:szCs w:val="16"/>
              </w:rPr>
            </w:pPr>
            <w:r>
              <w:rPr>
                <w:rFonts w:hint="eastAsia" w:ascii="宋体" w:hAnsi="宋体" w:eastAsia="宋体" w:cs="宋体"/>
                <w:kern w:val="0"/>
                <w:sz w:val="16"/>
                <w:szCs w:val="16"/>
                <w:lang w:bidi="ar"/>
              </w:rPr>
              <w:t>1,950.00</w:t>
            </w:r>
          </w:p>
        </w:tc>
        <w:tc>
          <w:tcPr>
            <w:tcW w:w="1071" w:type="dxa"/>
            <w:tcBorders>
              <w:top w:val="single" w:color="000000" w:sz="4" w:space="0"/>
              <w:left w:val="single" w:color="000000" w:sz="4" w:space="0"/>
              <w:bottom w:val="single" w:color="000000" w:sz="4" w:space="0"/>
              <w:right w:val="single" w:color="000000" w:sz="4" w:space="0"/>
            </w:tcBorders>
            <w:vAlign w:val="center"/>
          </w:tcPr>
          <w:p w14:paraId="3A121A66">
            <w:pPr>
              <w:widowControl/>
              <w:jc w:val="center"/>
              <w:textAlignment w:val="center"/>
              <w:rPr>
                <w:rFonts w:ascii="宋体" w:hAnsi="宋体" w:eastAsia="宋体" w:cs="宋体"/>
                <w:sz w:val="16"/>
                <w:szCs w:val="16"/>
              </w:rPr>
            </w:pPr>
            <w:r>
              <w:rPr>
                <w:rFonts w:hint="eastAsia" w:ascii="宋体" w:hAnsi="宋体" w:eastAsia="宋体" w:cs="宋体"/>
                <w:kern w:val="0"/>
                <w:sz w:val="16"/>
                <w:szCs w:val="16"/>
                <w:lang w:bidi="ar"/>
              </w:rPr>
              <w:t>闲置</w:t>
            </w:r>
          </w:p>
        </w:tc>
      </w:tr>
      <w:tr w14:paraId="18B05EFE">
        <w:tblPrEx>
          <w:tblCellMar>
            <w:top w:w="0" w:type="dxa"/>
            <w:left w:w="108" w:type="dxa"/>
            <w:bottom w:w="0" w:type="dxa"/>
            <w:right w:w="108" w:type="dxa"/>
          </w:tblCellMar>
        </w:tblPrEx>
        <w:trPr>
          <w:trHeight w:val="288" w:hRule="atLeast"/>
          <w:jc w:val="center"/>
        </w:trPr>
        <w:tc>
          <w:tcPr>
            <w:tcW w:w="568" w:type="dxa"/>
            <w:tcBorders>
              <w:top w:val="single" w:color="000000" w:sz="4" w:space="0"/>
              <w:left w:val="single" w:color="000000" w:sz="4" w:space="0"/>
              <w:bottom w:val="single" w:color="000000" w:sz="4" w:space="0"/>
              <w:right w:val="single" w:color="000000" w:sz="4" w:space="0"/>
            </w:tcBorders>
            <w:vAlign w:val="center"/>
          </w:tcPr>
          <w:p w14:paraId="7BE791DA">
            <w:pPr>
              <w:widowControl/>
              <w:jc w:val="center"/>
              <w:textAlignment w:val="center"/>
              <w:rPr>
                <w:rFonts w:ascii="宋体" w:hAnsi="宋体" w:eastAsia="宋体" w:cs="宋体"/>
                <w:sz w:val="16"/>
                <w:szCs w:val="16"/>
              </w:rPr>
            </w:pPr>
            <w:r>
              <w:rPr>
                <w:rFonts w:hint="eastAsia" w:ascii="宋体" w:hAnsi="宋体" w:eastAsia="宋体" w:cs="宋体"/>
                <w:kern w:val="0"/>
                <w:sz w:val="16"/>
                <w:szCs w:val="16"/>
                <w:lang w:bidi="ar"/>
              </w:rPr>
              <w:t>7</w:t>
            </w:r>
          </w:p>
        </w:tc>
        <w:tc>
          <w:tcPr>
            <w:tcW w:w="1477" w:type="dxa"/>
            <w:tcBorders>
              <w:top w:val="single" w:color="000000" w:sz="4" w:space="0"/>
              <w:left w:val="single" w:color="000000" w:sz="4" w:space="0"/>
              <w:bottom w:val="single" w:color="000000" w:sz="4" w:space="0"/>
              <w:right w:val="single" w:color="000000" w:sz="4" w:space="0"/>
            </w:tcBorders>
            <w:vAlign w:val="center"/>
          </w:tcPr>
          <w:p w14:paraId="7DD35CF7">
            <w:pPr>
              <w:widowControl/>
              <w:jc w:val="center"/>
              <w:textAlignment w:val="center"/>
              <w:rPr>
                <w:rFonts w:ascii="宋体" w:hAnsi="宋体" w:eastAsia="宋体" w:cs="宋体"/>
                <w:sz w:val="16"/>
                <w:szCs w:val="16"/>
              </w:rPr>
            </w:pPr>
            <w:r>
              <w:rPr>
                <w:rFonts w:hint="eastAsia" w:ascii="宋体" w:hAnsi="宋体" w:eastAsia="宋体" w:cs="宋体"/>
                <w:kern w:val="0"/>
                <w:sz w:val="16"/>
                <w:szCs w:val="16"/>
                <w:lang w:bidi="ar"/>
              </w:rPr>
              <w:t>厂区地坪</w:t>
            </w:r>
          </w:p>
        </w:tc>
        <w:tc>
          <w:tcPr>
            <w:tcW w:w="0" w:type="auto"/>
            <w:tcBorders>
              <w:top w:val="single" w:color="000000" w:sz="4" w:space="0"/>
              <w:left w:val="single" w:color="000000" w:sz="4" w:space="0"/>
              <w:bottom w:val="single" w:color="000000" w:sz="4" w:space="0"/>
              <w:right w:val="single" w:color="000000" w:sz="4" w:space="0"/>
            </w:tcBorders>
            <w:vAlign w:val="center"/>
          </w:tcPr>
          <w:p w14:paraId="30A26AD7">
            <w:pPr>
              <w:widowControl/>
              <w:jc w:val="center"/>
              <w:textAlignment w:val="center"/>
              <w:rPr>
                <w:rFonts w:ascii="宋体" w:hAnsi="宋体" w:eastAsia="宋体" w:cs="宋体"/>
                <w:sz w:val="16"/>
                <w:szCs w:val="16"/>
              </w:rPr>
            </w:pPr>
            <w:r>
              <w:rPr>
                <w:rFonts w:hint="eastAsia" w:ascii="宋体" w:hAnsi="宋体" w:eastAsia="宋体" w:cs="宋体"/>
                <w:kern w:val="0"/>
                <w:sz w:val="16"/>
                <w:szCs w:val="16"/>
                <w:lang w:bidi="ar"/>
              </w:rPr>
              <w:t>砼</w:t>
            </w:r>
          </w:p>
        </w:tc>
        <w:tc>
          <w:tcPr>
            <w:tcW w:w="0" w:type="auto"/>
            <w:tcBorders>
              <w:top w:val="single" w:color="000000" w:sz="4" w:space="0"/>
              <w:left w:val="single" w:color="000000" w:sz="4" w:space="0"/>
              <w:bottom w:val="single" w:color="000000" w:sz="4" w:space="0"/>
              <w:right w:val="single" w:color="000000" w:sz="4" w:space="0"/>
            </w:tcBorders>
            <w:vAlign w:val="center"/>
          </w:tcPr>
          <w:p w14:paraId="61E97E5D">
            <w:pPr>
              <w:widowControl/>
              <w:jc w:val="center"/>
              <w:textAlignment w:val="center"/>
              <w:rPr>
                <w:rFonts w:ascii="宋体" w:hAnsi="宋体" w:eastAsia="宋体" w:cs="宋体"/>
                <w:sz w:val="16"/>
                <w:szCs w:val="16"/>
              </w:rPr>
            </w:pPr>
            <w:r>
              <w:rPr>
                <w:rFonts w:hint="eastAsia" w:ascii="宋体" w:hAnsi="宋体" w:eastAsia="宋体" w:cs="宋体"/>
                <w:kern w:val="0"/>
                <w:sz w:val="16"/>
                <w:szCs w:val="16"/>
                <w:lang w:bidi="ar"/>
              </w:rPr>
              <w:t>2012年</w:t>
            </w:r>
          </w:p>
        </w:tc>
        <w:tc>
          <w:tcPr>
            <w:tcW w:w="0" w:type="auto"/>
            <w:tcBorders>
              <w:top w:val="single" w:color="000000" w:sz="4" w:space="0"/>
              <w:left w:val="single" w:color="000000" w:sz="4" w:space="0"/>
              <w:bottom w:val="single" w:color="000000" w:sz="4" w:space="0"/>
              <w:right w:val="single" w:color="000000" w:sz="4" w:space="0"/>
            </w:tcBorders>
            <w:vAlign w:val="center"/>
          </w:tcPr>
          <w:p w14:paraId="55A1A1D5">
            <w:pPr>
              <w:widowControl/>
              <w:jc w:val="center"/>
              <w:textAlignment w:val="center"/>
              <w:rPr>
                <w:rFonts w:ascii="宋体" w:hAnsi="宋体" w:eastAsia="宋体" w:cs="宋体"/>
                <w:sz w:val="16"/>
                <w:szCs w:val="16"/>
              </w:rPr>
            </w:pPr>
            <w:r>
              <w:rPr>
                <w:rFonts w:hint="eastAsia" w:ascii="宋体" w:hAnsi="宋体" w:eastAsia="宋体" w:cs="宋体"/>
                <w:kern w:val="0"/>
                <w:sz w:val="16"/>
                <w:szCs w:val="16"/>
                <w:lang w:bidi="ar"/>
              </w:rPr>
              <w:t>m²</w:t>
            </w:r>
          </w:p>
        </w:tc>
        <w:tc>
          <w:tcPr>
            <w:tcW w:w="0" w:type="auto"/>
            <w:tcBorders>
              <w:top w:val="single" w:color="000000" w:sz="4" w:space="0"/>
              <w:left w:val="single" w:color="000000" w:sz="4" w:space="0"/>
              <w:bottom w:val="single" w:color="000000" w:sz="4" w:space="0"/>
              <w:right w:val="single" w:color="000000" w:sz="4" w:space="0"/>
            </w:tcBorders>
            <w:vAlign w:val="center"/>
          </w:tcPr>
          <w:p w14:paraId="34CA3F5F">
            <w:pPr>
              <w:widowControl/>
              <w:jc w:val="center"/>
              <w:textAlignment w:val="center"/>
              <w:rPr>
                <w:rFonts w:ascii="宋体" w:hAnsi="宋体" w:eastAsia="宋体" w:cs="宋体"/>
                <w:sz w:val="16"/>
                <w:szCs w:val="16"/>
              </w:rPr>
            </w:pPr>
            <w:r>
              <w:rPr>
                <w:rFonts w:hint="eastAsia" w:ascii="宋体" w:hAnsi="宋体" w:eastAsia="宋体" w:cs="宋体"/>
                <w:kern w:val="0"/>
                <w:sz w:val="16"/>
                <w:szCs w:val="16"/>
                <w:lang w:bidi="ar"/>
              </w:rPr>
              <w:t>104,565.81</w:t>
            </w:r>
          </w:p>
        </w:tc>
        <w:tc>
          <w:tcPr>
            <w:tcW w:w="1493" w:type="dxa"/>
            <w:tcBorders>
              <w:top w:val="single" w:color="000000" w:sz="4" w:space="0"/>
              <w:left w:val="single" w:color="000000" w:sz="4" w:space="0"/>
              <w:bottom w:val="single" w:color="000000" w:sz="4" w:space="0"/>
              <w:right w:val="single" w:color="000000" w:sz="4" w:space="0"/>
            </w:tcBorders>
            <w:vAlign w:val="center"/>
          </w:tcPr>
          <w:p w14:paraId="4DEDF4EE">
            <w:pPr>
              <w:widowControl/>
              <w:jc w:val="center"/>
              <w:textAlignment w:val="center"/>
              <w:rPr>
                <w:rFonts w:ascii="宋体" w:hAnsi="宋体" w:eastAsia="宋体" w:cs="宋体"/>
                <w:sz w:val="16"/>
                <w:szCs w:val="16"/>
              </w:rPr>
            </w:pPr>
            <w:r>
              <w:rPr>
                <w:rFonts w:hint="eastAsia" w:ascii="宋体" w:hAnsi="宋体" w:eastAsia="宋体" w:cs="宋体"/>
                <w:kern w:val="0"/>
                <w:sz w:val="16"/>
                <w:szCs w:val="16"/>
                <w:lang w:bidi="ar"/>
              </w:rPr>
              <w:t>2,509,579.44</w:t>
            </w:r>
          </w:p>
        </w:tc>
        <w:tc>
          <w:tcPr>
            <w:tcW w:w="1071" w:type="dxa"/>
            <w:tcBorders>
              <w:top w:val="single" w:color="000000" w:sz="4" w:space="0"/>
              <w:left w:val="single" w:color="000000" w:sz="4" w:space="0"/>
              <w:bottom w:val="single" w:color="000000" w:sz="4" w:space="0"/>
              <w:right w:val="single" w:color="000000" w:sz="4" w:space="0"/>
            </w:tcBorders>
            <w:vAlign w:val="center"/>
          </w:tcPr>
          <w:p w14:paraId="3CDA2AFF">
            <w:pPr>
              <w:widowControl/>
              <w:jc w:val="center"/>
              <w:textAlignment w:val="center"/>
              <w:rPr>
                <w:rFonts w:ascii="宋体" w:hAnsi="宋体" w:eastAsia="宋体" w:cs="宋体"/>
                <w:sz w:val="16"/>
                <w:szCs w:val="16"/>
              </w:rPr>
            </w:pPr>
            <w:r>
              <w:rPr>
                <w:rFonts w:hint="eastAsia" w:ascii="宋体" w:hAnsi="宋体" w:eastAsia="宋体" w:cs="宋体"/>
                <w:kern w:val="0"/>
                <w:sz w:val="16"/>
                <w:szCs w:val="16"/>
                <w:lang w:bidi="ar"/>
              </w:rPr>
              <w:t>闲置</w:t>
            </w:r>
          </w:p>
        </w:tc>
      </w:tr>
      <w:tr w14:paraId="624F6DA3">
        <w:tblPrEx>
          <w:tblCellMar>
            <w:top w:w="0" w:type="dxa"/>
            <w:left w:w="108" w:type="dxa"/>
            <w:bottom w:w="0" w:type="dxa"/>
            <w:right w:w="108" w:type="dxa"/>
          </w:tblCellMar>
        </w:tblPrEx>
        <w:trPr>
          <w:trHeight w:val="288" w:hRule="atLeast"/>
          <w:jc w:val="center"/>
        </w:trPr>
        <w:tc>
          <w:tcPr>
            <w:tcW w:w="568" w:type="dxa"/>
            <w:tcBorders>
              <w:top w:val="single" w:color="000000" w:sz="4" w:space="0"/>
              <w:left w:val="single" w:color="000000" w:sz="4" w:space="0"/>
              <w:bottom w:val="single" w:color="000000" w:sz="4" w:space="0"/>
              <w:right w:val="single" w:color="000000" w:sz="4" w:space="0"/>
            </w:tcBorders>
            <w:vAlign w:val="center"/>
          </w:tcPr>
          <w:p w14:paraId="4138EE65">
            <w:pPr>
              <w:widowControl/>
              <w:jc w:val="center"/>
              <w:textAlignment w:val="center"/>
              <w:rPr>
                <w:rFonts w:ascii="宋体" w:hAnsi="宋体" w:eastAsia="宋体" w:cs="宋体"/>
                <w:sz w:val="16"/>
                <w:szCs w:val="16"/>
              </w:rPr>
            </w:pPr>
            <w:r>
              <w:rPr>
                <w:rFonts w:hint="eastAsia" w:ascii="宋体" w:hAnsi="宋体" w:eastAsia="宋体" w:cs="宋体"/>
                <w:kern w:val="0"/>
                <w:sz w:val="16"/>
                <w:szCs w:val="16"/>
                <w:lang w:bidi="ar"/>
              </w:rPr>
              <w:t>8</w:t>
            </w:r>
          </w:p>
        </w:tc>
        <w:tc>
          <w:tcPr>
            <w:tcW w:w="1477" w:type="dxa"/>
            <w:tcBorders>
              <w:top w:val="single" w:color="000000" w:sz="4" w:space="0"/>
              <w:left w:val="single" w:color="000000" w:sz="4" w:space="0"/>
              <w:bottom w:val="single" w:color="000000" w:sz="4" w:space="0"/>
              <w:right w:val="single" w:color="000000" w:sz="4" w:space="0"/>
            </w:tcBorders>
            <w:vAlign w:val="center"/>
          </w:tcPr>
          <w:p w14:paraId="401E7467">
            <w:pPr>
              <w:widowControl/>
              <w:jc w:val="center"/>
              <w:textAlignment w:val="center"/>
              <w:rPr>
                <w:rFonts w:ascii="宋体" w:hAnsi="宋体" w:eastAsia="宋体" w:cs="宋体"/>
                <w:sz w:val="16"/>
                <w:szCs w:val="16"/>
              </w:rPr>
            </w:pPr>
            <w:r>
              <w:rPr>
                <w:rFonts w:hint="eastAsia" w:ascii="宋体" w:hAnsi="宋体" w:eastAsia="宋体" w:cs="宋体"/>
                <w:kern w:val="0"/>
                <w:sz w:val="16"/>
                <w:szCs w:val="16"/>
                <w:lang w:bidi="ar"/>
              </w:rPr>
              <w:t>升旗台</w:t>
            </w:r>
          </w:p>
        </w:tc>
        <w:tc>
          <w:tcPr>
            <w:tcW w:w="0" w:type="auto"/>
            <w:tcBorders>
              <w:top w:val="single" w:color="000000" w:sz="4" w:space="0"/>
              <w:left w:val="single" w:color="000000" w:sz="4" w:space="0"/>
              <w:bottom w:val="single" w:color="000000" w:sz="4" w:space="0"/>
              <w:right w:val="single" w:color="000000" w:sz="4" w:space="0"/>
            </w:tcBorders>
            <w:vAlign w:val="center"/>
          </w:tcPr>
          <w:p w14:paraId="6B6479D8">
            <w:pPr>
              <w:widowControl/>
              <w:jc w:val="center"/>
              <w:textAlignment w:val="center"/>
              <w:rPr>
                <w:rFonts w:ascii="宋体" w:hAnsi="宋体" w:eastAsia="宋体" w:cs="宋体"/>
                <w:sz w:val="16"/>
                <w:szCs w:val="16"/>
              </w:rPr>
            </w:pPr>
            <w:r>
              <w:rPr>
                <w:rFonts w:hint="eastAsia" w:ascii="宋体" w:hAnsi="宋体" w:eastAsia="宋体" w:cs="宋体"/>
                <w:kern w:val="0"/>
                <w:sz w:val="16"/>
                <w:szCs w:val="16"/>
                <w:lang w:bidi="ar"/>
              </w:rPr>
              <w:t>砖砌</w:t>
            </w:r>
          </w:p>
        </w:tc>
        <w:tc>
          <w:tcPr>
            <w:tcW w:w="0" w:type="auto"/>
            <w:tcBorders>
              <w:top w:val="single" w:color="000000" w:sz="4" w:space="0"/>
              <w:left w:val="single" w:color="000000" w:sz="4" w:space="0"/>
              <w:bottom w:val="single" w:color="000000" w:sz="4" w:space="0"/>
              <w:right w:val="single" w:color="000000" w:sz="4" w:space="0"/>
            </w:tcBorders>
            <w:vAlign w:val="center"/>
          </w:tcPr>
          <w:p w14:paraId="08A338ED">
            <w:pPr>
              <w:widowControl/>
              <w:jc w:val="center"/>
              <w:textAlignment w:val="center"/>
              <w:rPr>
                <w:rFonts w:ascii="宋体" w:hAnsi="宋体" w:eastAsia="宋体" w:cs="宋体"/>
                <w:sz w:val="16"/>
                <w:szCs w:val="16"/>
              </w:rPr>
            </w:pPr>
            <w:r>
              <w:rPr>
                <w:rFonts w:hint="eastAsia" w:ascii="宋体" w:hAnsi="宋体" w:eastAsia="宋体" w:cs="宋体"/>
                <w:kern w:val="0"/>
                <w:sz w:val="16"/>
                <w:szCs w:val="16"/>
                <w:lang w:bidi="ar"/>
              </w:rPr>
              <w:t>2012年</w:t>
            </w:r>
          </w:p>
        </w:tc>
        <w:tc>
          <w:tcPr>
            <w:tcW w:w="0" w:type="auto"/>
            <w:tcBorders>
              <w:top w:val="single" w:color="000000" w:sz="4" w:space="0"/>
              <w:left w:val="single" w:color="000000" w:sz="4" w:space="0"/>
              <w:bottom w:val="single" w:color="000000" w:sz="4" w:space="0"/>
              <w:right w:val="single" w:color="000000" w:sz="4" w:space="0"/>
            </w:tcBorders>
            <w:vAlign w:val="center"/>
          </w:tcPr>
          <w:p w14:paraId="78CB8D53">
            <w:pPr>
              <w:widowControl/>
              <w:jc w:val="center"/>
              <w:textAlignment w:val="center"/>
              <w:rPr>
                <w:rFonts w:ascii="宋体" w:hAnsi="宋体" w:eastAsia="宋体" w:cs="宋体"/>
                <w:sz w:val="16"/>
                <w:szCs w:val="16"/>
              </w:rPr>
            </w:pPr>
            <w:r>
              <w:rPr>
                <w:rFonts w:hint="eastAsia" w:ascii="宋体" w:hAnsi="宋体" w:eastAsia="宋体" w:cs="宋体"/>
                <w:kern w:val="0"/>
                <w:sz w:val="16"/>
                <w:szCs w:val="16"/>
                <w:lang w:bidi="ar"/>
              </w:rPr>
              <w:t>m³</w:t>
            </w:r>
          </w:p>
        </w:tc>
        <w:tc>
          <w:tcPr>
            <w:tcW w:w="0" w:type="auto"/>
            <w:tcBorders>
              <w:top w:val="single" w:color="000000" w:sz="4" w:space="0"/>
              <w:left w:val="single" w:color="000000" w:sz="4" w:space="0"/>
              <w:bottom w:val="single" w:color="000000" w:sz="4" w:space="0"/>
              <w:right w:val="single" w:color="000000" w:sz="4" w:space="0"/>
            </w:tcBorders>
            <w:vAlign w:val="center"/>
          </w:tcPr>
          <w:p w14:paraId="33F98FF4">
            <w:pPr>
              <w:widowControl/>
              <w:jc w:val="center"/>
              <w:textAlignment w:val="center"/>
              <w:rPr>
                <w:rFonts w:ascii="宋体" w:hAnsi="宋体" w:eastAsia="宋体" w:cs="宋体"/>
                <w:sz w:val="16"/>
                <w:szCs w:val="16"/>
              </w:rPr>
            </w:pPr>
            <w:r>
              <w:rPr>
                <w:rFonts w:hint="eastAsia" w:ascii="宋体" w:hAnsi="宋体" w:eastAsia="宋体" w:cs="宋体"/>
                <w:kern w:val="0"/>
                <w:sz w:val="16"/>
                <w:szCs w:val="16"/>
                <w:lang w:bidi="ar"/>
              </w:rPr>
              <w:t>8.00</w:t>
            </w:r>
          </w:p>
        </w:tc>
        <w:tc>
          <w:tcPr>
            <w:tcW w:w="1493" w:type="dxa"/>
            <w:tcBorders>
              <w:top w:val="single" w:color="000000" w:sz="4" w:space="0"/>
              <w:left w:val="single" w:color="000000" w:sz="4" w:space="0"/>
              <w:bottom w:val="single" w:color="000000" w:sz="4" w:space="0"/>
              <w:right w:val="single" w:color="000000" w:sz="4" w:space="0"/>
            </w:tcBorders>
            <w:vAlign w:val="center"/>
          </w:tcPr>
          <w:p w14:paraId="08146593">
            <w:pPr>
              <w:widowControl/>
              <w:jc w:val="center"/>
              <w:textAlignment w:val="center"/>
              <w:rPr>
                <w:rFonts w:ascii="宋体" w:hAnsi="宋体" w:eastAsia="宋体" w:cs="宋体"/>
                <w:sz w:val="16"/>
                <w:szCs w:val="16"/>
              </w:rPr>
            </w:pPr>
            <w:r>
              <w:rPr>
                <w:rFonts w:hint="eastAsia" w:ascii="宋体" w:hAnsi="宋体" w:eastAsia="宋体" w:cs="宋体"/>
                <w:kern w:val="0"/>
                <w:sz w:val="16"/>
                <w:szCs w:val="16"/>
                <w:lang w:bidi="ar"/>
              </w:rPr>
              <w:t>960.00</w:t>
            </w:r>
          </w:p>
        </w:tc>
        <w:tc>
          <w:tcPr>
            <w:tcW w:w="1071" w:type="dxa"/>
            <w:tcBorders>
              <w:top w:val="single" w:color="000000" w:sz="4" w:space="0"/>
              <w:left w:val="single" w:color="000000" w:sz="4" w:space="0"/>
              <w:bottom w:val="single" w:color="000000" w:sz="4" w:space="0"/>
              <w:right w:val="single" w:color="000000" w:sz="4" w:space="0"/>
            </w:tcBorders>
            <w:vAlign w:val="center"/>
          </w:tcPr>
          <w:p w14:paraId="11897B64">
            <w:pPr>
              <w:widowControl/>
              <w:jc w:val="center"/>
              <w:textAlignment w:val="center"/>
              <w:rPr>
                <w:rFonts w:ascii="宋体" w:hAnsi="宋体" w:eastAsia="宋体" w:cs="宋体"/>
                <w:sz w:val="16"/>
                <w:szCs w:val="16"/>
              </w:rPr>
            </w:pPr>
            <w:r>
              <w:rPr>
                <w:rFonts w:hint="eastAsia" w:ascii="宋体" w:hAnsi="宋体" w:eastAsia="宋体" w:cs="宋体"/>
                <w:kern w:val="0"/>
                <w:sz w:val="16"/>
                <w:szCs w:val="16"/>
                <w:lang w:bidi="ar"/>
              </w:rPr>
              <w:t>闲置</w:t>
            </w:r>
          </w:p>
        </w:tc>
      </w:tr>
      <w:tr w14:paraId="16841565">
        <w:tblPrEx>
          <w:tblCellMar>
            <w:top w:w="0" w:type="dxa"/>
            <w:left w:w="108" w:type="dxa"/>
            <w:bottom w:w="0" w:type="dxa"/>
            <w:right w:w="108" w:type="dxa"/>
          </w:tblCellMar>
        </w:tblPrEx>
        <w:trPr>
          <w:trHeight w:val="288" w:hRule="atLeast"/>
          <w:jc w:val="center"/>
        </w:trPr>
        <w:tc>
          <w:tcPr>
            <w:tcW w:w="568" w:type="dxa"/>
            <w:tcBorders>
              <w:top w:val="single" w:color="000000" w:sz="4" w:space="0"/>
              <w:left w:val="single" w:color="000000" w:sz="4" w:space="0"/>
              <w:bottom w:val="single" w:color="000000" w:sz="4" w:space="0"/>
              <w:right w:val="single" w:color="000000" w:sz="4" w:space="0"/>
            </w:tcBorders>
            <w:vAlign w:val="center"/>
          </w:tcPr>
          <w:p w14:paraId="1C2DFCE7">
            <w:pPr>
              <w:widowControl/>
              <w:jc w:val="center"/>
              <w:textAlignment w:val="center"/>
              <w:rPr>
                <w:rFonts w:ascii="宋体" w:hAnsi="宋体" w:eastAsia="宋体" w:cs="宋体"/>
                <w:sz w:val="16"/>
                <w:szCs w:val="16"/>
              </w:rPr>
            </w:pPr>
            <w:r>
              <w:rPr>
                <w:rFonts w:hint="eastAsia" w:ascii="宋体" w:hAnsi="宋体" w:eastAsia="宋体" w:cs="宋体"/>
                <w:kern w:val="0"/>
                <w:sz w:val="16"/>
                <w:szCs w:val="16"/>
                <w:lang w:bidi="ar"/>
              </w:rPr>
              <w:t>9</w:t>
            </w:r>
          </w:p>
        </w:tc>
        <w:tc>
          <w:tcPr>
            <w:tcW w:w="1477" w:type="dxa"/>
            <w:tcBorders>
              <w:top w:val="single" w:color="000000" w:sz="4" w:space="0"/>
              <w:left w:val="single" w:color="000000" w:sz="4" w:space="0"/>
              <w:bottom w:val="single" w:color="000000" w:sz="4" w:space="0"/>
              <w:right w:val="single" w:color="000000" w:sz="4" w:space="0"/>
            </w:tcBorders>
            <w:vAlign w:val="center"/>
          </w:tcPr>
          <w:p w14:paraId="2B4BF8F8">
            <w:pPr>
              <w:widowControl/>
              <w:jc w:val="center"/>
              <w:textAlignment w:val="center"/>
              <w:rPr>
                <w:rFonts w:ascii="宋体" w:hAnsi="宋体" w:eastAsia="宋体" w:cs="宋体"/>
                <w:sz w:val="16"/>
                <w:szCs w:val="16"/>
              </w:rPr>
            </w:pPr>
            <w:r>
              <w:rPr>
                <w:rFonts w:hint="eastAsia" w:ascii="宋体" w:hAnsi="宋体" w:eastAsia="宋体" w:cs="宋体"/>
                <w:kern w:val="0"/>
                <w:sz w:val="16"/>
                <w:szCs w:val="16"/>
                <w:lang w:bidi="ar"/>
              </w:rPr>
              <w:t>升旗台上护栏</w:t>
            </w:r>
          </w:p>
        </w:tc>
        <w:tc>
          <w:tcPr>
            <w:tcW w:w="0" w:type="auto"/>
            <w:tcBorders>
              <w:top w:val="single" w:color="000000" w:sz="4" w:space="0"/>
              <w:left w:val="single" w:color="000000" w:sz="4" w:space="0"/>
              <w:bottom w:val="single" w:color="000000" w:sz="4" w:space="0"/>
              <w:right w:val="single" w:color="000000" w:sz="4" w:space="0"/>
            </w:tcBorders>
            <w:vAlign w:val="center"/>
          </w:tcPr>
          <w:p w14:paraId="1C9B0DC6">
            <w:pPr>
              <w:widowControl/>
              <w:jc w:val="center"/>
              <w:textAlignment w:val="center"/>
              <w:rPr>
                <w:rFonts w:ascii="宋体" w:hAnsi="宋体" w:eastAsia="宋体" w:cs="宋体"/>
                <w:sz w:val="16"/>
                <w:szCs w:val="16"/>
              </w:rPr>
            </w:pPr>
            <w:r>
              <w:rPr>
                <w:rFonts w:hint="eastAsia" w:ascii="宋体" w:hAnsi="宋体" w:eastAsia="宋体" w:cs="宋体"/>
                <w:kern w:val="0"/>
                <w:sz w:val="16"/>
                <w:szCs w:val="16"/>
                <w:lang w:bidi="ar"/>
              </w:rPr>
              <w:t>大理石</w:t>
            </w:r>
          </w:p>
        </w:tc>
        <w:tc>
          <w:tcPr>
            <w:tcW w:w="0" w:type="auto"/>
            <w:tcBorders>
              <w:top w:val="single" w:color="000000" w:sz="4" w:space="0"/>
              <w:left w:val="single" w:color="000000" w:sz="4" w:space="0"/>
              <w:bottom w:val="single" w:color="000000" w:sz="4" w:space="0"/>
              <w:right w:val="single" w:color="000000" w:sz="4" w:space="0"/>
            </w:tcBorders>
            <w:vAlign w:val="center"/>
          </w:tcPr>
          <w:p w14:paraId="036C29F1">
            <w:pPr>
              <w:widowControl/>
              <w:jc w:val="center"/>
              <w:textAlignment w:val="center"/>
              <w:rPr>
                <w:rFonts w:ascii="宋体" w:hAnsi="宋体" w:eastAsia="宋体" w:cs="宋体"/>
                <w:sz w:val="16"/>
                <w:szCs w:val="16"/>
              </w:rPr>
            </w:pPr>
            <w:r>
              <w:rPr>
                <w:rFonts w:hint="eastAsia" w:ascii="宋体" w:hAnsi="宋体" w:eastAsia="宋体" w:cs="宋体"/>
                <w:kern w:val="0"/>
                <w:sz w:val="16"/>
                <w:szCs w:val="16"/>
                <w:lang w:bidi="ar"/>
              </w:rPr>
              <w:t>2012年</w:t>
            </w:r>
          </w:p>
        </w:tc>
        <w:tc>
          <w:tcPr>
            <w:tcW w:w="0" w:type="auto"/>
            <w:tcBorders>
              <w:top w:val="single" w:color="000000" w:sz="4" w:space="0"/>
              <w:left w:val="single" w:color="000000" w:sz="4" w:space="0"/>
              <w:bottom w:val="single" w:color="000000" w:sz="4" w:space="0"/>
              <w:right w:val="single" w:color="000000" w:sz="4" w:space="0"/>
            </w:tcBorders>
            <w:vAlign w:val="center"/>
          </w:tcPr>
          <w:p w14:paraId="6791C130">
            <w:pPr>
              <w:widowControl/>
              <w:jc w:val="center"/>
              <w:textAlignment w:val="center"/>
              <w:rPr>
                <w:rFonts w:ascii="宋体" w:hAnsi="宋体" w:eastAsia="宋体" w:cs="宋体"/>
                <w:sz w:val="16"/>
                <w:szCs w:val="16"/>
              </w:rPr>
            </w:pPr>
            <w:r>
              <w:rPr>
                <w:rFonts w:hint="eastAsia" w:ascii="宋体" w:hAnsi="宋体" w:eastAsia="宋体" w:cs="宋体"/>
                <w:kern w:val="0"/>
                <w:sz w:val="16"/>
                <w:szCs w:val="16"/>
                <w:lang w:bidi="ar"/>
              </w:rPr>
              <w:t>m</w:t>
            </w:r>
          </w:p>
        </w:tc>
        <w:tc>
          <w:tcPr>
            <w:tcW w:w="0" w:type="auto"/>
            <w:tcBorders>
              <w:top w:val="single" w:color="000000" w:sz="4" w:space="0"/>
              <w:left w:val="single" w:color="000000" w:sz="4" w:space="0"/>
              <w:bottom w:val="single" w:color="000000" w:sz="4" w:space="0"/>
              <w:right w:val="single" w:color="000000" w:sz="4" w:space="0"/>
            </w:tcBorders>
            <w:vAlign w:val="center"/>
          </w:tcPr>
          <w:p w14:paraId="5DAD48F2">
            <w:pPr>
              <w:widowControl/>
              <w:jc w:val="center"/>
              <w:textAlignment w:val="center"/>
              <w:rPr>
                <w:rFonts w:ascii="宋体" w:hAnsi="宋体" w:eastAsia="宋体" w:cs="宋体"/>
                <w:sz w:val="16"/>
                <w:szCs w:val="16"/>
              </w:rPr>
            </w:pPr>
            <w:r>
              <w:rPr>
                <w:rFonts w:hint="eastAsia" w:ascii="宋体" w:hAnsi="宋体" w:eastAsia="宋体" w:cs="宋体"/>
                <w:kern w:val="0"/>
                <w:sz w:val="16"/>
                <w:szCs w:val="16"/>
                <w:lang w:bidi="ar"/>
              </w:rPr>
              <w:t>10.70</w:t>
            </w:r>
          </w:p>
        </w:tc>
        <w:tc>
          <w:tcPr>
            <w:tcW w:w="1493" w:type="dxa"/>
            <w:tcBorders>
              <w:top w:val="single" w:color="000000" w:sz="4" w:space="0"/>
              <w:left w:val="single" w:color="000000" w:sz="4" w:space="0"/>
              <w:bottom w:val="single" w:color="000000" w:sz="4" w:space="0"/>
              <w:right w:val="single" w:color="000000" w:sz="4" w:space="0"/>
            </w:tcBorders>
            <w:vAlign w:val="center"/>
          </w:tcPr>
          <w:p w14:paraId="5BD44514">
            <w:pPr>
              <w:widowControl/>
              <w:jc w:val="center"/>
              <w:textAlignment w:val="center"/>
              <w:rPr>
                <w:rFonts w:ascii="宋体" w:hAnsi="宋体" w:eastAsia="宋体" w:cs="宋体"/>
                <w:sz w:val="16"/>
                <w:szCs w:val="16"/>
              </w:rPr>
            </w:pPr>
            <w:r>
              <w:rPr>
                <w:rFonts w:hint="eastAsia" w:ascii="宋体" w:hAnsi="宋体" w:eastAsia="宋体" w:cs="宋体"/>
                <w:kern w:val="0"/>
                <w:sz w:val="16"/>
                <w:szCs w:val="16"/>
                <w:lang w:bidi="ar"/>
              </w:rPr>
              <w:t>1,112.80</w:t>
            </w:r>
          </w:p>
        </w:tc>
        <w:tc>
          <w:tcPr>
            <w:tcW w:w="1071" w:type="dxa"/>
            <w:tcBorders>
              <w:top w:val="single" w:color="000000" w:sz="4" w:space="0"/>
              <w:left w:val="single" w:color="000000" w:sz="4" w:space="0"/>
              <w:bottom w:val="single" w:color="000000" w:sz="4" w:space="0"/>
              <w:right w:val="single" w:color="000000" w:sz="4" w:space="0"/>
            </w:tcBorders>
            <w:vAlign w:val="center"/>
          </w:tcPr>
          <w:p w14:paraId="796AEFF2">
            <w:pPr>
              <w:widowControl/>
              <w:jc w:val="center"/>
              <w:textAlignment w:val="center"/>
              <w:rPr>
                <w:rFonts w:ascii="宋体" w:hAnsi="宋体" w:eastAsia="宋体" w:cs="宋体"/>
                <w:sz w:val="16"/>
                <w:szCs w:val="16"/>
              </w:rPr>
            </w:pPr>
            <w:r>
              <w:rPr>
                <w:rFonts w:hint="eastAsia" w:ascii="宋体" w:hAnsi="宋体" w:eastAsia="宋体" w:cs="宋体"/>
                <w:kern w:val="0"/>
                <w:sz w:val="16"/>
                <w:szCs w:val="16"/>
                <w:lang w:bidi="ar"/>
              </w:rPr>
              <w:t>闲置</w:t>
            </w:r>
          </w:p>
        </w:tc>
      </w:tr>
      <w:tr w14:paraId="2CC8524C">
        <w:tblPrEx>
          <w:tblCellMar>
            <w:top w:w="0" w:type="dxa"/>
            <w:left w:w="108" w:type="dxa"/>
            <w:bottom w:w="0" w:type="dxa"/>
            <w:right w:w="108" w:type="dxa"/>
          </w:tblCellMar>
        </w:tblPrEx>
        <w:trPr>
          <w:trHeight w:val="288" w:hRule="atLeast"/>
          <w:jc w:val="center"/>
        </w:trPr>
        <w:tc>
          <w:tcPr>
            <w:tcW w:w="568" w:type="dxa"/>
            <w:tcBorders>
              <w:top w:val="single" w:color="000000" w:sz="4" w:space="0"/>
              <w:left w:val="single" w:color="000000" w:sz="4" w:space="0"/>
              <w:bottom w:val="single" w:color="000000" w:sz="4" w:space="0"/>
              <w:right w:val="single" w:color="000000" w:sz="4" w:space="0"/>
            </w:tcBorders>
            <w:vAlign w:val="center"/>
          </w:tcPr>
          <w:p w14:paraId="64358E8B">
            <w:pPr>
              <w:widowControl/>
              <w:jc w:val="center"/>
              <w:textAlignment w:val="center"/>
              <w:rPr>
                <w:rFonts w:ascii="宋体" w:hAnsi="宋体" w:eastAsia="宋体" w:cs="宋体"/>
                <w:sz w:val="16"/>
                <w:szCs w:val="16"/>
              </w:rPr>
            </w:pPr>
            <w:r>
              <w:rPr>
                <w:rFonts w:hint="eastAsia" w:ascii="宋体" w:hAnsi="宋体" w:eastAsia="宋体" w:cs="宋体"/>
                <w:kern w:val="0"/>
                <w:sz w:val="16"/>
                <w:szCs w:val="16"/>
                <w:lang w:bidi="ar"/>
              </w:rPr>
              <w:t>10</w:t>
            </w:r>
          </w:p>
        </w:tc>
        <w:tc>
          <w:tcPr>
            <w:tcW w:w="1477" w:type="dxa"/>
            <w:tcBorders>
              <w:top w:val="single" w:color="000000" w:sz="4" w:space="0"/>
              <w:left w:val="single" w:color="000000" w:sz="4" w:space="0"/>
              <w:bottom w:val="single" w:color="000000" w:sz="4" w:space="0"/>
              <w:right w:val="single" w:color="000000" w:sz="4" w:space="0"/>
            </w:tcBorders>
            <w:vAlign w:val="center"/>
          </w:tcPr>
          <w:p w14:paraId="75AA55F1">
            <w:pPr>
              <w:widowControl/>
              <w:jc w:val="center"/>
              <w:textAlignment w:val="center"/>
              <w:rPr>
                <w:rFonts w:ascii="宋体" w:hAnsi="宋体" w:eastAsia="宋体" w:cs="宋体"/>
                <w:sz w:val="16"/>
                <w:szCs w:val="16"/>
              </w:rPr>
            </w:pPr>
            <w:r>
              <w:rPr>
                <w:rFonts w:hint="eastAsia" w:ascii="宋体" w:hAnsi="宋体" w:eastAsia="宋体" w:cs="宋体"/>
                <w:kern w:val="0"/>
                <w:sz w:val="16"/>
                <w:szCs w:val="16"/>
                <w:lang w:bidi="ar"/>
              </w:rPr>
              <w:t>旗杆6米高</w:t>
            </w:r>
          </w:p>
        </w:tc>
        <w:tc>
          <w:tcPr>
            <w:tcW w:w="0" w:type="auto"/>
            <w:tcBorders>
              <w:top w:val="single" w:color="000000" w:sz="4" w:space="0"/>
              <w:left w:val="single" w:color="000000" w:sz="4" w:space="0"/>
              <w:bottom w:val="single" w:color="000000" w:sz="4" w:space="0"/>
              <w:right w:val="single" w:color="000000" w:sz="4" w:space="0"/>
            </w:tcBorders>
            <w:vAlign w:val="center"/>
          </w:tcPr>
          <w:p w14:paraId="22AFEA86">
            <w:pPr>
              <w:widowControl/>
              <w:jc w:val="center"/>
              <w:textAlignment w:val="center"/>
              <w:rPr>
                <w:rFonts w:ascii="宋体" w:hAnsi="宋体" w:eastAsia="宋体" w:cs="宋体"/>
                <w:sz w:val="16"/>
                <w:szCs w:val="16"/>
              </w:rPr>
            </w:pPr>
            <w:r>
              <w:rPr>
                <w:rFonts w:hint="eastAsia" w:ascii="宋体" w:hAnsi="宋体" w:eastAsia="宋体" w:cs="宋体"/>
                <w:kern w:val="0"/>
                <w:sz w:val="16"/>
                <w:szCs w:val="16"/>
                <w:lang w:bidi="ar"/>
              </w:rPr>
              <w:t>不锈钢</w:t>
            </w:r>
          </w:p>
        </w:tc>
        <w:tc>
          <w:tcPr>
            <w:tcW w:w="0" w:type="auto"/>
            <w:tcBorders>
              <w:top w:val="single" w:color="000000" w:sz="4" w:space="0"/>
              <w:left w:val="single" w:color="000000" w:sz="4" w:space="0"/>
              <w:bottom w:val="single" w:color="000000" w:sz="4" w:space="0"/>
              <w:right w:val="single" w:color="000000" w:sz="4" w:space="0"/>
            </w:tcBorders>
            <w:vAlign w:val="center"/>
          </w:tcPr>
          <w:p w14:paraId="51C4E6C7">
            <w:pPr>
              <w:widowControl/>
              <w:jc w:val="center"/>
              <w:textAlignment w:val="center"/>
              <w:rPr>
                <w:rFonts w:ascii="宋体" w:hAnsi="宋体" w:eastAsia="宋体" w:cs="宋体"/>
                <w:sz w:val="16"/>
                <w:szCs w:val="16"/>
              </w:rPr>
            </w:pPr>
            <w:r>
              <w:rPr>
                <w:rFonts w:hint="eastAsia" w:ascii="宋体" w:hAnsi="宋体" w:eastAsia="宋体" w:cs="宋体"/>
                <w:kern w:val="0"/>
                <w:sz w:val="16"/>
                <w:szCs w:val="16"/>
                <w:lang w:bidi="ar"/>
              </w:rPr>
              <w:t>2012年</w:t>
            </w:r>
          </w:p>
        </w:tc>
        <w:tc>
          <w:tcPr>
            <w:tcW w:w="0" w:type="auto"/>
            <w:tcBorders>
              <w:top w:val="single" w:color="000000" w:sz="4" w:space="0"/>
              <w:left w:val="single" w:color="000000" w:sz="4" w:space="0"/>
              <w:bottom w:val="single" w:color="000000" w:sz="4" w:space="0"/>
              <w:right w:val="single" w:color="000000" w:sz="4" w:space="0"/>
            </w:tcBorders>
            <w:vAlign w:val="center"/>
          </w:tcPr>
          <w:p w14:paraId="09D640CE">
            <w:pPr>
              <w:widowControl/>
              <w:jc w:val="center"/>
              <w:textAlignment w:val="center"/>
              <w:rPr>
                <w:rFonts w:ascii="宋体" w:hAnsi="宋体" w:eastAsia="宋体" w:cs="宋体"/>
                <w:sz w:val="16"/>
                <w:szCs w:val="16"/>
              </w:rPr>
            </w:pPr>
            <w:r>
              <w:rPr>
                <w:rFonts w:hint="eastAsia" w:ascii="宋体" w:hAnsi="宋体" w:eastAsia="宋体" w:cs="宋体"/>
                <w:kern w:val="0"/>
                <w:sz w:val="16"/>
                <w:szCs w:val="16"/>
                <w:lang w:bidi="ar"/>
              </w:rPr>
              <w:t>根</w:t>
            </w:r>
          </w:p>
        </w:tc>
        <w:tc>
          <w:tcPr>
            <w:tcW w:w="0" w:type="auto"/>
            <w:tcBorders>
              <w:top w:val="single" w:color="000000" w:sz="4" w:space="0"/>
              <w:left w:val="single" w:color="000000" w:sz="4" w:space="0"/>
              <w:bottom w:val="single" w:color="000000" w:sz="4" w:space="0"/>
              <w:right w:val="single" w:color="000000" w:sz="4" w:space="0"/>
            </w:tcBorders>
            <w:vAlign w:val="center"/>
          </w:tcPr>
          <w:p w14:paraId="7B80D083">
            <w:pPr>
              <w:widowControl/>
              <w:jc w:val="center"/>
              <w:textAlignment w:val="center"/>
              <w:rPr>
                <w:rFonts w:ascii="宋体" w:hAnsi="宋体" w:eastAsia="宋体" w:cs="宋体"/>
                <w:sz w:val="16"/>
                <w:szCs w:val="16"/>
              </w:rPr>
            </w:pPr>
            <w:r>
              <w:rPr>
                <w:rFonts w:hint="eastAsia" w:ascii="宋体" w:hAnsi="宋体" w:eastAsia="宋体" w:cs="宋体"/>
                <w:kern w:val="0"/>
                <w:sz w:val="16"/>
                <w:szCs w:val="16"/>
                <w:lang w:bidi="ar"/>
              </w:rPr>
              <w:t>3.00</w:t>
            </w:r>
          </w:p>
        </w:tc>
        <w:tc>
          <w:tcPr>
            <w:tcW w:w="1493" w:type="dxa"/>
            <w:tcBorders>
              <w:top w:val="single" w:color="000000" w:sz="4" w:space="0"/>
              <w:left w:val="single" w:color="000000" w:sz="4" w:space="0"/>
              <w:bottom w:val="single" w:color="000000" w:sz="4" w:space="0"/>
              <w:right w:val="single" w:color="000000" w:sz="4" w:space="0"/>
            </w:tcBorders>
            <w:vAlign w:val="center"/>
          </w:tcPr>
          <w:p w14:paraId="17CC1BD7">
            <w:pPr>
              <w:widowControl/>
              <w:jc w:val="center"/>
              <w:textAlignment w:val="center"/>
              <w:rPr>
                <w:rFonts w:ascii="宋体" w:hAnsi="宋体" w:eastAsia="宋体" w:cs="宋体"/>
                <w:sz w:val="16"/>
                <w:szCs w:val="16"/>
              </w:rPr>
            </w:pPr>
            <w:r>
              <w:rPr>
                <w:rFonts w:hint="eastAsia" w:ascii="宋体" w:hAnsi="宋体" w:eastAsia="宋体" w:cs="宋体"/>
                <w:kern w:val="0"/>
                <w:sz w:val="16"/>
                <w:szCs w:val="16"/>
                <w:lang w:bidi="ar"/>
              </w:rPr>
              <w:t>432.00</w:t>
            </w:r>
          </w:p>
        </w:tc>
        <w:tc>
          <w:tcPr>
            <w:tcW w:w="1071" w:type="dxa"/>
            <w:tcBorders>
              <w:top w:val="single" w:color="000000" w:sz="4" w:space="0"/>
              <w:left w:val="single" w:color="000000" w:sz="4" w:space="0"/>
              <w:bottom w:val="single" w:color="000000" w:sz="4" w:space="0"/>
              <w:right w:val="single" w:color="000000" w:sz="4" w:space="0"/>
            </w:tcBorders>
            <w:vAlign w:val="center"/>
          </w:tcPr>
          <w:p w14:paraId="0C54D050">
            <w:pPr>
              <w:widowControl/>
              <w:jc w:val="center"/>
              <w:textAlignment w:val="center"/>
              <w:rPr>
                <w:rFonts w:ascii="宋体" w:hAnsi="宋体" w:eastAsia="宋体" w:cs="宋体"/>
                <w:sz w:val="16"/>
                <w:szCs w:val="16"/>
              </w:rPr>
            </w:pPr>
            <w:r>
              <w:rPr>
                <w:rFonts w:hint="eastAsia" w:ascii="宋体" w:hAnsi="宋体" w:eastAsia="宋体" w:cs="宋体"/>
                <w:kern w:val="0"/>
                <w:sz w:val="16"/>
                <w:szCs w:val="16"/>
                <w:lang w:bidi="ar"/>
              </w:rPr>
              <w:t>闲置</w:t>
            </w:r>
          </w:p>
        </w:tc>
      </w:tr>
      <w:tr w14:paraId="0C2214BC">
        <w:tblPrEx>
          <w:tblCellMar>
            <w:top w:w="0" w:type="dxa"/>
            <w:left w:w="108" w:type="dxa"/>
            <w:bottom w:w="0" w:type="dxa"/>
            <w:right w:w="108" w:type="dxa"/>
          </w:tblCellMar>
        </w:tblPrEx>
        <w:trPr>
          <w:trHeight w:val="288" w:hRule="atLeast"/>
          <w:jc w:val="center"/>
        </w:trPr>
        <w:tc>
          <w:tcPr>
            <w:tcW w:w="568" w:type="dxa"/>
            <w:tcBorders>
              <w:top w:val="single" w:color="000000" w:sz="4" w:space="0"/>
              <w:left w:val="single" w:color="000000" w:sz="4" w:space="0"/>
              <w:bottom w:val="single" w:color="000000" w:sz="4" w:space="0"/>
              <w:right w:val="single" w:color="000000" w:sz="4" w:space="0"/>
            </w:tcBorders>
            <w:vAlign w:val="center"/>
          </w:tcPr>
          <w:p w14:paraId="1C0A0128">
            <w:pPr>
              <w:widowControl/>
              <w:jc w:val="center"/>
              <w:textAlignment w:val="center"/>
              <w:rPr>
                <w:rFonts w:ascii="宋体" w:hAnsi="宋体" w:eastAsia="宋体" w:cs="宋体"/>
                <w:sz w:val="16"/>
                <w:szCs w:val="16"/>
              </w:rPr>
            </w:pPr>
            <w:r>
              <w:rPr>
                <w:rFonts w:hint="eastAsia" w:ascii="宋体" w:hAnsi="宋体" w:eastAsia="宋体" w:cs="宋体"/>
                <w:kern w:val="0"/>
                <w:sz w:val="16"/>
                <w:szCs w:val="16"/>
                <w:lang w:bidi="ar"/>
              </w:rPr>
              <w:t>11</w:t>
            </w:r>
          </w:p>
        </w:tc>
        <w:tc>
          <w:tcPr>
            <w:tcW w:w="1477" w:type="dxa"/>
            <w:tcBorders>
              <w:top w:val="single" w:color="000000" w:sz="4" w:space="0"/>
              <w:left w:val="single" w:color="000000" w:sz="4" w:space="0"/>
              <w:bottom w:val="single" w:color="000000" w:sz="4" w:space="0"/>
              <w:right w:val="single" w:color="000000" w:sz="4" w:space="0"/>
            </w:tcBorders>
            <w:vAlign w:val="center"/>
          </w:tcPr>
          <w:p w14:paraId="46DB2350">
            <w:pPr>
              <w:widowControl/>
              <w:jc w:val="center"/>
              <w:textAlignment w:val="center"/>
              <w:rPr>
                <w:rFonts w:ascii="宋体" w:hAnsi="宋体" w:eastAsia="宋体" w:cs="宋体"/>
                <w:sz w:val="14"/>
                <w:szCs w:val="14"/>
              </w:rPr>
            </w:pPr>
            <w:r>
              <w:rPr>
                <w:rFonts w:hint="eastAsia" w:ascii="宋体" w:hAnsi="宋体" w:eastAsia="宋体" w:cs="宋体"/>
                <w:kern w:val="0"/>
                <w:sz w:val="14"/>
                <w:szCs w:val="14"/>
                <w:lang w:bidi="ar"/>
              </w:rPr>
              <w:t>广告牌(面宽2.9、面高1.3、高2.5)</w:t>
            </w:r>
          </w:p>
        </w:tc>
        <w:tc>
          <w:tcPr>
            <w:tcW w:w="0" w:type="auto"/>
            <w:tcBorders>
              <w:top w:val="single" w:color="000000" w:sz="4" w:space="0"/>
              <w:left w:val="single" w:color="000000" w:sz="4" w:space="0"/>
              <w:bottom w:val="single" w:color="000000" w:sz="4" w:space="0"/>
              <w:right w:val="single" w:color="000000" w:sz="4" w:space="0"/>
            </w:tcBorders>
            <w:vAlign w:val="center"/>
          </w:tcPr>
          <w:p w14:paraId="5FE68E59">
            <w:pPr>
              <w:widowControl/>
              <w:jc w:val="center"/>
              <w:textAlignment w:val="center"/>
              <w:rPr>
                <w:rFonts w:ascii="宋体" w:hAnsi="宋体" w:eastAsia="宋体" w:cs="宋体"/>
                <w:sz w:val="16"/>
                <w:szCs w:val="16"/>
              </w:rPr>
            </w:pPr>
            <w:r>
              <w:rPr>
                <w:rFonts w:hint="eastAsia" w:ascii="宋体" w:hAnsi="宋体" w:eastAsia="宋体" w:cs="宋体"/>
                <w:kern w:val="0"/>
                <w:sz w:val="16"/>
                <w:szCs w:val="16"/>
                <w:lang w:bidi="ar"/>
              </w:rPr>
              <w:t>不锈钢</w:t>
            </w:r>
          </w:p>
        </w:tc>
        <w:tc>
          <w:tcPr>
            <w:tcW w:w="0" w:type="auto"/>
            <w:tcBorders>
              <w:top w:val="single" w:color="000000" w:sz="4" w:space="0"/>
              <w:left w:val="single" w:color="000000" w:sz="4" w:space="0"/>
              <w:bottom w:val="single" w:color="000000" w:sz="4" w:space="0"/>
              <w:right w:val="single" w:color="000000" w:sz="4" w:space="0"/>
            </w:tcBorders>
            <w:vAlign w:val="center"/>
          </w:tcPr>
          <w:p w14:paraId="2AEFE7D1">
            <w:pPr>
              <w:widowControl/>
              <w:jc w:val="center"/>
              <w:textAlignment w:val="center"/>
              <w:rPr>
                <w:rFonts w:ascii="宋体" w:hAnsi="宋体" w:eastAsia="宋体" w:cs="宋体"/>
                <w:sz w:val="16"/>
                <w:szCs w:val="16"/>
              </w:rPr>
            </w:pPr>
            <w:r>
              <w:rPr>
                <w:rFonts w:hint="eastAsia" w:ascii="宋体" w:hAnsi="宋体" w:eastAsia="宋体" w:cs="宋体"/>
                <w:kern w:val="0"/>
                <w:sz w:val="16"/>
                <w:szCs w:val="16"/>
                <w:lang w:bidi="ar"/>
              </w:rPr>
              <w:t>2012年</w:t>
            </w:r>
          </w:p>
        </w:tc>
        <w:tc>
          <w:tcPr>
            <w:tcW w:w="0" w:type="auto"/>
            <w:tcBorders>
              <w:top w:val="single" w:color="000000" w:sz="4" w:space="0"/>
              <w:left w:val="single" w:color="000000" w:sz="4" w:space="0"/>
              <w:bottom w:val="single" w:color="000000" w:sz="4" w:space="0"/>
              <w:right w:val="single" w:color="000000" w:sz="4" w:space="0"/>
            </w:tcBorders>
            <w:vAlign w:val="center"/>
          </w:tcPr>
          <w:p w14:paraId="509CFD97">
            <w:pPr>
              <w:widowControl/>
              <w:jc w:val="center"/>
              <w:textAlignment w:val="center"/>
              <w:rPr>
                <w:rFonts w:ascii="宋体" w:hAnsi="宋体" w:eastAsia="宋体" w:cs="宋体"/>
                <w:sz w:val="16"/>
                <w:szCs w:val="16"/>
              </w:rPr>
            </w:pPr>
            <w:r>
              <w:rPr>
                <w:rFonts w:hint="eastAsia" w:ascii="宋体" w:hAnsi="宋体" w:eastAsia="宋体" w:cs="宋体"/>
                <w:kern w:val="0"/>
                <w:sz w:val="16"/>
                <w:szCs w:val="16"/>
                <w:lang w:bidi="ar"/>
              </w:rPr>
              <w:t>m²</w:t>
            </w:r>
          </w:p>
        </w:tc>
        <w:tc>
          <w:tcPr>
            <w:tcW w:w="0" w:type="auto"/>
            <w:tcBorders>
              <w:top w:val="single" w:color="000000" w:sz="4" w:space="0"/>
              <w:left w:val="single" w:color="000000" w:sz="4" w:space="0"/>
              <w:bottom w:val="single" w:color="000000" w:sz="4" w:space="0"/>
              <w:right w:val="single" w:color="000000" w:sz="4" w:space="0"/>
            </w:tcBorders>
            <w:vAlign w:val="center"/>
          </w:tcPr>
          <w:p w14:paraId="31B95A54">
            <w:pPr>
              <w:widowControl/>
              <w:jc w:val="center"/>
              <w:textAlignment w:val="center"/>
              <w:rPr>
                <w:rFonts w:ascii="宋体" w:hAnsi="宋体" w:eastAsia="宋体" w:cs="宋体"/>
                <w:sz w:val="16"/>
                <w:szCs w:val="16"/>
              </w:rPr>
            </w:pPr>
            <w:r>
              <w:rPr>
                <w:rFonts w:hint="eastAsia" w:ascii="宋体" w:hAnsi="宋体" w:eastAsia="宋体" w:cs="宋体"/>
                <w:kern w:val="0"/>
                <w:sz w:val="16"/>
                <w:szCs w:val="16"/>
                <w:lang w:bidi="ar"/>
              </w:rPr>
              <w:t>3.77</w:t>
            </w:r>
          </w:p>
        </w:tc>
        <w:tc>
          <w:tcPr>
            <w:tcW w:w="1493" w:type="dxa"/>
            <w:tcBorders>
              <w:top w:val="single" w:color="000000" w:sz="4" w:space="0"/>
              <w:left w:val="single" w:color="000000" w:sz="4" w:space="0"/>
              <w:bottom w:val="single" w:color="000000" w:sz="4" w:space="0"/>
              <w:right w:val="single" w:color="000000" w:sz="4" w:space="0"/>
            </w:tcBorders>
            <w:vAlign w:val="center"/>
          </w:tcPr>
          <w:p w14:paraId="2ECB2581">
            <w:pPr>
              <w:widowControl/>
              <w:jc w:val="center"/>
              <w:textAlignment w:val="center"/>
              <w:rPr>
                <w:rFonts w:ascii="宋体" w:hAnsi="宋体" w:eastAsia="宋体" w:cs="宋体"/>
                <w:sz w:val="16"/>
                <w:szCs w:val="16"/>
              </w:rPr>
            </w:pPr>
            <w:r>
              <w:rPr>
                <w:rFonts w:hint="eastAsia" w:ascii="宋体" w:hAnsi="宋体" w:eastAsia="宋体" w:cs="宋体"/>
                <w:kern w:val="0"/>
                <w:sz w:val="16"/>
                <w:szCs w:val="16"/>
                <w:lang w:bidi="ar"/>
              </w:rPr>
              <w:t>34.50</w:t>
            </w:r>
          </w:p>
        </w:tc>
        <w:tc>
          <w:tcPr>
            <w:tcW w:w="1071" w:type="dxa"/>
            <w:tcBorders>
              <w:top w:val="single" w:color="000000" w:sz="4" w:space="0"/>
              <w:left w:val="single" w:color="000000" w:sz="4" w:space="0"/>
              <w:bottom w:val="single" w:color="000000" w:sz="4" w:space="0"/>
              <w:right w:val="single" w:color="000000" w:sz="4" w:space="0"/>
            </w:tcBorders>
            <w:vAlign w:val="center"/>
          </w:tcPr>
          <w:p w14:paraId="426A894D">
            <w:pPr>
              <w:widowControl/>
              <w:jc w:val="center"/>
              <w:textAlignment w:val="center"/>
              <w:rPr>
                <w:rFonts w:ascii="宋体" w:hAnsi="宋体" w:eastAsia="宋体" w:cs="宋体"/>
                <w:sz w:val="16"/>
                <w:szCs w:val="16"/>
              </w:rPr>
            </w:pPr>
            <w:r>
              <w:rPr>
                <w:rFonts w:hint="eastAsia" w:ascii="宋体" w:hAnsi="宋体" w:eastAsia="宋体" w:cs="宋体"/>
                <w:kern w:val="0"/>
                <w:sz w:val="16"/>
                <w:szCs w:val="16"/>
                <w:lang w:bidi="ar"/>
              </w:rPr>
              <w:t>闲置</w:t>
            </w:r>
          </w:p>
        </w:tc>
      </w:tr>
      <w:tr w14:paraId="74241CB7">
        <w:tblPrEx>
          <w:tblCellMar>
            <w:top w:w="0" w:type="dxa"/>
            <w:left w:w="108" w:type="dxa"/>
            <w:bottom w:w="0" w:type="dxa"/>
            <w:right w:w="108" w:type="dxa"/>
          </w:tblCellMar>
        </w:tblPrEx>
        <w:trPr>
          <w:trHeight w:val="288" w:hRule="atLeast"/>
          <w:jc w:val="center"/>
        </w:trPr>
        <w:tc>
          <w:tcPr>
            <w:tcW w:w="568" w:type="dxa"/>
            <w:tcBorders>
              <w:top w:val="single" w:color="000000" w:sz="4" w:space="0"/>
              <w:left w:val="single" w:color="000000" w:sz="4" w:space="0"/>
              <w:bottom w:val="single" w:color="000000" w:sz="4" w:space="0"/>
              <w:right w:val="single" w:color="000000" w:sz="4" w:space="0"/>
            </w:tcBorders>
            <w:vAlign w:val="center"/>
          </w:tcPr>
          <w:p w14:paraId="128227E6">
            <w:pPr>
              <w:widowControl/>
              <w:jc w:val="center"/>
              <w:textAlignment w:val="center"/>
              <w:rPr>
                <w:rFonts w:ascii="宋体" w:hAnsi="宋体" w:eastAsia="宋体" w:cs="宋体"/>
                <w:sz w:val="16"/>
                <w:szCs w:val="16"/>
              </w:rPr>
            </w:pPr>
            <w:r>
              <w:rPr>
                <w:rFonts w:hint="eastAsia" w:ascii="宋体" w:hAnsi="宋体" w:eastAsia="宋体" w:cs="宋体"/>
                <w:kern w:val="0"/>
                <w:sz w:val="16"/>
                <w:szCs w:val="16"/>
                <w:lang w:bidi="ar"/>
              </w:rPr>
              <w:t>12</w:t>
            </w:r>
          </w:p>
        </w:tc>
        <w:tc>
          <w:tcPr>
            <w:tcW w:w="1477" w:type="dxa"/>
            <w:tcBorders>
              <w:top w:val="single" w:color="000000" w:sz="4" w:space="0"/>
              <w:left w:val="single" w:color="000000" w:sz="4" w:space="0"/>
              <w:bottom w:val="single" w:color="000000" w:sz="4" w:space="0"/>
              <w:right w:val="single" w:color="000000" w:sz="4" w:space="0"/>
            </w:tcBorders>
            <w:vAlign w:val="center"/>
          </w:tcPr>
          <w:p w14:paraId="26414D7E">
            <w:pPr>
              <w:widowControl/>
              <w:jc w:val="center"/>
              <w:textAlignment w:val="center"/>
              <w:rPr>
                <w:rFonts w:ascii="宋体" w:hAnsi="宋体" w:eastAsia="宋体" w:cs="宋体"/>
                <w:sz w:val="14"/>
                <w:szCs w:val="14"/>
              </w:rPr>
            </w:pPr>
            <w:r>
              <w:rPr>
                <w:rFonts w:hint="eastAsia" w:ascii="宋体" w:hAnsi="宋体" w:eastAsia="宋体" w:cs="宋体"/>
                <w:kern w:val="0"/>
                <w:sz w:val="14"/>
                <w:szCs w:val="14"/>
                <w:lang w:bidi="ar"/>
              </w:rPr>
              <w:t>广告牌(面宽6.6、面高1.3、高2.55)</w:t>
            </w:r>
          </w:p>
        </w:tc>
        <w:tc>
          <w:tcPr>
            <w:tcW w:w="0" w:type="auto"/>
            <w:tcBorders>
              <w:top w:val="single" w:color="000000" w:sz="4" w:space="0"/>
              <w:left w:val="single" w:color="000000" w:sz="4" w:space="0"/>
              <w:bottom w:val="single" w:color="000000" w:sz="4" w:space="0"/>
              <w:right w:val="single" w:color="000000" w:sz="4" w:space="0"/>
            </w:tcBorders>
            <w:vAlign w:val="center"/>
          </w:tcPr>
          <w:p w14:paraId="32469153">
            <w:pPr>
              <w:widowControl/>
              <w:jc w:val="center"/>
              <w:textAlignment w:val="center"/>
              <w:rPr>
                <w:rFonts w:ascii="宋体" w:hAnsi="宋体" w:eastAsia="宋体" w:cs="宋体"/>
                <w:sz w:val="16"/>
                <w:szCs w:val="16"/>
              </w:rPr>
            </w:pPr>
            <w:r>
              <w:rPr>
                <w:rFonts w:hint="eastAsia" w:ascii="宋体" w:hAnsi="宋体" w:eastAsia="宋体" w:cs="宋体"/>
                <w:kern w:val="0"/>
                <w:sz w:val="16"/>
                <w:szCs w:val="16"/>
                <w:lang w:bidi="ar"/>
              </w:rPr>
              <w:t>铁</w:t>
            </w:r>
          </w:p>
        </w:tc>
        <w:tc>
          <w:tcPr>
            <w:tcW w:w="0" w:type="auto"/>
            <w:tcBorders>
              <w:top w:val="single" w:color="000000" w:sz="4" w:space="0"/>
              <w:left w:val="single" w:color="000000" w:sz="4" w:space="0"/>
              <w:bottom w:val="single" w:color="000000" w:sz="4" w:space="0"/>
              <w:right w:val="single" w:color="000000" w:sz="4" w:space="0"/>
            </w:tcBorders>
            <w:vAlign w:val="center"/>
          </w:tcPr>
          <w:p w14:paraId="5841D99E">
            <w:pPr>
              <w:widowControl/>
              <w:jc w:val="center"/>
              <w:textAlignment w:val="center"/>
              <w:rPr>
                <w:rFonts w:ascii="宋体" w:hAnsi="宋体" w:eastAsia="宋体" w:cs="宋体"/>
                <w:sz w:val="16"/>
                <w:szCs w:val="16"/>
              </w:rPr>
            </w:pPr>
            <w:r>
              <w:rPr>
                <w:rFonts w:hint="eastAsia" w:ascii="宋体" w:hAnsi="宋体" w:eastAsia="宋体" w:cs="宋体"/>
                <w:kern w:val="0"/>
                <w:sz w:val="16"/>
                <w:szCs w:val="16"/>
                <w:lang w:bidi="ar"/>
              </w:rPr>
              <w:t>2012年</w:t>
            </w:r>
          </w:p>
        </w:tc>
        <w:tc>
          <w:tcPr>
            <w:tcW w:w="0" w:type="auto"/>
            <w:tcBorders>
              <w:top w:val="single" w:color="000000" w:sz="4" w:space="0"/>
              <w:left w:val="single" w:color="000000" w:sz="4" w:space="0"/>
              <w:bottom w:val="single" w:color="000000" w:sz="4" w:space="0"/>
              <w:right w:val="single" w:color="000000" w:sz="4" w:space="0"/>
            </w:tcBorders>
            <w:vAlign w:val="center"/>
          </w:tcPr>
          <w:p w14:paraId="714672A3">
            <w:pPr>
              <w:widowControl/>
              <w:jc w:val="center"/>
              <w:textAlignment w:val="center"/>
              <w:rPr>
                <w:rFonts w:ascii="宋体" w:hAnsi="宋体" w:eastAsia="宋体" w:cs="宋体"/>
                <w:sz w:val="16"/>
                <w:szCs w:val="16"/>
              </w:rPr>
            </w:pPr>
            <w:r>
              <w:rPr>
                <w:rFonts w:hint="eastAsia" w:ascii="宋体" w:hAnsi="宋体" w:eastAsia="宋体" w:cs="宋体"/>
                <w:kern w:val="0"/>
                <w:sz w:val="16"/>
                <w:szCs w:val="16"/>
                <w:lang w:bidi="ar"/>
              </w:rPr>
              <w:t>m²</w:t>
            </w:r>
          </w:p>
        </w:tc>
        <w:tc>
          <w:tcPr>
            <w:tcW w:w="0" w:type="auto"/>
            <w:tcBorders>
              <w:top w:val="single" w:color="000000" w:sz="4" w:space="0"/>
              <w:left w:val="single" w:color="000000" w:sz="4" w:space="0"/>
              <w:bottom w:val="single" w:color="000000" w:sz="4" w:space="0"/>
              <w:right w:val="single" w:color="000000" w:sz="4" w:space="0"/>
            </w:tcBorders>
            <w:vAlign w:val="center"/>
          </w:tcPr>
          <w:p w14:paraId="36A8DB2A">
            <w:pPr>
              <w:widowControl/>
              <w:jc w:val="center"/>
              <w:textAlignment w:val="center"/>
              <w:rPr>
                <w:rFonts w:ascii="宋体" w:hAnsi="宋体" w:eastAsia="宋体" w:cs="宋体"/>
                <w:sz w:val="16"/>
                <w:szCs w:val="16"/>
              </w:rPr>
            </w:pPr>
            <w:r>
              <w:rPr>
                <w:rFonts w:hint="eastAsia" w:ascii="宋体" w:hAnsi="宋体" w:eastAsia="宋体" w:cs="宋体"/>
                <w:kern w:val="0"/>
                <w:sz w:val="16"/>
                <w:szCs w:val="16"/>
                <w:lang w:bidi="ar"/>
              </w:rPr>
              <w:t>8.58</w:t>
            </w:r>
          </w:p>
        </w:tc>
        <w:tc>
          <w:tcPr>
            <w:tcW w:w="1493" w:type="dxa"/>
            <w:tcBorders>
              <w:top w:val="single" w:color="000000" w:sz="4" w:space="0"/>
              <w:left w:val="single" w:color="000000" w:sz="4" w:space="0"/>
              <w:bottom w:val="single" w:color="000000" w:sz="4" w:space="0"/>
              <w:right w:val="single" w:color="000000" w:sz="4" w:space="0"/>
            </w:tcBorders>
            <w:vAlign w:val="center"/>
          </w:tcPr>
          <w:p w14:paraId="06ECAF28">
            <w:pPr>
              <w:widowControl/>
              <w:jc w:val="center"/>
              <w:textAlignment w:val="center"/>
              <w:rPr>
                <w:rFonts w:ascii="宋体" w:hAnsi="宋体" w:eastAsia="宋体" w:cs="宋体"/>
                <w:sz w:val="16"/>
                <w:szCs w:val="16"/>
              </w:rPr>
            </w:pPr>
            <w:r>
              <w:rPr>
                <w:rFonts w:hint="eastAsia" w:ascii="宋体" w:hAnsi="宋体" w:eastAsia="宋体" w:cs="宋体"/>
                <w:kern w:val="0"/>
                <w:sz w:val="16"/>
                <w:szCs w:val="16"/>
                <w:lang w:bidi="ar"/>
              </w:rPr>
              <w:t>78.51</w:t>
            </w:r>
          </w:p>
        </w:tc>
        <w:tc>
          <w:tcPr>
            <w:tcW w:w="1071" w:type="dxa"/>
            <w:tcBorders>
              <w:top w:val="single" w:color="000000" w:sz="4" w:space="0"/>
              <w:left w:val="single" w:color="000000" w:sz="4" w:space="0"/>
              <w:bottom w:val="single" w:color="000000" w:sz="4" w:space="0"/>
              <w:right w:val="single" w:color="000000" w:sz="4" w:space="0"/>
            </w:tcBorders>
            <w:vAlign w:val="center"/>
          </w:tcPr>
          <w:p w14:paraId="41083D4A">
            <w:pPr>
              <w:widowControl/>
              <w:jc w:val="center"/>
              <w:textAlignment w:val="center"/>
              <w:rPr>
                <w:rFonts w:ascii="宋体" w:hAnsi="宋体" w:eastAsia="宋体" w:cs="宋体"/>
                <w:sz w:val="16"/>
                <w:szCs w:val="16"/>
              </w:rPr>
            </w:pPr>
            <w:r>
              <w:rPr>
                <w:rFonts w:hint="eastAsia" w:ascii="宋体" w:hAnsi="宋体" w:eastAsia="宋体" w:cs="宋体"/>
                <w:kern w:val="0"/>
                <w:sz w:val="16"/>
                <w:szCs w:val="16"/>
                <w:lang w:bidi="ar"/>
              </w:rPr>
              <w:t>闲置</w:t>
            </w:r>
          </w:p>
        </w:tc>
      </w:tr>
      <w:tr w14:paraId="040FAF07">
        <w:tblPrEx>
          <w:tblCellMar>
            <w:top w:w="0" w:type="dxa"/>
            <w:left w:w="108" w:type="dxa"/>
            <w:bottom w:w="0" w:type="dxa"/>
            <w:right w:w="108" w:type="dxa"/>
          </w:tblCellMar>
        </w:tblPrEx>
        <w:trPr>
          <w:trHeight w:val="288" w:hRule="atLeast"/>
          <w:jc w:val="center"/>
        </w:trPr>
        <w:tc>
          <w:tcPr>
            <w:tcW w:w="568" w:type="dxa"/>
            <w:tcBorders>
              <w:top w:val="single" w:color="000000" w:sz="4" w:space="0"/>
              <w:left w:val="single" w:color="000000" w:sz="4" w:space="0"/>
              <w:bottom w:val="single" w:color="000000" w:sz="4" w:space="0"/>
              <w:right w:val="single" w:color="000000" w:sz="4" w:space="0"/>
            </w:tcBorders>
            <w:vAlign w:val="center"/>
          </w:tcPr>
          <w:p w14:paraId="286E9AB5">
            <w:pPr>
              <w:widowControl/>
              <w:jc w:val="center"/>
              <w:textAlignment w:val="center"/>
              <w:rPr>
                <w:rFonts w:ascii="宋体" w:hAnsi="宋体" w:eastAsia="宋体" w:cs="宋体"/>
                <w:sz w:val="16"/>
                <w:szCs w:val="16"/>
              </w:rPr>
            </w:pPr>
            <w:r>
              <w:rPr>
                <w:rFonts w:hint="eastAsia" w:ascii="宋体" w:hAnsi="宋体" w:eastAsia="宋体" w:cs="宋体"/>
                <w:kern w:val="0"/>
                <w:sz w:val="16"/>
                <w:szCs w:val="16"/>
                <w:lang w:bidi="ar"/>
              </w:rPr>
              <w:t>13</w:t>
            </w:r>
          </w:p>
        </w:tc>
        <w:tc>
          <w:tcPr>
            <w:tcW w:w="1477" w:type="dxa"/>
            <w:tcBorders>
              <w:top w:val="single" w:color="000000" w:sz="4" w:space="0"/>
              <w:left w:val="single" w:color="000000" w:sz="4" w:space="0"/>
              <w:bottom w:val="single" w:color="000000" w:sz="4" w:space="0"/>
              <w:right w:val="single" w:color="000000" w:sz="4" w:space="0"/>
            </w:tcBorders>
            <w:vAlign w:val="center"/>
          </w:tcPr>
          <w:p w14:paraId="3631DFC1">
            <w:pPr>
              <w:widowControl/>
              <w:jc w:val="center"/>
              <w:textAlignment w:val="center"/>
              <w:rPr>
                <w:rFonts w:ascii="宋体" w:hAnsi="宋体" w:eastAsia="宋体" w:cs="宋体"/>
                <w:sz w:val="16"/>
                <w:szCs w:val="16"/>
              </w:rPr>
            </w:pPr>
            <w:r>
              <w:rPr>
                <w:rFonts w:hint="eastAsia" w:ascii="宋体" w:hAnsi="宋体" w:eastAsia="宋体" w:cs="宋体"/>
                <w:kern w:val="0"/>
                <w:sz w:val="16"/>
                <w:szCs w:val="16"/>
                <w:lang w:bidi="ar"/>
              </w:rPr>
              <w:t>广告牌(面宽2、面高1.5、高3)</w:t>
            </w:r>
          </w:p>
        </w:tc>
        <w:tc>
          <w:tcPr>
            <w:tcW w:w="0" w:type="auto"/>
            <w:tcBorders>
              <w:top w:val="single" w:color="000000" w:sz="4" w:space="0"/>
              <w:left w:val="single" w:color="000000" w:sz="4" w:space="0"/>
              <w:bottom w:val="single" w:color="000000" w:sz="4" w:space="0"/>
              <w:right w:val="single" w:color="000000" w:sz="4" w:space="0"/>
            </w:tcBorders>
            <w:vAlign w:val="center"/>
          </w:tcPr>
          <w:p w14:paraId="3261CC53">
            <w:pPr>
              <w:widowControl/>
              <w:jc w:val="center"/>
              <w:textAlignment w:val="center"/>
              <w:rPr>
                <w:rFonts w:ascii="宋体" w:hAnsi="宋体" w:eastAsia="宋体" w:cs="宋体"/>
                <w:sz w:val="16"/>
                <w:szCs w:val="16"/>
              </w:rPr>
            </w:pPr>
            <w:r>
              <w:rPr>
                <w:rFonts w:hint="eastAsia" w:ascii="宋体" w:hAnsi="宋体" w:eastAsia="宋体" w:cs="宋体"/>
                <w:kern w:val="0"/>
                <w:sz w:val="16"/>
                <w:szCs w:val="16"/>
                <w:lang w:bidi="ar"/>
              </w:rPr>
              <w:t>铁</w:t>
            </w:r>
          </w:p>
        </w:tc>
        <w:tc>
          <w:tcPr>
            <w:tcW w:w="0" w:type="auto"/>
            <w:tcBorders>
              <w:top w:val="single" w:color="000000" w:sz="4" w:space="0"/>
              <w:left w:val="single" w:color="000000" w:sz="4" w:space="0"/>
              <w:bottom w:val="single" w:color="000000" w:sz="4" w:space="0"/>
              <w:right w:val="single" w:color="000000" w:sz="4" w:space="0"/>
            </w:tcBorders>
            <w:vAlign w:val="center"/>
          </w:tcPr>
          <w:p w14:paraId="6CE8647E">
            <w:pPr>
              <w:widowControl/>
              <w:jc w:val="center"/>
              <w:textAlignment w:val="center"/>
              <w:rPr>
                <w:rFonts w:ascii="宋体" w:hAnsi="宋体" w:eastAsia="宋体" w:cs="宋体"/>
                <w:sz w:val="16"/>
                <w:szCs w:val="16"/>
              </w:rPr>
            </w:pPr>
            <w:r>
              <w:rPr>
                <w:rFonts w:hint="eastAsia" w:ascii="宋体" w:hAnsi="宋体" w:eastAsia="宋体" w:cs="宋体"/>
                <w:kern w:val="0"/>
                <w:sz w:val="16"/>
                <w:szCs w:val="16"/>
                <w:lang w:bidi="ar"/>
              </w:rPr>
              <w:t>2012年</w:t>
            </w:r>
          </w:p>
        </w:tc>
        <w:tc>
          <w:tcPr>
            <w:tcW w:w="0" w:type="auto"/>
            <w:tcBorders>
              <w:top w:val="single" w:color="000000" w:sz="4" w:space="0"/>
              <w:left w:val="single" w:color="000000" w:sz="4" w:space="0"/>
              <w:bottom w:val="single" w:color="000000" w:sz="4" w:space="0"/>
              <w:right w:val="single" w:color="000000" w:sz="4" w:space="0"/>
            </w:tcBorders>
            <w:vAlign w:val="center"/>
          </w:tcPr>
          <w:p w14:paraId="2A641589">
            <w:pPr>
              <w:widowControl/>
              <w:jc w:val="center"/>
              <w:textAlignment w:val="center"/>
              <w:rPr>
                <w:rFonts w:ascii="宋体" w:hAnsi="宋体" w:eastAsia="宋体" w:cs="宋体"/>
                <w:sz w:val="16"/>
                <w:szCs w:val="16"/>
              </w:rPr>
            </w:pPr>
            <w:r>
              <w:rPr>
                <w:rFonts w:hint="eastAsia" w:ascii="宋体" w:hAnsi="宋体" w:eastAsia="宋体" w:cs="宋体"/>
                <w:kern w:val="0"/>
                <w:sz w:val="16"/>
                <w:szCs w:val="16"/>
                <w:lang w:bidi="ar"/>
              </w:rPr>
              <w:t>m²</w:t>
            </w:r>
          </w:p>
        </w:tc>
        <w:tc>
          <w:tcPr>
            <w:tcW w:w="0" w:type="auto"/>
            <w:tcBorders>
              <w:top w:val="single" w:color="000000" w:sz="4" w:space="0"/>
              <w:left w:val="single" w:color="000000" w:sz="4" w:space="0"/>
              <w:bottom w:val="single" w:color="000000" w:sz="4" w:space="0"/>
              <w:right w:val="single" w:color="000000" w:sz="4" w:space="0"/>
            </w:tcBorders>
            <w:vAlign w:val="center"/>
          </w:tcPr>
          <w:p w14:paraId="5C9AE17D">
            <w:pPr>
              <w:widowControl/>
              <w:jc w:val="center"/>
              <w:textAlignment w:val="center"/>
              <w:rPr>
                <w:rFonts w:ascii="宋体" w:hAnsi="宋体" w:eastAsia="宋体" w:cs="宋体"/>
                <w:sz w:val="16"/>
                <w:szCs w:val="16"/>
              </w:rPr>
            </w:pPr>
            <w:r>
              <w:rPr>
                <w:rFonts w:hint="eastAsia" w:ascii="宋体" w:hAnsi="宋体" w:eastAsia="宋体" w:cs="宋体"/>
                <w:kern w:val="0"/>
                <w:sz w:val="16"/>
                <w:szCs w:val="16"/>
                <w:lang w:bidi="ar"/>
              </w:rPr>
              <w:t>3.00</w:t>
            </w:r>
          </w:p>
        </w:tc>
        <w:tc>
          <w:tcPr>
            <w:tcW w:w="1493" w:type="dxa"/>
            <w:tcBorders>
              <w:top w:val="single" w:color="000000" w:sz="4" w:space="0"/>
              <w:left w:val="single" w:color="000000" w:sz="4" w:space="0"/>
              <w:bottom w:val="single" w:color="000000" w:sz="4" w:space="0"/>
              <w:right w:val="single" w:color="000000" w:sz="4" w:space="0"/>
            </w:tcBorders>
            <w:vAlign w:val="center"/>
          </w:tcPr>
          <w:p w14:paraId="3CC96582">
            <w:pPr>
              <w:widowControl/>
              <w:jc w:val="center"/>
              <w:textAlignment w:val="center"/>
              <w:rPr>
                <w:rFonts w:ascii="宋体" w:hAnsi="宋体" w:eastAsia="宋体" w:cs="宋体"/>
                <w:sz w:val="16"/>
                <w:szCs w:val="16"/>
              </w:rPr>
            </w:pPr>
            <w:r>
              <w:rPr>
                <w:rFonts w:hint="eastAsia" w:ascii="宋体" w:hAnsi="宋体" w:eastAsia="宋体" w:cs="宋体"/>
                <w:kern w:val="0"/>
                <w:sz w:val="16"/>
                <w:szCs w:val="16"/>
                <w:lang w:bidi="ar"/>
              </w:rPr>
              <w:t>27.45</w:t>
            </w:r>
          </w:p>
        </w:tc>
        <w:tc>
          <w:tcPr>
            <w:tcW w:w="1071" w:type="dxa"/>
            <w:tcBorders>
              <w:top w:val="single" w:color="000000" w:sz="4" w:space="0"/>
              <w:left w:val="single" w:color="000000" w:sz="4" w:space="0"/>
              <w:bottom w:val="single" w:color="000000" w:sz="4" w:space="0"/>
              <w:right w:val="single" w:color="000000" w:sz="4" w:space="0"/>
            </w:tcBorders>
            <w:vAlign w:val="center"/>
          </w:tcPr>
          <w:p w14:paraId="1547F1B0">
            <w:pPr>
              <w:widowControl/>
              <w:jc w:val="center"/>
              <w:textAlignment w:val="center"/>
              <w:rPr>
                <w:rFonts w:ascii="宋体" w:hAnsi="宋体" w:eastAsia="宋体" w:cs="宋体"/>
                <w:sz w:val="16"/>
                <w:szCs w:val="16"/>
              </w:rPr>
            </w:pPr>
            <w:r>
              <w:rPr>
                <w:rFonts w:hint="eastAsia" w:ascii="宋体" w:hAnsi="宋体" w:eastAsia="宋体" w:cs="宋体"/>
                <w:kern w:val="0"/>
                <w:sz w:val="16"/>
                <w:szCs w:val="16"/>
                <w:lang w:bidi="ar"/>
              </w:rPr>
              <w:t>闲置</w:t>
            </w:r>
          </w:p>
        </w:tc>
      </w:tr>
      <w:tr w14:paraId="12C5A958">
        <w:tblPrEx>
          <w:tblCellMar>
            <w:top w:w="0" w:type="dxa"/>
            <w:left w:w="108" w:type="dxa"/>
            <w:bottom w:w="0" w:type="dxa"/>
            <w:right w:w="108" w:type="dxa"/>
          </w:tblCellMar>
        </w:tblPrEx>
        <w:trPr>
          <w:trHeight w:val="288" w:hRule="atLeast"/>
          <w:jc w:val="center"/>
        </w:trPr>
        <w:tc>
          <w:tcPr>
            <w:tcW w:w="568" w:type="dxa"/>
            <w:tcBorders>
              <w:top w:val="single" w:color="000000" w:sz="4" w:space="0"/>
              <w:left w:val="single" w:color="000000" w:sz="4" w:space="0"/>
              <w:bottom w:val="single" w:color="000000" w:sz="4" w:space="0"/>
              <w:right w:val="single" w:color="000000" w:sz="4" w:space="0"/>
            </w:tcBorders>
            <w:vAlign w:val="center"/>
          </w:tcPr>
          <w:p w14:paraId="68BA5AF5">
            <w:pPr>
              <w:widowControl/>
              <w:jc w:val="center"/>
              <w:textAlignment w:val="center"/>
              <w:rPr>
                <w:rFonts w:ascii="宋体" w:hAnsi="宋体" w:eastAsia="宋体" w:cs="宋体"/>
                <w:sz w:val="16"/>
                <w:szCs w:val="16"/>
              </w:rPr>
            </w:pPr>
            <w:r>
              <w:rPr>
                <w:rFonts w:hint="eastAsia" w:ascii="宋体" w:hAnsi="宋体" w:eastAsia="宋体" w:cs="宋体"/>
                <w:kern w:val="0"/>
                <w:sz w:val="16"/>
                <w:szCs w:val="16"/>
                <w:lang w:bidi="ar"/>
              </w:rPr>
              <w:t>14</w:t>
            </w:r>
          </w:p>
        </w:tc>
        <w:tc>
          <w:tcPr>
            <w:tcW w:w="1477" w:type="dxa"/>
            <w:tcBorders>
              <w:top w:val="single" w:color="000000" w:sz="4" w:space="0"/>
              <w:left w:val="single" w:color="000000" w:sz="4" w:space="0"/>
              <w:bottom w:val="single" w:color="000000" w:sz="4" w:space="0"/>
              <w:right w:val="single" w:color="000000" w:sz="4" w:space="0"/>
            </w:tcBorders>
            <w:vAlign w:val="center"/>
          </w:tcPr>
          <w:p w14:paraId="50406AC7">
            <w:pPr>
              <w:widowControl/>
              <w:jc w:val="center"/>
              <w:textAlignment w:val="center"/>
              <w:rPr>
                <w:rFonts w:ascii="宋体" w:hAnsi="宋体" w:eastAsia="宋体" w:cs="宋体"/>
                <w:sz w:val="14"/>
                <w:szCs w:val="14"/>
              </w:rPr>
            </w:pPr>
            <w:r>
              <w:rPr>
                <w:rFonts w:hint="eastAsia" w:ascii="宋体" w:hAnsi="宋体" w:eastAsia="宋体" w:cs="宋体"/>
                <w:kern w:val="0"/>
                <w:sz w:val="14"/>
                <w:szCs w:val="14"/>
                <w:lang w:bidi="ar"/>
              </w:rPr>
              <w:t>广告牌(面宽0.8、面高0.6、高1.6)</w:t>
            </w:r>
          </w:p>
        </w:tc>
        <w:tc>
          <w:tcPr>
            <w:tcW w:w="0" w:type="auto"/>
            <w:tcBorders>
              <w:top w:val="single" w:color="000000" w:sz="4" w:space="0"/>
              <w:left w:val="single" w:color="000000" w:sz="4" w:space="0"/>
              <w:bottom w:val="single" w:color="000000" w:sz="4" w:space="0"/>
              <w:right w:val="single" w:color="000000" w:sz="4" w:space="0"/>
            </w:tcBorders>
            <w:vAlign w:val="center"/>
          </w:tcPr>
          <w:p w14:paraId="524D4536">
            <w:pPr>
              <w:widowControl/>
              <w:jc w:val="center"/>
              <w:textAlignment w:val="center"/>
              <w:rPr>
                <w:rFonts w:ascii="宋体" w:hAnsi="宋体" w:eastAsia="宋体" w:cs="宋体"/>
                <w:sz w:val="16"/>
                <w:szCs w:val="16"/>
              </w:rPr>
            </w:pPr>
            <w:r>
              <w:rPr>
                <w:rFonts w:hint="eastAsia" w:ascii="宋体" w:hAnsi="宋体" w:eastAsia="宋体" w:cs="宋体"/>
                <w:kern w:val="0"/>
                <w:sz w:val="16"/>
                <w:szCs w:val="16"/>
                <w:lang w:bidi="ar"/>
              </w:rPr>
              <w:t>不锈钢</w:t>
            </w:r>
          </w:p>
        </w:tc>
        <w:tc>
          <w:tcPr>
            <w:tcW w:w="0" w:type="auto"/>
            <w:tcBorders>
              <w:top w:val="single" w:color="000000" w:sz="4" w:space="0"/>
              <w:left w:val="single" w:color="000000" w:sz="4" w:space="0"/>
              <w:bottom w:val="single" w:color="000000" w:sz="4" w:space="0"/>
              <w:right w:val="single" w:color="000000" w:sz="4" w:space="0"/>
            </w:tcBorders>
            <w:vAlign w:val="center"/>
          </w:tcPr>
          <w:p w14:paraId="7964F830">
            <w:pPr>
              <w:widowControl/>
              <w:jc w:val="center"/>
              <w:textAlignment w:val="center"/>
              <w:rPr>
                <w:rFonts w:ascii="宋体" w:hAnsi="宋体" w:eastAsia="宋体" w:cs="宋体"/>
                <w:sz w:val="16"/>
                <w:szCs w:val="16"/>
              </w:rPr>
            </w:pPr>
            <w:r>
              <w:rPr>
                <w:rFonts w:hint="eastAsia" w:ascii="宋体" w:hAnsi="宋体" w:eastAsia="宋体" w:cs="宋体"/>
                <w:kern w:val="0"/>
                <w:sz w:val="16"/>
                <w:szCs w:val="16"/>
                <w:lang w:bidi="ar"/>
              </w:rPr>
              <w:t>2012年</w:t>
            </w:r>
          </w:p>
        </w:tc>
        <w:tc>
          <w:tcPr>
            <w:tcW w:w="0" w:type="auto"/>
            <w:tcBorders>
              <w:top w:val="single" w:color="000000" w:sz="4" w:space="0"/>
              <w:left w:val="single" w:color="000000" w:sz="4" w:space="0"/>
              <w:bottom w:val="single" w:color="000000" w:sz="4" w:space="0"/>
              <w:right w:val="single" w:color="000000" w:sz="4" w:space="0"/>
            </w:tcBorders>
            <w:vAlign w:val="center"/>
          </w:tcPr>
          <w:p w14:paraId="319245E5">
            <w:pPr>
              <w:widowControl/>
              <w:jc w:val="center"/>
              <w:textAlignment w:val="center"/>
              <w:rPr>
                <w:rFonts w:ascii="宋体" w:hAnsi="宋体" w:eastAsia="宋体" w:cs="宋体"/>
                <w:sz w:val="16"/>
                <w:szCs w:val="16"/>
              </w:rPr>
            </w:pPr>
            <w:r>
              <w:rPr>
                <w:rFonts w:hint="eastAsia" w:ascii="宋体" w:hAnsi="宋体" w:eastAsia="宋体" w:cs="宋体"/>
                <w:kern w:val="0"/>
                <w:sz w:val="16"/>
                <w:szCs w:val="16"/>
                <w:lang w:bidi="ar"/>
              </w:rPr>
              <w:t>m²</w:t>
            </w:r>
          </w:p>
        </w:tc>
        <w:tc>
          <w:tcPr>
            <w:tcW w:w="0" w:type="auto"/>
            <w:tcBorders>
              <w:top w:val="single" w:color="000000" w:sz="4" w:space="0"/>
              <w:left w:val="single" w:color="000000" w:sz="4" w:space="0"/>
              <w:bottom w:val="single" w:color="000000" w:sz="4" w:space="0"/>
              <w:right w:val="single" w:color="000000" w:sz="4" w:space="0"/>
            </w:tcBorders>
            <w:vAlign w:val="center"/>
          </w:tcPr>
          <w:p w14:paraId="539030CA">
            <w:pPr>
              <w:widowControl/>
              <w:jc w:val="center"/>
              <w:textAlignment w:val="center"/>
              <w:rPr>
                <w:rFonts w:ascii="宋体" w:hAnsi="宋体" w:eastAsia="宋体" w:cs="宋体"/>
                <w:sz w:val="16"/>
                <w:szCs w:val="16"/>
              </w:rPr>
            </w:pPr>
            <w:r>
              <w:rPr>
                <w:rFonts w:hint="eastAsia" w:ascii="宋体" w:hAnsi="宋体" w:eastAsia="宋体" w:cs="宋体"/>
                <w:kern w:val="0"/>
                <w:sz w:val="16"/>
                <w:szCs w:val="16"/>
                <w:lang w:bidi="ar"/>
              </w:rPr>
              <w:t>0.48</w:t>
            </w:r>
          </w:p>
        </w:tc>
        <w:tc>
          <w:tcPr>
            <w:tcW w:w="1493" w:type="dxa"/>
            <w:tcBorders>
              <w:top w:val="single" w:color="000000" w:sz="4" w:space="0"/>
              <w:left w:val="single" w:color="000000" w:sz="4" w:space="0"/>
              <w:bottom w:val="single" w:color="000000" w:sz="4" w:space="0"/>
              <w:right w:val="single" w:color="000000" w:sz="4" w:space="0"/>
            </w:tcBorders>
            <w:vAlign w:val="center"/>
          </w:tcPr>
          <w:p w14:paraId="5DACA3FA">
            <w:pPr>
              <w:widowControl/>
              <w:jc w:val="center"/>
              <w:textAlignment w:val="center"/>
              <w:rPr>
                <w:rFonts w:ascii="宋体" w:hAnsi="宋体" w:eastAsia="宋体" w:cs="宋体"/>
                <w:sz w:val="16"/>
                <w:szCs w:val="16"/>
              </w:rPr>
            </w:pPr>
            <w:r>
              <w:rPr>
                <w:rFonts w:hint="eastAsia" w:ascii="宋体" w:hAnsi="宋体" w:eastAsia="宋体" w:cs="宋体"/>
                <w:kern w:val="0"/>
                <w:sz w:val="16"/>
                <w:szCs w:val="16"/>
                <w:lang w:bidi="ar"/>
              </w:rPr>
              <w:t>4.39</w:t>
            </w:r>
          </w:p>
        </w:tc>
        <w:tc>
          <w:tcPr>
            <w:tcW w:w="1071" w:type="dxa"/>
            <w:tcBorders>
              <w:top w:val="single" w:color="000000" w:sz="4" w:space="0"/>
              <w:left w:val="single" w:color="000000" w:sz="4" w:space="0"/>
              <w:bottom w:val="single" w:color="000000" w:sz="4" w:space="0"/>
              <w:right w:val="single" w:color="000000" w:sz="4" w:space="0"/>
            </w:tcBorders>
            <w:vAlign w:val="center"/>
          </w:tcPr>
          <w:p w14:paraId="431B8B8E">
            <w:pPr>
              <w:widowControl/>
              <w:jc w:val="center"/>
              <w:textAlignment w:val="center"/>
              <w:rPr>
                <w:rFonts w:ascii="宋体" w:hAnsi="宋体" w:eastAsia="宋体" w:cs="宋体"/>
                <w:sz w:val="16"/>
                <w:szCs w:val="16"/>
              </w:rPr>
            </w:pPr>
            <w:r>
              <w:rPr>
                <w:rFonts w:hint="eastAsia" w:ascii="宋体" w:hAnsi="宋体" w:eastAsia="宋体" w:cs="宋体"/>
                <w:kern w:val="0"/>
                <w:sz w:val="16"/>
                <w:szCs w:val="16"/>
                <w:lang w:bidi="ar"/>
              </w:rPr>
              <w:t>闲置</w:t>
            </w:r>
          </w:p>
        </w:tc>
      </w:tr>
      <w:tr w14:paraId="567C4E6B">
        <w:tblPrEx>
          <w:tblCellMar>
            <w:top w:w="0" w:type="dxa"/>
            <w:left w:w="108" w:type="dxa"/>
            <w:bottom w:w="0" w:type="dxa"/>
            <w:right w:w="108" w:type="dxa"/>
          </w:tblCellMar>
        </w:tblPrEx>
        <w:trPr>
          <w:trHeight w:val="288" w:hRule="atLeast"/>
          <w:jc w:val="center"/>
        </w:trPr>
        <w:tc>
          <w:tcPr>
            <w:tcW w:w="568" w:type="dxa"/>
            <w:tcBorders>
              <w:top w:val="single" w:color="000000" w:sz="4" w:space="0"/>
              <w:left w:val="single" w:color="000000" w:sz="4" w:space="0"/>
              <w:bottom w:val="single" w:color="000000" w:sz="4" w:space="0"/>
              <w:right w:val="single" w:color="000000" w:sz="4" w:space="0"/>
            </w:tcBorders>
            <w:vAlign w:val="center"/>
          </w:tcPr>
          <w:p w14:paraId="43FE57E1">
            <w:pPr>
              <w:widowControl/>
              <w:jc w:val="center"/>
              <w:textAlignment w:val="center"/>
              <w:rPr>
                <w:rFonts w:ascii="宋体" w:hAnsi="宋体" w:eastAsia="宋体" w:cs="宋体"/>
                <w:sz w:val="16"/>
                <w:szCs w:val="16"/>
              </w:rPr>
            </w:pPr>
            <w:r>
              <w:rPr>
                <w:rFonts w:hint="eastAsia" w:ascii="宋体" w:hAnsi="宋体" w:eastAsia="宋体" w:cs="宋体"/>
                <w:kern w:val="0"/>
                <w:sz w:val="16"/>
                <w:szCs w:val="16"/>
                <w:lang w:bidi="ar"/>
              </w:rPr>
              <w:t>15</w:t>
            </w:r>
          </w:p>
        </w:tc>
        <w:tc>
          <w:tcPr>
            <w:tcW w:w="1477" w:type="dxa"/>
            <w:tcBorders>
              <w:top w:val="single" w:color="000000" w:sz="4" w:space="0"/>
              <w:left w:val="single" w:color="000000" w:sz="4" w:space="0"/>
              <w:bottom w:val="single" w:color="000000" w:sz="4" w:space="0"/>
              <w:right w:val="single" w:color="000000" w:sz="4" w:space="0"/>
            </w:tcBorders>
            <w:vAlign w:val="center"/>
          </w:tcPr>
          <w:p w14:paraId="0F7E3473">
            <w:pPr>
              <w:widowControl/>
              <w:jc w:val="center"/>
              <w:textAlignment w:val="center"/>
              <w:rPr>
                <w:rFonts w:ascii="宋体" w:hAnsi="宋体" w:eastAsia="宋体" w:cs="宋体"/>
                <w:sz w:val="14"/>
                <w:szCs w:val="14"/>
              </w:rPr>
            </w:pPr>
            <w:r>
              <w:rPr>
                <w:rFonts w:hint="eastAsia" w:ascii="宋体" w:hAnsi="宋体" w:eastAsia="宋体" w:cs="宋体"/>
                <w:kern w:val="0"/>
                <w:sz w:val="14"/>
                <w:szCs w:val="14"/>
                <w:lang w:bidi="ar"/>
              </w:rPr>
              <w:t>广告牌(面宽3.15、面高1.3、高2.4)</w:t>
            </w:r>
          </w:p>
        </w:tc>
        <w:tc>
          <w:tcPr>
            <w:tcW w:w="0" w:type="auto"/>
            <w:tcBorders>
              <w:top w:val="single" w:color="000000" w:sz="4" w:space="0"/>
              <w:left w:val="single" w:color="000000" w:sz="4" w:space="0"/>
              <w:bottom w:val="single" w:color="000000" w:sz="4" w:space="0"/>
              <w:right w:val="single" w:color="000000" w:sz="4" w:space="0"/>
            </w:tcBorders>
            <w:vAlign w:val="center"/>
          </w:tcPr>
          <w:p w14:paraId="77AECDDB">
            <w:pPr>
              <w:widowControl/>
              <w:jc w:val="center"/>
              <w:textAlignment w:val="center"/>
              <w:rPr>
                <w:rFonts w:ascii="宋体" w:hAnsi="宋体" w:eastAsia="宋体" w:cs="宋体"/>
                <w:sz w:val="16"/>
                <w:szCs w:val="16"/>
              </w:rPr>
            </w:pPr>
            <w:r>
              <w:rPr>
                <w:rFonts w:hint="eastAsia" w:ascii="宋体" w:hAnsi="宋体" w:eastAsia="宋体" w:cs="宋体"/>
                <w:kern w:val="0"/>
                <w:sz w:val="16"/>
                <w:szCs w:val="16"/>
                <w:lang w:bidi="ar"/>
              </w:rPr>
              <w:t>不锈钢</w:t>
            </w:r>
          </w:p>
        </w:tc>
        <w:tc>
          <w:tcPr>
            <w:tcW w:w="0" w:type="auto"/>
            <w:tcBorders>
              <w:top w:val="single" w:color="000000" w:sz="4" w:space="0"/>
              <w:left w:val="single" w:color="000000" w:sz="4" w:space="0"/>
              <w:bottom w:val="single" w:color="000000" w:sz="4" w:space="0"/>
              <w:right w:val="single" w:color="000000" w:sz="4" w:space="0"/>
            </w:tcBorders>
            <w:vAlign w:val="center"/>
          </w:tcPr>
          <w:p w14:paraId="081C3F9A">
            <w:pPr>
              <w:widowControl/>
              <w:jc w:val="center"/>
              <w:textAlignment w:val="center"/>
              <w:rPr>
                <w:rFonts w:ascii="宋体" w:hAnsi="宋体" w:eastAsia="宋体" w:cs="宋体"/>
                <w:sz w:val="16"/>
                <w:szCs w:val="16"/>
              </w:rPr>
            </w:pPr>
            <w:r>
              <w:rPr>
                <w:rFonts w:hint="eastAsia" w:ascii="宋体" w:hAnsi="宋体" w:eastAsia="宋体" w:cs="宋体"/>
                <w:kern w:val="0"/>
                <w:sz w:val="16"/>
                <w:szCs w:val="16"/>
                <w:lang w:bidi="ar"/>
              </w:rPr>
              <w:t>2012年</w:t>
            </w:r>
          </w:p>
        </w:tc>
        <w:tc>
          <w:tcPr>
            <w:tcW w:w="0" w:type="auto"/>
            <w:tcBorders>
              <w:top w:val="single" w:color="000000" w:sz="4" w:space="0"/>
              <w:left w:val="single" w:color="000000" w:sz="4" w:space="0"/>
              <w:bottom w:val="single" w:color="000000" w:sz="4" w:space="0"/>
              <w:right w:val="single" w:color="000000" w:sz="4" w:space="0"/>
            </w:tcBorders>
            <w:vAlign w:val="center"/>
          </w:tcPr>
          <w:p w14:paraId="3EC09FC8">
            <w:pPr>
              <w:widowControl/>
              <w:jc w:val="center"/>
              <w:textAlignment w:val="center"/>
              <w:rPr>
                <w:rFonts w:ascii="宋体" w:hAnsi="宋体" w:eastAsia="宋体" w:cs="宋体"/>
                <w:sz w:val="16"/>
                <w:szCs w:val="16"/>
              </w:rPr>
            </w:pPr>
            <w:r>
              <w:rPr>
                <w:rFonts w:hint="eastAsia" w:ascii="宋体" w:hAnsi="宋体" w:eastAsia="宋体" w:cs="宋体"/>
                <w:kern w:val="0"/>
                <w:sz w:val="16"/>
                <w:szCs w:val="16"/>
                <w:lang w:bidi="ar"/>
              </w:rPr>
              <w:t>m²</w:t>
            </w:r>
          </w:p>
        </w:tc>
        <w:tc>
          <w:tcPr>
            <w:tcW w:w="0" w:type="auto"/>
            <w:tcBorders>
              <w:top w:val="single" w:color="000000" w:sz="4" w:space="0"/>
              <w:left w:val="single" w:color="000000" w:sz="4" w:space="0"/>
              <w:bottom w:val="single" w:color="000000" w:sz="4" w:space="0"/>
              <w:right w:val="single" w:color="000000" w:sz="4" w:space="0"/>
            </w:tcBorders>
            <w:vAlign w:val="center"/>
          </w:tcPr>
          <w:p w14:paraId="7EBE9544">
            <w:pPr>
              <w:widowControl/>
              <w:jc w:val="center"/>
              <w:textAlignment w:val="center"/>
              <w:rPr>
                <w:rFonts w:ascii="宋体" w:hAnsi="宋体" w:eastAsia="宋体" w:cs="宋体"/>
                <w:sz w:val="16"/>
                <w:szCs w:val="16"/>
              </w:rPr>
            </w:pPr>
            <w:r>
              <w:rPr>
                <w:rFonts w:hint="eastAsia" w:ascii="宋体" w:hAnsi="宋体" w:eastAsia="宋体" w:cs="宋体"/>
                <w:kern w:val="0"/>
                <w:sz w:val="16"/>
                <w:szCs w:val="16"/>
                <w:lang w:bidi="ar"/>
              </w:rPr>
              <w:t>8.19</w:t>
            </w:r>
          </w:p>
        </w:tc>
        <w:tc>
          <w:tcPr>
            <w:tcW w:w="1493" w:type="dxa"/>
            <w:tcBorders>
              <w:top w:val="single" w:color="000000" w:sz="4" w:space="0"/>
              <w:left w:val="single" w:color="000000" w:sz="4" w:space="0"/>
              <w:bottom w:val="single" w:color="000000" w:sz="4" w:space="0"/>
              <w:right w:val="single" w:color="000000" w:sz="4" w:space="0"/>
            </w:tcBorders>
            <w:vAlign w:val="center"/>
          </w:tcPr>
          <w:p w14:paraId="70715B32">
            <w:pPr>
              <w:widowControl/>
              <w:jc w:val="center"/>
              <w:textAlignment w:val="center"/>
              <w:rPr>
                <w:rFonts w:ascii="宋体" w:hAnsi="宋体" w:eastAsia="宋体" w:cs="宋体"/>
                <w:sz w:val="16"/>
                <w:szCs w:val="16"/>
              </w:rPr>
            </w:pPr>
            <w:r>
              <w:rPr>
                <w:rFonts w:hint="eastAsia" w:ascii="宋体" w:hAnsi="宋体" w:eastAsia="宋体" w:cs="宋体"/>
                <w:kern w:val="0"/>
                <w:sz w:val="16"/>
                <w:szCs w:val="16"/>
                <w:lang w:bidi="ar"/>
              </w:rPr>
              <w:t>74.94</w:t>
            </w:r>
          </w:p>
        </w:tc>
        <w:tc>
          <w:tcPr>
            <w:tcW w:w="1071" w:type="dxa"/>
            <w:tcBorders>
              <w:top w:val="single" w:color="000000" w:sz="4" w:space="0"/>
              <w:left w:val="single" w:color="000000" w:sz="4" w:space="0"/>
              <w:bottom w:val="single" w:color="000000" w:sz="4" w:space="0"/>
              <w:right w:val="single" w:color="000000" w:sz="4" w:space="0"/>
            </w:tcBorders>
            <w:vAlign w:val="center"/>
          </w:tcPr>
          <w:p w14:paraId="47C472FE">
            <w:pPr>
              <w:widowControl/>
              <w:jc w:val="center"/>
              <w:textAlignment w:val="center"/>
              <w:rPr>
                <w:rFonts w:ascii="宋体" w:hAnsi="宋体" w:eastAsia="宋体" w:cs="宋体"/>
                <w:sz w:val="16"/>
                <w:szCs w:val="16"/>
              </w:rPr>
            </w:pPr>
            <w:r>
              <w:rPr>
                <w:rFonts w:hint="eastAsia" w:ascii="宋体" w:hAnsi="宋体" w:eastAsia="宋体" w:cs="宋体"/>
                <w:kern w:val="0"/>
                <w:sz w:val="16"/>
                <w:szCs w:val="16"/>
                <w:lang w:bidi="ar"/>
              </w:rPr>
              <w:t>闲置</w:t>
            </w:r>
          </w:p>
        </w:tc>
      </w:tr>
      <w:tr w14:paraId="3897AADC">
        <w:tblPrEx>
          <w:tblCellMar>
            <w:top w:w="0" w:type="dxa"/>
            <w:left w:w="108" w:type="dxa"/>
            <w:bottom w:w="0" w:type="dxa"/>
            <w:right w:w="108" w:type="dxa"/>
          </w:tblCellMar>
        </w:tblPrEx>
        <w:trPr>
          <w:trHeight w:val="288" w:hRule="atLeast"/>
          <w:jc w:val="center"/>
        </w:trPr>
        <w:tc>
          <w:tcPr>
            <w:tcW w:w="568" w:type="dxa"/>
            <w:tcBorders>
              <w:top w:val="single" w:color="000000" w:sz="4" w:space="0"/>
              <w:left w:val="single" w:color="000000" w:sz="4" w:space="0"/>
              <w:bottom w:val="single" w:color="000000" w:sz="4" w:space="0"/>
              <w:right w:val="single" w:color="000000" w:sz="4" w:space="0"/>
            </w:tcBorders>
            <w:vAlign w:val="center"/>
          </w:tcPr>
          <w:p w14:paraId="79D93808">
            <w:pPr>
              <w:widowControl/>
              <w:jc w:val="center"/>
              <w:textAlignment w:val="center"/>
              <w:rPr>
                <w:rFonts w:ascii="宋体" w:hAnsi="宋体" w:eastAsia="宋体" w:cs="宋体"/>
                <w:sz w:val="16"/>
                <w:szCs w:val="16"/>
              </w:rPr>
            </w:pPr>
            <w:r>
              <w:rPr>
                <w:rFonts w:hint="eastAsia" w:ascii="宋体" w:hAnsi="宋体" w:eastAsia="宋体" w:cs="宋体"/>
                <w:kern w:val="0"/>
                <w:sz w:val="16"/>
                <w:szCs w:val="16"/>
                <w:lang w:bidi="ar"/>
              </w:rPr>
              <w:t>16</w:t>
            </w:r>
          </w:p>
        </w:tc>
        <w:tc>
          <w:tcPr>
            <w:tcW w:w="1477" w:type="dxa"/>
            <w:tcBorders>
              <w:top w:val="single" w:color="000000" w:sz="4" w:space="0"/>
              <w:left w:val="single" w:color="000000" w:sz="4" w:space="0"/>
              <w:bottom w:val="single" w:color="000000" w:sz="4" w:space="0"/>
              <w:right w:val="single" w:color="000000" w:sz="4" w:space="0"/>
            </w:tcBorders>
            <w:vAlign w:val="center"/>
          </w:tcPr>
          <w:p w14:paraId="1D4790F5">
            <w:pPr>
              <w:widowControl/>
              <w:jc w:val="center"/>
              <w:textAlignment w:val="center"/>
              <w:rPr>
                <w:rFonts w:ascii="宋体" w:hAnsi="宋体" w:eastAsia="宋体" w:cs="宋体"/>
                <w:sz w:val="16"/>
                <w:szCs w:val="16"/>
              </w:rPr>
            </w:pPr>
            <w:r>
              <w:rPr>
                <w:rFonts w:hint="eastAsia" w:ascii="宋体" w:hAnsi="宋体" w:eastAsia="宋体" w:cs="宋体"/>
                <w:kern w:val="0"/>
                <w:sz w:val="16"/>
                <w:szCs w:val="16"/>
                <w:lang w:bidi="ar"/>
              </w:rPr>
              <w:t>实验楼旁水池</w:t>
            </w:r>
          </w:p>
        </w:tc>
        <w:tc>
          <w:tcPr>
            <w:tcW w:w="0" w:type="auto"/>
            <w:tcBorders>
              <w:top w:val="single" w:color="000000" w:sz="4" w:space="0"/>
              <w:left w:val="single" w:color="000000" w:sz="4" w:space="0"/>
              <w:bottom w:val="single" w:color="000000" w:sz="4" w:space="0"/>
              <w:right w:val="single" w:color="000000" w:sz="4" w:space="0"/>
            </w:tcBorders>
            <w:vAlign w:val="center"/>
          </w:tcPr>
          <w:p w14:paraId="5D90B8D4">
            <w:pPr>
              <w:widowControl/>
              <w:jc w:val="center"/>
              <w:textAlignment w:val="center"/>
              <w:rPr>
                <w:rFonts w:ascii="宋体" w:hAnsi="宋体" w:eastAsia="宋体" w:cs="宋体"/>
                <w:sz w:val="16"/>
                <w:szCs w:val="16"/>
              </w:rPr>
            </w:pPr>
            <w:r>
              <w:rPr>
                <w:rFonts w:hint="eastAsia" w:ascii="宋体" w:hAnsi="宋体" w:eastAsia="宋体" w:cs="宋体"/>
                <w:kern w:val="0"/>
                <w:sz w:val="16"/>
                <w:szCs w:val="16"/>
                <w:lang w:bidi="ar"/>
              </w:rPr>
              <w:t>砖砌</w:t>
            </w:r>
          </w:p>
        </w:tc>
        <w:tc>
          <w:tcPr>
            <w:tcW w:w="0" w:type="auto"/>
            <w:tcBorders>
              <w:top w:val="single" w:color="000000" w:sz="4" w:space="0"/>
              <w:left w:val="single" w:color="000000" w:sz="4" w:space="0"/>
              <w:bottom w:val="single" w:color="000000" w:sz="4" w:space="0"/>
              <w:right w:val="single" w:color="000000" w:sz="4" w:space="0"/>
            </w:tcBorders>
            <w:vAlign w:val="center"/>
          </w:tcPr>
          <w:p w14:paraId="140F9534">
            <w:pPr>
              <w:widowControl/>
              <w:jc w:val="center"/>
              <w:textAlignment w:val="center"/>
              <w:rPr>
                <w:rFonts w:ascii="宋体" w:hAnsi="宋体" w:eastAsia="宋体" w:cs="宋体"/>
                <w:sz w:val="16"/>
                <w:szCs w:val="16"/>
              </w:rPr>
            </w:pPr>
            <w:r>
              <w:rPr>
                <w:rFonts w:hint="eastAsia" w:ascii="宋体" w:hAnsi="宋体" w:eastAsia="宋体" w:cs="宋体"/>
                <w:kern w:val="0"/>
                <w:sz w:val="16"/>
                <w:szCs w:val="16"/>
                <w:lang w:bidi="ar"/>
              </w:rPr>
              <w:t>2012年</w:t>
            </w:r>
          </w:p>
        </w:tc>
        <w:tc>
          <w:tcPr>
            <w:tcW w:w="0" w:type="auto"/>
            <w:tcBorders>
              <w:top w:val="single" w:color="000000" w:sz="4" w:space="0"/>
              <w:left w:val="single" w:color="000000" w:sz="4" w:space="0"/>
              <w:bottom w:val="single" w:color="000000" w:sz="4" w:space="0"/>
              <w:right w:val="single" w:color="000000" w:sz="4" w:space="0"/>
            </w:tcBorders>
            <w:vAlign w:val="center"/>
          </w:tcPr>
          <w:p w14:paraId="34DBACDB">
            <w:pPr>
              <w:widowControl/>
              <w:jc w:val="center"/>
              <w:textAlignment w:val="center"/>
              <w:rPr>
                <w:rFonts w:ascii="宋体" w:hAnsi="宋体" w:eastAsia="宋体" w:cs="宋体"/>
                <w:sz w:val="16"/>
                <w:szCs w:val="16"/>
              </w:rPr>
            </w:pPr>
            <w:r>
              <w:rPr>
                <w:rFonts w:hint="eastAsia" w:ascii="宋体" w:hAnsi="宋体" w:eastAsia="宋体" w:cs="宋体"/>
                <w:kern w:val="0"/>
                <w:sz w:val="16"/>
                <w:szCs w:val="16"/>
                <w:lang w:bidi="ar"/>
              </w:rPr>
              <w:t>m³</w:t>
            </w:r>
          </w:p>
        </w:tc>
        <w:tc>
          <w:tcPr>
            <w:tcW w:w="0" w:type="auto"/>
            <w:tcBorders>
              <w:top w:val="single" w:color="000000" w:sz="4" w:space="0"/>
              <w:left w:val="single" w:color="000000" w:sz="4" w:space="0"/>
              <w:bottom w:val="single" w:color="000000" w:sz="4" w:space="0"/>
              <w:right w:val="single" w:color="000000" w:sz="4" w:space="0"/>
            </w:tcBorders>
            <w:vAlign w:val="center"/>
          </w:tcPr>
          <w:p w14:paraId="6A83138A">
            <w:pPr>
              <w:widowControl/>
              <w:jc w:val="center"/>
              <w:textAlignment w:val="center"/>
              <w:rPr>
                <w:rFonts w:ascii="宋体" w:hAnsi="宋体" w:eastAsia="宋体" w:cs="宋体"/>
                <w:sz w:val="16"/>
                <w:szCs w:val="16"/>
              </w:rPr>
            </w:pPr>
            <w:r>
              <w:rPr>
                <w:rFonts w:hint="eastAsia" w:ascii="宋体" w:hAnsi="宋体" w:eastAsia="宋体" w:cs="宋体"/>
                <w:kern w:val="0"/>
                <w:sz w:val="16"/>
                <w:szCs w:val="16"/>
                <w:lang w:bidi="ar"/>
              </w:rPr>
              <w:t>47.68</w:t>
            </w:r>
          </w:p>
        </w:tc>
        <w:tc>
          <w:tcPr>
            <w:tcW w:w="1493" w:type="dxa"/>
            <w:tcBorders>
              <w:top w:val="single" w:color="000000" w:sz="4" w:space="0"/>
              <w:left w:val="single" w:color="000000" w:sz="4" w:space="0"/>
              <w:bottom w:val="single" w:color="000000" w:sz="4" w:space="0"/>
              <w:right w:val="single" w:color="000000" w:sz="4" w:space="0"/>
            </w:tcBorders>
            <w:vAlign w:val="center"/>
          </w:tcPr>
          <w:p w14:paraId="41918800">
            <w:pPr>
              <w:widowControl/>
              <w:jc w:val="center"/>
              <w:textAlignment w:val="center"/>
              <w:rPr>
                <w:rFonts w:ascii="宋体" w:hAnsi="宋体" w:eastAsia="宋体" w:cs="宋体"/>
                <w:sz w:val="16"/>
                <w:szCs w:val="16"/>
              </w:rPr>
            </w:pPr>
            <w:r>
              <w:rPr>
                <w:rFonts w:hint="eastAsia" w:ascii="宋体" w:hAnsi="宋体" w:eastAsia="宋体" w:cs="宋体"/>
                <w:kern w:val="0"/>
                <w:sz w:val="16"/>
                <w:szCs w:val="16"/>
                <w:lang w:bidi="ar"/>
              </w:rPr>
              <w:t>5,721.60</w:t>
            </w:r>
          </w:p>
        </w:tc>
        <w:tc>
          <w:tcPr>
            <w:tcW w:w="1071" w:type="dxa"/>
            <w:tcBorders>
              <w:top w:val="single" w:color="000000" w:sz="4" w:space="0"/>
              <w:left w:val="single" w:color="000000" w:sz="4" w:space="0"/>
              <w:bottom w:val="single" w:color="000000" w:sz="4" w:space="0"/>
              <w:right w:val="single" w:color="000000" w:sz="4" w:space="0"/>
            </w:tcBorders>
            <w:vAlign w:val="center"/>
          </w:tcPr>
          <w:p w14:paraId="071B2CF0">
            <w:pPr>
              <w:widowControl/>
              <w:jc w:val="center"/>
              <w:textAlignment w:val="center"/>
              <w:rPr>
                <w:rFonts w:ascii="宋体" w:hAnsi="宋体" w:eastAsia="宋体" w:cs="宋体"/>
                <w:sz w:val="16"/>
                <w:szCs w:val="16"/>
              </w:rPr>
            </w:pPr>
            <w:r>
              <w:rPr>
                <w:rFonts w:hint="eastAsia" w:ascii="宋体" w:hAnsi="宋体" w:eastAsia="宋体" w:cs="宋体"/>
                <w:kern w:val="0"/>
                <w:sz w:val="16"/>
                <w:szCs w:val="16"/>
                <w:lang w:bidi="ar"/>
              </w:rPr>
              <w:t>闲置</w:t>
            </w:r>
          </w:p>
        </w:tc>
      </w:tr>
      <w:tr w14:paraId="3CA337AD">
        <w:tblPrEx>
          <w:tblCellMar>
            <w:top w:w="0" w:type="dxa"/>
            <w:left w:w="108" w:type="dxa"/>
            <w:bottom w:w="0" w:type="dxa"/>
            <w:right w:w="108" w:type="dxa"/>
          </w:tblCellMar>
        </w:tblPrEx>
        <w:trPr>
          <w:trHeight w:val="288" w:hRule="atLeast"/>
          <w:jc w:val="center"/>
        </w:trPr>
        <w:tc>
          <w:tcPr>
            <w:tcW w:w="568" w:type="dxa"/>
            <w:tcBorders>
              <w:top w:val="single" w:color="000000" w:sz="4" w:space="0"/>
              <w:left w:val="single" w:color="000000" w:sz="4" w:space="0"/>
              <w:bottom w:val="single" w:color="000000" w:sz="4" w:space="0"/>
              <w:right w:val="single" w:color="000000" w:sz="4" w:space="0"/>
            </w:tcBorders>
            <w:vAlign w:val="center"/>
          </w:tcPr>
          <w:p w14:paraId="2D829230">
            <w:pPr>
              <w:widowControl/>
              <w:jc w:val="center"/>
              <w:textAlignment w:val="center"/>
              <w:rPr>
                <w:rFonts w:ascii="宋体" w:hAnsi="宋体" w:eastAsia="宋体" w:cs="宋体"/>
                <w:sz w:val="16"/>
                <w:szCs w:val="16"/>
              </w:rPr>
            </w:pPr>
            <w:r>
              <w:rPr>
                <w:rFonts w:hint="eastAsia" w:ascii="宋体" w:hAnsi="宋体" w:eastAsia="宋体" w:cs="宋体"/>
                <w:kern w:val="0"/>
                <w:sz w:val="16"/>
                <w:szCs w:val="16"/>
                <w:lang w:bidi="ar"/>
              </w:rPr>
              <w:t>17</w:t>
            </w:r>
          </w:p>
        </w:tc>
        <w:tc>
          <w:tcPr>
            <w:tcW w:w="1477" w:type="dxa"/>
            <w:tcBorders>
              <w:top w:val="single" w:color="000000" w:sz="4" w:space="0"/>
              <w:left w:val="single" w:color="000000" w:sz="4" w:space="0"/>
              <w:bottom w:val="single" w:color="000000" w:sz="4" w:space="0"/>
              <w:right w:val="single" w:color="000000" w:sz="4" w:space="0"/>
            </w:tcBorders>
            <w:vAlign w:val="center"/>
          </w:tcPr>
          <w:p w14:paraId="052F143B">
            <w:pPr>
              <w:widowControl/>
              <w:jc w:val="center"/>
              <w:textAlignment w:val="center"/>
              <w:rPr>
                <w:rFonts w:ascii="宋体" w:hAnsi="宋体" w:eastAsia="宋体" w:cs="宋体"/>
                <w:sz w:val="16"/>
                <w:szCs w:val="16"/>
              </w:rPr>
            </w:pPr>
            <w:r>
              <w:rPr>
                <w:rFonts w:hint="eastAsia" w:ascii="宋体" w:hAnsi="宋体" w:eastAsia="宋体" w:cs="宋体"/>
                <w:kern w:val="0"/>
                <w:sz w:val="16"/>
                <w:szCs w:val="16"/>
                <w:lang w:bidi="ar"/>
              </w:rPr>
              <w:t>冷却塔后棚子</w:t>
            </w:r>
          </w:p>
        </w:tc>
        <w:tc>
          <w:tcPr>
            <w:tcW w:w="0" w:type="auto"/>
            <w:tcBorders>
              <w:top w:val="single" w:color="000000" w:sz="4" w:space="0"/>
              <w:left w:val="single" w:color="000000" w:sz="4" w:space="0"/>
              <w:bottom w:val="single" w:color="000000" w:sz="4" w:space="0"/>
              <w:right w:val="single" w:color="000000" w:sz="4" w:space="0"/>
            </w:tcBorders>
            <w:vAlign w:val="center"/>
          </w:tcPr>
          <w:p w14:paraId="7A27D846">
            <w:pPr>
              <w:widowControl/>
              <w:jc w:val="center"/>
              <w:textAlignment w:val="center"/>
              <w:rPr>
                <w:rFonts w:ascii="宋体" w:hAnsi="宋体" w:eastAsia="宋体" w:cs="宋体"/>
                <w:sz w:val="16"/>
                <w:szCs w:val="16"/>
              </w:rPr>
            </w:pPr>
            <w:r>
              <w:rPr>
                <w:rFonts w:hint="eastAsia" w:ascii="宋体" w:hAnsi="宋体" w:eastAsia="宋体" w:cs="宋体"/>
                <w:kern w:val="0"/>
                <w:sz w:val="16"/>
                <w:szCs w:val="16"/>
                <w:lang w:bidi="ar"/>
              </w:rPr>
              <w:t>简易</w:t>
            </w:r>
          </w:p>
        </w:tc>
        <w:tc>
          <w:tcPr>
            <w:tcW w:w="0" w:type="auto"/>
            <w:tcBorders>
              <w:top w:val="single" w:color="000000" w:sz="4" w:space="0"/>
              <w:left w:val="single" w:color="000000" w:sz="4" w:space="0"/>
              <w:bottom w:val="single" w:color="000000" w:sz="4" w:space="0"/>
              <w:right w:val="single" w:color="000000" w:sz="4" w:space="0"/>
            </w:tcBorders>
            <w:vAlign w:val="center"/>
          </w:tcPr>
          <w:p w14:paraId="65A0E226">
            <w:pPr>
              <w:widowControl/>
              <w:jc w:val="center"/>
              <w:textAlignment w:val="center"/>
              <w:rPr>
                <w:rFonts w:ascii="宋体" w:hAnsi="宋体" w:eastAsia="宋体" w:cs="宋体"/>
                <w:sz w:val="16"/>
                <w:szCs w:val="16"/>
              </w:rPr>
            </w:pPr>
            <w:r>
              <w:rPr>
                <w:rFonts w:hint="eastAsia" w:ascii="宋体" w:hAnsi="宋体" w:eastAsia="宋体" w:cs="宋体"/>
                <w:kern w:val="0"/>
                <w:sz w:val="16"/>
                <w:szCs w:val="16"/>
                <w:lang w:bidi="ar"/>
              </w:rPr>
              <w:t>2012年</w:t>
            </w:r>
          </w:p>
        </w:tc>
        <w:tc>
          <w:tcPr>
            <w:tcW w:w="0" w:type="auto"/>
            <w:tcBorders>
              <w:top w:val="single" w:color="000000" w:sz="4" w:space="0"/>
              <w:left w:val="single" w:color="000000" w:sz="4" w:space="0"/>
              <w:bottom w:val="single" w:color="000000" w:sz="4" w:space="0"/>
              <w:right w:val="single" w:color="000000" w:sz="4" w:space="0"/>
            </w:tcBorders>
            <w:vAlign w:val="center"/>
          </w:tcPr>
          <w:p w14:paraId="6810BB39">
            <w:pPr>
              <w:widowControl/>
              <w:jc w:val="center"/>
              <w:textAlignment w:val="center"/>
              <w:rPr>
                <w:rFonts w:ascii="宋体" w:hAnsi="宋体" w:eastAsia="宋体" w:cs="宋体"/>
                <w:sz w:val="16"/>
                <w:szCs w:val="16"/>
              </w:rPr>
            </w:pPr>
            <w:r>
              <w:rPr>
                <w:rFonts w:hint="eastAsia" w:ascii="宋体" w:hAnsi="宋体" w:eastAsia="宋体" w:cs="宋体"/>
                <w:kern w:val="0"/>
                <w:sz w:val="16"/>
                <w:szCs w:val="16"/>
                <w:lang w:bidi="ar"/>
              </w:rPr>
              <w:t>m²</w:t>
            </w:r>
          </w:p>
        </w:tc>
        <w:tc>
          <w:tcPr>
            <w:tcW w:w="0" w:type="auto"/>
            <w:tcBorders>
              <w:top w:val="single" w:color="000000" w:sz="4" w:space="0"/>
              <w:left w:val="single" w:color="000000" w:sz="4" w:space="0"/>
              <w:bottom w:val="single" w:color="000000" w:sz="4" w:space="0"/>
              <w:right w:val="single" w:color="000000" w:sz="4" w:space="0"/>
            </w:tcBorders>
            <w:vAlign w:val="center"/>
          </w:tcPr>
          <w:p w14:paraId="64EB575E">
            <w:pPr>
              <w:widowControl/>
              <w:jc w:val="center"/>
              <w:textAlignment w:val="center"/>
              <w:rPr>
                <w:rFonts w:ascii="宋体" w:hAnsi="宋体" w:eastAsia="宋体" w:cs="宋体"/>
                <w:sz w:val="16"/>
                <w:szCs w:val="16"/>
              </w:rPr>
            </w:pPr>
            <w:r>
              <w:rPr>
                <w:rFonts w:hint="eastAsia" w:ascii="宋体" w:hAnsi="宋体" w:eastAsia="宋体" w:cs="宋体"/>
                <w:kern w:val="0"/>
                <w:sz w:val="16"/>
                <w:szCs w:val="16"/>
                <w:lang w:bidi="ar"/>
              </w:rPr>
              <w:t>85.05</w:t>
            </w:r>
          </w:p>
        </w:tc>
        <w:tc>
          <w:tcPr>
            <w:tcW w:w="1493" w:type="dxa"/>
            <w:tcBorders>
              <w:top w:val="single" w:color="000000" w:sz="4" w:space="0"/>
              <w:left w:val="single" w:color="000000" w:sz="4" w:space="0"/>
              <w:bottom w:val="single" w:color="000000" w:sz="4" w:space="0"/>
              <w:right w:val="single" w:color="000000" w:sz="4" w:space="0"/>
            </w:tcBorders>
            <w:vAlign w:val="center"/>
          </w:tcPr>
          <w:p w14:paraId="33838CF0">
            <w:pPr>
              <w:widowControl/>
              <w:jc w:val="center"/>
              <w:textAlignment w:val="center"/>
              <w:rPr>
                <w:rFonts w:ascii="宋体" w:hAnsi="宋体" w:eastAsia="宋体" w:cs="宋体"/>
                <w:sz w:val="16"/>
                <w:szCs w:val="16"/>
              </w:rPr>
            </w:pPr>
            <w:r>
              <w:rPr>
                <w:rFonts w:hint="eastAsia" w:ascii="宋体" w:hAnsi="宋体" w:eastAsia="宋体" w:cs="宋体"/>
                <w:kern w:val="0"/>
                <w:sz w:val="16"/>
                <w:szCs w:val="16"/>
                <w:lang w:bidi="ar"/>
              </w:rPr>
              <w:t>425.25</w:t>
            </w:r>
          </w:p>
        </w:tc>
        <w:tc>
          <w:tcPr>
            <w:tcW w:w="1071" w:type="dxa"/>
            <w:tcBorders>
              <w:top w:val="single" w:color="000000" w:sz="4" w:space="0"/>
              <w:left w:val="single" w:color="000000" w:sz="4" w:space="0"/>
              <w:bottom w:val="single" w:color="000000" w:sz="4" w:space="0"/>
              <w:right w:val="single" w:color="000000" w:sz="4" w:space="0"/>
            </w:tcBorders>
            <w:vAlign w:val="center"/>
          </w:tcPr>
          <w:p w14:paraId="58C29A38">
            <w:pPr>
              <w:widowControl/>
              <w:jc w:val="center"/>
              <w:textAlignment w:val="center"/>
              <w:rPr>
                <w:rFonts w:ascii="宋体" w:hAnsi="宋体" w:eastAsia="宋体" w:cs="宋体"/>
                <w:sz w:val="16"/>
                <w:szCs w:val="16"/>
              </w:rPr>
            </w:pPr>
            <w:r>
              <w:rPr>
                <w:rFonts w:hint="eastAsia" w:ascii="宋体" w:hAnsi="宋体" w:eastAsia="宋体" w:cs="宋体"/>
                <w:kern w:val="0"/>
                <w:sz w:val="16"/>
                <w:szCs w:val="16"/>
                <w:lang w:bidi="ar"/>
              </w:rPr>
              <w:t>闲置</w:t>
            </w:r>
          </w:p>
        </w:tc>
      </w:tr>
      <w:tr w14:paraId="5C89A32A">
        <w:tblPrEx>
          <w:tblCellMar>
            <w:top w:w="0" w:type="dxa"/>
            <w:left w:w="108" w:type="dxa"/>
            <w:bottom w:w="0" w:type="dxa"/>
            <w:right w:w="108" w:type="dxa"/>
          </w:tblCellMar>
        </w:tblPrEx>
        <w:trPr>
          <w:trHeight w:val="288" w:hRule="atLeast"/>
          <w:jc w:val="center"/>
        </w:trPr>
        <w:tc>
          <w:tcPr>
            <w:tcW w:w="568" w:type="dxa"/>
            <w:tcBorders>
              <w:top w:val="single" w:color="000000" w:sz="4" w:space="0"/>
              <w:left w:val="single" w:color="000000" w:sz="4" w:space="0"/>
              <w:bottom w:val="single" w:color="000000" w:sz="4" w:space="0"/>
              <w:right w:val="single" w:color="000000" w:sz="4" w:space="0"/>
            </w:tcBorders>
            <w:vAlign w:val="center"/>
          </w:tcPr>
          <w:p w14:paraId="5C9BBFD0">
            <w:pPr>
              <w:widowControl/>
              <w:jc w:val="center"/>
              <w:textAlignment w:val="center"/>
              <w:rPr>
                <w:rFonts w:ascii="宋体" w:hAnsi="宋体" w:eastAsia="宋体" w:cs="宋体"/>
                <w:sz w:val="16"/>
                <w:szCs w:val="16"/>
              </w:rPr>
            </w:pPr>
            <w:r>
              <w:rPr>
                <w:rFonts w:hint="eastAsia" w:ascii="宋体" w:hAnsi="宋体" w:eastAsia="宋体" w:cs="宋体"/>
                <w:kern w:val="0"/>
                <w:sz w:val="16"/>
                <w:szCs w:val="16"/>
                <w:lang w:bidi="ar"/>
              </w:rPr>
              <w:t>18</w:t>
            </w:r>
          </w:p>
        </w:tc>
        <w:tc>
          <w:tcPr>
            <w:tcW w:w="1477" w:type="dxa"/>
            <w:tcBorders>
              <w:top w:val="single" w:color="000000" w:sz="4" w:space="0"/>
              <w:left w:val="single" w:color="000000" w:sz="4" w:space="0"/>
              <w:bottom w:val="single" w:color="000000" w:sz="4" w:space="0"/>
              <w:right w:val="single" w:color="000000" w:sz="4" w:space="0"/>
            </w:tcBorders>
            <w:vAlign w:val="center"/>
          </w:tcPr>
          <w:p w14:paraId="5E1A71D7">
            <w:pPr>
              <w:widowControl/>
              <w:jc w:val="center"/>
              <w:textAlignment w:val="center"/>
              <w:rPr>
                <w:rFonts w:ascii="宋体" w:hAnsi="宋体" w:eastAsia="宋体" w:cs="宋体"/>
                <w:sz w:val="16"/>
                <w:szCs w:val="16"/>
              </w:rPr>
            </w:pPr>
            <w:r>
              <w:rPr>
                <w:rFonts w:hint="eastAsia" w:ascii="宋体" w:hAnsi="宋体" w:eastAsia="宋体" w:cs="宋体"/>
                <w:kern w:val="0"/>
                <w:sz w:val="16"/>
                <w:szCs w:val="16"/>
                <w:lang w:bidi="ar"/>
              </w:rPr>
              <w:t>冷却塔后水池</w:t>
            </w:r>
          </w:p>
        </w:tc>
        <w:tc>
          <w:tcPr>
            <w:tcW w:w="0" w:type="auto"/>
            <w:tcBorders>
              <w:top w:val="single" w:color="000000" w:sz="4" w:space="0"/>
              <w:left w:val="single" w:color="000000" w:sz="4" w:space="0"/>
              <w:bottom w:val="single" w:color="000000" w:sz="4" w:space="0"/>
              <w:right w:val="single" w:color="000000" w:sz="4" w:space="0"/>
            </w:tcBorders>
            <w:vAlign w:val="center"/>
          </w:tcPr>
          <w:p w14:paraId="378E38CC">
            <w:pPr>
              <w:widowControl/>
              <w:jc w:val="center"/>
              <w:textAlignment w:val="center"/>
              <w:rPr>
                <w:rFonts w:ascii="宋体" w:hAnsi="宋体" w:eastAsia="宋体" w:cs="宋体"/>
                <w:sz w:val="16"/>
                <w:szCs w:val="16"/>
              </w:rPr>
            </w:pPr>
            <w:r>
              <w:rPr>
                <w:rFonts w:hint="eastAsia" w:ascii="宋体" w:hAnsi="宋体" w:eastAsia="宋体" w:cs="宋体"/>
                <w:kern w:val="0"/>
                <w:sz w:val="16"/>
                <w:szCs w:val="16"/>
                <w:lang w:bidi="ar"/>
              </w:rPr>
              <w:t>砖砌</w:t>
            </w:r>
          </w:p>
        </w:tc>
        <w:tc>
          <w:tcPr>
            <w:tcW w:w="0" w:type="auto"/>
            <w:tcBorders>
              <w:top w:val="single" w:color="000000" w:sz="4" w:space="0"/>
              <w:left w:val="single" w:color="000000" w:sz="4" w:space="0"/>
              <w:bottom w:val="single" w:color="000000" w:sz="4" w:space="0"/>
              <w:right w:val="single" w:color="000000" w:sz="4" w:space="0"/>
            </w:tcBorders>
            <w:vAlign w:val="center"/>
          </w:tcPr>
          <w:p w14:paraId="6625AEF7">
            <w:pPr>
              <w:widowControl/>
              <w:jc w:val="center"/>
              <w:textAlignment w:val="center"/>
              <w:rPr>
                <w:rFonts w:ascii="宋体" w:hAnsi="宋体" w:eastAsia="宋体" w:cs="宋体"/>
                <w:sz w:val="16"/>
                <w:szCs w:val="16"/>
              </w:rPr>
            </w:pPr>
            <w:r>
              <w:rPr>
                <w:rFonts w:hint="eastAsia" w:ascii="宋体" w:hAnsi="宋体" w:eastAsia="宋体" w:cs="宋体"/>
                <w:kern w:val="0"/>
                <w:sz w:val="16"/>
                <w:szCs w:val="16"/>
                <w:lang w:bidi="ar"/>
              </w:rPr>
              <w:t>2012年</w:t>
            </w:r>
          </w:p>
        </w:tc>
        <w:tc>
          <w:tcPr>
            <w:tcW w:w="0" w:type="auto"/>
            <w:tcBorders>
              <w:top w:val="single" w:color="000000" w:sz="4" w:space="0"/>
              <w:left w:val="single" w:color="000000" w:sz="4" w:space="0"/>
              <w:bottom w:val="single" w:color="000000" w:sz="4" w:space="0"/>
              <w:right w:val="single" w:color="000000" w:sz="4" w:space="0"/>
            </w:tcBorders>
            <w:vAlign w:val="center"/>
          </w:tcPr>
          <w:p w14:paraId="4EB63729">
            <w:pPr>
              <w:widowControl/>
              <w:jc w:val="center"/>
              <w:textAlignment w:val="center"/>
              <w:rPr>
                <w:rFonts w:ascii="宋体" w:hAnsi="宋体" w:eastAsia="宋体" w:cs="宋体"/>
                <w:sz w:val="16"/>
                <w:szCs w:val="16"/>
              </w:rPr>
            </w:pPr>
            <w:r>
              <w:rPr>
                <w:rFonts w:hint="eastAsia" w:ascii="宋体" w:hAnsi="宋体" w:eastAsia="宋体" w:cs="宋体"/>
                <w:kern w:val="0"/>
                <w:sz w:val="16"/>
                <w:szCs w:val="16"/>
                <w:lang w:bidi="ar"/>
              </w:rPr>
              <w:t>m³</w:t>
            </w:r>
          </w:p>
        </w:tc>
        <w:tc>
          <w:tcPr>
            <w:tcW w:w="0" w:type="auto"/>
            <w:tcBorders>
              <w:top w:val="single" w:color="000000" w:sz="4" w:space="0"/>
              <w:left w:val="single" w:color="000000" w:sz="4" w:space="0"/>
              <w:bottom w:val="single" w:color="000000" w:sz="4" w:space="0"/>
              <w:right w:val="single" w:color="000000" w:sz="4" w:space="0"/>
            </w:tcBorders>
            <w:vAlign w:val="center"/>
          </w:tcPr>
          <w:p w14:paraId="3F6EFC48">
            <w:pPr>
              <w:widowControl/>
              <w:jc w:val="center"/>
              <w:textAlignment w:val="center"/>
              <w:rPr>
                <w:rFonts w:ascii="宋体" w:hAnsi="宋体" w:eastAsia="宋体" w:cs="宋体"/>
                <w:sz w:val="16"/>
                <w:szCs w:val="16"/>
              </w:rPr>
            </w:pPr>
            <w:r>
              <w:rPr>
                <w:rFonts w:hint="eastAsia" w:ascii="宋体" w:hAnsi="宋体" w:eastAsia="宋体" w:cs="宋体"/>
                <w:kern w:val="0"/>
                <w:sz w:val="16"/>
                <w:szCs w:val="16"/>
                <w:lang w:bidi="ar"/>
              </w:rPr>
              <w:t>33.06</w:t>
            </w:r>
          </w:p>
        </w:tc>
        <w:tc>
          <w:tcPr>
            <w:tcW w:w="1493" w:type="dxa"/>
            <w:tcBorders>
              <w:top w:val="single" w:color="000000" w:sz="4" w:space="0"/>
              <w:left w:val="single" w:color="000000" w:sz="4" w:space="0"/>
              <w:bottom w:val="single" w:color="000000" w:sz="4" w:space="0"/>
              <w:right w:val="single" w:color="000000" w:sz="4" w:space="0"/>
            </w:tcBorders>
            <w:vAlign w:val="center"/>
          </w:tcPr>
          <w:p w14:paraId="1FD12E93">
            <w:pPr>
              <w:widowControl/>
              <w:jc w:val="center"/>
              <w:textAlignment w:val="center"/>
              <w:rPr>
                <w:rFonts w:ascii="宋体" w:hAnsi="宋体" w:eastAsia="宋体" w:cs="宋体"/>
                <w:sz w:val="16"/>
                <w:szCs w:val="16"/>
              </w:rPr>
            </w:pPr>
            <w:r>
              <w:rPr>
                <w:rFonts w:hint="eastAsia" w:ascii="宋体" w:hAnsi="宋体" w:eastAsia="宋体" w:cs="宋体"/>
                <w:kern w:val="0"/>
                <w:sz w:val="16"/>
                <w:szCs w:val="16"/>
                <w:lang w:bidi="ar"/>
              </w:rPr>
              <w:t>3,967.20</w:t>
            </w:r>
          </w:p>
        </w:tc>
        <w:tc>
          <w:tcPr>
            <w:tcW w:w="1071" w:type="dxa"/>
            <w:tcBorders>
              <w:top w:val="single" w:color="000000" w:sz="4" w:space="0"/>
              <w:left w:val="single" w:color="000000" w:sz="4" w:space="0"/>
              <w:bottom w:val="single" w:color="000000" w:sz="4" w:space="0"/>
              <w:right w:val="single" w:color="000000" w:sz="4" w:space="0"/>
            </w:tcBorders>
            <w:vAlign w:val="center"/>
          </w:tcPr>
          <w:p w14:paraId="36F47DC4">
            <w:pPr>
              <w:widowControl/>
              <w:jc w:val="center"/>
              <w:textAlignment w:val="center"/>
              <w:rPr>
                <w:rFonts w:ascii="宋体" w:hAnsi="宋体" w:eastAsia="宋体" w:cs="宋体"/>
                <w:sz w:val="16"/>
                <w:szCs w:val="16"/>
              </w:rPr>
            </w:pPr>
            <w:r>
              <w:rPr>
                <w:rFonts w:hint="eastAsia" w:ascii="宋体" w:hAnsi="宋体" w:eastAsia="宋体" w:cs="宋体"/>
                <w:kern w:val="0"/>
                <w:sz w:val="16"/>
                <w:szCs w:val="16"/>
                <w:lang w:bidi="ar"/>
              </w:rPr>
              <w:t>闲置</w:t>
            </w:r>
          </w:p>
        </w:tc>
      </w:tr>
      <w:tr w14:paraId="2122F72E">
        <w:tblPrEx>
          <w:tblCellMar>
            <w:top w:w="0" w:type="dxa"/>
            <w:left w:w="108" w:type="dxa"/>
            <w:bottom w:w="0" w:type="dxa"/>
            <w:right w:w="108" w:type="dxa"/>
          </w:tblCellMar>
        </w:tblPrEx>
        <w:trPr>
          <w:trHeight w:val="288" w:hRule="atLeast"/>
          <w:jc w:val="center"/>
        </w:trPr>
        <w:tc>
          <w:tcPr>
            <w:tcW w:w="568" w:type="dxa"/>
            <w:tcBorders>
              <w:top w:val="single" w:color="000000" w:sz="4" w:space="0"/>
              <w:left w:val="single" w:color="000000" w:sz="4" w:space="0"/>
              <w:bottom w:val="single" w:color="000000" w:sz="4" w:space="0"/>
              <w:right w:val="single" w:color="000000" w:sz="4" w:space="0"/>
            </w:tcBorders>
            <w:vAlign w:val="center"/>
          </w:tcPr>
          <w:p w14:paraId="27456FBB">
            <w:pPr>
              <w:widowControl/>
              <w:jc w:val="center"/>
              <w:textAlignment w:val="center"/>
              <w:rPr>
                <w:rFonts w:ascii="宋体" w:hAnsi="宋体" w:eastAsia="宋体" w:cs="宋体"/>
                <w:sz w:val="16"/>
                <w:szCs w:val="16"/>
              </w:rPr>
            </w:pPr>
            <w:r>
              <w:rPr>
                <w:rFonts w:hint="eastAsia" w:ascii="宋体" w:hAnsi="宋体" w:eastAsia="宋体" w:cs="宋体"/>
                <w:kern w:val="0"/>
                <w:sz w:val="16"/>
                <w:szCs w:val="16"/>
                <w:lang w:bidi="ar"/>
              </w:rPr>
              <w:t>19</w:t>
            </w:r>
          </w:p>
        </w:tc>
        <w:tc>
          <w:tcPr>
            <w:tcW w:w="1477" w:type="dxa"/>
            <w:tcBorders>
              <w:top w:val="single" w:color="000000" w:sz="4" w:space="0"/>
              <w:left w:val="single" w:color="000000" w:sz="4" w:space="0"/>
              <w:bottom w:val="single" w:color="000000" w:sz="4" w:space="0"/>
              <w:right w:val="single" w:color="000000" w:sz="4" w:space="0"/>
            </w:tcBorders>
            <w:vAlign w:val="center"/>
          </w:tcPr>
          <w:p w14:paraId="2DDC1ADF">
            <w:pPr>
              <w:widowControl/>
              <w:jc w:val="center"/>
              <w:textAlignment w:val="center"/>
              <w:rPr>
                <w:rFonts w:ascii="宋体" w:hAnsi="宋体" w:eastAsia="宋体" w:cs="宋体"/>
                <w:sz w:val="16"/>
                <w:szCs w:val="16"/>
              </w:rPr>
            </w:pPr>
            <w:r>
              <w:rPr>
                <w:rFonts w:hint="eastAsia" w:ascii="宋体" w:hAnsi="宋体" w:eastAsia="宋体" w:cs="宋体"/>
                <w:kern w:val="0"/>
                <w:sz w:val="16"/>
                <w:szCs w:val="16"/>
                <w:lang w:bidi="ar"/>
              </w:rPr>
              <w:t>冷却塔后棚子</w:t>
            </w:r>
          </w:p>
        </w:tc>
        <w:tc>
          <w:tcPr>
            <w:tcW w:w="0" w:type="auto"/>
            <w:tcBorders>
              <w:top w:val="single" w:color="000000" w:sz="4" w:space="0"/>
              <w:left w:val="single" w:color="000000" w:sz="4" w:space="0"/>
              <w:bottom w:val="single" w:color="000000" w:sz="4" w:space="0"/>
              <w:right w:val="single" w:color="000000" w:sz="4" w:space="0"/>
            </w:tcBorders>
            <w:vAlign w:val="center"/>
          </w:tcPr>
          <w:p w14:paraId="6FFFB0DB">
            <w:pPr>
              <w:widowControl/>
              <w:jc w:val="center"/>
              <w:textAlignment w:val="center"/>
              <w:rPr>
                <w:rFonts w:ascii="宋体" w:hAnsi="宋体" w:eastAsia="宋体" w:cs="宋体"/>
                <w:sz w:val="16"/>
                <w:szCs w:val="16"/>
              </w:rPr>
            </w:pPr>
            <w:r>
              <w:rPr>
                <w:rFonts w:hint="eastAsia" w:ascii="宋体" w:hAnsi="宋体" w:eastAsia="宋体" w:cs="宋体"/>
                <w:kern w:val="0"/>
                <w:sz w:val="16"/>
                <w:szCs w:val="16"/>
                <w:lang w:bidi="ar"/>
              </w:rPr>
              <w:t>简易</w:t>
            </w:r>
          </w:p>
        </w:tc>
        <w:tc>
          <w:tcPr>
            <w:tcW w:w="0" w:type="auto"/>
            <w:tcBorders>
              <w:top w:val="single" w:color="000000" w:sz="4" w:space="0"/>
              <w:left w:val="single" w:color="000000" w:sz="4" w:space="0"/>
              <w:bottom w:val="single" w:color="000000" w:sz="4" w:space="0"/>
              <w:right w:val="single" w:color="000000" w:sz="4" w:space="0"/>
            </w:tcBorders>
            <w:vAlign w:val="center"/>
          </w:tcPr>
          <w:p w14:paraId="3F30A537">
            <w:pPr>
              <w:widowControl/>
              <w:jc w:val="center"/>
              <w:textAlignment w:val="center"/>
              <w:rPr>
                <w:rFonts w:ascii="宋体" w:hAnsi="宋体" w:eastAsia="宋体" w:cs="宋体"/>
                <w:sz w:val="16"/>
                <w:szCs w:val="16"/>
              </w:rPr>
            </w:pPr>
            <w:r>
              <w:rPr>
                <w:rFonts w:hint="eastAsia" w:ascii="宋体" w:hAnsi="宋体" w:eastAsia="宋体" w:cs="宋体"/>
                <w:kern w:val="0"/>
                <w:sz w:val="16"/>
                <w:szCs w:val="16"/>
                <w:lang w:bidi="ar"/>
              </w:rPr>
              <w:t>2012年</w:t>
            </w:r>
          </w:p>
        </w:tc>
        <w:tc>
          <w:tcPr>
            <w:tcW w:w="0" w:type="auto"/>
            <w:tcBorders>
              <w:top w:val="single" w:color="000000" w:sz="4" w:space="0"/>
              <w:left w:val="single" w:color="000000" w:sz="4" w:space="0"/>
              <w:bottom w:val="single" w:color="000000" w:sz="4" w:space="0"/>
              <w:right w:val="single" w:color="000000" w:sz="4" w:space="0"/>
            </w:tcBorders>
            <w:vAlign w:val="center"/>
          </w:tcPr>
          <w:p w14:paraId="483EF8C9">
            <w:pPr>
              <w:widowControl/>
              <w:jc w:val="center"/>
              <w:textAlignment w:val="center"/>
              <w:rPr>
                <w:rFonts w:ascii="宋体" w:hAnsi="宋体" w:eastAsia="宋体" w:cs="宋体"/>
                <w:sz w:val="16"/>
                <w:szCs w:val="16"/>
              </w:rPr>
            </w:pPr>
            <w:r>
              <w:rPr>
                <w:rFonts w:hint="eastAsia" w:ascii="宋体" w:hAnsi="宋体" w:eastAsia="宋体" w:cs="宋体"/>
                <w:kern w:val="0"/>
                <w:sz w:val="16"/>
                <w:szCs w:val="16"/>
                <w:lang w:bidi="ar"/>
              </w:rPr>
              <w:t>m²</w:t>
            </w:r>
          </w:p>
        </w:tc>
        <w:tc>
          <w:tcPr>
            <w:tcW w:w="0" w:type="auto"/>
            <w:tcBorders>
              <w:top w:val="single" w:color="000000" w:sz="4" w:space="0"/>
              <w:left w:val="single" w:color="000000" w:sz="4" w:space="0"/>
              <w:bottom w:val="single" w:color="000000" w:sz="4" w:space="0"/>
              <w:right w:val="single" w:color="000000" w:sz="4" w:space="0"/>
            </w:tcBorders>
            <w:vAlign w:val="center"/>
          </w:tcPr>
          <w:p w14:paraId="32DB0DA3">
            <w:pPr>
              <w:widowControl/>
              <w:jc w:val="center"/>
              <w:textAlignment w:val="center"/>
              <w:rPr>
                <w:rFonts w:ascii="宋体" w:hAnsi="宋体" w:eastAsia="宋体" w:cs="宋体"/>
                <w:sz w:val="16"/>
                <w:szCs w:val="16"/>
              </w:rPr>
            </w:pPr>
            <w:r>
              <w:rPr>
                <w:rFonts w:hint="eastAsia" w:ascii="宋体" w:hAnsi="宋体" w:eastAsia="宋体" w:cs="宋体"/>
                <w:kern w:val="0"/>
                <w:sz w:val="16"/>
                <w:szCs w:val="16"/>
                <w:lang w:bidi="ar"/>
              </w:rPr>
              <w:t>31.20</w:t>
            </w:r>
          </w:p>
        </w:tc>
        <w:tc>
          <w:tcPr>
            <w:tcW w:w="1493" w:type="dxa"/>
            <w:tcBorders>
              <w:top w:val="single" w:color="000000" w:sz="4" w:space="0"/>
              <w:left w:val="single" w:color="000000" w:sz="4" w:space="0"/>
              <w:bottom w:val="single" w:color="000000" w:sz="4" w:space="0"/>
              <w:right w:val="single" w:color="000000" w:sz="4" w:space="0"/>
            </w:tcBorders>
            <w:vAlign w:val="center"/>
          </w:tcPr>
          <w:p w14:paraId="18A6FF28">
            <w:pPr>
              <w:widowControl/>
              <w:jc w:val="center"/>
              <w:textAlignment w:val="center"/>
              <w:rPr>
                <w:rFonts w:ascii="宋体" w:hAnsi="宋体" w:eastAsia="宋体" w:cs="宋体"/>
                <w:sz w:val="16"/>
                <w:szCs w:val="16"/>
              </w:rPr>
            </w:pPr>
            <w:r>
              <w:rPr>
                <w:rFonts w:hint="eastAsia" w:ascii="宋体" w:hAnsi="宋体" w:eastAsia="宋体" w:cs="宋体"/>
                <w:kern w:val="0"/>
                <w:sz w:val="16"/>
                <w:szCs w:val="16"/>
                <w:lang w:bidi="ar"/>
              </w:rPr>
              <w:t>156.00</w:t>
            </w:r>
          </w:p>
        </w:tc>
        <w:tc>
          <w:tcPr>
            <w:tcW w:w="1071" w:type="dxa"/>
            <w:tcBorders>
              <w:top w:val="single" w:color="000000" w:sz="4" w:space="0"/>
              <w:left w:val="single" w:color="000000" w:sz="4" w:space="0"/>
              <w:bottom w:val="single" w:color="000000" w:sz="4" w:space="0"/>
              <w:right w:val="single" w:color="000000" w:sz="4" w:space="0"/>
            </w:tcBorders>
            <w:vAlign w:val="center"/>
          </w:tcPr>
          <w:p w14:paraId="59976C4F">
            <w:pPr>
              <w:widowControl/>
              <w:jc w:val="center"/>
              <w:textAlignment w:val="center"/>
              <w:rPr>
                <w:rFonts w:ascii="宋体" w:hAnsi="宋体" w:eastAsia="宋体" w:cs="宋体"/>
                <w:sz w:val="16"/>
                <w:szCs w:val="16"/>
              </w:rPr>
            </w:pPr>
            <w:r>
              <w:rPr>
                <w:rFonts w:hint="eastAsia" w:ascii="宋体" w:hAnsi="宋体" w:eastAsia="宋体" w:cs="宋体"/>
                <w:kern w:val="0"/>
                <w:sz w:val="16"/>
                <w:szCs w:val="16"/>
                <w:lang w:bidi="ar"/>
              </w:rPr>
              <w:t>闲置</w:t>
            </w:r>
          </w:p>
        </w:tc>
      </w:tr>
      <w:tr w14:paraId="47F72F91">
        <w:tblPrEx>
          <w:tblCellMar>
            <w:top w:w="0" w:type="dxa"/>
            <w:left w:w="108" w:type="dxa"/>
            <w:bottom w:w="0" w:type="dxa"/>
            <w:right w:w="108" w:type="dxa"/>
          </w:tblCellMar>
        </w:tblPrEx>
        <w:trPr>
          <w:trHeight w:val="288" w:hRule="atLeast"/>
          <w:jc w:val="center"/>
        </w:trPr>
        <w:tc>
          <w:tcPr>
            <w:tcW w:w="568" w:type="dxa"/>
            <w:tcBorders>
              <w:top w:val="single" w:color="000000" w:sz="4" w:space="0"/>
              <w:left w:val="single" w:color="000000" w:sz="4" w:space="0"/>
              <w:bottom w:val="single" w:color="000000" w:sz="4" w:space="0"/>
              <w:right w:val="single" w:color="000000" w:sz="4" w:space="0"/>
            </w:tcBorders>
            <w:vAlign w:val="center"/>
          </w:tcPr>
          <w:p w14:paraId="55716970">
            <w:pPr>
              <w:widowControl/>
              <w:jc w:val="center"/>
              <w:textAlignment w:val="center"/>
              <w:rPr>
                <w:rFonts w:ascii="宋体" w:hAnsi="宋体" w:eastAsia="宋体" w:cs="宋体"/>
                <w:sz w:val="16"/>
                <w:szCs w:val="16"/>
              </w:rPr>
            </w:pPr>
            <w:r>
              <w:rPr>
                <w:rFonts w:hint="eastAsia" w:ascii="宋体" w:hAnsi="宋体" w:eastAsia="宋体" w:cs="宋体"/>
                <w:kern w:val="0"/>
                <w:sz w:val="16"/>
                <w:szCs w:val="16"/>
                <w:lang w:bidi="ar"/>
              </w:rPr>
              <w:t>20</w:t>
            </w:r>
          </w:p>
        </w:tc>
        <w:tc>
          <w:tcPr>
            <w:tcW w:w="1477" w:type="dxa"/>
            <w:tcBorders>
              <w:top w:val="single" w:color="000000" w:sz="4" w:space="0"/>
              <w:left w:val="single" w:color="000000" w:sz="4" w:space="0"/>
              <w:bottom w:val="single" w:color="000000" w:sz="4" w:space="0"/>
              <w:right w:val="single" w:color="000000" w:sz="4" w:space="0"/>
            </w:tcBorders>
            <w:vAlign w:val="center"/>
          </w:tcPr>
          <w:p w14:paraId="7AE6E3B2">
            <w:pPr>
              <w:widowControl/>
              <w:jc w:val="center"/>
              <w:textAlignment w:val="center"/>
              <w:rPr>
                <w:rFonts w:ascii="宋体" w:hAnsi="宋体" w:eastAsia="宋体" w:cs="宋体"/>
                <w:sz w:val="16"/>
                <w:szCs w:val="16"/>
              </w:rPr>
            </w:pPr>
            <w:r>
              <w:rPr>
                <w:rFonts w:hint="eastAsia" w:ascii="宋体" w:hAnsi="宋体" w:eastAsia="宋体" w:cs="宋体"/>
                <w:kern w:val="0"/>
                <w:sz w:val="16"/>
                <w:szCs w:val="16"/>
                <w:lang w:bidi="ar"/>
              </w:rPr>
              <w:t>|水泵房旁棚子</w:t>
            </w:r>
          </w:p>
        </w:tc>
        <w:tc>
          <w:tcPr>
            <w:tcW w:w="0" w:type="auto"/>
            <w:tcBorders>
              <w:top w:val="single" w:color="000000" w:sz="4" w:space="0"/>
              <w:left w:val="single" w:color="000000" w:sz="4" w:space="0"/>
              <w:bottom w:val="single" w:color="000000" w:sz="4" w:space="0"/>
              <w:right w:val="single" w:color="000000" w:sz="4" w:space="0"/>
            </w:tcBorders>
            <w:vAlign w:val="center"/>
          </w:tcPr>
          <w:p w14:paraId="06BA2718">
            <w:pPr>
              <w:widowControl/>
              <w:jc w:val="center"/>
              <w:textAlignment w:val="center"/>
              <w:rPr>
                <w:rFonts w:ascii="宋体" w:hAnsi="宋体" w:eastAsia="宋体" w:cs="宋体"/>
                <w:sz w:val="16"/>
                <w:szCs w:val="16"/>
              </w:rPr>
            </w:pPr>
            <w:r>
              <w:rPr>
                <w:rFonts w:hint="eastAsia" w:ascii="宋体" w:hAnsi="宋体" w:eastAsia="宋体" w:cs="宋体"/>
                <w:kern w:val="0"/>
                <w:sz w:val="16"/>
                <w:szCs w:val="16"/>
                <w:lang w:bidi="ar"/>
              </w:rPr>
              <w:t>简易</w:t>
            </w:r>
          </w:p>
        </w:tc>
        <w:tc>
          <w:tcPr>
            <w:tcW w:w="0" w:type="auto"/>
            <w:tcBorders>
              <w:top w:val="single" w:color="000000" w:sz="4" w:space="0"/>
              <w:left w:val="single" w:color="000000" w:sz="4" w:space="0"/>
              <w:bottom w:val="single" w:color="000000" w:sz="4" w:space="0"/>
              <w:right w:val="single" w:color="000000" w:sz="4" w:space="0"/>
            </w:tcBorders>
            <w:vAlign w:val="center"/>
          </w:tcPr>
          <w:p w14:paraId="2E7A67C3">
            <w:pPr>
              <w:widowControl/>
              <w:jc w:val="center"/>
              <w:textAlignment w:val="center"/>
              <w:rPr>
                <w:rFonts w:ascii="宋体" w:hAnsi="宋体" w:eastAsia="宋体" w:cs="宋体"/>
                <w:sz w:val="16"/>
                <w:szCs w:val="16"/>
              </w:rPr>
            </w:pPr>
            <w:r>
              <w:rPr>
                <w:rFonts w:hint="eastAsia" w:ascii="宋体" w:hAnsi="宋体" w:eastAsia="宋体" w:cs="宋体"/>
                <w:kern w:val="0"/>
                <w:sz w:val="16"/>
                <w:szCs w:val="16"/>
                <w:lang w:bidi="ar"/>
              </w:rPr>
              <w:t>2012年</w:t>
            </w:r>
          </w:p>
        </w:tc>
        <w:tc>
          <w:tcPr>
            <w:tcW w:w="0" w:type="auto"/>
            <w:tcBorders>
              <w:top w:val="single" w:color="000000" w:sz="4" w:space="0"/>
              <w:left w:val="single" w:color="000000" w:sz="4" w:space="0"/>
              <w:bottom w:val="single" w:color="000000" w:sz="4" w:space="0"/>
              <w:right w:val="single" w:color="000000" w:sz="4" w:space="0"/>
            </w:tcBorders>
            <w:vAlign w:val="center"/>
          </w:tcPr>
          <w:p w14:paraId="28EB657B">
            <w:pPr>
              <w:widowControl/>
              <w:jc w:val="center"/>
              <w:textAlignment w:val="center"/>
              <w:rPr>
                <w:rFonts w:ascii="宋体" w:hAnsi="宋体" w:eastAsia="宋体" w:cs="宋体"/>
                <w:sz w:val="16"/>
                <w:szCs w:val="16"/>
              </w:rPr>
            </w:pPr>
            <w:r>
              <w:rPr>
                <w:rFonts w:hint="eastAsia" w:ascii="宋体" w:hAnsi="宋体" w:eastAsia="宋体" w:cs="宋体"/>
                <w:kern w:val="0"/>
                <w:sz w:val="16"/>
                <w:szCs w:val="16"/>
                <w:lang w:bidi="ar"/>
              </w:rPr>
              <w:t>m²</w:t>
            </w:r>
          </w:p>
        </w:tc>
        <w:tc>
          <w:tcPr>
            <w:tcW w:w="0" w:type="auto"/>
            <w:tcBorders>
              <w:top w:val="single" w:color="000000" w:sz="4" w:space="0"/>
              <w:left w:val="single" w:color="000000" w:sz="4" w:space="0"/>
              <w:bottom w:val="single" w:color="000000" w:sz="4" w:space="0"/>
              <w:right w:val="single" w:color="000000" w:sz="4" w:space="0"/>
            </w:tcBorders>
            <w:vAlign w:val="center"/>
          </w:tcPr>
          <w:p w14:paraId="69A0D7A7">
            <w:pPr>
              <w:widowControl/>
              <w:jc w:val="center"/>
              <w:textAlignment w:val="center"/>
              <w:rPr>
                <w:rFonts w:ascii="宋体" w:hAnsi="宋体" w:eastAsia="宋体" w:cs="宋体"/>
                <w:sz w:val="16"/>
                <w:szCs w:val="16"/>
              </w:rPr>
            </w:pPr>
            <w:r>
              <w:rPr>
                <w:rFonts w:hint="eastAsia" w:ascii="宋体" w:hAnsi="宋体" w:eastAsia="宋体" w:cs="宋体"/>
                <w:kern w:val="0"/>
                <w:sz w:val="16"/>
                <w:szCs w:val="16"/>
                <w:lang w:bidi="ar"/>
              </w:rPr>
              <w:t>33.15</w:t>
            </w:r>
          </w:p>
        </w:tc>
        <w:tc>
          <w:tcPr>
            <w:tcW w:w="1493" w:type="dxa"/>
            <w:tcBorders>
              <w:top w:val="single" w:color="000000" w:sz="4" w:space="0"/>
              <w:left w:val="single" w:color="000000" w:sz="4" w:space="0"/>
              <w:bottom w:val="single" w:color="000000" w:sz="4" w:space="0"/>
              <w:right w:val="single" w:color="000000" w:sz="4" w:space="0"/>
            </w:tcBorders>
            <w:vAlign w:val="center"/>
          </w:tcPr>
          <w:p w14:paraId="5A7E15CE">
            <w:pPr>
              <w:widowControl/>
              <w:jc w:val="center"/>
              <w:textAlignment w:val="center"/>
              <w:rPr>
                <w:rFonts w:ascii="宋体" w:hAnsi="宋体" w:eastAsia="宋体" w:cs="宋体"/>
                <w:sz w:val="16"/>
                <w:szCs w:val="16"/>
              </w:rPr>
            </w:pPr>
            <w:r>
              <w:rPr>
                <w:rFonts w:hint="eastAsia" w:ascii="宋体" w:hAnsi="宋体" w:eastAsia="宋体" w:cs="宋体"/>
                <w:kern w:val="0"/>
                <w:sz w:val="16"/>
                <w:szCs w:val="16"/>
                <w:lang w:bidi="ar"/>
              </w:rPr>
              <w:t>165.75</w:t>
            </w:r>
          </w:p>
        </w:tc>
        <w:tc>
          <w:tcPr>
            <w:tcW w:w="1071" w:type="dxa"/>
            <w:tcBorders>
              <w:top w:val="single" w:color="000000" w:sz="4" w:space="0"/>
              <w:left w:val="single" w:color="000000" w:sz="4" w:space="0"/>
              <w:bottom w:val="single" w:color="000000" w:sz="4" w:space="0"/>
              <w:right w:val="single" w:color="000000" w:sz="4" w:space="0"/>
            </w:tcBorders>
            <w:vAlign w:val="center"/>
          </w:tcPr>
          <w:p w14:paraId="32176E82">
            <w:pPr>
              <w:widowControl/>
              <w:jc w:val="center"/>
              <w:textAlignment w:val="center"/>
              <w:rPr>
                <w:rFonts w:ascii="宋体" w:hAnsi="宋体" w:eastAsia="宋体" w:cs="宋体"/>
                <w:sz w:val="16"/>
                <w:szCs w:val="16"/>
              </w:rPr>
            </w:pPr>
            <w:r>
              <w:rPr>
                <w:rFonts w:hint="eastAsia" w:ascii="宋体" w:hAnsi="宋体" w:eastAsia="宋体" w:cs="宋体"/>
                <w:kern w:val="0"/>
                <w:sz w:val="16"/>
                <w:szCs w:val="16"/>
                <w:lang w:bidi="ar"/>
              </w:rPr>
              <w:t>闲置</w:t>
            </w:r>
          </w:p>
        </w:tc>
      </w:tr>
      <w:tr w14:paraId="0DD0F181">
        <w:tblPrEx>
          <w:tblCellMar>
            <w:top w:w="0" w:type="dxa"/>
            <w:left w:w="108" w:type="dxa"/>
            <w:bottom w:w="0" w:type="dxa"/>
            <w:right w:w="108" w:type="dxa"/>
          </w:tblCellMar>
        </w:tblPrEx>
        <w:trPr>
          <w:trHeight w:val="288" w:hRule="atLeast"/>
          <w:jc w:val="center"/>
        </w:trPr>
        <w:tc>
          <w:tcPr>
            <w:tcW w:w="568" w:type="dxa"/>
            <w:tcBorders>
              <w:top w:val="single" w:color="000000" w:sz="4" w:space="0"/>
              <w:left w:val="single" w:color="000000" w:sz="4" w:space="0"/>
              <w:bottom w:val="single" w:color="000000" w:sz="4" w:space="0"/>
              <w:right w:val="single" w:color="000000" w:sz="4" w:space="0"/>
            </w:tcBorders>
            <w:vAlign w:val="center"/>
          </w:tcPr>
          <w:p w14:paraId="70E8AC4F">
            <w:pPr>
              <w:widowControl/>
              <w:jc w:val="center"/>
              <w:textAlignment w:val="center"/>
              <w:rPr>
                <w:rFonts w:ascii="宋体" w:hAnsi="宋体" w:eastAsia="宋体" w:cs="宋体"/>
                <w:sz w:val="16"/>
                <w:szCs w:val="16"/>
              </w:rPr>
            </w:pPr>
            <w:r>
              <w:rPr>
                <w:rFonts w:hint="eastAsia" w:ascii="宋体" w:hAnsi="宋体" w:eastAsia="宋体" w:cs="宋体"/>
                <w:kern w:val="0"/>
                <w:sz w:val="16"/>
                <w:szCs w:val="16"/>
                <w:lang w:bidi="ar"/>
              </w:rPr>
              <w:t>21</w:t>
            </w:r>
          </w:p>
        </w:tc>
        <w:tc>
          <w:tcPr>
            <w:tcW w:w="1477" w:type="dxa"/>
            <w:tcBorders>
              <w:top w:val="single" w:color="000000" w:sz="4" w:space="0"/>
              <w:left w:val="single" w:color="000000" w:sz="4" w:space="0"/>
              <w:bottom w:val="single" w:color="000000" w:sz="4" w:space="0"/>
              <w:right w:val="single" w:color="000000" w:sz="4" w:space="0"/>
            </w:tcBorders>
            <w:vAlign w:val="center"/>
          </w:tcPr>
          <w:p w14:paraId="29273C5A">
            <w:pPr>
              <w:widowControl/>
              <w:jc w:val="center"/>
              <w:textAlignment w:val="center"/>
              <w:rPr>
                <w:rFonts w:ascii="宋体" w:hAnsi="宋体" w:eastAsia="宋体" w:cs="宋体"/>
                <w:sz w:val="16"/>
                <w:szCs w:val="16"/>
              </w:rPr>
            </w:pPr>
            <w:r>
              <w:rPr>
                <w:rFonts w:hint="eastAsia" w:ascii="宋体" w:hAnsi="宋体" w:eastAsia="宋体" w:cs="宋体"/>
                <w:kern w:val="0"/>
                <w:sz w:val="16"/>
                <w:szCs w:val="16"/>
                <w:lang w:bidi="ar"/>
              </w:rPr>
              <w:t>消防水池(厚0.15)</w:t>
            </w:r>
          </w:p>
        </w:tc>
        <w:tc>
          <w:tcPr>
            <w:tcW w:w="0" w:type="auto"/>
            <w:tcBorders>
              <w:top w:val="single" w:color="000000" w:sz="4" w:space="0"/>
              <w:left w:val="single" w:color="000000" w:sz="4" w:space="0"/>
              <w:bottom w:val="single" w:color="000000" w:sz="4" w:space="0"/>
              <w:right w:val="single" w:color="000000" w:sz="4" w:space="0"/>
            </w:tcBorders>
            <w:vAlign w:val="center"/>
          </w:tcPr>
          <w:p w14:paraId="61430084">
            <w:pPr>
              <w:widowControl/>
              <w:jc w:val="center"/>
              <w:textAlignment w:val="center"/>
              <w:rPr>
                <w:rFonts w:ascii="宋体" w:hAnsi="宋体" w:eastAsia="宋体" w:cs="宋体"/>
                <w:sz w:val="16"/>
                <w:szCs w:val="16"/>
              </w:rPr>
            </w:pPr>
            <w:r>
              <w:rPr>
                <w:rFonts w:hint="eastAsia" w:ascii="宋体" w:hAnsi="宋体" w:eastAsia="宋体" w:cs="宋体"/>
                <w:kern w:val="0"/>
                <w:sz w:val="16"/>
                <w:szCs w:val="16"/>
                <w:lang w:bidi="ar"/>
              </w:rPr>
              <w:t>砼</w:t>
            </w:r>
          </w:p>
        </w:tc>
        <w:tc>
          <w:tcPr>
            <w:tcW w:w="0" w:type="auto"/>
            <w:tcBorders>
              <w:top w:val="single" w:color="000000" w:sz="4" w:space="0"/>
              <w:left w:val="single" w:color="000000" w:sz="4" w:space="0"/>
              <w:bottom w:val="single" w:color="000000" w:sz="4" w:space="0"/>
              <w:right w:val="single" w:color="000000" w:sz="4" w:space="0"/>
            </w:tcBorders>
            <w:vAlign w:val="center"/>
          </w:tcPr>
          <w:p w14:paraId="6277AE27">
            <w:pPr>
              <w:widowControl/>
              <w:jc w:val="center"/>
              <w:textAlignment w:val="center"/>
              <w:rPr>
                <w:rFonts w:ascii="宋体" w:hAnsi="宋体" w:eastAsia="宋体" w:cs="宋体"/>
                <w:sz w:val="16"/>
                <w:szCs w:val="16"/>
              </w:rPr>
            </w:pPr>
            <w:r>
              <w:rPr>
                <w:rFonts w:hint="eastAsia" w:ascii="宋体" w:hAnsi="宋体" w:eastAsia="宋体" w:cs="宋体"/>
                <w:kern w:val="0"/>
                <w:sz w:val="16"/>
                <w:szCs w:val="16"/>
                <w:lang w:bidi="ar"/>
              </w:rPr>
              <w:t>2012年</w:t>
            </w:r>
          </w:p>
        </w:tc>
        <w:tc>
          <w:tcPr>
            <w:tcW w:w="0" w:type="auto"/>
            <w:tcBorders>
              <w:top w:val="single" w:color="000000" w:sz="4" w:space="0"/>
              <w:left w:val="single" w:color="000000" w:sz="4" w:space="0"/>
              <w:bottom w:val="single" w:color="000000" w:sz="4" w:space="0"/>
              <w:right w:val="single" w:color="000000" w:sz="4" w:space="0"/>
            </w:tcBorders>
            <w:vAlign w:val="center"/>
          </w:tcPr>
          <w:p w14:paraId="24610515">
            <w:pPr>
              <w:widowControl/>
              <w:jc w:val="center"/>
              <w:textAlignment w:val="center"/>
              <w:rPr>
                <w:rFonts w:ascii="宋体" w:hAnsi="宋体" w:eastAsia="宋体" w:cs="宋体"/>
                <w:sz w:val="16"/>
                <w:szCs w:val="16"/>
              </w:rPr>
            </w:pPr>
            <w:r>
              <w:rPr>
                <w:rFonts w:hint="eastAsia" w:ascii="宋体" w:hAnsi="宋体" w:eastAsia="宋体" w:cs="宋体"/>
                <w:kern w:val="0"/>
                <w:sz w:val="16"/>
                <w:szCs w:val="16"/>
                <w:lang w:bidi="ar"/>
              </w:rPr>
              <w:t>m³</w:t>
            </w:r>
          </w:p>
        </w:tc>
        <w:tc>
          <w:tcPr>
            <w:tcW w:w="0" w:type="auto"/>
            <w:tcBorders>
              <w:top w:val="single" w:color="000000" w:sz="4" w:space="0"/>
              <w:left w:val="single" w:color="000000" w:sz="4" w:space="0"/>
              <w:bottom w:val="single" w:color="000000" w:sz="4" w:space="0"/>
              <w:right w:val="single" w:color="000000" w:sz="4" w:space="0"/>
            </w:tcBorders>
            <w:vAlign w:val="center"/>
          </w:tcPr>
          <w:p w14:paraId="390CB439">
            <w:pPr>
              <w:widowControl/>
              <w:jc w:val="center"/>
              <w:textAlignment w:val="center"/>
              <w:rPr>
                <w:rFonts w:ascii="宋体" w:hAnsi="宋体" w:eastAsia="宋体" w:cs="宋体"/>
                <w:sz w:val="16"/>
                <w:szCs w:val="16"/>
              </w:rPr>
            </w:pPr>
            <w:r>
              <w:rPr>
                <w:rFonts w:hint="eastAsia" w:ascii="宋体" w:hAnsi="宋体" w:eastAsia="宋体" w:cs="宋体"/>
                <w:kern w:val="0"/>
                <w:sz w:val="16"/>
                <w:szCs w:val="16"/>
                <w:lang w:bidi="ar"/>
              </w:rPr>
              <w:t>161.23</w:t>
            </w:r>
          </w:p>
        </w:tc>
        <w:tc>
          <w:tcPr>
            <w:tcW w:w="1493" w:type="dxa"/>
            <w:tcBorders>
              <w:top w:val="single" w:color="000000" w:sz="4" w:space="0"/>
              <w:left w:val="single" w:color="000000" w:sz="4" w:space="0"/>
              <w:bottom w:val="single" w:color="000000" w:sz="4" w:space="0"/>
              <w:right w:val="single" w:color="000000" w:sz="4" w:space="0"/>
            </w:tcBorders>
            <w:vAlign w:val="center"/>
          </w:tcPr>
          <w:p w14:paraId="376AAE06">
            <w:pPr>
              <w:widowControl/>
              <w:jc w:val="center"/>
              <w:textAlignment w:val="center"/>
              <w:rPr>
                <w:rFonts w:ascii="宋体" w:hAnsi="宋体" w:eastAsia="宋体" w:cs="宋体"/>
                <w:sz w:val="16"/>
                <w:szCs w:val="16"/>
              </w:rPr>
            </w:pPr>
            <w:r>
              <w:rPr>
                <w:rFonts w:hint="eastAsia" w:ascii="宋体" w:hAnsi="宋体" w:eastAsia="宋体" w:cs="宋体"/>
                <w:kern w:val="0"/>
                <w:sz w:val="16"/>
                <w:szCs w:val="16"/>
                <w:lang w:bidi="ar"/>
              </w:rPr>
              <w:t>25,796.80</w:t>
            </w:r>
          </w:p>
        </w:tc>
        <w:tc>
          <w:tcPr>
            <w:tcW w:w="1071" w:type="dxa"/>
            <w:tcBorders>
              <w:top w:val="single" w:color="000000" w:sz="4" w:space="0"/>
              <w:left w:val="single" w:color="000000" w:sz="4" w:space="0"/>
              <w:bottom w:val="single" w:color="000000" w:sz="4" w:space="0"/>
              <w:right w:val="single" w:color="000000" w:sz="4" w:space="0"/>
            </w:tcBorders>
            <w:vAlign w:val="center"/>
          </w:tcPr>
          <w:p w14:paraId="12A2E251">
            <w:pPr>
              <w:widowControl/>
              <w:jc w:val="center"/>
              <w:textAlignment w:val="center"/>
              <w:rPr>
                <w:rFonts w:ascii="宋体" w:hAnsi="宋体" w:eastAsia="宋体" w:cs="宋体"/>
                <w:sz w:val="16"/>
                <w:szCs w:val="16"/>
              </w:rPr>
            </w:pPr>
            <w:r>
              <w:rPr>
                <w:rFonts w:hint="eastAsia" w:ascii="宋体" w:hAnsi="宋体" w:eastAsia="宋体" w:cs="宋体"/>
                <w:kern w:val="0"/>
                <w:sz w:val="16"/>
                <w:szCs w:val="16"/>
                <w:lang w:bidi="ar"/>
              </w:rPr>
              <w:t>闲置</w:t>
            </w:r>
          </w:p>
        </w:tc>
      </w:tr>
      <w:tr w14:paraId="11388146">
        <w:tblPrEx>
          <w:tblCellMar>
            <w:top w:w="0" w:type="dxa"/>
            <w:left w:w="108" w:type="dxa"/>
            <w:bottom w:w="0" w:type="dxa"/>
            <w:right w:w="108" w:type="dxa"/>
          </w:tblCellMar>
        </w:tblPrEx>
        <w:trPr>
          <w:trHeight w:val="288" w:hRule="atLeast"/>
          <w:jc w:val="center"/>
        </w:trPr>
        <w:tc>
          <w:tcPr>
            <w:tcW w:w="568" w:type="dxa"/>
            <w:tcBorders>
              <w:top w:val="single" w:color="000000" w:sz="4" w:space="0"/>
              <w:left w:val="single" w:color="000000" w:sz="4" w:space="0"/>
              <w:bottom w:val="single" w:color="000000" w:sz="4" w:space="0"/>
              <w:right w:val="single" w:color="000000" w:sz="4" w:space="0"/>
            </w:tcBorders>
            <w:vAlign w:val="center"/>
          </w:tcPr>
          <w:p w14:paraId="23CD9E8F">
            <w:pPr>
              <w:widowControl/>
              <w:jc w:val="center"/>
              <w:textAlignment w:val="center"/>
              <w:rPr>
                <w:rFonts w:ascii="宋体" w:hAnsi="宋体" w:eastAsia="宋体" w:cs="宋体"/>
                <w:sz w:val="16"/>
                <w:szCs w:val="16"/>
              </w:rPr>
            </w:pPr>
            <w:r>
              <w:rPr>
                <w:rFonts w:hint="eastAsia" w:ascii="宋体" w:hAnsi="宋体" w:eastAsia="宋体" w:cs="宋体"/>
                <w:kern w:val="0"/>
                <w:sz w:val="16"/>
                <w:szCs w:val="16"/>
                <w:lang w:bidi="ar"/>
              </w:rPr>
              <w:t>22</w:t>
            </w:r>
          </w:p>
        </w:tc>
        <w:tc>
          <w:tcPr>
            <w:tcW w:w="1477" w:type="dxa"/>
            <w:tcBorders>
              <w:top w:val="single" w:color="000000" w:sz="4" w:space="0"/>
              <w:left w:val="single" w:color="000000" w:sz="4" w:space="0"/>
              <w:bottom w:val="single" w:color="000000" w:sz="4" w:space="0"/>
              <w:right w:val="single" w:color="000000" w:sz="4" w:space="0"/>
            </w:tcBorders>
            <w:vAlign w:val="center"/>
          </w:tcPr>
          <w:p w14:paraId="22488C5F">
            <w:pPr>
              <w:widowControl/>
              <w:jc w:val="center"/>
              <w:textAlignment w:val="center"/>
              <w:rPr>
                <w:rFonts w:ascii="宋体" w:hAnsi="宋体" w:eastAsia="宋体" w:cs="宋体"/>
                <w:sz w:val="16"/>
                <w:szCs w:val="16"/>
              </w:rPr>
            </w:pPr>
            <w:r>
              <w:rPr>
                <w:rFonts w:hint="eastAsia" w:ascii="宋体" w:hAnsi="宋体" w:eastAsia="宋体" w:cs="宋体"/>
                <w:kern w:val="0"/>
                <w:sz w:val="16"/>
                <w:szCs w:val="16"/>
                <w:lang w:bidi="ar"/>
              </w:rPr>
              <w:t>料棚</w:t>
            </w:r>
          </w:p>
        </w:tc>
        <w:tc>
          <w:tcPr>
            <w:tcW w:w="0" w:type="auto"/>
            <w:tcBorders>
              <w:top w:val="single" w:color="000000" w:sz="4" w:space="0"/>
              <w:left w:val="single" w:color="000000" w:sz="4" w:space="0"/>
              <w:bottom w:val="single" w:color="000000" w:sz="4" w:space="0"/>
              <w:right w:val="single" w:color="000000" w:sz="4" w:space="0"/>
            </w:tcBorders>
            <w:vAlign w:val="center"/>
          </w:tcPr>
          <w:p w14:paraId="543DE9BC">
            <w:pPr>
              <w:widowControl/>
              <w:jc w:val="center"/>
              <w:textAlignment w:val="center"/>
              <w:rPr>
                <w:rFonts w:ascii="宋体" w:hAnsi="宋体" w:eastAsia="宋体" w:cs="宋体"/>
                <w:sz w:val="16"/>
                <w:szCs w:val="16"/>
              </w:rPr>
            </w:pPr>
            <w:r>
              <w:rPr>
                <w:rFonts w:hint="eastAsia" w:ascii="宋体" w:hAnsi="宋体" w:eastAsia="宋体" w:cs="宋体"/>
                <w:kern w:val="0"/>
                <w:sz w:val="16"/>
                <w:szCs w:val="16"/>
                <w:lang w:bidi="ar"/>
              </w:rPr>
              <w:t>简易</w:t>
            </w:r>
          </w:p>
        </w:tc>
        <w:tc>
          <w:tcPr>
            <w:tcW w:w="0" w:type="auto"/>
            <w:tcBorders>
              <w:top w:val="single" w:color="000000" w:sz="4" w:space="0"/>
              <w:left w:val="single" w:color="000000" w:sz="4" w:space="0"/>
              <w:bottom w:val="single" w:color="000000" w:sz="4" w:space="0"/>
              <w:right w:val="single" w:color="000000" w:sz="4" w:space="0"/>
            </w:tcBorders>
            <w:vAlign w:val="center"/>
          </w:tcPr>
          <w:p w14:paraId="663CA73D">
            <w:pPr>
              <w:widowControl/>
              <w:jc w:val="center"/>
              <w:textAlignment w:val="center"/>
              <w:rPr>
                <w:rFonts w:ascii="宋体" w:hAnsi="宋体" w:eastAsia="宋体" w:cs="宋体"/>
                <w:sz w:val="16"/>
                <w:szCs w:val="16"/>
              </w:rPr>
            </w:pPr>
            <w:r>
              <w:rPr>
                <w:rFonts w:hint="eastAsia" w:ascii="宋体" w:hAnsi="宋体" w:eastAsia="宋体" w:cs="宋体"/>
                <w:kern w:val="0"/>
                <w:sz w:val="16"/>
                <w:szCs w:val="16"/>
                <w:lang w:bidi="ar"/>
              </w:rPr>
              <w:t>2012年</w:t>
            </w:r>
          </w:p>
        </w:tc>
        <w:tc>
          <w:tcPr>
            <w:tcW w:w="0" w:type="auto"/>
            <w:tcBorders>
              <w:top w:val="single" w:color="000000" w:sz="4" w:space="0"/>
              <w:left w:val="single" w:color="000000" w:sz="4" w:space="0"/>
              <w:bottom w:val="single" w:color="000000" w:sz="4" w:space="0"/>
              <w:right w:val="single" w:color="000000" w:sz="4" w:space="0"/>
            </w:tcBorders>
            <w:vAlign w:val="center"/>
          </w:tcPr>
          <w:p w14:paraId="3FE8B61D">
            <w:pPr>
              <w:widowControl/>
              <w:jc w:val="center"/>
              <w:textAlignment w:val="center"/>
              <w:rPr>
                <w:rFonts w:ascii="宋体" w:hAnsi="宋体" w:eastAsia="宋体" w:cs="宋体"/>
                <w:sz w:val="16"/>
                <w:szCs w:val="16"/>
              </w:rPr>
            </w:pPr>
            <w:r>
              <w:rPr>
                <w:rFonts w:hint="eastAsia" w:ascii="宋体" w:hAnsi="宋体" w:eastAsia="宋体" w:cs="宋体"/>
                <w:kern w:val="0"/>
                <w:sz w:val="16"/>
                <w:szCs w:val="16"/>
                <w:lang w:bidi="ar"/>
              </w:rPr>
              <w:t>m²</w:t>
            </w:r>
          </w:p>
        </w:tc>
        <w:tc>
          <w:tcPr>
            <w:tcW w:w="0" w:type="auto"/>
            <w:tcBorders>
              <w:top w:val="single" w:color="000000" w:sz="4" w:space="0"/>
              <w:left w:val="single" w:color="000000" w:sz="4" w:space="0"/>
              <w:bottom w:val="single" w:color="000000" w:sz="4" w:space="0"/>
              <w:right w:val="single" w:color="000000" w:sz="4" w:space="0"/>
            </w:tcBorders>
            <w:vAlign w:val="center"/>
          </w:tcPr>
          <w:p w14:paraId="5D9F400A">
            <w:pPr>
              <w:widowControl/>
              <w:jc w:val="center"/>
              <w:textAlignment w:val="center"/>
              <w:rPr>
                <w:rFonts w:ascii="宋体" w:hAnsi="宋体" w:eastAsia="宋体" w:cs="宋体"/>
                <w:sz w:val="16"/>
                <w:szCs w:val="16"/>
              </w:rPr>
            </w:pPr>
            <w:r>
              <w:rPr>
                <w:rFonts w:hint="eastAsia" w:ascii="宋体" w:hAnsi="宋体" w:eastAsia="宋体" w:cs="宋体"/>
                <w:kern w:val="0"/>
                <w:sz w:val="16"/>
                <w:szCs w:val="16"/>
                <w:lang w:bidi="ar"/>
              </w:rPr>
              <w:t>60.53</w:t>
            </w:r>
          </w:p>
        </w:tc>
        <w:tc>
          <w:tcPr>
            <w:tcW w:w="1493" w:type="dxa"/>
            <w:tcBorders>
              <w:top w:val="single" w:color="000000" w:sz="4" w:space="0"/>
              <w:left w:val="single" w:color="000000" w:sz="4" w:space="0"/>
              <w:bottom w:val="single" w:color="000000" w:sz="4" w:space="0"/>
              <w:right w:val="single" w:color="000000" w:sz="4" w:space="0"/>
            </w:tcBorders>
            <w:vAlign w:val="center"/>
          </w:tcPr>
          <w:p w14:paraId="4168A0BD">
            <w:pPr>
              <w:widowControl/>
              <w:jc w:val="center"/>
              <w:textAlignment w:val="center"/>
              <w:rPr>
                <w:rFonts w:ascii="宋体" w:hAnsi="宋体" w:eastAsia="宋体" w:cs="宋体"/>
                <w:sz w:val="16"/>
                <w:szCs w:val="16"/>
              </w:rPr>
            </w:pPr>
            <w:r>
              <w:rPr>
                <w:rFonts w:hint="eastAsia" w:ascii="宋体" w:hAnsi="宋体" w:eastAsia="宋体" w:cs="宋体"/>
                <w:kern w:val="0"/>
                <w:sz w:val="16"/>
                <w:szCs w:val="16"/>
                <w:lang w:bidi="ar"/>
              </w:rPr>
              <w:t>847.42</w:t>
            </w:r>
          </w:p>
        </w:tc>
        <w:tc>
          <w:tcPr>
            <w:tcW w:w="1071" w:type="dxa"/>
            <w:tcBorders>
              <w:top w:val="single" w:color="000000" w:sz="4" w:space="0"/>
              <w:left w:val="single" w:color="000000" w:sz="4" w:space="0"/>
              <w:bottom w:val="single" w:color="000000" w:sz="4" w:space="0"/>
              <w:right w:val="single" w:color="000000" w:sz="4" w:space="0"/>
            </w:tcBorders>
            <w:vAlign w:val="center"/>
          </w:tcPr>
          <w:p w14:paraId="65EB5C15">
            <w:pPr>
              <w:widowControl/>
              <w:jc w:val="center"/>
              <w:textAlignment w:val="center"/>
              <w:rPr>
                <w:rFonts w:ascii="宋体" w:hAnsi="宋体" w:eastAsia="宋体" w:cs="宋体"/>
                <w:sz w:val="16"/>
                <w:szCs w:val="16"/>
              </w:rPr>
            </w:pPr>
            <w:r>
              <w:rPr>
                <w:rFonts w:hint="eastAsia" w:ascii="宋体" w:hAnsi="宋体" w:eastAsia="宋体" w:cs="宋体"/>
                <w:kern w:val="0"/>
                <w:sz w:val="16"/>
                <w:szCs w:val="16"/>
                <w:lang w:bidi="ar"/>
              </w:rPr>
              <w:t>闲置</w:t>
            </w:r>
          </w:p>
        </w:tc>
      </w:tr>
      <w:tr w14:paraId="497B7C9D">
        <w:tblPrEx>
          <w:tblCellMar>
            <w:top w:w="0" w:type="dxa"/>
            <w:left w:w="108" w:type="dxa"/>
            <w:bottom w:w="0" w:type="dxa"/>
            <w:right w:w="108" w:type="dxa"/>
          </w:tblCellMar>
        </w:tblPrEx>
        <w:trPr>
          <w:trHeight w:val="288" w:hRule="atLeast"/>
          <w:jc w:val="center"/>
        </w:trPr>
        <w:tc>
          <w:tcPr>
            <w:tcW w:w="568" w:type="dxa"/>
            <w:tcBorders>
              <w:top w:val="single" w:color="000000" w:sz="4" w:space="0"/>
              <w:left w:val="single" w:color="000000" w:sz="4" w:space="0"/>
              <w:bottom w:val="single" w:color="000000" w:sz="4" w:space="0"/>
              <w:right w:val="single" w:color="000000" w:sz="4" w:space="0"/>
            </w:tcBorders>
            <w:vAlign w:val="center"/>
          </w:tcPr>
          <w:p w14:paraId="3FC426A2">
            <w:pPr>
              <w:widowControl/>
              <w:jc w:val="center"/>
              <w:textAlignment w:val="center"/>
              <w:rPr>
                <w:rFonts w:ascii="宋体" w:hAnsi="宋体" w:eastAsia="宋体" w:cs="宋体"/>
                <w:sz w:val="16"/>
                <w:szCs w:val="16"/>
              </w:rPr>
            </w:pPr>
            <w:r>
              <w:rPr>
                <w:rFonts w:hint="eastAsia" w:ascii="宋体" w:hAnsi="宋体" w:eastAsia="宋体" w:cs="宋体"/>
                <w:kern w:val="0"/>
                <w:sz w:val="16"/>
                <w:szCs w:val="16"/>
                <w:lang w:bidi="ar"/>
              </w:rPr>
              <w:t>23</w:t>
            </w:r>
          </w:p>
        </w:tc>
        <w:tc>
          <w:tcPr>
            <w:tcW w:w="1477" w:type="dxa"/>
            <w:tcBorders>
              <w:top w:val="single" w:color="000000" w:sz="4" w:space="0"/>
              <w:left w:val="single" w:color="000000" w:sz="4" w:space="0"/>
              <w:bottom w:val="single" w:color="000000" w:sz="4" w:space="0"/>
              <w:right w:val="single" w:color="000000" w:sz="4" w:space="0"/>
            </w:tcBorders>
            <w:vAlign w:val="center"/>
          </w:tcPr>
          <w:p w14:paraId="630AE446">
            <w:pPr>
              <w:widowControl/>
              <w:jc w:val="center"/>
              <w:textAlignment w:val="center"/>
              <w:rPr>
                <w:rFonts w:ascii="宋体" w:hAnsi="宋体" w:eastAsia="宋体" w:cs="宋体"/>
                <w:sz w:val="16"/>
                <w:szCs w:val="16"/>
              </w:rPr>
            </w:pPr>
            <w:r>
              <w:rPr>
                <w:rFonts w:hint="eastAsia" w:ascii="宋体" w:hAnsi="宋体" w:eastAsia="宋体" w:cs="宋体"/>
                <w:kern w:val="0"/>
                <w:sz w:val="16"/>
                <w:szCs w:val="16"/>
                <w:lang w:bidi="ar"/>
              </w:rPr>
              <w:t>1#炉流化风机室旁铁皮棚</w:t>
            </w:r>
          </w:p>
        </w:tc>
        <w:tc>
          <w:tcPr>
            <w:tcW w:w="0" w:type="auto"/>
            <w:tcBorders>
              <w:top w:val="single" w:color="000000" w:sz="4" w:space="0"/>
              <w:left w:val="single" w:color="000000" w:sz="4" w:space="0"/>
              <w:bottom w:val="single" w:color="000000" w:sz="4" w:space="0"/>
              <w:right w:val="single" w:color="000000" w:sz="4" w:space="0"/>
            </w:tcBorders>
            <w:vAlign w:val="center"/>
          </w:tcPr>
          <w:p w14:paraId="33E43FF3">
            <w:pPr>
              <w:widowControl/>
              <w:jc w:val="center"/>
              <w:textAlignment w:val="center"/>
              <w:rPr>
                <w:rFonts w:ascii="宋体" w:hAnsi="宋体" w:eastAsia="宋体" w:cs="宋体"/>
                <w:sz w:val="16"/>
                <w:szCs w:val="16"/>
              </w:rPr>
            </w:pPr>
            <w:r>
              <w:rPr>
                <w:rFonts w:hint="eastAsia" w:ascii="宋体" w:hAnsi="宋体" w:eastAsia="宋体" w:cs="宋体"/>
                <w:kern w:val="0"/>
                <w:sz w:val="16"/>
                <w:szCs w:val="16"/>
                <w:lang w:bidi="ar"/>
              </w:rPr>
              <w:t>简易</w:t>
            </w:r>
          </w:p>
        </w:tc>
        <w:tc>
          <w:tcPr>
            <w:tcW w:w="0" w:type="auto"/>
            <w:tcBorders>
              <w:top w:val="single" w:color="000000" w:sz="4" w:space="0"/>
              <w:left w:val="single" w:color="000000" w:sz="4" w:space="0"/>
              <w:bottom w:val="single" w:color="000000" w:sz="4" w:space="0"/>
              <w:right w:val="single" w:color="000000" w:sz="4" w:space="0"/>
            </w:tcBorders>
            <w:vAlign w:val="center"/>
          </w:tcPr>
          <w:p w14:paraId="5676240B">
            <w:pPr>
              <w:widowControl/>
              <w:jc w:val="center"/>
              <w:textAlignment w:val="center"/>
              <w:rPr>
                <w:rFonts w:ascii="宋体" w:hAnsi="宋体" w:eastAsia="宋体" w:cs="宋体"/>
                <w:sz w:val="16"/>
                <w:szCs w:val="16"/>
              </w:rPr>
            </w:pPr>
            <w:r>
              <w:rPr>
                <w:rFonts w:hint="eastAsia" w:ascii="宋体" w:hAnsi="宋体" w:eastAsia="宋体" w:cs="宋体"/>
                <w:kern w:val="0"/>
                <w:sz w:val="16"/>
                <w:szCs w:val="16"/>
                <w:lang w:bidi="ar"/>
              </w:rPr>
              <w:t>2012年</w:t>
            </w:r>
          </w:p>
        </w:tc>
        <w:tc>
          <w:tcPr>
            <w:tcW w:w="0" w:type="auto"/>
            <w:tcBorders>
              <w:top w:val="single" w:color="000000" w:sz="4" w:space="0"/>
              <w:left w:val="single" w:color="000000" w:sz="4" w:space="0"/>
              <w:bottom w:val="single" w:color="000000" w:sz="4" w:space="0"/>
              <w:right w:val="single" w:color="000000" w:sz="4" w:space="0"/>
            </w:tcBorders>
            <w:vAlign w:val="center"/>
          </w:tcPr>
          <w:p w14:paraId="0D51A0E0">
            <w:pPr>
              <w:widowControl/>
              <w:jc w:val="center"/>
              <w:textAlignment w:val="center"/>
              <w:rPr>
                <w:rFonts w:ascii="宋体" w:hAnsi="宋体" w:eastAsia="宋体" w:cs="宋体"/>
                <w:sz w:val="16"/>
                <w:szCs w:val="16"/>
              </w:rPr>
            </w:pPr>
            <w:r>
              <w:rPr>
                <w:rFonts w:hint="eastAsia" w:ascii="宋体" w:hAnsi="宋体" w:eastAsia="宋体" w:cs="宋体"/>
                <w:kern w:val="0"/>
                <w:sz w:val="16"/>
                <w:szCs w:val="16"/>
                <w:lang w:bidi="ar"/>
              </w:rPr>
              <w:t>m²</w:t>
            </w:r>
          </w:p>
        </w:tc>
        <w:tc>
          <w:tcPr>
            <w:tcW w:w="0" w:type="auto"/>
            <w:tcBorders>
              <w:top w:val="single" w:color="000000" w:sz="4" w:space="0"/>
              <w:left w:val="single" w:color="000000" w:sz="4" w:space="0"/>
              <w:bottom w:val="single" w:color="000000" w:sz="4" w:space="0"/>
              <w:right w:val="single" w:color="000000" w:sz="4" w:space="0"/>
            </w:tcBorders>
            <w:vAlign w:val="center"/>
          </w:tcPr>
          <w:p w14:paraId="0F9573EA">
            <w:pPr>
              <w:widowControl/>
              <w:jc w:val="center"/>
              <w:textAlignment w:val="center"/>
              <w:rPr>
                <w:rFonts w:ascii="宋体" w:hAnsi="宋体" w:eastAsia="宋体" w:cs="宋体"/>
                <w:sz w:val="16"/>
                <w:szCs w:val="16"/>
              </w:rPr>
            </w:pPr>
            <w:r>
              <w:rPr>
                <w:rFonts w:hint="eastAsia" w:ascii="宋体" w:hAnsi="宋体" w:eastAsia="宋体" w:cs="宋体"/>
                <w:kern w:val="0"/>
                <w:sz w:val="16"/>
                <w:szCs w:val="16"/>
                <w:lang w:bidi="ar"/>
              </w:rPr>
              <w:t>42.30</w:t>
            </w:r>
          </w:p>
        </w:tc>
        <w:tc>
          <w:tcPr>
            <w:tcW w:w="1493" w:type="dxa"/>
            <w:tcBorders>
              <w:top w:val="single" w:color="000000" w:sz="4" w:space="0"/>
              <w:left w:val="single" w:color="000000" w:sz="4" w:space="0"/>
              <w:bottom w:val="single" w:color="000000" w:sz="4" w:space="0"/>
              <w:right w:val="single" w:color="000000" w:sz="4" w:space="0"/>
            </w:tcBorders>
            <w:vAlign w:val="center"/>
          </w:tcPr>
          <w:p w14:paraId="738C96DF">
            <w:pPr>
              <w:widowControl/>
              <w:jc w:val="center"/>
              <w:textAlignment w:val="center"/>
              <w:rPr>
                <w:rFonts w:ascii="宋体" w:hAnsi="宋体" w:eastAsia="宋体" w:cs="宋体"/>
                <w:sz w:val="16"/>
                <w:szCs w:val="16"/>
              </w:rPr>
            </w:pPr>
            <w:r>
              <w:rPr>
                <w:rFonts w:hint="eastAsia" w:ascii="宋体" w:hAnsi="宋体" w:eastAsia="宋体" w:cs="宋体"/>
                <w:kern w:val="0"/>
                <w:sz w:val="16"/>
                <w:szCs w:val="16"/>
                <w:lang w:bidi="ar"/>
              </w:rPr>
              <w:t>676.80</w:t>
            </w:r>
          </w:p>
        </w:tc>
        <w:tc>
          <w:tcPr>
            <w:tcW w:w="1071" w:type="dxa"/>
            <w:tcBorders>
              <w:top w:val="single" w:color="000000" w:sz="4" w:space="0"/>
              <w:left w:val="single" w:color="000000" w:sz="4" w:space="0"/>
              <w:bottom w:val="single" w:color="000000" w:sz="4" w:space="0"/>
              <w:right w:val="single" w:color="000000" w:sz="4" w:space="0"/>
            </w:tcBorders>
            <w:vAlign w:val="center"/>
          </w:tcPr>
          <w:p w14:paraId="7384D20F">
            <w:pPr>
              <w:widowControl/>
              <w:jc w:val="center"/>
              <w:textAlignment w:val="center"/>
              <w:rPr>
                <w:rFonts w:ascii="宋体" w:hAnsi="宋体" w:eastAsia="宋体" w:cs="宋体"/>
                <w:sz w:val="16"/>
                <w:szCs w:val="16"/>
              </w:rPr>
            </w:pPr>
            <w:r>
              <w:rPr>
                <w:rFonts w:hint="eastAsia" w:ascii="宋体" w:hAnsi="宋体" w:eastAsia="宋体" w:cs="宋体"/>
                <w:kern w:val="0"/>
                <w:sz w:val="16"/>
                <w:szCs w:val="16"/>
                <w:lang w:bidi="ar"/>
              </w:rPr>
              <w:t>闲置</w:t>
            </w:r>
          </w:p>
        </w:tc>
      </w:tr>
      <w:tr w14:paraId="78937E2A">
        <w:tblPrEx>
          <w:tblCellMar>
            <w:top w:w="0" w:type="dxa"/>
            <w:left w:w="108" w:type="dxa"/>
            <w:bottom w:w="0" w:type="dxa"/>
            <w:right w:w="108" w:type="dxa"/>
          </w:tblCellMar>
        </w:tblPrEx>
        <w:trPr>
          <w:trHeight w:val="288" w:hRule="atLeast"/>
          <w:jc w:val="center"/>
        </w:trPr>
        <w:tc>
          <w:tcPr>
            <w:tcW w:w="568" w:type="dxa"/>
            <w:tcBorders>
              <w:top w:val="single" w:color="000000" w:sz="4" w:space="0"/>
              <w:left w:val="single" w:color="000000" w:sz="4" w:space="0"/>
              <w:bottom w:val="single" w:color="000000" w:sz="4" w:space="0"/>
              <w:right w:val="single" w:color="000000" w:sz="4" w:space="0"/>
            </w:tcBorders>
            <w:vAlign w:val="center"/>
          </w:tcPr>
          <w:p w14:paraId="216873EB">
            <w:pPr>
              <w:widowControl/>
              <w:jc w:val="center"/>
              <w:textAlignment w:val="center"/>
              <w:rPr>
                <w:rFonts w:ascii="宋体" w:hAnsi="宋体" w:eastAsia="宋体" w:cs="宋体"/>
                <w:sz w:val="16"/>
                <w:szCs w:val="16"/>
              </w:rPr>
            </w:pPr>
            <w:r>
              <w:rPr>
                <w:rFonts w:hint="eastAsia" w:ascii="宋体" w:hAnsi="宋体" w:eastAsia="宋体" w:cs="宋体"/>
                <w:kern w:val="0"/>
                <w:sz w:val="16"/>
                <w:szCs w:val="16"/>
                <w:lang w:bidi="ar"/>
              </w:rPr>
              <w:t>24</w:t>
            </w:r>
          </w:p>
        </w:tc>
        <w:tc>
          <w:tcPr>
            <w:tcW w:w="1477" w:type="dxa"/>
            <w:tcBorders>
              <w:top w:val="single" w:color="000000" w:sz="4" w:space="0"/>
              <w:left w:val="single" w:color="000000" w:sz="4" w:space="0"/>
              <w:bottom w:val="single" w:color="000000" w:sz="4" w:space="0"/>
              <w:right w:val="single" w:color="000000" w:sz="4" w:space="0"/>
            </w:tcBorders>
            <w:vAlign w:val="center"/>
          </w:tcPr>
          <w:p w14:paraId="3F33D2E4">
            <w:pPr>
              <w:widowControl/>
              <w:jc w:val="center"/>
              <w:textAlignment w:val="center"/>
              <w:rPr>
                <w:rFonts w:ascii="宋体" w:hAnsi="宋体" w:eastAsia="宋体" w:cs="宋体"/>
                <w:sz w:val="16"/>
                <w:szCs w:val="16"/>
              </w:rPr>
            </w:pPr>
            <w:r>
              <w:rPr>
                <w:rFonts w:hint="eastAsia" w:ascii="宋体" w:hAnsi="宋体" w:eastAsia="宋体" w:cs="宋体"/>
                <w:kern w:val="0"/>
                <w:sz w:val="16"/>
                <w:szCs w:val="16"/>
                <w:lang w:bidi="ar"/>
              </w:rPr>
              <w:t>烟囱(高100m和厚0.5m)</w:t>
            </w:r>
          </w:p>
        </w:tc>
        <w:tc>
          <w:tcPr>
            <w:tcW w:w="0" w:type="auto"/>
            <w:tcBorders>
              <w:top w:val="single" w:color="000000" w:sz="4" w:space="0"/>
              <w:left w:val="single" w:color="000000" w:sz="4" w:space="0"/>
              <w:bottom w:val="single" w:color="000000" w:sz="4" w:space="0"/>
              <w:right w:val="single" w:color="000000" w:sz="4" w:space="0"/>
            </w:tcBorders>
            <w:vAlign w:val="center"/>
          </w:tcPr>
          <w:p w14:paraId="422E4A79">
            <w:pPr>
              <w:jc w:val="center"/>
              <w:rPr>
                <w:rFonts w:ascii="宋体" w:hAnsi="宋体" w:eastAsia="宋体" w:cs="宋体"/>
                <w:sz w:val="22"/>
                <w:szCs w:val="22"/>
              </w:rPr>
            </w:pPr>
          </w:p>
        </w:tc>
        <w:tc>
          <w:tcPr>
            <w:tcW w:w="0" w:type="auto"/>
            <w:tcBorders>
              <w:top w:val="single" w:color="000000" w:sz="4" w:space="0"/>
              <w:left w:val="single" w:color="000000" w:sz="4" w:space="0"/>
              <w:bottom w:val="single" w:color="000000" w:sz="4" w:space="0"/>
              <w:right w:val="single" w:color="000000" w:sz="4" w:space="0"/>
            </w:tcBorders>
            <w:vAlign w:val="center"/>
          </w:tcPr>
          <w:p w14:paraId="04EBCF0A">
            <w:pPr>
              <w:widowControl/>
              <w:jc w:val="center"/>
              <w:textAlignment w:val="center"/>
              <w:rPr>
                <w:rFonts w:ascii="宋体" w:hAnsi="宋体" w:eastAsia="宋体" w:cs="宋体"/>
                <w:sz w:val="16"/>
                <w:szCs w:val="16"/>
              </w:rPr>
            </w:pPr>
            <w:r>
              <w:rPr>
                <w:rFonts w:hint="eastAsia" w:ascii="宋体" w:hAnsi="宋体" w:eastAsia="宋体" w:cs="宋体"/>
                <w:kern w:val="0"/>
                <w:sz w:val="16"/>
                <w:szCs w:val="16"/>
                <w:lang w:bidi="ar"/>
              </w:rPr>
              <w:t>2009年</w:t>
            </w:r>
          </w:p>
        </w:tc>
        <w:tc>
          <w:tcPr>
            <w:tcW w:w="0" w:type="auto"/>
            <w:tcBorders>
              <w:top w:val="single" w:color="000000" w:sz="4" w:space="0"/>
              <w:left w:val="single" w:color="000000" w:sz="4" w:space="0"/>
              <w:bottom w:val="single" w:color="000000" w:sz="4" w:space="0"/>
              <w:right w:val="single" w:color="000000" w:sz="4" w:space="0"/>
            </w:tcBorders>
            <w:vAlign w:val="center"/>
          </w:tcPr>
          <w:p w14:paraId="65726642">
            <w:pPr>
              <w:widowControl/>
              <w:jc w:val="center"/>
              <w:textAlignment w:val="center"/>
              <w:rPr>
                <w:rFonts w:ascii="宋体" w:hAnsi="宋体" w:eastAsia="宋体" w:cs="宋体"/>
                <w:sz w:val="16"/>
                <w:szCs w:val="16"/>
              </w:rPr>
            </w:pPr>
            <w:r>
              <w:rPr>
                <w:rFonts w:hint="eastAsia" w:ascii="宋体" w:hAnsi="宋体" w:eastAsia="宋体" w:cs="宋体"/>
                <w:kern w:val="0"/>
                <w:sz w:val="16"/>
                <w:szCs w:val="16"/>
                <w:lang w:bidi="ar"/>
              </w:rPr>
              <w:t>座</w:t>
            </w:r>
          </w:p>
        </w:tc>
        <w:tc>
          <w:tcPr>
            <w:tcW w:w="0" w:type="auto"/>
            <w:tcBorders>
              <w:top w:val="single" w:color="000000" w:sz="4" w:space="0"/>
              <w:left w:val="single" w:color="000000" w:sz="4" w:space="0"/>
              <w:bottom w:val="single" w:color="000000" w:sz="4" w:space="0"/>
              <w:right w:val="single" w:color="000000" w:sz="4" w:space="0"/>
            </w:tcBorders>
            <w:vAlign w:val="center"/>
          </w:tcPr>
          <w:p w14:paraId="70C9D195">
            <w:pPr>
              <w:widowControl/>
              <w:jc w:val="center"/>
              <w:textAlignment w:val="center"/>
              <w:rPr>
                <w:rFonts w:ascii="宋体" w:hAnsi="宋体" w:eastAsia="宋体" w:cs="宋体"/>
                <w:sz w:val="16"/>
                <w:szCs w:val="16"/>
              </w:rPr>
            </w:pPr>
            <w:r>
              <w:rPr>
                <w:rFonts w:hint="eastAsia" w:ascii="宋体" w:hAnsi="宋体" w:eastAsia="宋体" w:cs="宋体"/>
                <w:kern w:val="0"/>
                <w:sz w:val="16"/>
                <w:szCs w:val="16"/>
                <w:lang w:bidi="ar"/>
              </w:rPr>
              <w:t>1.00</w:t>
            </w:r>
          </w:p>
        </w:tc>
        <w:tc>
          <w:tcPr>
            <w:tcW w:w="1493" w:type="dxa"/>
            <w:tcBorders>
              <w:top w:val="single" w:color="000000" w:sz="4" w:space="0"/>
              <w:left w:val="single" w:color="000000" w:sz="4" w:space="0"/>
              <w:bottom w:val="single" w:color="000000" w:sz="4" w:space="0"/>
              <w:right w:val="single" w:color="000000" w:sz="4" w:space="0"/>
            </w:tcBorders>
            <w:vAlign w:val="center"/>
          </w:tcPr>
          <w:p w14:paraId="097A38A5">
            <w:pPr>
              <w:widowControl/>
              <w:jc w:val="center"/>
              <w:textAlignment w:val="center"/>
              <w:rPr>
                <w:rFonts w:ascii="宋体" w:hAnsi="宋体" w:eastAsia="宋体" w:cs="宋体"/>
                <w:sz w:val="16"/>
                <w:szCs w:val="16"/>
              </w:rPr>
            </w:pPr>
            <w:r>
              <w:rPr>
                <w:rFonts w:hint="eastAsia" w:ascii="宋体" w:hAnsi="宋体" w:eastAsia="宋体" w:cs="宋体"/>
                <w:kern w:val="0"/>
                <w:sz w:val="16"/>
                <w:szCs w:val="16"/>
                <w:lang w:bidi="ar"/>
              </w:rPr>
              <w:t>343,215.20</w:t>
            </w:r>
          </w:p>
        </w:tc>
        <w:tc>
          <w:tcPr>
            <w:tcW w:w="1071" w:type="dxa"/>
            <w:tcBorders>
              <w:top w:val="single" w:color="000000" w:sz="4" w:space="0"/>
              <w:left w:val="single" w:color="000000" w:sz="4" w:space="0"/>
              <w:bottom w:val="single" w:color="000000" w:sz="4" w:space="0"/>
              <w:right w:val="single" w:color="000000" w:sz="4" w:space="0"/>
            </w:tcBorders>
            <w:vAlign w:val="center"/>
          </w:tcPr>
          <w:p w14:paraId="30DBBAA1">
            <w:pPr>
              <w:widowControl/>
              <w:jc w:val="center"/>
              <w:textAlignment w:val="center"/>
              <w:rPr>
                <w:rFonts w:ascii="宋体" w:hAnsi="宋体" w:eastAsia="宋体" w:cs="宋体"/>
                <w:sz w:val="16"/>
                <w:szCs w:val="16"/>
              </w:rPr>
            </w:pPr>
            <w:r>
              <w:rPr>
                <w:rFonts w:hint="eastAsia" w:ascii="宋体" w:hAnsi="宋体" w:eastAsia="宋体" w:cs="宋体"/>
                <w:kern w:val="0"/>
                <w:sz w:val="16"/>
                <w:szCs w:val="16"/>
                <w:lang w:bidi="ar"/>
              </w:rPr>
              <w:t>闲置</w:t>
            </w:r>
          </w:p>
        </w:tc>
      </w:tr>
      <w:tr w14:paraId="75E170C2">
        <w:tblPrEx>
          <w:tblCellMar>
            <w:top w:w="0" w:type="dxa"/>
            <w:left w:w="108" w:type="dxa"/>
            <w:bottom w:w="0" w:type="dxa"/>
            <w:right w:w="108" w:type="dxa"/>
          </w:tblCellMar>
        </w:tblPrEx>
        <w:trPr>
          <w:trHeight w:val="288" w:hRule="atLeast"/>
          <w:jc w:val="center"/>
        </w:trPr>
        <w:tc>
          <w:tcPr>
            <w:tcW w:w="568" w:type="dxa"/>
            <w:tcBorders>
              <w:top w:val="single" w:color="000000" w:sz="4" w:space="0"/>
              <w:left w:val="single" w:color="000000" w:sz="4" w:space="0"/>
              <w:bottom w:val="single" w:color="000000" w:sz="4" w:space="0"/>
              <w:right w:val="single" w:color="000000" w:sz="4" w:space="0"/>
            </w:tcBorders>
            <w:vAlign w:val="center"/>
          </w:tcPr>
          <w:p w14:paraId="4D5BFCA1">
            <w:pPr>
              <w:widowControl/>
              <w:jc w:val="center"/>
              <w:textAlignment w:val="center"/>
              <w:rPr>
                <w:rFonts w:ascii="宋体" w:hAnsi="宋体" w:eastAsia="宋体" w:cs="宋体"/>
                <w:sz w:val="16"/>
                <w:szCs w:val="16"/>
              </w:rPr>
            </w:pPr>
            <w:r>
              <w:rPr>
                <w:rFonts w:hint="eastAsia" w:ascii="宋体" w:hAnsi="宋体" w:eastAsia="宋体" w:cs="宋体"/>
                <w:kern w:val="0"/>
                <w:sz w:val="16"/>
                <w:szCs w:val="16"/>
                <w:lang w:bidi="ar"/>
              </w:rPr>
              <w:t>25</w:t>
            </w:r>
          </w:p>
        </w:tc>
        <w:tc>
          <w:tcPr>
            <w:tcW w:w="1477" w:type="dxa"/>
            <w:tcBorders>
              <w:top w:val="single" w:color="000000" w:sz="4" w:space="0"/>
              <w:left w:val="single" w:color="000000" w:sz="4" w:space="0"/>
              <w:bottom w:val="single" w:color="000000" w:sz="4" w:space="0"/>
              <w:right w:val="single" w:color="000000" w:sz="4" w:space="0"/>
            </w:tcBorders>
            <w:vAlign w:val="center"/>
          </w:tcPr>
          <w:p w14:paraId="5CF79191">
            <w:pPr>
              <w:widowControl/>
              <w:jc w:val="center"/>
              <w:textAlignment w:val="center"/>
              <w:rPr>
                <w:rFonts w:ascii="宋体" w:hAnsi="宋体" w:eastAsia="宋体" w:cs="宋体"/>
                <w:sz w:val="16"/>
                <w:szCs w:val="16"/>
              </w:rPr>
            </w:pPr>
            <w:r>
              <w:rPr>
                <w:rFonts w:hint="eastAsia" w:ascii="宋体" w:hAnsi="宋体" w:eastAsia="宋体" w:cs="宋体"/>
                <w:kern w:val="0"/>
                <w:sz w:val="16"/>
                <w:szCs w:val="16"/>
                <w:lang w:bidi="ar"/>
              </w:rPr>
              <w:t>东边大门(轨道电动门)</w:t>
            </w:r>
          </w:p>
        </w:tc>
        <w:tc>
          <w:tcPr>
            <w:tcW w:w="0" w:type="auto"/>
            <w:tcBorders>
              <w:top w:val="single" w:color="000000" w:sz="4" w:space="0"/>
              <w:left w:val="single" w:color="000000" w:sz="4" w:space="0"/>
              <w:bottom w:val="single" w:color="000000" w:sz="4" w:space="0"/>
              <w:right w:val="single" w:color="000000" w:sz="4" w:space="0"/>
            </w:tcBorders>
            <w:vAlign w:val="center"/>
          </w:tcPr>
          <w:p w14:paraId="209842CA">
            <w:pPr>
              <w:widowControl/>
              <w:jc w:val="center"/>
              <w:textAlignment w:val="center"/>
              <w:rPr>
                <w:rFonts w:ascii="宋体" w:hAnsi="宋体" w:eastAsia="宋体" w:cs="宋体"/>
                <w:sz w:val="16"/>
                <w:szCs w:val="16"/>
              </w:rPr>
            </w:pPr>
            <w:r>
              <w:rPr>
                <w:rFonts w:hint="eastAsia" w:ascii="宋体" w:hAnsi="宋体" w:eastAsia="宋体" w:cs="宋体"/>
                <w:kern w:val="0"/>
                <w:sz w:val="16"/>
                <w:szCs w:val="16"/>
                <w:lang w:bidi="ar"/>
              </w:rPr>
              <w:t>铁</w:t>
            </w:r>
          </w:p>
        </w:tc>
        <w:tc>
          <w:tcPr>
            <w:tcW w:w="0" w:type="auto"/>
            <w:tcBorders>
              <w:top w:val="single" w:color="000000" w:sz="4" w:space="0"/>
              <w:left w:val="single" w:color="000000" w:sz="4" w:space="0"/>
              <w:bottom w:val="single" w:color="000000" w:sz="4" w:space="0"/>
              <w:right w:val="single" w:color="000000" w:sz="4" w:space="0"/>
            </w:tcBorders>
            <w:vAlign w:val="center"/>
          </w:tcPr>
          <w:p w14:paraId="0C47146E">
            <w:pPr>
              <w:widowControl/>
              <w:jc w:val="center"/>
              <w:textAlignment w:val="center"/>
              <w:rPr>
                <w:rFonts w:ascii="宋体" w:hAnsi="宋体" w:eastAsia="宋体" w:cs="宋体"/>
                <w:sz w:val="16"/>
                <w:szCs w:val="16"/>
              </w:rPr>
            </w:pPr>
            <w:r>
              <w:rPr>
                <w:rFonts w:hint="eastAsia" w:ascii="宋体" w:hAnsi="宋体" w:eastAsia="宋体" w:cs="宋体"/>
                <w:kern w:val="0"/>
                <w:sz w:val="16"/>
                <w:szCs w:val="16"/>
                <w:lang w:bidi="ar"/>
              </w:rPr>
              <w:t>2012年</w:t>
            </w:r>
          </w:p>
        </w:tc>
        <w:tc>
          <w:tcPr>
            <w:tcW w:w="0" w:type="auto"/>
            <w:tcBorders>
              <w:top w:val="single" w:color="000000" w:sz="4" w:space="0"/>
              <w:left w:val="single" w:color="000000" w:sz="4" w:space="0"/>
              <w:bottom w:val="single" w:color="000000" w:sz="4" w:space="0"/>
              <w:right w:val="single" w:color="000000" w:sz="4" w:space="0"/>
            </w:tcBorders>
            <w:vAlign w:val="center"/>
          </w:tcPr>
          <w:p w14:paraId="1DE779A8">
            <w:pPr>
              <w:widowControl/>
              <w:jc w:val="center"/>
              <w:textAlignment w:val="center"/>
              <w:rPr>
                <w:rFonts w:ascii="宋体" w:hAnsi="宋体" w:eastAsia="宋体" w:cs="宋体"/>
                <w:sz w:val="16"/>
                <w:szCs w:val="16"/>
              </w:rPr>
            </w:pPr>
            <w:r>
              <w:rPr>
                <w:rFonts w:hint="eastAsia" w:ascii="宋体" w:hAnsi="宋体" w:eastAsia="宋体" w:cs="宋体"/>
                <w:kern w:val="0"/>
                <w:sz w:val="16"/>
                <w:szCs w:val="16"/>
                <w:lang w:bidi="ar"/>
              </w:rPr>
              <w:t>m²</w:t>
            </w:r>
          </w:p>
        </w:tc>
        <w:tc>
          <w:tcPr>
            <w:tcW w:w="0" w:type="auto"/>
            <w:tcBorders>
              <w:top w:val="single" w:color="000000" w:sz="4" w:space="0"/>
              <w:left w:val="single" w:color="000000" w:sz="4" w:space="0"/>
              <w:bottom w:val="single" w:color="000000" w:sz="4" w:space="0"/>
              <w:right w:val="single" w:color="000000" w:sz="4" w:space="0"/>
            </w:tcBorders>
            <w:vAlign w:val="center"/>
          </w:tcPr>
          <w:p w14:paraId="5432F6A0">
            <w:pPr>
              <w:widowControl/>
              <w:jc w:val="center"/>
              <w:textAlignment w:val="center"/>
              <w:rPr>
                <w:rFonts w:ascii="宋体" w:hAnsi="宋体" w:eastAsia="宋体" w:cs="宋体"/>
                <w:sz w:val="16"/>
                <w:szCs w:val="16"/>
              </w:rPr>
            </w:pPr>
            <w:r>
              <w:rPr>
                <w:rFonts w:hint="eastAsia" w:ascii="宋体" w:hAnsi="宋体" w:eastAsia="宋体" w:cs="宋体"/>
                <w:kern w:val="0"/>
                <w:sz w:val="16"/>
                <w:szCs w:val="16"/>
                <w:lang w:bidi="ar"/>
              </w:rPr>
              <w:t>21.45</w:t>
            </w:r>
          </w:p>
        </w:tc>
        <w:tc>
          <w:tcPr>
            <w:tcW w:w="1493" w:type="dxa"/>
            <w:tcBorders>
              <w:top w:val="single" w:color="000000" w:sz="4" w:space="0"/>
              <w:left w:val="single" w:color="000000" w:sz="4" w:space="0"/>
              <w:bottom w:val="single" w:color="000000" w:sz="4" w:space="0"/>
              <w:right w:val="single" w:color="000000" w:sz="4" w:space="0"/>
            </w:tcBorders>
            <w:vAlign w:val="center"/>
          </w:tcPr>
          <w:p w14:paraId="422C34BD">
            <w:pPr>
              <w:widowControl/>
              <w:jc w:val="center"/>
              <w:textAlignment w:val="center"/>
              <w:rPr>
                <w:rFonts w:ascii="宋体" w:hAnsi="宋体" w:eastAsia="宋体" w:cs="宋体"/>
                <w:sz w:val="16"/>
                <w:szCs w:val="16"/>
              </w:rPr>
            </w:pPr>
            <w:r>
              <w:rPr>
                <w:rFonts w:hint="eastAsia" w:ascii="宋体" w:hAnsi="宋体" w:eastAsia="宋体" w:cs="宋体"/>
                <w:kern w:val="0"/>
                <w:sz w:val="16"/>
                <w:szCs w:val="16"/>
                <w:lang w:bidi="ar"/>
              </w:rPr>
              <w:t>643.50</w:t>
            </w:r>
          </w:p>
        </w:tc>
        <w:tc>
          <w:tcPr>
            <w:tcW w:w="1071" w:type="dxa"/>
            <w:tcBorders>
              <w:top w:val="single" w:color="000000" w:sz="4" w:space="0"/>
              <w:left w:val="single" w:color="000000" w:sz="4" w:space="0"/>
              <w:bottom w:val="single" w:color="000000" w:sz="4" w:space="0"/>
              <w:right w:val="single" w:color="000000" w:sz="4" w:space="0"/>
            </w:tcBorders>
            <w:vAlign w:val="center"/>
          </w:tcPr>
          <w:p w14:paraId="34EFFD9E">
            <w:pPr>
              <w:widowControl/>
              <w:jc w:val="center"/>
              <w:textAlignment w:val="center"/>
              <w:rPr>
                <w:rFonts w:ascii="宋体" w:hAnsi="宋体" w:eastAsia="宋体" w:cs="宋体"/>
                <w:sz w:val="16"/>
                <w:szCs w:val="16"/>
              </w:rPr>
            </w:pPr>
            <w:r>
              <w:rPr>
                <w:rFonts w:hint="eastAsia" w:ascii="宋体" w:hAnsi="宋体" w:eastAsia="宋体" w:cs="宋体"/>
                <w:kern w:val="0"/>
                <w:sz w:val="16"/>
                <w:szCs w:val="16"/>
                <w:lang w:bidi="ar"/>
              </w:rPr>
              <w:t>闲置</w:t>
            </w:r>
          </w:p>
        </w:tc>
      </w:tr>
      <w:tr w14:paraId="73479EB6">
        <w:tblPrEx>
          <w:tblCellMar>
            <w:top w:w="0" w:type="dxa"/>
            <w:left w:w="108" w:type="dxa"/>
            <w:bottom w:w="0" w:type="dxa"/>
            <w:right w:w="108" w:type="dxa"/>
          </w:tblCellMar>
        </w:tblPrEx>
        <w:trPr>
          <w:trHeight w:val="288" w:hRule="atLeast"/>
          <w:jc w:val="center"/>
        </w:trPr>
        <w:tc>
          <w:tcPr>
            <w:tcW w:w="568" w:type="dxa"/>
            <w:tcBorders>
              <w:top w:val="single" w:color="000000" w:sz="4" w:space="0"/>
              <w:left w:val="single" w:color="000000" w:sz="4" w:space="0"/>
              <w:bottom w:val="single" w:color="000000" w:sz="4" w:space="0"/>
              <w:right w:val="single" w:color="000000" w:sz="4" w:space="0"/>
            </w:tcBorders>
            <w:vAlign w:val="center"/>
          </w:tcPr>
          <w:p w14:paraId="64AFC4ED">
            <w:pPr>
              <w:widowControl/>
              <w:jc w:val="center"/>
              <w:textAlignment w:val="center"/>
              <w:rPr>
                <w:rFonts w:ascii="宋体" w:hAnsi="宋体" w:eastAsia="宋体" w:cs="宋体"/>
                <w:sz w:val="16"/>
                <w:szCs w:val="16"/>
              </w:rPr>
            </w:pPr>
            <w:r>
              <w:rPr>
                <w:rFonts w:hint="eastAsia" w:ascii="宋体" w:hAnsi="宋体" w:eastAsia="宋体" w:cs="宋体"/>
                <w:kern w:val="0"/>
                <w:sz w:val="16"/>
                <w:szCs w:val="16"/>
                <w:lang w:bidi="ar"/>
              </w:rPr>
              <w:t>26</w:t>
            </w:r>
          </w:p>
        </w:tc>
        <w:tc>
          <w:tcPr>
            <w:tcW w:w="1477" w:type="dxa"/>
            <w:tcBorders>
              <w:top w:val="single" w:color="000000" w:sz="4" w:space="0"/>
              <w:left w:val="single" w:color="000000" w:sz="4" w:space="0"/>
              <w:bottom w:val="single" w:color="000000" w:sz="4" w:space="0"/>
              <w:right w:val="single" w:color="000000" w:sz="4" w:space="0"/>
            </w:tcBorders>
            <w:vAlign w:val="center"/>
          </w:tcPr>
          <w:p w14:paraId="46229B14">
            <w:pPr>
              <w:widowControl/>
              <w:jc w:val="center"/>
              <w:textAlignment w:val="center"/>
              <w:rPr>
                <w:rFonts w:ascii="宋体" w:hAnsi="宋体" w:eastAsia="宋体" w:cs="宋体"/>
                <w:sz w:val="14"/>
                <w:szCs w:val="14"/>
              </w:rPr>
            </w:pPr>
            <w:r>
              <w:rPr>
                <w:rFonts w:hint="eastAsia" w:ascii="宋体" w:hAnsi="宋体" w:eastAsia="宋体" w:cs="宋体"/>
                <w:kern w:val="0"/>
                <w:sz w:val="14"/>
                <w:szCs w:val="14"/>
                <w:lang w:bidi="ar"/>
              </w:rPr>
              <w:t>东大门广告牌(面宽6、面高2、高3.5)</w:t>
            </w:r>
          </w:p>
        </w:tc>
        <w:tc>
          <w:tcPr>
            <w:tcW w:w="0" w:type="auto"/>
            <w:tcBorders>
              <w:top w:val="single" w:color="000000" w:sz="4" w:space="0"/>
              <w:left w:val="single" w:color="000000" w:sz="4" w:space="0"/>
              <w:bottom w:val="single" w:color="000000" w:sz="4" w:space="0"/>
              <w:right w:val="single" w:color="000000" w:sz="4" w:space="0"/>
            </w:tcBorders>
            <w:vAlign w:val="center"/>
          </w:tcPr>
          <w:p w14:paraId="38A42615">
            <w:pPr>
              <w:widowControl/>
              <w:jc w:val="center"/>
              <w:textAlignment w:val="center"/>
              <w:rPr>
                <w:rFonts w:ascii="宋体" w:hAnsi="宋体" w:eastAsia="宋体" w:cs="宋体"/>
                <w:sz w:val="16"/>
                <w:szCs w:val="16"/>
              </w:rPr>
            </w:pPr>
            <w:r>
              <w:rPr>
                <w:rFonts w:hint="eastAsia" w:ascii="宋体" w:hAnsi="宋体" w:eastAsia="宋体" w:cs="宋体"/>
                <w:kern w:val="0"/>
                <w:sz w:val="16"/>
                <w:szCs w:val="16"/>
                <w:lang w:bidi="ar"/>
              </w:rPr>
              <w:t>铁</w:t>
            </w:r>
          </w:p>
        </w:tc>
        <w:tc>
          <w:tcPr>
            <w:tcW w:w="0" w:type="auto"/>
            <w:tcBorders>
              <w:top w:val="single" w:color="000000" w:sz="4" w:space="0"/>
              <w:left w:val="single" w:color="000000" w:sz="4" w:space="0"/>
              <w:bottom w:val="single" w:color="000000" w:sz="4" w:space="0"/>
              <w:right w:val="single" w:color="000000" w:sz="4" w:space="0"/>
            </w:tcBorders>
            <w:vAlign w:val="center"/>
          </w:tcPr>
          <w:p w14:paraId="0C55C8FA">
            <w:pPr>
              <w:widowControl/>
              <w:jc w:val="center"/>
              <w:textAlignment w:val="center"/>
              <w:rPr>
                <w:rFonts w:ascii="宋体" w:hAnsi="宋体" w:eastAsia="宋体" w:cs="宋体"/>
                <w:sz w:val="16"/>
                <w:szCs w:val="16"/>
              </w:rPr>
            </w:pPr>
            <w:r>
              <w:rPr>
                <w:rFonts w:hint="eastAsia" w:ascii="宋体" w:hAnsi="宋体" w:eastAsia="宋体" w:cs="宋体"/>
                <w:kern w:val="0"/>
                <w:sz w:val="16"/>
                <w:szCs w:val="16"/>
                <w:lang w:bidi="ar"/>
              </w:rPr>
              <w:t>2012年</w:t>
            </w:r>
          </w:p>
        </w:tc>
        <w:tc>
          <w:tcPr>
            <w:tcW w:w="0" w:type="auto"/>
            <w:tcBorders>
              <w:top w:val="single" w:color="000000" w:sz="4" w:space="0"/>
              <w:left w:val="single" w:color="000000" w:sz="4" w:space="0"/>
              <w:bottom w:val="single" w:color="000000" w:sz="4" w:space="0"/>
              <w:right w:val="single" w:color="000000" w:sz="4" w:space="0"/>
            </w:tcBorders>
            <w:vAlign w:val="center"/>
          </w:tcPr>
          <w:p w14:paraId="520BCE06">
            <w:pPr>
              <w:widowControl/>
              <w:jc w:val="center"/>
              <w:textAlignment w:val="center"/>
              <w:rPr>
                <w:rFonts w:ascii="宋体" w:hAnsi="宋体" w:eastAsia="宋体" w:cs="宋体"/>
                <w:sz w:val="16"/>
                <w:szCs w:val="16"/>
              </w:rPr>
            </w:pPr>
            <w:r>
              <w:rPr>
                <w:rFonts w:hint="eastAsia" w:ascii="宋体" w:hAnsi="宋体" w:eastAsia="宋体" w:cs="宋体"/>
                <w:kern w:val="0"/>
                <w:sz w:val="16"/>
                <w:szCs w:val="16"/>
                <w:lang w:bidi="ar"/>
              </w:rPr>
              <w:t>m²</w:t>
            </w:r>
          </w:p>
        </w:tc>
        <w:tc>
          <w:tcPr>
            <w:tcW w:w="0" w:type="auto"/>
            <w:tcBorders>
              <w:top w:val="single" w:color="000000" w:sz="4" w:space="0"/>
              <w:left w:val="single" w:color="000000" w:sz="4" w:space="0"/>
              <w:bottom w:val="single" w:color="000000" w:sz="4" w:space="0"/>
              <w:right w:val="single" w:color="000000" w:sz="4" w:space="0"/>
            </w:tcBorders>
            <w:vAlign w:val="center"/>
          </w:tcPr>
          <w:p w14:paraId="29EBA6A8">
            <w:pPr>
              <w:widowControl/>
              <w:jc w:val="center"/>
              <w:textAlignment w:val="center"/>
              <w:rPr>
                <w:rFonts w:ascii="宋体" w:hAnsi="宋体" w:eastAsia="宋体" w:cs="宋体"/>
                <w:sz w:val="16"/>
                <w:szCs w:val="16"/>
              </w:rPr>
            </w:pPr>
            <w:r>
              <w:rPr>
                <w:rFonts w:hint="eastAsia" w:ascii="宋体" w:hAnsi="宋体" w:eastAsia="宋体" w:cs="宋体"/>
                <w:kern w:val="0"/>
                <w:sz w:val="16"/>
                <w:szCs w:val="16"/>
                <w:lang w:bidi="ar"/>
              </w:rPr>
              <w:t>12.00</w:t>
            </w:r>
          </w:p>
        </w:tc>
        <w:tc>
          <w:tcPr>
            <w:tcW w:w="1493" w:type="dxa"/>
            <w:tcBorders>
              <w:top w:val="single" w:color="000000" w:sz="4" w:space="0"/>
              <w:left w:val="single" w:color="000000" w:sz="4" w:space="0"/>
              <w:bottom w:val="single" w:color="000000" w:sz="4" w:space="0"/>
              <w:right w:val="single" w:color="000000" w:sz="4" w:space="0"/>
            </w:tcBorders>
            <w:vAlign w:val="center"/>
          </w:tcPr>
          <w:p w14:paraId="506532C7">
            <w:pPr>
              <w:widowControl/>
              <w:jc w:val="center"/>
              <w:textAlignment w:val="center"/>
              <w:rPr>
                <w:rFonts w:ascii="宋体" w:hAnsi="宋体" w:eastAsia="宋体" w:cs="宋体"/>
                <w:sz w:val="16"/>
                <w:szCs w:val="16"/>
              </w:rPr>
            </w:pPr>
            <w:r>
              <w:rPr>
                <w:rFonts w:hint="eastAsia" w:ascii="宋体" w:hAnsi="宋体" w:eastAsia="宋体" w:cs="宋体"/>
                <w:kern w:val="0"/>
                <w:sz w:val="16"/>
                <w:szCs w:val="16"/>
                <w:lang w:bidi="ar"/>
              </w:rPr>
              <w:t>109.80</w:t>
            </w:r>
          </w:p>
        </w:tc>
        <w:tc>
          <w:tcPr>
            <w:tcW w:w="1071" w:type="dxa"/>
            <w:tcBorders>
              <w:top w:val="single" w:color="000000" w:sz="4" w:space="0"/>
              <w:left w:val="single" w:color="000000" w:sz="4" w:space="0"/>
              <w:bottom w:val="single" w:color="000000" w:sz="4" w:space="0"/>
              <w:right w:val="single" w:color="000000" w:sz="4" w:space="0"/>
            </w:tcBorders>
            <w:vAlign w:val="center"/>
          </w:tcPr>
          <w:p w14:paraId="5559DB87">
            <w:pPr>
              <w:widowControl/>
              <w:jc w:val="center"/>
              <w:textAlignment w:val="center"/>
              <w:rPr>
                <w:rFonts w:ascii="宋体" w:hAnsi="宋体" w:eastAsia="宋体" w:cs="宋体"/>
                <w:sz w:val="16"/>
                <w:szCs w:val="16"/>
              </w:rPr>
            </w:pPr>
            <w:r>
              <w:rPr>
                <w:rFonts w:hint="eastAsia" w:ascii="宋体" w:hAnsi="宋体" w:eastAsia="宋体" w:cs="宋体"/>
                <w:kern w:val="0"/>
                <w:sz w:val="16"/>
                <w:szCs w:val="16"/>
                <w:lang w:bidi="ar"/>
              </w:rPr>
              <w:t>闲置</w:t>
            </w:r>
          </w:p>
        </w:tc>
      </w:tr>
      <w:tr w14:paraId="56B58409">
        <w:tblPrEx>
          <w:tblCellMar>
            <w:top w:w="0" w:type="dxa"/>
            <w:left w:w="108" w:type="dxa"/>
            <w:bottom w:w="0" w:type="dxa"/>
            <w:right w:w="108" w:type="dxa"/>
          </w:tblCellMar>
        </w:tblPrEx>
        <w:trPr>
          <w:trHeight w:val="288" w:hRule="atLeast"/>
          <w:jc w:val="center"/>
        </w:trPr>
        <w:tc>
          <w:tcPr>
            <w:tcW w:w="568" w:type="dxa"/>
            <w:tcBorders>
              <w:top w:val="single" w:color="000000" w:sz="4" w:space="0"/>
              <w:left w:val="single" w:color="000000" w:sz="4" w:space="0"/>
              <w:bottom w:val="single" w:color="000000" w:sz="4" w:space="0"/>
              <w:right w:val="single" w:color="000000" w:sz="4" w:space="0"/>
            </w:tcBorders>
            <w:vAlign w:val="center"/>
          </w:tcPr>
          <w:p w14:paraId="1DA08FB3">
            <w:pPr>
              <w:widowControl/>
              <w:jc w:val="center"/>
              <w:textAlignment w:val="center"/>
              <w:rPr>
                <w:rFonts w:ascii="宋体" w:hAnsi="宋体" w:eastAsia="宋体" w:cs="宋体"/>
                <w:sz w:val="16"/>
                <w:szCs w:val="16"/>
              </w:rPr>
            </w:pPr>
            <w:r>
              <w:rPr>
                <w:rFonts w:hint="eastAsia" w:ascii="宋体" w:hAnsi="宋体" w:eastAsia="宋体" w:cs="宋体"/>
                <w:kern w:val="0"/>
                <w:sz w:val="16"/>
                <w:szCs w:val="16"/>
                <w:lang w:bidi="ar"/>
              </w:rPr>
              <w:t>27</w:t>
            </w:r>
          </w:p>
        </w:tc>
        <w:tc>
          <w:tcPr>
            <w:tcW w:w="1477" w:type="dxa"/>
            <w:tcBorders>
              <w:top w:val="single" w:color="000000" w:sz="4" w:space="0"/>
              <w:left w:val="single" w:color="000000" w:sz="4" w:space="0"/>
              <w:bottom w:val="single" w:color="000000" w:sz="4" w:space="0"/>
              <w:right w:val="single" w:color="000000" w:sz="4" w:space="0"/>
            </w:tcBorders>
            <w:vAlign w:val="center"/>
          </w:tcPr>
          <w:p w14:paraId="33B588F0">
            <w:pPr>
              <w:widowControl/>
              <w:jc w:val="center"/>
              <w:textAlignment w:val="center"/>
              <w:rPr>
                <w:rFonts w:ascii="宋体" w:hAnsi="宋体" w:eastAsia="宋体" w:cs="宋体"/>
                <w:sz w:val="12"/>
                <w:szCs w:val="12"/>
              </w:rPr>
            </w:pPr>
            <w:r>
              <w:rPr>
                <w:rFonts w:hint="eastAsia" w:ascii="宋体" w:hAnsi="宋体" w:eastAsia="宋体" w:cs="宋体"/>
                <w:kern w:val="0"/>
                <w:sz w:val="12"/>
                <w:szCs w:val="12"/>
                <w:lang w:bidi="ar"/>
              </w:rPr>
              <w:t>东大门广告牌(面宽1.6、面高1.2、高2.5)</w:t>
            </w:r>
          </w:p>
        </w:tc>
        <w:tc>
          <w:tcPr>
            <w:tcW w:w="0" w:type="auto"/>
            <w:tcBorders>
              <w:top w:val="single" w:color="000000" w:sz="4" w:space="0"/>
              <w:left w:val="single" w:color="000000" w:sz="4" w:space="0"/>
              <w:bottom w:val="single" w:color="000000" w:sz="4" w:space="0"/>
              <w:right w:val="single" w:color="000000" w:sz="4" w:space="0"/>
            </w:tcBorders>
            <w:vAlign w:val="center"/>
          </w:tcPr>
          <w:p w14:paraId="565340E5">
            <w:pPr>
              <w:widowControl/>
              <w:jc w:val="center"/>
              <w:textAlignment w:val="center"/>
              <w:rPr>
                <w:rFonts w:ascii="宋体" w:hAnsi="宋体" w:eastAsia="宋体" w:cs="宋体"/>
                <w:sz w:val="16"/>
                <w:szCs w:val="16"/>
              </w:rPr>
            </w:pPr>
            <w:r>
              <w:rPr>
                <w:rFonts w:hint="eastAsia" w:ascii="宋体" w:hAnsi="宋体" w:eastAsia="宋体" w:cs="宋体"/>
                <w:kern w:val="0"/>
                <w:sz w:val="16"/>
                <w:szCs w:val="16"/>
                <w:lang w:bidi="ar"/>
              </w:rPr>
              <w:t>不锈钢</w:t>
            </w:r>
          </w:p>
        </w:tc>
        <w:tc>
          <w:tcPr>
            <w:tcW w:w="0" w:type="auto"/>
            <w:tcBorders>
              <w:top w:val="single" w:color="000000" w:sz="4" w:space="0"/>
              <w:left w:val="single" w:color="000000" w:sz="4" w:space="0"/>
              <w:bottom w:val="single" w:color="000000" w:sz="4" w:space="0"/>
              <w:right w:val="single" w:color="000000" w:sz="4" w:space="0"/>
            </w:tcBorders>
            <w:vAlign w:val="center"/>
          </w:tcPr>
          <w:p w14:paraId="52ED65A2">
            <w:pPr>
              <w:widowControl/>
              <w:jc w:val="center"/>
              <w:textAlignment w:val="center"/>
              <w:rPr>
                <w:rFonts w:ascii="宋体" w:hAnsi="宋体" w:eastAsia="宋体" w:cs="宋体"/>
                <w:sz w:val="16"/>
                <w:szCs w:val="16"/>
              </w:rPr>
            </w:pPr>
            <w:r>
              <w:rPr>
                <w:rFonts w:hint="eastAsia" w:ascii="宋体" w:hAnsi="宋体" w:eastAsia="宋体" w:cs="宋体"/>
                <w:kern w:val="0"/>
                <w:sz w:val="16"/>
                <w:szCs w:val="16"/>
                <w:lang w:bidi="ar"/>
              </w:rPr>
              <w:t>2012年</w:t>
            </w:r>
          </w:p>
        </w:tc>
        <w:tc>
          <w:tcPr>
            <w:tcW w:w="0" w:type="auto"/>
            <w:tcBorders>
              <w:top w:val="single" w:color="000000" w:sz="4" w:space="0"/>
              <w:left w:val="single" w:color="000000" w:sz="4" w:space="0"/>
              <w:bottom w:val="single" w:color="000000" w:sz="4" w:space="0"/>
              <w:right w:val="single" w:color="000000" w:sz="4" w:space="0"/>
            </w:tcBorders>
            <w:vAlign w:val="center"/>
          </w:tcPr>
          <w:p w14:paraId="7860ECE3">
            <w:pPr>
              <w:widowControl/>
              <w:jc w:val="center"/>
              <w:textAlignment w:val="center"/>
              <w:rPr>
                <w:rFonts w:ascii="宋体" w:hAnsi="宋体" w:eastAsia="宋体" w:cs="宋体"/>
                <w:sz w:val="16"/>
                <w:szCs w:val="16"/>
              </w:rPr>
            </w:pPr>
            <w:r>
              <w:rPr>
                <w:rFonts w:hint="eastAsia" w:ascii="宋体" w:hAnsi="宋体" w:eastAsia="宋体" w:cs="宋体"/>
                <w:kern w:val="0"/>
                <w:sz w:val="16"/>
                <w:szCs w:val="16"/>
                <w:lang w:bidi="ar"/>
              </w:rPr>
              <w:t>m²</w:t>
            </w:r>
          </w:p>
        </w:tc>
        <w:tc>
          <w:tcPr>
            <w:tcW w:w="0" w:type="auto"/>
            <w:tcBorders>
              <w:top w:val="single" w:color="000000" w:sz="4" w:space="0"/>
              <w:left w:val="single" w:color="000000" w:sz="4" w:space="0"/>
              <w:bottom w:val="single" w:color="000000" w:sz="4" w:space="0"/>
              <w:right w:val="single" w:color="000000" w:sz="4" w:space="0"/>
            </w:tcBorders>
            <w:vAlign w:val="center"/>
          </w:tcPr>
          <w:p w14:paraId="396CB607">
            <w:pPr>
              <w:widowControl/>
              <w:jc w:val="center"/>
              <w:textAlignment w:val="center"/>
              <w:rPr>
                <w:rFonts w:ascii="宋体" w:hAnsi="宋体" w:eastAsia="宋体" w:cs="宋体"/>
                <w:sz w:val="16"/>
                <w:szCs w:val="16"/>
              </w:rPr>
            </w:pPr>
            <w:r>
              <w:rPr>
                <w:rFonts w:hint="eastAsia" w:ascii="宋体" w:hAnsi="宋体" w:eastAsia="宋体" w:cs="宋体"/>
                <w:kern w:val="0"/>
                <w:sz w:val="16"/>
                <w:szCs w:val="16"/>
                <w:lang w:bidi="ar"/>
              </w:rPr>
              <w:t>1.92</w:t>
            </w:r>
          </w:p>
        </w:tc>
        <w:tc>
          <w:tcPr>
            <w:tcW w:w="1493" w:type="dxa"/>
            <w:tcBorders>
              <w:top w:val="single" w:color="000000" w:sz="4" w:space="0"/>
              <w:left w:val="single" w:color="000000" w:sz="4" w:space="0"/>
              <w:bottom w:val="single" w:color="000000" w:sz="4" w:space="0"/>
              <w:right w:val="single" w:color="000000" w:sz="4" w:space="0"/>
            </w:tcBorders>
            <w:vAlign w:val="center"/>
          </w:tcPr>
          <w:p w14:paraId="1A90043C">
            <w:pPr>
              <w:widowControl/>
              <w:jc w:val="center"/>
              <w:textAlignment w:val="center"/>
              <w:rPr>
                <w:rFonts w:ascii="宋体" w:hAnsi="宋体" w:eastAsia="宋体" w:cs="宋体"/>
                <w:sz w:val="16"/>
                <w:szCs w:val="16"/>
              </w:rPr>
            </w:pPr>
            <w:r>
              <w:rPr>
                <w:rFonts w:hint="eastAsia" w:ascii="宋体" w:hAnsi="宋体" w:eastAsia="宋体" w:cs="宋体"/>
                <w:kern w:val="0"/>
                <w:sz w:val="16"/>
                <w:szCs w:val="16"/>
                <w:lang w:bidi="ar"/>
              </w:rPr>
              <w:t>17.57</w:t>
            </w:r>
          </w:p>
        </w:tc>
        <w:tc>
          <w:tcPr>
            <w:tcW w:w="1071" w:type="dxa"/>
            <w:tcBorders>
              <w:top w:val="single" w:color="000000" w:sz="4" w:space="0"/>
              <w:left w:val="single" w:color="000000" w:sz="4" w:space="0"/>
              <w:bottom w:val="single" w:color="000000" w:sz="4" w:space="0"/>
              <w:right w:val="single" w:color="000000" w:sz="4" w:space="0"/>
            </w:tcBorders>
            <w:vAlign w:val="center"/>
          </w:tcPr>
          <w:p w14:paraId="21FF3589">
            <w:pPr>
              <w:widowControl/>
              <w:jc w:val="center"/>
              <w:textAlignment w:val="center"/>
              <w:rPr>
                <w:rFonts w:ascii="宋体" w:hAnsi="宋体" w:eastAsia="宋体" w:cs="宋体"/>
                <w:sz w:val="16"/>
                <w:szCs w:val="16"/>
              </w:rPr>
            </w:pPr>
            <w:r>
              <w:rPr>
                <w:rFonts w:hint="eastAsia" w:ascii="宋体" w:hAnsi="宋体" w:eastAsia="宋体" w:cs="宋体"/>
                <w:kern w:val="0"/>
                <w:sz w:val="16"/>
                <w:szCs w:val="16"/>
                <w:lang w:bidi="ar"/>
              </w:rPr>
              <w:t>闲置</w:t>
            </w:r>
          </w:p>
        </w:tc>
      </w:tr>
      <w:tr w14:paraId="64C178E1">
        <w:tblPrEx>
          <w:tblCellMar>
            <w:top w:w="0" w:type="dxa"/>
            <w:left w:w="108" w:type="dxa"/>
            <w:bottom w:w="0" w:type="dxa"/>
            <w:right w:w="108" w:type="dxa"/>
          </w:tblCellMar>
        </w:tblPrEx>
        <w:trPr>
          <w:trHeight w:val="480" w:hRule="atLeast"/>
          <w:jc w:val="center"/>
        </w:trPr>
        <w:tc>
          <w:tcPr>
            <w:tcW w:w="568" w:type="dxa"/>
            <w:tcBorders>
              <w:top w:val="single" w:color="000000" w:sz="4" w:space="0"/>
              <w:left w:val="single" w:color="000000" w:sz="4" w:space="0"/>
              <w:bottom w:val="single" w:color="000000" w:sz="4" w:space="0"/>
              <w:right w:val="single" w:color="000000" w:sz="4" w:space="0"/>
            </w:tcBorders>
            <w:vAlign w:val="center"/>
          </w:tcPr>
          <w:p w14:paraId="0C97411D">
            <w:pPr>
              <w:widowControl/>
              <w:jc w:val="center"/>
              <w:textAlignment w:val="center"/>
              <w:rPr>
                <w:rFonts w:ascii="宋体" w:hAnsi="宋体" w:eastAsia="宋体" w:cs="宋体"/>
                <w:sz w:val="16"/>
                <w:szCs w:val="16"/>
              </w:rPr>
            </w:pPr>
            <w:r>
              <w:rPr>
                <w:rFonts w:hint="eastAsia" w:ascii="宋体" w:hAnsi="宋体" w:eastAsia="宋体" w:cs="宋体"/>
                <w:kern w:val="0"/>
                <w:sz w:val="16"/>
                <w:szCs w:val="16"/>
                <w:lang w:bidi="ar"/>
              </w:rPr>
              <w:t>28</w:t>
            </w:r>
          </w:p>
        </w:tc>
        <w:tc>
          <w:tcPr>
            <w:tcW w:w="1477" w:type="dxa"/>
            <w:tcBorders>
              <w:top w:val="single" w:color="000000" w:sz="4" w:space="0"/>
              <w:left w:val="single" w:color="000000" w:sz="4" w:space="0"/>
              <w:bottom w:val="single" w:color="000000" w:sz="4" w:space="0"/>
              <w:right w:val="single" w:color="000000" w:sz="4" w:space="0"/>
            </w:tcBorders>
            <w:vAlign w:val="center"/>
          </w:tcPr>
          <w:p w14:paraId="21A9A1F8">
            <w:pPr>
              <w:widowControl/>
              <w:jc w:val="center"/>
              <w:textAlignment w:val="center"/>
              <w:rPr>
                <w:rFonts w:ascii="宋体" w:hAnsi="宋体" w:eastAsia="宋体" w:cs="宋体"/>
                <w:sz w:val="16"/>
                <w:szCs w:val="16"/>
              </w:rPr>
            </w:pPr>
            <w:r>
              <w:rPr>
                <w:rFonts w:hint="eastAsia" w:ascii="宋体" w:hAnsi="宋体" w:eastAsia="宋体" w:cs="宋体"/>
                <w:kern w:val="0"/>
                <w:sz w:val="16"/>
                <w:szCs w:val="16"/>
                <w:lang w:bidi="ar"/>
              </w:rPr>
              <w:t>板房前花台(含贴装)</w:t>
            </w:r>
          </w:p>
        </w:tc>
        <w:tc>
          <w:tcPr>
            <w:tcW w:w="0" w:type="auto"/>
            <w:tcBorders>
              <w:top w:val="single" w:color="000000" w:sz="4" w:space="0"/>
              <w:left w:val="single" w:color="000000" w:sz="4" w:space="0"/>
              <w:bottom w:val="single" w:color="000000" w:sz="4" w:space="0"/>
              <w:right w:val="single" w:color="000000" w:sz="4" w:space="0"/>
            </w:tcBorders>
            <w:vAlign w:val="center"/>
          </w:tcPr>
          <w:p w14:paraId="03B775EC">
            <w:pPr>
              <w:widowControl/>
              <w:jc w:val="center"/>
              <w:textAlignment w:val="center"/>
              <w:rPr>
                <w:rFonts w:ascii="宋体" w:hAnsi="宋体" w:eastAsia="宋体" w:cs="宋体"/>
                <w:sz w:val="16"/>
                <w:szCs w:val="16"/>
              </w:rPr>
            </w:pPr>
            <w:r>
              <w:rPr>
                <w:rFonts w:hint="eastAsia" w:ascii="宋体" w:hAnsi="宋体" w:eastAsia="宋体" w:cs="宋体"/>
                <w:kern w:val="0"/>
                <w:sz w:val="16"/>
                <w:szCs w:val="16"/>
                <w:lang w:bidi="ar"/>
              </w:rPr>
              <w:t>砖砌</w:t>
            </w:r>
          </w:p>
        </w:tc>
        <w:tc>
          <w:tcPr>
            <w:tcW w:w="0" w:type="auto"/>
            <w:tcBorders>
              <w:top w:val="single" w:color="000000" w:sz="4" w:space="0"/>
              <w:left w:val="single" w:color="000000" w:sz="4" w:space="0"/>
              <w:bottom w:val="single" w:color="000000" w:sz="4" w:space="0"/>
              <w:right w:val="single" w:color="000000" w:sz="4" w:space="0"/>
            </w:tcBorders>
            <w:vAlign w:val="center"/>
          </w:tcPr>
          <w:p w14:paraId="30339582">
            <w:pPr>
              <w:widowControl/>
              <w:jc w:val="center"/>
              <w:textAlignment w:val="center"/>
              <w:rPr>
                <w:rFonts w:ascii="宋体" w:hAnsi="宋体" w:eastAsia="宋体" w:cs="宋体"/>
                <w:sz w:val="16"/>
                <w:szCs w:val="16"/>
              </w:rPr>
            </w:pPr>
            <w:r>
              <w:rPr>
                <w:rFonts w:hint="eastAsia" w:ascii="宋体" w:hAnsi="宋体" w:eastAsia="宋体" w:cs="宋体"/>
                <w:kern w:val="0"/>
                <w:sz w:val="16"/>
                <w:szCs w:val="16"/>
                <w:lang w:bidi="ar"/>
              </w:rPr>
              <w:t>2012年</w:t>
            </w:r>
          </w:p>
        </w:tc>
        <w:tc>
          <w:tcPr>
            <w:tcW w:w="0" w:type="auto"/>
            <w:tcBorders>
              <w:top w:val="single" w:color="000000" w:sz="4" w:space="0"/>
              <w:left w:val="single" w:color="000000" w:sz="4" w:space="0"/>
              <w:bottom w:val="single" w:color="000000" w:sz="4" w:space="0"/>
              <w:right w:val="single" w:color="000000" w:sz="4" w:space="0"/>
            </w:tcBorders>
            <w:vAlign w:val="center"/>
          </w:tcPr>
          <w:p w14:paraId="45FB6D99">
            <w:pPr>
              <w:widowControl/>
              <w:jc w:val="center"/>
              <w:textAlignment w:val="center"/>
              <w:rPr>
                <w:rFonts w:ascii="宋体" w:hAnsi="宋体" w:eastAsia="宋体" w:cs="宋体"/>
                <w:sz w:val="16"/>
                <w:szCs w:val="16"/>
              </w:rPr>
            </w:pPr>
            <w:r>
              <w:rPr>
                <w:rFonts w:hint="eastAsia" w:ascii="宋体" w:hAnsi="宋体" w:eastAsia="宋体" w:cs="宋体"/>
                <w:kern w:val="0"/>
                <w:sz w:val="16"/>
                <w:szCs w:val="16"/>
                <w:lang w:bidi="ar"/>
              </w:rPr>
              <w:t>m³</w:t>
            </w:r>
          </w:p>
        </w:tc>
        <w:tc>
          <w:tcPr>
            <w:tcW w:w="0" w:type="auto"/>
            <w:tcBorders>
              <w:top w:val="single" w:color="000000" w:sz="4" w:space="0"/>
              <w:left w:val="single" w:color="000000" w:sz="4" w:space="0"/>
              <w:bottom w:val="single" w:color="000000" w:sz="4" w:space="0"/>
              <w:right w:val="single" w:color="000000" w:sz="4" w:space="0"/>
            </w:tcBorders>
            <w:vAlign w:val="center"/>
          </w:tcPr>
          <w:p w14:paraId="59A86A76">
            <w:pPr>
              <w:widowControl/>
              <w:jc w:val="center"/>
              <w:textAlignment w:val="center"/>
              <w:rPr>
                <w:rFonts w:ascii="宋体" w:hAnsi="宋体" w:eastAsia="宋体" w:cs="宋体"/>
                <w:sz w:val="16"/>
                <w:szCs w:val="16"/>
              </w:rPr>
            </w:pPr>
            <w:r>
              <w:rPr>
                <w:rFonts w:hint="eastAsia" w:ascii="宋体" w:hAnsi="宋体" w:eastAsia="宋体" w:cs="宋体"/>
                <w:kern w:val="0"/>
                <w:sz w:val="16"/>
                <w:szCs w:val="16"/>
                <w:lang w:bidi="ar"/>
              </w:rPr>
              <w:t>1.66</w:t>
            </w:r>
          </w:p>
        </w:tc>
        <w:tc>
          <w:tcPr>
            <w:tcW w:w="1493" w:type="dxa"/>
            <w:tcBorders>
              <w:top w:val="single" w:color="000000" w:sz="4" w:space="0"/>
              <w:left w:val="single" w:color="000000" w:sz="4" w:space="0"/>
              <w:bottom w:val="single" w:color="000000" w:sz="4" w:space="0"/>
              <w:right w:val="single" w:color="000000" w:sz="4" w:space="0"/>
            </w:tcBorders>
            <w:vAlign w:val="center"/>
          </w:tcPr>
          <w:p w14:paraId="2D090F94">
            <w:pPr>
              <w:widowControl/>
              <w:jc w:val="center"/>
              <w:textAlignment w:val="center"/>
              <w:rPr>
                <w:rFonts w:ascii="宋体" w:hAnsi="宋体" w:eastAsia="宋体" w:cs="宋体"/>
                <w:sz w:val="16"/>
                <w:szCs w:val="16"/>
              </w:rPr>
            </w:pPr>
            <w:r>
              <w:rPr>
                <w:rFonts w:hint="eastAsia" w:ascii="宋体" w:hAnsi="宋体" w:eastAsia="宋体" w:cs="宋体"/>
                <w:kern w:val="0"/>
                <w:sz w:val="16"/>
                <w:szCs w:val="16"/>
                <w:lang w:bidi="ar"/>
              </w:rPr>
              <w:t>209.16</w:t>
            </w:r>
          </w:p>
        </w:tc>
        <w:tc>
          <w:tcPr>
            <w:tcW w:w="1071" w:type="dxa"/>
            <w:tcBorders>
              <w:top w:val="single" w:color="000000" w:sz="4" w:space="0"/>
              <w:left w:val="single" w:color="000000" w:sz="4" w:space="0"/>
              <w:bottom w:val="single" w:color="000000" w:sz="4" w:space="0"/>
              <w:right w:val="single" w:color="000000" w:sz="4" w:space="0"/>
            </w:tcBorders>
            <w:vAlign w:val="center"/>
          </w:tcPr>
          <w:p w14:paraId="4FA76B05">
            <w:pPr>
              <w:widowControl/>
              <w:jc w:val="center"/>
              <w:textAlignment w:val="center"/>
              <w:rPr>
                <w:rFonts w:ascii="宋体" w:hAnsi="宋体" w:eastAsia="宋体" w:cs="宋体"/>
                <w:sz w:val="16"/>
                <w:szCs w:val="16"/>
              </w:rPr>
            </w:pPr>
            <w:r>
              <w:rPr>
                <w:rFonts w:hint="eastAsia" w:ascii="宋体" w:hAnsi="宋体" w:eastAsia="宋体" w:cs="宋体"/>
                <w:kern w:val="0"/>
                <w:sz w:val="16"/>
                <w:szCs w:val="16"/>
                <w:lang w:bidi="ar"/>
              </w:rPr>
              <w:t>闲置</w:t>
            </w:r>
          </w:p>
        </w:tc>
      </w:tr>
      <w:tr w14:paraId="4451B469">
        <w:tblPrEx>
          <w:tblCellMar>
            <w:top w:w="0" w:type="dxa"/>
            <w:left w:w="108" w:type="dxa"/>
            <w:bottom w:w="0" w:type="dxa"/>
            <w:right w:w="108" w:type="dxa"/>
          </w:tblCellMar>
        </w:tblPrEx>
        <w:trPr>
          <w:trHeight w:val="288" w:hRule="atLeast"/>
          <w:jc w:val="center"/>
        </w:trPr>
        <w:tc>
          <w:tcPr>
            <w:tcW w:w="568" w:type="dxa"/>
            <w:tcBorders>
              <w:top w:val="single" w:color="000000" w:sz="4" w:space="0"/>
              <w:left w:val="single" w:color="000000" w:sz="4" w:space="0"/>
              <w:bottom w:val="single" w:color="000000" w:sz="4" w:space="0"/>
              <w:right w:val="single" w:color="000000" w:sz="4" w:space="0"/>
            </w:tcBorders>
            <w:vAlign w:val="center"/>
          </w:tcPr>
          <w:p w14:paraId="6D473650">
            <w:pPr>
              <w:widowControl/>
              <w:jc w:val="center"/>
              <w:textAlignment w:val="center"/>
              <w:rPr>
                <w:rFonts w:ascii="宋体" w:hAnsi="宋体" w:eastAsia="宋体" w:cs="宋体"/>
                <w:sz w:val="16"/>
                <w:szCs w:val="16"/>
              </w:rPr>
            </w:pPr>
            <w:r>
              <w:rPr>
                <w:rFonts w:hint="eastAsia" w:ascii="宋体" w:hAnsi="宋体" w:eastAsia="宋体" w:cs="宋体"/>
                <w:kern w:val="0"/>
                <w:sz w:val="16"/>
                <w:szCs w:val="16"/>
                <w:lang w:bidi="ar"/>
              </w:rPr>
              <w:t>29</w:t>
            </w:r>
          </w:p>
        </w:tc>
        <w:tc>
          <w:tcPr>
            <w:tcW w:w="1477" w:type="dxa"/>
            <w:tcBorders>
              <w:top w:val="single" w:color="000000" w:sz="4" w:space="0"/>
              <w:left w:val="single" w:color="000000" w:sz="4" w:space="0"/>
              <w:bottom w:val="single" w:color="000000" w:sz="4" w:space="0"/>
              <w:right w:val="single" w:color="000000" w:sz="4" w:space="0"/>
            </w:tcBorders>
            <w:vAlign w:val="center"/>
          </w:tcPr>
          <w:p w14:paraId="5FFB8E73">
            <w:pPr>
              <w:widowControl/>
              <w:jc w:val="center"/>
              <w:textAlignment w:val="center"/>
              <w:rPr>
                <w:rFonts w:ascii="宋体" w:hAnsi="宋体" w:eastAsia="宋体" w:cs="宋体"/>
                <w:sz w:val="16"/>
                <w:szCs w:val="16"/>
              </w:rPr>
            </w:pPr>
            <w:r>
              <w:rPr>
                <w:rFonts w:hint="eastAsia" w:ascii="宋体" w:hAnsi="宋体" w:eastAsia="宋体" w:cs="宋体"/>
                <w:kern w:val="0"/>
                <w:sz w:val="16"/>
                <w:szCs w:val="16"/>
                <w:lang w:bidi="ar"/>
              </w:rPr>
              <w:t>柴油库棚子</w:t>
            </w:r>
          </w:p>
        </w:tc>
        <w:tc>
          <w:tcPr>
            <w:tcW w:w="0" w:type="auto"/>
            <w:tcBorders>
              <w:top w:val="single" w:color="000000" w:sz="4" w:space="0"/>
              <w:left w:val="single" w:color="000000" w:sz="4" w:space="0"/>
              <w:bottom w:val="single" w:color="000000" w:sz="4" w:space="0"/>
              <w:right w:val="single" w:color="000000" w:sz="4" w:space="0"/>
            </w:tcBorders>
            <w:vAlign w:val="center"/>
          </w:tcPr>
          <w:p w14:paraId="5094C77D">
            <w:pPr>
              <w:widowControl/>
              <w:jc w:val="center"/>
              <w:textAlignment w:val="center"/>
              <w:rPr>
                <w:rFonts w:ascii="宋体" w:hAnsi="宋体" w:eastAsia="宋体" w:cs="宋体"/>
                <w:sz w:val="16"/>
                <w:szCs w:val="16"/>
              </w:rPr>
            </w:pPr>
            <w:r>
              <w:rPr>
                <w:rFonts w:hint="eastAsia" w:ascii="宋体" w:hAnsi="宋体" w:eastAsia="宋体" w:cs="宋体"/>
                <w:kern w:val="0"/>
                <w:sz w:val="16"/>
                <w:szCs w:val="16"/>
                <w:lang w:bidi="ar"/>
              </w:rPr>
              <w:t>简易</w:t>
            </w:r>
          </w:p>
        </w:tc>
        <w:tc>
          <w:tcPr>
            <w:tcW w:w="0" w:type="auto"/>
            <w:tcBorders>
              <w:top w:val="single" w:color="000000" w:sz="4" w:space="0"/>
              <w:left w:val="single" w:color="000000" w:sz="4" w:space="0"/>
              <w:bottom w:val="single" w:color="000000" w:sz="4" w:space="0"/>
              <w:right w:val="single" w:color="000000" w:sz="4" w:space="0"/>
            </w:tcBorders>
            <w:vAlign w:val="center"/>
          </w:tcPr>
          <w:p w14:paraId="76B5EDF5">
            <w:pPr>
              <w:widowControl/>
              <w:jc w:val="center"/>
              <w:textAlignment w:val="center"/>
              <w:rPr>
                <w:rFonts w:ascii="宋体" w:hAnsi="宋体" w:eastAsia="宋体" w:cs="宋体"/>
                <w:sz w:val="16"/>
                <w:szCs w:val="16"/>
              </w:rPr>
            </w:pPr>
            <w:r>
              <w:rPr>
                <w:rFonts w:hint="eastAsia" w:ascii="宋体" w:hAnsi="宋体" w:eastAsia="宋体" w:cs="宋体"/>
                <w:kern w:val="0"/>
                <w:sz w:val="16"/>
                <w:szCs w:val="16"/>
                <w:lang w:bidi="ar"/>
              </w:rPr>
              <w:t>2012年</w:t>
            </w:r>
          </w:p>
        </w:tc>
        <w:tc>
          <w:tcPr>
            <w:tcW w:w="0" w:type="auto"/>
            <w:tcBorders>
              <w:top w:val="single" w:color="000000" w:sz="4" w:space="0"/>
              <w:left w:val="single" w:color="000000" w:sz="4" w:space="0"/>
              <w:bottom w:val="single" w:color="000000" w:sz="4" w:space="0"/>
              <w:right w:val="single" w:color="000000" w:sz="4" w:space="0"/>
            </w:tcBorders>
            <w:vAlign w:val="center"/>
          </w:tcPr>
          <w:p w14:paraId="3C76D141">
            <w:pPr>
              <w:widowControl/>
              <w:jc w:val="center"/>
              <w:textAlignment w:val="center"/>
              <w:rPr>
                <w:rFonts w:ascii="宋体" w:hAnsi="宋体" w:eastAsia="宋体" w:cs="宋体"/>
                <w:sz w:val="16"/>
                <w:szCs w:val="16"/>
              </w:rPr>
            </w:pPr>
            <w:r>
              <w:rPr>
                <w:rFonts w:hint="eastAsia" w:ascii="宋体" w:hAnsi="宋体" w:eastAsia="宋体" w:cs="宋体"/>
                <w:kern w:val="0"/>
                <w:sz w:val="16"/>
                <w:szCs w:val="16"/>
                <w:lang w:bidi="ar"/>
              </w:rPr>
              <w:t>m²</w:t>
            </w:r>
          </w:p>
        </w:tc>
        <w:tc>
          <w:tcPr>
            <w:tcW w:w="0" w:type="auto"/>
            <w:tcBorders>
              <w:top w:val="single" w:color="000000" w:sz="4" w:space="0"/>
              <w:left w:val="single" w:color="000000" w:sz="4" w:space="0"/>
              <w:bottom w:val="single" w:color="000000" w:sz="4" w:space="0"/>
              <w:right w:val="single" w:color="000000" w:sz="4" w:space="0"/>
            </w:tcBorders>
            <w:vAlign w:val="center"/>
          </w:tcPr>
          <w:p w14:paraId="35469131">
            <w:pPr>
              <w:widowControl/>
              <w:jc w:val="center"/>
              <w:textAlignment w:val="center"/>
              <w:rPr>
                <w:rFonts w:ascii="宋体" w:hAnsi="宋体" w:eastAsia="宋体" w:cs="宋体"/>
                <w:sz w:val="16"/>
                <w:szCs w:val="16"/>
              </w:rPr>
            </w:pPr>
            <w:r>
              <w:rPr>
                <w:rFonts w:hint="eastAsia" w:ascii="宋体" w:hAnsi="宋体" w:eastAsia="宋体" w:cs="宋体"/>
                <w:kern w:val="0"/>
                <w:sz w:val="16"/>
                <w:szCs w:val="16"/>
                <w:lang w:bidi="ar"/>
              </w:rPr>
              <w:t>24.48</w:t>
            </w:r>
          </w:p>
        </w:tc>
        <w:tc>
          <w:tcPr>
            <w:tcW w:w="1493" w:type="dxa"/>
            <w:tcBorders>
              <w:top w:val="single" w:color="000000" w:sz="4" w:space="0"/>
              <w:left w:val="single" w:color="000000" w:sz="4" w:space="0"/>
              <w:bottom w:val="single" w:color="000000" w:sz="4" w:space="0"/>
              <w:right w:val="single" w:color="000000" w:sz="4" w:space="0"/>
            </w:tcBorders>
            <w:vAlign w:val="center"/>
          </w:tcPr>
          <w:p w14:paraId="6F3CD1D3">
            <w:pPr>
              <w:widowControl/>
              <w:jc w:val="center"/>
              <w:textAlignment w:val="center"/>
              <w:rPr>
                <w:rFonts w:ascii="宋体" w:hAnsi="宋体" w:eastAsia="宋体" w:cs="宋体"/>
                <w:sz w:val="16"/>
                <w:szCs w:val="16"/>
              </w:rPr>
            </w:pPr>
            <w:r>
              <w:rPr>
                <w:rFonts w:hint="eastAsia" w:ascii="宋体" w:hAnsi="宋体" w:eastAsia="宋体" w:cs="宋体"/>
                <w:kern w:val="0"/>
                <w:sz w:val="16"/>
                <w:szCs w:val="16"/>
                <w:lang w:bidi="ar"/>
              </w:rPr>
              <w:t>183.60</w:t>
            </w:r>
          </w:p>
        </w:tc>
        <w:tc>
          <w:tcPr>
            <w:tcW w:w="1071" w:type="dxa"/>
            <w:tcBorders>
              <w:top w:val="single" w:color="000000" w:sz="4" w:space="0"/>
              <w:left w:val="single" w:color="000000" w:sz="4" w:space="0"/>
              <w:bottom w:val="single" w:color="000000" w:sz="4" w:space="0"/>
              <w:right w:val="single" w:color="000000" w:sz="4" w:space="0"/>
            </w:tcBorders>
            <w:vAlign w:val="center"/>
          </w:tcPr>
          <w:p w14:paraId="0B4A815E">
            <w:pPr>
              <w:widowControl/>
              <w:jc w:val="center"/>
              <w:textAlignment w:val="center"/>
              <w:rPr>
                <w:rFonts w:ascii="宋体" w:hAnsi="宋体" w:eastAsia="宋体" w:cs="宋体"/>
                <w:sz w:val="16"/>
                <w:szCs w:val="16"/>
              </w:rPr>
            </w:pPr>
            <w:r>
              <w:rPr>
                <w:rFonts w:hint="eastAsia" w:ascii="宋体" w:hAnsi="宋体" w:eastAsia="宋体" w:cs="宋体"/>
                <w:kern w:val="0"/>
                <w:sz w:val="16"/>
                <w:szCs w:val="16"/>
                <w:lang w:bidi="ar"/>
              </w:rPr>
              <w:t>闲置</w:t>
            </w:r>
          </w:p>
        </w:tc>
      </w:tr>
      <w:tr w14:paraId="7A0D122A">
        <w:tblPrEx>
          <w:tblCellMar>
            <w:top w:w="0" w:type="dxa"/>
            <w:left w:w="108" w:type="dxa"/>
            <w:bottom w:w="0" w:type="dxa"/>
            <w:right w:w="108" w:type="dxa"/>
          </w:tblCellMar>
        </w:tblPrEx>
        <w:trPr>
          <w:trHeight w:val="288" w:hRule="atLeast"/>
          <w:jc w:val="center"/>
        </w:trPr>
        <w:tc>
          <w:tcPr>
            <w:tcW w:w="568" w:type="dxa"/>
            <w:tcBorders>
              <w:top w:val="single" w:color="000000" w:sz="4" w:space="0"/>
              <w:left w:val="single" w:color="000000" w:sz="4" w:space="0"/>
              <w:bottom w:val="single" w:color="000000" w:sz="4" w:space="0"/>
              <w:right w:val="single" w:color="000000" w:sz="4" w:space="0"/>
            </w:tcBorders>
            <w:vAlign w:val="center"/>
          </w:tcPr>
          <w:p w14:paraId="0D830201">
            <w:pPr>
              <w:widowControl/>
              <w:jc w:val="center"/>
              <w:textAlignment w:val="center"/>
              <w:rPr>
                <w:rFonts w:ascii="宋体" w:hAnsi="宋体" w:eastAsia="宋体" w:cs="宋体"/>
                <w:sz w:val="16"/>
                <w:szCs w:val="16"/>
              </w:rPr>
            </w:pPr>
            <w:r>
              <w:rPr>
                <w:rFonts w:hint="eastAsia" w:ascii="宋体" w:hAnsi="宋体" w:eastAsia="宋体" w:cs="宋体"/>
                <w:kern w:val="0"/>
                <w:sz w:val="16"/>
                <w:szCs w:val="16"/>
                <w:lang w:bidi="ar"/>
              </w:rPr>
              <w:t>30</w:t>
            </w:r>
          </w:p>
        </w:tc>
        <w:tc>
          <w:tcPr>
            <w:tcW w:w="1477" w:type="dxa"/>
            <w:tcBorders>
              <w:top w:val="single" w:color="000000" w:sz="4" w:space="0"/>
              <w:left w:val="single" w:color="000000" w:sz="4" w:space="0"/>
              <w:bottom w:val="single" w:color="000000" w:sz="4" w:space="0"/>
              <w:right w:val="single" w:color="000000" w:sz="4" w:space="0"/>
            </w:tcBorders>
            <w:vAlign w:val="center"/>
          </w:tcPr>
          <w:p w14:paraId="75F09C61">
            <w:pPr>
              <w:widowControl/>
              <w:jc w:val="center"/>
              <w:textAlignment w:val="center"/>
              <w:rPr>
                <w:rFonts w:ascii="宋体" w:hAnsi="宋体" w:eastAsia="宋体" w:cs="宋体"/>
                <w:sz w:val="16"/>
                <w:szCs w:val="16"/>
              </w:rPr>
            </w:pPr>
            <w:r>
              <w:rPr>
                <w:rFonts w:hint="eastAsia" w:ascii="宋体" w:hAnsi="宋体" w:eastAsia="宋体" w:cs="宋体"/>
                <w:kern w:val="0"/>
                <w:sz w:val="16"/>
                <w:szCs w:val="16"/>
                <w:lang w:bidi="ar"/>
              </w:rPr>
              <w:t>柴油罐围墙</w:t>
            </w:r>
          </w:p>
        </w:tc>
        <w:tc>
          <w:tcPr>
            <w:tcW w:w="0" w:type="auto"/>
            <w:tcBorders>
              <w:top w:val="single" w:color="000000" w:sz="4" w:space="0"/>
              <w:left w:val="single" w:color="000000" w:sz="4" w:space="0"/>
              <w:bottom w:val="single" w:color="000000" w:sz="4" w:space="0"/>
              <w:right w:val="single" w:color="000000" w:sz="4" w:space="0"/>
            </w:tcBorders>
            <w:vAlign w:val="center"/>
          </w:tcPr>
          <w:p w14:paraId="2AAC2209">
            <w:pPr>
              <w:widowControl/>
              <w:jc w:val="center"/>
              <w:textAlignment w:val="center"/>
              <w:rPr>
                <w:rFonts w:ascii="宋体" w:hAnsi="宋体" w:eastAsia="宋体" w:cs="宋体"/>
                <w:sz w:val="16"/>
                <w:szCs w:val="16"/>
              </w:rPr>
            </w:pPr>
            <w:r>
              <w:rPr>
                <w:rFonts w:hint="eastAsia" w:ascii="宋体" w:hAnsi="宋体" w:eastAsia="宋体" w:cs="宋体"/>
                <w:kern w:val="0"/>
                <w:sz w:val="16"/>
                <w:szCs w:val="16"/>
                <w:lang w:bidi="ar"/>
              </w:rPr>
              <w:t>砖砌</w:t>
            </w:r>
          </w:p>
        </w:tc>
        <w:tc>
          <w:tcPr>
            <w:tcW w:w="0" w:type="auto"/>
            <w:tcBorders>
              <w:top w:val="single" w:color="000000" w:sz="4" w:space="0"/>
              <w:left w:val="single" w:color="000000" w:sz="4" w:space="0"/>
              <w:bottom w:val="single" w:color="000000" w:sz="4" w:space="0"/>
              <w:right w:val="single" w:color="000000" w:sz="4" w:space="0"/>
            </w:tcBorders>
            <w:vAlign w:val="center"/>
          </w:tcPr>
          <w:p w14:paraId="28A28338">
            <w:pPr>
              <w:widowControl/>
              <w:jc w:val="center"/>
              <w:textAlignment w:val="center"/>
              <w:rPr>
                <w:rFonts w:ascii="宋体" w:hAnsi="宋体" w:eastAsia="宋体" w:cs="宋体"/>
                <w:sz w:val="16"/>
                <w:szCs w:val="16"/>
              </w:rPr>
            </w:pPr>
            <w:r>
              <w:rPr>
                <w:rFonts w:hint="eastAsia" w:ascii="宋体" w:hAnsi="宋体" w:eastAsia="宋体" w:cs="宋体"/>
                <w:kern w:val="0"/>
                <w:sz w:val="16"/>
                <w:szCs w:val="16"/>
                <w:lang w:bidi="ar"/>
              </w:rPr>
              <w:t>2012年</w:t>
            </w:r>
          </w:p>
        </w:tc>
        <w:tc>
          <w:tcPr>
            <w:tcW w:w="0" w:type="auto"/>
            <w:tcBorders>
              <w:top w:val="single" w:color="000000" w:sz="4" w:space="0"/>
              <w:left w:val="single" w:color="000000" w:sz="4" w:space="0"/>
              <w:bottom w:val="single" w:color="000000" w:sz="4" w:space="0"/>
              <w:right w:val="single" w:color="000000" w:sz="4" w:space="0"/>
            </w:tcBorders>
            <w:vAlign w:val="center"/>
          </w:tcPr>
          <w:p w14:paraId="7D90CDE9">
            <w:pPr>
              <w:widowControl/>
              <w:jc w:val="center"/>
              <w:textAlignment w:val="center"/>
              <w:rPr>
                <w:rFonts w:ascii="宋体" w:hAnsi="宋体" w:eastAsia="宋体" w:cs="宋体"/>
                <w:sz w:val="16"/>
                <w:szCs w:val="16"/>
              </w:rPr>
            </w:pPr>
            <w:r>
              <w:rPr>
                <w:rFonts w:hint="eastAsia" w:ascii="宋体" w:hAnsi="宋体" w:eastAsia="宋体" w:cs="宋体"/>
                <w:kern w:val="0"/>
                <w:sz w:val="16"/>
                <w:szCs w:val="16"/>
                <w:lang w:bidi="ar"/>
              </w:rPr>
              <w:t>m³</w:t>
            </w:r>
          </w:p>
        </w:tc>
        <w:tc>
          <w:tcPr>
            <w:tcW w:w="0" w:type="auto"/>
            <w:tcBorders>
              <w:top w:val="single" w:color="000000" w:sz="4" w:space="0"/>
              <w:left w:val="single" w:color="000000" w:sz="4" w:space="0"/>
              <w:bottom w:val="single" w:color="000000" w:sz="4" w:space="0"/>
              <w:right w:val="single" w:color="000000" w:sz="4" w:space="0"/>
            </w:tcBorders>
            <w:vAlign w:val="center"/>
          </w:tcPr>
          <w:p w14:paraId="37386A4B">
            <w:pPr>
              <w:widowControl/>
              <w:jc w:val="center"/>
              <w:textAlignment w:val="center"/>
              <w:rPr>
                <w:rFonts w:ascii="宋体" w:hAnsi="宋体" w:eastAsia="宋体" w:cs="宋体"/>
                <w:sz w:val="16"/>
                <w:szCs w:val="16"/>
              </w:rPr>
            </w:pPr>
            <w:r>
              <w:rPr>
                <w:rFonts w:hint="eastAsia" w:ascii="宋体" w:hAnsi="宋体" w:eastAsia="宋体" w:cs="宋体"/>
                <w:kern w:val="0"/>
                <w:sz w:val="16"/>
                <w:szCs w:val="16"/>
                <w:lang w:bidi="ar"/>
              </w:rPr>
              <w:t>6.68</w:t>
            </w:r>
          </w:p>
        </w:tc>
        <w:tc>
          <w:tcPr>
            <w:tcW w:w="1493" w:type="dxa"/>
            <w:tcBorders>
              <w:top w:val="single" w:color="000000" w:sz="4" w:space="0"/>
              <w:left w:val="single" w:color="000000" w:sz="4" w:space="0"/>
              <w:bottom w:val="single" w:color="000000" w:sz="4" w:space="0"/>
              <w:right w:val="single" w:color="000000" w:sz="4" w:space="0"/>
            </w:tcBorders>
            <w:vAlign w:val="center"/>
          </w:tcPr>
          <w:p w14:paraId="0A528276">
            <w:pPr>
              <w:widowControl/>
              <w:jc w:val="center"/>
              <w:textAlignment w:val="center"/>
              <w:rPr>
                <w:rFonts w:ascii="宋体" w:hAnsi="宋体" w:eastAsia="宋体" w:cs="宋体"/>
                <w:sz w:val="16"/>
                <w:szCs w:val="16"/>
              </w:rPr>
            </w:pPr>
            <w:r>
              <w:rPr>
                <w:rFonts w:hint="eastAsia" w:ascii="宋体" w:hAnsi="宋体" w:eastAsia="宋体" w:cs="宋体"/>
                <w:kern w:val="0"/>
                <w:sz w:val="16"/>
                <w:szCs w:val="16"/>
                <w:lang w:bidi="ar"/>
              </w:rPr>
              <w:t>801.60</w:t>
            </w:r>
          </w:p>
        </w:tc>
        <w:tc>
          <w:tcPr>
            <w:tcW w:w="1071" w:type="dxa"/>
            <w:tcBorders>
              <w:top w:val="single" w:color="000000" w:sz="4" w:space="0"/>
              <w:left w:val="single" w:color="000000" w:sz="4" w:space="0"/>
              <w:bottom w:val="single" w:color="000000" w:sz="4" w:space="0"/>
              <w:right w:val="single" w:color="000000" w:sz="4" w:space="0"/>
            </w:tcBorders>
            <w:vAlign w:val="center"/>
          </w:tcPr>
          <w:p w14:paraId="1A6399B9">
            <w:pPr>
              <w:widowControl/>
              <w:jc w:val="center"/>
              <w:textAlignment w:val="center"/>
              <w:rPr>
                <w:rFonts w:ascii="宋体" w:hAnsi="宋体" w:eastAsia="宋体" w:cs="宋体"/>
                <w:sz w:val="16"/>
                <w:szCs w:val="16"/>
              </w:rPr>
            </w:pPr>
            <w:r>
              <w:rPr>
                <w:rFonts w:hint="eastAsia" w:ascii="宋体" w:hAnsi="宋体" w:eastAsia="宋体" w:cs="宋体"/>
                <w:kern w:val="0"/>
                <w:sz w:val="16"/>
                <w:szCs w:val="16"/>
                <w:lang w:bidi="ar"/>
              </w:rPr>
              <w:t>闲置</w:t>
            </w:r>
          </w:p>
        </w:tc>
      </w:tr>
      <w:tr w14:paraId="1D20C7B8">
        <w:tblPrEx>
          <w:tblCellMar>
            <w:top w:w="0" w:type="dxa"/>
            <w:left w:w="108" w:type="dxa"/>
            <w:bottom w:w="0" w:type="dxa"/>
            <w:right w:w="108" w:type="dxa"/>
          </w:tblCellMar>
        </w:tblPrEx>
        <w:trPr>
          <w:trHeight w:val="288" w:hRule="atLeast"/>
          <w:jc w:val="center"/>
        </w:trPr>
        <w:tc>
          <w:tcPr>
            <w:tcW w:w="568" w:type="dxa"/>
            <w:tcBorders>
              <w:top w:val="single" w:color="000000" w:sz="4" w:space="0"/>
              <w:left w:val="single" w:color="000000" w:sz="4" w:space="0"/>
              <w:bottom w:val="single" w:color="000000" w:sz="4" w:space="0"/>
              <w:right w:val="single" w:color="000000" w:sz="4" w:space="0"/>
            </w:tcBorders>
            <w:vAlign w:val="center"/>
          </w:tcPr>
          <w:p w14:paraId="627ECBCB">
            <w:pPr>
              <w:widowControl/>
              <w:jc w:val="center"/>
              <w:textAlignment w:val="center"/>
              <w:rPr>
                <w:rFonts w:ascii="宋体" w:hAnsi="宋体" w:eastAsia="宋体" w:cs="宋体"/>
                <w:sz w:val="16"/>
                <w:szCs w:val="16"/>
              </w:rPr>
            </w:pPr>
            <w:r>
              <w:rPr>
                <w:rFonts w:hint="eastAsia" w:ascii="宋体" w:hAnsi="宋体" w:eastAsia="宋体" w:cs="宋体"/>
                <w:kern w:val="0"/>
                <w:sz w:val="16"/>
                <w:szCs w:val="16"/>
                <w:lang w:bidi="ar"/>
              </w:rPr>
              <w:t>31</w:t>
            </w:r>
          </w:p>
        </w:tc>
        <w:tc>
          <w:tcPr>
            <w:tcW w:w="1477" w:type="dxa"/>
            <w:tcBorders>
              <w:top w:val="single" w:color="000000" w:sz="4" w:space="0"/>
              <w:left w:val="single" w:color="000000" w:sz="4" w:space="0"/>
              <w:bottom w:val="single" w:color="000000" w:sz="4" w:space="0"/>
              <w:right w:val="single" w:color="000000" w:sz="4" w:space="0"/>
            </w:tcBorders>
            <w:vAlign w:val="center"/>
          </w:tcPr>
          <w:p w14:paraId="355D1239">
            <w:pPr>
              <w:widowControl/>
              <w:jc w:val="center"/>
              <w:textAlignment w:val="center"/>
              <w:rPr>
                <w:rFonts w:ascii="宋体" w:hAnsi="宋体" w:eastAsia="宋体" w:cs="宋体"/>
                <w:sz w:val="16"/>
                <w:szCs w:val="16"/>
              </w:rPr>
            </w:pPr>
            <w:r>
              <w:rPr>
                <w:rFonts w:hint="eastAsia" w:ascii="宋体" w:hAnsi="宋体" w:eastAsia="宋体" w:cs="宋体"/>
                <w:kern w:val="0"/>
                <w:sz w:val="16"/>
                <w:szCs w:val="16"/>
                <w:lang w:bidi="ar"/>
              </w:rPr>
              <w:t>加油机棚子</w:t>
            </w:r>
          </w:p>
        </w:tc>
        <w:tc>
          <w:tcPr>
            <w:tcW w:w="0" w:type="auto"/>
            <w:tcBorders>
              <w:top w:val="single" w:color="000000" w:sz="4" w:space="0"/>
              <w:left w:val="single" w:color="000000" w:sz="4" w:space="0"/>
              <w:bottom w:val="single" w:color="000000" w:sz="4" w:space="0"/>
              <w:right w:val="single" w:color="000000" w:sz="4" w:space="0"/>
            </w:tcBorders>
            <w:vAlign w:val="center"/>
          </w:tcPr>
          <w:p w14:paraId="4E90E8A0">
            <w:pPr>
              <w:widowControl/>
              <w:jc w:val="center"/>
              <w:textAlignment w:val="center"/>
              <w:rPr>
                <w:rFonts w:ascii="宋体" w:hAnsi="宋体" w:eastAsia="宋体" w:cs="宋体"/>
                <w:sz w:val="16"/>
                <w:szCs w:val="16"/>
              </w:rPr>
            </w:pPr>
            <w:r>
              <w:rPr>
                <w:rFonts w:hint="eastAsia" w:ascii="宋体" w:hAnsi="宋体" w:eastAsia="宋体" w:cs="宋体"/>
                <w:kern w:val="0"/>
                <w:sz w:val="16"/>
                <w:szCs w:val="16"/>
                <w:lang w:bidi="ar"/>
              </w:rPr>
              <w:t>简易</w:t>
            </w:r>
          </w:p>
        </w:tc>
        <w:tc>
          <w:tcPr>
            <w:tcW w:w="0" w:type="auto"/>
            <w:tcBorders>
              <w:top w:val="single" w:color="000000" w:sz="4" w:space="0"/>
              <w:left w:val="single" w:color="000000" w:sz="4" w:space="0"/>
              <w:bottom w:val="single" w:color="000000" w:sz="4" w:space="0"/>
              <w:right w:val="single" w:color="000000" w:sz="4" w:space="0"/>
            </w:tcBorders>
            <w:vAlign w:val="center"/>
          </w:tcPr>
          <w:p w14:paraId="28392CC0">
            <w:pPr>
              <w:widowControl/>
              <w:jc w:val="center"/>
              <w:textAlignment w:val="center"/>
              <w:rPr>
                <w:rFonts w:ascii="宋体" w:hAnsi="宋体" w:eastAsia="宋体" w:cs="宋体"/>
                <w:sz w:val="16"/>
                <w:szCs w:val="16"/>
              </w:rPr>
            </w:pPr>
            <w:r>
              <w:rPr>
                <w:rFonts w:hint="eastAsia" w:ascii="宋体" w:hAnsi="宋体" w:eastAsia="宋体" w:cs="宋体"/>
                <w:kern w:val="0"/>
                <w:sz w:val="16"/>
                <w:szCs w:val="16"/>
                <w:lang w:bidi="ar"/>
              </w:rPr>
              <w:t>2012年</w:t>
            </w:r>
          </w:p>
        </w:tc>
        <w:tc>
          <w:tcPr>
            <w:tcW w:w="0" w:type="auto"/>
            <w:tcBorders>
              <w:top w:val="single" w:color="000000" w:sz="4" w:space="0"/>
              <w:left w:val="single" w:color="000000" w:sz="4" w:space="0"/>
              <w:bottom w:val="single" w:color="000000" w:sz="4" w:space="0"/>
              <w:right w:val="single" w:color="000000" w:sz="4" w:space="0"/>
            </w:tcBorders>
            <w:vAlign w:val="center"/>
          </w:tcPr>
          <w:p w14:paraId="3476876F">
            <w:pPr>
              <w:widowControl/>
              <w:jc w:val="center"/>
              <w:textAlignment w:val="center"/>
              <w:rPr>
                <w:rFonts w:ascii="宋体" w:hAnsi="宋体" w:eastAsia="宋体" w:cs="宋体"/>
                <w:sz w:val="16"/>
                <w:szCs w:val="16"/>
              </w:rPr>
            </w:pPr>
            <w:r>
              <w:rPr>
                <w:rFonts w:hint="eastAsia" w:ascii="宋体" w:hAnsi="宋体" w:eastAsia="宋体" w:cs="宋体"/>
                <w:kern w:val="0"/>
                <w:sz w:val="16"/>
                <w:szCs w:val="16"/>
                <w:lang w:bidi="ar"/>
              </w:rPr>
              <w:t>m²</w:t>
            </w:r>
          </w:p>
        </w:tc>
        <w:tc>
          <w:tcPr>
            <w:tcW w:w="0" w:type="auto"/>
            <w:tcBorders>
              <w:top w:val="single" w:color="000000" w:sz="4" w:space="0"/>
              <w:left w:val="single" w:color="000000" w:sz="4" w:space="0"/>
              <w:bottom w:val="single" w:color="000000" w:sz="4" w:space="0"/>
              <w:right w:val="single" w:color="000000" w:sz="4" w:space="0"/>
            </w:tcBorders>
            <w:vAlign w:val="center"/>
          </w:tcPr>
          <w:p w14:paraId="42368451">
            <w:pPr>
              <w:widowControl/>
              <w:jc w:val="center"/>
              <w:textAlignment w:val="center"/>
              <w:rPr>
                <w:rFonts w:ascii="宋体" w:hAnsi="宋体" w:eastAsia="宋体" w:cs="宋体"/>
                <w:sz w:val="16"/>
                <w:szCs w:val="16"/>
              </w:rPr>
            </w:pPr>
            <w:r>
              <w:rPr>
                <w:rFonts w:hint="eastAsia" w:ascii="宋体" w:hAnsi="宋体" w:eastAsia="宋体" w:cs="宋体"/>
                <w:kern w:val="0"/>
                <w:sz w:val="16"/>
                <w:szCs w:val="16"/>
                <w:lang w:bidi="ar"/>
              </w:rPr>
              <w:t>9.61</w:t>
            </w:r>
          </w:p>
        </w:tc>
        <w:tc>
          <w:tcPr>
            <w:tcW w:w="1493" w:type="dxa"/>
            <w:tcBorders>
              <w:top w:val="single" w:color="000000" w:sz="4" w:space="0"/>
              <w:left w:val="single" w:color="000000" w:sz="4" w:space="0"/>
              <w:bottom w:val="single" w:color="000000" w:sz="4" w:space="0"/>
              <w:right w:val="single" w:color="000000" w:sz="4" w:space="0"/>
            </w:tcBorders>
            <w:vAlign w:val="center"/>
          </w:tcPr>
          <w:p w14:paraId="407EECD8">
            <w:pPr>
              <w:widowControl/>
              <w:jc w:val="center"/>
              <w:textAlignment w:val="center"/>
              <w:rPr>
                <w:rFonts w:ascii="宋体" w:hAnsi="宋体" w:eastAsia="宋体" w:cs="宋体"/>
                <w:sz w:val="16"/>
                <w:szCs w:val="16"/>
              </w:rPr>
            </w:pPr>
            <w:r>
              <w:rPr>
                <w:rFonts w:hint="eastAsia" w:ascii="宋体" w:hAnsi="宋体" w:eastAsia="宋体" w:cs="宋体"/>
                <w:kern w:val="0"/>
                <w:sz w:val="16"/>
                <w:szCs w:val="16"/>
                <w:lang w:bidi="ar"/>
              </w:rPr>
              <w:t>72.08</w:t>
            </w:r>
          </w:p>
        </w:tc>
        <w:tc>
          <w:tcPr>
            <w:tcW w:w="1071" w:type="dxa"/>
            <w:tcBorders>
              <w:top w:val="single" w:color="000000" w:sz="4" w:space="0"/>
              <w:left w:val="single" w:color="000000" w:sz="4" w:space="0"/>
              <w:bottom w:val="single" w:color="000000" w:sz="4" w:space="0"/>
              <w:right w:val="single" w:color="000000" w:sz="4" w:space="0"/>
            </w:tcBorders>
            <w:vAlign w:val="center"/>
          </w:tcPr>
          <w:p w14:paraId="6050F701">
            <w:pPr>
              <w:widowControl/>
              <w:jc w:val="center"/>
              <w:textAlignment w:val="center"/>
              <w:rPr>
                <w:rFonts w:ascii="宋体" w:hAnsi="宋体" w:eastAsia="宋体" w:cs="宋体"/>
                <w:sz w:val="16"/>
                <w:szCs w:val="16"/>
              </w:rPr>
            </w:pPr>
            <w:r>
              <w:rPr>
                <w:rFonts w:hint="eastAsia" w:ascii="宋体" w:hAnsi="宋体" w:eastAsia="宋体" w:cs="宋体"/>
                <w:kern w:val="0"/>
                <w:sz w:val="16"/>
                <w:szCs w:val="16"/>
                <w:lang w:bidi="ar"/>
              </w:rPr>
              <w:t>闲置</w:t>
            </w:r>
          </w:p>
        </w:tc>
      </w:tr>
      <w:tr w14:paraId="0945435F">
        <w:tblPrEx>
          <w:tblCellMar>
            <w:top w:w="0" w:type="dxa"/>
            <w:left w:w="108" w:type="dxa"/>
            <w:bottom w:w="0" w:type="dxa"/>
            <w:right w:w="108" w:type="dxa"/>
          </w:tblCellMar>
        </w:tblPrEx>
        <w:trPr>
          <w:trHeight w:val="288" w:hRule="atLeast"/>
          <w:jc w:val="center"/>
        </w:trPr>
        <w:tc>
          <w:tcPr>
            <w:tcW w:w="568" w:type="dxa"/>
            <w:tcBorders>
              <w:top w:val="single" w:color="000000" w:sz="4" w:space="0"/>
              <w:left w:val="single" w:color="000000" w:sz="4" w:space="0"/>
              <w:bottom w:val="single" w:color="000000" w:sz="4" w:space="0"/>
              <w:right w:val="single" w:color="000000" w:sz="4" w:space="0"/>
            </w:tcBorders>
            <w:vAlign w:val="center"/>
          </w:tcPr>
          <w:p w14:paraId="0D9A95F8">
            <w:pPr>
              <w:widowControl/>
              <w:jc w:val="center"/>
              <w:textAlignment w:val="center"/>
              <w:rPr>
                <w:rFonts w:ascii="宋体" w:hAnsi="宋体" w:eastAsia="宋体" w:cs="宋体"/>
                <w:sz w:val="16"/>
                <w:szCs w:val="16"/>
              </w:rPr>
            </w:pPr>
            <w:r>
              <w:rPr>
                <w:rFonts w:hint="eastAsia" w:ascii="宋体" w:hAnsi="宋体" w:eastAsia="宋体" w:cs="宋体"/>
                <w:kern w:val="0"/>
                <w:sz w:val="16"/>
                <w:szCs w:val="16"/>
                <w:lang w:bidi="ar"/>
              </w:rPr>
              <w:t>32</w:t>
            </w:r>
          </w:p>
        </w:tc>
        <w:tc>
          <w:tcPr>
            <w:tcW w:w="1477" w:type="dxa"/>
            <w:tcBorders>
              <w:top w:val="single" w:color="000000" w:sz="4" w:space="0"/>
              <w:left w:val="single" w:color="000000" w:sz="4" w:space="0"/>
              <w:bottom w:val="single" w:color="000000" w:sz="4" w:space="0"/>
              <w:right w:val="single" w:color="000000" w:sz="4" w:space="0"/>
            </w:tcBorders>
            <w:vAlign w:val="center"/>
          </w:tcPr>
          <w:p w14:paraId="7E780070">
            <w:pPr>
              <w:widowControl/>
              <w:jc w:val="center"/>
              <w:textAlignment w:val="center"/>
              <w:rPr>
                <w:rFonts w:ascii="宋体" w:hAnsi="宋体" w:eastAsia="宋体" w:cs="宋体"/>
                <w:sz w:val="16"/>
                <w:szCs w:val="16"/>
              </w:rPr>
            </w:pPr>
            <w:r>
              <w:rPr>
                <w:rFonts w:hint="eastAsia" w:ascii="宋体" w:hAnsi="宋体" w:eastAsia="宋体" w:cs="宋体"/>
                <w:kern w:val="0"/>
                <w:sz w:val="16"/>
                <w:szCs w:val="16"/>
                <w:lang w:bidi="ar"/>
              </w:rPr>
              <w:t>堆场隔断围墙</w:t>
            </w:r>
          </w:p>
        </w:tc>
        <w:tc>
          <w:tcPr>
            <w:tcW w:w="0" w:type="auto"/>
            <w:tcBorders>
              <w:top w:val="single" w:color="000000" w:sz="4" w:space="0"/>
              <w:left w:val="single" w:color="000000" w:sz="4" w:space="0"/>
              <w:bottom w:val="single" w:color="000000" w:sz="4" w:space="0"/>
              <w:right w:val="single" w:color="000000" w:sz="4" w:space="0"/>
            </w:tcBorders>
            <w:vAlign w:val="center"/>
          </w:tcPr>
          <w:p w14:paraId="5CB5D57A">
            <w:pPr>
              <w:widowControl/>
              <w:jc w:val="center"/>
              <w:textAlignment w:val="center"/>
              <w:rPr>
                <w:rFonts w:ascii="宋体" w:hAnsi="宋体" w:eastAsia="宋体" w:cs="宋体"/>
                <w:sz w:val="16"/>
                <w:szCs w:val="16"/>
              </w:rPr>
            </w:pPr>
            <w:r>
              <w:rPr>
                <w:rFonts w:hint="eastAsia" w:ascii="宋体" w:hAnsi="宋体" w:eastAsia="宋体" w:cs="宋体"/>
                <w:kern w:val="0"/>
                <w:sz w:val="16"/>
                <w:szCs w:val="16"/>
                <w:lang w:bidi="ar"/>
              </w:rPr>
              <w:t>砖砌</w:t>
            </w:r>
          </w:p>
        </w:tc>
        <w:tc>
          <w:tcPr>
            <w:tcW w:w="0" w:type="auto"/>
            <w:tcBorders>
              <w:top w:val="single" w:color="000000" w:sz="4" w:space="0"/>
              <w:left w:val="single" w:color="000000" w:sz="4" w:space="0"/>
              <w:bottom w:val="single" w:color="000000" w:sz="4" w:space="0"/>
              <w:right w:val="single" w:color="000000" w:sz="4" w:space="0"/>
            </w:tcBorders>
            <w:vAlign w:val="center"/>
          </w:tcPr>
          <w:p w14:paraId="46CB8ED9">
            <w:pPr>
              <w:widowControl/>
              <w:jc w:val="center"/>
              <w:textAlignment w:val="center"/>
              <w:rPr>
                <w:rFonts w:ascii="宋体" w:hAnsi="宋体" w:eastAsia="宋体" w:cs="宋体"/>
                <w:sz w:val="16"/>
                <w:szCs w:val="16"/>
              </w:rPr>
            </w:pPr>
            <w:r>
              <w:rPr>
                <w:rFonts w:hint="eastAsia" w:ascii="宋体" w:hAnsi="宋体" w:eastAsia="宋体" w:cs="宋体"/>
                <w:kern w:val="0"/>
                <w:sz w:val="16"/>
                <w:szCs w:val="16"/>
                <w:lang w:bidi="ar"/>
              </w:rPr>
              <w:t>2012年</w:t>
            </w:r>
          </w:p>
        </w:tc>
        <w:tc>
          <w:tcPr>
            <w:tcW w:w="0" w:type="auto"/>
            <w:tcBorders>
              <w:top w:val="single" w:color="000000" w:sz="4" w:space="0"/>
              <w:left w:val="single" w:color="000000" w:sz="4" w:space="0"/>
              <w:bottom w:val="single" w:color="000000" w:sz="4" w:space="0"/>
              <w:right w:val="single" w:color="000000" w:sz="4" w:space="0"/>
            </w:tcBorders>
            <w:vAlign w:val="center"/>
          </w:tcPr>
          <w:p w14:paraId="0A33F965">
            <w:pPr>
              <w:widowControl/>
              <w:jc w:val="center"/>
              <w:textAlignment w:val="center"/>
              <w:rPr>
                <w:rFonts w:ascii="宋体" w:hAnsi="宋体" w:eastAsia="宋体" w:cs="宋体"/>
                <w:sz w:val="16"/>
                <w:szCs w:val="16"/>
              </w:rPr>
            </w:pPr>
            <w:r>
              <w:rPr>
                <w:rFonts w:hint="eastAsia" w:ascii="宋体" w:hAnsi="宋体" w:eastAsia="宋体" w:cs="宋体"/>
                <w:kern w:val="0"/>
                <w:sz w:val="16"/>
                <w:szCs w:val="16"/>
                <w:lang w:bidi="ar"/>
              </w:rPr>
              <w:t>m²</w:t>
            </w:r>
          </w:p>
        </w:tc>
        <w:tc>
          <w:tcPr>
            <w:tcW w:w="0" w:type="auto"/>
            <w:tcBorders>
              <w:top w:val="single" w:color="000000" w:sz="4" w:space="0"/>
              <w:left w:val="single" w:color="000000" w:sz="4" w:space="0"/>
              <w:bottom w:val="single" w:color="000000" w:sz="4" w:space="0"/>
              <w:right w:val="single" w:color="000000" w:sz="4" w:space="0"/>
            </w:tcBorders>
            <w:vAlign w:val="center"/>
          </w:tcPr>
          <w:p w14:paraId="06F35403">
            <w:pPr>
              <w:widowControl/>
              <w:jc w:val="center"/>
              <w:textAlignment w:val="center"/>
              <w:rPr>
                <w:rFonts w:ascii="宋体" w:hAnsi="宋体" w:eastAsia="宋体" w:cs="宋体"/>
                <w:sz w:val="16"/>
                <w:szCs w:val="16"/>
              </w:rPr>
            </w:pPr>
            <w:r>
              <w:rPr>
                <w:rFonts w:hint="eastAsia" w:ascii="宋体" w:hAnsi="宋体" w:eastAsia="宋体" w:cs="宋体"/>
                <w:kern w:val="0"/>
                <w:sz w:val="16"/>
                <w:szCs w:val="16"/>
                <w:lang w:bidi="ar"/>
              </w:rPr>
              <w:t>574.20</w:t>
            </w:r>
          </w:p>
        </w:tc>
        <w:tc>
          <w:tcPr>
            <w:tcW w:w="1493" w:type="dxa"/>
            <w:tcBorders>
              <w:top w:val="single" w:color="000000" w:sz="4" w:space="0"/>
              <w:left w:val="single" w:color="000000" w:sz="4" w:space="0"/>
              <w:bottom w:val="single" w:color="000000" w:sz="4" w:space="0"/>
              <w:right w:val="single" w:color="000000" w:sz="4" w:space="0"/>
            </w:tcBorders>
            <w:vAlign w:val="center"/>
          </w:tcPr>
          <w:p w14:paraId="3FEAB308">
            <w:pPr>
              <w:widowControl/>
              <w:jc w:val="center"/>
              <w:textAlignment w:val="center"/>
              <w:rPr>
                <w:rFonts w:ascii="宋体" w:hAnsi="宋体" w:eastAsia="宋体" w:cs="宋体"/>
                <w:sz w:val="16"/>
                <w:szCs w:val="16"/>
              </w:rPr>
            </w:pPr>
            <w:r>
              <w:rPr>
                <w:rFonts w:hint="eastAsia" w:ascii="宋体" w:hAnsi="宋体" w:eastAsia="宋体" w:cs="宋体"/>
                <w:kern w:val="0"/>
                <w:sz w:val="16"/>
                <w:szCs w:val="16"/>
                <w:lang w:bidi="ar"/>
              </w:rPr>
              <w:t>20,671.20</w:t>
            </w:r>
          </w:p>
        </w:tc>
        <w:tc>
          <w:tcPr>
            <w:tcW w:w="1071" w:type="dxa"/>
            <w:tcBorders>
              <w:top w:val="single" w:color="000000" w:sz="4" w:space="0"/>
              <w:left w:val="single" w:color="000000" w:sz="4" w:space="0"/>
              <w:bottom w:val="single" w:color="000000" w:sz="4" w:space="0"/>
              <w:right w:val="single" w:color="000000" w:sz="4" w:space="0"/>
            </w:tcBorders>
            <w:vAlign w:val="center"/>
          </w:tcPr>
          <w:p w14:paraId="29E31FBC">
            <w:pPr>
              <w:widowControl/>
              <w:jc w:val="center"/>
              <w:textAlignment w:val="center"/>
              <w:rPr>
                <w:rFonts w:ascii="宋体" w:hAnsi="宋体" w:eastAsia="宋体" w:cs="宋体"/>
                <w:sz w:val="16"/>
                <w:szCs w:val="16"/>
              </w:rPr>
            </w:pPr>
            <w:r>
              <w:rPr>
                <w:rFonts w:hint="eastAsia" w:ascii="宋体" w:hAnsi="宋体" w:eastAsia="宋体" w:cs="宋体"/>
                <w:kern w:val="0"/>
                <w:sz w:val="16"/>
                <w:szCs w:val="16"/>
                <w:lang w:bidi="ar"/>
              </w:rPr>
              <w:t>闲置</w:t>
            </w:r>
          </w:p>
        </w:tc>
      </w:tr>
      <w:tr w14:paraId="59045228">
        <w:tblPrEx>
          <w:tblCellMar>
            <w:top w:w="0" w:type="dxa"/>
            <w:left w:w="108" w:type="dxa"/>
            <w:bottom w:w="0" w:type="dxa"/>
            <w:right w:w="108" w:type="dxa"/>
          </w:tblCellMar>
        </w:tblPrEx>
        <w:trPr>
          <w:trHeight w:val="288" w:hRule="atLeast"/>
          <w:jc w:val="center"/>
        </w:trPr>
        <w:tc>
          <w:tcPr>
            <w:tcW w:w="568" w:type="dxa"/>
            <w:tcBorders>
              <w:top w:val="single" w:color="000000" w:sz="4" w:space="0"/>
              <w:left w:val="single" w:color="000000" w:sz="4" w:space="0"/>
              <w:bottom w:val="single" w:color="000000" w:sz="4" w:space="0"/>
              <w:right w:val="single" w:color="000000" w:sz="4" w:space="0"/>
            </w:tcBorders>
            <w:vAlign w:val="center"/>
          </w:tcPr>
          <w:p w14:paraId="41363F58">
            <w:pPr>
              <w:widowControl/>
              <w:jc w:val="center"/>
              <w:textAlignment w:val="center"/>
              <w:rPr>
                <w:rFonts w:ascii="宋体" w:hAnsi="宋体" w:eastAsia="宋体" w:cs="宋体"/>
                <w:sz w:val="16"/>
                <w:szCs w:val="16"/>
              </w:rPr>
            </w:pPr>
            <w:r>
              <w:rPr>
                <w:rFonts w:hint="eastAsia" w:ascii="宋体" w:hAnsi="宋体" w:eastAsia="宋体" w:cs="宋体"/>
                <w:kern w:val="0"/>
                <w:sz w:val="16"/>
                <w:szCs w:val="16"/>
                <w:lang w:bidi="ar"/>
              </w:rPr>
              <w:t>33</w:t>
            </w:r>
          </w:p>
        </w:tc>
        <w:tc>
          <w:tcPr>
            <w:tcW w:w="1477" w:type="dxa"/>
            <w:tcBorders>
              <w:top w:val="single" w:color="000000" w:sz="4" w:space="0"/>
              <w:left w:val="single" w:color="000000" w:sz="4" w:space="0"/>
              <w:bottom w:val="single" w:color="000000" w:sz="4" w:space="0"/>
              <w:right w:val="single" w:color="000000" w:sz="4" w:space="0"/>
            </w:tcBorders>
            <w:vAlign w:val="center"/>
          </w:tcPr>
          <w:p w14:paraId="5928F6C6">
            <w:pPr>
              <w:widowControl/>
              <w:jc w:val="center"/>
              <w:textAlignment w:val="center"/>
              <w:rPr>
                <w:rFonts w:ascii="宋体" w:hAnsi="宋体" w:eastAsia="宋体" w:cs="宋体"/>
                <w:sz w:val="16"/>
                <w:szCs w:val="16"/>
              </w:rPr>
            </w:pPr>
            <w:r>
              <w:rPr>
                <w:rFonts w:hint="eastAsia" w:ascii="宋体" w:hAnsi="宋体" w:eastAsia="宋体" w:cs="宋体"/>
                <w:kern w:val="0"/>
                <w:sz w:val="16"/>
                <w:szCs w:val="16"/>
                <w:lang w:bidi="ar"/>
              </w:rPr>
              <w:t>透视围墙</w:t>
            </w:r>
          </w:p>
        </w:tc>
        <w:tc>
          <w:tcPr>
            <w:tcW w:w="0" w:type="auto"/>
            <w:tcBorders>
              <w:top w:val="single" w:color="000000" w:sz="4" w:space="0"/>
              <w:left w:val="single" w:color="000000" w:sz="4" w:space="0"/>
              <w:bottom w:val="single" w:color="000000" w:sz="4" w:space="0"/>
              <w:right w:val="single" w:color="000000" w:sz="4" w:space="0"/>
            </w:tcBorders>
            <w:vAlign w:val="center"/>
          </w:tcPr>
          <w:p w14:paraId="138FE1AC">
            <w:pPr>
              <w:widowControl/>
              <w:jc w:val="center"/>
              <w:textAlignment w:val="center"/>
              <w:rPr>
                <w:rFonts w:ascii="宋体" w:hAnsi="宋体" w:eastAsia="宋体" w:cs="宋体"/>
                <w:sz w:val="16"/>
                <w:szCs w:val="16"/>
              </w:rPr>
            </w:pPr>
            <w:r>
              <w:rPr>
                <w:rFonts w:hint="eastAsia" w:ascii="宋体" w:hAnsi="宋体" w:eastAsia="宋体" w:cs="宋体"/>
                <w:kern w:val="0"/>
                <w:sz w:val="16"/>
                <w:szCs w:val="16"/>
                <w:lang w:bidi="ar"/>
              </w:rPr>
              <w:t>砖砌+透视</w:t>
            </w:r>
          </w:p>
        </w:tc>
        <w:tc>
          <w:tcPr>
            <w:tcW w:w="0" w:type="auto"/>
            <w:tcBorders>
              <w:top w:val="single" w:color="000000" w:sz="4" w:space="0"/>
              <w:left w:val="single" w:color="000000" w:sz="4" w:space="0"/>
              <w:bottom w:val="single" w:color="000000" w:sz="4" w:space="0"/>
              <w:right w:val="single" w:color="000000" w:sz="4" w:space="0"/>
            </w:tcBorders>
            <w:vAlign w:val="center"/>
          </w:tcPr>
          <w:p w14:paraId="11D151DD">
            <w:pPr>
              <w:widowControl/>
              <w:jc w:val="center"/>
              <w:textAlignment w:val="center"/>
              <w:rPr>
                <w:rFonts w:ascii="宋体" w:hAnsi="宋体" w:eastAsia="宋体" w:cs="宋体"/>
                <w:sz w:val="16"/>
                <w:szCs w:val="16"/>
              </w:rPr>
            </w:pPr>
            <w:r>
              <w:rPr>
                <w:rFonts w:hint="eastAsia" w:ascii="宋体" w:hAnsi="宋体" w:eastAsia="宋体" w:cs="宋体"/>
                <w:kern w:val="0"/>
                <w:sz w:val="16"/>
                <w:szCs w:val="16"/>
                <w:lang w:bidi="ar"/>
              </w:rPr>
              <w:t>2012年</w:t>
            </w:r>
          </w:p>
        </w:tc>
        <w:tc>
          <w:tcPr>
            <w:tcW w:w="0" w:type="auto"/>
            <w:tcBorders>
              <w:top w:val="single" w:color="000000" w:sz="4" w:space="0"/>
              <w:left w:val="single" w:color="000000" w:sz="4" w:space="0"/>
              <w:bottom w:val="single" w:color="000000" w:sz="4" w:space="0"/>
              <w:right w:val="single" w:color="000000" w:sz="4" w:space="0"/>
            </w:tcBorders>
            <w:vAlign w:val="center"/>
          </w:tcPr>
          <w:p w14:paraId="263E3E9D">
            <w:pPr>
              <w:widowControl/>
              <w:jc w:val="center"/>
              <w:textAlignment w:val="center"/>
              <w:rPr>
                <w:rFonts w:ascii="宋体" w:hAnsi="宋体" w:eastAsia="宋体" w:cs="宋体"/>
                <w:sz w:val="16"/>
                <w:szCs w:val="16"/>
              </w:rPr>
            </w:pPr>
            <w:r>
              <w:rPr>
                <w:rFonts w:hint="eastAsia" w:ascii="宋体" w:hAnsi="宋体" w:eastAsia="宋体" w:cs="宋体"/>
                <w:kern w:val="0"/>
                <w:sz w:val="16"/>
                <w:szCs w:val="16"/>
                <w:lang w:bidi="ar"/>
              </w:rPr>
              <w:t>m</w:t>
            </w:r>
          </w:p>
        </w:tc>
        <w:tc>
          <w:tcPr>
            <w:tcW w:w="0" w:type="auto"/>
            <w:tcBorders>
              <w:top w:val="single" w:color="000000" w:sz="4" w:space="0"/>
              <w:left w:val="single" w:color="000000" w:sz="4" w:space="0"/>
              <w:bottom w:val="single" w:color="000000" w:sz="4" w:space="0"/>
              <w:right w:val="single" w:color="000000" w:sz="4" w:space="0"/>
            </w:tcBorders>
            <w:vAlign w:val="center"/>
          </w:tcPr>
          <w:p w14:paraId="3CF4D0C5">
            <w:pPr>
              <w:widowControl/>
              <w:jc w:val="center"/>
              <w:textAlignment w:val="center"/>
              <w:rPr>
                <w:rFonts w:ascii="宋体" w:hAnsi="宋体" w:eastAsia="宋体" w:cs="宋体"/>
                <w:sz w:val="16"/>
                <w:szCs w:val="16"/>
              </w:rPr>
            </w:pPr>
            <w:r>
              <w:rPr>
                <w:rFonts w:hint="eastAsia" w:ascii="宋体" w:hAnsi="宋体" w:eastAsia="宋体" w:cs="宋体"/>
                <w:kern w:val="0"/>
                <w:sz w:val="16"/>
                <w:szCs w:val="16"/>
                <w:lang w:bidi="ar"/>
              </w:rPr>
              <w:t>405.50</w:t>
            </w:r>
          </w:p>
        </w:tc>
        <w:tc>
          <w:tcPr>
            <w:tcW w:w="1493" w:type="dxa"/>
            <w:tcBorders>
              <w:top w:val="single" w:color="000000" w:sz="4" w:space="0"/>
              <w:left w:val="single" w:color="000000" w:sz="4" w:space="0"/>
              <w:bottom w:val="single" w:color="000000" w:sz="4" w:space="0"/>
              <w:right w:val="single" w:color="000000" w:sz="4" w:space="0"/>
            </w:tcBorders>
            <w:vAlign w:val="center"/>
          </w:tcPr>
          <w:p w14:paraId="16F9F733">
            <w:pPr>
              <w:widowControl/>
              <w:jc w:val="center"/>
              <w:textAlignment w:val="center"/>
              <w:rPr>
                <w:rFonts w:ascii="宋体" w:hAnsi="宋体" w:eastAsia="宋体" w:cs="宋体"/>
                <w:sz w:val="16"/>
                <w:szCs w:val="16"/>
              </w:rPr>
            </w:pPr>
            <w:r>
              <w:rPr>
                <w:rFonts w:hint="eastAsia" w:ascii="宋体" w:hAnsi="宋体" w:eastAsia="宋体" w:cs="宋体"/>
                <w:kern w:val="0"/>
                <w:sz w:val="16"/>
                <w:szCs w:val="16"/>
                <w:lang w:bidi="ar"/>
              </w:rPr>
              <w:t>23,407.81</w:t>
            </w:r>
          </w:p>
        </w:tc>
        <w:tc>
          <w:tcPr>
            <w:tcW w:w="1071" w:type="dxa"/>
            <w:tcBorders>
              <w:top w:val="single" w:color="000000" w:sz="4" w:space="0"/>
              <w:left w:val="single" w:color="000000" w:sz="4" w:space="0"/>
              <w:bottom w:val="single" w:color="000000" w:sz="4" w:space="0"/>
              <w:right w:val="single" w:color="000000" w:sz="4" w:space="0"/>
            </w:tcBorders>
            <w:vAlign w:val="center"/>
          </w:tcPr>
          <w:p w14:paraId="0E8D2D02">
            <w:pPr>
              <w:widowControl/>
              <w:jc w:val="center"/>
              <w:textAlignment w:val="center"/>
              <w:rPr>
                <w:rFonts w:ascii="宋体" w:hAnsi="宋体" w:eastAsia="宋体" w:cs="宋体"/>
                <w:sz w:val="16"/>
                <w:szCs w:val="16"/>
              </w:rPr>
            </w:pPr>
            <w:r>
              <w:rPr>
                <w:rFonts w:hint="eastAsia" w:ascii="宋体" w:hAnsi="宋体" w:eastAsia="宋体" w:cs="宋体"/>
                <w:kern w:val="0"/>
                <w:sz w:val="16"/>
                <w:szCs w:val="16"/>
                <w:lang w:bidi="ar"/>
              </w:rPr>
              <w:t>罗马柱</w:t>
            </w:r>
          </w:p>
        </w:tc>
      </w:tr>
      <w:tr w14:paraId="5FBBAE60">
        <w:tblPrEx>
          <w:tblCellMar>
            <w:top w:w="0" w:type="dxa"/>
            <w:left w:w="108" w:type="dxa"/>
            <w:bottom w:w="0" w:type="dxa"/>
            <w:right w:w="108" w:type="dxa"/>
          </w:tblCellMar>
        </w:tblPrEx>
        <w:trPr>
          <w:trHeight w:val="288" w:hRule="atLeast"/>
          <w:jc w:val="center"/>
        </w:trPr>
        <w:tc>
          <w:tcPr>
            <w:tcW w:w="568" w:type="dxa"/>
            <w:tcBorders>
              <w:top w:val="single" w:color="000000" w:sz="4" w:space="0"/>
              <w:left w:val="single" w:color="000000" w:sz="4" w:space="0"/>
              <w:bottom w:val="single" w:color="000000" w:sz="4" w:space="0"/>
              <w:right w:val="single" w:color="000000" w:sz="4" w:space="0"/>
            </w:tcBorders>
            <w:vAlign w:val="center"/>
          </w:tcPr>
          <w:p w14:paraId="15D0BDB9">
            <w:pPr>
              <w:widowControl/>
              <w:jc w:val="center"/>
              <w:textAlignment w:val="center"/>
              <w:rPr>
                <w:rFonts w:ascii="宋体" w:hAnsi="宋体" w:eastAsia="宋体" w:cs="宋体"/>
                <w:sz w:val="16"/>
                <w:szCs w:val="16"/>
              </w:rPr>
            </w:pPr>
            <w:r>
              <w:rPr>
                <w:rFonts w:hint="eastAsia" w:ascii="宋体" w:hAnsi="宋体" w:eastAsia="宋体" w:cs="宋体"/>
                <w:kern w:val="0"/>
                <w:sz w:val="16"/>
                <w:szCs w:val="16"/>
                <w:lang w:bidi="ar"/>
              </w:rPr>
              <w:t>34</w:t>
            </w:r>
          </w:p>
        </w:tc>
        <w:tc>
          <w:tcPr>
            <w:tcW w:w="1477" w:type="dxa"/>
            <w:tcBorders>
              <w:top w:val="single" w:color="000000" w:sz="4" w:space="0"/>
              <w:left w:val="single" w:color="000000" w:sz="4" w:space="0"/>
              <w:bottom w:val="single" w:color="000000" w:sz="4" w:space="0"/>
              <w:right w:val="single" w:color="000000" w:sz="4" w:space="0"/>
            </w:tcBorders>
            <w:vAlign w:val="center"/>
          </w:tcPr>
          <w:p w14:paraId="040B18FC">
            <w:pPr>
              <w:widowControl/>
              <w:jc w:val="center"/>
              <w:textAlignment w:val="center"/>
              <w:rPr>
                <w:rFonts w:ascii="宋体" w:hAnsi="宋体" w:eastAsia="宋体" w:cs="宋体"/>
                <w:sz w:val="16"/>
                <w:szCs w:val="16"/>
              </w:rPr>
            </w:pPr>
            <w:r>
              <w:rPr>
                <w:rFonts w:hint="eastAsia" w:ascii="宋体" w:hAnsi="宋体" w:eastAsia="宋体" w:cs="宋体"/>
                <w:kern w:val="0"/>
                <w:sz w:val="16"/>
                <w:szCs w:val="16"/>
                <w:lang w:bidi="ar"/>
              </w:rPr>
              <w:t>砖砌围墙</w:t>
            </w:r>
          </w:p>
        </w:tc>
        <w:tc>
          <w:tcPr>
            <w:tcW w:w="0" w:type="auto"/>
            <w:tcBorders>
              <w:top w:val="single" w:color="000000" w:sz="4" w:space="0"/>
              <w:left w:val="single" w:color="000000" w:sz="4" w:space="0"/>
              <w:bottom w:val="single" w:color="000000" w:sz="4" w:space="0"/>
              <w:right w:val="single" w:color="000000" w:sz="4" w:space="0"/>
            </w:tcBorders>
            <w:vAlign w:val="center"/>
          </w:tcPr>
          <w:p w14:paraId="38CA268E">
            <w:pPr>
              <w:widowControl/>
              <w:jc w:val="center"/>
              <w:textAlignment w:val="center"/>
              <w:rPr>
                <w:rFonts w:ascii="宋体" w:hAnsi="宋体" w:eastAsia="宋体" w:cs="宋体"/>
                <w:sz w:val="16"/>
                <w:szCs w:val="16"/>
              </w:rPr>
            </w:pPr>
            <w:r>
              <w:rPr>
                <w:rFonts w:hint="eastAsia" w:ascii="宋体" w:hAnsi="宋体" w:eastAsia="宋体" w:cs="宋体"/>
                <w:kern w:val="0"/>
                <w:sz w:val="16"/>
                <w:szCs w:val="16"/>
                <w:lang w:bidi="ar"/>
              </w:rPr>
              <w:t>砖砌</w:t>
            </w:r>
          </w:p>
        </w:tc>
        <w:tc>
          <w:tcPr>
            <w:tcW w:w="0" w:type="auto"/>
            <w:tcBorders>
              <w:top w:val="single" w:color="000000" w:sz="4" w:space="0"/>
              <w:left w:val="single" w:color="000000" w:sz="4" w:space="0"/>
              <w:bottom w:val="single" w:color="000000" w:sz="4" w:space="0"/>
              <w:right w:val="single" w:color="000000" w:sz="4" w:space="0"/>
            </w:tcBorders>
            <w:vAlign w:val="center"/>
          </w:tcPr>
          <w:p w14:paraId="3E35F977">
            <w:pPr>
              <w:widowControl/>
              <w:jc w:val="center"/>
              <w:textAlignment w:val="center"/>
              <w:rPr>
                <w:rFonts w:ascii="宋体" w:hAnsi="宋体" w:eastAsia="宋体" w:cs="宋体"/>
                <w:sz w:val="16"/>
                <w:szCs w:val="16"/>
              </w:rPr>
            </w:pPr>
            <w:r>
              <w:rPr>
                <w:rFonts w:hint="eastAsia" w:ascii="宋体" w:hAnsi="宋体" w:eastAsia="宋体" w:cs="宋体"/>
                <w:kern w:val="0"/>
                <w:sz w:val="16"/>
                <w:szCs w:val="16"/>
                <w:lang w:bidi="ar"/>
              </w:rPr>
              <w:t>2012年</w:t>
            </w:r>
          </w:p>
        </w:tc>
        <w:tc>
          <w:tcPr>
            <w:tcW w:w="0" w:type="auto"/>
            <w:tcBorders>
              <w:top w:val="single" w:color="000000" w:sz="4" w:space="0"/>
              <w:left w:val="single" w:color="000000" w:sz="4" w:space="0"/>
              <w:bottom w:val="single" w:color="000000" w:sz="4" w:space="0"/>
              <w:right w:val="single" w:color="000000" w:sz="4" w:space="0"/>
            </w:tcBorders>
            <w:vAlign w:val="center"/>
          </w:tcPr>
          <w:p w14:paraId="37B028F1">
            <w:pPr>
              <w:widowControl/>
              <w:jc w:val="center"/>
              <w:textAlignment w:val="center"/>
              <w:rPr>
                <w:rFonts w:ascii="宋体" w:hAnsi="宋体" w:eastAsia="宋体" w:cs="宋体"/>
                <w:sz w:val="16"/>
                <w:szCs w:val="16"/>
              </w:rPr>
            </w:pPr>
            <w:r>
              <w:rPr>
                <w:rFonts w:hint="eastAsia" w:ascii="宋体" w:hAnsi="宋体" w:eastAsia="宋体" w:cs="宋体"/>
                <w:kern w:val="0"/>
                <w:sz w:val="16"/>
                <w:szCs w:val="16"/>
                <w:lang w:bidi="ar"/>
              </w:rPr>
              <w:t>m²</w:t>
            </w:r>
          </w:p>
        </w:tc>
        <w:tc>
          <w:tcPr>
            <w:tcW w:w="0" w:type="auto"/>
            <w:tcBorders>
              <w:top w:val="single" w:color="000000" w:sz="4" w:space="0"/>
              <w:left w:val="single" w:color="000000" w:sz="4" w:space="0"/>
              <w:bottom w:val="single" w:color="000000" w:sz="4" w:space="0"/>
              <w:right w:val="single" w:color="000000" w:sz="4" w:space="0"/>
            </w:tcBorders>
            <w:vAlign w:val="center"/>
          </w:tcPr>
          <w:p w14:paraId="7C1F6FCD">
            <w:pPr>
              <w:widowControl/>
              <w:jc w:val="center"/>
              <w:textAlignment w:val="center"/>
              <w:rPr>
                <w:rFonts w:ascii="宋体" w:hAnsi="宋体" w:eastAsia="宋体" w:cs="宋体"/>
                <w:sz w:val="16"/>
                <w:szCs w:val="16"/>
              </w:rPr>
            </w:pPr>
            <w:r>
              <w:rPr>
                <w:rFonts w:hint="eastAsia" w:ascii="宋体" w:hAnsi="宋体" w:eastAsia="宋体" w:cs="宋体"/>
                <w:kern w:val="0"/>
                <w:sz w:val="16"/>
                <w:szCs w:val="16"/>
                <w:lang w:bidi="ar"/>
              </w:rPr>
              <w:t>3,047.13</w:t>
            </w:r>
          </w:p>
        </w:tc>
        <w:tc>
          <w:tcPr>
            <w:tcW w:w="1493" w:type="dxa"/>
            <w:tcBorders>
              <w:top w:val="single" w:color="000000" w:sz="4" w:space="0"/>
              <w:left w:val="single" w:color="000000" w:sz="4" w:space="0"/>
              <w:bottom w:val="single" w:color="000000" w:sz="4" w:space="0"/>
              <w:right w:val="single" w:color="000000" w:sz="4" w:space="0"/>
            </w:tcBorders>
            <w:vAlign w:val="center"/>
          </w:tcPr>
          <w:p w14:paraId="5D110BE6">
            <w:pPr>
              <w:widowControl/>
              <w:jc w:val="center"/>
              <w:textAlignment w:val="center"/>
              <w:rPr>
                <w:rFonts w:ascii="宋体" w:hAnsi="宋体" w:eastAsia="宋体" w:cs="宋体"/>
                <w:sz w:val="16"/>
                <w:szCs w:val="16"/>
              </w:rPr>
            </w:pPr>
            <w:r>
              <w:rPr>
                <w:rFonts w:hint="eastAsia" w:ascii="宋体" w:hAnsi="宋体" w:eastAsia="宋体" w:cs="宋体"/>
                <w:kern w:val="0"/>
                <w:sz w:val="16"/>
                <w:szCs w:val="16"/>
                <w:lang w:bidi="ar"/>
              </w:rPr>
              <w:t>106,649.55</w:t>
            </w:r>
          </w:p>
        </w:tc>
        <w:tc>
          <w:tcPr>
            <w:tcW w:w="1071" w:type="dxa"/>
            <w:tcBorders>
              <w:top w:val="single" w:color="000000" w:sz="4" w:space="0"/>
              <w:left w:val="single" w:color="000000" w:sz="4" w:space="0"/>
              <w:bottom w:val="single" w:color="000000" w:sz="4" w:space="0"/>
              <w:right w:val="single" w:color="000000" w:sz="4" w:space="0"/>
            </w:tcBorders>
            <w:vAlign w:val="center"/>
          </w:tcPr>
          <w:p w14:paraId="72025D21">
            <w:pPr>
              <w:widowControl/>
              <w:jc w:val="center"/>
              <w:textAlignment w:val="center"/>
              <w:rPr>
                <w:rFonts w:ascii="宋体" w:hAnsi="宋体" w:eastAsia="宋体" w:cs="宋体"/>
                <w:sz w:val="16"/>
                <w:szCs w:val="16"/>
              </w:rPr>
            </w:pPr>
            <w:r>
              <w:rPr>
                <w:rFonts w:hint="eastAsia" w:ascii="宋体" w:hAnsi="宋体" w:eastAsia="宋体" w:cs="宋体"/>
                <w:kern w:val="0"/>
                <w:sz w:val="16"/>
                <w:szCs w:val="16"/>
                <w:lang w:bidi="ar"/>
              </w:rPr>
              <w:t>闲置</w:t>
            </w:r>
          </w:p>
        </w:tc>
      </w:tr>
      <w:tr w14:paraId="4C438E95">
        <w:tblPrEx>
          <w:tblCellMar>
            <w:top w:w="0" w:type="dxa"/>
            <w:left w:w="108" w:type="dxa"/>
            <w:bottom w:w="0" w:type="dxa"/>
            <w:right w:w="108" w:type="dxa"/>
          </w:tblCellMar>
        </w:tblPrEx>
        <w:trPr>
          <w:trHeight w:val="288" w:hRule="atLeast"/>
          <w:jc w:val="center"/>
        </w:trPr>
        <w:tc>
          <w:tcPr>
            <w:tcW w:w="568" w:type="dxa"/>
            <w:tcBorders>
              <w:top w:val="single" w:color="000000" w:sz="4" w:space="0"/>
              <w:left w:val="single" w:color="000000" w:sz="4" w:space="0"/>
              <w:bottom w:val="single" w:color="000000" w:sz="4" w:space="0"/>
              <w:right w:val="single" w:color="000000" w:sz="4" w:space="0"/>
            </w:tcBorders>
            <w:vAlign w:val="center"/>
          </w:tcPr>
          <w:p w14:paraId="3E1D8E96">
            <w:pPr>
              <w:widowControl/>
              <w:jc w:val="center"/>
              <w:textAlignment w:val="center"/>
              <w:rPr>
                <w:rFonts w:ascii="宋体" w:hAnsi="宋体" w:eastAsia="宋体" w:cs="宋体"/>
                <w:sz w:val="16"/>
                <w:szCs w:val="16"/>
              </w:rPr>
            </w:pPr>
            <w:r>
              <w:rPr>
                <w:rFonts w:hint="eastAsia" w:ascii="宋体" w:hAnsi="宋体" w:eastAsia="宋体" w:cs="宋体"/>
                <w:kern w:val="0"/>
                <w:sz w:val="16"/>
                <w:szCs w:val="16"/>
                <w:lang w:bidi="ar"/>
              </w:rPr>
              <w:t>35</w:t>
            </w:r>
          </w:p>
        </w:tc>
        <w:tc>
          <w:tcPr>
            <w:tcW w:w="1477" w:type="dxa"/>
            <w:tcBorders>
              <w:top w:val="single" w:color="000000" w:sz="4" w:space="0"/>
              <w:left w:val="single" w:color="000000" w:sz="4" w:space="0"/>
              <w:bottom w:val="single" w:color="000000" w:sz="4" w:space="0"/>
              <w:right w:val="single" w:color="000000" w:sz="4" w:space="0"/>
            </w:tcBorders>
            <w:vAlign w:val="center"/>
          </w:tcPr>
          <w:p w14:paraId="0EF3F80C">
            <w:pPr>
              <w:widowControl/>
              <w:jc w:val="center"/>
              <w:textAlignment w:val="center"/>
              <w:rPr>
                <w:rFonts w:ascii="宋体" w:hAnsi="宋体" w:eastAsia="宋体" w:cs="宋体"/>
                <w:sz w:val="16"/>
                <w:szCs w:val="16"/>
              </w:rPr>
            </w:pPr>
            <w:r>
              <w:rPr>
                <w:rFonts w:hint="eastAsia" w:ascii="宋体" w:hAnsi="宋体" w:eastAsia="宋体" w:cs="宋体"/>
                <w:kern w:val="0"/>
                <w:sz w:val="16"/>
                <w:szCs w:val="16"/>
                <w:lang w:bidi="ar"/>
              </w:rPr>
              <w:t>路灯高6米</w:t>
            </w:r>
          </w:p>
        </w:tc>
        <w:tc>
          <w:tcPr>
            <w:tcW w:w="0" w:type="auto"/>
            <w:tcBorders>
              <w:top w:val="single" w:color="000000" w:sz="4" w:space="0"/>
              <w:left w:val="single" w:color="000000" w:sz="4" w:space="0"/>
              <w:bottom w:val="single" w:color="000000" w:sz="4" w:space="0"/>
              <w:right w:val="single" w:color="000000" w:sz="4" w:space="0"/>
            </w:tcBorders>
            <w:vAlign w:val="center"/>
          </w:tcPr>
          <w:p w14:paraId="407F98E2">
            <w:pPr>
              <w:jc w:val="center"/>
              <w:rPr>
                <w:rFonts w:ascii="宋体" w:hAnsi="宋体" w:eastAsia="宋体" w:cs="宋体"/>
                <w:sz w:val="22"/>
                <w:szCs w:val="22"/>
              </w:rPr>
            </w:pPr>
          </w:p>
        </w:tc>
        <w:tc>
          <w:tcPr>
            <w:tcW w:w="0" w:type="auto"/>
            <w:tcBorders>
              <w:top w:val="single" w:color="000000" w:sz="4" w:space="0"/>
              <w:left w:val="single" w:color="000000" w:sz="4" w:space="0"/>
              <w:bottom w:val="single" w:color="000000" w:sz="4" w:space="0"/>
              <w:right w:val="single" w:color="000000" w:sz="4" w:space="0"/>
            </w:tcBorders>
            <w:vAlign w:val="center"/>
          </w:tcPr>
          <w:p w14:paraId="7A18FC9A">
            <w:pPr>
              <w:widowControl/>
              <w:jc w:val="center"/>
              <w:textAlignment w:val="center"/>
              <w:rPr>
                <w:rFonts w:ascii="宋体" w:hAnsi="宋体" w:eastAsia="宋体" w:cs="宋体"/>
                <w:sz w:val="16"/>
                <w:szCs w:val="16"/>
              </w:rPr>
            </w:pPr>
            <w:r>
              <w:rPr>
                <w:rFonts w:hint="eastAsia" w:ascii="宋体" w:hAnsi="宋体" w:eastAsia="宋体" w:cs="宋体"/>
                <w:kern w:val="0"/>
                <w:sz w:val="16"/>
                <w:szCs w:val="16"/>
                <w:lang w:bidi="ar"/>
              </w:rPr>
              <w:t>2012年</w:t>
            </w:r>
          </w:p>
        </w:tc>
        <w:tc>
          <w:tcPr>
            <w:tcW w:w="0" w:type="auto"/>
            <w:tcBorders>
              <w:top w:val="single" w:color="000000" w:sz="4" w:space="0"/>
              <w:left w:val="single" w:color="000000" w:sz="4" w:space="0"/>
              <w:bottom w:val="single" w:color="000000" w:sz="4" w:space="0"/>
              <w:right w:val="single" w:color="000000" w:sz="4" w:space="0"/>
            </w:tcBorders>
            <w:vAlign w:val="center"/>
          </w:tcPr>
          <w:p w14:paraId="2B9F8C5E">
            <w:pPr>
              <w:widowControl/>
              <w:jc w:val="center"/>
              <w:textAlignment w:val="center"/>
              <w:rPr>
                <w:rFonts w:ascii="宋体" w:hAnsi="宋体" w:eastAsia="宋体" w:cs="宋体"/>
                <w:sz w:val="16"/>
                <w:szCs w:val="16"/>
              </w:rPr>
            </w:pPr>
            <w:r>
              <w:rPr>
                <w:rFonts w:hint="eastAsia" w:ascii="宋体" w:hAnsi="宋体" w:eastAsia="宋体" w:cs="宋体"/>
                <w:kern w:val="0"/>
                <w:sz w:val="16"/>
                <w:szCs w:val="16"/>
                <w:lang w:bidi="ar"/>
              </w:rPr>
              <w:t>根</w:t>
            </w:r>
          </w:p>
        </w:tc>
        <w:tc>
          <w:tcPr>
            <w:tcW w:w="0" w:type="auto"/>
            <w:tcBorders>
              <w:top w:val="single" w:color="000000" w:sz="4" w:space="0"/>
              <w:left w:val="single" w:color="000000" w:sz="4" w:space="0"/>
              <w:bottom w:val="single" w:color="000000" w:sz="4" w:space="0"/>
              <w:right w:val="single" w:color="000000" w:sz="4" w:space="0"/>
            </w:tcBorders>
            <w:vAlign w:val="center"/>
          </w:tcPr>
          <w:p w14:paraId="22D8C5B2">
            <w:pPr>
              <w:widowControl/>
              <w:jc w:val="center"/>
              <w:textAlignment w:val="center"/>
              <w:rPr>
                <w:rFonts w:ascii="宋体" w:hAnsi="宋体" w:eastAsia="宋体" w:cs="宋体"/>
                <w:sz w:val="16"/>
                <w:szCs w:val="16"/>
              </w:rPr>
            </w:pPr>
            <w:r>
              <w:rPr>
                <w:rFonts w:hint="eastAsia" w:ascii="宋体" w:hAnsi="宋体" w:eastAsia="宋体" w:cs="宋体"/>
                <w:kern w:val="0"/>
                <w:sz w:val="16"/>
                <w:szCs w:val="16"/>
                <w:lang w:bidi="ar"/>
              </w:rPr>
              <w:t>58.00</w:t>
            </w:r>
          </w:p>
        </w:tc>
        <w:tc>
          <w:tcPr>
            <w:tcW w:w="1493" w:type="dxa"/>
            <w:tcBorders>
              <w:top w:val="single" w:color="000000" w:sz="4" w:space="0"/>
              <w:left w:val="single" w:color="000000" w:sz="4" w:space="0"/>
              <w:bottom w:val="single" w:color="000000" w:sz="4" w:space="0"/>
              <w:right w:val="single" w:color="000000" w:sz="4" w:space="0"/>
            </w:tcBorders>
            <w:vAlign w:val="center"/>
          </w:tcPr>
          <w:p w14:paraId="71250571">
            <w:pPr>
              <w:widowControl/>
              <w:jc w:val="center"/>
              <w:textAlignment w:val="center"/>
              <w:rPr>
                <w:rFonts w:ascii="宋体" w:hAnsi="宋体" w:eastAsia="宋体" w:cs="宋体"/>
                <w:sz w:val="16"/>
                <w:szCs w:val="16"/>
              </w:rPr>
            </w:pPr>
            <w:r>
              <w:rPr>
                <w:rFonts w:hint="eastAsia" w:ascii="宋体" w:hAnsi="宋体" w:eastAsia="宋体" w:cs="宋体"/>
                <w:kern w:val="0"/>
                <w:sz w:val="16"/>
                <w:szCs w:val="16"/>
                <w:lang w:bidi="ar"/>
              </w:rPr>
              <w:t>928.00</w:t>
            </w:r>
          </w:p>
        </w:tc>
        <w:tc>
          <w:tcPr>
            <w:tcW w:w="1071" w:type="dxa"/>
            <w:tcBorders>
              <w:top w:val="single" w:color="000000" w:sz="4" w:space="0"/>
              <w:left w:val="single" w:color="000000" w:sz="4" w:space="0"/>
              <w:bottom w:val="single" w:color="000000" w:sz="4" w:space="0"/>
              <w:right w:val="single" w:color="000000" w:sz="4" w:space="0"/>
            </w:tcBorders>
            <w:vAlign w:val="center"/>
          </w:tcPr>
          <w:p w14:paraId="344EC0B4">
            <w:pPr>
              <w:widowControl/>
              <w:jc w:val="center"/>
              <w:textAlignment w:val="center"/>
              <w:rPr>
                <w:rFonts w:ascii="宋体" w:hAnsi="宋体" w:eastAsia="宋体" w:cs="宋体"/>
                <w:sz w:val="16"/>
                <w:szCs w:val="16"/>
              </w:rPr>
            </w:pPr>
            <w:r>
              <w:rPr>
                <w:rFonts w:hint="eastAsia" w:ascii="宋体" w:hAnsi="宋体" w:eastAsia="宋体" w:cs="宋体"/>
                <w:kern w:val="0"/>
                <w:sz w:val="16"/>
                <w:szCs w:val="16"/>
                <w:lang w:bidi="ar"/>
              </w:rPr>
              <w:t>闲置</w:t>
            </w:r>
          </w:p>
        </w:tc>
      </w:tr>
      <w:tr w14:paraId="44B69261">
        <w:tblPrEx>
          <w:tblCellMar>
            <w:top w:w="0" w:type="dxa"/>
            <w:left w:w="108" w:type="dxa"/>
            <w:bottom w:w="0" w:type="dxa"/>
            <w:right w:w="108" w:type="dxa"/>
          </w:tblCellMar>
        </w:tblPrEx>
        <w:trPr>
          <w:trHeight w:val="288" w:hRule="atLeast"/>
          <w:jc w:val="center"/>
        </w:trPr>
        <w:tc>
          <w:tcPr>
            <w:tcW w:w="568" w:type="dxa"/>
            <w:tcBorders>
              <w:top w:val="single" w:color="000000" w:sz="4" w:space="0"/>
              <w:left w:val="single" w:color="000000" w:sz="4" w:space="0"/>
              <w:bottom w:val="single" w:color="000000" w:sz="4" w:space="0"/>
              <w:right w:val="single" w:color="000000" w:sz="4" w:space="0"/>
            </w:tcBorders>
            <w:vAlign w:val="center"/>
          </w:tcPr>
          <w:p w14:paraId="56C1D81F">
            <w:pPr>
              <w:widowControl/>
              <w:jc w:val="center"/>
              <w:textAlignment w:val="center"/>
              <w:rPr>
                <w:rFonts w:ascii="宋体" w:hAnsi="宋体" w:eastAsia="宋体" w:cs="宋体"/>
                <w:sz w:val="16"/>
                <w:szCs w:val="16"/>
              </w:rPr>
            </w:pPr>
            <w:r>
              <w:rPr>
                <w:rFonts w:hint="eastAsia" w:ascii="宋体" w:hAnsi="宋体" w:eastAsia="宋体" w:cs="宋体"/>
                <w:kern w:val="0"/>
                <w:sz w:val="16"/>
                <w:szCs w:val="16"/>
                <w:lang w:bidi="ar"/>
              </w:rPr>
              <w:t>36</w:t>
            </w:r>
          </w:p>
        </w:tc>
        <w:tc>
          <w:tcPr>
            <w:tcW w:w="1477" w:type="dxa"/>
            <w:tcBorders>
              <w:top w:val="single" w:color="000000" w:sz="4" w:space="0"/>
              <w:left w:val="single" w:color="000000" w:sz="4" w:space="0"/>
              <w:bottom w:val="single" w:color="000000" w:sz="4" w:space="0"/>
              <w:right w:val="single" w:color="000000" w:sz="4" w:space="0"/>
            </w:tcBorders>
            <w:vAlign w:val="center"/>
          </w:tcPr>
          <w:p w14:paraId="658D0FFA">
            <w:pPr>
              <w:widowControl/>
              <w:jc w:val="center"/>
              <w:textAlignment w:val="center"/>
              <w:rPr>
                <w:rFonts w:ascii="宋体" w:hAnsi="宋体" w:eastAsia="宋体" w:cs="宋体"/>
                <w:sz w:val="16"/>
                <w:szCs w:val="16"/>
              </w:rPr>
            </w:pPr>
            <w:r>
              <w:rPr>
                <w:rFonts w:hint="eastAsia" w:ascii="宋体" w:hAnsi="宋体" w:eastAsia="宋体" w:cs="宋体"/>
                <w:kern w:val="0"/>
                <w:sz w:val="16"/>
                <w:szCs w:val="16"/>
                <w:lang w:bidi="ar"/>
              </w:rPr>
              <w:t>线石</w:t>
            </w:r>
          </w:p>
        </w:tc>
        <w:tc>
          <w:tcPr>
            <w:tcW w:w="0" w:type="auto"/>
            <w:tcBorders>
              <w:top w:val="single" w:color="000000" w:sz="4" w:space="0"/>
              <w:left w:val="single" w:color="000000" w:sz="4" w:space="0"/>
              <w:bottom w:val="single" w:color="000000" w:sz="4" w:space="0"/>
              <w:right w:val="single" w:color="000000" w:sz="4" w:space="0"/>
            </w:tcBorders>
            <w:vAlign w:val="center"/>
          </w:tcPr>
          <w:p w14:paraId="6FAAC72E">
            <w:pPr>
              <w:jc w:val="center"/>
              <w:rPr>
                <w:rFonts w:ascii="宋体" w:hAnsi="宋体" w:eastAsia="宋体" w:cs="宋体"/>
                <w:sz w:val="22"/>
                <w:szCs w:val="22"/>
              </w:rPr>
            </w:pPr>
          </w:p>
        </w:tc>
        <w:tc>
          <w:tcPr>
            <w:tcW w:w="0" w:type="auto"/>
            <w:tcBorders>
              <w:top w:val="single" w:color="000000" w:sz="4" w:space="0"/>
              <w:left w:val="single" w:color="000000" w:sz="4" w:space="0"/>
              <w:bottom w:val="single" w:color="000000" w:sz="4" w:space="0"/>
              <w:right w:val="single" w:color="000000" w:sz="4" w:space="0"/>
            </w:tcBorders>
            <w:vAlign w:val="center"/>
          </w:tcPr>
          <w:p w14:paraId="05A815FE">
            <w:pPr>
              <w:widowControl/>
              <w:jc w:val="center"/>
              <w:textAlignment w:val="center"/>
              <w:rPr>
                <w:rFonts w:ascii="宋体" w:hAnsi="宋体" w:eastAsia="宋体" w:cs="宋体"/>
                <w:sz w:val="16"/>
                <w:szCs w:val="16"/>
              </w:rPr>
            </w:pPr>
            <w:r>
              <w:rPr>
                <w:rFonts w:hint="eastAsia" w:ascii="宋体" w:hAnsi="宋体" w:eastAsia="宋体" w:cs="宋体"/>
                <w:kern w:val="0"/>
                <w:sz w:val="16"/>
                <w:szCs w:val="16"/>
                <w:lang w:bidi="ar"/>
              </w:rPr>
              <w:t>2012年</w:t>
            </w:r>
          </w:p>
        </w:tc>
        <w:tc>
          <w:tcPr>
            <w:tcW w:w="0" w:type="auto"/>
            <w:tcBorders>
              <w:top w:val="single" w:color="000000" w:sz="4" w:space="0"/>
              <w:left w:val="single" w:color="000000" w:sz="4" w:space="0"/>
              <w:bottom w:val="single" w:color="000000" w:sz="4" w:space="0"/>
              <w:right w:val="single" w:color="000000" w:sz="4" w:space="0"/>
            </w:tcBorders>
            <w:vAlign w:val="center"/>
          </w:tcPr>
          <w:p w14:paraId="1C606281">
            <w:pPr>
              <w:widowControl/>
              <w:jc w:val="center"/>
              <w:textAlignment w:val="center"/>
              <w:rPr>
                <w:rFonts w:ascii="宋体" w:hAnsi="宋体" w:eastAsia="宋体" w:cs="宋体"/>
                <w:sz w:val="16"/>
                <w:szCs w:val="16"/>
              </w:rPr>
            </w:pPr>
            <w:r>
              <w:rPr>
                <w:rFonts w:hint="eastAsia" w:ascii="宋体" w:hAnsi="宋体" w:eastAsia="宋体" w:cs="宋体"/>
                <w:kern w:val="0"/>
                <w:sz w:val="16"/>
                <w:szCs w:val="16"/>
                <w:lang w:bidi="ar"/>
              </w:rPr>
              <w:t>m</w:t>
            </w:r>
          </w:p>
        </w:tc>
        <w:tc>
          <w:tcPr>
            <w:tcW w:w="0" w:type="auto"/>
            <w:tcBorders>
              <w:top w:val="single" w:color="000000" w:sz="4" w:space="0"/>
              <w:left w:val="single" w:color="000000" w:sz="4" w:space="0"/>
              <w:bottom w:val="single" w:color="000000" w:sz="4" w:space="0"/>
              <w:right w:val="single" w:color="000000" w:sz="4" w:space="0"/>
            </w:tcBorders>
            <w:vAlign w:val="center"/>
          </w:tcPr>
          <w:p w14:paraId="38AFAF4D">
            <w:pPr>
              <w:widowControl/>
              <w:jc w:val="center"/>
              <w:textAlignment w:val="center"/>
              <w:rPr>
                <w:rFonts w:ascii="宋体" w:hAnsi="宋体" w:eastAsia="宋体" w:cs="宋体"/>
                <w:sz w:val="16"/>
                <w:szCs w:val="16"/>
              </w:rPr>
            </w:pPr>
            <w:r>
              <w:rPr>
                <w:rFonts w:hint="eastAsia" w:ascii="宋体" w:hAnsi="宋体" w:eastAsia="宋体" w:cs="宋体"/>
                <w:kern w:val="0"/>
                <w:sz w:val="16"/>
                <w:szCs w:val="16"/>
                <w:lang w:bidi="ar"/>
              </w:rPr>
              <w:t>1,173.00</w:t>
            </w:r>
          </w:p>
        </w:tc>
        <w:tc>
          <w:tcPr>
            <w:tcW w:w="1493" w:type="dxa"/>
            <w:tcBorders>
              <w:top w:val="single" w:color="000000" w:sz="4" w:space="0"/>
              <w:left w:val="single" w:color="000000" w:sz="4" w:space="0"/>
              <w:bottom w:val="single" w:color="000000" w:sz="4" w:space="0"/>
              <w:right w:val="single" w:color="000000" w:sz="4" w:space="0"/>
            </w:tcBorders>
            <w:vAlign w:val="center"/>
          </w:tcPr>
          <w:p w14:paraId="46E4FEE7">
            <w:pPr>
              <w:widowControl/>
              <w:jc w:val="center"/>
              <w:textAlignment w:val="center"/>
              <w:rPr>
                <w:rFonts w:ascii="宋体" w:hAnsi="宋体" w:eastAsia="宋体" w:cs="宋体"/>
                <w:sz w:val="16"/>
                <w:szCs w:val="16"/>
              </w:rPr>
            </w:pPr>
            <w:r>
              <w:rPr>
                <w:rFonts w:hint="eastAsia" w:ascii="宋体" w:hAnsi="宋体" w:eastAsia="宋体" w:cs="宋体"/>
                <w:kern w:val="0"/>
                <w:sz w:val="16"/>
                <w:szCs w:val="16"/>
                <w:lang w:bidi="ar"/>
              </w:rPr>
              <w:t>7,038.00</w:t>
            </w:r>
          </w:p>
        </w:tc>
        <w:tc>
          <w:tcPr>
            <w:tcW w:w="1071" w:type="dxa"/>
            <w:tcBorders>
              <w:top w:val="single" w:color="000000" w:sz="4" w:space="0"/>
              <w:left w:val="single" w:color="000000" w:sz="4" w:space="0"/>
              <w:bottom w:val="single" w:color="000000" w:sz="4" w:space="0"/>
              <w:right w:val="single" w:color="000000" w:sz="4" w:space="0"/>
            </w:tcBorders>
            <w:vAlign w:val="center"/>
          </w:tcPr>
          <w:p w14:paraId="5A13CD44">
            <w:pPr>
              <w:widowControl/>
              <w:jc w:val="center"/>
              <w:textAlignment w:val="center"/>
              <w:rPr>
                <w:rFonts w:ascii="宋体" w:hAnsi="宋体" w:eastAsia="宋体" w:cs="宋体"/>
                <w:sz w:val="16"/>
                <w:szCs w:val="16"/>
              </w:rPr>
            </w:pPr>
            <w:r>
              <w:rPr>
                <w:rFonts w:hint="eastAsia" w:ascii="宋体" w:hAnsi="宋体" w:eastAsia="宋体" w:cs="宋体"/>
                <w:kern w:val="0"/>
                <w:sz w:val="16"/>
                <w:szCs w:val="16"/>
                <w:lang w:bidi="ar"/>
              </w:rPr>
              <w:t>闲置</w:t>
            </w:r>
          </w:p>
        </w:tc>
      </w:tr>
      <w:tr w14:paraId="17903DAE">
        <w:tblPrEx>
          <w:tblCellMar>
            <w:top w:w="0" w:type="dxa"/>
            <w:left w:w="108" w:type="dxa"/>
            <w:bottom w:w="0" w:type="dxa"/>
            <w:right w:w="108" w:type="dxa"/>
          </w:tblCellMar>
        </w:tblPrEx>
        <w:trPr>
          <w:trHeight w:val="288" w:hRule="atLeast"/>
          <w:jc w:val="center"/>
        </w:trPr>
        <w:tc>
          <w:tcPr>
            <w:tcW w:w="568" w:type="dxa"/>
            <w:tcBorders>
              <w:top w:val="single" w:color="000000" w:sz="4" w:space="0"/>
              <w:left w:val="single" w:color="000000" w:sz="4" w:space="0"/>
              <w:bottom w:val="single" w:color="000000" w:sz="4" w:space="0"/>
              <w:right w:val="single" w:color="000000" w:sz="4" w:space="0"/>
            </w:tcBorders>
            <w:vAlign w:val="center"/>
          </w:tcPr>
          <w:p w14:paraId="2B1A6390">
            <w:pPr>
              <w:widowControl/>
              <w:jc w:val="center"/>
              <w:textAlignment w:val="center"/>
              <w:rPr>
                <w:rFonts w:ascii="宋体" w:hAnsi="宋体" w:eastAsia="宋体" w:cs="宋体"/>
                <w:sz w:val="16"/>
                <w:szCs w:val="16"/>
              </w:rPr>
            </w:pPr>
            <w:r>
              <w:rPr>
                <w:rFonts w:hint="eastAsia" w:ascii="宋体" w:hAnsi="宋体" w:eastAsia="宋体" w:cs="宋体"/>
                <w:kern w:val="0"/>
                <w:sz w:val="16"/>
                <w:szCs w:val="16"/>
                <w:lang w:bidi="ar"/>
              </w:rPr>
              <w:t>37</w:t>
            </w:r>
          </w:p>
        </w:tc>
        <w:tc>
          <w:tcPr>
            <w:tcW w:w="1477" w:type="dxa"/>
            <w:tcBorders>
              <w:top w:val="single" w:color="000000" w:sz="4" w:space="0"/>
              <w:left w:val="single" w:color="000000" w:sz="4" w:space="0"/>
              <w:bottom w:val="single" w:color="000000" w:sz="4" w:space="0"/>
              <w:right w:val="single" w:color="000000" w:sz="4" w:space="0"/>
            </w:tcBorders>
            <w:vAlign w:val="center"/>
          </w:tcPr>
          <w:p w14:paraId="2E6A5A5D">
            <w:pPr>
              <w:widowControl/>
              <w:jc w:val="center"/>
              <w:textAlignment w:val="center"/>
              <w:rPr>
                <w:rFonts w:ascii="宋体" w:hAnsi="宋体" w:eastAsia="宋体" w:cs="宋体"/>
                <w:sz w:val="16"/>
                <w:szCs w:val="16"/>
              </w:rPr>
            </w:pPr>
            <w:r>
              <w:rPr>
                <w:rFonts w:hint="eastAsia" w:ascii="宋体" w:hAnsi="宋体" w:eastAsia="宋体" w:cs="宋体"/>
                <w:kern w:val="0"/>
                <w:sz w:val="16"/>
                <w:szCs w:val="16"/>
                <w:lang w:bidi="ar"/>
              </w:rPr>
              <w:t>明沟</w:t>
            </w:r>
          </w:p>
        </w:tc>
        <w:tc>
          <w:tcPr>
            <w:tcW w:w="0" w:type="auto"/>
            <w:tcBorders>
              <w:top w:val="single" w:color="000000" w:sz="4" w:space="0"/>
              <w:left w:val="single" w:color="000000" w:sz="4" w:space="0"/>
              <w:bottom w:val="single" w:color="000000" w:sz="4" w:space="0"/>
              <w:right w:val="single" w:color="000000" w:sz="4" w:space="0"/>
            </w:tcBorders>
            <w:vAlign w:val="center"/>
          </w:tcPr>
          <w:p w14:paraId="41196D77">
            <w:pPr>
              <w:widowControl/>
              <w:jc w:val="center"/>
              <w:textAlignment w:val="center"/>
              <w:rPr>
                <w:rFonts w:ascii="宋体" w:hAnsi="宋体" w:eastAsia="宋体" w:cs="宋体"/>
                <w:sz w:val="16"/>
                <w:szCs w:val="16"/>
              </w:rPr>
            </w:pPr>
            <w:r>
              <w:rPr>
                <w:rFonts w:hint="eastAsia" w:ascii="宋体" w:hAnsi="宋体" w:eastAsia="宋体" w:cs="宋体"/>
                <w:kern w:val="0"/>
                <w:sz w:val="16"/>
                <w:szCs w:val="16"/>
                <w:lang w:bidi="ar"/>
              </w:rPr>
              <w:t>砖砌</w:t>
            </w:r>
          </w:p>
        </w:tc>
        <w:tc>
          <w:tcPr>
            <w:tcW w:w="0" w:type="auto"/>
            <w:tcBorders>
              <w:top w:val="single" w:color="000000" w:sz="4" w:space="0"/>
              <w:left w:val="single" w:color="000000" w:sz="4" w:space="0"/>
              <w:bottom w:val="single" w:color="000000" w:sz="4" w:space="0"/>
              <w:right w:val="single" w:color="000000" w:sz="4" w:space="0"/>
            </w:tcBorders>
            <w:vAlign w:val="center"/>
          </w:tcPr>
          <w:p w14:paraId="0789333E">
            <w:pPr>
              <w:widowControl/>
              <w:jc w:val="center"/>
              <w:textAlignment w:val="center"/>
              <w:rPr>
                <w:rFonts w:ascii="宋体" w:hAnsi="宋体" w:eastAsia="宋体" w:cs="宋体"/>
                <w:sz w:val="16"/>
                <w:szCs w:val="16"/>
              </w:rPr>
            </w:pPr>
            <w:r>
              <w:rPr>
                <w:rFonts w:hint="eastAsia" w:ascii="宋体" w:hAnsi="宋体" w:eastAsia="宋体" w:cs="宋体"/>
                <w:kern w:val="0"/>
                <w:sz w:val="16"/>
                <w:szCs w:val="16"/>
                <w:lang w:bidi="ar"/>
              </w:rPr>
              <w:t>2012年</w:t>
            </w:r>
          </w:p>
        </w:tc>
        <w:tc>
          <w:tcPr>
            <w:tcW w:w="0" w:type="auto"/>
            <w:tcBorders>
              <w:top w:val="single" w:color="000000" w:sz="4" w:space="0"/>
              <w:left w:val="single" w:color="000000" w:sz="4" w:space="0"/>
              <w:bottom w:val="single" w:color="000000" w:sz="4" w:space="0"/>
              <w:right w:val="single" w:color="000000" w:sz="4" w:space="0"/>
            </w:tcBorders>
            <w:vAlign w:val="center"/>
          </w:tcPr>
          <w:p w14:paraId="357F902A">
            <w:pPr>
              <w:widowControl/>
              <w:jc w:val="center"/>
              <w:textAlignment w:val="center"/>
              <w:rPr>
                <w:rFonts w:ascii="宋体" w:hAnsi="宋体" w:eastAsia="宋体" w:cs="宋体"/>
                <w:sz w:val="16"/>
                <w:szCs w:val="16"/>
              </w:rPr>
            </w:pPr>
            <w:r>
              <w:rPr>
                <w:rFonts w:hint="eastAsia" w:ascii="宋体" w:hAnsi="宋体" w:eastAsia="宋体" w:cs="宋体"/>
                <w:kern w:val="0"/>
                <w:sz w:val="16"/>
                <w:szCs w:val="16"/>
                <w:lang w:bidi="ar"/>
              </w:rPr>
              <w:t>m</w:t>
            </w:r>
          </w:p>
        </w:tc>
        <w:tc>
          <w:tcPr>
            <w:tcW w:w="0" w:type="auto"/>
            <w:tcBorders>
              <w:top w:val="single" w:color="000000" w:sz="4" w:space="0"/>
              <w:left w:val="single" w:color="000000" w:sz="4" w:space="0"/>
              <w:bottom w:val="single" w:color="000000" w:sz="4" w:space="0"/>
              <w:right w:val="single" w:color="000000" w:sz="4" w:space="0"/>
            </w:tcBorders>
            <w:vAlign w:val="center"/>
          </w:tcPr>
          <w:p w14:paraId="79CA6F66">
            <w:pPr>
              <w:widowControl/>
              <w:jc w:val="center"/>
              <w:textAlignment w:val="center"/>
              <w:rPr>
                <w:rFonts w:ascii="宋体" w:hAnsi="宋体" w:eastAsia="宋体" w:cs="宋体"/>
                <w:sz w:val="16"/>
                <w:szCs w:val="16"/>
              </w:rPr>
            </w:pPr>
            <w:r>
              <w:rPr>
                <w:rFonts w:hint="eastAsia" w:ascii="宋体" w:hAnsi="宋体" w:eastAsia="宋体" w:cs="宋体"/>
                <w:kern w:val="0"/>
                <w:sz w:val="16"/>
                <w:szCs w:val="16"/>
                <w:lang w:bidi="ar"/>
              </w:rPr>
              <w:t>279.90</w:t>
            </w:r>
          </w:p>
        </w:tc>
        <w:tc>
          <w:tcPr>
            <w:tcW w:w="1493" w:type="dxa"/>
            <w:tcBorders>
              <w:top w:val="single" w:color="000000" w:sz="4" w:space="0"/>
              <w:left w:val="single" w:color="000000" w:sz="4" w:space="0"/>
              <w:bottom w:val="single" w:color="000000" w:sz="4" w:space="0"/>
              <w:right w:val="single" w:color="000000" w:sz="4" w:space="0"/>
            </w:tcBorders>
            <w:vAlign w:val="center"/>
          </w:tcPr>
          <w:p w14:paraId="66209B95">
            <w:pPr>
              <w:widowControl/>
              <w:jc w:val="center"/>
              <w:textAlignment w:val="center"/>
              <w:rPr>
                <w:rFonts w:ascii="宋体" w:hAnsi="宋体" w:eastAsia="宋体" w:cs="宋体"/>
                <w:sz w:val="16"/>
                <w:szCs w:val="16"/>
              </w:rPr>
            </w:pPr>
            <w:r>
              <w:rPr>
                <w:rFonts w:hint="eastAsia" w:ascii="宋体" w:hAnsi="宋体" w:eastAsia="宋体" w:cs="宋体"/>
                <w:kern w:val="0"/>
                <w:sz w:val="16"/>
                <w:szCs w:val="16"/>
                <w:lang w:bidi="ar"/>
              </w:rPr>
              <w:t>9,535.80</w:t>
            </w:r>
          </w:p>
        </w:tc>
        <w:tc>
          <w:tcPr>
            <w:tcW w:w="1071" w:type="dxa"/>
            <w:tcBorders>
              <w:top w:val="single" w:color="000000" w:sz="4" w:space="0"/>
              <w:left w:val="single" w:color="000000" w:sz="4" w:space="0"/>
              <w:bottom w:val="single" w:color="000000" w:sz="4" w:space="0"/>
              <w:right w:val="single" w:color="000000" w:sz="4" w:space="0"/>
            </w:tcBorders>
            <w:vAlign w:val="center"/>
          </w:tcPr>
          <w:p w14:paraId="0BFD82D1">
            <w:pPr>
              <w:widowControl/>
              <w:jc w:val="center"/>
              <w:textAlignment w:val="center"/>
              <w:rPr>
                <w:rFonts w:ascii="宋体" w:hAnsi="宋体" w:eastAsia="宋体" w:cs="宋体"/>
                <w:sz w:val="16"/>
                <w:szCs w:val="16"/>
              </w:rPr>
            </w:pPr>
            <w:r>
              <w:rPr>
                <w:rFonts w:hint="eastAsia" w:ascii="宋体" w:hAnsi="宋体" w:eastAsia="宋体" w:cs="宋体"/>
                <w:kern w:val="0"/>
                <w:sz w:val="16"/>
                <w:szCs w:val="16"/>
                <w:lang w:bidi="ar"/>
              </w:rPr>
              <w:t>闲置</w:t>
            </w:r>
          </w:p>
        </w:tc>
      </w:tr>
      <w:tr w14:paraId="52201309">
        <w:tblPrEx>
          <w:tblCellMar>
            <w:top w:w="0" w:type="dxa"/>
            <w:left w:w="108" w:type="dxa"/>
            <w:bottom w:w="0" w:type="dxa"/>
            <w:right w:w="108" w:type="dxa"/>
          </w:tblCellMar>
        </w:tblPrEx>
        <w:trPr>
          <w:trHeight w:val="288" w:hRule="atLeast"/>
          <w:jc w:val="center"/>
        </w:trPr>
        <w:tc>
          <w:tcPr>
            <w:tcW w:w="568" w:type="dxa"/>
            <w:tcBorders>
              <w:top w:val="single" w:color="000000" w:sz="4" w:space="0"/>
              <w:left w:val="single" w:color="000000" w:sz="4" w:space="0"/>
              <w:bottom w:val="single" w:color="000000" w:sz="4" w:space="0"/>
              <w:right w:val="single" w:color="000000" w:sz="4" w:space="0"/>
            </w:tcBorders>
            <w:vAlign w:val="center"/>
          </w:tcPr>
          <w:p w14:paraId="139B0711">
            <w:pPr>
              <w:widowControl/>
              <w:jc w:val="center"/>
              <w:textAlignment w:val="center"/>
              <w:rPr>
                <w:rFonts w:ascii="宋体" w:hAnsi="宋体" w:eastAsia="宋体" w:cs="宋体"/>
                <w:sz w:val="16"/>
                <w:szCs w:val="16"/>
              </w:rPr>
            </w:pPr>
            <w:r>
              <w:rPr>
                <w:rFonts w:hint="eastAsia" w:ascii="宋体" w:hAnsi="宋体" w:eastAsia="宋体" w:cs="宋体"/>
                <w:kern w:val="0"/>
                <w:sz w:val="16"/>
                <w:szCs w:val="16"/>
                <w:lang w:bidi="ar"/>
              </w:rPr>
              <w:t>38</w:t>
            </w:r>
          </w:p>
        </w:tc>
        <w:tc>
          <w:tcPr>
            <w:tcW w:w="1477" w:type="dxa"/>
            <w:tcBorders>
              <w:top w:val="single" w:color="000000" w:sz="4" w:space="0"/>
              <w:left w:val="single" w:color="000000" w:sz="4" w:space="0"/>
              <w:bottom w:val="single" w:color="000000" w:sz="4" w:space="0"/>
              <w:right w:val="single" w:color="000000" w:sz="4" w:space="0"/>
            </w:tcBorders>
            <w:vAlign w:val="center"/>
          </w:tcPr>
          <w:p w14:paraId="3D6ADC43">
            <w:pPr>
              <w:widowControl/>
              <w:jc w:val="center"/>
              <w:textAlignment w:val="center"/>
              <w:rPr>
                <w:rFonts w:ascii="宋体" w:hAnsi="宋体" w:eastAsia="宋体" w:cs="宋体"/>
                <w:sz w:val="16"/>
                <w:szCs w:val="16"/>
              </w:rPr>
            </w:pPr>
            <w:r>
              <w:rPr>
                <w:rFonts w:hint="eastAsia" w:ascii="宋体" w:hAnsi="宋体" w:eastAsia="宋体" w:cs="宋体"/>
                <w:kern w:val="0"/>
                <w:sz w:val="16"/>
                <w:szCs w:val="16"/>
                <w:lang w:bidi="ar"/>
              </w:rPr>
              <w:t>3#堆场砌体(未完工)</w:t>
            </w:r>
          </w:p>
        </w:tc>
        <w:tc>
          <w:tcPr>
            <w:tcW w:w="0" w:type="auto"/>
            <w:tcBorders>
              <w:top w:val="single" w:color="000000" w:sz="4" w:space="0"/>
              <w:left w:val="single" w:color="000000" w:sz="4" w:space="0"/>
              <w:bottom w:val="single" w:color="000000" w:sz="4" w:space="0"/>
              <w:right w:val="single" w:color="000000" w:sz="4" w:space="0"/>
            </w:tcBorders>
            <w:vAlign w:val="center"/>
          </w:tcPr>
          <w:p w14:paraId="4790BBF3">
            <w:pPr>
              <w:widowControl/>
              <w:jc w:val="center"/>
              <w:textAlignment w:val="center"/>
              <w:rPr>
                <w:rFonts w:ascii="宋体" w:hAnsi="宋体" w:eastAsia="宋体" w:cs="宋体"/>
                <w:sz w:val="16"/>
                <w:szCs w:val="16"/>
              </w:rPr>
            </w:pPr>
            <w:r>
              <w:rPr>
                <w:rFonts w:hint="eastAsia" w:ascii="宋体" w:hAnsi="宋体" w:eastAsia="宋体" w:cs="宋体"/>
                <w:kern w:val="0"/>
                <w:sz w:val="16"/>
                <w:szCs w:val="16"/>
                <w:lang w:bidi="ar"/>
              </w:rPr>
              <w:t>钢筋混凝土</w:t>
            </w:r>
          </w:p>
        </w:tc>
        <w:tc>
          <w:tcPr>
            <w:tcW w:w="0" w:type="auto"/>
            <w:tcBorders>
              <w:top w:val="single" w:color="000000" w:sz="4" w:space="0"/>
              <w:left w:val="single" w:color="000000" w:sz="4" w:space="0"/>
              <w:bottom w:val="single" w:color="000000" w:sz="4" w:space="0"/>
              <w:right w:val="single" w:color="000000" w:sz="4" w:space="0"/>
            </w:tcBorders>
            <w:vAlign w:val="center"/>
          </w:tcPr>
          <w:p w14:paraId="1687294E">
            <w:pPr>
              <w:widowControl/>
              <w:jc w:val="center"/>
              <w:textAlignment w:val="center"/>
              <w:rPr>
                <w:rFonts w:ascii="宋体" w:hAnsi="宋体" w:eastAsia="宋体" w:cs="宋体"/>
                <w:sz w:val="16"/>
                <w:szCs w:val="16"/>
              </w:rPr>
            </w:pPr>
            <w:r>
              <w:rPr>
                <w:rFonts w:hint="eastAsia" w:ascii="宋体" w:hAnsi="宋体" w:eastAsia="宋体" w:cs="宋体"/>
                <w:kern w:val="0"/>
                <w:sz w:val="16"/>
                <w:szCs w:val="16"/>
                <w:lang w:bidi="ar"/>
              </w:rPr>
              <w:t>2012年</w:t>
            </w:r>
          </w:p>
        </w:tc>
        <w:tc>
          <w:tcPr>
            <w:tcW w:w="0" w:type="auto"/>
            <w:tcBorders>
              <w:top w:val="single" w:color="000000" w:sz="4" w:space="0"/>
              <w:left w:val="single" w:color="000000" w:sz="4" w:space="0"/>
              <w:bottom w:val="single" w:color="000000" w:sz="4" w:space="0"/>
              <w:right w:val="single" w:color="000000" w:sz="4" w:space="0"/>
            </w:tcBorders>
            <w:vAlign w:val="center"/>
          </w:tcPr>
          <w:p w14:paraId="5A484883">
            <w:pPr>
              <w:widowControl/>
              <w:jc w:val="center"/>
              <w:textAlignment w:val="center"/>
              <w:rPr>
                <w:rFonts w:ascii="宋体" w:hAnsi="宋体" w:eastAsia="宋体" w:cs="宋体"/>
                <w:sz w:val="16"/>
                <w:szCs w:val="16"/>
              </w:rPr>
            </w:pPr>
            <w:r>
              <w:rPr>
                <w:rFonts w:hint="eastAsia" w:ascii="宋体" w:hAnsi="宋体" w:eastAsia="宋体" w:cs="宋体"/>
                <w:kern w:val="0"/>
                <w:sz w:val="16"/>
                <w:szCs w:val="16"/>
                <w:lang w:bidi="ar"/>
              </w:rPr>
              <w:t>m³</w:t>
            </w:r>
          </w:p>
        </w:tc>
        <w:tc>
          <w:tcPr>
            <w:tcW w:w="0" w:type="auto"/>
            <w:tcBorders>
              <w:top w:val="single" w:color="000000" w:sz="4" w:space="0"/>
              <w:left w:val="single" w:color="000000" w:sz="4" w:space="0"/>
              <w:bottom w:val="single" w:color="000000" w:sz="4" w:space="0"/>
              <w:right w:val="single" w:color="000000" w:sz="4" w:space="0"/>
            </w:tcBorders>
            <w:vAlign w:val="center"/>
          </w:tcPr>
          <w:p w14:paraId="2212A5C1">
            <w:pPr>
              <w:widowControl/>
              <w:jc w:val="center"/>
              <w:textAlignment w:val="center"/>
              <w:rPr>
                <w:rFonts w:ascii="宋体" w:hAnsi="宋体" w:eastAsia="宋体" w:cs="宋体"/>
                <w:sz w:val="16"/>
                <w:szCs w:val="16"/>
              </w:rPr>
            </w:pPr>
            <w:r>
              <w:rPr>
                <w:rFonts w:hint="eastAsia" w:ascii="宋体" w:hAnsi="宋体" w:eastAsia="宋体" w:cs="宋体"/>
                <w:kern w:val="0"/>
                <w:sz w:val="16"/>
                <w:szCs w:val="16"/>
                <w:lang w:bidi="ar"/>
              </w:rPr>
              <w:t>36.63</w:t>
            </w:r>
          </w:p>
        </w:tc>
        <w:tc>
          <w:tcPr>
            <w:tcW w:w="1493" w:type="dxa"/>
            <w:tcBorders>
              <w:top w:val="single" w:color="000000" w:sz="4" w:space="0"/>
              <w:left w:val="single" w:color="000000" w:sz="4" w:space="0"/>
              <w:bottom w:val="single" w:color="000000" w:sz="4" w:space="0"/>
              <w:right w:val="single" w:color="000000" w:sz="4" w:space="0"/>
            </w:tcBorders>
            <w:vAlign w:val="center"/>
          </w:tcPr>
          <w:p w14:paraId="406DA0A0">
            <w:pPr>
              <w:widowControl/>
              <w:jc w:val="center"/>
              <w:textAlignment w:val="center"/>
              <w:rPr>
                <w:rFonts w:ascii="宋体" w:hAnsi="宋体" w:eastAsia="宋体" w:cs="宋体"/>
                <w:sz w:val="16"/>
                <w:szCs w:val="16"/>
              </w:rPr>
            </w:pPr>
            <w:r>
              <w:rPr>
                <w:rFonts w:hint="eastAsia" w:ascii="宋体" w:hAnsi="宋体" w:eastAsia="宋体" w:cs="宋体"/>
                <w:kern w:val="0"/>
                <w:sz w:val="16"/>
                <w:szCs w:val="16"/>
                <w:lang w:bidi="ar"/>
              </w:rPr>
              <w:t>5,860.80</w:t>
            </w:r>
          </w:p>
        </w:tc>
        <w:tc>
          <w:tcPr>
            <w:tcW w:w="1071" w:type="dxa"/>
            <w:tcBorders>
              <w:top w:val="single" w:color="000000" w:sz="4" w:space="0"/>
              <w:left w:val="single" w:color="000000" w:sz="4" w:space="0"/>
              <w:bottom w:val="single" w:color="000000" w:sz="4" w:space="0"/>
              <w:right w:val="single" w:color="000000" w:sz="4" w:space="0"/>
            </w:tcBorders>
            <w:vAlign w:val="center"/>
          </w:tcPr>
          <w:p w14:paraId="48B7E6DA">
            <w:pPr>
              <w:widowControl/>
              <w:jc w:val="center"/>
              <w:textAlignment w:val="center"/>
              <w:rPr>
                <w:rFonts w:ascii="宋体" w:hAnsi="宋体" w:eastAsia="宋体" w:cs="宋体"/>
                <w:sz w:val="16"/>
                <w:szCs w:val="16"/>
              </w:rPr>
            </w:pPr>
            <w:r>
              <w:rPr>
                <w:rFonts w:hint="eastAsia" w:ascii="宋体" w:hAnsi="宋体" w:eastAsia="宋体" w:cs="宋体"/>
                <w:kern w:val="0"/>
                <w:sz w:val="16"/>
                <w:szCs w:val="16"/>
                <w:lang w:bidi="ar"/>
              </w:rPr>
              <w:t>闲置</w:t>
            </w:r>
          </w:p>
        </w:tc>
      </w:tr>
      <w:tr w14:paraId="6C37F825">
        <w:tblPrEx>
          <w:tblCellMar>
            <w:top w:w="0" w:type="dxa"/>
            <w:left w:w="108" w:type="dxa"/>
            <w:bottom w:w="0" w:type="dxa"/>
            <w:right w:w="108" w:type="dxa"/>
          </w:tblCellMar>
        </w:tblPrEx>
        <w:trPr>
          <w:trHeight w:val="288" w:hRule="atLeast"/>
          <w:jc w:val="center"/>
        </w:trPr>
        <w:tc>
          <w:tcPr>
            <w:tcW w:w="568" w:type="dxa"/>
            <w:tcBorders>
              <w:top w:val="single" w:color="000000" w:sz="4" w:space="0"/>
              <w:left w:val="single" w:color="000000" w:sz="4" w:space="0"/>
              <w:bottom w:val="single" w:color="000000" w:sz="4" w:space="0"/>
              <w:right w:val="single" w:color="000000" w:sz="4" w:space="0"/>
            </w:tcBorders>
            <w:vAlign w:val="center"/>
          </w:tcPr>
          <w:p w14:paraId="338711F1">
            <w:pPr>
              <w:widowControl/>
              <w:jc w:val="center"/>
              <w:textAlignment w:val="center"/>
              <w:rPr>
                <w:rFonts w:ascii="宋体" w:hAnsi="宋体" w:eastAsia="宋体" w:cs="宋体"/>
                <w:sz w:val="16"/>
                <w:szCs w:val="16"/>
              </w:rPr>
            </w:pPr>
            <w:r>
              <w:rPr>
                <w:rFonts w:hint="eastAsia" w:ascii="宋体" w:hAnsi="宋体" w:eastAsia="宋体" w:cs="宋体"/>
                <w:kern w:val="0"/>
                <w:sz w:val="16"/>
                <w:szCs w:val="16"/>
                <w:lang w:bidi="ar"/>
              </w:rPr>
              <w:t>39</w:t>
            </w:r>
          </w:p>
        </w:tc>
        <w:tc>
          <w:tcPr>
            <w:tcW w:w="1477" w:type="dxa"/>
            <w:tcBorders>
              <w:top w:val="single" w:color="000000" w:sz="4" w:space="0"/>
              <w:left w:val="single" w:color="000000" w:sz="4" w:space="0"/>
              <w:bottom w:val="single" w:color="000000" w:sz="4" w:space="0"/>
              <w:right w:val="single" w:color="000000" w:sz="4" w:space="0"/>
            </w:tcBorders>
            <w:vAlign w:val="center"/>
          </w:tcPr>
          <w:p w14:paraId="5FC823F0">
            <w:pPr>
              <w:widowControl/>
              <w:jc w:val="center"/>
              <w:textAlignment w:val="center"/>
              <w:rPr>
                <w:rFonts w:ascii="宋体" w:hAnsi="宋体" w:eastAsia="宋体" w:cs="宋体"/>
                <w:sz w:val="16"/>
                <w:szCs w:val="16"/>
              </w:rPr>
            </w:pPr>
            <w:r>
              <w:rPr>
                <w:rFonts w:hint="eastAsia" w:ascii="宋体" w:hAnsi="宋体" w:eastAsia="宋体" w:cs="宋体"/>
                <w:kern w:val="0"/>
                <w:sz w:val="16"/>
                <w:szCs w:val="16"/>
                <w:lang w:bidi="ar"/>
              </w:rPr>
              <w:t>避雷针(含基础)</w:t>
            </w:r>
          </w:p>
        </w:tc>
        <w:tc>
          <w:tcPr>
            <w:tcW w:w="0" w:type="auto"/>
            <w:tcBorders>
              <w:top w:val="single" w:color="000000" w:sz="4" w:space="0"/>
              <w:left w:val="single" w:color="000000" w:sz="4" w:space="0"/>
              <w:bottom w:val="single" w:color="000000" w:sz="4" w:space="0"/>
              <w:right w:val="single" w:color="000000" w:sz="4" w:space="0"/>
            </w:tcBorders>
            <w:vAlign w:val="center"/>
          </w:tcPr>
          <w:p w14:paraId="1C17A2C7">
            <w:pPr>
              <w:jc w:val="center"/>
              <w:rPr>
                <w:rFonts w:ascii="宋体" w:hAnsi="宋体" w:eastAsia="宋体" w:cs="宋体"/>
                <w:sz w:val="22"/>
                <w:szCs w:val="22"/>
              </w:rPr>
            </w:pPr>
          </w:p>
        </w:tc>
        <w:tc>
          <w:tcPr>
            <w:tcW w:w="0" w:type="auto"/>
            <w:tcBorders>
              <w:top w:val="single" w:color="000000" w:sz="4" w:space="0"/>
              <w:left w:val="single" w:color="000000" w:sz="4" w:space="0"/>
              <w:bottom w:val="single" w:color="000000" w:sz="4" w:space="0"/>
              <w:right w:val="single" w:color="000000" w:sz="4" w:space="0"/>
            </w:tcBorders>
            <w:vAlign w:val="center"/>
          </w:tcPr>
          <w:p w14:paraId="51CC780B">
            <w:pPr>
              <w:widowControl/>
              <w:jc w:val="center"/>
              <w:textAlignment w:val="center"/>
              <w:rPr>
                <w:rFonts w:ascii="宋体" w:hAnsi="宋体" w:eastAsia="宋体" w:cs="宋体"/>
                <w:sz w:val="16"/>
                <w:szCs w:val="16"/>
              </w:rPr>
            </w:pPr>
            <w:r>
              <w:rPr>
                <w:rFonts w:hint="eastAsia" w:ascii="宋体" w:hAnsi="宋体" w:eastAsia="宋体" w:cs="宋体"/>
                <w:kern w:val="0"/>
                <w:sz w:val="16"/>
                <w:szCs w:val="16"/>
                <w:lang w:bidi="ar"/>
              </w:rPr>
              <w:t>2012年</w:t>
            </w:r>
          </w:p>
        </w:tc>
        <w:tc>
          <w:tcPr>
            <w:tcW w:w="0" w:type="auto"/>
            <w:tcBorders>
              <w:top w:val="single" w:color="000000" w:sz="4" w:space="0"/>
              <w:left w:val="single" w:color="000000" w:sz="4" w:space="0"/>
              <w:bottom w:val="single" w:color="000000" w:sz="4" w:space="0"/>
              <w:right w:val="single" w:color="000000" w:sz="4" w:space="0"/>
            </w:tcBorders>
            <w:vAlign w:val="center"/>
          </w:tcPr>
          <w:p w14:paraId="2C263057">
            <w:pPr>
              <w:widowControl/>
              <w:jc w:val="center"/>
              <w:textAlignment w:val="center"/>
              <w:rPr>
                <w:rFonts w:ascii="宋体" w:hAnsi="宋体" w:eastAsia="宋体" w:cs="宋体"/>
                <w:sz w:val="16"/>
                <w:szCs w:val="16"/>
              </w:rPr>
            </w:pPr>
            <w:r>
              <w:rPr>
                <w:rFonts w:hint="eastAsia" w:ascii="宋体" w:hAnsi="宋体" w:eastAsia="宋体" w:cs="宋体"/>
                <w:kern w:val="0"/>
                <w:sz w:val="16"/>
                <w:szCs w:val="16"/>
                <w:lang w:bidi="ar"/>
              </w:rPr>
              <w:t>个</w:t>
            </w:r>
          </w:p>
        </w:tc>
        <w:tc>
          <w:tcPr>
            <w:tcW w:w="0" w:type="auto"/>
            <w:tcBorders>
              <w:top w:val="single" w:color="000000" w:sz="4" w:space="0"/>
              <w:left w:val="single" w:color="000000" w:sz="4" w:space="0"/>
              <w:bottom w:val="single" w:color="000000" w:sz="4" w:space="0"/>
              <w:right w:val="single" w:color="000000" w:sz="4" w:space="0"/>
            </w:tcBorders>
            <w:vAlign w:val="center"/>
          </w:tcPr>
          <w:p w14:paraId="50193420">
            <w:pPr>
              <w:widowControl/>
              <w:jc w:val="center"/>
              <w:textAlignment w:val="center"/>
              <w:rPr>
                <w:rFonts w:ascii="宋体" w:hAnsi="宋体" w:eastAsia="宋体" w:cs="宋体"/>
                <w:sz w:val="16"/>
                <w:szCs w:val="16"/>
              </w:rPr>
            </w:pPr>
            <w:r>
              <w:rPr>
                <w:rFonts w:hint="eastAsia" w:ascii="宋体" w:hAnsi="宋体" w:eastAsia="宋体" w:cs="宋体"/>
                <w:kern w:val="0"/>
                <w:sz w:val="16"/>
                <w:szCs w:val="16"/>
                <w:lang w:bidi="ar"/>
              </w:rPr>
              <w:t>11.00</w:t>
            </w:r>
          </w:p>
        </w:tc>
        <w:tc>
          <w:tcPr>
            <w:tcW w:w="1493" w:type="dxa"/>
            <w:tcBorders>
              <w:top w:val="single" w:color="000000" w:sz="4" w:space="0"/>
              <w:left w:val="single" w:color="000000" w:sz="4" w:space="0"/>
              <w:bottom w:val="single" w:color="000000" w:sz="4" w:space="0"/>
              <w:right w:val="single" w:color="000000" w:sz="4" w:space="0"/>
            </w:tcBorders>
            <w:vAlign w:val="center"/>
          </w:tcPr>
          <w:p w14:paraId="71F18424">
            <w:pPr>
              <w:widowControl/>
              <w:jc w:val="center"/>
              <w:textAlignment w:val="center"/>
              <w:rPr>
                <w:rFonts w:ascii="宋体" w:hAnsi="宋体" w:eastAsia="宋体" w:cs="宋体"/>
                <w:sz w:val="16"/>
                <w:szCs w:val="16"/>
              </w:rPr>
            </w:pPr>
            <w:r>
              <w:rPr>
                <w:rFonts w:hint="eastAsia" w:ascii="宋体" w:hAnsi="宋体" w:eastAsia="宋体" w:cs="宋体"/>
                <w:kern w:val="0"/>
                <w:sz w:val="16"/>
                <w:szCs w:val="16"/>
                <w:lang w:bidi="ar"/>
              </w:rPr>
              <w:t>7,700.00</w:t>
            </w:r>
          </w:p>
        </w:tc>
        <w:tc>
          <w:tcPr>
            <w:tcW w:w="1071" w:type="dxa"/>
            <w:tcBorders>
              <w:top w:val="single" w:color="000000" w:sz="4" w:space="0"/>
              <w:left w:val="single" w:color="000000" w:sz="4" w:space="0"/>
              <w:bottom w:val="single" w:color="000000" w:sz="4" w:space="0"/>
              <w:right w:val="single" w:color="000000" w:sz="4" w:space="0"/>
            </w:tcBorders>
            <w:vAlign w:val="center"/>
          </w:tcPr>
          <w:p w14:paraId="59675515">
            <w:pPr>
              <w:widowControl/>
              <w:jc w:val="center"/>
              <w:textAlignment w:val="center"/>
              <w:rPr>
                <w:rFonts w:ascii="宋体" w:hAnsi="宋体" w:eastAsia="宋体" w:cs="宋体"/>
                <w:sz w:val="16"/>
                <w:szCs w:val="16"/>
              </w:rPr>
            </w:pPr>
            <w:r>
              <w:rPr>
                <w:rFonts w:hint="eastAsia" w:ascii="宋体" w:hAnsi="宋体" w:eastAsia="宋体" w:cs="宋体"/>
                <w:kern w:val="0"/>
                <w:sz w:val="16"/>
                <w:szCs w:val="16"/>
                <w:lang w:bidi="ar"/>
              </w:rPr>
              <w:t>高22.5m</w:t>
            </w:r>
          </w:p>
        </w:tc>
      </w:tr>
      <w:tr w14:paraId="1B6CFF64">
        <w:tblPrEx>
          <w:tblCellMar>
            <w:top w:w="0" w:type="dxa"/>
            <w:left w:w="108" w:type="dxa"/>
            <w:bottom w:w="0" w:type="dxa"/>
            <w:right w:w="108" w:type="dxa"/>
          </w:tblCellMar>
        </w:tblPrEx>
        <w:trPr>
          <w:trHeight w:val="288" w:hRule="atLeast"/>
          <w:jc w:val="center"/>
        </w:trPr>
        <w:tc>
          <w:tcPr>
            <w:tcW w:w="568" w:type="dxa"/>
            <w:tcBorders>
              <w:top w:val="single" w:color="000000" w:sz="4" w:space="0"/>
              <w:left w:val="single" w:color="000000" w:sz="4" w:space="0"/>
              <w:bottom w:val="single" w:color="000000" w:sz="4" w:space="0"/>
              <w:right w:val="single" w:color="000000" w:sz="4" w:space="0"/>
            </w:tcBorders>
            <w:vAlign w:val="center"/>
          </w:tcPr>
          <w:p w14:paraId="3A378466">
            <w:pPr>
              <w:widowControl/>
              <w:jc w:val="center"/>
              <w:textAlignment w:val="center"/>
              <w:rPr>
                <w:rFonts w:ascii="宋体" w:hAnsi="宋体" w:eastAsia="宋体" w:cs="宋体"/>
                <w:sz w:val="16"/>
                <w:szCs w:val="16"/>
              </w:rPr>
            </w:pPr>
            <w:r>
              <w:rPr>
                <w:rFonts w:hint="eastAsia" w:ascii="宋体" w:hAnsi="宋体" w:eastAsia="宋体" w:cs="宋体"/>
                <w:kern w:val="0"/>
                <w:sz w:val="16"/>
                <w:szCs w:val="16"/>
                <w:lang w:bidi="ar"/>
              </w:rPr>
              <w:t>40</w:t>
            </w:r>
          </w:p>
        </w:tc>
        <w:tc>
          <w:tcPr>
            <w:tcW w:w="1477" w:type="dxa"/>
            <w:tcBorders>
              <w:top w:val="single" w:color="000000" w:sz="4" w:space="0"/>
              <w:left w:val="single" w:color="000000" w:sz="4" w:space="0"/>
              <w:bottom w:val="single" w:color="000000" w:sz="4" w:space="0"/>
              <w:right w:val="single" w:color="000000" w:sz="4" w:space="0"/>
            </w:tcBorders>
            <w:vAlign w:val="center"/>
          </w:tcPr>
          <w:p w14:paraId="7EDF188A">
            <w:pPr>
              <w:widowControl/>
              <w:jc w:val="center"/>
              <w:textAlignment w:val="center"/>
              <w:rPr>
                <w:rFonts w:ascii="宋体" w:hAnsi="宋体" w:eastAsia="宋体" w:cs="宋体"/>
                <w:sz w:val="16"/>
                <w:szCs w:val="16"/>
              </w:rPr>
            </w:pPr>
            <w:r>
              <w:rPr>
                <w:rFonts w:hint="eastAsia" w:ascii="宋体" w:hAnsi="宋体" w:eastAsia="宋体" w:cs="宋体"/>
                <w:kern w:val="0"/>
                <w:sz w:val="16"/>
                <w:szCs w:val="16"/>
                <w:lang w:bidi="ar"/>
              </w:rPr>
              <w:t>雨水收集池</w:t>
            </w:r>
          </w:p>
        </w:tc>
        <w:tc>
          <w:tcPr>
            <w:tcW w:w="0" w:type="auto"/>
            <w:tcBorders>
              <w:top w:val="single" w:color="000000" w:sz="4" w:space="0"/>
              <w:left w:val="single" w:color="000000" w:sz="4" w:space="0"/>
              <w:bottom w:val="single" w:color="000000" w:sz="4" w:space="0"/>
              <w:right w:val="single" w:color="000000" w:sz="4" w:space="0"/>
            </w:tcBorders>
            <w:vAlign w:val="center"/>
          </w:tcPr>
          <w:p w14:paraId="4FBD5E04">
            <w:pPr>
              <w:widowControl/>
              <w:jc w:val="center"/>
              <w:textAlignment w:val="center"/>
              <w:rPr>
                <w:rFonts w:ascii="宋体" w:hAnsi="宋体" w:eastAsia="宋体" w:cs="宋体"/>
                <w:sz w:val="16"/>
                <w:szCs w:val="16"/>
              </w:rPr>
            </w:pPr>
            <w:r>
              <w:rPr>
                <w:rFonts w:hint="eastAsia" w:ascii="宋体" w:hAnsi="宋体" w:eastAsia="宋体" w:cs="宋体"/>
                <w:kern w:val="0"/>
                <w:sz w:val="16"/>
                <w:szCs w:val="16"/>
                <w:lang w:bidi="ar"/>
              </w:rPr>
              <w:t>砖砌</w:t>
            </w:r>
          </w:p>
        </w:tc>
        <w:tc>
          <w:tcPr>
            <w:tcW w:w="0" w:type="auto"/>
            <w:tcBorders>
              <w:top w:val="single" w:color="000000" w:sz="4" w:space="0"/>
              <w:left w:val="single" w:color="000000" w:sz="4" w:space="0"/>
              <w:bottom w:val="single" w:color="000000" w:sz="4" w:space="0"/>
              <w:right w:val="single" w:color="000000" w:sz="4" w:space="0"/>
            </w:tcBorders>
            <w:vAlign w:val="center"/>
          </w:tcPr>
          <w:p w14:paraId="2ECCB145">
            <w:pPr>
              <w:widowControl/>
              <w:jc w:val="center"/>
              <w:textAlignment w:val="center"/>
              <w:rPr>
                <w:rFonts w:ascii="宋体" w:hAnsi="宋体" w:eastAsia="宋体" w:cs="宋体"/>
                <w:sz w:val="16"/>
                <w:szCs w:val="16"/>
              </w:rPr>
            </w:pPr>
            <w:r>
              <w:rPr>
                <w:rFonts w:hint="eastAsia" w:ascii="宋体" w:hAnsi="宋体" w:eastAsia="宋体" w:cs="宋体"/>
                <w:kern w:val="0"/>
                <w:sz w:val="16"/>
                <w:szCs w:val="16"/>
                <w:lang w:bidi="ar"/>
              </w:rPr>
              <w:t>2012年</w:t>
            </w:r>
          </w:p>
        </w:tc>
        <w:tc>
          <w:tcPr>
            <w:tcW w:w="0" w:type="auto"/>
            <w:tcBorders>
              <w:top w:val="single" w:color="000000" w:sz="4" w:space="0"/>
              <w:left w:val="single" w:color="000000" w:sz="4" w:space="0"/>
              <w:bottom w:val="single" w:color="000000" w:sz="4" w:space="0"/>
              <w:right w:val="single" w:color="000000" w:sz="4" w:space="0"/>
            </w:tcBorders>
            <w:vAlign w:val="center"/>
          </w:tcPr>
          <w:p w14:paraId="7DB97A88">
            <w:pPr>
              <w:widowControl/>
              <w:jc w:val="center"/>
              <w:textAlignment w:val="center"/>
              <w:rPr>
                <w:rFonts w:ascii="宋体" w:hAnsi="宋体" w:eastAsia="宋体" w:cs="宋体"/>
                <w:sz w:val="16"/>
                <w:szCs w:val="16"/>
              </w:rPr>
            </w:pPr>
            <w:r>
              <w:rPr>
                <w:rFonts w:hint="eastAsia" w:ascii="宋体" w:hAnsi="宋体" w:eastAsia="宋体" w:cs="宋体"/>
                <w:kern w:val="0"/>
                <w:sz w:val="16"/>
                <w:szCs w:val="16"/>
                <w:lang w:bidi="ar"/>
              </w:rPr>
              <w:t>m³</w:t>
            </w:r>
          </w:p>
        </w:tc>
        <w:tc>
          <w:tcPr>
            <w:tcW w:w="0" w:type="auto"/>
            <w:tcBorders>
              <w:top w:val="single" w:color="000000" w:sz="4" w:space="0"/>
              <w:left w:val="single" w:color="000000" w:sz="4" w:space="0"/>
              <w:bottom w:val="single" w:color="000000" w:sz="4" w:space="0"/>
              <w:right w:val="single" w:color="000000" w:sz="4" w:space="0"/>
            </w:tcBorders>
            <w:vAlign w:val="center"/>
          </w:tcPr>
          <w:p w14:paraId="4F9EA4C6">
            <w:pPr>
              <w:widowControl/>
              <w:jc w:val="center"/>
              <w:textAlignment w:val="center"/>
              <w:rPr>
                <w:rFonts w:ascii="宋体" w:hAnsi="宋体" w:eastAsia="宋体" w:cs="宋体"/>
                <w:sz w:val="16"/>
                <w:szCs w:val="16"/>
              </w:rPr>
            </w:pPr>
            <w:r>
              <w:rPr>
                <w:rFonts w:hint="eastAsia" w:ascii="宋体" w:hAnsi="宋体" w:eastAsia="宋体" w:cs="宋体"/>
                <w:kern w:val="0"/>
                <w:sz w:val="16"/>
                <w:szCs w:val="16"/>
                <w:lang w:bidi="ar"/>
              </w:rPr>
              <w:t>494.53</w:t>
            </w:r>
          </w:p>
        </w:tc>
        <w:tc>
          <w:tcPr>
            <w:tcW w:w="1493" w:type="dxa"/>
            <w:tcBorders>
              <w:top w:val="single" w:color="000000" w:sz="4" w:space="0"/>
              <w:left w:val="single" w:color="000000" w:sz="4" w:space="0"/>
              <w:bottom w:val="single" w:color="000000" w:sz="4" w:space="0"/>
              <w:right w:val="single" w:color="000000" w:sz="4" w:space="0"/>
            </w:tcBorders>
            <w:vAlign w:val="center"/>
          </w:tcPr>
          <w:p w14:paraId="14241307">
            <w:pPr>
              <w:widowControl/>
              <w:jc w:val="center"/>
              <w:textAlignment w:val="center"/>
              <w:rPr>
                <w:rFonts w:ascii="宋体" w:hAnsi="宋体" w:eastAsia="宋体" w:cs="宋体"/>
                <w:sz w:val="16"/>
                <w:szCs w:val="16"/>
              </w:rPr>
            </w:pPr>
            <w:r>
              <w:rPr>
                <w:rFonts w:hint="eastAsia" w:ascii="宋体" w:hAnsi="宋体" w:eastAsia="宋体" w:cs="宋体"/>
                <w:kern w:val="0"/>
                <w:sz w:val="16"/>
                <w:szCs w:val="16"/>
                <w:lang w:bidi="ar"/>
              </w:rPr>
              <w:t>59,343.60</w:t>
            </w:r>
          </w:p>
        </w:tc>
        <w:tc>
          <w:tcPr>
            <w:tcW w:w="1071" w:type="dxa"/>
            <w:tcBorders>
              <w:top w:val="single" w:color="000000" w:sz="4" w:space="0"/>
              <w:left w:val="single" w:color="000000" w:sz="4" w:space="0"/>
              <w:bottom w:val="single" w:color="000000" w:sz="4" w:space="0"/>
              <w:right w:val="single" w:color="000000" w:sz="4" w:space="0"/>
            </w:tcBorders>
            <w:vAlign w:val="center"/>
          </w:tcPr>
          <w:p w14:paraId="46FAB7E1">
            <w:pPr>
              <w:widowControl/>
              <w:jc w:val="center"/>
              <w:textAlignment w:val="center"/>
              <w:rPr>
                <w:rFonts w:ascii="宋体" w:hAnsi="宋体" w:eastAsia="宋体" w:cs="宋体"/>
                <w:sz w:val="16"/>
                <w:szCs w:val="16"/>
              </w:rPr>
            </w:pPr>
            <w:r>
              <w:rPr>
                <w:rFonts w:hint="eastAsia" w:ascii="宋体" w:hAnsi="宋体" w:eastAsia="宋体" w:cs="宋体"/>
                <w:kern w:val="0"/>
                <w:sz w:val="16"/>
                <w:szCs w:val="16"/>
                <w:lang w:bidi="ar"/>
              </w:rPr>
              <w:t>闲置</w:t>
            </w:r>
          </w:p>
        </w:tc>
      </w:tr>
      <w:tr w14:paraId="1814C546">
        <w:tblPrEx>
          <w:tblCellMar>
            <w:top w:w="0" w:type="dxa"/>
            <w:left w:w="108" w:type="dxa"/>
            <w:bottom w:w="0" w:type="dxa"/>
            <w:right w:w="108" w:type="dxa"/>
          </w:tblCellMar>
        </w:tblPrEx>
        <w:trPr>
          <w:trHeight w:val="288" w:hRule="atLeast"/>
          <w:jc w:val="center"/>
        </w:trPr>
        <w:tc>
          <w:tcPr>
            <w:tcW w:w="568" w:type="dxa"/>
            <w:tcBorders>
              <w:top w:val="single" w:color="000000" w:sz="4" w:space="0"/>
              <w:left w:val="single" w:color="000000" w:sz="4" w:space="0"/>
              <w:bottom w:val="single" w:color="000000" w:sz="4" w:space="0"/>
              <w:right w:val="single" w:color="000000" w:sz="4" w:space="0"/>
            </w:tcBorders>
            <w:vAlign w:val="center"/>
          </w:tcPr>
          <w:p w14:paraId="3F8E7233">
            <w:pPr>
              <w:widowControl/>
              <w:jc w:val="center"/>
              <w:textAlignment w:val="center"/>
              <w:rPr>
                <w:rFonts w:ascii="宋体" w:hAnsi="宋体" w:eastAsia="宋体" w:cs="宋体"/>
                <w:sz w:val="16"/>
                <w:szCs w:val="16"/>
              </w:rPr>
            </w:pPr>
            <w:r>
              <w:rPr>
                <w:rFonts w:hint="eastAsia" w:ascii="宋体" w:hAnsi="宋体" w:eastAsia="宋体" w:cs="宋体"/>
                <w:kern w:val="0"/>
                <w:sz w:val="16"/>
                <w:szCs w:val="16"/>
                <w:lang w:bidi="ar"/>
              </w:rPr>
              <w:t>41</w:t>
            </w:r>
          </w:p>
        </w:tc>
        <w:tc>
          <w:tcPr>
            <w:tcW w:w="1477" w:type="dxa"/>
            <w:tcBorders>
              <w:top w:val="single" w:color="000000" w:sz="4" w:space="0"/>
              <w:left w:val="single" w:color="000000" w:sz="4" w:space="0"/>
              <w:bottom w:val="single" w:color="000000" w:sz="4" w:space="0"/>
              <w:right w:val="single" w:color="000000" w:sz="4" w:space="0"/>
            </w:tcBorders>
            <w:vAlign w:val="center"/>
          </w:tcPr>
          <w:p w14:paraId="56BFE452">
            <w:pPr>
              <w:widowControl/>
              <w:jc w:val="center"/>
              <w:textAlignment w:val="center"/>
              <w:rPr>
                <w:rFonts w:ascii="宋体" w:hAnsi="宋体" w:eastAsia="宋体" w:cs="宋体"/>
                <w:sz w:val="16"/>
                <w:szCs w:val="16"/>
              </w:rPr>
            </w:pPr>
            <w:r>
              <w:rPr>
                <w:rFonts w:hint="eastAsia" w:ascii="宋体" w:hAnsi="宋体" w:eastAsia="宋体" w:cs="宋体"/>
                <w:kern w:val="0"/>
                <w:sz w:val="16"/>
                <w:szCs w:val="16"/>
                <w:lang w:bidi="ar"/>
              </w:rPr>
              <w:t>铁栏杆高1米</w:t>
            </w:r>
          </w:p>
        </w:tc>
        <w:tc>
          <w:tcPr>
            <w:tcW w:w="0" w:type="auto"/>
            <w:tcBorders>
              <w:top w:val="single" w:color="000000" w:sz="4" w:space="0"/>
              <w:left w:val="single" w:color="000000" w:sz="4" w:space="0"/>
              <w:bottom w:val="single" w:color="000000" w:sz="4" w:space="0"/>
              <w:right w:val="single" w:color="000000" w:sz="4" w:space="0"/>
            </w:tcBorders>
            <w:vAlign w:val="center"/>
          </w:tcPr>
          <w:p w14:paraId="1AA6F6CE">
            <w:pPr>
              <w:widowControl/>
              <w:jc w:val="center"/>
              <w:textAlignment w:val="center"/>
              <w:rPr>
                <w:rFonts w:ascii="宋体" w:hAnsi="宋体" w:eastAsia="宋体" w:cs="宋体"/>
                <w:sz w:val="16"/>
                <w:szCs w:val="16"/>
              </w:rPr>
            </w:pPr>
            <w:r>
              <w:rPr>
                <w:rFonts w:hint="eastAsia" w:ascii="宋体" w:hAnsi="宋体" w:eastAsia="宋体" w:cs="宋体"/>
                <w:kern w:val="0"/>
                <w:sz w:val="16"/>
                <w:szCs w:val="16"/>
                <w:lang w:bidi="ar"/>
              </w:rPr>
              <w:t>铁</w:t>
            </w:r>
          </w:p>
        </w:tc>
        <w:tc>
          <w:tcPr>
            <w:tcW w:w="0" w:type="auto"/>
            <w:tcBorders>
              <w:top w:val="single" w:color="000000" w:sz="4" w:space="0"/>
              <w:left w:val="single" w:color="000000" w:sz="4" w:space="0"/>
              <w:bottom w:val="single" w:color="000000" w:sz="4" w:space="0"/>
              <w:right w:val="single" w:color="000000" w:sz="4" w:space="0"/>
            </w:tcBorders>
            <w:vAlign w:val="center"/>
          </w:tcPr>
          <w:p w14:paraId="12570E96">
            <w:pPr>
              <w:widowControl/>
              <w:jc w:val="center"/>
              <w:textAlignment w:val="center"/>
              <w:rPr>
                <w:rFonts w:ascii="宋体" w:hAnsi="宋体" w:eastAsia="宋体" w:cs="宋体"/>
                <w:sz w:val="16"/>
                <w:szCs w:val="16"/>
              </w:rPr>
            </w:pPr>
            <w:r>
              <w:rPr>
                <w:rFonts w:hint="eastAsia" w:ascii="宋体" w:hAnsi="宋体" w:eastAsia="宋体" w:cs="宋体"/>
                <w:kern w:val="0"/>
                <w:sz w:val="16"/>
                <w:szCs w:val="16"/>
                <w:lang w:bidi="ar"/>
              </w:rPr>
              <w:t>2012年</w:t>
            </w:r>
          </w:p>
        </w:tc>
        <w:tc>
          <w:tcPr>
            <w:tcW w:w="0" w:type="auto"/>
            <w:tcBorders>
              <w:top w:val="single" w:color="000000" w:sz="4" w:space="0"/>
              <w:left w:val="single" w:color="000000" w:sz="4" w:space="0"/>
              <w:bottom w:val="single" w:color="000000" w:sz="4" w:space="0"/>
              <w:right w:val="single" w:color="000000" w:sz="4" w:space="0"/>
            </w:tcBorders>
            <w:vAlign w:val="center"/>
          </w:tcPr>
          <w:p w14:paraId="30D74A7D">
            <w:pPr>
              <w:widowControl/>
              <w:jc w:val="center"/>
              <w:textAlignment w:val="center"/>
              <w:rPr>
                <w:rFonts w:ascii="宋体" w:hAnsi="宋体" w:eastAsia="宋体" w:cs="宋体"/>
                <w:sz w:val="16"/>
                <w:szCs w:val="16"/>
              </w:rPr>
            </w:pPr>
            <w:r>
              <w:rPr>
                <w:rFonts w:hint="eastAsia" w:ascii="宋体" w:hAnsi="宋体" w:eastAsia="宋体" w:cs="宋体"/>
                <w:kern w:val="0"/>
                <w:sz w:val="16"/>
                <w:szCs w:val="16"/>
                <w:lang w:bidi="ar"/>
              </w:rPr>
              <w:t>m</w:t>
            </w:r>
          </w:p>
        </w:tc>
        <w:tc>
          <w:tcPr>
            <w:tcW w:w="0" w:type="auto"/>
            <w:tcBorders>
              <w:top w:val="single" w:color="000000" w:sz="4" w:space="0"/>
              <w:left w:val="single" w:color="000000" w:sz="4" w:space="0"/>
              <w:bottom w:val="single" w:color="000000" w:sz="4" w:space="0"/>
              <w:right w:val="single" w:color="000000" w:sz="4" w:space="0"/>
            </w:tcBorders>
            <w:vAlign w:val="center"/>
          </w:tcPr>
          <w:p w14:paraId="4E516784">
            <w:pPr>
              <w:widowControl/>
              <w:jc w:val="center"/>
              <w:textAlignment w:val="center"/>
              <w:rPr>
                <w:rFonts w:ascii="宋体" w:hAnsi="宋体" w:eastAsia="宋体" w:cs="宋体"/>
                <w:sz w:val="16"/>
                <w:szCs w:val="16"/>
              </w:rPr>
            </w:pPr>
            <w:r>
              <w:rPr>
                <w:rFonts w:hint="eastAsia" w:ascii="宋体" w:hAnsi="宋体" w:eastAsia="宋体" w:cs="宋体"/>
                <w:kern w:val="0"/>
                <w:sz w:val="16"/>
                <w:szCs w:val="16"/>
                <w:lang w:bidi="ar"/>
              </w:rPr>
              <w:t>49.00</w:t>
            </w:r>
          </w:p>
        </w:tc>
        <w:tc>
          <w:tcPr>
            <w:tcW w:w="1493" w:type="dxa"/>
            <w:tcBorders>
              <w:top w:val="single" w:color="000000" w:sz="4" w:space="0"/>
              <w:left w:val="single" w:color="000000" w:sz="4" w:space="0"/>
              <w:bottom w:val="single" w:color="000000" w:sz="4" w:space="0"/>
              <w:right w:val="single" w:color="000000" w:sz="4" w:space="0"/>
            </w:tcBorders>
            <w:vAlign w:val="center"/>
          </w:tcPr>
          <w:p w14:paraId="23FCFF15">
            <w:pPr>
              <w:widowControl/>
              <w:jc w:val="center"/>
              <w:textAlignment w:val="center"/>
              <w:rPr>
                <w:rFonts w:ascii="宋体" w:hAnsi="宋体" w:eastAsia="宋体" w:cs="宋体"/>
                <w:sz w:val="16"/>
                <w:szCs w:val="16"/>
              </w:rPr>
            </w:pPr>
            <w:r>
              <w:rPr>
                <w:rFonts w:hint="eastAsia" w:ascii="宋体" w:hAnsi="宋体" w:eastAsia="宋体" w:cs="宋体"/>
                <w:kern w:val="0"/>
                <w:sz w:val="16"/>
                <w:szCs w:val="16"/>
                <w:lang w:bidi="ar"/>
              </w:rPr>
              <w:t>73.50</w:t>
            </w:r>
          </w:p>
        </w:tc>
        <w:tc>
          <w:tcPr>
            <w:tcW w:w="1071" w:type="dxa"/>
            <w:tcBorders>
              <w:top w:val="single" w:color="000000" w:sz="4" w:space="0"/>
              <w:left w:val="single" w:color="000000" w:sz="4" w:space="0"/>
              <w:bottom w:val="single" w:color="000000" w:sz="4" w:space="0"/>
              <w:right w:val="single" w:color="000000" w:sz="4" w:space="0"/>
            </w:tcBorders>
            <w:vAlign w:val="center"/>
          </w:tcPr>
          <w:p w14:paraId="3BD29116">
            <w:pPr>
              <w:widowControl/>
              <w:jc w:val="center"/>
              <w:textAlignment w:val="center"/>
              <w:rPr>
                <w:rFonts w:ascii="宋体" w:hAnsi="宋体" w:eastAsia="宋体" w:cs="宋体"/>
                <w:sz w:val="16"/>
                <w:szCs w:val="16"/>
              </w:rPr>
            </w:pPr>
            <w:r>
              <w:rPr>
                <w:rFonts w:hint="eastAsia" w:ascii="宋体" w:hAnsi="宋体" w:eastAsia="宋体" w:cs="宋体"/>
                <w:kern w:val="0"/>
                <w:sz w:val="16"/>
                <w:szCs w:val="16"/>
                <w:lang w:bidi="ar"/>
              </w:rPr>
              <w:t>闲置</w:t>
            </w:r>
          </w:p>
        </w:tc>
      </w:tr>
      <w:tr w14:paraId="0EF72CA2">
        <w:tblPrEx>
          <w:tblCellMar>
            <w:top w:w="0" w:type="dxa"/>
            <w:left w:w="108" w:type="dxa"/>
            <w:bottom w:w="0" w:type="dxa"/>
            <w:right w:w="108" w:type="dxa"/>
          </w:tblCellMar>
        </w:tblPrEx>
        <w:trPr>
          <w:trHeight w:val="288" w:hRule="atLeast"/>
          <w:jc w:val="center"/>
        </w:trPr>
        <w:tc>
          <w:tcPr>
            <w:tcW w:w="568" w:type="dxa"/>
            <w:tcBorders>
              <w:top w:val="single" w:color="000000" w:sz="4" w:space="0"/>
              <w:left w:val="single" w:color="000000" w:sz="4" w:space="0"/>
              <w:bottom w:val="single" w:color="000000" w:sz="4" w:space="0"/>
              <w:right w:val="single" w:color="000000" w:sz="4" w:space="0"/>
            </w:tcBorders>
            <w:vAlign w:val="center"/>
          </w:tcPr>
          <w:p w14:paraId="6FE0BE75">
            <w:pPr>
              <w:widowControl/>
              <w:jc w:val="center"/>
              <w:textAlignment w:val="center"/>
              <w:rPr>
                <w:rFonts w:ascii="宋体" w:hAnsi="宋体" w:eastAsia="宋体" w:cs="宋体"/>
                <w:sz w:val="16"/>
                <w:szCs w:val="16"/>
              </w:rPr>
            </w:pPr>
            <w:r>
              <w:rPr>
                <w:rFonts w:hint="eastAsia" w:ascii="宋体" w:hAnsi="宋体" w:eastAsia="宋体" w:cs="宋体"/>
                <w:kern w:val="0"/>
                <w:sz w:val="16"/>
                <w:szCs w:val="16"/>
                <w:lang w:bidi="ar"/>
              </w:rPr>
              <w:t>42</w:t>
            </w:r>
          </w:p>
        </w:tc>
        <w:tc>
          <w:tcPr>
            <w:tcW w:w="1477" w:type="dxa"/>
            <w:tcBorders>
              <w:top w:val="single" w:color="000000" w:sz="4" w:space="0"/>
              <w:left w:val="single" w:color="000000" w:sz="4" w:space="0"/>
              <w:bottom w:val="single" w:color="000000" w:sz="4" w:space="0"/>
              <w:right w:val="single" w:color="000000" w:sz="4" w:space="0"/>
            </w:tcBorders>
            <w:vAlign w:val="center"/>
          </w:tcPr>
          <w:p w14:paraId="1BF778E8">
            <w:pPr>
              <w:widowControl/>
              <w:jc w:val="center"/>
              <w:textAlignment w:val="center"/>
              <w:rPr>
                <w:rFonts w:ascii="宋体" w:hAnsi="宋体" w:eastAsia="宋体" w:cs="宋体"/>
                <w:sz w:val="16"/>
                <w:szCs w:val="16"/>
              </w:rPr>
            </w:pPr>
            <w:r>
              <w:rPr>
                <w:rFonts w:hint="eastAsia" w:ascii="宋体" w:hAnsi="宋体" w:eastAsia="宋体" w:cs="宋体"/>
                <w:kern w:val="0"/>
                <w:sz w:val="16"/>
                <w:szCs w:val="16"/>
                <w:lang w:bidi="ar"/>
              </w:rPr>
              <w:t>雨水泵棚子</w:t>
            </w:r>
          </w:p>
        </w:tc>
        <w:tc>
          <w:tcPr>
            <w:tcW w:w="0" w:type="auto"/>
            <w:tcBorders>
              <w:top w:val="single" w:color="000000" w:sz="4" w:space="0"/>
              <w:left w:val="single" w:color="000000" w:sz="4" w:space="0"/>
              <w:bottom w:val="single" w:color="000000" w:sz="4" w:space="0"/>
              <w:right w:val="single" w:color="000000" w:sz="4" w:space="0"/>
            </w:tcBorders>
            <w:vAlign w:val="center"/>
          </w:tcPr>
          <w:p w14:paraId="7FE60D0E">
            <w:pPr>
              <w:widowControl/>
              <w:jc w:val="center"/>
              <w:textAlignment w:val="center"/>
              <w:rPr>
                <w:rFonts w:ascii="宋体" w:hAnsi="宋体" w:eastAsia="宋体" w:cs="宋体"/>
                <w:sz w:val="16"/>
                <w:szCs w:val="16"/>
              </w:rPr>
            </w:pPr>
            <w:r>
              <w:rPr>
                <w:rFonts w:hint="eastAsia" w:ascii="宋体" w:hAnsi="宋体" w:eastAsia="宋体" w:cs="宋体"/>
                <w:kern w:val="0"/>
                <w:sz w:val="16"/>
                <w:szCs w:val="16"/>
                <w:lang w:bidi="ar"/>
              </w:rPr>
              <w:t>简易</w:t>
            </w:r>
          </w:p>
        </w:tc>
        <w:tc>
          <w:tcPr>
            <w:tcW w:w="0" w:type="auto"/>
            <w:tcBorders>
              <w:top w:val="single" w:color="000000" w:sz="4" w:space="0"/>
              <w:left w:val="single" w:color="000000" w:sz="4" w:space="0"/>
              <w:bottom w:val="single" w:color="000000" w:sz="4" w:space="0"/>
              <w:right w:val="single" w:color="000000" w:sz="4" w:space="0"/>
            </w:tcBorders>
            <w:vAlign w:val="center"/>
          </w:tcPr>
          <w:p w14:paraId="378FDBCE">
            <w:pPr>
              <w:widowControl/>
              <w:jc w:val="center"/>
              <w:textAlignment w:val="center"/>
              <w:rPr>
                <w:rFonts w:ascii="宋体" w:hAnsi="宋体" w:eastAsia="宋体" w:cs="宋体"/>
                <w:sz w:val="16"/>
                <w:szCs w:val="16"/>
              </w:rPr>
            </w:pPr>
            <w:r>
              <w:rPr>
                <w:rFonts w:hint="eastAsia" w:ascii="宋体" w:hAnsi="宋体" w:eastAsia="宋体" w:cs="宋体"/>
                <w:kern w:val="0"/>
                <w:sz w:val="16"/>
                <w:szCs w:val="16"/>
                <w:lang w:bidi="ar"/>
              </w:rPr>
              <w:t>2012年</w:t>
            </w:r>
          </w:p>
        </w:tc>
        <w:tc>
          <w:tcPr>
            <w:tcW w:w="0" w:type="auto"/>
            <w:tcBorders>
              <w:top w:val="single" w:color="000000" w:sz="4" w:space="0"/>
              <w:left w:val="single" w:color="000000" w:sz="4" w:space="0"/>
              <w:bottom w:val="single" w:color="000000" w:sz="4" w:space="0"/>
              <w:right w:val="single" w:color="000000" w:sz="4" w:space="0"/>
            </w:tcBorders>
            <w:vAlign w:val="center"/>
          </w:tcPr>
          <w:p w14:paraId="24F04222">
            <w:pPr>
              <w:widowControl/>
              <w:jc w:val="center"/>
              <w:textAlignment w:val="center"/>
              <w:rPr>
                <w:rFonts w:ascii="宋体" w:hAnsi="宋体" w:eastAsia="宋体" w:cs="宋体"/>
                <w:sz w:val="16"/>
                <w:szCs w:val="16"/>
              </w:rPr>
            </w:pPr>
            <w:r>
              <w:rPr>
                <w:rFonts w:hint="eastAsia" w:ascii="宋体" w:hAnsi="宋体" w:eastAsia="宋体" w:cs="宋体"/>
                <w:kern w:val="0"/>
                <w:sz w:val="16"/>
                <w:szCs w:val="16"/>
                <w:lang w:bidi="ar"/>
              </w:rPr>
              <w:t>m²</w:t>
            </w:r>
          </w:p>
        </w:tc>
        <w:tc>
          <w:tcPr>
            <w:tcW w:w="0" w:type="auto"/>
            <w:tcBorders>
              <w:top w:val="single" w:color="000000" w:sz="4" w:space="0"/>
              <w:left w:val="single" w:color="000000" w:sz="4" w:space="0"/>
              <w:bottom w:val="single" w:color="000000" w:sz="4" w:space="0"/>
              <w:right w:val="single" w:color="000000" w:sz="4" w:space="0"/>
            </w:tcBorders>
            <w:vAlign w:val="center"/>
          </w:tcPr>
          <w:p w14:paraId="3025D317">
            <w:pPr>
              <w:widowControl/>
              <w:jc w:val="center"/>
              <w:textAlignment w:val="center"/>
              <w:rPr>
                <w:rFonts w:ascii="宋体" w:hAnsi="宋体" w:eastAsia="宋体" w:cs="宋体"/>
                <w:sz w:val="16"/>
                <w:szCs w:val="16"/>
              </w:rPr>
            </w:pPr>
            <w:r>
              <w:rPr>
                <w:rFonts w:hint="eastAsia" w:ascii="宋体" w:hAnsi="宋体" w:eastAsia="宋体" w:cs="宋体"/>
                <w:kern w:val="0"/>
                <w:sz w:val="16"/>
                <w:szCs w:val="16"/>
                <w:lang w:bidi="ar"/>
              </w:rPr>
              <w:t>7.20</w:t>
            </w:r>
          </w:p>
        </w:tc>
        <w:tc>
          <w:tcPr>
            <w:tcW w:w="1493" w:type="dxa"/>
            <w:tcBorders>
              <w:top w:val="single" w:color="000000" w:sz="4" w:space="0"/>
              <w:left w:val="single" w:color="000000" w:sz="4" w:space="0"/>
              <w:bottom w:val="single" w:color="000000" w:sz="4" w:space="0"/>
              <w:right w:val="single" w:color="000000" w:sz="4" w:space="0"/>
            </w:tcBorders>
            <w:vAlign w:val="center"/>
          </w:tcPr>
          <w:p w14:paraId="361FF0CC">
            <w:pPr>
              <w:widowControl/>
              <w:jc w:val="center"/>
              <w:textAlignment w:val="center"/>
              <w:rPr>
                <w:rFonts w:ascii="宋体" w:hAnsi="宋体" w:eastAsia="宋体" w:cs="宋体"/>
                <w:sz w:val="16"/>
                <w:szCs w:val="16"/>
              </w:rPr>
            </w:pPr>
            <w:r>
              <w:rPr>
                <w:rFonts w:hint="eastAsia" w:ascii="宋体" w:hAnsi="宋体" w:eastAsia="宋体" w:cs="宋体"/>
                <w:kern w:val="0"/>
                <w:sz w:val="16"/>
                <w:szCs w:val="16"/>
                <w:lang w:bidi="ar"/>
              </w:rPr>
              <w:t>36.00</w:t>
            </w:r>
          </w:p>
        </w:tc>
        <w:tc>
          <w:tcPr>
            <w:tcW w:w="1071" w:type="dxa"/>
            <w:tcBorders>
              <w:top w:val="single" w:color="000000" w:sz="4" w:space="0"/>
              <w:left w:val="single" w:color="000000" w:sz="4" w:space="0"/>
              <w:bottom w:val="single" w:color="000000" w:sz="4" w:space="0"/>
              <w:right w:val="single" w:color="000000" w:sz="4" w:space="0"/>
            </w:tcBorders>
            <w:vAlign w:val="center"/>
          </w:tcPr>
          <w:p w14:paraId="02659AFA">
            <w:pPr>
              <w:widowControl/>
              <w:jc w:val="center"/>
              <w:textAlignment w:val="center"/>
              <w:rPr>
                <w:rFonts w:ascii="宋体" w:hAnsi="宋体" w:eastAsia="宋体" w:cs="宋体"/>
                <w:sz w:val="16"/>
                <w:szCs w:val="16"/>
              </w:rPr>
            </w:pPr>
            <w:r>
              <w:rPr>
                <w:rFonts w:hint="eastAsia" w:ascii="宋体" w:hAnsi="宋体" w:eastAsia="宋体" w:cs="宋体"/>
                <w:kern w:val="0"/>
                <w:sz w:val="16"/>
                <w:szCs w:val="16"/>
                <w:lang w:bidi="ar"/>
              </w:rPr>
              <w:t>闲置</w:t>
            </w:r>
          </w:p>
        </w:tc>
      </w:tr>
      <w:tr w14:paraId="221D1506">
        <w:tblPrEx>
          <w:tblCellMar>
            <w:top w:w="0" w:type="dxa"/>
            <w:left w:w="108" w:type="dxa"/>
            <w:bottom w:w="0" w:type="dxa"/>
            <w:right w:w="108" w:type="dxa"/>
          </w:tblCellMar>
        </w:tblPrEx>
        <w:trPr>
          <w:trHeight w:val="288" w:hRule="atLeast"/>
          <w:jc w:val="center"/>
        </w:trPr>
        <w:tc>
          <w:tcPr>
            <w:tcW w:w="568" w:type="dxa"/>
            <w:tcBorders>
              <w:top w:val="single" w:color="000000" w:sz="4" w:space="0"/>
              <w:left w:val="single" w:color="000000" w:sz="4" w:space="0"/>
              <w:bottom w:val="single" w:color="000000" w:sz="4" w:space="0"/>
              <w:right w:val="single" w:color="000000" w:sz="4" w:space="0"/>
            </w:tcBorders>
            <w:vAlign w:val="center"/>
          </w:tcPr>
          <w:p w14:paraId="3B780517">
            <w:pPr>
              <w:widowControl/>
              <w:jc w:val="center"/>
              <w:textAlignment w:val="center"/>
              <w:rPr>
                <w:rFonts w:ascii="宋体" w:hAnsi="宋体" w:eastAsia="宋体" w:cs="宋体"/>
                <w:sz w:val="16"/>
                <w:szCs w:val="16"/>
              </w:rPr>
            </w:pPr>
            <w:r>
              <w:rPr>
                <w:rFonts w:hint="eastAsia" w:ascii="宋体" w:hAnsi="宋体" w:eastAsia="宋体" w:cs="宋体"/>
                <w:kern w:val="0"/>
                <w:sz w:val="16"/>
                <w:szCs w:val="16"/>
                <w:lang w:bidi="ar"/>
              </w:rPr>
              <w:t>43</w:t>
            </w:r>
          </w:p>
        </w:tc>
        <w:tc>
          <w:tcPr>
            <w:tcW w:w="1477" w:type="dxa"/>
            <w:tcBorders>
              <w:top w:val="single" w:color="000000" w:sz="4" w:space="0"/>
              <w:left w:val="single" w:color="000000" w:sz="4" w:space="0"/>
              <w:bottom w:val="single" w:color="000000" w:sz="4" w:space="0"/>
              <w:right w:val="single" w:color="000000" w:sz="4" w:space="0"/>
            </w:tcBorders>
            <w:vAlign w:val="center"/>
          </w:tcPr>
          <w:p w14:paraId="066823B8">
            <w:pPr>
              <w:widowControl/>
              <w:jc w:val="center"/>
              <w:textAlignment w:val="center"/>
              <w:rPr>
                <w:rFonts w:ascii="宋体" w:hAnsi="宋体" w:eastAsia="宋体" w:cs="宋体"/>
                <w:sz w:val="16"/>
                <w:szCs w:val="16"/>
              </w:rPr>
            </w:pPr>
            <w:r>
              <w:rPr>
                <w:rFonts w:hint="eastAsia" w:ascii="宋体" w:hAnsi="宋体" w:eastAsia="宋体" w:cs="宋体"/>
                <w:kern w:val="0"/>
                <w:sz w:val="16"/>
                <w:szCs w:val="16"/>
                <w:lang w:bidi="ar"/>
              </w:rPr>
              <w:t>冷却塔</w:t>
            </w:r>
          </w:p>
        </w:tc>
        <w:tc>
          <w:tcPr>
            <w:tcW w:w="0" w:type="auto"/>
            <w:tcBorders>
              <w:top w:val="single" w:color="000000" w:sz="4" w:space="0"/>
              <w:left w:val="single" w:color="000000" w:sz="4" w:space="0"/>
              <w:bottom w:val="single" w:color="000000" w:sz="4" w:space="0"/>
              <w:right w:val="single" w:color="000000" w:sz="4" w:space="0"/>
            </w:tcBorders>
            <w:vAlign w:val="center"/>
          </w:tcPr>
          <w:p w14:paraId="642EED95">
            <w:pPr>
              <w:widowControl/>
              <w:jc w:val="center"/>
              <w:textAlignment w:val="center"/>
              <w:rPr>
                <w:rFonts w:ascii="宋体" w:hAnsi="宋体" w:eastAsia="宋体" w:cs="宋体"/>
                <w:sz w:val="16"/>
                <w:szCs w:val="16"/>
              </w:rPr>
            </w:pPr>
            <w:r>
              <w:rPr>
                <w:rFonts w:hint="eastAsia" w:ascii="宋体" w:hAnsi="宋体" w:eastAsia="宋体" w:cs="宋体"/>
                <w:kern w:val="0"/>
                <w:sz w:val="16"/>
                <w:szCs w:val="16"/>
                <w:lang w:bidi="ar"/>
              </w:rPr>
              <w:t>60m</w:t>
            </w:r>
          </w:p>
        </w:tc>
        <w:tc>
          <w:tcPr>
            <w:tcW w:w="0" w:type="auto"/>
            <w:tcBorders>
              <w:top w:val="single" w:color="000000" w:sz="4" w:space="0"/>
              <w:left w:val="single" w:color="000000" w:sz="4" w:space="0"/>
              <w:bottom w:val="single" w:color="000000" w:sz="4" w:space="0"/>
              <w:right w:val="single" w:color="000000" w:sz="4" w:space="0"/>
            </w:tcBorders>
            <w:vAlign w:val="center"/>
          </w:tcPr>
          <w:p w14:paraId="775D5F9E">
            <w:pPr>
              <w:widowControl/>
              <w:jc w:val="center"/>
              <w:textAlignment w:val="center"/>
              <w:rPr>
                <w:rFonts w:ascii="宋体" w:hAnsi="宋体" w:eastAsia="宋体" w:cs="宋体"/>
                <w:sz w:val="16"/>
                <w:szCs w:val="16"/>
              </w:rPr>
            </w:pPr>
            <w:r>
              <w:rPr>
                <w:rFonts w:hint="eastAsia" w:ascii="宋体" w:hAnsi="宋体" w:eastAsia="宋体" w:cs="宋体"/>
                <w:kern w:val="0"/>
                <w:sz w:val="16"/>
                <w:szCs w:val="16"/>
                <w:lang w:bidi="ar"/>
              </w:rPr>
              <w:t>2009年</w:t>
            </w:r>
          </w:p>
        </w:tc>
        <w:tc>
          <w:tcPr>
            <w:tcW w:w="0" w:type="auto"/>
            <w:tcBorders>
              <w:top w:val="single" w:color="000000" w:sz="4" w:space="0"/>
              <w:left w:val="single" w:color="000000" w:sz="4" w:space="0"/>
              <w:bottom w:val="single" w:color="000000" w:sz="4" w:space="0"/>
              <w:right w:val="single" w:color="000000" w:sz="4" w:space="0"/>
            </w:tcBorders>
            <w:vAlign w:val="center"/>
          </w:tcPr>
          <w:p w14:paraId="542A1F37">
            <w:pPr>
              <w:widowControl/>
              <w:jc w:val="center"/>
              <w:textAlignment w:val="center"/>
              <w:rPr>
                <w:rFonts w:ascii="宋体" w:hAnsi="宋体" w:eastAsia="宋体" w:cs="宋体"/>
                <w:sz w:val="16"/>
                <w:szCs w:val="16"/>
              </w:rPr>
            </w:pPr>
            <w:r>
              <w:rPr>
                <w:rFonts w:hint="eastAsia" w:ascii="宋体" w:hAnsi="宋体" w:eastAsia="宋体" w:cs="宋体"/>
                <w:kern w:val="0"/>
                <w:sz w:val="16"/>
                <w:szCs w:val="16"/>
                <w:lang w:bidi="ar"/>
              </w:rPr>
              <w:t>座</w:t>
            </w:r>
          </w:p>
        </w:tc>
        <w:tc>
          <w:tcPr>
            <w:tcW w:w="0" w:type="auto"/>
            <w:tcBorders>
              <w:top w:val="single" w:color="000000" w:sz="4" w:space="0"/>
              <w:left w:val="single" w:color="000000" w:sz="4" w:space="0"/>
              <w:bottom w:val="single" w:color="000000" w:sz="4" w:space="0"/>
              <w:right w:val="single" w:color="000000" w:sz="4" w:space="0"/>
            </w:tcBorders>
            <w:vAlign w:val="center"/>
          </w:tcPr>
          <w:p w14:paraId="6EFC73B1">
            <w:pPr>
              <w:widowControl/>
              <w:jc w:val="center"/>
              <w:textAlignment w:val="center"/>
              <w:rPr>
                <w:rFonts w:ascii="宋体" w:hAnsi="宋体" w:eastAsia="宋体" w:cs="宋体"/>
                <w:sz w:val="16"/>
                <w:szCs w:val="16"/>
              </w:rPr>
            </w:pPr>
            <w:r>
              <w:rPr>
                <w:rFonts w:hint="eastAsia" w:ascii="宋体" w:hAnsi="宋体" w:eastAsia="宋体" w:cs="宋体"/>
                <w:kern w:val="0"/>
                <w:sz w:val="16"/>
                <w:szCs w:val="16"/>
                <w:lang w:bidi="ar"/>
              </w:rPr>
              <w:t>1.00</w:t>
            </w:r>
          </w:p>
        </w:tc>
        <w:tc>
          <w:tcPr>
            <w:tcW w:w="1493" w:type="dxa"/>
            <w:tcBorders>
              <w:top w:val="single" w:color="000000" w:sz="4" w:space="0"/>
              <w:left w:val="single" w:color="000000" w:sz="4" w:space="0"/>
              <w:bottom w:val="single" w:color="000000" w:sz="4" w:space="0"/>
              <w:right w:val="single" w:color="000000" w:sz="4" w:space="0"/>
            </w:tcBorders>
            <w:vAlign w:val="center"/>
          </w:tcPr>
          <w:p w14:paraId="65EF5106">
            <w:pPr>
              <w:widowControl/>
              <w:jc w:val="center"/>
              <w:textAlignment w:val="center"/>
              <w:rPr>
                <w:rFonts w:ascii="宋体" w:hAnsi="宋体" w:eastAsia="宋体" w:cs="宋体"/>
                <w:sz w:val="16"/>
                <w:szCs w:val="16"/>
              </w:rPr>
            </w:pPr>
            <w:r>
              <w:rPr>
                <w:rFonts w:hint="eastAsia" w:ascii="宋体" w:hAnsi="宋体" w:eastAsia="宋体" w:cs="宋体"/>
                <w:kern w:val="0"/>
                <w:sz w:val="16"/>
                <w:szCs w:val="16"/>
                <w:lang w:bidi="ar"/>
              </w:rPr>
              <w:t>752,122.46</w:t>
            </w:r>
          </w:p>
        </w:tc>
        <w:tc>
          <w:tcPr>
            <w:tcW w:w="1071" w:type="dxa"/>
            <w:tcBorders>
              <w:top w:val="single" w:color="000000" w:sz="4" w:space="0"/>
              <w:left w:val="single" w:color="000000" w:sz="4" w:space="0"/>
              <w:bottom w:val="single" w:color="000000" w:sz="4" w:space="0"/>
              <w:right w:val="single" w:color="000000" w:sz="4" w:space="0"/>
            </w:tcBorders>
            <w:vAlign w:val="center"/>
          </w:tcPr>
          <w:p w14:paraId="29043975">
            <w:pPr>
              <w:widowControl/>
              <w:jc w:val="center"/>
              <w:textAlignment w:val="center"/>
              <w:rPr>
                <w:rFonts w:ascii="宋体" w:hAnsi="宋体" w:eastAsia="宋体" w:cs="宋体"/>
                <w:sz w:val="16"/>
                <w:szCs w:val="16"/>
              </w:rPr>
            </w:pPr>
            <w:r>
              <w:rPr>
                <w:rFonts w:hint="eastAsia" w:ascii="宋体" w:hAnsi="宋体" w:eastAsia="宋体" w:cs="宋体"/>
                <w:kern w:val="0"/>
                <w:sz w:val="16"/>
                <w:szCs w:val="16"/>
                <w:lang w:bidi="ar"/>
              </w:rPr>
              <w:t>闲置</w:t>
            </w:r>
          </w:p>
        </w:tc>
      </w:tr>
      <w:tr w14:paraId="5F5C17C7">
        <w:tblPrEx>
          <w:tblCellMar>
            <w:top w:w="0" w:type="dxa"/>
            <w:left w:w="108" w:type="dxa"/>
            <w:bottom w:w="0" w:type="dxa"/>
            <w:right w:w="108" w:type="dxa"/>
          </w:tblCellMar>
        </w:tblPrEx>
        <w:trPr>
          <w:trHeight w:val="276" w:hRule="atLeast"/>
          <w:jc w:val="center"/>
        </w:trPr>
        <w:tc>
          <w:tcPr>
            <w:tcW w:w="568" w:type="dxa"/>
            <w:tcBorders>
              <w:top w:val="single" w:color="000000" w:sz="4" w:space="0"/>
              <w:left w:val="single" w:color="000000" w:sz="4" w:space="0"/>
              <w:bottom w:val="single" w:color="000000" w:sz="4" w:space="0"/>
              <w:right w:val="nil"/>
            </w:tcBorders>
            <w:noWrap/>
            <w:vAlign w:val="center"/>
          </w:tcPr>
          <w:p w14:paraId="50BC40A6">
            <w:pPr>
              <w:widowControl/>
              <w:jc w:val="center"/>
              <w:textAlignment w:val="center"/>
              <w:rPr>
                <w:rFonts w:ascii="等线" w:hAnsi="等线" w:eastAsia="等线" w:cs="等线"/>
                <w:b/>
                <w:bCs/>
                <w:sz w:val="22"/>
                <w:szCs w:val="22"/>
              </w:rPr>
            </w:pPr>
          </w:p>
        </w:tc>
        <w:tc>
          <w:tcPr>
            <w:tcW w:w="1477" w:type="dxa"/>
            <w:tcBorders>
              <w:top w:val="single" w:color="000000" w:sz="4" w:space="0"/>
              <w:left w:val="nil"/>
              <w:bottom w:val="single" w:color="000000" w:sz="4" w:space="0"/>
              <w:right w:val="nil"/>
            </w:tcBorders>
            <w:noWrap/>
            <w:vAlign w:val="center"/>
          </w:tcPr>
          <w:p w14:paraId="6109065B">
            <w:pPr>
              <w:jc w:val="center"/>
              <w:rPr>
                <w:rFonts w:ascii="等线" w:hAnsi="等线" w:eastAsia="等线" w:cs="等线"/>
                <w:b/>
                <w:bCs/>
                <w:sz w:val="22"/>
                <w:szCs w:val="22"/>
              </w:rPr>
            </w:pPr>
            <w:r>
              <w:rPr>
                <w:rFonts w:hint="eastAsia" w:ascii="等线" w:hAnsi="等线" w:eastAsia="等线" w:cs="等线"/>
                <w:b/>
                <w:bCs/>
                <w:sz w:val="22"/>
                <w:szCs w:val="22"/>
              </w:rPr>
              <w:t>合计</w:t>
            </w:r>
          </w:p>
        </w:tc>
        <w:tc>
          <w:tcPr>
            <w:tcW w:w="0" w:type="auto"/>
            <w:tcBorders>
              <w:top w:val="single" w:color="000000" w:sz="4" w:space="0"/>
              <w:left w:val="nil"/>
              <w:bottom w:val="single" w:color="000000" w:sz="4" w:space="0"/>
              <w:right w:val="nil"/>
            </w:tcBorders>
            <w:noWrap/>
            <w:vAlign w:val="center"/>
          </w:tcPr>
          <w:p w14:paraId="3245BA09">
            <w:pPr>
              <w:jc w:val="center"/>
              <w:rPr>
                <w:rFonts w:ascii="等线" w:hAnsi="等线" w:eastAsia="等线" w:cs="等线"/>
                <w:b/>
                <w:bCs/>
                <w:sz w:val="22"/>
                <w:szCs w:val="22"/>
              </w:rPr>
            </w:pPr>
          </w:p>
        </w:tc>
        <w:tc>
          <w:tcPr>
            <w:tcW w:w="0" w:type="auto"/>
            <w:tcBorders>
              <w:top w:val="single" w:color="000000" w:sz="4" w:space="0"/>
              <w:left w:val="nil"/>
              <w:bottom w:val="single" w:color="000000" w:sz="4" w:space="0"/>
              <w:right w:val="nil"/>
            </w:tcBorders>
            <w:noWrap/>
            <w:vAlign w:val="center"/>
          </w:tcPr>
          <w:p w14:paraId="37FEB11B">
            <w:pPr>
              <w:jc w:val="center"/>
              <w:rPr>
                <w:rFonts w:ascii="等线" w:hAnsi="等线" w:eastAsia="等线" w:cs="等线"/>
                <w:b/>
                <w:bCs/>
                <w:sz w:val="22"/>
                <w:szCs w:val="22"/>
              </w:rPr>
            </w:pPr>
          </w:p>
        </w:tc>
        <w:tc>
          <w:tcPr>
            <w:tcW w:w="0" w:type="auto"/>
            <w:tcBorders>
              <w:top w:val="single" w:color="000000" w:sz="4" w:space="0"/>
              <w:left w:val="nil"/>
              <w:bottom w:val="single" w:color="000000" w:sz="4" w:space="0"/>
              <w:right w:val="nil"/>
            </w:tcBorders>
            <w:noWrap/>
            <w:vAlign w:val="center"/>
          </w:tcPr>
          <w:p w14:paraId="40DD1760">
            <w:pPr>
              <w:jc w:val="center"/>
              <w:rPr>
                <w:rFonts w:ascii="等线" w:hAnsi="等线" w:eastAsia="等线" w:cs="等线"/>
                <w:b/>
                <w:bCs/>
                <w:sz w:val="22"/>
                <w:szCs w:val="22"/>
              </w:rPr>
            </w:pPr>
          </w:p>
        </w:tc>
        <w:tc>
          <w:tcPr>
            <w:tcW w:w="0" w:type="auto"/>
            <w:tcBorders>
              <w:top w:val="single" w:color="000000" w:sz="4" w:space="0"/>
              <w:left w:val="nil"/>
              <w:bottom w:val="single" w:color="000000" w:sz="4" w:space="0"/>
              <w:right w:val="nil"/>
            </w:tcBorders>
            <w:noWrap/>
            <w:vAlign w:val="center"/>
          </w:tcPr>
          <w:p w14:paraId="7CD68B0C">
            <w:pPr>
              <w:jc w:val="center"/>
              <w:rPr>
                <w:rFonts w:ascii="等线" w:hAnsi="等线" w:eastAsia="等线" w:cs="等线"/>
                <w:b/>
                <w:bCs/>
                <w:sz w:val="22"/>
                <w:szCs w:val="22"/>
              </w:rPr>
            </w:pPr>
          </w:p>
        </w:tc>
        <w:tc>
          <w:tcPr>
            <w:tcW w:w="1493" w:type="dxa"/>
            <w:tcBorders>
              <w:top w:val="single" w:color="000000" w:sz="4" w:space="0"/>
              <w:left w:val="single" w:color="000000" w:sz="4" w:space="0"/>
              <w:bottom w:val="single" w:color="000000" w:sz="4" w:space="0"/>
              <w:right w:val="single" w:color="000000" w:sz="4" w:space="0"/>
            </w:tcBorders>
            <w:noWrap/>
            <w:vAlign w:val="center"/>
          </w:tcPr>
          <w:p w14:paraId="4DA14F02">
            <w:pPr>
              <w:widowControl/>
              <w:jc w:val="center"/>
              <w:textAlignment w:val="center"/>
              <w:rPr>
                <w:rFonts w:ascii="宋体" w:hAnsi="宋体" w:eastAsia="宋体" w:cs="宋体"/>
                <w:b/>
                <w:bCs/>
                <w:sz w:val="18"/>
                <w:szCs w:val="18"/>
              </w:rPr>
            </w:pPr>
            <w:r>
              <w:rPr>
                <w:rFonts w:hint="eastAsia" w:ascii="宋体" w:hAnsi="宋体" w:eastAsia="宋体" w:cs="宋体"/>
                <w:b/>
                <w:bCs/>
                <w:kern w:val="0"/>
                <w:sz w:val="18"/>
                <w:szCs w:val="18"/>
                <w:lang w:bidi="ar"/>
              </w:rPr>
              <w:t>3938074.62</w:t>
            </w:r>
          </w:p>
        </w:tc>
        <w:tc>
          <w:tcPr>
            <w:tcW w:w="1071" w:type="dxa"/>
            <w:tcBorders>
              <w:top w:val="single" w:color="000000" w:sz="4" w:space="0"/>
              <w:left w:val="single" w:color="000000" w:sz="4" w:space="0"/>
              <w:bottom w:val="single" w:color="000000" w:sz="4" w:space="0"/>
              <w:right w:val="single" w:color="000000" w:sz="4" w:space="0"/>
            </w:tcBorders>
            <w:noWrap/>
            <w:vAlign w:val="center"/>
          </w:tcPr>
          <w:p w14:paraId="4060DF1C">
            <w:pPr>
              <w:jc w:val="center"/>
              <w:rPr>
                <w:rFonts w:ascii="等线" w:hAnsi="等线" w:eastAsia="等线" w:cs="等线"/>
                <w:sz w:val="22"/>
                <w:szCs w:val="22"/>
              </w:rPr>
            </w:pPr>
          </w:p>
        </w:tc>
      </w:tr>
    </w:tbl>
    <w:p w14:paraId="0980279E">
      <w:pPr>
        <w:pStyle w:val="4"/>
        <w:widowControl/>
        <w:shd w:val="clear" w:color="auto" w:fill="FFFFFF"/>
        <w:spacing w:beforeAutospacing="0" w:afterAutospacing="0" w:line="520" w:lineRule="atLeast"/>
        <w:jc w:val="both"/>
        <w:rPr>
          <w:rStyle w:val="7"/>
          <w:rFonts w:hint="eastAsia" w:ascii="宋体" w:hAnsi="宋体" w:eastAsia="宋体" w:cs="宋体"/>
          <w:shd w:val="clear" w:color="auto" w:fill="FFFFFF"/>
        </w:rPr>
      </w:pPr>
    </w:p>
    <w:p w14:paraId="549CF270">
      <w:pPr>
        <w:pStyle w:val="4"/>
        <w:widowControl/>
        <w:shd w:val="clear" w:color="auto" w:fill="FFFFFF"/>
        <w:spacing w:beforeAutospacing="0" w:afterAutospacing="0" w:line="520" w:lineRule="atLeast"/>
        <w:jc w:val="both"/>
        <w:rPr>
          <w:rStyle w:val="7"/>
          <w:rFonts w:ascii="宋体" w:hAnsi="宋体" w:eastAsia="宋体" w:cs="宋体"/>
          <w:shd w:val="clear" w:color="auto" w:fill="FFFFFF"/>
        </w:rPr>
      </w:pPr>
      <w:r>
        <w:rPr>
          <w:rStyle w:val="7"/>
          <w:rFonts w:hint="eastAsia" w:ascii="宋体" w:hAnsi="宋体" w:eastAsia="宋体" w:cs="宋体"/>
          <w:shd w:val="clear" w:color="auto" w:fill="FFFFFF"/>
        </w:rPr>
        <w:t>特别提醒：</w:t>
      </w:r>
    </w:p>
    <w:p w14:paraId="19B4F010">
      <w:pPr>
        <w:pStyle w:val="4"/>
        <w:widowControl/>
        <w:shd w:val="clear" w:color="auto" w:fill="FFFFFF"/>
        <w:spacing w:beforeAutospacing="0" w:afterAutospacing="0" w:line="520" w:lineRule="atLeast"/>
        <w:ind w:firstLine="482" w:firstLineChars="200"/>
        <w:jc w:val="both"/>
        <w:rPr>
          <w:rStyle w:val="7"/>
          <w:rFonts w:ascii="宋体" w:hAnsi="宋体" w:eastAsia="宋体" w:cs="宋体"/>
          <w:shd w:val="clear" w:color="auto" w:fill="FFFFFF"/>
        </w:rPr>
      </w:pPr>
      <w:r>
        <w:rPr>
          <w:rStyle w:val="7"/>
          <w:rFonts w:hint="eastAsia" w:ascii="宋体" w:hAnsi="宋体" w:eastAsia="宋体" w:cs="宋体"/>
          <w:shd w:val="clear" w:color="auto" w:fill="FFFFFF"/>
        </w:rPr>
        <w:t xml:space="preserve"> 1.拍卖标的物现状</w:t>
      </w:r>
    </w:p>
    <w:p w14:paraId="4D6A48C3">
      <w:pPr>
        <w:pStyle w:val="4"/>
        <w:widowControl/>
        <w:shd w:val="clear" w:color="auto" w:fill="FFFFFF"/>
        <w:spacing w:beforeAutospacing="0" w:afterAutospacing="0" w:line="520" w:lineRule="exact"/>
        <w:ind w:firstLine="480" w:firstLineChars="200"/>
        <w:jc w:val="both"/>
        <w:rPr>
          <w:rStyle w:val="7"/>
          <w:rFonts w:ascii="宋体" w:hAnsi="宋体" w:eastAsia="宋体" w:cs="宋体"/>
          <w:b w:val="0"/>
          <w:shd w:val="clear" w:color="auto" w:fill="FFFFFF"/>
        </w:rPr>
      </w:pPr>
      <w:r>
        <w:rPr>
          <w:rStyle w:val="7"/>
          <w:rFonts w:hint="eastAsia" w:ascii="宋体" w:hAnsi="宋体" w:eastAsia="宋体" w:cs="宋体"/>
          <w:b w:val="0"/>
          <w:shd w:val="clear" w:color="auto" w:fill="FFFFFF"/>
        </w:rPr>
        <w:t>拍卖标的物对应的资产外观、结构、固定装修、内在质量以移交时的现状为准。房地产的实际面积以移交时的现状面积以及相关主管部门登记（核定）的数字为准，拍卖人对房屋外观、质量问题、结构调整、固定装修损坏、房地产面积差异等不作担保，由买受人自行承担相关责任，由此产生的问题亦不影响拍卖成交结果及成交价格。</w:t>
      </w:r>
    </w:p>
    <w:p w14:paraId="54E4F9C9">
      <w:pPr>
        <w:pStyle w:val="4"/>
        <w:widowControl/>
        <w:shd w:val="clear" w:color="auto" w:fill="FFFFFF"/>
        <w:spacing w:beforeAutospacing="0" w:afterAutospacing="0" w:line="520" w:lineRule="atLeast"/>
        <w:ind w:firstLine="482" w:firstLineChars="200"/>
        <w:jc w:val="both"/>
        <w:rPr>
          <w:rStyle w:val="7"/>
          <w:rFonts w:ascii="宋体" w:hAnsi="宋体" w:eastAsia="宋体" w:cs="宋体"/>
          <w:shd w:val="clear" w:color="auto" w:fill="FFFFFF"/>
        </w:rPr>
      </w:pPr>
      <w:r>
        <w:rPr>
          <w:rStyle w:val="7"/>
          <w:rFonts w:hint="eastAsia" w:ascii="宋体" w:hAnsi="宋体" w:eastAsia="宋体" w:cs="宋体"/>
          <w:shd w:val="clear" w:color="auto" w:fill="FFFFFF"/>
        </w:rPr>
        <w:t>2.履约监管</w:t>
      </w:r>
    </w:p>
    <w:p w14:paraId="1EFB2BD9">
      <w:pPr>
        <w:pStyle w:val="4"/>
        <w:widowControl/>
        <w:shd w:val="clear" w:color="auto" w:fill="FFFFFF"/>
        <w:spacing w:beforeAutospacing="0" w:afterAutospacing="0" w:line="520" w:lineRule="atLeast"/>
        <w:ind w:firstLine="480" w:firstLineChars="200"/>
        <w:jc w:val="both"/>
        <w:rPr>
          <w:rStyle w:val="7"/>
          <w:rFonts w:ascii="宋体" w:hAnsi="宋体" w:eastAsia="宋体" w:cs="宋体"/>
          <w:b w:val="0"/>
          <w:shd w:val="clear" w:color="auto" w:fill="FFFFFF"/>
        </w:rPr>
      </w:pPr>
      <w:r>
        <w:rPr>
          <w:rStyle w:val="7"/>
          <w:rFonts w:hint="eastAsia" w:ascii="宋体" w:hAnsi="宋体" w:eastAsia="宋体" w:cs="宋体"/>
          <w:b w:val="0"/>
          <w:shd w:val="clear" w:color="auto" w:fill="FFFFFF"/>
        </w:rPr>
        <w:t>竞得人须在签订《成交确认书》后的7个工作日内，与监利市人民政府签订《产业投资履约监管协议》，接受该协议对竞得人产业方向落实情况</w:t>
      </w:r>
      <w:r>
        <w:rPr>
          <w:rStyle w:val="7"/>
          <w:rFonts w:hint="eastAsia" w:ascii="宋体" w:hAnsi="宋体" w:eastAsia="宋体" w:cs="宋体"/>
          <w:b w:val="0"/>
          <w:shd w:val="clear" w:color="auto" w:fill="FFFFFF"/>
          <w:lang w:eastAsia="zh"/>
        </w:rPr>
        <w:t>等</w:t>
      </w:r>
      <w:r>
        <w:rPr>
          <w:rStyle w:val="7"/>
          <w:rFonts w:hint="eastAsia" w:ascii="宋体" w:hAnsi="宋体" w:eastAsia="宋体" w:cs="宋体"/>
          <w:b w:val="0"/>
          <w:shd w:val="clear" w:color="auto" w:fill="FFFFFF"/>
        </w:rPr>
        <w:t>进行动态监管及年度绩效评估</w:t>
      </w:r>
      <w:r>
        <w:rPr>
          <w:rStyle w:val="7"/>
          <w:rFonts w:hint="eastAsia" w:ascii="宋体" w:hAnsi="宋体" w:eastAsia="宋体" w:cs="宋体"/>
          <w:b w:val="0"/>
          <w:shd w:val="clear" w:color="auto" w:fill="FFFFFF"/>
          <w:lang w:eastAsia="zh"/>
        </w:rPr>
        <w:t>。</w:t>
      </w:r>
    </w:p>
    <w:p w14:paraId="24CDF13C">
      <w:pPr>
        <w:pStyle w:val="4"/>
        <w:widowControl/>
        <w:shd w:val="clear" w:color="auto" w:fill="FFFFFF"/>
        <w:spacing w:beforeAutospacing="0" w:afterAutospacing="0" w:line="520" w:lineRule="exact"/>
        <w:ind w:firstLine="444"/>
        <w:rPr>
          <w:b/>
          <w:bCs/>
        </w:rPr>
      </w:pPr>
      <w:r>
        <w:rPr>
          <w:rFonts w:hint="eastAsia" w:ascii="宋体" w:hAnsi="宋体" w:eastAsia="宋体" w:cs="宋体"/>
          <w:b/>
          <w:bCs/>
          <w:shd w:val="clear" w:color="auto" w:fill="FFFFFF"/>
        </w:rPr>
        <w:t>二、咨询、展示看样的时间与方式</w:t>
      </w:r>
    </w:p>
    <w:p w14:paraId="0BAC56A1">
      <w:pPr>
        <w:pStyle w:val="4"/>
        <w:widowControl/>
        <w:shd w:val="clear" w:color="auto" w:fill="FFFFFF"/>
        <w:spacing w:beforeAutospacing="0" w:afterAutospacing="0" w:line="520" w:lineRule="exact"/>
        <w:ind w:firstLine="444"/>
      </w:pPr>
      <w:r>
        <w:rPr>
          <w:rFonts w:hint="eastAsia" w:ascii="宋体" w:hAnsi="宋体" w:eastAsia="宋体" w:cs="宋体"/>
          <w:shd w:val="clear" w:color="auto" w:fill="FFFFFF"/>
        </w:rPr>
        <w:t>自公告发布之日至开拍前为止（节假日除外）接受咨询，联系人：管理人工作人员张律师（13871367421）、蒋律师（17368542106）；京东平台联系人：孙先生（18202750017）。有意者可自行看样，或与联系人沟通具体看样方式。</w:t>
      </w:r>
    </w:p>
    <w:p w14:paraId="6D840B11">
      <w:pPr>
        <w:pStyle w:val="4"/>
        <w:widowControl/>
        <w:shd w:val="clear" w:color="auto" w:fill="FFFFFF"/>
        <w:spacing w:beforeAutospacing="0" w:afterAutospacing="0" w:line="520" w:lineRule="exact"/>
        <w:ind w:firstLine="444"/>
        <w:rPr>
          <w:b/>
          <w:bCs/>
        </w:rPr>
      </w:pPr>
      <w:r>
        <w:rPr>
          <w:rFonts w:hint="eastAsia" w:ascii="宋体" w:hAnsi="宋体" w:eastAsia="宋体" w:cs="宋体"/>
          <w:b/>
          <w:bCs/>
          <w:shd w:val="clear" w:color="auto" w:fill="FFFFFF"/>
        </w:rPr>
        <w:t>三、标的物优先购买权问题</w:t>
      </w:r>
    </w:p>
    <w:p w14:paraId="7DA98E4C">
      <w:pPr>
        <w:pStyle w:val="4"/>
        <w:widowControl/>
        <w:shd w:val="clear" w:color="auto" w:fill="FFFFFF"/>
        <w:spacing w:beforeAutospacing="0" w:afterAutospacing="0" w:line="520" w:lineRule="exact"/>
        <w:ind w:firstLine="444"/>
      </w:pPr>
      <w:r>
        <w:rPr>
          <w:rFonts w:hint="eastAsia" w:ascii="宋体" w:hAnsi="宋体" w:eastAsia="宋体" w:cs="宋体"/>
          <w:shd w:val="clear" w:color="auto" w:fill="FFFFFF"/>
        </w:rPr>
        <w:t>竞价标的物若存在优先购买权人，优先购买权人参加竞买的，应于竞价活动开始3个工作日前向管理人提交合法有效的证明（登记的证件信息必须与京东实名认证相一致），资格经管理人及上拍机构确认后才能以优先购买权人的身份参与竞买，逾期不提交的，视为放弃对本标的物享有优先购买权。本标的物优先购买权人未参加竞价，亦视为放弃优先购买权。</w:t>
      </w:r>
    </w:p>
    <w:p w14:paraId="6CC4F4DD">
      <w:pPr>
        <w:pStyle w:val="4"/>
        <w:widowControl/>
        <w:shd w:val="clear" w:color="auto" w:fill="FFFFFF"/>
        <w:spacing w:beforeAutospacing="0" w:afterAutospacing="0" w:line="520" w:lineRule="exact"/>
        <w:ind w:firstLine="444"/>
        <w:rPr>
          <w:rFonts w:ascii="宋体" w:hAnsi="宋体" w:eastAsia="宋体" w:cs="宋体"/>
          <w:b/>
          <w:bCs/>
          <w:shd w:val="clear" w:color="auto" w:fill="FFFFFF"/>
        </w:rPr>
      </w:pPr>
      <w:r>
        <w:rPr>
          <w:rFonts w:hint="eastAsia" w:ascii="宋体" w:hAnsi="宋体" w:eastAsia="宋体" w:cs="宋体"/>
          <w:b/>
          <w:bCs/>
          <w:shd w:val="clear" w:color="auto" w:fill="FFFFFF"/>
        </w:rPr>
        <w:t>四、异议处理</w:t>
      </w:r>
    </w:p>
    <w:p w14:paraId="5AF2BAD8">
      <w:pPr>
        <w:pStyle w:val="4"/>
        <w:widowControl/>
        <w:shd w:val="clear" w:color="auto" w:fill="FFFFFF"/>
        <w:spacing w:beforeAutospacing="0" w:afterAutospacing="0" w:line="520" w:lineRule="exact"/>
        <w:ind w:firstLine="444"/>
      </w:pPr>
      <w:r>
        <w:rPr>
          <w:rFonts w:hint="eastAsia" w:ascii="宋体" w:hAnsi="宋体" w:eastAsia="宋体" w:cs="宋体"/>
          <w:shd w:val="clear" w:color="auto" w:fill="FFFFFF"/>
        </w:rPr>
        <w:t>对上述标的物权属有异议者，竞价开始前三个工作日与管理人联系。与本标的物有利害关系的当事人可参加竞价，不参加竞价的请关注本次竞价活动的整个过程。</w:t>
      </w:r>
    </w:p>
    <w:p w14:paraId="2CF6D45A">
      <w:pPr>
        <w:pStyle w:val="4"/>
        <w:widowControl/>
        <w:shd w:val="clear" w:color="auto" w:fill="FFFFFF"/>
        <w:spacing w:beforeAutospacing="0" w:afterAutospacing="0" w:line="520" w:lineRule="exact"/>
        <w:ind w:firstLine="444"/>
        <w:rPr>
          <w:b/>
          <w:bCs/>
        </w:rPr>
      </w:pPr>
      <w:r>
        <w:rPr>
          <w:rFonts w:hint="eastAsia" w:ascii="宋体" w:hAnsi="宋体" w:eastAsia="宋体" w:cs="宋体"/>
          <w:b/>
          <w:bCs/>
          <w:shd w:val="clear" w:color="auto" w:fill="FFFFFF"/>
        </w:rPr>
        <w:t>五、竞价方式</w:t>
      </w:r>
    </w:p>
    <w:p w14:paraId="143D390B">
      <w:pPr>
        <w:pStyle w:val="4"/>
        <w:widowControl/>
        <w:shd w:val="clear" w:color="auto" w:fill="FFFFFF"/>
        <w:spacing w:beforeAutospacing="0" w:afterAutospacing="0" w:line="520" w:lineRule="exact"/>
        <w:ind w:firstLine="444"/>
      </w:pPr>
      <w:r>
        <w:rPr>
          <w:rFonts w:hint="eastAsia" w:ascii="宋体" w:hAnsi="宋体" w:eastAsia="宋体" w:cs="宋体"/>
          <w:shd w:val="clear" w:color="auto" w:fill="FFFFFF"/>
        </w:rPr>
        <w:t>（一）竞价从起拍价开始以递增出价方式竞价，增价幅度：200,000.00元及其整数倍，竞买人以低于起拍价出价的无效。</w:t>
      </w:r>
    </w:p>
    <w:p w14:paraId="0BC22541">
      <w:pPr>
        <w:pStyle w:val="4"/>
        <w:widowControl/>
        <w:shd w:val="clear" w:color="auto" w:fill="FFFFFF"/>
        <w:spacing w:beforeAutospacing="0" w:afterAutospacing="0" w:line="520" w:lineRule="exact"/>
        <w:ind w:firstLine="444"/>
      </w:pPr>
      <w:r>
        <w:rPr>
          <w:rFonts w:hint="eastAsia" w:ascii="宋体" w:hAnsi="宋体" w:eastAsia="宋体" w:cs="宋体"/>
          <w:shd w:val="clear" w:color="auto" w:fill="FFFFFF"/>
        </w:rPr>
        <w:t>（二）本次竞价活动设置延时出价功能，在竞价活动结束前，每最后5分钟如果有竞买人出价，则自动延迟5分钟。</w:t>
      </w:r>
    </w:p>
    <w:p w14:paraId="321BE251">
      <w:pPr>
        <w:pStyle w:val="4"/>
        <w:widowControl/>
        <w:shd w:val="clear" w:color="auto" w:fill="FFFFFF"/>
        <w:spacing w:beforeAutospacing="0" w:afterAutospacing="0" w:line="520" w:lineRule="exact"/>
        <w:ind w:firstLine="444"/>
        <w:rPr>
          <w:b/>
          <w:bCs/>
        </w:rPr>
      </w:pPr>
      <w:r>
        <w:rPr>
          <w:rFonts w:hint="eastAsia" w:ascii="宋体" w:hAnsi="宋体" w:eastAsia="宋体" w:cs="宋体"/>
          <w:b/>
          <w:bCs/>
          <w:shd w:val="clear" w:color="auto" w:fill="FFFFFF"/>
        </w:rPr>
        <w:t>六、保证金与余款交纳</w:t>
      </w:r>
    </w:p>
    <w:p w14:paraId="72C5FDA3">
      <w:pPr>
        <w:pStyle w:val="4"/>
        <w:widowControl/>
        <w:shd w:val="clear" w:color="auto" w:fill="FFFFFF"/>
        <w:spacing w:beforeAutospacing="0" w:afterAutospacing="0" w:line="520" w:lineRule="exact"/>
        <w:ind w:firstLine="444"/>
      </w:pPr>
      <w:r>
        <w:rPr>
          <w:rFonts w:hint="eastAsia" w:ascii="宋体" w:hAnsi="宋体" w:eastAsia="宋体" w:cs="宋体"/>
          <w:shd w:val="clear" w:color="auto" w:fill="FFFFFF"/>
        </w:rPr>
        <w:t>（一）第一次出价前，意向竞买人须在京东注册账号并通过实名认证（已注册京东账号需通过实名认证），在线支付竞买保证金，支付后系统自动冻结该笔保证金。竞价成交的，本标的物竞得者（以下称买受人）冻结的保证金将自动转为部分成交款，由京东结算给管理人指定账户；竞价结束后，未能竞得者的保证金以及竞价未成交的（即流拍的）竞买人的保证金在竞价活动结束后即时解冻，保证金冻结期间不计利息。</w:t>
      </w:r>
    </w:p>
    <w:p w14:paraId="30A0499B">
      <w:pPr>
        <w:pStyle w:val="4"/>
        <w:widowControl/>
        <w:shd w:val="clear" w:color="auto" w:fill="FFFFFF"/>
        <w:spacing w:beforeAutospacing="0" w:afterAutospacing="0" w:line="520" w:lineRule="exact"/>
        <w:ind w:firstLine="444"/>
      </w:pPr>
      <w:r>
        <w:rPr>
          <w:rFonts w:hint="eastAsia" w:ascii="宋体" w:hAnsi="宋体" w:eastAsia="宋体" w:cs="宋体"/>
          <w:shd w:val="clear" w:color="auto" w:fill="FFFFFF"/>
        </w:rPr>
        <w:t>（二）竞价成交后，标的物竞得者原锁定的保证金自动转入管理人指定账户。买受人应于成交之时起7个工作日内将竞价成交价余款（扣除保证金后的余款）缴入管理人指定账户（户名：监利县凯迪绿色能源开发有限公司管理人；账号：558681517937；开户行：中国银行股份有限公司监利支行），注明“案号：(2021)鄂1023 破2号；款项性质：拍卖尾款”。逾期则视为买受人违约，竞买保证金不予退还。</w:t>
      </w:r>
    </w:p>
    <w:p w14:paraId="10348EA9">
      <w:pPr>
        <w:pStyle w:val="4"/>
        <w:widowControl/>
        <w:shd w:val="clear" w:color="auto" w:fill="FFFFFF"/>
        <w:spacing w:beforeAutospacing="0" w:afterAutospacing="0" w:line="520" w:lineRule="exact"/>
        <w:ind w:firstLine="444"/>
      </w:pPr>
      <w:r>
        <w:rPr>
          <w:rFonts w:hint="eastAsia" w:ascii="宋体" w:hAnsi="宋体" w:eastAsia="宋体" w:cs="宋体"/>
          <w:shd w:val="clear" w:color="auto" w:fill="FFFFFF"/>
        </w:rPr>
        <w:t>（三）拍卖成交后买受人悔拍的，交纳的保证金不予退还。重新拍卖后，保证金数额不足以弥补拍卖费用损失以及重新拍卖价款低于原拍卖价款的差价的，管理人可向悔拍人追索。未在规定时间内支付全部尾款的，视为悔拍。</w:t>
      </w:r>
    </w:p>
    <w:p w14:paraId="4B51AA95">
      <w:pPr>
        <w:pStyle w:val="4"/>
        <w:widowControl/>
        <w:shd w:val="clear" w:color="auto" w:fill="FFFFFF"/>
        <w:spacing w:beforeAutospacing="0" w:afterAutospacing="0" w:line="520" w:lineRule="exact"/>
        <w:ind w:firstLine="444"/>
        <w:rPr>
          <w:b/>
          <w:bCs/>
        </w:rPr>
      </w:pPr>
      <w:r>
        <w:rPr>
          <w:rFonts w:hint="eastAsia" w:ascii="宋体" w:hAnsi="宋体" w:eastAsia="宋体" w:cs="宋体"/>
          <w:b/>
          <w:bCs/>
          <w:shd w:val="clear" w:color="auto" w:fill="FFFFFF"/>
        </w:rPr>
        <w:t>七、移交与过户</w:t>
      </w:r>
    </w:p>
    <w:p w14:paraId="1709F105">
      <w:pPr>
        <w:pStyle w:val="4"/>
        <w:widowControl/>
        <w:shd w:val="clear" w:color="auto" w:fill="FFFFFF"/>
        <w:spacing w:beforeAutospacing="0" w:afterAutospacing="0" w:line="520" w:lineRule="exact"/>
        <w:ind w:firstLine="444"/>
      </w:pPr>
      <w:r>
        <w:rPr>
          <w:rFonts w:hint="eastAsia" w:ascii="宋体" w:hAnsi="宋体" w:eastAsia="宋体" w:cs="宋体"/>
          <w:shd w:val="clear" w:color="auto" w:fill="FFFFFF"/>
        </w:rPr>
        <w:t>（一）买受人在交齐所有成交款后5个工作日内（凭付款凭证及相关身份材料、委托手续等原件）到监利县凯迪绿色能源开发有限公司管理人处（联系人：张律师，联系电话：13871367421，联系地址：湖北省武汉市武昌区中北路124号德成中心十楼湖北百思得律师事务所）办理交接手续并签署《拍卖成交确认书》。</w:t>
      </w:r>
    </w:p>
    <w:p w14:paraId="73700CF4">
      <w:pPr>
        <w:pStyle w:val="4"/>
        <w:widowControl/>
        <w:shd w:val="clear" w:color="auto" w:fill="FFFFFF"/>
        <w:spacing w:beforeAutospacing="0" w:afterAutospacing="0" w:line="520" w:lineRule="exact"/>
        <w:ind w:firstLine="444"/>
      </w:pPr>
      <w:r>
        <w:rPr>
          <w:rFonts w:hint="eastAsia" w:ascii="宋体" w:hAnsi="宋体" w:eastAsia="宋体" w:cs="宋体"/>
          <w:shd w:val="clear" w:color="auto" w:fill="FFFFFF"/>
        </w:rPr>
        <w:t>（二）竞价成交后，由管理人协助买受人到相关主管部门办理产权过户手续。竞价成交时，成交价不包含转让时双方的一切税、费、应补地价、土地使用税；过户时所产生的转让双方的一切税、费（包括但不限于所得税、土地增值税、增值税及附加、印花税、契税等）、应补地价、土地出让金（如有）由买受人承担。上述一切税、费、应补地价、土地使用费的具体金额由竞买人自行向相关主管部门咨询。竞价标的物所涉及的水、电、煤气、管理费等费用由买受人承担。买受人在承担后不得据此主张竞价无效或向管理人、上拍机构索偿。</w:t>
      </w:r>
    </w:p>
    <w:p w14:paraId="2CADD910">
      <w:pPr>
        <w:pStyle w:val="4"/>
        <w:widowControl/>
        <w:shd w:val="clear" w:color="auto" w:fill="FFFFFF"/>
        <w:spacing w:beforeAutospacing="0" w:afterAutospacing="0" w:line="520" w:lineRule="exact"/>
        <w:ind w:firstLine="444"/>
      </w:pPr>
      <w:r>
        <w:rPr>
          <w:rFonts w:hint="eastAsia" w:ascii="宋体" w:hAnsi="宋体" w:eastAsia="宋体" w:cs="宋体"/>
          <w:shd w:val="clear" w:color="auto" w:fill="FFFFFF"/>
        </w:rPr>
        <w:t>（三）本次拍卖由监利县凯迪绿色能源开发有限公司管理人委托：湖北一拍科技有限公司提供拍辅服务，本标的物存在2%综合服务费及0.5%平台软件服务费由买受人承担。</w:t>
      </w:r>
    </w:p>
    <w:p w14:paraId="246D0E5C">
      <w:pPr>
        <w:pStyle w:val="4"/>
        <w:widowControl/>
        <w:shd w:val="clear" w:color="auto" w:fill="FFFFFF"/>
        <w:spacing w:beforeAutospacing="0" w:afterAutospacing="0" w:line="520" w:lineRule="exact"/>
        <w:ind w:firstLine="444"/>
      </w:pPr>
      <w:r>
        <w:rPr>
          <w:rFonts w:hint="eastAsia" w:ascii="宋体" w:hAnsi="宋体" w:eastAsia="宋体" w:cs="宋体"/>
          <w:shd w:val="clear" w:color="auto" w:fill="FFFFFF"/>
        </w:rPr>
        <w:t>拍卖成交后，买受人的京东后台自动生成两笔待支付订单（综合服务费和平台软件服务费），买受人务必在24小时内付清两笔订单。若买受人在规定时间内未付清两笔待支付订单，后续导致标的物资产移交延迟或给管理人与拍辅机构带来其他损失的，可视为买受人违约并放弃本标的物成交，管理人有权启动再次拍卖，保证金按照悔拍规定处理。</w:t>
      </w:r>
    </w:p>
    <w:p w14:paraId="06CCA735">
      <w:pPr>
        <w:pStyle w:val="4"/>
        <w:widowControl/>
        <w:shd w:val="clear" w:color="auto" w:fill="FFFFFF"/>
        <w:spacing w:beforeAutospacing="0" w:afterAutospacing="0" w:line="520" w:lineRule="exact"/>
        <w:ind w:firstLine="444"/>
        <w:rPr>
          <w:b/>
          <w:bCs/>
        </w:rPr>
      </w:pPr>
      <w:r>
        <w:rPr>
          <w:rFonts w:hint="eastAsia" w:ascii="宋体" w:hAnsi="宋体" w:eastAsia="宋体" w:cs="宋体"/>
          <w:b/>
          <w:bCs/>
          <w:shd w:val="clear" w:color="auto" w:fill="FFFFFF"/>
        </w:rPr>
        <w:t>八、风险提示</w:t>
      </w:r>
    </w:p>
    <w:p w14:paraId="7437502D">
      <w:pPr>
        <w:pStyle w:val="4"/>
        <w:widowControl/>
        <w:shd w:val="clear" w:color="auto" w:fill="FFFFFF"/>
        <w:spacing w:beforeAutospacing="0" w:afterAutospacing="0" w:line="520" w:lineRule="exact"/>
        <w:ind w:firstLine="444"/>
      </w:pPr>
      <w:r>
        <w:rPr>
          <w:rFonts w:hint="eastAsia" w:ascii="宋体" w:hAnsi="宋体" w:eastAsia="宋体" w:cs="宋体"/>
          <w:shd w:val="clear" w:color="auto" w:fill="FFFFFF"/>
        </w:rPr>
        <w:t>（一）房屋建筑物中未办证建筑物的测绘建筑面积为18,835.76平方米，若与相关主管部门核定不相一致，以相关主管部门核定为准。</w:t>
      </w:r>
    </w:p>
    <w:p w14:paraId="090BC9D5">
      <w:pPr>
        <w:pStyle w:val="4"/>
        <w:widowControl/>
        <w:shd w:val="clear" w:color="auto" w:fill="FFFFFF"/>
        <w:spacing w:beforeAutospacing="0" w:afterAutospacing="0" w:line="520" w:lineRule="exact"/>
        <w:ind w:firstLine="444"/>
      </w:pPr>
      <w:r>
        <w:rPr>
          <w:rFonts w:hint="eastAsia" w:ascii="宋体" w:hAnsi="宋体" w:eastAsia="宋体" w:cs="宋体"/>
          <w:shd w:val="clear" w:color="auto" w:fill="FFFFFF"/>
        </w:rPr>
        <w:t>（二）竞买人在竞拍前请自行组织尽调，充分了解标的物的详情，尽调产生的费用自理。</w:t>
      </w:r>
    </w:p>
    <w:p w14:paraId="244AB10B">
      <w:pPr>
        <w:pStyle w:val="4"/>
        <w:widowControl/>
        <w:shd w:val="clear" w:color="auto" w:fill="FFFFFF"/>
        <w:spacing w:beforeAutospacing="0" w:afterAutospacing="0" w:line="520" w:lineRule="exact"/>
        <w:ind w:firstLine="444"/>
      </w:pPr>
      <w:r>
        <w:rPr>
          <w:rFonts w:hint="eastAsia" w:ascii="宋体" w:hAnsi="宋体" w:eastAsia="宋体" w:cs="宋体"/>
          <w:shd w:val="clear" w:color="auto" w:fill="FFFFFF"/>
        </w:rPr>
        <w:t>（三）竞买人应当具备完全民事行为能力。竞买人也可根据《竞买须知》相关规定委托代理人（具备完全民事行为能力的自然人）进行竞买。</w:t>
      </w:r>
    </w:p>
    <w:p w14:paraId="6076C378">
      <w:pPr>
        <w:pStyle w:val="4"/>
        <w:widowControl/>
        <w:shd w:val="clear" w:color="auto" w:fill="FFFFFF"/>
        <w:spacing w:beforeAutospacing="0" w:afterAutospacing="0" w:line="520" w:lineRule="exact"/>
        <w:ind w:firstLine="444"/>
      </w:pPr>
      <w:r>
        <w:rPr>
          <w:rFonts w:hint="eastAsia" w:ascii="宋体" w:hAnsi="宋体" w:eastAsia="宋体" w:cs="宋体"/>
          <w:shd w:val="clear" w:color="auto" w:fill="FFFFFF"/>
        </w:rPr>
        <w:t>（四）竞买人竞价前应向工商、税务、外管、商务等政府</w:t>
      </w:r>
      <w:r>
        <w:rPr>
          <w:rFonts w:hint="eastAsia" w:ascii="宋体" w:hAnsi="宋体" w:eastAsia="宋体" w:cs="宋体"/>
          <w:shd w:val="clear" w:color="auto" w:fill="FFFFFF"/>
          <w:lang w:eastAsia="zh"/>
        </w:rPr>
        <w:t>相关</w:t>
      </w:r>
      <w:r>
        <w:rPr>
          <w:rFonts w:hint="eastAsia" w:ascii="宋体" w:hAnsi="宋体" w:eastAsia="宋体" w:cs="宋体"/>
          <w:shd w:val="clear" w:color="auto" w:fill="FFFFFF"/>
        </w:rPr>
        <w:t>部门，对标的物的权属、能否过户、过户要求和流程、税费缴付的标准及起止时间，以及其他须注意的事项进行咨询，因政策原因或其他原因导致不能过户的风险由竞买人承担。</w:t>
      </w:r>
    </w:p>
    <w:p w14:paraId="4735AF94">
      <w:pPr>
        <w:pStyle w:val="4"/>
        <w:widowControl/>
        <w:shd w:val="clear" w:color="auto" w:fill="FFFFFF"/>
        <w:spacing w:beforeAutospacing="0" w:afterAutospacing="0" w:line="520" w:lineRule="exact"/>
        <w:ind w:firstLine="444"/>
      </w:pPr>
      <w:r>
        <w:rPr>
          <w:rFonts w:hint="eastAsia" w:ascii="宋体" w:hAnsi="宋体" w:eastAsia="宋体" w:cs="宋体"/>
          <w:shd w:val="clear" w:color="auto" w:fill="FFFFFF"/>
        </w:rPr>
        <w:t>（五）本次网络竞价所涉标的物，全部依其现状进行处置。现状是指看样时点标的物的质量、数量、新旧程度、使用现状等现实状况，至竞价时点竞买人没有异议，则表示竞买人认可看样时点与竞价时点标的物现状一致。请欲报名参与竞价的竞买人充分考虑标的物显性和隐性的瑕疵风险以及市场价格的波动，谨慎选择，慎重决定。管理人、上拍机构、京东网络竞价平台不承担标的物的瑕疵保证。有意者请亲自实地看样，未看样的竞买人视为对本标的物实物现状的确认，责任自负。</w:t>
      </w:r>
    </w:p>
    <w:p w14:paraId="719DAA90">
      <w:pPr>
        <w:pStyle w:val="4"/>
        <w:widowControl/>
        <w:shd w:val="clear" w:color="auto" w:fill="FFFFFF"/>
        <w:spacing w:beforeAutospacing="0" w:afterAutospacing="0" w:line="520" w:lineRule="exact"/>
        <w:ind w:firstLine="444"/>
      </w:pPr>
      <w:r>
        <w:rPr>
          <w:rFonts w:hint="eastAsia" w:ascii="宋体" w:hAnsi="宋体" w:eastAsia="宋体" w:cs="宋体"/>
          <w:shd w:val="clear" w:color="auto" w:fill="FFFFFF"/>
        </w:rPr>
        <w:t>（六）本次网络竞价所涉标的物已知的标的物属性、抵押、查封等情况已经公示，具体信息需竞买人自行咨询判断，管理人对此不承担任何保证责任。竞买人还需承担标的物存在的其他权利瑕疵风险。买受人需承担标的物存在的其他权利瑕疵风险。如果标的物本身存在权利瑕疵导致交易行为无法顺利完成的，仅退还买受人支付的全部价款的本金（价款包含保证金），管理人与网络竞价平台不承担任何赔偿责任。</w:t>
      </w:r>
    </w:p>
    <w:p w14:paraId="48A5426F">
      <w:pPr>
        <w:pStyle w:val="4"/>
        <w:widowControl/>
        <w:shd w:val="clear" w:color="auto" w:fill="FFFFFF"/>
        <w:spacing w:beforeAutospacing="0" w:afterAutospacing="0" w:line="520" w:lineRule="exact"/>
        <w:ind w:firstLine="444"/>
      </w:pPr>
      <w:r>
        <w:rPr>
          <w:rFonts w:hint="eastAsia" w:ascii="宋体" w:hAnsi="宋体" w:eastAsia="宋体" w:cs="宋体"/>
          <w:shd w:val="clear" w:color="auto" w:fill="FFFFFF"/>
        </w:rPr>
        <w:t>其他资产中的建筑物均未办证，测绘面积若与相关主管部门核定不相一致，以相关主管部门核定为准。</w:t>
      </w:r>
    </w:p>
    <w:p w14:paraId="06F27A5D">
      <w:pPr>
        <w:pStyle w:val="4"/>
        <w:widowControl/>
        <w:shd w:val="clear" w:color="auto" w:fill="FFFFFF"/>
        <w:spacing w:beforeAutospacing="0" w:afterAutospacing="0" w:line="520" w:lineRule="exact"/>
        <w:ind w:firstLine="444"/>
      </w:pPr>
      <w:r>
        <w:rPr>
          <w:rFonts w:hint="eastAsia" w:ascii="宋体" w:hAnsi="宋体" w:eastAsia="宋体" w:cs="宋体"/>
          <w:shd w:val="clear" w:color="auto" w:fill="FFFFFF"/>
        </w:rPr>
        <w:t>（七）管理人、上拍机构对此次竞价标的物所作的说明和提供的图片、文字资料等，仅供竞买人参考，不构成对标的物的任何担保，不作为对竞买人参与此次竞价的建议，仅提供竞买人参考。</w:t>
      </w:r>
    </w:p>
    <w:p w14:paraId="1F4CF3B1">
      <w:pPr>
        <w:pStyle w:val="4"/>
        <w:widowControl/>
        <w:shd w:val="clear" w:color="auto" w:fill="FFFFFF"/>
        <w:spacing w:beforeAutospacing="0" w:afterAutospacing="0" w:line="520" w:lineRule="exact"/>
        <w:ind w:firstLine="444"/>
      </w:pPr>
      <w:r>
        <w:rPr>
          <w:rFonts w:hint="eastAsia" w:ascii="宋体" w:hAnsi="宋体" w:eastAsia="宋体" w:cs="宋体"/>
          <w:shd w:val="clear" w:color="auto" w:fill="FFFFFF"/>
        </w:rPr>
        <w:t>（</w:t>
      </w:r>
      <w:r>
        <w:rPr>
          <w:rFonts w:hint="eastAsia" w:ascii="宋体" w:hAnsi="宋体" w:eastAsia="宋体" w:cs="宋体"/>
          <w:b/>
          <w:bCs/>
          <w:shd w:val="clear" w:color="auto" w:fill="FFFFFF"/>
        </w:rPr>
        <w:t>特别提醒：</w:t>
      </w:r>
      <w:r>
        <w:rPr>
          <w:rFonts w:hint="eastAsia" w:ascii="宋体" w:hAnsi="宋体" w:eastAsia="宋体" w:cs="宋体"/>
          <w:shd w:val="clear" w:color="auto" w:fill="FFFFFF"/>
        </w:rPr>
        <w:t>有意者请亲自实地看样，未看样的竞买人视为对本标的物现状的确认，竞买人一旦作出竞买决定，即表明已完全了解，并接受标的物的现状和一切已知及未知的瑕疵，责任自负。）</w:t>
      </w:r>
    </w:p>
    <w:p w14:paraId="662D7FBA">
      <w:pPr>
        <w:pStyle w:val="4"/>
        <w:widowControl/>
        <w:shd w:val="clear" w:color="auto" w:fill="FFFFFF"/>
        <w:spacing w:beforeAutospacing="0" w:afterAutospacing="0" w:line="520" w:lineRule="exact"/>
        <w:ind w:firstLine="444"/>
      </w:pPr>
      <w:r>
        <w:rPr>
          <w:rFonts w:hint="eastAsia" w:ascii="宋体" w:hAnsi="宋体" w:eastAsia="宋体" w:cs="宋体"/>
          <w:shd w:val="clear" w:color="auto" w:fill="FFFFFF"/>
        </w:rPr>
        <w:t>（八）因标的物本身价值较高，起拍价、保证金、竞价成交数额较大。为避免在在线支付的过程中，因银行限额而导致无法支付的问题，请根据《竞买须知》相关规定进行充分准备。</w:t>
      </w:r>
    </w:p>
    <w:p w14:paraId="7A89E5C6">
      <w:pPr>
        <w:pStyle w:val="4"/>
        <w:widowControl/>
        <w:shd w:val="clear" w:color="auto" w:fill="FFFFFF"/>
        <w:spacing w:beforeAutospacing="0" w:afterAutospacing="0" w:line="520" w:lineRule="exact"/>
        <w:ind w:firstLine="444"/>
      </w:pPr>
      <w:r>
        <w:rPr>
          <w:rFonts w:hint="eastAsia" w:ascii="宋体" w:hAnsi="宋体" w:eastAsia="宋体" w:cs="宋体"/>
          <w:shd w:val="clear" w:color="auto" w:fill="FFFFFF"/>
        </w:rPr>
        <w:t>九、本次网上公开竞价《竞买公告》、《竞买须知》、《标的物介绍》等标的物相关文件已在京东网络竞价平台公开展示，请仔细阅读。上拍机构已就前述相关标的物相关文件的所有条款向竞买人如实告知并做出详细说明，竞买人知悉并同意接受前述文件的全部条款和内容，竞买人和资产处置方双方不存在任何歧异和误认，竞买人承诺不再对前述文件的条款提出任何异议。</w:t>
      </w:r>
    </w:p>
    <w:p w14:paraId="1740C9A7">
      <w:pPr>
        <w:pStyle w:val="4"/>
        <w:widowControl/>
        <w:shd w:val="clear" w:color="auto" w:fill="FFFFFF"/>
        <w:spacing w:beforeAutospacing="0" w:afterAutospacing="0" w:line="520" w:lineRule="exact"/>
        <w:ind w:firstLine="444"/>
      </w:pPr>
      <w:r>
        <w:rPr>
          <w:rFonts w:hint="eastAsia" w:ascii="宋体" w:hAnsi="宋体" w:eastAsia="宋体" w:cs="宋体"/>
          <w:shd w:val="clear" w:color="auto" w:fill="FFFFFF"/>
        </w:rPr>
        <w:t>十、竞买人在竞价前请务必仔细阅读相应标的物竞买公告、须知、标的物详情。本公告其他未尽事宜，请向管理人咨询。</w:t>
      </w:r>
    </w:p>
    <w:p w14:paraId="2B84D4BA">
      <w:pPr>
        <w:pStyle w:val="4"/>
        <w:widowControl/>
        <w:shd w:val="clear" w:color="auto" w:fill="FFFFFF"/>
        <w:spacing w:beforeAutospacing="0" w:afterAutospacing="0" w:line="520" w:lineRule="exact"/>
        <w:ind w:firstLine="444"/>
      </w:pPr>
      <w:r>
        <w:rPr>
          <w:rFonts w:hint="eastAsia" w:ascii="宋体" w:hAnsi="宋体" w:eastAsia="宋体" w:cs="宋体"/>
          <w:shd w:val="clear" w:color="auto" w:fill="FFFFFF"/>
        </w:rPr>
        <w:t>咨询电话：张良兵，联系电话：13871367421，联系地址：湖北省武汉市武昌区中北路124号德成中心十楼湖北百思得律师事务所。</w:t>
      </w:r>
    </w:p>
    <w:p w14:paraId="21E19ADF">
      <w:pPr>
        <w:pStyle w:val="4"/>
        <w:widowControl/>
        <w:shd w:val="clear" w:color="auto" w:fill="FFFFFF"/>
        <w:spacing w:beforeAutospacing="0" w:afterAutospacing="0" w:line="520" w:lineRule="exact"/>
        <w:ind w:firstLine="444"/>
      </w:pPr>
      <w:r>
        <w:rPr>
          <w:rFonts w:hint="eastAsia" w:ascii="宋体" w:hAnsi="宋体" w:eastAsia="宋体" w:cs="宋体"/>
          <w:shd w:val="clear" w:color="auto" w:fill="FFFFFF"/>
        </w:rPr>
        <w:t>凡发现竞价中有违规行为，可如实举报。</w:t>
      </w:r>
    </w:p>
    <w:p w14:paraId="66FF126F">
      <w:pPr>
        <w:pStyle w:val="4"/>
        <w:widowControl/>
        <w:shd w:val="clear" w:color="auto" w:fill="FFFFFF"/>
        <w:spacing w:beforeAutospacing="0" w:afterAutospacing="0" w:line="520" w:lineRule="exact"/>
        <w:ind w:firstLine="444"/>
      </w:pPr>
      <w:r>
        <w:rPr>
          <w:rFonts w:hint="eastAsia" w:ascii="宋体" w:hAnsi="宋体" w:eastAsia="宋体" w:cs="宋体"/>
          <w:shd w:val="clear" w:color="auto" w:fill="FFFFFF"/>
        </w:rPr>
        <w:t>京东技术咨询电话：4006229586</w:t>
      </w:r>
    </w:p>
    <w:p w14:paraId="627319B8">
      <w:pPr>
        <w:pStyle w:val="4"/>
        <w:widowControl/>
        <w:shd w:val="clear" w:color="auto" w:fill="FFFFFF"/>
        <w:spacing w:beforeAutospacing="0" w:afterAutospacing="0" w:line="520" w:lineRule="exact"/>
        <w:ind w:firstLine="444"/>
        <w:rPr>
          <w:rFonts w:eastAsia="宋体"/>
        </w:rPr>
      </w:pPr>
      <w:r>
        <w:rPr>
          <w:rFonts w:hint="eastAsia" w:ascii="宋体" w:hAnsi="宋体" w:eastAsia="宋体" w:cs="宋体"/>
          <w:shd w:val="clear" w:color="auto" w:fill="FFFFFF"/>
        </w:rPr>
        <w:t>此公告在“京东网”上发布。</w:t>
      </w:r>
    </w:p>
    <w:p w14:paraId="66D15B50">
      <w:pPr>
        <w:pStyle w:val="4"/>
        <w:widowControl/>
        <w:shd w:val="clear" w:color="auto" w:fill="FFFFFF"/>
        <w:spacing w:beforeAutospacing="0" w:afterAutospacing="0" w:line="520" w:lineRule="exact"/>
        <w:ind w:firstLine="444"/>
      </w:pPr>
      <w:r>
        <w:rPr>
          <w:rFonts w:hint="eastAsia" w:ascii="宋体" w:hAnsi="宋体" w:eastAsia="宋体" w:cs="宋体"/>
          <w:shd w:val="clear" w:color="auto" w:fill="FFFFFF"/>
        </w:rPr>
        <w:t>网址:https://auction.jd.com/bankrupt.html。</w:t>
      </w:r>
    </w:p>
    <w:p w14:paraId="08A8EF59">
      <w:pPr>
        <w:pStyle w:val="4"/>
        <w:widowControl/>
        <w:shd w:val="clear" w:color="auto" w:fill="FFFFFF"/>
        <w:spacing w:beforeAutospacing="0" w:afterAutospacing="0" w:line="520" w:lineRule="exact"/>
        <w:jc w:val="right"/>
      </w:pPr>
      <w:r>
        <w:rPr>
          <w:rFonts w:hint="eastAsia" w:ascii="宋体" w:hAnsi="宋体" w:eastAsia="宋体" w:cs="宋体"/>
          <w:shd w:val="clear" w:color="auto" w:fill="FFFFFF"/>
        </w:rPr>
        <w:t>监利县凯迪绿色能源开发有限公司管理人</w:t>
      </w:r>
    </w:p>
    <w:p w14:paraId="53F2D04B">
      <w:pPr>
        <w:pStyle w:val="4"/>
        <w:widowControl/>
        <w:shd w:val="clear" w:color="auto" w:fill="FFFFFF"/>
        <w:spacing w:beforeAutospacing="0" w:afterAutospacing="0" w:line="520" w:lineRule="exact"/>
        <w:jc w:val="right"/>
      </w:pPr>
      <w:r>
        <w:rPr>
          <w:rFonts w:hint="eastAsia" w:ascii="宋体" w:hAnsi="宋体" w:eastAsia="宋体" w:cs="宋体"/>
          <w:shd w:val="clear" w:color="auto" w:fill="FFFFFF"/>
        </w:rPr>
        <w:t>2025年1</w:t>
      </w:r>
      <w:r>
        <w:rPr>
          <w:rFonts w:hint="eastAsia" w:ascii="宋体" w:hAnsi="宋体" w:eastAsia="宋体" w:cs="宋体"/>
          <w:shd w:val="clear" w:color="auto" w:fill="FFFFFF"/>
          <w:lang w:val="en-US" w:eastAsia="zh-CN"/>
        </w:rPr>
        <w:t>1</w:t>
      </w:r>
      <w:r>
        <w:rPr>
          <w:rFonts w:hint="eastAsia" w:ascii="宋体" w:hAnsi="宋体" w:eastAsia="宋体" w:cs="宋体"/>
          <w:shd w:val="clear" w:color="auto" w:fill="FFFFFF"/>
        </w:rPr>
        <w:t>月</w:t>
      </w:r>
      <w:r>
        <w:rPr>
          <w:rFonts w:hint="eastAsia" w:ascii="宋体" w:hAnsi="宋体" w:eastAsia="宋体" w:cs="宋体"/>
          <w:u w:val="none"/>
          <w:shd w:val="clear" w:color="auto" w:fill="FFFFFF"/>
          <w:lang w:val="en-US" w:eastAsia="zh-CN"/>
        </w:rPr>
        <w:t>29</w:t>
      </w:r>
      <w:r>
        <w:rPr>
          <w:rFonts w:hint="eastAsia" w:ascii="宋体" w:hAnsi="宋体" w:eastAsia="宋体" w:cs="宋体"/>
          <w:shd w:val="clear" w:color="auto" w:fill="FFFFFF"/>
        </w:rPr>
        <w:t>日</w:t>
      </w:r>
    </w:p>
    <w:p w14:paraId="252DB878">
      <w:pPr>
        <w:pStyle w:val="4"/>
        <w:widowControl/>
        <w:shd w:val="clear" w:color="auto" w:fill="FFFFFF"/>
        <w:ind w:firstLine="444"/>
        <w:rPr>
          <w:rFonts w:ascii="宋体" w:hAnsi="宋体" w:eastAsia="宋体" w:cs="宋体"/>
          <w:shd w:val="clear" w:color="auto" w:fill="FFFFFF"/>
        </w:rPr>
      </w:pPr>
    </w:p>
    <w:p w14:paraId="660AAAA9">
      <w:pPr>
        <w:pStyle w:val="4"/>
        <w:widowControl/>
        <w:shd w:val="clear" w:color="auto" w:fill="FFFFFF"/>
        <w:ind w:firstLine="444"/>
        <w:rPr>
          <w:rFonts w:ascii="宋体" w:hAnsi="宋体" w:eastAsia="宋体" w:cs="宋体"/>
          <w:shd w:val="clear" w:color="auto" w:fill="FFFFFF"/>
        </w:rPr>
      </w:pPr>
    </w:p>
    <w:p w14:paraId="4241F1C8">
      <w:pPr>
        <w:pStyle w:val="4"/>
        <w:widowControl/>
        <w:shd w:val="clear" w:color="auto" w:fill="FFFFFF"/>
        <w:jc w:val="both"/>
        <w:rPr>
          <w:rFonts w:ascii="宋体" w:hAnsi="宋体" w:eastAsia="宋体" w:cs="宋体"/>
          <w:shd w:val="clear" w:color="auto" w:fill="FFFFFF"/>
        </w:rPr>
      </w:pPr>
    </w:p>
    <w:p w14:paraId="76E55E12">
      <w:pPr>
        <w:pStyle w:val="4"/>
        <w:widowControl/>
        <w:shd w:val="clear" w:color="auto" w:fill="FFFFFF"/>
        <w:jc w:val="both"/>
        <w:rPr>
          <w:rFonts w:ascii="宋体" w:hAnsi="宋体" w:eastAsia="宋体" w:cs="宋体"/>
          <w:shd w:val="clear" w:color="auto" w:fill="FFFFFF"/>
        </w:rPr>
      </w:pPr>
    </w:p>
    <w:p w14:paraId="5856BF44">
      <w:pPr>
        <w:pStyle w:val="4"/>
        <w:widowControl/>
        <w:shd w:val="clear" w:color="auto" w:fill="FFFFFF"/>
        <w:jc w:val="both"/>
        <w:rPr>
          <w:rFonts w:ascii="宋体" w:hAnsi="宋体" w:eastAsia="宋体" w:cs="宋体"/>
          <w:shd w:val="clear" w:color="auto" w:fill="FFFFFF"/>
        </w:rPr>
      </w:pPr>
    </w:p>
    <w:p w14:paraId="4976AD6D">
      <w:pPr>
        <w:pStyle w:val="4"/>
        <w:widowControl/>
        <w:shd w:val="clear" w:color="auto" w:fill="FFFFFF"/>
        <w:ind w:firstLine="444"/>
        <w:jc w:val="center"/>
        <w:rPr>
          <w:rFonts w:ascii="宋体" w:hAnsi="宋体" w:eastAsia="宋体" w:cs="宋体"/>
          <w:b/>
          <w:bCs/>
          <w:sz w:val="36"/>
          <w:szCs w:val="36"/>
          <w:shd w:val="clear" w:color="auto" w:fill="FFFFFF"/>
        </w:rPr>
      </w:pPr>
    </w:p>
    <w:p w14:paraId="543B8C5A">
      <w:pPr>
        <w:pStyle w:val="4"/>
        <w:widowControl/>
        <w:shd w:val="clear" w:color="auto" w:fill="FFFFFF"/>
        <w:ind w:firstLine="444"/>
        <w:jc w:val="center"/>
        <w:rPr>
          <w:rFonts w:hint="eastAsia" w:ascii="宋体" w:hAnsi="宋体" w:eastAsia="宋体" w:cs="宋体"/>
          <w:b/>
          <w:bCs/>
          <w:sz w:val="36"/>
          <w:szCs w:val="36"/>
          <w:shd w:val="clear" w:color="auto" w:fill="FFFFFF"/>
        </w:rPr>
      </w:pPr>
    </w:p>
    <w:p w14:paraId="3902E373">
      <w:pPr>
        <w:pStyle w:val="4"/>
        <w:widowControl/>
        <w:shd w:val="clear" w:color="auto" w:fill="FFFFFF"/>
        <w:ind w:firstLine="444"/>
        <w:jc w:val="center"/>
        <w:rPr>
          <w:rFonts w:hint="eastAsia" w:ascii="宋体" w:hAnsi="宋体" w:eastAsia="宋体" w:cs="宋体"/>
          <w:b/>
          <w:bCs/>
          <w:sz w:val="36"/>
          <w:szCs w:val="36"/>
          <w:shd w:val="clear" w:color="auto" w:fill="FFFFFF"/>
        </w:rPr>
      </w:pPr>
    </w:p>
    <w:p w14:paraId="179569BE">
      <w:pPr>
        <w:pStyle w:val="4"/>
        <w:widowControl/>
        <w:shd w:val="clear" w:color="auto" w:fill="FFFFFF"/>
        <w:ind w:firstLine="444"/>
        <w:jc w:val="center"/>
        <w:rPr>
          <w:rFonts w:hint="eastAsia" w:ascii="宋体" w:hAnsi="宋体" w:eastAsia="宋体" w:cs="宋体"/>
          <w:b/>
          <w:bCs/>
          <w:sz w:val="36"/>
          <w:szCs w:val="36"/>
          <w:shd w:val="clear" w:color="auto" w:fill="FFFFFF"/>
        </w:rPr>
      </w:pPr>
    </w:p>
    <w:p w14:paraId="0650EF44">
      <w:pPr>
        <w:pStyle w:val="4"/>
        <w:widowControl/>
        <w:shd w:val="clear" w:color="auto" w:fill="FFFFFF"/>
        <w:ind w:firstLine="444"/>
        <w:jc w:val="center"/>
        <w:rPr>
          <w:rFonts w:hint="eastAsia" w:ascii="宋体" w:hAnsi="宋体" w:eastAsia="宋体" w:cs="宋体"/>
          <w:b/>
          <w:bCs/>
          <w:sz w:val="36"/>
          <w:szCs w:val="36"/>
          <w:shd w:val="clear" w:color="auto" w:fill="FFFFFF"/>
        </w:rPr>
      </w:pPr>
    </w:p>
    <w:p w14:paraId="5E81B196">
      <w:pPr>
        <w:pStyle w:val="4"/>
        <w:widowControl/>
        <w:shd w:val="clear" w:color="auto" w:fill="FFFFFF"/>
        <w:ind w:firstLine="444"/>
        <w:jc w:val="center"/>
        <w:rPr>
          <w:rFonts w:hint="eastAsia" w:ascii="宋体" w:hAnsi="宋体" w:eastAsia="宋体" w:cs="宋体"/>
          <w:b/>
          <w:bCs/>
          <w:sz w:val="36"/>
          <w:szCs w:val="36"/>
          <w:shd w:val="clear" w:color="auto" w:fill="FFFFFF"/>
        </w:rPr>
      </w:pPr>
    </w:p>
    <w:p w14:paraId="143CFAEE">
      <w:pPr>
        <w:pStyle w:val="4"/>
        <w:widowControl/>
        <w:shd w:val="clear" w:color="auto" w:fill="FFFFFF"/>
        <w:ind w:firstLine="444"/>
        <w:jc w:val="center"/>
        <w:rPr>
          <w:rFonts w:hint="eastAsia" w:ascii="宋体" w:hAnsi="宋体" w:eastAsia="宋体" w:cs="宋体"/>
          <w:b/>
          <w:bCs/>
          <w:sz w:val="36"/>
          <w:szCs w:val="36"/>
          <w:shd w:val="clear" w:color="auto" w:fill="FFFFFF"/>
        </w:rPr>
      </w:pPr>
    </w:p>
    <w:p w14:paraId="70B907A3">
      <w:pPr>
        <w:pStyle w:val="4"/>
        <w:widowControl/>
        <w:shd w:val="clear" w:color="auto" w:fill="FFFFFF"/>
        <w:ind w:firstLine="444"/>
        <w:jc w:val="center"/>
        <w:rPr>
          <w:rFonts w:hint="eastAsia" w:ascii="宋体" w:hAnsi="宋体" w:eastAsia="宋体" w:cs="宋体"/>
          <w:b/>
          <w:bCs/>
          <w:sz w:val="36"/>
          <w:szCs w:val="36"/>
          <w:shd w:val="clear" w:color="auto" w:fill="FFFFFF"/>
        </w:rPr>
      </w:pPr>
    </w:p>
    <w:p w14:paraId="04FBBFA5">
      <w:pPr>
        <w:pStyle w:val="4"/>
        <w:widowControl/>
        <w:shd w:val="clear" w:color="auto" w:fill="FFFFFF"/>
        <w:ind w:firstLine="444"/>
        <w:jc w:val="center"/>
        <w:rPr>
          <w:rFonts w:hint="eastAsia" w:ascii="宋体" w:hAnsi="宋体" w:eastAsia="宋体" w:cs="宋体"/>
          <w:b/>
          <w:bCs/>
          <w:sz w:val="36"/>
          <w:szCs w:val="36"/>
          <w:shd w:val="clear" w:color="auto" w:fill="FFFFFF"/>
        </w:rPr>
      </w:pPr>
    </w:p>
    <w:p w14:paraId="0B9465AC">
      <w:pPr>
        <w:pStyle w:val="4"/>
        <w:widowControl/>
        <w:shd w:val="clear" w:color="auto" w:fill="FFFFFF"/>
        <w:ind w:firstLine="444"/>
        <w:jc w:val="center"/>
        <w:rPr>
          <w:rFonts w:hint="eastAsia" w:ascii="宋体" w:hAnsi="宋体" w:eastAsia="宋体" w:cs="宋体"/>
          <w:b/>
          <w:bCs/>
          <w:sz w:val="36"/>
          <w:szCs w:val="36"/>
          <w:shd w:val="clear" w:color="auto" w:fill="FFFFFF"/>
        </w:rPr>
      </w:pPr>
    </w:p>
    <w:p w14:paraId="4153D684">
      <w:pPr>
        <w:pStyle w:val="4"/>
        <w:widowControl/>
        <w:shd w:val="clear" w:color="auto" w:fill="FFFFFF"/>
        <w:ind w:firstLine="444"/>
        <w:jc w:val="center"/>
        <w:rPr>
          <w:rFonts w:hint="eastAsia" w:ascii="宋体" w:hAnsi="宋体" w:eastAsia="宋体" w:cs="宋体"/>
          <w:b/>
          <w:bCs/>
          <w:sz w:val="36"/>
          <w:szCs w:val="36"/>
          <w:shd w:val="clear" w:color="auto" w:fill="FFFFFF"/>
        </w:rPr>
      </w:pPr>
    </w:p>
    <w:p w14:paraId="00A82598">
      <w:pPr>
        <w:pStyle w:val="4"/>
        <w:widowControl/>
        <w:shd w:val="clear" w:color="auto" w:fill="FFFFFF"/>
        <w:ind w:firstLine="444"/>
        <w:jc w:val="center"/>
        <w:rPr>
          <w:rFonts w:ascii="宋体" w:hAnsi="宋体" w:eastAsia="宋体" w:cs="宋体"/>
          <w:shd w:val="clear" w:color="auto" w:fill="FFFFFF"/>
        </w:rPr>
      </w:pPr>
      <w:r>
        <w:rPr>
          <w:rFonts w:hint="eastAsia" w:ascii="宋体" w:hAnsi="宋体" w:eastAsia="宋体" w:cs="宋体"/>
          <w:b/>
          <w:bCs/>
          <w:sz w:val="36"/>
          <w:szCs w:val="36"/>
          <w:shd w:val="clear" w:color="auto" w:fill="FFFFFF"/>
        </w:rPr>
        <w:t>竞买须知</w:t>
      </w:r>
    </w:p>
    <w:p w14:paraId="4DB6DA03">
      <w:pPr>
        <w:pStyle w:val="4"/>
        <w:widowControl/>
        <w:shd w:val="clear" w:color="auto" w:fill="FFFFFF"/>
        <w:spacing w:beforeAutospacing="0" w:afterAutospacing="0" w:line="520" w:lineRule="exact"/>
        <w:ind w:firstLine="480" w:firstLineChars="200"/>
        <w:rPr>
          <w:rFonts w:ascii="Helvetica" w:hAnsi="Helvetica" w:eastAsia="Helvetica" w:cs="Helvetica"/>
          <w:sz w:val="27"/>
          <w:szCs w:val="27"/>
        </w:rPr>
      </w:pPr>
      <w:r>
        <w:rPr>
          <w:rFonts w:hint="eastAsia" w:ascii="宋体" w:hAnsi="宋体" w:eastAsia="宋体" w:cs="宋体"/>
          <w:shd w:val="clear" w:color="auto" w:fill="FFFFFF"/>
        </w:rPr>
        <w:t>监利县凯迪绿色能源开发有限公司管理人将于</w:t>
      </w:r>
      <w:r>
        <w:rPr>
          <w:rFonts w:hint="eastAsia" w:ascii="宋体" w:hAnsi="宋体" w:eastAsia="宋体" w:cs="宋体"/>
          <w:u w:val="single"/>
          <w:shd w:val="clear" w:color="auto" w:fill="FFFFFF"/>
        </w:rPr>
        <w:t>2025年12月</w:t>
      </w:r>
      <w:r>
        <w:rPr>
          <w:rFonts w:hint="eastAsia" w:ascii="宋体" w:hAnsi="宋体" w:eastAsia="宋体" w:cs="宋体"/>
          <w:u w:val="single"/>
          <w:shd w:val="clear" w:color="auto" w:fill="FFFFFF"/>
          <w:lang w:val="en-US" w:eastAsia="zh-CN"/>
        </w:rPr>
        <w:t>15</w:t>
      </w:r>
      <w:r>
        <w:rPr>
          <w:rFonts w:hint="eastAsia" w:ascii="宋体" w:hAnsi="宋体" w:eastAsia="宋体" w:cs="宋体"/>
          <w:u w:val="single"/>
          <w:shd w:val="clear" w:color="auto" w:fill="FFFFFF"/>
        </w:rPr>
        <w:t>日10时至2025年12月</w:t>
      </w:r>
      <w:r>
        <w:rPr>
          <w:rFonts w:hint="eastAsia" w:ascii="宋体" w:hAnsi="宋体" w:eastAsia="宋体" w:cs="宋体"/>
          <w:u w:val="single"/>
          <w:shd w:val="clear" w:color="auto" w:fill="FFFFFF"/>
          <w:lang w:val="en-US" w:eastAsia="zh-CN"/>
        </w:rPr>
        <w:t>16</w:t>
      </w:r>
      <w:r>
        <w:rPr>
          <w:rFonts w:hint="eastAsia" w:ascii="宋体" w:hAnsi="宋体" w:eastAsia="宋体" w:cs="宋体"/>
          <w:u w:val="single"/>
          <w:shd w:val="clear" w:color="auto" w:fill="FFFFFF"/>
        </w:rPr>
        <w:t>日10时止</w:t>
      </w:r>
      <w:r>
        <w:rPr>
          <w:rFonts w:hint="eastAsia" w:ascii="宋体" w:hAnsi="宋体" w:eastAsia="宋体" w:cs="宋体"/>
          <w:shd w:val="clear" w:color="auto" w:fill="FFFFFF"/>
        </w:rPr>
        <w:t>（延时除外）在京东拍卖破产强清平台（处置单位：监利县凯迪绿色能源开发有限公司管理人，监督单位：监利市人民法院，网址：https://auction.jd.com/bankrupt.html）进行公开拍卖活动，现就网上拍卖有关事宜敬告各位竞买人：</w:t>
      </w:r>
    </w:p>
    <w:p w14:paraId="7AD67BDB">
      <w:pPr>
        <w:pStyle w:val="4"/>
        <w:widowControl/>
        <w:shd w:val="clear" w:color="auto" w:fill="FFFFFF"/>
        <w:spacing w:beforeAutospacing="0" w:afterAutospacing="0" w:line="520" w:lineRule="exact"/>
        <w:ind w:firstLine="480" w:firstLineChars="200"/>
        <w:rPr>
          <w:rFonts w:ascii="Helvetica" w:hAnsi="Helvetica" w:eastAsia="Helvetica" w:cs="Helvetica"/>
          <w:sz w:val="27"/>
          <w:szCs w:val="27"/>
        </w:rPr>
      </w:pPr>
      <w:r>
        <w:rPr>
          <w:rFonts w:hint="eastAsia" w:ascii="宋体" w:hAnsi="宋体" w:eastAsia="宋体" w:cs="宋体"/>
          <w:shd w:val="clear" w:color="auto" w:fill="FFFFFF"/>
        </w:rPr>
        <w:t>一、本《竞买须知》根据《中华人民共和国民事诉讼法》等相关法律规定所制订，竞买人应认真仔细阅读，了解本须知的全部内容。</w:t>
      </w:r>
    </w:p>
    <w:p w14:paraId="115A72E7">
      <w:pPr>
        <w:pStyle w:val="4"/>
        <w:widowControl/>
        <w:shd w:val="clear" w:color="auto" w:fill="FFFFFF"/>
        <w:spacing w:beforeAutospacing="0" w:afterAutospacing="0" w:line="520" w:lineRule="exact"/>
        <w:ind w:firstLine="480" w:firstLineChars="200"/>
        <w:rPr>
          <w:rFonts w:ascii="Helvetica" w:hAnsi="Helvetica" w:eastAsia="Helvetica" w:cs="Helvetica"/>
          <w:sz w:val="27"/>
          <w:szCs w:val="27"/>
        </w:rPr>
      </w:pPr>
      <w:r>
        <w:rPr>
          <w:rFonts w:hint="eastAsia" w:ascii="宋体" w:hAnsi="宋体" w:eastAsia="宋体" w:cs="宋体"/>
          <w:shd w:val="clear" w:color="auto" w:fill="FFFFFF"/>
        </w:rPr>
        <w:t>二、本次竞价活动遵循“公开、公平、公正、诚实守信”的原则，竞价活动具备法律效力。参加本次竞价活动的当事人和竞买人必须遵守本须知的各项条款，并对自己的行为承担法律责任。</w:t>
      </w:r>
    </w:p>
    <w:p w14:paraId="55F6C270">
      <w:pPr>
        <w:pStyle w:val="4"/>
        <w:widowControl/>
        <w:shd w:val="clear" w:color="auto" w:fill="FFFFFF"/>
        <w:spacing w:beforeAutospacing="0" w:afterAutospacing="0" w:line="520" w:lineRule="exact"/>
        <w:ind w:firstLine="480" w:firstLineChars="200"/>
        <w:rPr>
          <w:rFonts w:ascii="Helvetica" w:hAnsi="Helvetica" w:eastAsia="Helvetica" w:cs="Helvetica"/>
          <w:sz w:val="27"/>
          <w:szCs w:val="27"/>
        </w:rPr>
      </w:pPr>
      <w:r>
        <w:rPr>
          <w:rFonts w:hint="eastAsia" w:ascii="宋体" w:hAnsi="宋体" w:eastAsia="宋体" w:cs="宋体"/>
          <w:shd w:val="clear" w:color="auto" w:fill="FFFFFF"/>
        </w:rPr>
        <w:t>三、拍卖标的物：</w:t>
      </w:r>
    </w:p>
    <w:p w14:paraId="768E1734">
      <w:pPr>
        <w:pStyle w:val="4"/>
        <w:widowControl/>
        <w:shd w:val="clear" w:color="auto" w:fill="FFFFFF"/>
        <w:spacing w:beforeAutospacing="0" w:afterAutospacing="0" w:line="520" w:lineRule="exact"/>
        <w:ind w:firstLine="480" w:firstLineChars="200"/>
        <w:rPr>
          <w:rFonts w:ascii="Helvetica" w:hAnsi="Helvetica" w:eastAsia="Helvetica" w:cs="Helvetica"/>
          <w:sz w:val="27"/>
          <w:szCs w:val="27"/>
        </w:rPr>
      </w:pPr>
      <w:r>
        <w:rPr>
          <w:rFonts w:hint="eastAsia" w:ascii="宋体" w:hAnsi="宋体" w:eastAsia="宋体" w:cs="宋体"/>
          <w:shd w:val="clear" w:color="auto" w:fill="FFFFFF"/>
        </w:rPr>
        <w:t>起拍价（不含税）：30</w:t>
      </w:r>
      <w:r>
        <w:rPr>
          <w:rFonts w:hint="eastAsia" w:ascii="宋体" w:hAnsi="宋体" w:eastAsia="宋体" w:cs="宋体"/>
          <w:shd w:val="clear" w:color="auto" w:fill="FFFFFF"/>
          <w:lang w:eastAsia="zh"/>
        </w:rPr>
        <w:t>,</w:t>
      </w:r>
      <w:r>
        <w:rPr>
          <w:rFonts w:hint="eastAsia" w:ascii="宋体" w:hAnsi="宋体" w:eastAsia="宋体" w:cs="宋体"/>
          <w:shd w:val="clear" w:color="auto" w:fill="FFFFFF"/>
        </w:rPr>
        <w:t>486</w:t>
      </w:r>
      <w:r>
        <w:rPr>
          <w:rFonts w:hint="eastAsia" w:ascii="宋体" w:hAnsi="宋体" w:eastAsia="宋体" w:cs="宋体"/>
          <w:shd w:val="clear" w:color="auto" w:fill="FFFFFF"/>
          <w:lang w:eastAsia="zh"/>
        </w:rPr>
        <w:t>,</w:t>
      </w:r>
      <w:r>
        <w:rPr>
          <w:rFonts w:hint="eastAsia" w:ascii="宋体" w:hAnsi="宋体" w:eastAsia="宋体" w:cs="宋体"/>
          <w:shd w:val="clear" w:color="auto" w:fill="FFFFFF"/>
        </w:rPr>
        <w:t>735.02元，保证金：5,000,000.00元，增价幅度：200,000.00元及其整数倍。</w:t>
      </w:r>
    </w:p>
    <w:p w14:paraId="441D21E6">
      <w:pPr>
        <w:pStyle w:val="4"/>
        <w:widowControl/>
        <w:shd w:val="clear" w:color="auto" w:fill="FFFFFF"/>
        <w:spacing w:beforeAutospacing="0" w:afterAutospacing="0" w:line="520" w:lineRule="exact"/>
        <w:ind w:firstLine="482" w:firstLineChars="200"/>
        <w:rPr>
          <w:rFonts w:ascii="Helvetica" w:hAnsi="Helvetica" w:eastAsia="Helvetica" w:cs="Helvetica"/>
          <w:sz w:val="27"/>
          <w:szCs w:val="27"/>
        </w:rPr>
      </w:pPr>
      <w:r>
        <w:rPr>
          <w:rStyle w:val="7"/>
          <w:rFonts w:hint="eastAsia" w:ascii="宋体" w:hAnsi="宋体" w:eastAsia="宋体" w:cs="宋体"/>
          <w:shd w:val="clear" w:color="auto" w:fill="FFFFFF"/>
        </w:rPr>
        <w:t>特别提醒：</w:t>
      </w:r>
    </w:p>
    <w:p w14:paraId="2CAA3FB6">
      <w:pPr>
        <w:pStyle w:val="4"/>
        <w:widowControl/>
        <w:shd w:val="clear" w:color="auto" w:fill="FFFFFF"/>
        <w:spacing w:beforeAutospacing="0" w:afterAutospacing="0" w:line="520" w:lineRule="exact"/>
        <w:ind w:firstLine="480" w:firstLineChars="200"/>
        <w:rPr>
          <w:rFonts w:ascii="Helvetica" w:hAnsi="Helvetica" w:eastAsia="Helvetica" w:cs="Helvetica"/>
          <w:sz w:val="27"/>
          <w:szCs w:val="27"/>
        </w:rPr>
      </w:pPr>
      <w:r>
        <w:rPr>
          <w:rFonts w:hint="eastAsia" w:ascii="宋体" w:hAnsi="宋体" w:eastAsia="宋体" w:cs="宋体"/>
          <w:shd w:val="clear" w:color="auto" w:fill="FFFFFF"/>
        </w:rPr>
        <w:t>拍卖标的物对应的资产外观、结构、固定装修、内在质量以移交时的现状为准。房地产的实际面积以移交时的现状面积以及相关主管部门登记（核定）的数字为准，拍卖人对房屋外观、质量问题、结构调整、固定装修损坏、房地产面积差异等不作担保，由买受人自行承担相关责任，由此产生的问题亦不影响拍卖成交结果及成交价格。</w:t>
      </w:r>
    </w:p>
    <w:p w14:paraId="1A5AE3B7">
      <w:pPr>
        <w:pStyle w:val="4"/>
        <w:widowControl/>
        <w:shd w:val="clear" w:color="auto" w:fill="FFFFFF"/>
        <w:spacing w:beforeAutospacing="0" w:afterAutospacing="0" w:line="520" w:lineRule="exact"/>
        <w:ind w:firstLine="480" w:firstLineChars="200"/>
        <w:rPr>
          <w:rFonts w:ascii="Helvetica" w:hAnsi="Helvetica" w:eastAsia="Helvetica" w:cs="Helvetica"/>
          <w:sz w:val="27"/>
          <w:szCs w:val="27"/>
        </w:rPr>
      </w:pPr>
      <w:r>
        <w:rPr>
          <w:rFonts w:hint="eastAsia" w:ascii="宋体" w:hAnsi="宋体" w:eastAsia="宋体" w:cs="宋体"/>
          <w:shd w:val="clear" w:color="auto" w:fill="FFFFFF"/>
        </w:rPr>
        <w:t>四、竞买人条件：</w:t>
      </w:r>
    </w:p>
    <w:p w14:paraId="2BDE989B">
      <w:pPr>
        <w:pStyle w:val="4"/>
        <w:widowControl/>
        <w:shd w:val="clear" w:color="auto" w:fill="FFFFFF"/>
        <w:spacing w:beforeAutospacing="0" w:afterAutospacing="0" w:line="520" w:lineRule="exact"/>
        <w:ind w:firstLine="480" w:firstLineChars="200"/>
        <w:rPr>
          <w:rFonts w:ascii="Helvetica" w:hAnsi="Helvetica" w:eastAsia="Helvetica" w:cs="Helvetica"/>
          <w:sz w:val="27"/>
          <w:szCs w:val="27"/>
        </w:rPr>
      </w:pPr>
      <w:r>
        <w:rPr>
          <w:rFonts w:hint="eastAsia" w:ascii="宋体" w:hAnsi="宋体" w:eastAsia="宋体" w:cs="宋体"/>
          <w:shd w:val="clear" w:color="auto" w:fill="FFFFFF"/>
        </w:rPr>
        <w:t>（一）凡具备完全民事行为能力</w:t>
      </w:r>
      <w:r>
        <w:rPr>
          <w:rFonts w:hint="eastAsia" w:ascii="宋体" w:hAnsi="宋体" w:eastAsia="宋体" w:cs="宋体"/>
          <w:shd w:val="clear" w:color="auto" w:fill="FFFFFF"/>
          <w:lang w:eastAsia="zh"/>
        </w:rPr>
        <w:t>且符合《竞买公告》中产业方向要求</w:t>
      </w:r>
      <w:r>
        <w:rPr>
          <w:rFonts w:hint="eastAsia" w:ascii="宋体" w:hAnsi="宋体" w:eastAsia="宋体" w:cs="宋体"/>
          <w:shd w:val="clear" w:color="auto" w:fill="FFFFFF"/>
        </w:rPr>
        <w:t>的公民、法人和其他组织均可参加竞买。</w:t>
      </w:r>
    </w:p>
    <w:p w14:paraId="159143D5">
      <w:pPr>
        <w:pStyle w:val="4"/>
        <w:widowControl/>
        <w:shd w:val="clear" w:color="auto" w:fill="FFFFFF"/>
        <w:spacing w:beforeAutospacing="0" w:afterAutospacing="0" w:line="520" w:lineRule="exact"/>
        <w:ind w:firstLine="480" w:firstLineChars="200"/>
        <w:rPr>
          <w:rFonts w:ascii="Helvetica" w:hAnsi="Helvetica" w:eastAsia="Helvetica" w:cs="Helvetica"/>
          <w:sz w:val="27"/>
          <w:szCs w:val="27"/>
        </w:rPr>
      </w:pPr>
      <w:r>
        <w:rPr>
          <w:rFonts w:hint="eastAsia" w:ascii="宋体" w:hAnsi="宋体" w:eastAsia="宋体" w:cs="宋体"/>
          <w:shd w:val="clear" w:color="auto" w:fill="FFFFFF"/>
        </w:rPr>
        <w:t>（二）竞价前，竞买人须在京东注册账号并通过实名认证（已注册京东账号需通过实名认证）。如参与竞买人未在京东拍卖开设账户，可委托代理人（具备完全民事行为能力的自然人）进行，但须在竞买开始前一同到管理人处办理委托手续；竞买成功后，买受人（委托人、法定代表人、其他组织的负责人）须与委托代理人一同到管理人处办理交接手续。如委托手续不全，竞买活动认定为委托代理人的个人行为。</w:t>
      </w:r>
    </w:p>
    <w:p w14:paraId="00E40DD6">
      <w:pPr>
        <w:pStyle w:val="4"/>
        <w:widowControl/>
        <w:shd w:val="clear" w:color="auto" w:fill="FFFFFF"/>
        <w:spacing w:beforeAutospacing="0" w:afterAutospacing="0" w:line="520" w:lineRule="exact"/>
        <w:ind w:firstLine="480" w:firstLineChars="200"/>
        <w:rPr>
          <w:rFonts w:ascii="Helvetica" w:hAnsi="Helvetica" w:eastAsia="Helvetica" w:cs="Helvetica"/>
          <w:sz w:val="27"/>
          <w:szCs w:val="27"/>
        </w:rPr>
      </w:pPr>
      <w:r>
        <w:rPr>
          <w:rFonts w:hint="eastAsia" w:ascii="宋体" w:hAnsi="宋体" w:eastAsia="宋体" w:cs="宋体"/>
          <w:shd w:val="clear" w:color="auto" w:fill="FFFFFF"/>
        </w:rPr>
        <w:t>（三）法律、行政法规和司法解释对本标的物买受人资格或者条件有特殊规定的，买受人应当具备规定的资格或条件。</w:t>
      </w:r>
    </w:p>
    <w:p w14:paraId="47F37AD9">
      <w:pPr>
        <w:pStyle w:val="4"/>
        <w:widowControl/>
        <w:shd w:val="clear" w:color="auto" w:fill="FFFFFF"/>
        <w:spacing w:beforeAutospacing="0" w:afterAutospacing="0" w:line="520" w:lineRule="exact"/>
        <w:ind w:firstLine="480" w:firstLineChars="200"/>
        <w:rPr>
          <w:rFonts w:ascii="Helvetica" w:hAnsi="Helvetica" w:eastAsia="Helvetica" w:cs="Helvetica"/>
          <w:sz w:val="27"/>
          <w:szCs w:val="27"/>
        </w:rPr>
      </w:pPr>
      <w:r>
        <w:rPr>
          <w:rFonts w:hint="eastAsia" w:ascii="宋体" w:hAnsi="宋体" w:eastAsia="宋体" w:cs="宋体"/>
          <w:shd w:val="clear" w:color="auto" w:fill="FFFFFF"/>
        </w:rPr>
        <w:t>（四）因不符合条件参加竞买的，由竞买人自行承担相应的法律责任。</w:t>
      </w:r>
    </w:p>
    <w:p w14:paraId="62BCA1D6">
      <w:pPr>
        <w:pStyle w:val="4"/>
        <w:widowControl/>
        <w:shd w:val="clear" w:color="auto" w:fill="FFFFFF"/>
        <w:spacing w:beforeAutospacing="0" w:afterAutospacing="0" w:line="520" w:lineRule="exact"/>
        <w:ind w:firstLine="480" w:firstLineChars="200"/>
        <w:rPr>
          <w:rFonts w:ascii="Helvetica" w:hAnsi="Helvetica" w:eastAsia="Helvetica" w:cs="Helvetica"/>
          <w:sz w:val="27"/>
          <w:szCs w:val="27"/>
        </w:rPr>
      </w:pPr>
      <w:r>
        <w:rPr>
          <w:rFonts w:hint="eastAsia" w:ascii="宋体" w:hAnsi="宋体" w:eastAsia="宋体" w:cs="宋体"/>
          <w:shd w:val="clear" w:color="auto" w:fill="FFFFFF"/>
        </w:rPr>
        <w:t>五、竞价方式：</w:t>
      </w:r>
    </w:p>
    <w:p w14:paraId="79996D39">
      <w:pPr>
        <w:pStyle w:val="4"/>
        <w:widowControl/>
        <w:shd w:val="clear" w:color="auto" w:fill="FFFFFF"/>
        <w:spacing w:beforeAutospacing="0" w:afterAutospacing="0" w:line="520" w:lineRule="exact"/>
        <w:ind w:firstLine="480" w:firstLineChars="200"/>
        <w:rPr>
          <w:rFonts w:ascii="Helvetica" w:hAnsi="Helvetica" w:eastAsia="Helvetica" w:cs="Helvetica"/>
          <w:sz w:val="27"/>
          <w:szCs w:val="27"/>
        </w:rPr>
      </w:pPr>
      <w:r>
        <w:rPr>
          <w:rFonts w:hint="eastAsia" w:ascii="宋体" w:hAnsi="宋体" w:eastAsia="宋体" w:cs="宋体"/>
          <w:shd w:val="clear" w:color="auto" w:fill="FFFFFF"/>
        </w:rPr>
        <w:t>竞价从起拍价开始以递增出价方式竞价，增价幅度由管理人确定。竞买人以低于起拍价出价的无效。本次竞价活动设置延时出价功能，在竞价活动结束前，每最后5分钟如果有竞买人出价，则自动延迟5分钟。</w:t>
      </w:r>
    </w:p>
    <w:p w14:paraId="0E0025C9">
      <w:pPr>
        <w:pStyle w:val="4"/>
        <w:widowControl/>
        <w:shd w:val="clear" w:color="auto" w:fill="FFFFFF"/>
        <w:spacing w:beforeAutospacing="0" w:afterAutospacing="0" w:line="520" w:lineRule="exact"/>
        <w:ind w:firstLine="480" w:firstLineChars="200"/>
        <w:rPr>
          <w:rFonts w:ascii="Helvetica" w:hAnsi="Helvetica" w:eastAsia="Helvetica" w:cs="Helvetica"/>
          <w:sz w:val="27"/>
          <w:szCs w:val="27"/>
        </w:rPr>
      </w:pPr>
      <w:r>
        <w:rPr>
          <w:rFonts w:hint="eastAsia" w:ascii="宋体" w:hAnsi="宋体" w:eastAsia="宋体" w:cs="宋体"/>
          <w:shd w:val="clear" w:color="auto" w:fill="FFFFFF"/>
        </w:rPr>
        <w:t>六、优先购买人：</w:t>
      </w:r>
    </w:p>
    <w:p w14:paraId="36B65016">
      <w:pPr>
        <w:pStyle w:val="4"/>
        <w:widowControl/>
        <w:shd w:val="clear" w:color="auto" w:fill="FFFFFF"/>
        <w:spacing w:beforeAutospacing="0" w:afterAutospacing="0" w:line="520" w:lineRule="exact"/>
        <w:ind w:firstLine="480" w:firstLineChars="200"/>
        <w:rPr>
          <w:rFonts w:ascii="Helvetica" w:hAnsi="Helvetica" w:eastAsia="Helvetica" w:cs="Helvetica"/>
          <w:sz w:val="27"/>
          <w:szCs w:val="27"/>
        </w:rPr>
      </w:pPr>
      <w:r>
        <w:rPr>
          <w:rFonts w:hint="eastAsia" w:ascii="宋体" w:hAnsi="宋体" w:eastAsia="宋体" w:cs="宋体"/>
          <w:shd w:val="clear" w:color="auto" w:fill="FFFFFF"/>
        </w:rPr>
        <w:t>本次竞价活动如若存在优先竞买人的，优先购买权人参与竞买的，可以与其他竞买人以相同的价格出价，没有更高出价的，竞价财产由优先购买权人竞得。顺序不同的优先购买权人以相同价格出价的，竞价财产由顺序在先的优先购买权人竞得。顺序相同的优先购买权人以相同价格出价的，竞价财产由出价在先的优先购买权人竞得。</w:t>
      </w:r>
    </w:p>
    <w:p w14:paraId="0B2B1B16">
      <w:pPr>
        <w:pStyle w:val="4"/>
        <w:widowControl/>
        <w:shd w:val="clear" w:color="auto" w:fill="FFFFFF"/>
        <w:spacing w:beforeAutospacing="0" w:afterAutospacing="0" w:line="520" w:lineRule="exact"/>
        <w:ind w:firstLine="480" w:firstLineChars="200"/>
        <w:rPr>
          <w:rFonts w:ascii="Helvetica" w:hAnsi="Helvetica" w:eastAsia="Helvetica" w:cs="Helvetica"/>
          <w:sz w:val="27"/>
          <w:szCs w:val="27"/>
        </w:rPr>
      </w:pPr>
      <w:r>
        <w:rPr>
          <w:rFonts w:hint="eastAsia" w:ascii="宋体" w:hAnsi="宋体" w:eastAsia="宋体" w:cs="宋体"/>
          <w:shd w:val="clear" w:color="auto" w:fill="FFFFFF"/>
        </w:rPr>
        <w:t>七、保证金：</w:t>
      </w:r>
    </w:p>
    <w:p w14:paraId="0FBACC39">
      <w:pPr>
        <w:pStyle w:val="4"/>
        <w:widowControl/>
        <w:shd w:val="clear" w:color="auto" w:fill="FFFFFF"/>
        <w:spacing w:beforeAutospacing="0" w:afterAutospacing="0" w:line="520" w:lineRule="exact"/>
        <w:ind w:firstLine="480" w:firstLineChars="200"/>
        <w:rPr>
          <w:rFonts w:ascii="Helvetica" w:hAnsi="Helvetica" w:eastAsia="Helvetica" w:cs="Helvetica"/>
          <w:sz w:val="27"/>
          <w:szCs w:val="27"/>
        </w:rPr>
      </w:pPr>
      <w:r>
        <w:rPr>
          <w:rFonts w:hint="eastAsia" w:ascii="宋体" w:hAnsi="宋体" w:eastAsia="宋体" w:cs="宋体"/>
          <w:shd w:val="clear" w:color="auto" w:fill="FFFFFF"/>
        </w:rPr>
        <w:t>第一次出价前，意向竞买人须在京东注册账号并通过实名认证（已注册京东账号需通过实名认证），在线支付竞买保证金，支付后系统自动冻结该笔保证金，具体要求请阅读竞价页面内的《竞买须知》、《保证金须知》及京东网络竞价平台告知的竞价流程（竞价前必看）的相关准则。竞价成交的，本标的物竞得者（以下称买受人）冻结的保证金将自动转为部分成交款，由京东结算给管理人指定账户，其他竞买人的保证金在竞价后即时解冻。竞价结束后，未能竞得者的保证金以及竞价未成交的（即流拍的）竞买人的保证金在竞价活动结束后即时解冻，保证金冻结期间不计利息。</w:t>
      </w:r>
    </w:p>
    <w:p w14:paraId="0C396726">
      <w:pPr>
        <w:pStyle w:val="4"/>
        <w:widowControl/>
        <w:shd w:val="clear" w:color="auto" w:fill="FFFFFF"/>
        <w:spacing w:beforeAutospacing="0" w:afterAutospacing="0" w:line="520" w:lineRule="exact"/>
        <w:ind w:firstLine="480" w:firstLineChars="200"/>
        <w:rPr>
          <w:rFonts w:ascii="Helvetica" w:hAnsi="Helvetica" w:eastAsia="Helvetica" w:cs="Helvetica"/>
          <w:sz w:val="27"/>
          <w:szCs w:val="27"/>
        </w:rPr>
      </w:pPr>
      <w:r>
        <w:rPr>
          <w:rFonts w:hint="eastAsia" w:ascii="宋体" w:hAnsi="宋体" w:eastAsia="宋体" w:cs="宋体"/>
          <w:shd w:val="clear" w:color="auto" w:fill="FFFFFF"/>
        </w:rPr>
        <w:t>由于竞买人注册账户、实名认证、开通网银、竞买人的开户银行向京东转账均需时间，为确保交纳的保证金能够在竞价程序结束前到账，竞价标的物保证金金额在1000万及以上的，或企业参与竞买的，建议请竞买人在开拍前，至少提前5个工作日办理报名及保证金交纳手续。如因竞买人未能及时完成报名及保证金交纳手续，导致京东在竞价结束前未能全额收到竞买人交纳的保证金，无法为竞买人开通竞买权限，所产生的一切后果由竞买人自行承担，上拍机构、管理人、京东平台均不就此承担任何责任。</w:t>
      </w:r>
    </w:p>
    <w:p w14:paraId="1136D860">
      <w:pPr>
        <w:pStyle w:val="4"/>
        <w:widowControl/>
        <w:shd w:val="clear" w:color="auto" w:fill="FFFFFF"/>
        <w:spacing w:beforeAutospacing="0" w:afterAutospacing="0" w:line="520" w:lineRule="exact"/>
        <w:ind w:firstLine="480" w:firstLineChars="200"/>
        <w:rPr>
          <w:rFonts w:ascii="Helvetica" w:hAnsi="Helvetica" w:eastAsia="Helvetica" w:cs="Helvetica"/>
          <w:sz w:val="27"/>
          <w:szCs w:val="27"/>
        </w:rPr>
      </w:pPr>
      <w:r>
        <w:rPr>
          <w:rFonts w:hint="eastAsia" w:ascii="宋体" w:hAnsi="宋体" w:eastAsia="宋体" w:cs="宋体"/>
          <w:shd w:val="clear" w:color="auto" w:fill="FFFFFF"/>
        </w:rPr>
        <w:t>保证金金额往往数额较大，为避免在线支付的过程中，因银行限额而导致无法支付的问题，建议竞买人提前去相关银行办理提高网银支付限额的业务。如保证金金额超出竞买人开户银行制订的最高网银支付限额，建议采取更换网银支付限额更高的银行卡支付、多日分多笔支付、多张银行卡分多笔支付等方式交纳保证金。京东作为款项接收方，不对银行制订的网银最高支付限额造成的支付障碍承担任何责任。以下链接为各大银行对外公示的网银最高支付限额的整理页面，仅供参考，实际支付限额请咨询银行，以各银行告知为准。</w:t>
      </w:r>
    </w:p>
    <w:p w14:paraId="00179DDD">
      <w:pPr>
        <w:pStyle w:val="4"/>
        <w:widowControl/>
        <w:shd w:val="clear" w:color="auto" w:fill="FFFFFF"/>
        <w:spacing w:beforeAutospacing="0" w:afterAutospacing="0" w:line="520" w:lineRule="exact"/>
        <w:ind w:firstLine="480" w:firstLineChars="200"/>
        <w:rPr>
          <w:rFonts w:ascii="Helvetica" w:hAnsi="Helvetica" w:eastAsia="Helvetica" w:cs="Helvetica"/>
          <w:sz w:val="27"/>
          <w:szCs w:val="27"/>
        </w:rPr>
      </w:pPr>
      <w:r>
        <w:rPr>
          <w:rFonts w:hint="eastAsia" w:ascii="宋体" w:hAnsi="宋体" w:eastAsia="宋体" w:cs="宋体"/>
          <w:shd w:val="clear" w:color="auto" w:fill="FFFFFF"/>
        </w:rPr>
        <w:t>银行支付限额：https://help.jd.com/user/issue/359-1659.html</w:t>
      </w:r>
    </w:p>
    <w:p w14:paraId="250FE999">
      <w:pPr>
        <w:pStyle w:val="4"/>
        <w:widowControl/>
        <w:shd w:val="clear" w:color="auto" w:fill="FFFFFF"/>
        <w:spacing w:beforeAutospacing="0" w:afterAutospacing="0" w:line="520" w:lineRule="exact"/>
        <w:ind w:firstLine="480" w:firstLineChars="200"/>
        <w:rPr>
          <w:rFonts w:ascii="Helvetica" w:hAnsi="Helvetica" w:eastAsia="Helvetica" w:cs="Helvetica"/>
          <w:sz w:val="27"/>
          <w:szCs w:val="27"/>
        </w:rPr>
      </w:pPr>
      <w:r>
        <w:rPr>
          <w:rFonts w:hint="eastAsia" w:ascii="宋体" w:hAnsi="宋体" w:eastAsia="宋体" w:cs="宋体"/>
          <w:shd w:val="clear" w:color="auto" w:fill="FFFFFF"/>
        </w:rPr>
        <w:t>个人/企业参拍流程：https://auction.jd.com/bankrupt.html</w:t>
      </w:r>
    </w:p>
    <w:p w14:paraId="6E8162E7">
      <w:pPr>
        <w:pStyle w:val="4"/>
        <w:widowControl/>
        <w:shd w:val="clear" w:color="auto" w:fill="FFFFFF"/>
        <w:spacing w:beforeAutospacing="0" w:afterAutospacing="0" w:line="520" w:lineRule="exact"/>
        <w:ind w:firstLine="480" w:firstLineChars="200"/>
        <w:rPr>
          <w:rFonts w:ascii="Helvetica" w:hAnsi="Helvetica" w:eastAsia="Helvetica" w:cs="Helvetica"/>
          <w:sz w:val="27"/>
          <w:szCs w:val="27"/>
        </w:rPr>
      </w:pPr>
      <w:r>
        <w:rPr>
          <w:rFonts w:hint="eastAsia" w:ascii="宋体" w:hAnsi="宋体" w:eastAsia="宋体" w:cs="宋体"/>
          <w:shd w:val="clear" w:color="auto" w:fill="FFFFFF"/>
        </w:rPr>
        <w:t>在参拍、缴纳保证金过程中，如有疑问，请拨打京东拍卖服务热线：4006229586。</w:t>
      </w:r>
    </w:p>
    <w:p w14:paraId="74BC3AF7">
      <w:pPr>
        <w:pStyle w:val="4"/>
        <w:widowControl/>
        <w:shd w:val="clear" w:color="auto" w:fill="FFFFFF"/>
        <w:spacing w:beforeAutospacing="0" w:afterAutospacing="0" w:line="520" w:lineRule="exact"/>
        <w:ind w:firstLine="480" w:firstLineChars="200"/>
        <w:rPr>
          <w:rFonts w:ascii="Helvetica" w:hAnsi="Helvetica" w:eastAsia="Helvetica" w:cs="Helvetica"/>
          <w:sz w:val="27"/>
          <w:szCs w:val="27"/>
        </w:rPr>
      </w:pPr>
      <w:r>
        <w:rPr>
          <w:rFonts w:hint="eastAsia" w:ascii="宋体" w:hAnsi="宋体" w:eastAsia="宋体" w:cs="宋体"/>
          <w:shd w:val="clear" w:color="auto" w:fill="FFFFFF"/>
        </w:rPr>
        <w:t>八、余款交纳</w:t>
      </w:r>
    </w:p>
    <w:p w14:paraId="742F0A17">
      <w:pPr>
        <w:pStyle w:val="4"/>
        <w:widowControl/>
        <w:shd w:val="clear" w:color="auto" w:fill="FFFFFF"/>
        <w:spacing w:beforeAutospacing="0" w:afterAutospacing="0" w:line="520" w:lineRule="exact"/>
        <w:ind w:firstLine="480" w:firstLineChars="200"/>
        <w:rPr>
          <w:rFonts w:ascii="Helvetica" w:hAnsi="Helvetica" w:eastAsia="Helvetica" w:cs="Helvetica"/>
          <w:sz w:val="27"/>
          <w:szCs w:val="27"/>
        </w:rPr>
      </w:pPr>
      <w:r>
        <w:rPr>
          <w:rFonts w:hint="eastAsia" w:ascii="宋体" w:hAnsi="宋体" w:eastAsia="宋体" w:cs="宋体"/>
          <w:shd w:val="clear" w:color="auto" w:fill="FFFFFF"/>
        </w:rPr>
        <w:t>竞价成交后，标的物竞得者原锁定的保证金自动转入管理人指定账户。请及时与管理人联系。</w:t>
      </w:r>
    </w:p>
    <w:p w14:paraId="4BA31801">
      <w:pPr>
        <w:pStyle w:val="4"/>
        <w:widowControl/>
        <w:shd w:val="clear" w:color="auto" w:fill="FFFFFF"/>
        <w:spacing w:beforeAutospacing="0" w:afterAutospacing="0" w:line="520" w:lineRule="exact"/>
        <w:ind w:firstLine="480" w:firstLineChars="200"/>
        <w:rPr>
          <w:rFonts w:ascii="Helvetica" w:hAnsi="Helvetica" w:eastAsia="Helvetica" w:cs="Helvetica"/>
          <w:sz w:val="27"/>
          <w:szCs w:val="27"/>
        </w:rPr>
      </w:pPr>
      <w:r>
        <w:rPr>
          <w:rFonts w:hint="eastAsia" w:ascii="宋体" w:hAnsi="宋体" w:eastAsia="宋体" w:cs="宋体"/>
          <w:shd w:val="clear" w:color="auto" w:fill="FFFFFF"/>
        </w:rPr>
        <w:t>九、标的物咨询与查看：</w:t>
      </w:r>
    </w:p>
    <w:p w14:paraId="4ADCBDBF">
      <w:pPr>
        <w:pStyle w:val="4"/>
        <w:widowControl/>
        <w:shd w:val="clear" w:color="auto" w:fill="FFFFFF"/>
        <w:spacing w:beforeAutospacing="0" w:afterAutospacing="0" w:line="520" w:lineRule="exact"/>
        <w:ind w:firstLine="480" w:firstLineChars="200"/>
        <w:rPr>
          <w:rFonts w:ascii="Helvetica" w:hAnsi="Helvetica" w:eastAsia="Helvetica" w:cs="Helvetica"/>
          <w:sz w:val="27"/>
          <w:szCs w:val="27"/>
        </w:rPr>
      </w:pPr>
      <w:r>
        <w:rPr>
          <w:rFonts w:hint="eastAsia" w:ascii="宋体" w:hAnsi="宋体" w:eastAsia="宋体" w:cs="宋体"/>
          <w:shd w:val="clear" w:color="auto" w:fill="FFFFFF"/>
        </w:rPr>
        <w:t>本次竞价是经法定公告期和展示期后才举行的，竞价标的物已知及可能存在的瑕疵已在本次竞价资料中作了详尽的说明。管理人对竞价标的物所作的说明和提供的视频资料、图片等，仅供竞买人参考，不构成对标的物的任何担保。所以请竞买人在竞价前必须仔细审查竞价标的物，调查是否存在瑕疵，认真研究查看所竞买标的物的实际情况，并请亲临展示现场，有意者请亲自向管理人咨询，未咨询的竞买人视为对本标的物现状认可，责任自负。竞买人慎重决定竞买行为，竞买人一旦作出竞买决定，即表明已完全了解，并接受标的物现状和一切已知及未知的瑕疵。</w:t>
      </w:r>
    </w:p>
    <w:p w14:paraId="11682AFF">
      <w:pPr>
        <w:pStyle w:val="4"/>
        <w:widowControl/>
        <w:shd w:val="clear" w:color="auto" w:fill="FFFFFF"/>
        <w:spacing w:beforeAutospacing="0" w:afterAutospacing="0" w:line="520" w:lineRule="exact"/>
        <w:ind w:firstLine="480" w:firstLineChars="200"/>
        <w:rPr>
          <w:rFonts w:ascii="Helvetica" w:hAnsi="Helvetica" w:eastAsia="Helvetica" w:cs="Helvetica"/>
          <w:sz w:val="27"/>
          <w:szCs w:val="27"/>
        </w:rPr>
      </w:pPr>
      <w:r>
        <w:rPr>
          <w:rFonts w:hint="eastAsia" w:ascii="宋体" w:hAnsi="宋体" w:eastAsia="宋体" w:cs="宋体"/>
          <w:shd w:val="clear" w:color="auto" w:fill="FFFFFF"/>
        </w:rPr>
        <w:t>十、标的物移交：</w:t>
      </w:r>
    </w:p>
    <w:p w14:paraId="64462D9C">
      <w:pPr>
        <w:pStyle w:val="4"/>
        <w:widowControl/>
        <w:shd w:val="clear" w:color="auto" w:fill="FFFFFF"/>
        <w:spacing w:beforeAutospacing="0" w:afterAutospacing="0" w:line="520" w:lineRule="exact"/>
        <w:ind w:firstLine="480" w:firstLineChars="200"/>
        <w:rPr>
          <w:rFonts w:ascii="Helvetica" w:hAnsi="Helvetica" w:eastAsia="Helvetica" w:cs="Helvetica"/>
          <w:sz w:val="27"/>
          <w:szCs w:val="27"/>
        </w:rPr>
      </w:pPr>
      <w:r>
        <w:rPr>
          <w:rFonts w:hint="eastAsia" w:ascii="宋体" w:hAnsi="宋体" w:eastAsia="宋体" w:cs="宋体"/>
          <w:shd w:val="clear" w:color="auto" w:fill="FFFFFF"/>
        </w:rPr>
        <w:t>对竞价标的物能否办理过户手续、办理时间、限购等情况，请竞买人在竞买前自行向管理人或有关部门咨询确认，因标的物现状及存在瑕疵等原因不能或者延迟办理过户手续及办理二次过户造成费用增加的后果，</w:t>
      </w:r>
      <w:r>
        <w:rPr>
          <w:rStyle w:val="7"/>
          <w:rFonts w:hint="eastAsia" w:ascii="宋体" w:hAnsi="宋体" w:eastAsia="宋体" w:cs="宋体"/>
          <w:shd w:val="clear" w:color="auto" w:fill="FFFFFF"/>
        </w:rPr>
        <w:t>由竞买人自负</w:t>
      </w:r>
      <w:r>
        <w:rPr>
          <w:rFonts w:hint="eastAsia" w:ascii="宋体" w:hAnsi="宋体" w:eastAsia="宋体" w:cs="宋体"/>
          <w:shd w:val="clear" w:color="auto" w:fill="FFFFFF"/>
        </w:rPr>
        <w:t>，管理人不作过户的任何承诺，不承担过户涉及的应由买受人承担的费用。</w:t>
      </w:r>
    </w:p>
    <w:p w14:paraId="7350A39E">
      <w:pPr>
        <w:pStyle w:val="4"/>
        <w:widowControl/>
        <w:shd w:val="clear" w:color="auto" w:fill="FFFFFF"/>
        <w:spacing w:beforeAutospacing="0" w:afterAutospacing="0" w:line="520" w:lineRule="exact"/>
        <w:ind w:firstLine="480" w:firstLineChars="200"/>
        <w:rPr>
          <w:rFonts w:ascii="Helvetica" w:hAnsi="Helvetica" w:eastAsia="Helvetica" w:cs="Helvetica"/>
          <w:sz w:val="27"/>
          <w:szCs w:val="27"/>
        </w:rPr>
      </w:pPr>
      <w:r>
        <w:rPr>
          <w:rFonts w:hint="eastAsia" w:ascii="宋体" w:hAnsi="宋体" w:eastAsia="宋体" w:cs="宋体"/>
          <w:shd w:val="clear" w:color="auto" w:fill="FFFFFF"/>
        </w:rPr>
        <w:t>竞价成交后，买受人将竞价成交价余款缴纳完毕，管理人确认该款项到账后，买受人（自然人的应携带身份证原件，单位的应委托代理人携带营业执照、授权委托书及代理人身份证件原件等相关证明材料）到管理人处办理有关移交手续。买受人支付完全部竞价成交价款后，管理人与买受人办理完毕相关移交手续后方可提取其竞价成交的财产。</w:t>
      </w:r>
    </w:p>
    <w:p w14:paraId="77A1DE74">
      <w:pPr>
        <w:pStyle w:val="4"/>
        <w:widowControl/>
        <w:shd w:val="clear" w:color="auto" w:fill="FFFFFF"/>
        <w:spacing w:beforeAutospacing="0" w:afterAutospacing="0" w:line="520" w:lineRule="exact"/>
        <w:ind w:firstLine="480" w:firstLineChars="200"/>
        <w:rPr>
          <w:rFonts w:ascii="Helvetica" w:hAnsi="Helvetica" w:eastAsia="Helvetica" w:cs="Helvetica"/>
          <w:sz w:val="27"/>
          <w:szCs w:val="27"/>
        </w:rPr>
      </w:pPr>
      <w:r>
        <w:rPr>
          <w:rFonts w:hint="eastAsia" w:ascii="宋体" w:hAnsi="宋体" w:eastAsia="宋体" w:cs="宋体"/>
          <w:shd w:val="clear" w:color="auto" w:fill="FFFFFF"/>
        </w:rPr>
        <w:t>十一、税费承担：</w:t>
      </w:r>
    </w:p>
    <w:p w14:paraId="17E0044D">
      <w:pPr>
        <w:pStyle w:val="4"/>
        <w:widowControl/>
        <w:shd w:val="clear" w:color="auto" w:fill="FFFFFF"/>
        <w:spacing w:beforeAutospacing="0" w:afterAutospacing="0" w:line="520" w:lineRule="exact"/>
        <w:ind w:firstLine="480" w:firstLineChars="200"/>
        <w:rPr>
          <w:rFonts w:ascii="Helvetica" w:hAnsi="Helvetica" w:eastAsia="Helvetica" w:cs="Helvetica"/>
          <w:sz w:val="27"/>
          <w:szCs w:val="27"/>
        </w:rPr>
      </w:pPr>
      <w:r>
        <w:rPr>
          <w:rFonts w:hint="eastAsia" w:ascii="宋体" w:hAnsi="宋体" w:eastAsia="宋体" w:cs="宋体"/>
          <w:shd w:val="clear" w:color="auto" w:fill="FFFFFF"/>
        </w:rPr>
        <w:t>本次竞价活动计价货币为人民币，竞价时的起拍价、成交价均不含买受人在竞价标的物交割、过户时所发生的全部费用和税费。标的物交付手续</w:t>
      </w:r>
      <w:r>
        <w:rPr>
          <w:rStyle w:val="7"/>
          <w:rFonts w:hint="eastAsia" w:ascii="宋体" w:hAnsi="宋体" w:eastAsia="宋体" w:cs="宋体"/>
          <w:shd w:val="clear" w:color="auto" w:fill="FFFFFF"/>
        </w:rPr>
        <w:t>由买受人自行办理</w:t>
      </w:r>
      <w:r>
        <w:rPr>
          <w:rFonts w:hint="eastAsia" w:ascii="宋体" w:hAnsi="宋体" w:eastAsia="宋体" w:cs="宋体"/>
          <w:shd w:val="clear" w:color="auto" w:fill="FFFFFF"/>
        </w:rPr>
        <w:t>，所有涉及的税费及办理权证所需费用</w:t>
      </w:r>
      <w:r>
        <w:rPr>
          <w:rStyle w:val="7"/>
          <w:rFonts w:hint="eastAsia" w:ascii="宋体" w:hAnsi="宋体" w:eastAsia="宋体" w:cs="宋体"/>
          <w:shd w:val="clear" w:color="auto" w:fill="FFFFFF"/>
        </w:rPr>
        <w:t>均由买受人承担</w:t>
      </w:r>
      <w:r>
        <w:rPr>
          <w:rFonts w:hint="eastAsia" w:ascii="宋体" w:hAnsi="宋体" w:eastAsia="宋体" w:cs="宋体"/>
          <w:shd w:val="clear" w:color="auto" w:fill="FFFFFF"/>
        </w:rPr>
        <w:t>。</w:t>
      </w:r>
    </w:p>
    <w:p w14:paraId="0811B0B4">
      <w:pPr>
        <w:pStyle w:val="4"/>
        <w:widowControl/>
        <w:shd w:val="clear" w:color="auto" w:fill="FFFFFF"/>
        <w:spacing w:beforeAutospacing="0" w:afterAutospacing="0" w:line="520" w:lineRule="exact"/>
        <w:ind w:firstLine="480" w:firstLineChars="200"/>
        <w:rPr>
          <w:rFonts w:ascii="Helvetica" w:hAnsi="Helvetica" w:eastAsia="Helvetica" w:cs="Helvetica"/>
          <w:sz w:val="27"/>
          <w:szCs w:val="27"/>
        </w:rPr>
      </w:pPr>
      <w:r>
        <w:rPr>
          <w:rFonts w:hint="eastAsia" w:ascii="宋体" w:hAnsi="宋体" w:eastAsia="宋体" w:cs="宋体"/>
          <w:shd w:val="clear" w:color="auto" w:fill="FFFFFF"/>
        </w:rPr>
        <w:t>十二、买受人及时处理竞价后事宜：</w:t>
      </w:r>
    </w:p>
    <w:p w14:paraId="29B49BBE">
      <w:pPr>
        <w:pStyle w:val="4"/>
        <w:widowControl/>
        <w:shd w:val="clear" w:color="auto" w:fill="FFFFFF"/>
        <w:spacing w:beforeAutospacing="0" w:afterAutospacing="0" w:line="520" w:lineRule="exact"/>
        <w:ind w:firstLine="480" w:firstLineChars="200"/>
        <w:rPr>
          <w:rFonts w:ascii="Helvetica" w:hAnsi="Helvetica" w:eastAsia="Helvetica" w:cs="Helvetica"/>
          <w:sz w:val="27"/>
          <w:szCs w:val="27"/>
        </w:rPr>
      </w:pPr>
      <w:r>
        <w:rPr>
          <w:rFonts w:hint="eastAsia" w:ascii="宋体" w:hAnsi="宋体" w:eastAsia="宋体" w:cs="宋体"/>
          <w:shd w:val="clear" w:color="auto" w:fill="FFFFFF"/>
        </w:rPr>
        <w:t>买受人逾期未支付竞价款或未办理交接手续是悔拍行为。买受人悔拍的，管理人可以重新竞价，买受人交纳的保证金不予退还。悔拍后重新竞价的，原买受人不得参加竞价。</w:t>
      </w:r>
    </w:p>
    <w:p w14:paraId="10C7A443">
      <w:pPr>
        <w:pStyle w:val="4"/>
        <w:widowControl/>
        <w:shd w:val="clear" w:color="auto" w:fill="FFFFFF"/>
        <w:spacing w:beforeAutospacing="0" w:afterAutospacing="0" w:line="520" w:lineRule="exact"/>
        <w:ind w:firstLine="480" w:firstLineChars="200"/>
        <w:rPr>
          <w:rFonts w:ascii="Helvetica" w:hAnsi="Helvetica" w:eastAsia="Helvetica" w:cs="Helvetica"/>
          <w:sz w:val="27"/>
          <w:szCs w:val="27"/>
        </w:rPr>
      </w:pPr>
      <w:r>
        <w:rPr>
          <w:rFonts w:hint="eastAsia" w:ascii="宋体" w:hAnsi="宋体" w:eastAsia="宋体" w:cs="宋体"/>
          <w:shd w:val="clear" w:color="auto" w:fill="FFFFFF"/>
        </w:rPr>
        <w:t>买受人付款后应及时提取标的物，并办理交接手续，逾期不办理的，买受人应支付由此产生的费用，并承担本标的物可能发生的损毁、灭失等后果。</w:t>
      </w:r>
    </w:p>
    <w:p w14:paraId="55F568D1">
      <w:pPr>
        <w:pStyle w:val="4"/>
        <w:widowControl/>
        <w:shd w:val="clear" w:color="auto" w:fill="FFFFFF"/>
        <w:spacing w:beforeAutospacing="0" w:afterAutospacing="0" w:line="520" w:lineRule="exact"/>
        <w:ind w:firstLine="480" w:firstLineChars="200"/>
        <w:rPr>
          <w:rFonts w:ascii="Helvetica" w:hAnsi="Helvetica" w:eastAsia="Helvetica" w:cs="Helvetica"/>
          <w:sz w:val="27"/>
          <w:szCs w:val="27"/>
        </w:rPr>
      </w:pPr>
      <w:r>
        <w:rPr>
          <w:rFonts w:hint="eastAsia" w:ascii="宋体" w:hAnsi="宋体" w:eastAsia="宋体" w:cs="宋体"/>
          <w:shd w:val="clear" w:color="auto" w:fill="FFFFFF"/>
        </w:rPr>
        <w:t>十三、参加竞买的人应当遵守《竞买须知》的规定，不得阻挠其他竞买人竞价，不得操纵、垄断竞价价格，严禁竞买人恶意串标，上述行为一经发现，将取消其竞买资格，并追究相关的法律责任。</w:t>
      </w:r>
    </w:p>
    <w:p w14:paraId="42C308E5">
      <w:pPr>
        <w:pStyle w:val="4"/>
        <w:widowControl/>
        <w:shd w:val="clear" w:color="auto" w:fill="FFFFFF"/>
        <w:spacing w:beforeAutospacing="0" w:afterAutospacing="0" w:line="520" w:lineRule="exact"/>
        <w:ind w:firstLine="480" w:firstLineChars="200"/>
        <w:rPr>
          <w:rFonts w:ascii="Helvetica" w:hAnsi="Helvetica" w:eastAsia="Helvetica" w:cs="Helvetica"/>
          <w:sz w:val="27"/>
          <w:szCs w:val="27"/>
        </w:rPr>
      </w:pPr>
      <w:r>
        <w:rPr>
          <w:rFonts w:hint="eastAsia" w:ascii="宋体" w:hAnsi="宋体" w:eastAsia="宋体" w:cs="宋体"/>
          <w:shd w:val="clear" w:color="auto" w:fill="FFFFFF"/>
        </w:rPr>
        <w:t>十四、根据法律规定，</w:t>
      </w:r>
      <w:r>
        <w:rPr>
          <w:rStyle w:val="7"/>
          <w:rFonts w:hint="eastAsia" w:ascii="宋体" w:hAnsi="宋体" w:eastAsia="宋体" w:cs="宋体"/>
          <w:shd w:val="clear" w:color="auto" w:fill="FFFFFF"/>
        </w:rPr>
        <w:t>破产受理法院与管理人</w:t>
      </w:r>
      <w:r>
        <w:rPr>
          <w:rFonts w:hint="eastAsia" w:ascii="宋体" w:hAnsi="宋体" w:eastAsia="宋体" w:cs="宋体"/>
          <w:shd w:val="clear" w:color="auto" w:fill="FFFFFF"/>
        </w:rPr>
        <w:t>有权在竞价开始前、竞价过程中，中止竞价或撤回竞价。因网络或其他不可抗力导致竞价无法正常进行的，管理人待以上因素消除后视情决定重新竞价，并不承担因此造成的损失。</w:t>
      </w:r>
    </w:p>
    <w:p w14:paraId="4F391368">
      <w:pPr>
        <w:pStyle w:val="4"/>
        <w:widowControl/>
        <w:shd w:val="clear" w:color="auto" w:fill="FFFFFF"/>
        <w:spacing w:beforeAutospacing="0" w:afterAutospacing="0" w:line="520" w:lineRule="exact"/>
        <w:ind w:firstLine="480" w:firstLineChars="200"/>
        <w:rPr>
          <w:rFonts w:ascii="Helvetica" w:hAnsi="Helvetica" w:eastAsia="Helvetica" w:cs="Helvetica"/>
          <w:sz w:val="27"/>
          <w:szCs w:val="27"/>
        </w:rPr>
      </w:pPr>
      <w:r>
        <w:rPr>
          <w:rFonts w:hint="eastAsia" w:ascii="宋体" w:hAnsi="宋体" w:eastAsia="宋体" w:cs="宋体"/>
          <w:shd w:val="clear" w:color="auto" w:fill="FFFFFF"/>
        </w:rPr>
        <w:t>十五、为便于买受人及时收到相关的法律文书及通知，竞买人在竞价前如实向京东网络竞价平台提供确切的送达地址或者主动与管理人联系。如需更改地址，买受人应及时与管理人联系确认更改。因提供的送达地址不确切，或未及时告知变更地址，导致有关法律文书及通知无法送达的，由竞买人自行承担由此可能产生的法律后果。</w:t>
      </w:r>
    </w:p>
    <w:p w14:paraId="5BAA4AEE">
      <w:pPr>
        <w:pStyle w:val="4"/>
        <w:widowControl/>
        <w:shd w:val="clear" w:color="auto" w:fill="FFFFFF"/>
        <w:spacing w:beforeAutospacing="0" w:afterAutospacing="0" w:line="520" w:lineRule="exact"/>
        <w:ind w:firstLine="480" w:firstLineChars="200"/>
        <w:rPr>
          <w:rFonts w:ascii="Helvetica" w:hAnsi="Helvetica" w:eastAsia="Helvetica" w:cs="Helvetica"/>
          <w:sz w:val="27"/>
          <w:szCs w:val="27"/>
        </w:rPr>
      </w:pPr>
      <w:r>
        <w:rPr>
          <w:rFonts w:hint="eastAsia" w:ascii="宋体" w:hAnsi="宋体" w:eastAsia="宋体" w:cs="宋体"/>
          <w:shd w:val="clear" w:color="auto" w:fill="FFFFFF"/>
        </w:rPr>
        <w:t>十六、竞买人在竞价前请务必仔细阅读公告、须知、标的物详情。本规则其他未尽事宜，请予咨询。</w:t>
      </w:r>
    </w:p>
    <w:p w14:paraId="2F09779C">
      <w:pPr>
        <w:pStyle w:val="4"/>
        <w:widowControl/>
        <w:shd w:val="clear" w:color="auto" w:fill="FFFFFF"/>
        <w:spacing w:beforeAutospacing="0" w:afterAutospacing="0" w:line="520" w:lineRule="exact"/>
        <w:ind w:firstLine="480" w:firstLineChars="200"/>
        <w:rPr>
          <w:rFonts w:ascii="Helvetica" w:hAnsi="Helvetica" w:eastAsia="Helvetica" w:cs="Helvetica"/>
          <w:sz w:val="27"/>
          <w:szCs w:val="27"/>
        </w:rPr>
      </w:pPr>
      <w:r>
        <w:rPr>
          <w:rFonts w:hint="eastAsia" w:ascii="宋体" w:hAnsi="宋体" w:eastAsia="宋体" w:cs="宋体"/>
          <w:shd w:val="clear" w:color="auto" w:fill="FFFFFF"/>
        </w:rPr>
        <w:t>凡发现竞价中有违规行为，可如实举报。</w:t>
      </w:r>
    </w:p>
    <w:p w14:paraId="193E6BC6">
      <w:pPr>
        <w:pStyle w:val="4"/>
        <w:widowControl/>
        <w:shd w:val="clear" w:color="auto" w:fill="FFFFFF"/>
        <w:spacing w:beforeAutospacing="0" w:afterAutospacing="0" w:line="520" w:lineRule="exact"/>
        <w:ind w:firstLine="480" w:firstLineChars="200"/>
        <w:rPr>
          <w:rFonts w:ascii="宋体" w:hAnsi="宋体" w:eastAsia="宋体" w:cs="宋体"/>
          <w:shd w:val="clear" w:color="auto" w:fill="FFFFFF"/>
        </w:rPr>
      </w:pPr>
      <w:r>
        <w:rPr>
          <w:rFonts w:hint="eastAsia" w:ascii="宋体" w:hAnsi="宋体" w:eastAsia="宋体" w:cs="宋体"/>
          <w:shd w:val="clear" w:color="auto" w:fill="FFFFFF"/>
        </w:rPr>
        <w:t>京东技术咨询电话：4006229586</w:t>
      </w:r>
    </w:p>
    <w:p w14:paraId="0146C6EE">
      <w:pPr>
        <w:pStyle w:val="4"/>
        <w:widowControl/>
        <w:shd w:val="clear" w:color="auto" w:fill="FFFFFF"/>
        <w:spacing w:beforeAutospacing="0" w:afterAutospacing="0" w:line="520" w:lineRule="exact"/>
        <w:ind w:firstLine="540" w:firstLineChars="200"/>
        <w:rPr>
          <w:rFonts w:ascii="Helvetica" w:hAnsi="Helvetica" w:eastAsia="Helvetica" w:cs="Helvetica"/>
          <w:sz w:val="27"/>
          <w:szCs w:val="27"/>
        </w:rPr>
      </w:pPr>
    </w:p>
    <w:p w14:paraId="39EBF698">
      <w:pPr>
        <w:pStyle w:val="4"/>
        <w:widowControl/>
        <w:shd w:val="clear" w:color="auto" w:fill="FFFFFF"/>
        <w:spacing w:beforeAutospacing="0" w:afterAutospacing="0" w:line="520" w:lineRule="exact"/>
        <w:ind w:firstLine="480" w:firstLineChars="200"/>
        <w:jc w:val="right"/>
        <w:rPr>
          <w:rFonts w:ascii="宋体" w:hAnsi="宋体" w:eastAsia="宋体" w:cs="宋体"/>
          <w:shd w:val="clear" w:color="auto" w:fill="FFFFFF"/>
        </w:rPr>
      </w:pPr>
      <w:r>
        <w:rPr>
          <w:rFonts w:hint="eastAsia" w:ascii="宋体" w:hAnsi="宋体" w:eastAsia="宋体" w:cs="宋体"/>
          <w:shd w:val="clear" w:color="auto" w:fill="FFFFFF"/>
        </w:rPr>
        <w:t>监利县凯迪绿色能源开发有限公司管理人</w:t>
      </w:r>
    </w:p>
    <w:p w14:paraId="009BC1F3">
      <w:pPr>
        <w:pStyle w:val="4"/>
        <w:widowControl/>
        <w:shd w:val="clear" w:color="auto" w:fill="FFFFFF"/>
        <w:spacing w:beforeAutospacing="0" w:afterAutospacing="0" w:line="520" w:lineRule="exact"/>
        <w:ind w:firstLine="480" w:firstLineChars="200"/>
        <w:jc w:val="right"/>
        <w:rPr>
          <w:rFonts w:ascii="Helvetica" w:hAnsi="Helvetica" w:eastAsia="Helvetica" w:cs="Helvetica"/>
          <w:sz w:val="27"/>
          <w:szCs w:val="27"/>
        </w:rPr>
      </w:pPr>
      <w:r>
        <w:rPr>
          <w:rFonts w:hint="eastAsia" w:ascii="宋体" w:hAnsi="宋体" w:eastAsia="宋体" w:cs="宋体"/>
          <w:shd w:val="clear" w:color="auto" w:fill="FFFFFF"/>
        </w:rPr>
        <w:t>2025年1</w:t>
      </w:r>
      <w:r>
        <w:rPr>
          <w:rFonts w:hint="eastAsia" w:ascii="宋体" w:hAnsi="宋体" w:eastAsia="宋体" w:cs="宋体"/>
          <w:shd w:val="clear" w:color="auto" w:fill="FFFFFF"/>
          <w:lang w:val="en-US" w:eastAsia="zh-CN"/>
        </w:rPr>
        <w:t>1</w:t>
      </w:r>
      <w:r>
        <w:rPr>
          <w:rFonts w:hint="eastAsia" w:ascii="宋体" w:hAnsi="宋体" w:eastAsia="宋体" w:cs="宋体"/>
          <w:shd w:val="clear" w:color="auto" w:fill="FFFFFF"/>
        </w:rPr>
        <w:t>月</w:t>
      </w:r>
      <w:r>
        <w:rPr>
          <w:rFonts w:hint="eastAsia" w:ascii="宋体" w:hAnsi="宋体" w:eastAsia="宋体" w:cs="宋体"/>
          <w:u w:val="none"/>
          <w:shd w:val="clear" w:color="auto" w:fill="FFFFFF"/>
          <w:lang w:val="en-US" w:eastAsia="zh-CN"/>
        </w:rPr>
        <w:t>29</w:t>
      </w:r>
      <w:r>
        <w:rPr>
          <w:rFonts w:hint="eastAsia" w:ascii="宋体" w:hAnsi="宋体" w:eastAsia="宋体" w:cs="宋体"/>
          <w:shd w:val="clear" w:color="auto" w:fill="FFFFFF"/>
        </w:rPr>
        <w:t>日</w:t>
      </w:r>
    </w:p>
    <w:p w14:paraId="726C24CC">
      <w:pPr>
        <w:pStyle w:val="4"/>
        <w:widowControl/>
        <w:shd w:val="clear" w:color="auto" w:fill="FFFFFF"/>
        <w:spacing w:beforeAutospacing="0" w:afterAutospacing="0" w:line="360" w:lineRule="atLeast"/>
        <w:jc w:val="right"/>
        <w:rPr>
          <w:rFonts w:ascii="宋体" w:hAnsi="宋体" w:eastAsia="宋体" w:cs="宋体"/>
          <w:shd w:val="clear" w:color="auto" w:fill="FFFFFF"/>
        </w:rPr>
      </w:pPr>
    </w:p>
    <w:p w14:paraId="39CC95AE">
      <w:pPr>
        <w:rPr>
          <w:lang w:eastAsia="zh"/>
        </w:rPr>
      </w:pPr>
    </w:p>
    <w:sectPr>
      <w:footerReference r:id="rId3" w:type="default"/>
      <w:pgSz w:w="11906" w:h="16838"/>
      <w:pgMar w:top="1440" w:right="1800" w:bottom="1440" w:left="1800"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Arial">
    <w:panose1 w:val="020B0604020202020204"/>
    <w:charset w:val="00"/>
    <w:family w:val="swiss"/>
    <w:pitch w:val="default"/>
    <w:sig w:usb0="E0002EFF" w:usb1="C000785B" w:usb2="00000009" w:usb3="00000000" w:csb0="400001FF" w:csb1="FFFF0000"/>
  </w:font>
  <w:font w:name="等线">
    <w:panose1 w:val="02010600030101010101"/>
    <w:charset w:val="86"/>
    <w:family w:val="auto"/>
    <w:pitch w:val="default"/>
    <w:sig w:usb0="A00002BF" w:usb1="38CF7CFA" w:usb2="00000016" w:usb3="00000000" w:csb0="0004000F" w:csb1="00000000"/>
  </w:font>
  <w:font w:name="Helvetica">
    <w:altName w:val="Arial"/>
    <w:panose1 w:val="00000000000000000000"/>
    <w:charset w:val="00"/>
    <w:family w:val="auto"/>
    <w:pitch w:val="default"/>
    <w:sig w:usb0="00000000" w:usb1="00000000"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6FB93BA">
    <w:pPr>
      <w:pStyle w:val="2"/>
      <w:jc w:val="center"/>
      <w:rPr>
        <w:caps/>
        <w:color w:val="000000" w:themeColor="text1"/>
        <w14:textFill>
          <w14:solidFill>
            <w14:schemeClr w14:val="tx1"/>
          </w14:solidFill>
        </w14:textFill>
      </w:rPr>
    </w:pPr>
    <w:r>
      <w:rPr>
        <w:caps/>
        <w:color w:val="000000" w:themeColor="text1"/>
        <w14:textFill>
          <w14:solidFill>
            <w14:schemeClr w14:val="tx1"/>
          </w14:solidFill>
        </w14:textFill>
      </w:rPr>
      <w:fldChar w:fldCharType="begin"/>
    </w:r>
    <w:r>
      <w:rPr>
        <w:caps/>
        <w:color w:val="000000" w:themeColor="text1"/>
        <w14:textFill>
          <w14:solidFill>
            <w14:schemeClr w14:val="tx1"/>
          </w14:solidFill>
        </w14:textFill>
      </w:rPr>
      <w:instrText xml:space="preserve">PAGE   \* MERGEFORMAT</w:instrText>
    </w:r>
    <w:r>
      <w:rPr>
        <w:caps/>
        <w:color w:val="000000" w:themeColor="text1"/>
        <w14:textFill>
          <w14:solidFill>
            <w14:schemeClr w14:val="tx1"/>
          </w14:solidFill>
        </w14:textFill>
      </w:rPr>
      <w:fldChar w:fldCharType="separate"/>
    </w:r>
    <w:r>
      <w:rPr>
        <w:caps/>
        <w:color w:val="000000" w:themeColor="text1"/>
        <w:lang w:val="zh-CN"/>
        <w14:textFill>
          <w14:solidFill>
            <w14:schemeClr w14:val="tx1"/>
          </w14:solidFill>
        </w14:textFill>
      </w:rPr>
      <w:t>2</w:t>
    </w:r>
    <w:r>
      <w:rPr>
        <w:caps/>
        <w:color w:val="000000" w:themeColor="text1"/>
        <w14:textFill>
          <w14:solidFill>
            <w14:schemeClr w14:val="tx1"/>
          </w14:solidFill>
        </w14:textFill>
      </w:rPr>
      <w:fldChar w:fldCharType="end"/>
    </w:r>
  </w:p>
  <w:p w14:paraId="32C77706">
    <w:pPr>
      <w:pStyle w:val="2"/>
      <w:tabs>
        <w:tab w:val="clear" w:pos="8306"/>
      </w:tabs>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86AAC49"/>
    <w:multiLevelType w:val="singleLevel"/>
    <w:tmpl w:val="586AAC49"/>
    <w:lvl w:ilvl="0" w:tentative="0">
      <w:start w:val="4"/>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HorizontalSpacing w:val="105"/>
  <w:drawingGridVerticalSpacing w:val="156"/>
  <w:displayHorizontalDrawingGridEvery w:val="2"/>
  <w:displayVerticalDrawingGridEvery w:val="2"/>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3612ED8"/>
    <w:rsid w:val="00002C05"/>
    <w:rsid w:val="00011F92"/>
    <w:rsid w:val="0002499F"/>
    <w:rsid w:val="00026A48"/>
    <w:rsid w:val="000845DB"/>
    <w:rsid w:val="000E7817"/>
    <w:rsid w:val="0010684C"/>
    <w:rsid w:val="00142B2E"/>
    <w:rsid w:val="00163EC3"/>
    <w:rsid w:val="00171EF9"/>
    <w:rsid w:val="00197625"/>
    <w:rsid w:val="001C42D3"/>
    <w:rsid w:val="001E0394"/>
    <w:rsid w:val="001E7A60"/>
    <w:rsid w:val="00264465"/>
    <w:rsid w:val="002711AF"/>
    <w:rsid w:val="002A422B"/>
    <w:rsid w:val="002B46B3"/>
    <w:rsid w:val="002C1834"/>
    <w:rsid w:val="0031306A"/>
    <w:rsid w:val="00313A7D"/>
    <w:rsid w:val="003306BB"/>
    <w:rsid w:val="00375ED2"/>
    <w:rsid w:val="00386BE3"/>
    <w:rsid w:val="003C23EA"/>
    <w:rsid w:val="003C5864"/>
    <w:rsid w:val="003D66FB"/>
    <w:rsid w:val="003F48C1"/>
    <w:rsid w:val="00415FD5"/>
    <w:rsid w:val="00437B72"/>
    <w:rsid w:val="00441E2E"/>
    <w:rsid w:val="00465723"/>
    <w:rsid w:val="00470D15"/>
    <w:rsid w:val="00471009"/>
    <w:rsid w:val="00495CF8"/>
    <w:rsid w:val="004C3177"/>
    <w:rsid w:val="004F1784"/>
    <w:rsid w:val="005066D2"/>
    <w:rsid w:val="005107A1"/>
    <w:rsid w:val="00523AA0"/>
    <w:rsid w:val="00536660"/>
    <w:rsid w:val="00553807"/>
    <w:rsid w:val="00583746"/>
    <w:rsid w:val="00605FAB"/>
    <w:rsid w:val="00611CC0"/>
    <w:rsid w:val="0062005E"/>
    <w:rsid w:val="00644F96"/>
    <w:rsid w:val="006B4F13"/>
    <w:rsid w:val="006B6D3B"/>
    <w:rsid w:val="006C2988"/>
    <w:rsid w:val="006C4B98"/>
    <w:rsid w:val="006E661C"/>
    <w:rsid w:val="007531F4"/>
    <w:rsid w:val="00776971"/>
    <w:rsid w:val="007814A8"/>
    <w:rsid w:val="007A2431"/>
    <w:rsid w:val="007D0B0F"/>
    <w:rsid w:val="007D5625"/>
    <w:rsid w:val="007D7002"/>
    <w:rsid w:val="007D7D56"/>
    <w:rsid w:val="008218FF"/>
    <w:rsid w:val="0083391D"/>
    <w:rsid w:val="00844FE5"/>
    <w:rsid w:val="0089024E"/>
    <w:rsid w:val="008A21F3"/>
    <w:rsid w:val="008D34BB"/>
    <w:rsid w:val="008D5E34"/>
    <w:rsid w:val="008E7F85"/>
    <w:rsid w:val="00915F1F"/>
    <w:rsid w:val="00917454"/>
    <w:rsid w:val="009513BA"/>
    <w:rsid w:val="00963446"/>
    <w:rsid w:val="00967C4A"/>
    <w:rsid w:val="0098030C"/>
    <w:rsid w:val="009A776E"/>
    <w:rsid w:val="009B00CC"/>
    <w:rsid w:val="009D05C2"/>
    <w:rsid w:val="009D4648"/>
    <w:rsid w:val="009E0F4B"/>
    <w:rsid w:val="00A37B73"/>
    <w:rsid w:val="00A540B5"/>
    <w:rsid w:val="00A619AA"/>
    <w:rsid w:val="00AF1BCA"/>
    <w:rsid w:val="00B058C3"/>
    <w:rsid w:val="00B12E5E"/>
    <w:rsid w:val="00B67EE6"/>
    <w:rsid w:val="00B877AA"/>
    <w:rsid w:val="00B92848"/>
    <w:rsid w:val="00C22922"/>
    <w:rsid w:val="00C510BB"/>
    <w:rsid w:val="00C604E2"/>
    <w:rsid w:val="00C6461D"/>
    <w:rsid w:val="00C7244D"/>
    <w:rsid w:val="00CB568D"/>
    <w:rsid w:val="00CD2E7D"/>
    <w:rsid w:val="00CD4443"/>
    <w:rsid w:val="00CD7FF6"/>
    <w:rsid w:val="00CE5B98"/>
    <w:rsid w:val="00CF191F"/>
    <w:rsid w:val="00D30EF8"/>
    <w:rsid w:val="00D42AD8"/>
    <w:rsid w:val="00D449E1"/>
    <w:rsid w:val="00DD65FE"/>
    <w:rsid w:val="00DF3888"/>
    <w:rsid w:val="00DF5C7C"/>
    <w:rsid w:val="00E71E76"/>
    <w:rsid w:val="00E742C9"/>
    <w:rsid w:val="00E811DA"/>
    <w:rsid w:val="00E92518"/>
    <w:rsid w:val="00EB3A2D"/>
    <w:rsid w:val="00EE2A58"/>
    <w:rsid w:val="00F55CA5"/>
    <w:rsid w:val="00F56C9D"/>
    <w:rsid w:val="00F737AA"/>
    <w:rsid w:val="00F9329B"/>
    <w:rsid w:val="00F95B21"/>
    <w:rsid w:val="00F96E83"/>
    <w:rsid w:val="00FA4B2C"/>
    <w:rsid w:val="00FB3E17"/>
    <w:rsid w:val="00FD20DA"/>
    <w:rsid w:val="00FE30F7"/>
    <w:rsid w:val="00FF79D9"/>
    <w:rsid w:val="00FF7A08"/>
    <w:rsid w:val="01162225"/>
    <w:rsid w:val="0F241AE0"/>
    <w:rsid w:val="1764742B"/>
    <w:rsid w:val="1AE626F1"/>
    <w:rsid w:val="1D8C4BC7"/>
    <w:rsid w:val="1DD3438F"/>
    <w:rsid w:val="2D27282F"/>
    <w:rsid w:val="2DFF67D7"/>
    <w:rsid w:val="2FFE3A94"/>
    <w:rsid w:val="324427CA"/>
    <w:rsid w:val="33612ED8"/>
    <w:rsid w:val="39B76D77"/>
    <w:rsid w:val="3AFE1C26"/>
    <w:rsid w:val="40EE7CA3"/>
    <w:rsid w:val="416F53AE"/>
    <w:rsid w:val="448E1D24"/>
    <w:rsid w:val="475017D7"/>
    <w:rsid w:val="4A467EA8"/>
    <w:rsid w:val="4B778EFF"/>
    <w:rsid w:val="50F4551B"/>
    <w:rsid w:val="5C8A0FB3"/>
    <w:rsid w:val="6DE39A3A"/>
    <w:rsid w:val="74B310ED"/>
    <w:rsid w:val="77CAE3BF"/>
    <w:rsid w:val="78860EA1"/>
    <w:rsid w:val="7AABD7D6"/>
    <w:rsid w:val="7AFD0F2C"/>
    <w:rsid w:val="7BD47C99"/>
    <w:rsid w:val="7BEFAE5D"/>
    <w:rsid w:val="7DFF4B9C"/>
    <w:rsid w:val="7FEEFC1D"/>
    <w:rsid w:val="8FDD4CDC"/>
    <w:rsid w:val="BF6E36EF"/>
    <w:rsid w:val="C69E1774"/>
    <w:rsid w:val="D2DDFEF7"/>
    <w:rsid w:val="DF4F8A37"/>
    <w:rsid w:val="EBDEC2D6"/>
    <w:rsid w:val="ED736D9E"/>
    <w:rsid w:val="F48795C2"/>
    <w:rsid w:val="FFF70D76"/>
    <w:rsid w:val="FFF7AEBB"/>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footer"/>
    <w:basedOn w:val="1"/>
    <w:link w:val="11"/>
    <w:qFormat/>
    <w:uiPriority w:val="99"/>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4">
    <w:name w:val="Normal (Web)"/>
    <w:basedOn w:val="1"/>
    <w:qFormat/>
    <w:uiPriority w:val="0"/>
    <w:pPr>
      <w:spacing w:beforeAutospacing="1" w:afterAutospacing="1"/>
      <w:jc w:val="left"/>
    </w:pPr>
    <w:rPr>
      <w:rFonts w:cs="Times New Roman"/>
      <w:kern w:val="0"/>
      <w:sz w:val="24"/>
    </w:rPr>
  </w:style>
  <w:style w:type="character" w:styleId="7">
    <w:name w:val="Strong"/>
    <w:basedOn w:val="6"/>
    <w:qFormat/>
    <w:uiPriority w:val="0"/>
    <w:rPr>
      <w:b/>
    </w:rPr>
  </w:style>
  <w:style w:type="character" w:customStyle="1" w:styleId="8">
    <w:name w:val="font21"/>
    <w:basedOn w:val="6"/>
    <w:qFormat/>
    <w:uiPriority w:val="0"/>
    <w:rPr>
      <w:rFonts w:hint="default" w:ascii="Arial" w:hAnsi="Arial" w:cs="Arial"/>
      <w:color w:val="000000"/>
      <w:sz w:val="18"/>
      <w:szCs w:val="18"/>
      <w:u w:val="none"/>
    </w:rPr>
  </w:style>
  <w:style w:type="character" w:customStyle="1" w:styleId="9">
    <w:name w:val="font31"/>
    <w:basedOn w:val="6"/>
    <w:qFormat/>
    <w:uiPriority w:val="0"/>
    <w:rPr>
      <w:rFonts w:hint="eastAsia" w:ascii="宋体" w:hAnsi="宋体" w:eastAsia="宋体" w:cs="宋体"/>
      <w:color w:val="000000"/>
      <w:sz w:val="18"/>
      <w:szCs w:val="18"/>
      <w:u w:val="none"/>
    </w:rPr>
  </w:style>
  <w:style w:type="paragraph" w:customStyle="1" w:styleId="10">
    <w:name w:val="Revision"/>
    <w:hidden/>
    <w:unhideWhenUsed/>
    <w:uiPriority w:val="99"/>
    <w:rPr>
      <w:rFonts w:asciiTheme="minorHAnsi" w:hAnsiTheme="minorHAnsi" w:eastAsiaTheme="minorEastAsia" w:cstheme="minorBidi"/>
      <w:kern w:val="2"/>
      <w:sz w:val="21"/>
      <w:szCs w:val="24"/>
      <w:lang w:val="en-US" w:eastAsia="zh-CN" w:bidi="ar-SA"/>
    </w:rPr>
  </w:style>
  <w:style w:type="character" w:customStyle="1" w:styleId="11">
    <w:name w:val="页脚 字符"/>
    <w:basedOn w:val="6"/>
    <w:link w:val="2"/>
    <w:uiPriority w:val="99"/>
    <w:rPr>
      <w:rFonts w:asciiTheme="minorHAnsi" w:hAnsiTheme="minorHAnsi" w:eastAsiaTheme="minorEastAsia" w:cstheme="minorBidi"/>
      <w:kern w:val="2"/>
      <w:sz w:val="18"/>
      <w:szCs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26E65B1-BEBE-5E42-A829-F527896AD74C}">
  <ds:schemaRefs/>
</ds:datastoreItem>
</file>

<file path=docProps/app.xml><?xml version="1.0" encoding="utf-8"?>
<Properties xmlns="http://schemas.openxmlformats.org/officeDocument/2006/extended-properties" xmlns:vt="http://schemas.openxmlformats.org/officeDocument/2006/docPropsVTypes">
  <Template>Normal.dotm</Template>
  <Pages>21</Pages>
  <Words>1811</Words>
  <Characters>3134</Characters>
  <Lines>132</Lines>
  <Paragraphs>37</Paragraphs>
  <TotalTime>81</TotalTime>
  <ScaleCrop>false</ScaleCrop>
  <LinksUpToDate>false</LinksUpToDate>
  <CharactersWithSpaces>3250</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2025-11-23T21:12:00Z</dcterms:created>
  <dc:creator>郑家家</dc:creator>
  <cp:lastModifiedBy>韩梅梅</cp:lastModifiedBy>
  <cp:lastPrinted>2025-11-28T03:26:00Z</cp:lastPrinted>
  <dcterms:modified xsi:type="dcterms:W3CDTF">2025-11-28T09:52:26Z</dcterms:modified>
  <cp:revision>87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19D20C756F180AACD61128693B758253_43</vt:lpwstr>
  </property>
  <property fmtid="{D5CDD505-2E9C-101B-9397-08002B2CF9AE}" pid="4" name="KSOTemplateDocerSaveRecord">
    <vt:lpwstr>eyJoZGlkIjoiYjYyMDliYTdhZWVhN2QxZDM0NTFlZWI1OTE4OTViZDYiLCJ1c2VySWQiOiI1OTIyNDkxNzAifQ==</vt:lpwstr>
  </property>
</Properties>
</file>