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C2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新疆新联铭城美旅游客运集散有限公司破产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175AF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w w:val="95"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债权申报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材料目录</w:t>
      </w:r>
    </w:p>
    <w:p w14:paraId="47195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58" w:firstLineChars="200"/>
        <w:jc w:val="both"/>
        <w:textAlignment w:val="auto"/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  <w:szCs w:val="24"/>
        </w:rPr>
        <w:t xml:space="preserve">债权人：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 xml:space="preserve">                                                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b/>
          <w:w w:val="95"/>
          <w:sz w:val="24"/>
          <w:szCs w:val="24"/>
          <w:lang w:eastAsia="zh-CN"/>
        </w:rPr>
        <w:t xml:space="preserve"> </w:t>
      </w:r>
      <w:r>
        <w:rPr>
          <w:rFonts w:hint="eastAsia" w:ascii="Times New Roman" w:hAnsi="Times New Roman" w:cs="Times New Roman"/>
          <w:b/>
          <w:w w:val="95"/>
          <w:sz w:val="24"/>
          <w:szCs w:val="24"/>
          <w:lang w:val="en-US" w:eastAsia="zh-CN"/>
        </w:rPr>
        <w:t>编号：</w:t>
      </w:r>
    </w:p>
    <w:tbl>
      <w:tblPr>
        <w:tblStyle w:val="10"/>
        <w:tblW w:w="49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845"/>
        <w:gridCol w:w="634"/>
        <w:gridCol w:w="597"/>
        <w:gridCol w:w="1793"/>
        <w:gridCol w:w="634"/>
      </w:tblGrid>
      <w:tr w14:paraId="22847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319" w:type="pct"/>
            <w:vAlign w:val="center"/>
          </w:tcPr>
          <w:p w14:paraId="6E4F42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序 号</w:t>
            </w:r>
          </w:p>
        </w:tc>
        <w:tc>
          <w:tcPr>
            <w:tcW w:w="2878" w:type="pct"/>
            <w:vAlign w:val="center"/>
          </w:tcPr>
          <w:p w14:paraId="2F4737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2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申报材料名称</w:t>
            </w:r>
          </w:p>
        </w:tc>
        <w:tc>
          <w:tcPr>
            <w:tcW w:w="312" w:type="pct"/>
            <w:vAlign w:val="center"/>
          </w:tcPr>
          <w:p w14:paraId="0DD18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份数</w:t>
            </w:r>
          </w:p>
        </w:tc>
        <w:tc>
          <w:tcPr>
            <w:tcW w:w="294" w:type="pct"/>
            <w:vAlign w:val="center"/>
          </w:tcPr>
          <w:p w14:paraId="411DF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页数</w:t>
            </w:r>
          </w:p>
        </w:tc>
        <w:tc>
          <w:tcPr>
            <w:tcW w:w="883" w:type="pct"/>
            <w:vAlign w:val="center"/>
          </w:tcPr>
          <w:p w14:paraId="7E0D7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  <w:t>是否与原件核对一致</w:t>
            </w:r>
          </w:p>
        </w:tc>
        <w:tc>
          <w:tcPr>
            <w:tcW w:w="312" w:type="pct"/>
            <w:vAlign w:val="center"/>
          </w:tcPr>
          <w:p w14:paraId="7EF96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78611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58B0B9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</w:t>
            </w:r>
          </w:p>
        </w:tc>
        <w:tc>
          <w:tcPr>
            <w:tcW w:w="2878" w:type="pct"/>
            <w:vAlign w:val="center"/>
          </w:tcPr>
          <w:p w14:paraId="3FD98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债权申报登记表</w:t>
            </w:r>
          </w:p>
        </w:tc>
        <w:tc>
          <w:tcPr>
            <w:tcW w:w="312" w:type="pct"/>
            <w:vAlign w:val="center"/>
          </w:tcPr>
          <w:p w14:paraId="2BB6B5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00B3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B958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110A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274B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4B803A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2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5AD43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债权人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承诺函</w:t>
            </w:r>
          </w:p>
        </w:tc>
        <w:tc>
          <w:tcPr>
            <w:tcW w:w="312" w:type="pct"/>
            <w:vAlign w:val="center"/>
          </w:tcPr>
          <w:p w14:paraId="2B676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37D26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8BB1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3CEE9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6024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2152F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3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7078BD94">
            <w:pPr>
              <w:keepNext w:val="0"/>
              <w:keepLines w:val="0"/>
              <w:pageBreakBefore w:val="0"/>
              <w:widowControl w:val="0"/>
              <w:tabs>
                <w:tab w:val="center" w:pos="257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破产清算案证据清单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及相关证据</w:t>
            </w:r>
          </w:p>
        </w:tc>
        <w:tc>
          <w:tcPr>
            <w:tcW w:w="312" w:type="pct"/>
            <w:vAlign w:val="center"/>
          </w:tcPr>
          <w:p w14:paraId="462FB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6C3AF6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3358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5ED2A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4CDC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319" w:type="pct"/>
            <w:vAlign w:val="center"/>
          </w:tcPr>
          <w:p w14:paraId="3B483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4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292A2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营业执照复印件</w:t>
            </w:r>
          </w:p>
        </w:tc>
        <w:tc>
          <w:tcPr>
            <w:tcW w:w="312" w:type="pct"/>
            <w:vAlign w:val="center"/>
          </w:tcPr>
          <w:p w14:paraId="7E8B4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0125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592CB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1ED10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58D1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19" w:type="pct"/>
            <w:vAlign w:val="center"/>
          </w:tcPr>
          <w:p w14:paraId="1288F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5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68111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法定代表人（负责人）身份证明书</w:t>
            </w:r>
          </w:p>
        </w:tc>
        <w:tc>
          <w:tcPr>
            <w:tcW w:w="312" w:type="pct"/>
            <w:vAlign w:val="center"/>
          </w:tcPr>
          <w:p w14:paraId="070E3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7AAD8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0232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72BA34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2885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1278B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6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62849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法定代表人身份证复印件</w:t>
            </w:r>
          </w:p>
        </w:tc>
        <w:tc>
          <w:tcPr>
            <w:tcW w:w="312" w:type="pct"/>
            <w:vAlign w:val="center"/>
          </w:tcPr>
          <w:p w14:paraId="64AA6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52033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7ED4B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0AA65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9346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0B8B7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7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214CCB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授权委托书</w:t>
            </w:r>
          </w:p>
        </w:tc>
        <w:tc>
          <w:tcPr>
            <w:tcW w:w="312" w:type="pct"/>
            <w:vAlign w:val="center"/>
          </w:tcPr>
          <w:p w14:paraId="345F0E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0270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EFFC2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68176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B5B6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6EF85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8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2DDEA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受托人身份证复印件</w:t>
            </w:r>
          </w:p>
        </w:tc>
        <w:tc>
          <w:tcPr>
            <w:tcW w:w="312" w:type="pct"/>
            <w:vAlign w:val="center"/>
          </w:tcPr>
          <w:p w14:paraId="3BFB5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7FB9B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FF3F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0B267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2407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43A82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9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1E6AED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律师事务所函及律师执业证（委托律师的）</w:t>
            </w:r>
          </w:p>
        </w:tc>
        <w:tc>
          <w:tcPr>
            <w:tcW w:w="312" w:type="pct"/>
            <w:vAlign w:val="center"/>
          </w:tcPr>
          <w:p w14:paraId="63999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7C5F6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185D4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3A6C4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A03E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9" w:type="pct"/>
            <w:vAlign w:val="center"/>
          </w:tcPr>
          <w:p w14:paraId="54A42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10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078F3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送达地址确认书</w:t>
            </w:r>
          </w:p>
        </w:tc>
        <w:tc>
          <w:tcPr>
            <w:tcW w:w="312" w:type="pct"/>
            <w:vAlign w:val="center"/>
          </w:tcPr>
          <w:p w14:paraId="4324C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2658B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0E36C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25DCB3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5444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319" w:type="pct"/>
            <w:vAlign w:val="center"/>
          </w:tcPr>
          <w:p w14:paraId="7705B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11</w:t>
            </w:r>
          </w:p>
        </w:tc>
        <w:tc>
          <w:tcPr>
            <w:tcW w:w="2878" w:type="pct"/>
            <w:shd w:val="clear" w:color="auto" w:fill="auto"/>
            <w:vAlign w:val="center"/>
          </w:tcPr>
          <w:p w14:paraId="501E9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</w:rPr>
              <w:t>债权人收款账户确认表</w:t>
            </w:r>
          </w:p>
        </w:tc>
        <w:tc>
          <w:tcPr>
            <w:tcW w:w="312" w:type="pct"/>
            <w:vAlign w:val="center"/>
          </w:tcPr>
          <w:p w14:paraId="3882D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94" w:type="pct"/>
            <w:vAlign w:val="center"/>
          </w:tcPr>
          <w:p w14:paraId="4F104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83" w:type="pct"/>
            <w:vAlign w:val="center"/>
          </w:tcPr>
          <w:p w14:paraId="65C4C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color w:val="EEECE1"/>
                <w:sz w:val="28"/>
                <w:szCs w:val="28"/>
              </w:rPr>
            </w:pPr>
          </w:p>
        </w:tc>
        <w:tc>
          <w:tcPr>
            <w:tcW w:w="312" w:type="pct"/>
            <w:vAlign w:val="center"/>
          </w:tcPr>
          <w:p w14:paraId="659033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60" w:beforeLines="0" w:line="288" w:lineRule="auto"/>
              <w:ind w:left="0" w:leftChars="0" w:right="0" w:rightChars="0" w:firstLine="56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13A90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2DE28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注：1.请将债权申报材料按清单顺序放好，所有材料（含本表）均一式两份。</w:t>
      </w:r>
    </w:p>
    <w:p w14:paraId="492D9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2.申报人应确保本次提交的所有债权申报材料与原件一致，否则应承担由此产生的法律责任。</w:t>
      </w:r>
    </w:p>
    <w:p w14:paraId="1FEBF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3.“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序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号</w:t>
      </w:r>
      <w:r>
        <w:rPr>
          <w:rFonts w:hint="default" w:ascii="Times New Roman" w:hAnsi="Times New Roman" w:cs="Times New Roman"/>
          <w:b/>
          <w:bCs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是否与原件核对一致”和“备注”无须填写。</w:t>
      </w:r>
    </w:p>
    <w:p w14:paraId="1D00D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658E94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bookmarkStart w:id="0" w:name="_GoBack"/>
      <w:bookmarkEnd w:id="0"/>
    </w:p>
    <w:p w14:paraId="74E2D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75B6D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提交人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盖章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>：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</w:t>
      </w:r>
    </w:p>
    <w:p w14:paraId="34C624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color w:val="auto"/>
          <w:sz w:val="28"/>
          <w:szCs w:val="28"/>
          <w:lang w:val="en-US" w:eastAsia="zh-CN"/>
        </w:rPr>
        <w:t>委托代理人签字：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                      </w:t>
      </w:r>
      <w:r>
        <w:rPr>
          <w:rFonts w:hint="eastAsia" w:ascii="Times New Roman" w:hAnsi="Times New Roman" w:cs="Times New Roman"/>
          <w:b/>
          <w:bCs/>
          <w:color w:val="FF0000"/>
          <w:sz w:val="28"/>
          <w:szCs w:val="28"/>
          <w:lang w:val="en-US" w:eastAsia="zh-CN"/>
        </w:rPr>
        <w:t xml:space="preserve">              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接收人签字：   </w:t>
      </w:r>
      <w:r>
        <w:rPr>
          <w:rFonts w:hint="default" w:ascii="Times New Roman" w:hAnsi="Times New Roman" w:eastAsia="仿宋" w:cs="Times New Roman"/>
          <w:b/>
          <w:bCs/>
          <w:color w:val="FF0000"/>
          <w:sz w:val="28"/>
          <w:szCs w:val="28"/>
        </w:rPr>
        <w:t xml:space="preserve"> </w:t>
      </w:r>
    </w:p>
    <w:p w14:paraId="7CF16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rPr>
          <w:rFonts w:hint="default" w:ascii="Times New Roman" w:hAnsi="Times New Roman" w:eastAsia="仿宋" w:cs="Times New Roman"/>
          <w:b/>
          <w:bCs/>
          <w:sz w:val="28"/>
          <w:szCs w:val="28"/>
        </w:rPr>
      </w:pPr>
    </w:p>
    <w:p w14:paraId="56E4F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22" w:firstLineChars="2000"/>
        <w:jc w:val="right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提交日期： 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年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月  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/>
          <w:bCs/>
          <w:sz w:val="28"/>
          <w:szCs w:val="28"/>
        </w:rPr>
        <w:t xml:space="preserve"> 日</w:t>
      </w:r>
    </w:p>
    <w:p w14:paraId="43BAB14A">
      <w:pPr>
        <w:spacing w:before="160" w:beforeLines="0" w:line="288" w:lineRule="auto"/>
        <w:ind w:firstLine="534" w:firstLineChars="200"/>
        <w:jc w:val="both"/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w w:val="95"/>
          <w:sz w:val="28"/>
          <w:szCs w:val="28"/>
        </w:rPr>
        <w:br w:type="page"/>
      </w:r>
    </w:p>
    <w:p w14:paraId="12B3E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附件1</w:t>
      </w:r>
    </w:p>
    <w:p w14:paraId="7EBAC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  <w:lang w:eastAsia="zh-CN"/>
        </w:rPr>
        <w:t>新疆新联铭城美旅游客运集散有限公司破产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sz w:val="36"/>
          <w:szCs w:val="36"/>
        </w:rPr>
        <w:t>案</w:t>
      </w:r>
    </w:p>
    <w:p w14:paraId="491B46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债权</w:t>
      </w: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申报登记</w:t>
      </w:r>
      <w:r>
        <w:rPr>
          <w:rFonts w:hint="eastAsia" w:ascii="宋体" w:hAnsi="宋体" w:eastAsia="宋体" w:cs="宋体"/>
          <w:b/>
          <w:sz w:val="36"/>
          <w:szCs w:val="36"/>
        </w:rPr>
        <w:t>表</w:t>
      </w:r>
    </w:p>
    <w:p w14:paraId="7612C6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每笔债权分别提交本申报</w:t>
      </w:r>
      <w:r>
        <w:rPr>
          <w:rFonts w:hint="eastAsia" w:ascii="宋体" w:hAnsi="宋体" w:cs="楷体_GB2312"/>
          <w:kern w:val="1"/>
          <w:sz w:val="28"/>
          <w:szCs w:val="28"/>
        </w:rPr>
        <w:t>登记表</w:t>
      </w:r>
      <w:r>
        <w:rPr>
          <w:rFonts w:hint="eastAsia" w:ascii="宋体" w:hAnsi="宋体" w:eastAsia="宋体" w:cs="宋体"/>
          <w:b/>
          <w:sz w:val="28"/>
          <w:szCs w:val="28"/>
          <w:lang w:eastAsia="zh-CN"/>
        </w:rPr>
        <w:t>）</w:t>
      </w:r>
    </w:p>
    <w:p w14:paraId="2FDF4EE4">
      <w:pPr>
        <w:spacing w:before="160" w:beforeLines="0" w:after="2" w:line="288" w:lineRule="auto"/>
        <w:ind w:right="0" w:firstLine="6410" w:firstLineChars="2800"/>
        <w:jc w:val="both"/>
        <w:rPr>
          <w:rFonts w:hint="default" w:ascii="Times New Roman" w:hAnsi="Times New Roman" w:eastAsia="仿宋" w:cs="Times New Roman"/>
          <w:b/>
          <w:sz w:val="24"/>
        </w:rPr>
      </w:pPr>
      <w:r>
        <w:rPr>
          <w:rFonts w:hint="default" w:ascii="Times New Roman" w:hAnsi="Times New Roman" w:eastAsia="仿宋" w:cs="Times New Roman"/>
          <w:b/>
          <w:w w:val="95"/>
          <w:sz w:val="24"/>
        </w:rPr>
        <w:t>编号：</w:t>
      </w:r>
    </w:p>
    <w:tbl>
      <w:tblPr>
        <w:tblStyle w:val="10"/>
        <w:tblW w:w="10098" w:type="dxa"/>
        <w:tblInd w:w="-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613"/>
        <w:gridCol w:w="437"/>
        <w:gridCol w:w="1291"/>
        <w:gridCol w:w="90"/>
        <w:gridCol w:w="832"/>
        <w:gridCol w:w="1777"/>
        <w:gridCol w:w="609"/>
        <w:gridCol w:w="1745"/>
      </w:tblGrid>
      <w:tr w14:paraId="5FBFE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704" w:type="dxa"/>
            <w:vAlign w:val="center"/>
          </w:tcPr>
          <w:p w14:paraId="4CDE9BB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债权人名称</w:t>
            </w:r>
          </w:p>
        </w:tc>
        <w:tc>
          <w:tcPr>
            <w:tcW w:w="2050" w:type="dxa"/>
            <w:gridSpan w:val="2"/>
            <w:vAlign w:val="center"/>
          </w:tcPr>
          <w:p w14:paraId="4891E83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29379AD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4131" w:type="dxa"/>
            <w:gridSpan w:val="3"/>
            <w:vAlign w:val="center"/>
          </w:tcPr>
          <w:p w14:paraId="74453A0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7ACC5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704" w:type="dxa"/>
          </w:tcPr>
          <w:p w14:paraId="0BCB277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法定代表人/</w:t>
            </w:r>
          </w:p>
          <w:p w14:paraId="6C912D09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负责人</w:t>
            </w:r>
          </w:p>
        </w:tc>
        <w:tc>
          <w:tcPr>
            <w:tcW w:w="2050" w:type="dxa"/>
            <w:gridSpan w:val="2"/>
          </w:tcPr>
          <w:p w14:paraId="7BEAF1BB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30502E8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4131" w:type="dxa"/>
            <w:gridSpan w:val="3"/>
          </w:tcPr>
          <w:p w14:paraId="39313597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9A336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704" w:type="dxa"/>
            <w:vAlign w:val="center"/>
          </w:tcPr>
          <w:p w14:paraId="4A2AF62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委托代理人</w:t>
            </w:r>
          </w:p>
        </w:tc>
        <w:tc>
          <w:tcPr>
            <w:tcW w:w="2050" w:type="dxa"/>
            <w:gridSpan w:val="2"/>
          </w:tcPr>
          <w:p w14:paraId="27B3ECE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6770E4F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联系方式</w:t>
            </w:r>
          </w:p>
        </w:tc>
        <w:tc>
          <w:tcPr>
            <w:tcW w:w="4131" w:type="dxa"/>
            <w:gridSpan w:val="3"/>
          </w:tcPr>
          <w:p w14:paraId="05E5C7B0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C74A9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1704" w:type="dxa"/>
            <w:vAlign w:val="center"/>
          </w:tcPr>
          <w:p w14:paraId="2C0D616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债务人性质</w:t>
            </w:r>
          </w:p>
        </w:tc>
        <w:tc>
          <w:tcPr>
            <w:tcW w:w="2050" w:type="dxa"/>
            <w:gridSpan w:val="2"/>
            <w:vAlign w:val="center"/>
          </w:tcPr>
          <w:p w14:paraId="633957E8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□主债务人</w:t>
            </w:r>
          </w:p>
          <w:p w14:paraId="1C64040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□担保人</w:t>
            </w:r>
          </w:p>
        </w:tc>
        <w:tc>
          <w:tcPr>
            <w:tcW w:w="6344" w:type="dxa"/>
            <w:gridSpan w:val="6"/>
            <w:vAlign w:val="center"/>
          </w:tcPr>
          <w:p w14:paraId="73CAF1F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280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主债务人名称：</w:t>
            </w:r>
          </w:p>
        </w:tc>
      </w:tr>
      <w:tr w14:paraId="20C1E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04" w:type="dxa"/>
            <w:vMerge w:val="restart"/>
            <w:vAlign w:val="center"/>
          </w:tcPr>
          <w:p w14:paraId="1B6B076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申报债权金额</w:t>
            </w:r>
          </w:p>
        </w:tc>
        <w:tc>
          <w:tcPr>
            <w:tcW w:w="1613" w:type="dxa"/>
            <w:tcBorders>
              <w:right w:val="nil"/>
            </w:tcBorders>
            <w:shd w:val="clear" w:color="auto" w:fill="auto"/>
            <w:vAlign w:val="center"/>
          </w:tcPr>
          <w:p w14:paraId="45A7AB3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本金：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（币种）</w:t>
            </w:r>
          </w:p>
        </w:tc>
        <w:tc>
          <w:tcPr>
            <w:tcW w:w="1728" w:type="dxa"/>
            <w:gridSpan w:val="2"/>
            <w:tcBorders>
              <w:left w:val="nil"/>
              <w:right w:val="nil"/>
            </w:tcBorders>
            <w:vAlign w:val="center"/>
          </w:tcPr>
          <w:p w14:paraId="2B20CAC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90" w:type="dxa"/>
            <w:tcBorders>
              <w:left w:val="nil"/>
              <w:right w:val="nil"/>
            </w:tcBorders>
            <w:vAlign w:val="center"/>
          </w:tcPr>
          <w:p w14:paraId="52544DCF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3218" w:type="dxa"/>
            <w:gridSpan w:val="3"/>
            <w:tcBorders>
              <w:left w:val="nil"/>
              <w:right w:val="nil"/>
            </w:tcBorders>
            <w:vAlign w:val="center"/>
          </w:tcPr>
          <w:p w14:paraId="65DFE1A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745" w:type="dxa"/>
            <w:tcBorders>
              <w:left w:val="nil"/>
            </w:tcBorders>
            <w:vAlign w:val="center"/>
          </w:tcPr>
          <w:p w14:paraId="1585C89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firstLine="1120" w:firstLineChars="4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6FDFFB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704" w:type="dxa"/>
            <w:vMerge w:val="continue"/>
            <w:vAlign w:val="center"/>
          </w:tcPr>
          <w:p w14:paraId="33982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shd w:val="clear" w:color="auto" w:fill="auto"/>
            <w:vAlign w:val="center"/>
          </w:tcPr>
          <w:p w14:paraId="735E6D1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zh-CN" w:eastAsia="zh-CN" w:bidi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利息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滞纳金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eastAsia="zh-CN"/>
              </w:rPr>
              <w:t>）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：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   </w:t>
            </w:r>
          </w:p>
        </w:tc>
      </w:tr>
      <w:tr w14:paraId="6B116A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1707C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0D33E35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违约金：</w:t>
            </w:r>
          </w:p>
        </w:tc>
      </w:tr>
      <w:tr w14:paraId="2275BE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2428DF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7A00693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迟延履行期间的债务利息：</w:t>
            </w:r>
          </w:p>
        </w:tc>
      </w:tr>
      <w:tr w14:paraId="35050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51A27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4D3B4E8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案件受理费：</w:t>
            </w:r>
          </w:p>
        </w:tc>
      </w:tr>
      <w:tr w14:paraId="31895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595C0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68FE86A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公告、邮寄费：</w:t>
            </w:r>
          </w:p>
        </w:tc>
      </w:tr>
      <w:tr w14:paraId="31997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084D2F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3EA7B50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其他：</w:t>
            </w:r>
          </w:p>
        </w:tc>
      </w:tr>
      <w:tr w14:paraId="09D4ED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04" w:type="dxa"/>
            <w:vMerge w:val="continue"/>
            <w:vAlign w:val="center"/>
          </w:tcPr>
          <w:p w14:paraId="14467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394" w:type="dxa"/>
            <w:gridSpan w:val="8"/>
            <w:vAlign w:val="center"/>
          </w:tcPr>
          <w:p w14:paraId="50AD34E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682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left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总额：</w:t>
            </w:r>
          </w:p>
        </w:tc>
      </w:tr>
      <w:tr w14:paraId="725A7A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1" w:hRule="atLeast"/>
        </w:trPr>
        <w:tc>
          <w:tcPr>
            <w:tcW w:w="1704" w:type="dxa"/>
          </w:tcPr>
          <w:p w14:paraId="4B3CBFD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0E32C4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3F16C9C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债权依据及事实与理由</w:t>
            </w:r>
          </w:p>
        </w:tc>
        <w:tc>
          <w:tcPr>
            <w:tcW w:w="8394" w:type="dxa"/>
            <w:gridSpan w:val="8"/>
          </w:tcPr>
          <w:p w14:paraId="11BF550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930848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7288C3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0168A64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8154DD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866938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D6F2A3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57B3DBA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B721E1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2D84CB2E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3E140B6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8389245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101B45E7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758B42A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63FF413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  <w:p w14:paraId="40B5AD8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71E0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04" w:type="dxa"/>
            <w:vMerge w:val="restart"/>
            <w:vAlign w:val="center"/>
          </w:tcPr>
          <w:p w14:paraId="781166B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62DDC11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有无担保（请勾选，下同）</w:t>
            </w:r>
          </w:p>
        </w:tc>
        <w:tc>
          <w:tcPr>
            <w:tcW w:w="2050" w:type="dxa"/>
            <w:gridSpan w:val="2"/>
            <w:vMerge w:val="restart"/>
          </w:tcPr>
          <w:p w14:paraId="123D79B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4D389EE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51269FC5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</w:p>
          <w:p w14:paraId="557EBCD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2747B3F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2213" w:type="dxa"/>
            <w:gridSpan w:val="3"/>
            <w:vAlign w:val="center"/>
          </w:tcPr>
          <w:p w14:paraId="1B077C6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担保人名称</w:t>
            </w:r>
          </w:p>
        </w:tc>
        <w:tc>
          <w:tcPr>
            <w:tcW w:w="4131" w:type="dxa"/>
            <w:gridSpan w:val="3"/>
            <w:vAlign w:val="center"/>
          </w:tcPr>
          <w:p w14:paraId="7D9CDEB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104A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vMerge w:val="continue"/>
            <w:tcBorders>
              <w:top w:val="nil"/>
            </w:tcBorders>
          </w:tcPr>
          <w:p w14:paraId="2ED31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nil"/>
            </w:tcBorders>
          </w:tcPr>
          <w:p w14:paraId="2A064F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401CF6A1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担保金额</w:t>
            </w:r>
          </w:p>
        </w:tc>
        <w:tc>
          <w:tcPr>
            <w:tcW w:w="4131" w:type="dxa"/>
            <w:gridSpan w:val="3"/>
            <w:vAlign w:val="center"/>
          </w:tcPr>
          <w:p w14:paraId="02FF61F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2520" w:firstLineChars="9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（小写）</w:t>
            </w:r>
          </w:p>
        </w:tc>
      </w:tr>
      <w:tr w14:paraId="6D1049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704" w:type="dxa"/>
            <w:vMerge w:val="continue"/>
            <w:tcBorders>
              <w:top w:val="nil"/>
            </w:tcBorders>
          </w:tcPr>
          <w:p w14:paraId="058015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nil"/>
            </w:tcBorders>
          </w:tcPr>
          <w:p w14:paraId="30598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3263373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担保形式</w:t>
            </w:r>
          </w:p>
        </w:tc>
        <w:tc>
          <w:tcPr>
            <w:tcW w:w="4131" w:type="dxa"/>
            <w:gridSpan w:val="3"/>
            <w:vAlign w:val="center"/>
          </w:tcPr>
          <w:p w14:paraId="6BD40FB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183"/>
                <w:tab w:val="left" w:pos="2263"/>
                <w:tab w:val="left" w:pos="334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□抵押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□质押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□保证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</w:p>
          <w:p w14:paraId="5866207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183"/>
                <w:tab w:val="left" w:pos="2263"/>
                <w:tab w:val="left" w:pos="334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□其他：</w:t>
            </w:r>
          </w:p>
        </w:tc>
      </w:tr>
      <w:tr w14:paraId="76705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704" w:type="dxa"/>
            <w:vMerge w:val="continue"/>
            <w:tcBorders>
              <w:top w:val="nil"/>
            </w:tcBorders>
          </w:tcPr>
          <w:p w14:paraId="7F17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 w:val="continue"/>
            <w:tcBorders>
              <w:top w:val="nil"/>
            </w:tcBorders>
          </w:tcPr>
          <w:p w14:paraId="1EC75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2213" w:type="dxa"/>
            <w:gridSpan w:val="3"/>
            <w:vAlign w:val="center"/>
          </w:tcPr>
          <w:p w14:paraId="0548A8E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1927FCAE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担保范围</w:t>
            </w:r>
          </w:p>
        </w:tc>
        <w:tc>
          <w:tcPr>
            <w:tcW w:w="4131" w:type="dxa"/>
            <w:gridSpan w:val="3"/>
            <w:vAlign w:val="center"/>
          </w:tcPr>
          <w:p w14:paraId="1F649C3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2472"/>
                <w:tab w:val="left" w:pos="43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□主债权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□利息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" w:cs="Times New Roman"/>
                <w:spacing w:val="-3"/>
                <w:sz w:val="28"/>
                <w:szCs w:val="28"/>
              </w:rPr>
              <w:t>□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违约金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□损害赔偿金</w:t>
            </w:r>
          </w:p>
          <w:p w14:paraId="19DA71D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2472"/>
                <w:tab w:val="left" w:pos="436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□实现担保权的费用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□担保物保管费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□其他：</w:t>
            </w:r>
          </w:p>
        </w:tc>
      </w:tr>
      <w:tr w14:paraId="2B376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704" w:type="dxa"/>
          </w:tcPr>
          <w:p w14:paraId="4993C324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有无生效</w:t>
            </w:r>
          </w:p>
          <w:p w14:paraId="2974C53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eastAsia" w:ascii="Times New Roman" w:hAnsi="Times New Roman" w:eastAsia="仿宋" w:cs="Times New Roman"/>
                <w:spacing w:val="-4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pacing w:val="-4"/>
                <w:sz w:val="28"/>
                <w:szCs w:val="28"/>
              </w:rPr>
              <w:t>判决、裁定</w:t>
            </w:r>
          </w:p>
          <w:p w14:paraId="0F2A5582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或仲裁裁决</w:t>
            </w:r>
          </w:p>
        </w:tc>
        <w:tc>
          <w:tcPr>
            <w:tcW w:w="4263" w:type="dxa"/>
            <w:gridSpan w:val="5"/>
          </w:tcPr>
          <w:p w14:paraId="7384CFC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50A7AB2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668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  <w:tc>
          <w:tcPr>
            <w:tcW w:w="1777" w:type="dxa"/>
          </w:tcPr>
          <w:p w14:paraId="6B3614C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4953554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有无申请执行</w:t>
            </w:r>
          </w:p>
        </w:tc>
        <w:tc>
          <w:tcPr>
            <w:tcW w:w="2354" w:type="dxa"/>
            <w:gridSpan w:val="2"/>
          </w:tcPr>
          <w:p w14:paraId="4EA44F0C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sz w:val="28"/>
                <w:szCs w:val="28"/>
              </w:rPr>
            </w:pPr>
          </w:p>
          <w:p w14:paraId="153F05E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909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34534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5967" w:type="dxa"/>
            <w:gridSpan w:val="6"/>
            <w:vAlign w:val="center"/>
          </w:tcPr>
          <w:p w14:paraId="757F4A0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有无未决诉讼或仲裁</w:t>
            </w:r>
          </w:p>
        </w:tc>
        <w:tc>
          <w:tcPr>
            <w:tcW w:w="4131" w:type="dxa"/>
            <w:gridSpan w:val="3"/>
            <w:vAlign w:val="center"/>
          </w:tcPr>
          <w:p w14:paraId="01829E4A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□无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□有</w:t>
            </w:r>
          </w:p>
        </w:tc>
      </w:tr>
      <w:tr w14:paraId="597994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</w:trPr>
        <w:tc>
          <w:tcPr>
            <w:tcW w:w="10098" w:type="dxa"/>
            <w:gridSpan w:val="9"/>
            <w:vAlign w:val="center"/>
          </w:tcPr>
          <w:p w14:paraId="215A79A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利息（滞纳金）计算明细：</w:t>
            </w:r>
          </w:p>
          <w:p w14:paraId="7760AB1C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127CAC18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3B22D3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64F8AE1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473CB8D3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02FEB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098" w:type="dxa"/>
            <w:gridSpan w:val="9"/>
            <w:vAlign w:val="center"/>
          </w:tcPr>
          <w:p w14:paraId="503D0051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迟延履行期间的债务利息计算明细：</w:t>
            </w:r>
          </w:p>
          <w:p w14:paraId="59E70FED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1ABC57D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0C092CCF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5A55E04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</w:p>
          <w:p w14:paraId="53104BD4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both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</w:p>
        </w:tc>
      </w:tr>
      <w:tr w14:paraId="7F0C47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098" w:type="dxa"/>
            <w:gridSpan w:val="9"/>
            <w:vAlign w:val="center"/>
          </w:tcPr>
          <w:p w14:paraId="47FFD9E0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8"/>
                <w:szCs w:val="28"/>
                <w:lang w:val="en-US" w:eastAsia="zh-CN"/>
              </w:rPr>
              <w:t>特别事项：是否同意第一次债权人会议可通过现场结合网络会议的形式召开</w:t>
            </w:r>
          </w:p>
          <w:p w14:paraId="1EB05A26">
            <w:pPr>
              <w:pStyle w:val="15"/>
              <w:keepNext w:val="0"/>
              <w:keepLines w:val="0"/>
              <w:pageBreakBefore w:val="0"/>
              <w:widowControl w:val="0"/>
              <w:tabs>
                <w:tab w:val="left" w:pos="1793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2240" w:firstLineChars="800"/>
              <w:jc w:val="both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同意                                            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□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不同意</w:t>
            </w:r>
          </w:p>
        </w:tc>
      </w:tr>
      <w:tr w14:paraId="74D2A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 w:hRule="atLeast"/>
        </w:trPr>
        <w:tc>
          <w:tcPr>
            <w:tcW w:w="10098" w:type="dxa"/>
            <w:gridSpan w:val="9"/>
          </w:tcPr>
          <w:p w14:paraId="1AB8C10D">
            <w:pPr>
              <w:pStyle w:val="15"/>
              <w:keepNext w:val="0"/>
              <w:keepLines w:val="0"/>
              <w:pageBreakBefore w:val="0"/>
              <w:widowControl w:val="0"/>
              <w:numPr>
                <w:ilvl w:val="-1"/>
                <w:numId w:val="0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  <w:u w:val="none"/>
              </w:rPr>
              <w:t>债权人确认事项：</w:t>
            </w:r>
          </w:p>
          <w:p w14:paraId="3879D0C6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债权人已收悉《民事裁定书》《通知书》《公告》《债权申报指引》及其附件。</w:t>
            </w:r>
          </w:p>
          <w:p w14:paraId="10AD5101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本《债权申报表》不构成无效债权（包括但不限于已过诉讼时效/除斥期间/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4"/>
                <w:sz w:val="28"/>
                <w:szCs w:val="28"/>
              </w:rPr>
              <w:t>申请执行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期间的债权等）的重新有效确认。</w:t>
            </w:r>
          </w:p>
          <w:p w14:paraId="5EC5C358">
            <w:pPr>
              <w:pStyle w:val="1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83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Lines="0" w:line="240" w:lineRule="auto"/>
              <w:ind w:left="0" w:right="0" w:firstLine="560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债权人确认上述填写的信息（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包括但不限于主体资格、委托代理人姓名、手机号码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等全部信息）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均真实有效，可作为</w:t>
            </w:r>
            <w:r>
              <w:rPr>
                <w:rFonts w:hint="default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管理人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在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eastAsia="zh-CN"/>
              </w:rPr>
              <w:t>新疆新联铭城美旅游客运集散有限公司破产</w:t>
            </w:r>
            <w:r>
              <w:rPr>
                <w:rFonts w:hint="eastAsia" w:ascii="Times New Roman" w:hAnsi="Times New Roman" w:cs="Times New Roman"/>
                <w:b w:val="0"/>
                <w:bCs/>
                <w:spacing w:val="-1"/>
                <w:sz w:val="28"/>
                <w:szCs w:val="28"/>
                <w:lang w:val="en-US" w:eastAsia="zh-CN"/>
              </w:rPr>
              <w:t>清算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pacing w:val="-1"/>
                <w:sz w:val="28"/>
                <w:szCs w:val="28"/>
              </w:rPr>
              <w:t>案件中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sz w:val="28"/>
                <w:szCs w:val="28"/>
              </w:rPr>
              <w:t>核实债权人身份的有效信息，如因信息不全或信息有误造成任何不利后果，均由债权人自行承担。</w:t>
            </w:r>
          </w:p>
        </w:tc>
      </w:tr>
    </w:tbl>
    <w:p w14:paraId="6E9E4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9235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债权人盖章：</w:t>
      </w:r>
    </w:p>
    <w:p w14:paraId="67CC6DA4">
      <w:pPr>
        <w:keepNext w:val="0"/>
        <w:keepLines w:val="0"/>
        <w:pageBreakBefore w:val="0"/>
        <w:widowControl w:val="0"/>
        <w:tabs>
          <w:tab w:val="left" w:pos="5299"/>
          <w:tab w:val="left" w:pos="8180"/>
          <w:tab w:val="left" w:pos="87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委托代理人签字：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 xml:space="preserve">申报日期：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eastAsia="仿宋" w:cs="Times New Roman"/>
          <w:sz w:val="28"/>
          <w:szCs w:val="28"/>
        </w:rPr>
        <w:tab/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2A54134E">
      <w:pPr>
        <w:spacing w:before="160" w:beforeLines="0" w:line="288" w:lineRule="auto"/>
        <w:ind w:firstLine="480" w:firstLineChars="200"/>
        <w:jc w:val="both"/>
        <w:rPr>
          <w:rFonts w:hint="default" w:ascii="Times New Roman" w:hAnsi="Times New Roman" w:eastAsia="仿宋" w:cs="Times New Roman"/>
          <w:sz w:val="24"/>
        </w:rPr>
        <w:sectPr>
          <w:headerReference r:id="rId3" w:type="default"/>
          <w:footerReference r:id="rId4" w:type="default"/>
          <w:pgSz w:w="11910" w:h="16840"/>
          <w:pgMar w:top="1440" w:right="918" w:bottom="1440" w:left="918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</w:sectPr>
      </w:pPr>
    </w:p>
    <w:p w14:paraId="7FA1A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2</w:t>
      </w:r>
    </w:p>
    <w:p w14:paraId="72D1DDFF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新疆新联铭城美旅游客运集散有限公司破产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清算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案</w:t>
      </w:r>
    </w:p>
    <w:p w14:paraId="72E6D30C">
      <w:pPr>
        <w:spacing w:before="0" w:line="240" w:lineRule="auto"/>
        <w:ind w:left="0" w:right="0" w:firstLine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债权人承诺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函</w:t>
      </w:r>
    </w:p>
    <w:p w14:paraId="7320583E">
      <w:pPr>
        <w:pStyle w:val="5"/>
        <w:spacing w:before="13"/>
        <w:rPr>
          <w:rFonts w:hint="default" w:ascii="Times New Roman" w:hAnsi="Times New Roman" w:cs="Times New Roman"/>
          <w:b/>
          <w:sz w:val="42"/>
        </w:rPr>
      </w:pPr>
    </w:p>
    <w:p w14:paraId="454068E5">
      <w:pPr>
        <w:pStyle w:val="5"/>
        <w:spacing w:line="360" w:lineRule="auto"/>
        <w:rPr>
          <w:rFonts w:hint="default"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  <w:lang w:eastAsia="zh-CN"/>
        </w:rPr>
        <w:t>新疆新联铭城美旅游客运集散有限公司</w:t>
      </w:r>
      <w:r>
        <w:rPr>
          <w:rFonts w:hint="default" w:ascii="Times New Roman" w:hAnsi="Times New Roman" w:cs="Times New Roman"/>
          <w:b/>
          <w:bCs/>
          <w:lang w:eastAsia="zh-CN"/>
        </w:rPr>
        <w:t>管理人</w:t>
      </w:r>
      <w:r>
        <w:rPr>
          <w:rFonts w:hint="default" w:ascii="Times New Roman" w:hAnsi="Times New Roman" w:cs="Times New Roman"/>
          <w:b/>
          <w:bCs/>
        </w:rPr>
        <w:t>：</w:t>
      </w:r>
    </w:p>
    <w:p w14:paraId="382EEBD4">
      <w:pPr>
        <w:pStyle w:val="5"/>
        <w:spacing w:before="143" w:line="360" w:lineRule="auto"/>
        <w:ind w:right="493" w:firstLine="560" w:firstLineChars="20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本单位承诺向</w:t>
      </w:r>
      <w:r>
        <w:rPr>
          <w:rFonts w:hint="default" w:ascii="Times New Roman" w:hAnsi="Times New Roman" w:cs="Times New Roman"/>
          <w:lang w:eastAsia="zh-CN"/>
        </w:rPr>
        <w:t>管理人</w:t>
      </w:r>
      <w:r>
        <w:rPr>
          <w:rFonts w:hint="default" w:ascii="Times New Roman" w:hAnsi="Times New Roman" w:cs="Times New Roman"/>
        </w:rPr>
        <w:t>提交的所有债权申报材料，无论盖章、签名与否，均真实、准确、完整、有效，不存在伪造、变造等虚假情形；所有复印件均与原件核对无异。</w:t>
      </w:r>
    </w:p>
    <w:p w14:paraId="4C692FE0">
      <w:pPr>
        <w:pStyle w:val="5"/>
        <w:spacing w:before="5" w:line="360" w:lineRule="auto"/>
        <w:ind w:left="0" w:firstLine="560" w:firstLineChars="200"/>
        <w:rPr>
          <w:rFonts w:hint="eastAsia" w:ascii="Times New Roman" w:hAnsi="Times New Roman" w:eastAsia="仿宋" w:cs="Times New Roman"/>
          <w:lang w:eastAsia="zh-CN"/>
        </w:rPr>
      </w:pPr>
      <w:r>
        <w:rPr>
          <w:rFonts w:hint="default" w:ascii="Times New Roman" w:hAnsi="Times New Roman" w:cs="Times New Roman"/>
        </w:rPr>
        <w:t>特此承诺</w:t>
      </w:r>
      <w:r>
        <w:rPr>
          <w:rFonts w:hint="eastAsia" w:ascii="Times New Roman" w:hAnsi="Times New Roman" w:cs="Times New Roman"/>
          <w:lang w:eastAsia="zh-CN"/>
        </w:rPr>
        <w:t>。</w:t>
      </w:r>
    </w:p>
    <w:p w14:paraId="5E931137">
      <w:pPr>
        <w:pStyle w:val="5"/>
        <w:rPr>
          <w:rFonts w:hint="default" w:ascii="Times New Roman" w:hAnsi="Times New Roman" w:cs="Times New Roman"/>
        </w:rPr>
      </w:pPr>
    </w:p>
    <w:p w14:paraId="08246E31">
      <w:pPr>
        <w:pStyle w:val="5"/>
        <w:rPr>
          <w:rFonts w:hint="default" w:ascii="Times New Roman" w:hAnsi="Times New Roman" w:cs="Times New Roman"/>
        </w:rPr>
      </w:pPr>
    </w:p>
    <w:p w14:paraId="1DDBDE15">
      <w:pPr>
        <w:pStyle w:val="5"/>
        <w:rPr>
          <w:rFonts w:hint="default" w:ascii="Times New Roman" w:hAnsi="Times New Roman" w:cs="Times New Roman"/>
          <w:sz w:val="33"/>
        </w:rPr>
      </w:pPr>
    </w:p>
    <w:p w14:paraId="794B3817">
      <w:pPr>
        <w:pStyle w:val="5"/>
        <w:spacing w:line="667" w:lineRule="auto"/>
        <w:ind w:right="1611" w:firstLine="1680" w:firstLineChars="600"/>
        <w:rPr>
          <w:rFonts w:hint="default" w:ascii="Times New Roman" w:hAnsi="Times New Roman" w:cs="Times New Roman"/>
          <w:spacing w:val="-7"/>
        </w:rPr>
      </w:pPr>
      <w:r>
        <w:rPr>
          <w:rFonts w:hint="default" w:ascii="Times New Roman" w:hAnsi="Times New Roman" w:cs="Times New Roman"/>
        </w:rPr>
        <w:t>债权人</w:t>
      </w:r>
      <w:r>
        <w:rPr>
          <w:rFonts w:hint="default" w:ascii="Times New Roman" w:hAnsi="Times New Roman" w:cs="Times New Roman"/>
          <w:spacing w:val="-3"/>
        </w:rPr>
        <w:t>（</w:t>
      </w:r>
      <w:r>
        <w:rPr>
          <w:rFonts w:hint="default" w:ascii="Times New Roman" w:hAnsi="Times New Roman" w:cs="Times New Roman"/>
          <w:spacing w:val="-1"/>
        </w:rPr>
        <w:t>机构盖章</w:t>
      </w:r>
      <w:r>
        <w:rPr>
          <w:rFonts w:hint="default" w:ascii="Times New Roman" w:hAnsi="Times New Roman" w:cs="Times New Roman"/>
          <w:spacing w:val="-7"/>
        </w:rPr>
        <w:t xml:space="preserve">）： </w:t>
      </w:r>
    </w:p>
    <w:p w14:paraId="7F29FE59">
      <w:pPr>
        <w:pStyle w:val="5"/>
        <w:spacing w:line="667" w:lineRule="auto"/>
        <w:ind w:right="1611" w:firstLine="1668" w:firstLineChars="6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1"/>
        </w:rPr>
        <w:t>法定代表人</w:t>
      </w:r>
      <w:r>
        <w:rPr>
          <w:rFonts w:hint="default" w:ascii="Times New Roman" w:hAnsi="Times New Roman" w:cs="Times New Roman"/>
        </w:rPr>
        <w:t>/</w:t>
      </w:r>
      <w:r>
        <w:rPr>
          <w:rFonts w:hint="default" w:ascii="Times New Roman" w:hAnsi="Times New Roman" w:cs="Times New Roman"/>
          <w:spacing w:val="-1"/>
        </w:rPr>
        <w:t>负责人</w:t>
      </w:r>
      <w:r>
        <w:rPr>
          <w:rFonts w:hint="default" w:ascii="Times New Roman" w:hAnsi="Times New Roman" w:cs="Times New Roman"/>
        </w:rPr>
        <w:t>（签字</w:t>
      </w:r>
      <w:r>
        <w:rPr>
          <w:rFonts w:hint="default" w:ascii="Times New Roman" w:hAnsi="Times New Roman" w:cs="Times New Roman"/>
          <w:spacing w:val="-10"/>
        </w:rPr>
        <w:t>）：</w:t>
      </w:r>
    </w:p>
    <w:p w14:paraId="7A292776">
      <w:pPr>
        <w:pStyle w:val="5"/>
        <w:tabs>
          <w:tab w:val="left" w:pos="7611"/>
          <w:tab w:val="left" w:pos="8170"/>
        </w:tabs>
        <w:spacing w:before="5"/>
        <w:ind w:left="5931"/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  <w:r>
        <w:rPr>
          <w:rFonts w:hint="default" w:ascii="Times New Roman" w:hAnsi="Times New Roman" w:cs="Times New Roman"/>
        </w:rPr>
        <w:t>年</w:t>
      </w:r>
      <w:r>
        <w:rPr>
          <w:rFonts w:hint="default" w:ascii="Times New Roman" w:hAnsi="Times New Roman" w:cs="Times New Roman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   日</w:t>
      </w:r>
    </w:p>
    <w:p w14:paraId="71960BF3">
      <w:pPr>
        <w:autoSpaceDE/>
        <w:autoSpaceDN/>
        <w:spacing w:before="0" w:beforeLines="-2147483648" w:line="240" w:lineRule="auto"/>
        <w:jc w:val="left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br w:type="page"/>
      </w:r>
    </w:p>
    <w:p w14:paraId="4852C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3</w:t>
      </w:r>
    </w:p>
    <w:p w14:paraId="23B3D85F">
      <w:pPr>
        <w:autoSpaceDE w:val="0"/>
        <w:autoSpaceDN w:val="0"/>
        <w:spacing w:before="0" w:beforeLines="0" w:line="240" w:lineRule="auto"/>
        <w:jc w:val="center"/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新疆新联铭城美旅游客运集散有限公司</w:t>
      </w:r>
    </w:p>
    <w:p w14:paraId="472BE3EE">
      <w:pPr>
        <w:autoSpaceDE w:val="0"/>
        <w:autoSpaceDN w:val="0"/>
        <w:spacing w:before="0" w:beforeLines="0" w:line="240" w:lineRule="auto"/>
        <w:jc w:val="center"/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</w:pP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eastAsia="zh-CN" w:bidi="ar-SA"/>
        </w:rPr>
        <w:t>破产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eastAsia="zh-CN" w:bidi="ar-SA"/>
        </w:rPr>
        <w:t>清算案证据</w:t>
      </w:r>
      <w:r>
        <w:rPr>
          <w:rFonts w:hint="default" w:ascii="宋体" w:hAnsi="宋体" w:eastAsia="宋体" w:cs="宋体"/>
          <w:b/>
          <w:bCs w:val="0"/>
          <w:kern w:val="0"/>
          <w:sz w:val="36"/>
          <w:szCs w:val="36"/>
          <w:lang w:val="en-US" w:bidi="ar-SA"/>
        </w:rPr>
        <w:t>清单</w:t>
      </w:r>
    </w:p>
    <w:p w14:paraId="14BE1BC5">
      <w:pPr>
        <w:autoSpaceDE/>
        <w:autoSpaceDN/>
        <w:spacing w:before="0" w:beforeLines="0" w:line="240" w:lineRule="auto"/>
        <w:ind w:firstLine="0" w:firstLineChars="0"/>
        <w:jc w:val="center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（</w:t>
      </w:r>
      <w:r>
        <w:rPr>
          <w:rFonts w:hint="eastAsia" w:ascii="宋体" w:hAnsi="宋体" w:cs="楷体_GB2312"/>
          <w:kern w:val="1"/>
          <w:sz w:val="28"/>
          <w:szCs w:val="28"/>
        </w:rPr>
        <w:t>若申报多笔债权的，</w:t>
      </w:r>
      <w:r>
        <w:rPr>
          <w:rFonts w:ascii="宋体" w:hAnsi="宋体" w:cs="楷体_GB2312"/>
          <w:kern w:val="1"/>
          <w:sz w:val="28"/>
          <w:szCs w:val="28"/>
        </w:rPr>
        <w:t>每笔债权</w:t>
      </w:r>
      <w:r>
        <w:rPr>
          <w:rFonts w:hint="default" w:ascii="Times New Roman" w:hAnsi="Times New Roman" w:eastAsia="仿宋" w:cs="Times New Roman"/>
          <w:sz w:val="28"/>
          <w:szCs w:val="28"/>
        </w:rPr>
        <w:t>单独填写一张证据目录</w:t>
      </w: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）</w:t>
      </w:r>
    </w:p>
    <w:p w14:paraId="1A34D771">
      <w:pPr>
        <w:autoSpaceDE/>
        <w:autoSpaceDN/>
        <w:spacing w:before="160" w:beforeLines="0" w:line="288" w:lineRule="auto"/>
        <w:jc w:val="both"/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申报人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bidi="ar-SA"/>
        </w:rPr>
        <w:t>：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4539"/>
        <w:gridCol w:w="699"/>
        <w:gridCol w:w="2515"/>
      </w:tblGrid>
      <w:tr w14:paraId="7962B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84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A6E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证据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名称</w:t>
            </w: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8F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bidi="ar-SA"/>
              </w:rPr>
              <w:t>页数</w:t>
            </w: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C9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0" w:line="288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  <w:t>证明事项</w:t>
            </w:r>
          </w:p>
        </w:tc>
      </w:tr>
      <w:tr w14:paraId="7E7CC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44DA3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719BC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6B6E9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AEBA4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5C99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E0059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592F70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F0E60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6D91A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20FE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4252D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A598A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AA2E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357DB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032D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C2673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8AB887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767DD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D36A4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0CC1A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9AC32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5223F9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5CCCE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5C332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3E591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ED78E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C3E0C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DB0998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E19936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4DD59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3CCA9D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D4611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0AA26A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6A670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11DD3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5D5726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880BDC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6E8C0D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A83E83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  <w:tr w14:paraId="75A01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B6C5C">
            <w:pPr>
              <w:autoSpaceDE/>
              <w:autoSpaceDN/>
              <w:spacing w:before="160" w:beforeLines="0" w:line="288" w:lineRule="auto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9</w:t>
            </w:r>
          </w:p>
        </w:tc>
        <w:tc>
          <w:tcPr>
            <w:tcW w:w="26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45A3E4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4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8D0A6B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  <w:tc>
          <w:tcPr>
            <w:tcW w:w="14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022D9F">
            <w:pPr>
              <w:autoSpaceDE/>
              <w:autoSpaceDN/>
              <w:spacing w:before="160" w:beforeLines="0" w:line="288" w:lineRule="auto"/>
              <w:ind w:firstLine="560" w:firstLineChars="2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bidi="ar-SA"/>
              </w:rPr>
            </w:pPr>
          </w:p>
        </w:tc>
      </w:tr>
    </w:tbl>
    <w:p w14:paraId="6F4FD0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</w:pPr>
    </w:p>
    <w:p w14:paraId="221525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2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kern w:val="2"/>
          <w:sz w:val="28"/>
          <w:szCs w:val="28"/>
          <w:lang w:val="en-US" w:bidi="ar-SA"/>
        </w:rPr>
        <w:t>债权人的声明和保证：本单位保证所提交的上述文件材料均真实、有效。上述文件材料与原件相一致，不存在任何变造、伪造等情形，否则，本单位自愿承担由此产生的一切法律责任。</w:t>
      </w:r>
    </w:p>
    <w:p w14:paraId="020993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</w:t>
      </w:r>
    </w:p>
    <w:p w14:paraId="508499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3080" w:firstLineChars="1100"/>
        <w:jc w:val="both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债权人（盖章）：</w:t>
      </w:r>
    </w:p>
    <w:p w14:paraId="1E5839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line="240" w:lineRule="auto"/>
        <w:ind w:firstLine="560" w:firstLineChars="200"/>
        <w:jc w:val="right"/>
        <w:textAlignment w:val="auto"/>
        <w:outlineLvl w:val="9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                                         </w:t>
      </w:r>
      <w:r>
        <w:rPr>
          <w:rFonts w:hint="default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年   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kern w:val="2"/>
          <w:sz w:val="28"/>
          <w:szCs w:val="28"/>
          <w:lang w:val="en-US" w:eastAsia="zh-CN" w:bidi="ar-SA"/>
        </w:rPr>
        <w:t xml:space="preserve">  </w:t>
      </w: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 xml:space="preserve">  日     </w:t>
      </w:r>
    </w:p>
    <w:p w14:paraId="03AABA3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0" w:firstLineChars="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填写说明：</w:t>
      </w:r>
    </w:p>
    <w:p w14:paraId="58A2F8C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28"/>
          <w:szCs w:val="28"/>
        </w:rPr>
        <w:t>.请按证据材料形成时间先后依次填写证据名称、页码（页码从1开始，在全部证据材料右下角连续编号）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及证明事项</w:t>
      </w:r>
      <w:r>
        <w:rPr>
          <w:rFonts w:hint="default" w:ascii="Times New Roman" w:hAnsi="Times New Roman" w:eastAsia="仿宋" w:cs="Times New Roman"/>
          <w:sz w:val="28"/>
          <w:szCs w:val="28"/>
        </w:rPr>
        <w:t>。如本页不够，可另续页。续页时请保持证据序号和页码连续。</w:t>
      </w:r>
    </w:p>
    <w:p w14:paraId="1C5E87B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Lines="0" w:line="240" w:lineRule="auto"/>
        <w:ind w:righ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28"/>
          <w:szCs w:val="28"/>
        </w:rPr>
        <w:t>.债权人身份证件和申报债权而制作的送达地址确认书、授权委托书、债权申报表（含作为附页的债权形成基本事实或利息计算过程）不是证据，不需列入。</w:t>
      </w:r>
    </w:p>
    <w:p w14:paraId="2DA1187D">
      <w:pPr>
        <w:spacing w:before="160" w:beforeLines="0" w:line="288" w:lineRule="auto"/>
        <w:ind w:firstLine="562" w:firstLineChars="200"/>
        <w:jc w:val="both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3.后需附证据材料。</w:t>
      </w:r>
    </w:p>
    <w:p w14:paraId="2B76F537">
      <w:pPr>
        <w:spacing w:before="0" w:beforeLines="-2147483648" w:line="240" w:lineRule="auto"/>
        <w:ind w:firstLine="0" w:firstLineChars="0"/>
        <w:jc w:val="left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br w:type="page"/>
      </w:r>
    </w:p>
    <w:p w14:paraId="19CF87C5">
      <w:pPr>
        <w:spacing w:before="160" w:beforeLines="0" w:line="288" w:lineRule="auto"/>
        <w:ind w:firstLine="560" w:firstLineChars="200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  <w:sectPr>
          <w:pgSz w:w="11910" w:h="16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</w:sectPr>
      </w:pPr>
    </w:p>
    <w:p w14:paraId="1FABCF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4</w:t>
      </w:r>
    </w:p>
    <w:p w14:paraId="1D95A827">
      <w:pPr>
        <w:autoSpaceDE/>
        <w:autoSpaceDN/>
        <w:spacing w:before="160" w:beforeLines="0" w:line="288" w:lineRule="auto"/>
        <w:ind w:left="0" w:right="1411" w:firstLine="1084" w:firstLineChars="300"/>
        <w:jc w:val="both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营业执照复印件（法人或其他组织）</w:t>
      </w:r>
    </w:p>
    <w:p w14:paraId="407E101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584D0A7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0494A3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5</w:t>
      </w:r>
    </w:p>
    <w:p w14:paraId="0775C42E">
      <w:pPr>
        <w:rPr>
          <w:rFonts w:hint="default"/>
        </w:rPr>
      </w:pPr>
    </w:p>
    <w:p w14:paraId="082CC3A7">
      <w:pPr>
        <w:pStyle w:val="2"/>
        <w:ind w:right="1411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法定代表人（负责人）身份证明书</w:t>
      </w:r>
    </w:p>
    <w:p w14:paraId="2074851E">
      <w:pPr>
        <w:pStyle w:val="5"/>
        <w:rPr>
          <w:rFonts w:hint="default" w:ascii="Times New Roman" w:hAnsi="Times New Roman" w:cs="Times New Roman"/>
          <w:b/>
          <w:sz w:val="48"/>
        </w:rPr>
      </w:pPr>
    </w:p>
    <w:p w14:paraId="7F7743C1">
      <w:pPr>
        <w:pStyle w:val="5"/>
        <w:spacing w:before="8"/>
        <w:rPr>
          <w:rFonts w:hint="default" w:ascii="Times New Roman" w:hAnsi="Times New Roman" w:cs="Times New Roman"/>
          <w:b/>
          <w:sz w:val="44"/>
        </w:rPr>
      </w:pPr>
    </w:p>
    <w:p w14:paraId="4DD391E7">
      <w:pPr>
        <w:pStyle w:val="5"/>
        <w:tabs>
          <w:tab w:val="left" w:pos="2738"/>
          <w:tab w:val="left" w:pos="8480"/>
        </w:tabs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Times New Roman" w:cs="Times New Roman"/>
          <w:sz w:val="28"/>
          <w:szCs w:val="28"/>
          <w:u w:val="single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（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身</w:t>
      </w:r>
      <w:r>
        <w:rPr>
          <w:rFonts w:hint="default" w:ascii="Times New Roman" w:hAnsi="Times New Roman" w:cs="Times New Roman"/>
          <w:sz w:val="28"/>
          <w:szCs w:val="28"/>
        </w:rPr>
        <w:t>份证号：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sz w:val="28"/>
          <w:szCs w:val="28"/>
        </w:rPr>
        <w:t>）在我</w:t>
      </w:r>
    </w:p>
    <w:p w14:paraId="6337CB16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7586637E">
      <w:pPr>
        <w:pStyle w:val="5"/>
        <w:tabs>
          <w:tab w:val="left" w:pos="2880"/>
        </w:tabs>
        <w:spacing w:before="71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单位任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ab/>
      </w:r>
      <w:r>
        <w:rPr>
          <w:rFonts w:hint="default" w:ascii="Times New Roman" w:hAnsi="Times New Roman" w:cs="Times New Roman"/>
          <w:sz w:val="28"/>
          <w:szCs w:val="28"/>
        </w:rPr>
        <w:t>职务，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为</w:t>
      </w:r>
      <w:r>
        <w:rPr>
          <w:rFonts w:hint="default" w:ascii="Times New Roman" w:hAnsi="Times New Roman" w:cs="Times New Roman"/>
          <w:sz w:val="28"/>
          <w:szCs w:val="28"/>
        </w:rPr>
        <w:t>我单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位的</w:t>
      </w:r>
      <w:r>
        <w:rPr>
          <w:rFonts w:hint="default" w:ascii="Times New Roman" w:hAnsi="Times New Roman" w:cs="Times New Roman"/>
          <w:sz w:val="28"/>
          <w:szCs w:val="28"/>
        </w:rPr>
        <w:t>法定代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表</w:t>
      </w:r>
      <w:r>
        <w:rPr>
          <w:rFonts w:hint="default" w:ascii="Times New Roman" w:hAnsi="Times New Roman" w:cs="Times New Roman"/>
          <w:sz w:val="28"/>
          <w:szCs w:val="28"/>
        </w:rPr>
        <w:t>人（</w:t>
      </w:r>
      <w:r>
        <w:rPr>
          <w:rFonts w:hint="default" w:ascii="Times New Roman" w:hAnsi="Times New Roman" w:cs="Times New Roman"/>
          <w:spacing w:val="-3"/>
          <w:sz w:val="28"/>
          <w:szCs w:val="28"/>
        </w:rPr>
        <w:t>负责</w:t>
      </w:r>
      <w:r>
        <w:rPr>
          <w:rFonts w:hint="default" w:ascii="Times New Roman" w:hAnsi="Times New Roman" w:cs="Times New Roman"/>
          <w:sz w:val="28"/>
          <w:szCs w:val="28"/>
        </w:rPr>
        <w:t>人）。</w:t>
      </w:r>
    </w:p>
    <w:p w14:paraId="547ACC31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11A1652D">
      <w:pPr>
        <w:pStyle w:val="5"/>
        <w:spacing w:before="206"/>
        <w:ind w:firstLine="560" w:firstLineChars="200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sz w:val="28"/>
          <w:szCs w:val="28"/>
        </w:rPr>
        <w:t>特此证明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 w14:paraId="5E7172BB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10A500F2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0A4416C5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619DAA83">
      <w:pPr>
        <w:pStyle w:val="5"/>
        <w:spacing w:before="207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附：</w:t>
      </w:r>
    </w:p>
    <w:p w14:paraId="75C60808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2A8C6796">
      <w:pPr>
        <w:pStyle w:val="5"/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法定代表人（负责人）身份证复印件（加盖债权人公章）</w:t>
      </w:r>
    </w:p>
    <w:p w14:paraId="52CA5B5B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35D75E59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4C24A29C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29C63192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2EB1037F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75F90AFD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67EB0329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614E4BA8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0B8A1BE0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0D166B28">
      <w:pPr>
        <w:pStyle w:val="5"/>
        <w:rPr>
          <w:rFonts w:hint="default" w:ascii="Times New Roman" w:hAnsi="Times New Roman" w:cs="Times New Roman"/>
          <w:sz w:val="28"/>
          <w:szCs w:val="28"/>
        </w:rPr>
      </w:pPr>
    </w:p>
    <w:p w14:paraId="4F405A1B">
      <w:pPr>
        <w:pStyle w:val="5"/>
        <w:spacing w:before="12"/>
        <w:rPr>
          <w:rFonts w:hint="default" w:ascii="Times New Roman" w:hAnsi="Times New Roman" w:cs="Times New Roman"/>
          <w:sz w:val="28"/>
          <w:szCs w:val="28"/>
        </w:rPr>
      </w:pPr>
    </w:p>
    <w:p w14:paraId="23B610F4">
      <w:pPr>
        <w:pStyle w:val="5"/>
        <w:ind w:left="1411" w:right="1302"/>
        <w:jc w:val="center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债权人（盖章）：</w:t>
      </w:r>
    </w:p>
    <w:p w14:paraId="26D6AC47">
      <w:pPr>
        <w:pStyle w:val="5"/>
        <w:tabs>
          <w:tab w:val="left" w:pos="7133"/>
          <w:tab w:val="left" w:pos="7973"/>
        </w:tabs>
        <w:spacing w:before="200"/>
        <w:ind w:firstLine="3920" w:firstLineChars="14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</w:rPr>
        <w:t>日</w:t>
      </w:r>
    </w:p>
    <w:p w14:paraId="0602598D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67145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6</w:t>
      </w:r>
    </w:p>
    <w:p w14:paraId="36775D4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法定代表人身份证复印件</w:t>
      </w:r>
    </w:p>
    <w:p w14:paraId="65123BEB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（法人或其他组织）</w:t>
      </w:r>
    </w:p>
    <w:p w14:paraId="364F3087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048CE9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B31D5B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A77F401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74374B1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CDDA7B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6D29218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1F21BB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0BE5A8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EE0150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3C95E4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2A70AB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F7093A8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30EC2B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FB7048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5787BA3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4D39128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8E97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7</w:t>
      </w:r>
    </w:p>
    <w:p w14:paraId="7DB5E2A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340" w:firstLineChars="200"/>
        <w:jc w:val="both"/>
        <w:textAlignment w:val="auto"/>
        <w:rPr>
          <w:rFonts w:hint="default" w:ascii="Times New Roman" w:hAnsi="Times New Roman" w:eastAsia="仿宋" w:cs="Times New Roman"/>
          <w:sz w:val="17"/>
        </w:rPr>
      </w:pPr>
    </w:p>
    <w:p w14:paraId="774E4F9B">
      <w:pPr>
        <w:pStyle w:val="2"/>
        <w:ind w:right="1411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授权委托书</w:t>
      </w:r>
    </w:p>
    <w:p w14:paraId="428C6F17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3A7BD922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480" w:firstLineChars="200"/>
        <w:jc w:val="both"/>
        <w:textAlignment w:val="auto"/>
        <w:rPr>
          <w:rFonts w:hint="default" w:ascii="Times New Roman" w:hAnsi="Times New Roman" w:eastAsia="仿宋" w:cs="Times New Roman"/>
          <w:sz w:val="24"/>
        </w:rPr>
      </w:pPr>
    </w:p>
    <w:p w14:paraId="78DF922B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法定代表人（负责人）：</w:t>
      </w:r>
    </w:p>
    <w:p w14:paraId="77FB64AE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住 所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地：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76EF69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64A24E7B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294FD2D6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1F640B5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50948BF2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受 托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</w:rPr>
        <w:t>人：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身份证号：</w:t>
      </w:r>
    </w:p>
    <w:p w14:paraId="526BF255">
      <w:pPr>
        <w:keepNext w:val="0"/>
        <w:keepLines w:val="0"/>
        <w:pageBreakBefore w:val="0"/>
        <w:widowControl w:val="0"/>
        <w:tabs>
          <w:tab w:val="left" w:pos="505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工作单位：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default" w:ascii="Times New Roman" w:hAnsi="Times New Roman" w:eastAsia="仿宋" w:cs="Times New Roman"/>
          <w:sz w:val="28"/>
          <w:szCs w:val="28"/>
        </w:rPr>
        <w:t>联系方式：</w:t>
      </w:r>
    </w:p>
    <w:p w14:paraId="593F4DD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3C7D22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76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委托人就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新疆新联铭城美旅游客运集散有限公司破产</w:t>
      </w:r>
      <w:r>
        <w:rPr>
          <w:rFonts w:hint="eastAsia" w:ascii="Times New Roman" w:hAnsi="Times New Roman" w:cs="Times New Roman"/>
          <w:spacing w:val="4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案</w:t>
      </w:r>
      <w:r>
        <w:rPr>
          <w:rFonts w:hint="default" w:ascii="Times New Roman" w:hAnsi="Times New Roman" w:eastAsia="仿宋" w:cs="Times New Roman"/>
          <w:spacing w:val="6"/>
          <w:sz w:val="28"/>
          <w:szCs w:val="28"/>
        </w:rPr>
        <w:t>（</w:t>
      </w:r>
      <w:r>
        <w:rPr>
          <w:rFonts w:hint="default" w:ascii="Times New Roman" w:hAnsi="Times New Roman" w:eastAsia="仿宋" w:cs="Times New Roman"/>
          <w:spacing w:val="4"/>
          <w:sz w:val="28"/>
          <w:szCs w:val="28"/>
        </w:rPr>
        <w:t>以下简称</w:t>
      </w:r>
      <w:r>
        <w:rPr>
          <w:rFonts w:hint="eastAsia" w:ascii="Times New Roman" w:hAnsi="Times New Roman" w:cs="Times New Roman"/>
          <w:spacing w:val="4"/>
          <w:sz w:val="28"/>
          <w:szCs w:val="28"/>
          <w:lang w:eastAsia="zh-CN"/>
        </w:rPr>
        <w:t>“</w:t>
      </w:r>
      <w:r>
        <w:rPr>
          <w:rFonts w:hint="default" w:ascii="Times New Roman" w:hAnsi="Times New Roman" w:eastAsia="仿宋" w:cs="Times New Roman"/>
          <w:b/>
          <w:spacing w:val="7"/>
          <w:sz w:val="28"/>
          <w:szCs w:val="28"/>
        </w:rPr>
        <w:t>本案</w:t>
      </w:r>
      <w:r>
        <w:rPr>
          <w:rFonts w:hint="eastAsia" w:ascii="Times New Roman" w:hAnsi="Times New Roman" w:cs="Times New Roman"/>
          <w:b/>
          <w:spacing w:val="7"/>
          <w:sz w:val="28"/>
          <w:szCs w:val="28"/>
          <w:lang w:eastAsia="zh-CN"/>
        </w:rPr>
        <w:t>”</w:t>
      </w:r>
      <w:r>
        <w:rPr>
          <w:rFonts w:hint="default" w:ascii="Times New Roman" w:hAnsi="Times New Roman" w:eastAsia="仿宋" w:cs="Times New Roman"/>
          <w:spacing w:val="5"/>
          <w:sz w:val="28"/>
          <w:szCs w:val="28"/>
        </w:rPr>
        <w:t>）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，特委托上述受托人作为代理人，参加本案的</w:t>
      </w:r>
      <w:r>
        <w:rPr>
          <w:rFonts w:hint="eastAsia" w:ascii="Times New Roman" w:hAnsi="Times New Roman" w:cs="Times New Roman"/>
          <w:spacing w:val="3"/>
          <w:sz w:val="28"/>
          <w:szCs w:val="28"/>
          <w:lang w:eastAsia="zh-CN"/>
        </w:rPr>
        <w:t>破产</w:t>
      </w:r>
      <w:r>
        <w:rPr>
          <w:rFonts w:hint="eastAsia" w:ascii="Times New Roman" w:hAnsi="Times New Roman" w:cs="Times New Roman"/>
          <w:spacing w:val="3"/>
          <w:sz w:val="28"/>
          <w:szCs w:val="28"/>
          <w:lang w:val="en-US" w:eastAsia="zh-CN"/>
        </w:rPr>
        <w:t>清算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程序。受托人的代理权限为特别授权，包括但不限于：</w:t>
      </w:r>
    </w:p>
    <w:p w14:paraId="6CEB1E99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7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向本案</w:t>
      </w:r>
      <w:r>
        <w:rPr>
          <w:rFonts w:hint="default" w:ascii="Times New Roman" w:hAnsi="Times New Roman" w:cs="Times New Roman"/>
          <w:spacing w:val="3"/>
          <w:sz w:val="28"/>
          <w:szCs w:val="28"/>
          <w:lang w:eastAsia="zh-CN"/>
        </w:rPr>
        <w:t>管理人</w:t>
      </w:r>
      <w:r>
        <w:rPr>
          <w:rFonts w:hint="default" w:ascii="Times New Roman" w:hAnsi="Times New Roman" w:eastAsia="仿宋" w:cs="Times New Roman"/>
          <w:spacing w:val="3"/>
          <w:sz w:val="28"/>
          <w:szCs w:val="28"/>
        </w:rPr>
        <w:t>申报债权、提交相关证明文件及资料，并处理与债权申报相关事宜；</w:t>
      </w:r>
    </w:p>
    <w:p w14:paraId="2AE30AB7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签署、递交、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签</w:t>
      </w:r>
      <w:r>
        <w:rPr>
          <w:rFonts w:hint="default" w:ascii="Times New Roman" w:hAnsi="Times New Roman" w:eastAsia="仿宋" w:cs="Times New Roman"/>
          <w:sz w:val="28"/>
          <w:szCs w:val="28"/>
        </w:rPr>
        <w:t>收和转送有关本案的各类法律文件及其他文件资料；</w:t>
      </w:r>
    </w:p>
    <w:p w14:paraId="18BA498B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参加本案的债权人会议并代表委托人发表意见和行使表决权；</w:t>
      </w:r>
    </w:p>
    <w:p w14:paraId="688759A3">
      <w:pPr>
        <w:pStyle w:val="14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="0" w:leftChars="0" w:right="0" w:rightChars="0" w:firstLine="552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2"/>
          <w:sz w:val="28"/>
          <w:szCs w:val="28"/>
        </w:rPr>
        <w:t>处理与本案相关的其他法律事务。</w:t>
      </w:r>
    </w:p>
    <w:p w14:paraId="68B27C2F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default" w:ascii="Times New Roman" w:hAnsi="Times New Roman" w:eastAsia="仿宋" w:cs="Times New Roman"/>
          <w:spacing w:val="-2"/>
          <w:sz w:val="28"/>
          <w:szCs w:val="28"/>
        </w:rPr>
      </w:pPr>
    </w:p>
    <w:p w14:paraId="00C7B11F"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2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0" w:line="240" w:lineRule="auto"/>
        <w:ind w:leftChars="200" w:right="0" w:rightChars="0"/>
        <w:jc w:val="both"/>
        <w:textAlignment w:val="auto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特此授权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。</w:t>
      </w:r>
    </w:p>
    <w:p w14:paraId="4610112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AA113F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38D41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委托人（机构盖章</w:t>
      </w: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>）：</w:t>
      </w:r>
    </w:p>
    <w:p w14:paraId="2743B5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24" w:firstLineChars="200"/>
        <w:jc w:val="center"/>
        <w:textAlignment w:val="auto"/>
        <w:rPr>
          <w:rFonts w:hint="default" w:ascii="Times New Roman" w:hAnsi="Times New Roman" w:eastAsia="仿宋" w:cs="Times New Roman"/>
          <w:spacing w:val="-9"/>
          <w:sz w:val="28"/>
          <w:szCs w:val="28"/>
        </w:rPr>
      </w:pPr>
      <w:r>
        <w:rPr>
          <w:rFonts w:hint="default" w:ascii="Times New Roman" w:hAnsi="Times New Roman" w:eastAsia="仿宋" w:cs="Times New Roman"/>
          <w:spacing w:val="-9"/>
          <w:sz w:val="28"/>
          <w:szCs w:val="28"/>
        </w:rPr>
        <w:t xml:space="preserve"> </w:t>
      </w:r>
    </w:p>
    <w:p w14:paraId="33FC9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sz w:val="28"/>
          <w:szCs w:val="28"/>
        </w:rPr>
        <w:t>法定代表人/负责人（签字）：</w:t>
      </w:r>
    </w:p>
    <w:p w14:paraId="7799D6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560" w:firstLineChars="200"/>
        <w:jc w:val="center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0AB9CAA1">
      <w:pPr>
        <w:keepNext w:val="0"/>
        <w:keepLines w:val="0"/>
        <w:pageBreakBefore w:val="0"/>
        <w:widowControl w:val="0"/>
        <w:tabs>
          <w:tab w:val="left" w:pos="7133"/>
          <w:tab w:val="left" w:pos="785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firstLine="5600" w:firstLineChars="20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  <w:szCs w:val="28"/>
        </w:rPr>
        <w:t>年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</w:rPr>
        <w:t>月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sz w:val="28"/>
          <w:szCs w:val="28"/>
        </w:rPr>
        <w:t>日</w:t>
      </w:r>
    </w:p>
    <w:p w14:paraId="3D922D1B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200EB50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firstLine="560" w:firstLineChars="200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1139D4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jc w:val="both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附：受托人身份证复印件（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需</w:t>
      </w:r>
      <w:r>
        <w:rPr>
          <w:rFonts w:hint="default" w:ascii="Times New Roman" w:hAnsi="Times New Roman" w:eastAsia="仿宋" w:cs="Times New Roman"/>
          <w:sz w:val="28"/>
          <w:szCs w:val="28"/>
        </w:rPr>
        <w:t>委托人盖章）</w:t>
      </w:r>
    </w:p>
    <w:p w14:paraId="1EAA9BF5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7A1D7FEF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05830795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44B845A8">
      <w:pPr>
        <w:spacing w:line="240" w:lineRule="auto"/>
        <w:ind w:left="0" w:firstLine="0"/>
        <w:jc w:val="center"/>
        <w:rPr>
          <w:rFonts w:hint="default" w:ascii="Times New Roman" w:hAnsi="Times New Roman" w:eastAsia="仿宋" w:cs="Times New Roman"/>
          <w:b/>
          <w:bCs/>
          <w:sz w:val="36"/>
          <w:szCs w:val="36"/>
        </w:rPr>
      </w:pPr>
    </w:p>
    <w:p w14:paraId="5774A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8</w:t>
      </w:r>
    </w:p>
    <w:p w14:paraId="6DC331D5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受托人身份证复印件</w:t>
      </w:r>
    </w:p>
    <w:p w14:paraId="11FDFC75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22F2003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E3FC570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56CA1B4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51D3752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033E9A7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5CD9C89">
      <w:pPr>
        <w:ind w:left="0" w:right="1411"/>
        <w:jc w:val="center"/>
        <w:rPr>
          <w:rFonts w:hint="eastAsia" w:ascii="Times New Roman" w:hAnsi="Times New Roman" w:cs="Times New Roman"/>
          <w:sz w:val="28"/>
          <w:szCs w:val="28"/>
          <w:lang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本页用于附交</w:t>
      </w:r>
      <w:r>
        <w:rPr>
          <w:rFonts w:hint="default" w:ascii="Times New Roman" w:hAnsi="Times New Roman" w:cs="Times New Roman"/>
          <w:sz w:val="28"/>
          <w:szCs w:val="28"/>
        </w:rPr>
        <w:t>受托人身份证复印件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，</w:t>
      </w:r>
    </w:p>
    <w:p w14:paraId="21CE6AB8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无受托人的无需提交</w:t>
      </w:r>
    </w:p>
    <w:p w14:paraId="417244FB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5D0A7309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6BC0C4AF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9</w:t>
      </w:r>
    </w:p>
    <w:p w14:paraId="230190C5">
      <w:pPr>
        <w:autoSpaceDE w:val="0"/>
        <w:autoSpaceDN w:val="0"/>
        <w:spacing w:before="0" w:beforeLines="0" w:line="240" w:lineRule="auto"/>
        <w:ind w:left="0" w:right="0" w:firstLine="0" w:firstLineChars="0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  <w:r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  <w:t>律师事务所函及律师执业证（委托律师的）</w:t>
      </w:r>
    </w:p>
    <w:p w14:paraId="5CA23AC4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3B738CE9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255C402A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4278FAE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F99B93C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50947E7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5A8D324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71E269C5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1E1F38C1">
      <w:pPr>
        <w:autoSpaceDE/>
        <w:autoSpaceDN/>
        <w:spacing w:before="160" w:beforeLines="0" w:line="288" w:lineRule="auto"/>
        <w:ind w:left="0" w:right="1411"/>
        <w:jc w:val="center"/>
        <w:rPr>
          <w:rFonts w:hint="default" w:ascii="宋体" w:hAnsi="宋体" w:eastAsia="宋体" w:cs="宋体"/>
          <w:b/>
          <w:kern w:val="2"/>
          <w:sz w:val="36"/>
          <w:szCs w:val="36"/>
          <w:lang w:bidi="ar-SA"/>
        </w:rPr>
      </w:pPr>
    </w:p>
    <w:p w14:paraId="034C00CD">
      <w:pPr>
        <w:ind w:left="0" w:right="1411"/>
        <w:jc w:val="center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本页用于委托律师作为代理人的，附交律师执业证</w:t>
      </w:r>
      <w:r>
        <w:rPr>
          <w:rFonts w:hint="default" w:ascii="Times New Roman" w:hAnsi="Times New Roman" w:cs="Times New Roman"/>
          <w:sz w:val="28"/>
          <w:szCs w:val="28"/>
        </w:rPr>
        <w:t>复印件</w:t>
      </w:r>
      <w:r>
        <w:rPr>
          <w:rFonts w:hint="eastAsia" w:ascii="Times New Roman" w:hAnsi="Times New Roman" w:cs="Times New Roman"/>
          <w:b/>
          <w:bCs/>
          <w:sz w:val="28"/>
          <w:szCs w:val="28"/>
          <w:lang w:eastAsia="zh-CN"/>
        </w:rPr>
        <w:t>，</w:t>
      </w: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无代理律师的无需提交</w:t>
      </w:r>
    </w:p>
    <w:p w14:paraId="74C36029">
      <w:pPr>
        <w:ind w:left="0" w:right="1411"/>
        <w:jc w:val="center"/>
        <w:rPr>
          <w:rFonts w:hint="eastAsia" w:ascii="Times New Roman" w:hAnsi="Times New Roman" w:eastAsia="仿宋" w:cs="Times New Roman"/>
          <w:sz w:val="28"/>
          <w:szCs w:val="28"/>
          <w:lang w:eastAsia="zh-CN"/>
        </w:rPr>
      </w:pPr>
    </w:p>
    <w:p w14:paraId="49CBBBA4">
      <w:pPr>
        <w:ind w:left="0" w:right="1411"/>
        <w:jc w:val="both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br w:type="page"/>
      </w:r>
    </w:p>
    <w:p w14:paraId="5F988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Lines="0" w:line="240" w:lineRule="auto"/>
        <w:ind w:left="0" w:right="0" w:firstLine="0" w:firstLineChars="0"/>
        <w:jc w:val="left"/>
        <w:textAlignment w:val="auto"/>
        <w:rPr>
          <w:rFonts w:hint="default" w:ascii="Times New Roman" w:hAnsi="Times New Roman" w:eastAsia="仿宋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10</w:t>
      </w:r>
    </w:p>
    <w:p w14:paraId="1B63F714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新疆新联铭城美旅游客运集散有限公司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049DF919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送达地址确认书</w:t>
      </w:r>
    </w:p>
    <w:tbl>
      <w:tblPr>
        <w:tblStyle w:val="10"/>
        <w:tblW w:w="8525" w:type="dxa"/>
        <w:tblInd w:w="-16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700"/>
        <w:gridCol w:w="3570"/>
        <w:gridCol w:w="3385"/>
      </w:tblGrid>
      <w:tr w14:paraId="27360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57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4631667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债权人确认送达地址及方式告知事项</w:t>
            </w: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A756B3D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一、债权人应当向管理人如实提供、确认自己接受送达的信息和方式，并填写本确认书。若有信息变动，应及时以书面的形式告知管理人；未告知的视为送达地址、信息不变。</w:t>
            </w:r>
          </w:p>
        </w:tc>
      </w:tr>
      <w:tr w14:paraId="4DDEB0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693BB5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F5E3BE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二、债权人可指定代理人接受文件，但同时应提供自己本人或本单位的送达地址，代理关系解除或终止，应及时告知管理人。</w:t>
            </w:r>
          </w:p>
        </w:tc>
      </w:tr>
      <w:tr w14:paraId="1552A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391AD99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F578ADB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三、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因债权人提供或确认的送达地址不准确、拒不提供送达地址、送达地址变更未及时告知、受送达人本人或指定代理人拒绝签收，导致未被实际接收的，文书退回之日视为送达之日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19DC20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650C116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8CB7CC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四、</w:t>
            </w:r>
            <w:r>
              <w:rPr>
                <w:rFonts w:hint="eastAsia" w:ascii="仿宋" w:hAnsi="仿宋" w:eastAsia="仿宋"/>
                <w:sz w:val="24"/>
              </w:rPr>
              <w:t>为提高送达效率，管理人可以采用</w:t>
            </w:r>
            <w:r>
              <w:rPr>
                <w:rFonts w:hint="eastAsia" w:ascii="仿宋" w:hAnsi="仿宋" w:eastAsia="仿宋"/>
                <w:b/>
                <w:bCs/>
                <w:sz w:val="24"/>
              </w:rPr>
              <w:t>电子送达方式</w:t>
            </w:r>
            <w:r>
              <w:rPr>
                <w:rFonts w:hint="eastAsia" w:ascii="仿宋" w:hAnsi="仿宋" w:eastAsia="仿宋"/>
                <w:sz w:val="24"/>
              </w:rPr>
              <w:t>（包括但不限于</w:t>
            </w:r>
            <w:r>
              <w:rPr>
                <w:rFonts w:hint="eastAsia"/>
                <w:sz w:val="24"/>
                <w:lang w:val="en-US" w:eastAsia="zh-CN"/>
              </w:rPr>
              <w:t>短信</w:t>
            </w:r>
            <w:r>
              <w:rPr>
                <w:rFonts w:hint="eastAsia" w:ascii="仿宋" w:hAnsi="仿宋" w:eastAsia="仿宋"/>
                <w:sz w:val="24"/>
              </w:rPr>
              <w:t>、微信、电子邮件等）向您送达文书。以发送方设备显示发送成功视为送达</w:t>
            </w:r>
            <w:r>
              <w:rPr>
                <w:rFonts w:hint="eastAsia" w:ascii="宋体" w:hAnsi="宋体"/>
                <w:kern w:val="0"/>
                <w:szCs w:val="21"/>
              </w:rPr>
              <w:t>。</w:t>
            </w:r>
          </w:p>
        </w:tc>
      </w:tr>
      <w:tr w14:paraId="1B9DF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7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239660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724BA5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kern w:val="0"/>
                <w:szCs w:val="21"/>
              </w:rPr>
              <w:t>五、若不确定文书是否由管理人发出，或对内容有疑问，请联系管理人。</w:t>
            </w:r>
          </w:p>
        </w:tc>
      </w:tr>
      <w:tr w14:paraId="249D48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87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7C05B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债权人提供的送达地址</w:t>
            </w: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8773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本人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的送达地址</w:t>
            </w:r>
          </w:p>
        </w:tc>
        <w:tc>
          <w:tcPr>
            <w:tcW w:w="69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A523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债权人名称：</w:t>
            </w:r>
          </w:p>
        </w:tc>
      </w:tr>
      <w:tr w14:paraId="050C7A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8A8691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50A6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7B99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1DDC9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33E01A1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BB662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受委托人（代理人）的送达地址</w:t>
            </w: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381C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受委托人（代理人）姓名：</w:t>
            </w:r>
          </w:p>
        </w:tc>
      </w:tr>
      <w:tr w14:paraId="4E75E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E70E0E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9CE4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519E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身份证号码：</w:t>
            </w:r>
          </w:p>
        </w:tc>
      </w:tr>
      <w:tr w14:paraId="2292D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7D579D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EA216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449B9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其他证号（如律师证号）：</w:t>
            </w:r>
          </w:p>
        </w:tc>
      </w:tr>
      <w:tr w14:paraId="064FC2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6830AA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E50F3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6955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 w14:paraId="113BBF2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送达地址（必填）：</w:t>
            </w:r>
          </w:p>
        </w:tc>
      </w:tr>
      <w:tr w14:paraId="4ACFE4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A02480E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FCF5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5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F9E5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电子邮箱（必填）：</w:t>
            </w:r>
          </w:p>
        </w:tc>
        <w:tc>
          <w:tcPr>
            <w:tcW w:w="3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9487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微信号</w:t>
            </w:r>
            <w:r>
              <w:rPr>
                <w:rFonts w:hint="eastAsia" w:ascii="宋体" w:hAnsi="宋体" w:cs="宋体"/>
                <w:kern w:val="0"/>
                <w:szCs w:val="21"/>
              </w:rPr>
              <w:t>（必填）：</w:t>
            </w:r>
          </w:p>
        </w:tc>
      </w:tr>
      <w:tr w14:paraId="0EFE50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7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7B24D0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E0439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3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6DBF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号码</w:t>
            </w:r>
            <w:r>
              <w:rPr>
                <w:rFonts w:hint="eastAsia" w:ascii="宋体" w:hAnsi="宋体" w:cs="宋体"/>
                <w:kern w:val="0"/>
                <w:szCs w:val="21"/>
              </w:rPr>
              <w:t>（必填）：</w:t>
            </w:r>
          </w:p>
        </w:tc>
        <w:tc>
          <w:tcPr>
            <w:tcW w:w="3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911E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7A59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ADCA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债权人对送达地址及送达方式的确认</w:t>
            </w: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2663CE8">
            <w:pPr>
              <w:widowControl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我已收到并阅读债权人确认送达地址及方式告知事项，我保证上述地址、信息是真实、有效的。我明白管理人向以上任一地址送达均会发生法律效力。</w:t>
            </w:r>
          </w:p>
        </w:tc>
      </w:tr>
      <w:tr w14:paraId="1FEB5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81385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14E0DE1C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债权人（申报人）签章：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 w14:paraId="63991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368CC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6BA949A">
            <w:pPr>
              <w:widowControl/>
              <w:ind w:firstLine="880" w:firstLineChars="400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受托人（代理人）签名：　</w:t>
            </w:r>
          </w:p>
        </w:tc>
      </w:tr>
      <w:tr w14:paraId="4C109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6D30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DD245C0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 w14:paraId="4A77216C">
      <w:pPr>
        <w:jc w:val="left"/>
        <w:rPr>
          <w:rFonts w:hint="eastAsia"/>
        </w:rPr>
      </w:pPr>
      <w:r>
        <w:rPr>
          <w:rFonts w:hint="eastAsia"/>
        </w:rPr>
        <w:t>注：债权人填写本表前应当仔细阅读表中内容。</w:t>
      </w:r>
    </w:p>
    <w:p w14:paraId="4462AF0E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</w:pPr>
    </w:p>
    <w:p w14:paraId="4D2470C5">
      <w:pPr>
        <w:autoSpaceDE w:val="0"/>
        <w:autoSpaceDN w:val="0"/>
        <w:spacing w:before="0" w:beforeLines="0" w:line="240" w:lineRule="auto"/>
        <w:ind w:left="0" w:right="0" w:firstLine="0" w:firstLineChars="0"/>
        <w:jc w:val="left"/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sz w:val="28"/>
          <w:szCs w:val="28"/>
          <w:lang w:val="zh-CN" w:eastAsia="zh-CN"/>
        </w:rPr>
        <w:t>附件</w:t>
      </w:r>
      <w:r>
        <w:rPr>
          <w:rFonts w:hint="eastAsia" w:ascii="Times New Roman" w:hAnsi="Times New Roman" w:cs="Times New Roman"/>
          <w:b w:val="0"/>
          <w:sz w:val="28"/>
          <w:szCs w:val="28"/>
          <w:lang w:val="en-US" w:eastAsia="zh-CN"/>
        </w:rPr>
        <w:t>11</w:t>
      </w:r>
    </w:p>
    <w:p w14:paraId="3122077B">
      <w:pPr>
        <w:spacing w:beforeLines="0"/>
        <w:jc w:val="both"/>
        <w:rPr>
          <w:rFonts w:hint="default" w:ascii="宋体" w:hAnsi="宋体" w:eastAsia="宋体" w:cs="宋体"/>
          <w:b/>
          <w:kern w:val="0"/>
          <w:sz w:val="36"/>
          <w:szCs w:val="36"/>
          <w:lang w:bidi="ar-SA"/>
        </w:rPr>
      </w:pPr>
    </w:p>
    <w:p w14:paraId="2E046320">
      <w:pPr>
        <w:spacing w:beforeLines="0"/>
        <w:jc w:val="center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36"/>
          <w:lang w:eastAsia="zh-CN" w:bidi="ar-SA"/>
        </w:rPr>
        <w:t>新疆新联铭城美旅游客运集散有限公司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破产清算案</w:t>
      </w:r>
    </w:p>
    <w:p w14:paraId="525B3A78">
      <w:pPr>
        <w:jc w:val="center"/>
        <w:rPr>
          <w:rFonts w:hint="eastAsia"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债权人收款账户确认表</w:t>
      </w:r>
    </w:p>
    <w:p w14:paraId="2C091A89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  </w:t>
      </w:r>
    </w:p>
    <w:p w14:paraId="52BE3A52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</w:t>
      </w:r>
    </w:p>
    <w:p w14:paraId="1A84F24C">
      <w:pPr>
        <w:jc w:val="center"/>
        <w:rPr>
          <w:rFonts w:hint="eastAsia"/>
          <w:sz w:val="24"/>
          <w:szCs w:val="24"/>
        </w:rPr>
      </w:pPr>
    </w:p>
    <w:tbl>
      <w:tblPr>
        <w:tblStyle w:val="10"/>
        <w:tblW w:w="0" w:type="auto"/>
        <w:tblInd w:w="-2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7494"/>
      </w:tblGrid>
      <w:tr w14:paraId="25695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191" w:type="dxa"/>
            <w:vMerge w:val="restart"/>
            <w:noWrap w:val="0"/>
            <w:vAlign w:val="top"/>
          </w:tcPr>
          <w:p w14:paraId="72F43794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0B2C92AE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7D61AF74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  <w:p w14:paraId="11C4FEE7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收</w:t>
            </w:r>
          </w:p>
          <w:p w14:paraId="77432552"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款</w:t>
            </w:r>
          </w:p>
          <w:p w14:paraId="103561AB"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7494" w:type="dxa"/>
            <w:noWrap w:val="0"/>
            <w:vAlign w:val="top"/>
          </w:tcPr>
          <w:p w14:paraId="0599C548">
            <w:pPr>
              <w:rPr>
                <w:rFonts w:hint="eastAsia"/>
              </w:rPr>
            </w:pPr>
          </w:p>
          <w:p w14:paraId="69C93994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户    名：</w:t>
            </w:r>
          </w:p>
        </w:tc>
      </w:tr>
      <w:tr w14:paraId="0C747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191" w:type="dxa"/>
            <w:vMerge w:val="continue"/>
            <w:noWrap w:val="0"/>
            <w:vAlign w:val="top"/>
          </w:tcPr>
          <w:p w14:paraId="0D6FBE22"/>
        </w:tc>
        <w:tc>
          <w:tcPr>
            <w:tcW w:w="7494" w:type="dxa"/>
            <w:noWrap w:val="0"/>
            <w:vAlign w:val="top"/>
          </w:tcPr>
          <w:p w14:paraId="27B17A33">
            <w:pPr>
              <w:rPr>
                <w:rFonts w:hint="eastAsia"/>
              </w:rPr>
            </w:pPr>
          </w:p>
          <w:p w14:paraId="7BFFA26C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收款帐号：</w:t>
            </w:r>
          </w:p>
        </w:tc>
      </w:tr>
      <w:tr w14:paraId="30DFE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191" w:type="dxa"/>
            <w:vMerge w:val="continue"/>
            <w:noWrap w:val="0"/>
            <w:vAlign w:val="top"/>
          </w:tcPr>
          <w:p w14:paraId="4E3E77DE"/>
        </w:tc>
        <w:tc>
          <w:tcPr>
            <w:tcW w:w="7494" w:type="dxa"/>
            <w:noWrap w:val="0"/>
            <w:vAlign w:val="top"/>
          </w:tcPr>
          <w:p w14:paraId="193256BA">
            <w:pPr>
              <w:rPr>
                <w:rFonts w:hint="eastAsia"/>
                <w:sz w:val="24"/>
                <w:szCs w:val="24"/>
              </w:rPr>
            </w:pPr>
          </w:p>
          <w:p w14:paraId="072D7982">
            <w:pPr>
              <w:rPr>
                <w:rFonts w:hint="eastAsia"/>
              </w:rPr>
            </w:pPr>
            <w:r>
              <w:rPr>
                <w:rFonts w:hint="eastAsia"/>
                <w:sz w:val="24"/>
                <w:szCs w:val="24"/>
              </w:rPr>
              <w:t>开户银行：</w:t>
            </w:r>
          </w:p>
          <w:p w14:paraId="4FF56A7A">
            <w:pPr>
              <w:rPr>
                <w:rFonts w:hint="eastAsia"/>
              </w:rPr>
            </w:pPr>
          </w:p>
        </w:tc>
      </w:tr>
      <w:tr w14:paraId="4C24C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91" w:type="dxa"/>
            <w:vMerge w:val="continue"/>
            <w:noWrap w:val="0"/>
            <w:vAlign w:val="top"/>
          </w:tcPr>
          <w:p w14:paraId="7815D6E9"/>
        </w:tc>
        <w:tc>
          <w:tcPr>
            <w:tcW w:w="7494" w:type="dxa"/>
            <w:noWrap w:val="0"/>
            <w:vAlign w:val="top"/>
          </w:tcPr>
          <w:p w14:paraId="504D4A06">
            <w:pPr>
              <w:rPr>
                <w:rFonts w:hint="eastAsia"/>
              </w:rPr>
            </w:pPr>
          </w:p>
          <w:p w14:paraId="15D063E9">
            <w:pPr>
              <w:rPr>
                <w:rFonts w:hint="eastAsia" w:eastAsia="仿宋"/>
                <w:lang w:eastAsia="zh-CN"/>
              </w:rPr>
            </w:pPr>
            <w:r>
              <w:rPr>
                <w:rFonts w:ascii="仿宋" w:hAnsi="仿宋" w:eastAsia="仿宋"/>
                <w:sz w:val="24"/>
              </w:rPr>
              <w:t>开户行行号</w:t>
            </w:r>
            <w:r>
              <w:rPr>
                <w:rFonts w:hint="eastAsia"/>
                <w:sz w:val="24"/>
                <w:lang w:eastAsia="zh-CN"/>
              </w:rPr>
              <w:t>：</w:t>
            </w:r>
          </w:p>
        </w:tc>
      </w:tr>
      <w:tr w14:paraId="6B91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1191" w:type="dxa"/>
            <w:noWrap w:val="0"/>
            <w:vAlign w:val="top"/>
          </w:tcPr>
          <w:p w14:paraId="0C33498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50C2CB65">
            <w:pPr>
              <w:rPr>
                <w:rFonts w:hint="eastAsia"/>
              </w:rPr>
            </w:pPr>
          </w:p>
          <w:p w14:paraId="0917A5B0">
            <w:pPr>
              <w:rPr>
                <w:rFonts w:hint="eastAsia"/>
              </w:rPr>
            </w:pPr>
          </w:p>
          <w:p w14:paraId="55CF71FF">
            <w:pPr>
              <w:ind w:firstLine="0" w:firstLineChars="0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确  认</w:t>
            </w:r>
          </w:p>
          <w:p w14:paraId="11F0E027">
            <w:pPr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签  名</w:t>
            </w:r>
          </w:p>
          <w:p w14:paraId="43F67AA2">
            <w:pPr>
              <w:rPr>
                <w:rFonts w:hint="eastAsia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盖  章</w:t>
            </w:r>
          </w:p>
        </w:tc>
        <w:tc>
          <w:tcPr>
            <w:tcW w:w="7494" w:type="dxa"/>
            <w:noWrap w:val="0"/>
            <w:vAlign w:val="top"/>
          </w:tcPr>
          <w:p w14:paraId="1234EFE6"/>
          <w:p w14:paraId="2EBE8E8E"/>
          <w:p w14:paraId="311CEC7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</w:t>
            </w:r>
          </w:p>
          <w:p w14:paraId="1FF9AEC0">
            <w:pPr>
              <w:rPr>
                <w:rFonts w:hint="eastAsia"/>
              </w:rPr>
            </w:pPr>
          </w:p>
          <w:p w14:paraId="39706482">
            <w:pPr>
              <w:rPr>
                <w:rFonts w:hint="eastAsia"/>
              </w:rPr>
            </w:pPr>
          </w:p>
          <w:p w14:paraId="7024EA9E">
            <w:pPr>
              <w:rPr>
                <w:rFonts w:hint="eastAsia"/>
              </w:rPr>
            </w:pPr>
          </w:p>
          <w:p w14:paraId="0E29C8D0">
            <w:pPr>
              <w:rPr>
                <w:rFonts w:hint="eastAsia"/>
              </w:rPr>
            </w:pPr>
          </w:p>
          <w:p w14:paraId="5213EEEE">
            <w:pPr>
              <w:rPr>
                <w:rFonts w:hint="eastAsia"/>
              </w:rPr>
            </w:pPr>
          </w:p>
          <w:p w14:paraId="16B55B0C">
            <w:pPr>
              <w:ind w:firstLine="4840" w:firstLineChars="22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年   月   日</w:t>
            </w:r>
          </w:p>
        </w:tc>
      </w:tr>
    </w:tbl>
    <w:p w14:paraId="6C683B1F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3A1CA1D7">
      <w:pPr>
        <w:spacing w:before="0" w:line="240" w:lineRule="auto"/>
        <w:ind w:left="0" w:right="0" w:firstLine="0"/>
        <w:jc w:val="center"/>
        <w:rPr>
          <w:rFonts w:hint="default" w:ascii="宋体" w:hAnsi="宋体" w:eastAsia="宋体" w:cs="宋体"/>
          <w:b/>
          <w:bCs/>
          <w:sz w:val="36"/>
          <w:szCs w:val="36"/>
          <w:lang w:eastAsia="zh-CN"/>
        </w:rPr>
      </w:pPr>
    </w:p>
    <w:p w14:paraId="3C32FCB9">
      <w:pPr>
        <w:rPr>
          <w:rFonts w:hint="default" w:ascii="Times New Roman" w:hAnsi="Times New Roman" w:eastAsia="仿宋" w:cs="Times New Roman"/>
          <w:b/>
          <w:sz w:val="28"/>
          <w:lang w:val="en-US" w:eastAsia="zh-CN"/>
        </w:rPr>
      </w:pPr>
    </w:p>
    <w:sectPr>
      <w:pgSz w:w="11910" w:h="16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E73C0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5AB4A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FF4F09"/>
    <w:multiLevelType w:val="singleLevel"/>
    <w:tmpl w:val="ECFF4F0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829" w:hanging="241"/>
      </w:pPr>
      <w:rPr>
        <w:rFonts w:hint="default" w:ascii="仿宋" w:hAnsi="仿宋" w:eastAsia="仿宋" w:cs="仿宋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20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2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21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22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22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2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23" w:hanging="24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23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YTcxZWRjZTBhYTQ2NjRhYmRlNmFhMjgyMTg4YzMifQ=="/>
  </w:docVars>
  <w:rsids>
    <w:rsidRoot w:val="00600445"/>
    <w:rsid w:val="001C03DF"/>
    <w:rsid w:val="001E489B"/>
    <w:rsid w:val="002073B8"/>
    <w:rsid w:val="002A25D6"/>
    <w:rsid w:val="00361C04"/>
    <w:rsid w:val="003A6756"/>
    <w:rsid w:val="00411B25"/>
    <w:rsid w:val="00456A32"/>
    <w:rsid w:val="00535A5A"/>
    <w:rsid w:val="00545F1B"/>
    <w:rsid w:val="00566C42"/>
    <w:rsid w:val="005B7C05"/>
    <w:rsid w:val="005F294A"/>
    <w:rsid w:val="00600445"/>
    <w:rsid w:val="00614E86"/>
    <w:rsid w:val="006D235A"/>
    <w:rsid w:val="00701591"/>
    <w:rsid w:val="00733C23"/>
    <w:rsid w:val="007D3857"/>
    <w:rsid w:val="00813AFC"/>
    <w:rsid w:val="00823E85"/>
    <w:rsid w:val="00840D0D"/>
    <w:rsid w:val="008C65E8"/>
    <w:rsid w:val="00913489"/>
    <w:rsid w:val="009F3949"/>
    <w:rsid w:val="00A221AC"/>
    <w:rsid w:val="00B710E8"/>
    <w:rsid w:val="00C07811"/>
    <w:rsid w:val="00C30EEB"/>
    <w:rsid w:val="00C33DA5"/>
    <w:rsid w:val="00C82269"/>
    <w:rsid w:val="00C85AAF"/>
    <w:rsid w:val="00E9059D"/>
    <w:rsid w:val="00E934F3"/>
    <w:rsid w:val="00ED5483"/>
    <w:rsid w:val="00F607D1"/>
    <w:rsid w:val="00F879E9"/>
    <w:rsid w:val="00FC5168"/>
    <w:rsid w:val="00FC55D4"/>
    <w:rsid w:val="0107397B"/>
    <w:rsid w:val="028440C8"/>
    <w:rsid w:val="04D6338D"/>
    <w:rsid w:val="04DA26C6"/>
    <w:rsid w:val="099948FD"/>
    <w:rsid w:val="09D973F0"/>
    <w:rsid w:val="0AB01364"/>
    <w:rsid w:val="0C24444F"/>
    <w:rsid w:val="10C902B9"/>
    <w:rsid w:val="10DE659D"/>
    <w:rsid w:val="11BD336E"/>
    <w:rsid w:val="12486EC1"/>
    <w:rsid w:val="128B4FFF"/>
    <w:rsid w:val="1416226B"/>
    <w:rsid w:val="15C10D83"/>
    <w:rsid w:val="170D06D9"/>
    <w:rsid w:val="17372D1B"/>
    <w:rsid w:val="17B172B6"/>
    <w:rsid w:val="18A24E51"/>
    <w:rsid w:val="1AF916A0"/>
    <w:rsid w:val="1B7E1BA5"/>
    <w:rsid w:val="1DCF66E8"/>
    <w:rsid w:val="1E5E58F1"/>
    <w:rsid w:val="20131FD6"/>
    <w:rsid w:val="208732AA"/>
    <w:rsid w:val="20CB60FB"/>
    <w:rsid w:val="21270776"/>
    <w:rsid w:val="224D4A55"/>
    <w:rsid w:val="2261456D"/>
    <w:rsid w:val="22D72861"/>
    <w:rsid w:val="241C198B"/>
    <w:rsid w:val="26AA668C"/>
    <w:rsid w:val="270A253F"/>
    <w:rsid w:val="27505A8D"/>
    <w:rsid w:val="278D4ACD"/>
    <w:rsid w:val="29122177"/>
    <w:rsid w:val="29347D47"/>
    <w:rsid w:val="296F1455"/>
    <w:rsid w:val="2ABF2E64"/>
    <w:rsid w:val="2AED4D9A"/>
    <w:rsid w:val="2B793AB4"/>
    <w:rsid w:val="2D214A86"/>
    <w:rsid w:val="2E0C3040"/>
    <w:rsid w:val="2F2F348A"/>
    <w:rsid w:val="2F744A04"/>
    <w:rsid w:val="2F990904"/>
    <w:rsid w:val="30A829F9"/>
    <w:rsid w:val="32B06690"/>
    <w:rsid w:val="344A041F"/>
    <w:rsid w:val="36B87BC5"/>
    <w:rsid w:val="3BFFC62B"/>
    <w:rsid w:val="3C8E0CE5"/>
    <w:rsid w:val="3D095ED5"/>
    <w:rsid w:val="3F5B1263"/>
    <w:rsid w:val="3F5FD1A6"/>
    <w:rsid w:val="43476B9D"/>
    <w:rsid w:val="45AF76CB"/>
    <w:rsid w:val="478C3AE6"/>
    <w:rsid w:val="47D12A82"/>
    <w:rsid w:val="48C50B82"/>
    <w:rsid w:val="493D634C"/>
    <w:rsid w:val="4A7E6C1C"/>
    <w:rsid w:val="4ACB21BC"/>
    <w:rsid w:val="4EF31987"/>
    <w:rsid w:val="4F990CB0"/>
    <w:rsid w:val="50EC2B32"/>
    <w:rsid w:val="510E5B4A"/>
    <w:rsid w:val="53D54D0F"/>
    <w:rsid w:val="549A7195"/>
    <w:rsid w:val="54C0055D"/>
    <w:rsid w:val="577D0987"/>
    <w:rsid w:val="58456AC7"/>
    <w:rsid w:val="58953AAF"/>
    <w:rsid w:val="59DD570D"/>
    <w:rsid w:val="5AFA6655"/>
    <w:rsid w:val="5B510FA7"/>
    <w:rsid w:val="5C71213D"/>
    <w:rsid w:val="5DEF4FA1"/>
    <w:rsid w:val="5E084D23"/>
    <w:rsid w:val="5E671A49"/>
    <w:rsid w:val="5E9F5B34"/>
    <w:rsid w:val="5F751F44"/>
    <w:rsid w:val="609F39E6"/>
    <w:rsid w:val="60A704C8"/>
    <w:rsid w:val="615700BC"/>
    <w:rsid w:val="641A615C"/>
    <w:rsid w:val="6739286E"/>
    <w:rsid w:val="67CD03F7"/>
    <w:rsid w:val="68817BAC"/>
    <w:rsid w:val="68A13DAA"/>
    <w:rsid w:val="6908207B"/>
    <w:rsid w:val="697B3FD2"/>
    <w:rsid w:val="698A0CE2"/>
    <w:rsid w:val="69BD18E1"/>
    <w:rsid w:val="69FC1BE0"/>
    <w:rsid w:val="6A6F5114"/>
    <w:rsid w:val="6B6FB4FC"/>
    <w:rsid w:val="6E3F1A16"/>
    <w:rsid w:val="6EA91C0A"/>
    <w:rsid w:val="717C53B4"/>
    <w:rsid w:val="71FC02A3"/>
    <w:rsid w:val="721841D9"/>
    <w:rsid w:val="74D06143"/>
    <w:rsid w:val="76AE6010"/>
    <w:rsid w:val="771E306E"/>
    <w:rsid w:val="77822FF8"/>
    <w:rsid w:val="77FFDA3E"/>
    <w:rsid w:val="7851122E"/>
    <w:rsid w:val="7A4F47B2"/>
    <w:rsid w:val="7C855A65"/>
    <w:rsid w:val="7D47BACE"/>
    <w:rsid w:val="7EE774F0"/>
    <w:rsid w:val="7EEFA7C5"/>
    <w:rsid w:val="7EFD8D72"/>
    <w:rsid w:val="7F093F77"/>
    <w:rsid w:val="7F1906E6"/>
    <w:rsid w:val="7F1C1F84"/>
    <w:rsid w:val="7F602B14"/>
    <w:rsid w:val="7F741DC0"/>
    <w:rsid w:val="7FEFB9E4"/>
    <w:rsid w:val="96DDC30D"/>
    <w:rsid w:val="B7FD24B4"/>
    <w:rsid w:val="BF771930"/>
    <w:rsid w:val="BFFB2BE8"/>
    <w:rsid w:val="DF3D43D9"/>
    <w:rsid w:val="E6E7D8A2"/>
    <w:rsid w:val="EFEFD82A"/>
    <w:rsid w:val="F77FCD5A"/>
    <w:rsid w:val="F9FCD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0"/>
      <w:ind w:left="1411" w:right="2328"/>
      <w:outlineLvl w:val="0"/>
    </w:pPr>
    <w:rPr>
      <w:rFonts w:ascii="华文中宋" w:hAnsi="华文中宋" w:eastAsia="华文中宋" w:cs="华文中宋"/>
      <w:b/>
      <w:bCs/>
      <w:sz w:val="36"/>
      <w:szCs w:val="36"/>
    </w:rPr>
  </w:style>
  <w:style w:type="paragraph" w:styleId="3">
    <w:name w:val="heading 2"/>
    <w:basedOn w:val="1"/>
    <w:next w:val="1"/>
    <w:qFormat/>
    <w:uiPriority w:val="1"/>
    <w:pPr>
      <w:ind w:left="1442"/>
      <w:outlineLvl w:val="1"/>
    </w:pPr>
    <w:rPr>
      <w:b/>
      <w:bCs/>
      <w:sz w:val="28"/>
      <w:szCs w:val="28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qFormat/>
    <w:uiPriority w:val="0"/>
  </w:style>
  <w:style w:type="paragraph" w:styleId="5">
    <w:name w:val="Body Text"/>
    <w:basedOn w:val="1"/>
    <w:qFormat/>
    <w:uiPriority w:val="1"/>
    <w:rPr>
      <w:sz w:val="28"/>
      <w:szCs w:val="28"/>
    </w:rPr>
  </w:style>
  <w:style w:type="paragraph" w:styleId="6">
    <w:name w:val="Balloon Text"/>
    <w:basedOn w:val="1"/>
    <w:link w:val="16"/>
    <w:qFormat/>
    <w:uiPriority w:val="0"/>
    <w:rPr>
      <w:rFonts w:ascii="宋体" w:eastAsia="宋体"/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annotation subject"/>
    <w:basedOn w:val="4"/>
    <w:next w:val="4"/>
    <w:link w:val="18"/>
    <w:qFormat/>
    <w:uiPriority w:val="0"/>
    <w:rPr>
      <w:b/>
      <w:bCs/>
    </w:rPr>
  </w:style>
  <w:style w:type="character" w:styleId="12">
    <w:name w:val="annotation reference"/>
    <w:basedOn w:val="11"/>
    <w:qFormat/>
    <w:uiPriority w:val="0"/>
    <w:rPr>
      <w:sz w:val="21"/>
      <w:szCs w:val="21"/>
    </w:rPr>
  </w:style>
  <w:style w:type="table" w:customStyle="1" w:styleId="13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List Paragraph"/>
    <w:basedOn w:val="1"/>
    <w:qFormat/>
    <w:uiPriority w:val="1"/>
    <w:pPr>
      <w:spacing w:before="116"/>
      <w:ind w:left="880" w:firstLine="559"/>
    </w:p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字符"/>
    <w:basedOn w:val="11"/>
    <w:link w:val="6"/>
    <w:qFormat/>
    <w:uiPriority w:val="0"/>
    <w:rPr>
      <w:rFonts w:ascii="宋体" w:hAnsi="仿宋" w:eastAsia="宋体" w:cs="仿宋"/>
      <w:sz w:val="18"/>
      <w:szCs w:val="18"/>
      <w:lang w:val="zh-CN" w:bidi="zh-CN"/>
    </w:rPr>
  </w:style>
  <w:style w:type="character" w:customStyle="1" w:styleId="17">
    <w:name w:val="批注文字 字符"/>
    <w:basedOn w:val="11"/>
    <w:link w:val="4"/>
    <w:qFormat/>
    <w:uiPriority w:val="0"/>
    <w:rPr>
      <w:rFonts w:ascii="仿宋" w:hAnsi="仿宋" w:eastAsia="仿宋" w:cs="仿宋"/>
      <w:sz w:val="22"/>
      <w:szCs w:val="22"/>
      <w:lang w:val="zh-CN" w:bidi="zh-CN"/>
    </w:rPr>
  </w:style>
  <w:style w:type="character" w:customStyle="1" w:styleId="18">
    <w:name w:val="批注主题 字符"/>
    <w:basedOn w:val="17"/>
    <w:link w:val="9"/>
    <w:qFormat/>
    <w:uiPriority w:val="0"/>
    <w:rPr>
      <w:rFonts w:ascii="仿宋" w:hAnsi="仿宋" w:eastAsia="仿宋" w:cs="仿宋"/>
      <w:b/>
      <w:bCs/>
      <w:sz w:val="22"/>
      <w:szCs w:val="22"/>
      <w:lang w:val="zh-CN" w:bidi="zh-CN"/>
    </w:rPr>
  </w:style>
  <w:style w:type="paragraph" w:customStyle="1" w:styleId="19">
    <w:name w:val="Body text|1"/>
    <w:basedOn w:val="1"/>
    <w:qFormat/>
    <w:uiPriority w:val="0"/>
    <w:pPr>
      <w:widowControl w:val="0"/>
      <w:shd w:val="clear" w:color="auto" w:fill="auto"/>
      <w:spacing w:after="480" w:line="430" w:lineRule="auto"/>
      <w:ind w:firstLine="400"/>
    </w:pPr>
    <w:rPr>
      <w:rFonts w:ascii="宋体" w:hAnsi="宋体" w:eastAsia="宋体" w:cs="宋体"/>
      <w:color w:val="242221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2173</Words>
  <Characters>2184</Characters>
  <Lines>55</Lines>
  <Paragraphs>15</Paragraphs>
  <TotalTime>3</TotalTime>
  <ScaleCrop>false</ScaleCrop>
  <LinksUpToDate>false</LinksUpToDate>
  <CharactersWithSpaces>2909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2021-03-30T11:50:00Z</dcterms:created>
  <dc:creator>ZC</dc:creator>
  <cp:keywords>blank</cp:keywords>
  <cp:lastModifiedBy>刘新宇</cp:lastModifiedBy>
  <dcterms:modified xsi:type="dcterms:W3CDTF">2025-11-05T07:21:40Z</dcterms:modified>
  <dc:subject>Blank Template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2021-03-25T00:00:00Z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3A5D532F3EBE26E8175C876872E5339C_43</vt:lpwstr>
  </property>
  <property fmtid="{D5CDD505-2E9C-101B-9397-08002B2CF9AE}" pid="7" name="KSOTemplateDocerSaveRecord">
    <vt:lpwstr>eyJoZGlkIjoiM2U3M2FjMTk2OWI2MTI0MmY4NTE1NDI0NzJhNzU3N2IiLCJ1c2VySWQiOiIxMTU0NzMzNjMzIn0=</vt:lpwstr>
  </property>
</Properties>
</file>