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7892C4">
      <w:pPr>
        <w:spacing w:line="7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指定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手机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号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微信号及同意适用默示推定规则声明</w:t>
      </w:r>
    </w:p>
    <w:p w14:paraId="7E9DAC0D">
      <w:pPr>
        <w:spacing w:line="7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5ABB1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0" w:firstLineChars="0"/>
        <w:jc w:val="left"/>
        <w:textAlignment w:val="baseline"/>
        <w:rPr>
          <w:rFonts w:hint="eastAsia" w:ascii="Times New Roman" w:hAnsi="Times New Roman" w:eastAsia="仿宋" w:cs="Times New Roman"/>
          <w:b w:val="0"/>
          <w:sz w:val="28"/>
          <w:szCs w:val="28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东莞市奥鸿达电子科技有限公司破产管理人</w:t>
      </w:r>
      <w:r>
        <w:rPr>
          <w:rFonts w:hint="eastAsia" w:ascii="Times New Roman" w:hAnsi="Times New Roman" w:eastAsia="仿宋" w:cs="Times New Roman"/>
          <w:b w:val="0"/>
          <w:sz w:val="28"/>
          <w:szCs w:val="28"/>
        </w:rPr>
        <w:t>：</w:t>
      </w:r>
    </w:p>
    <w:p w14:paraId="09F90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4" w:firstLine="560" w:firstLineChars="200"/>
        <w:jc w:val="lef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关于</w:t>
      </w:r>
      <w:r>
        <w:rPr>
          <w:rFonts w:hint="eastAsia" w:eastAsia="仿宋" w:cs="Times New Roman"/>
          <w:sz w:val="28"/>
          <w:szCs w:val="28"/>
          <w:lang w:val="en-US" w:eastAsia="zh-CN"/>
        </w:rPr>
        <w:t>东莞市奥鸿达电子科技有限公司破产清算</w:t>
      </w:r>
      <w:r>
        <w:rPr>
          <w:rFonts w:hint="eastAsia" w:ascii="Times New Roman" w:hAnsi="Times New Roman" w:eastAsia="仿宋" w:cs="Times New Roman"/>
          <w:sz w:val="28"/>
          <w:szCs w:val="28"/>
        </w:rPr>
        <w:t>案，我方收到</w:t>
      </w:r>
      <w:r>
        <w:rPr>
          <w:rFonts w:hint="eastAsia" w:eastAsia="仿宋" w:cs="Times New Roman"/>
          <w:sz w:val="28"/>
          <w:szCs w:val="28"/>
          <w:lang w:eastAsia="zh-CN"/>
        </w:rPr>
        <w:t>破产管理人</w:t>
      </w:r>
      <w:r>
        <w:rPr>
          <w:rFonts w:hint="eastAsia" w:ascii="Times New Roman" w:hAnsi="Times New Roman" w:eastAsia="仿宋" w:cs="Times New Roman"/>
          <w:sz w:val="28"/>
          <w:szCs w:val="28"/>
        </w:rPr>
        <w:t>送达的《关于简化</w:t>
      </w:r>
      <w:r>
        <w:rPr>
          <w:rFonts w:hint="eastAsia" w:eastAsia="仿宋" w:cs="Times New Roman"/>
          <w:sz w:val="28"/>
          <w:szCs w:val="28"/>
          <w:lang w:val="en-US" w:eastAsia="zh-CN"/>
        </w:rPr>
        <w:t>破产清算</w:t>
      </w:r>
      <w:r>
        <w:rPr>
          <w:rFonts w:hint="eastAsia" w:ascii="Times New Roman" w:hAnsi="Times New Roman" w:eastAsia="仿宋" w:cs="Times New Roman"/>
          <w:sz w:val="28"/>
          <w:szCs w:val="28"/>
        </w:rPr>
        <w:t>案件办理流程的告知书》并知悉和理解该方案内容和操作规范，我方同意按该方案执行并指定唯一的</w:t>
      </w:r>
      <w:r>
        <w:rPr>
          <w:rFonts w:hint="eastAsia" w:eastAsia="仿宋" w:cs="Times New Roman"/>
          <w:sz w:val="28"/>
          <w:szCs w:val="28"/>
          <w:lang w:val="en-US" w:eastAsia="zh-CN"/>
        </w:rPr>
        <w:t>手机</w:t>
      </w:r>
      <w:r>
        <w:rPr>
          <w:rFonts w:hint="eastAsia" w:ascii="Times New Roman" w:hAnsi="Times New Roman" w:eastAsia="仿宋" w:cs="Times New Roman"/>
          <w:sz w:val="28"/>
          <w:szCs w:val="28"/>
        </w:rPr>
        <w:t>号</w:t>
      </w:r>
      <w:r>
        <w:rPr>
          <w:rFonts w:hint="eastAsia" w:eastAsia="仿宋" w:cs="Times New Roman"/>
          <w:sz w:val="28"/>
          <w:szCs w:val="28"/>
          <w:lang w:eastAsia="zh-CN"/>
        </w:rPr>
        <w:t>（</w:t>
      </w:r>
      <w:r>
        <w:rPr>
          <w:rFonts w:hint="eastAsia" w:eastAsia="仿宋" w:cs="Times New Roman"/>
          <w:sz w:val="28"/>
          <w:szCs w:val="28"/>
          <w:lang w:val="en-US" w:eastAsia="zh-CN"/>
        </w:rPr>
        <w:t>手机号码为：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eastAsia="仿宋" w:cs="Times New Roman"/>
          <w:sz w:val="28"/>
          <w:szCs w:val="28"/>
          <w:lang w:val="en-US" w:eastAsia="zh-CN"/>
        </w:rPr>
        <w:t>）和微信号（微信号码为：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eastAsia="仿宋" w:cs="Times New Roman"/>
          <w:sz w:val="28"/>
          <w:szCs w:val="28"/>
          <w:lang w:val="en-US" w:eastAsia="zh-CN"/>
        </w:rPr>
        <w:t>）作为我方有效联络方式，</w:t>
      </w:r>
      <w:r>
        <w:rPr>
          <w:rFonts w:hint="eastAsia" w:ascii="Times New Roman" w:hAnsi="Times New Roman" w:eastAsia="仿宋" w:cs="Times New Roman"/>
          <w:sz w:val="28"/>
          <w:szCs w:val="28"/>
        </w:rPr>
        <w:t>加入“</w:t>
      </w:r>
      <w:r>
        <w:rPr>
          <w:rFonts w:hint="eastAsia" w:eastAsia="仿宋" w:cs="Times New Roman"/>
          <w:sz w:val="28"/>
          <w:szCs w:val="28"/>
          <w:lang w:val="en-US" w:eastAsia="zh-CN"/>
        </w:rPr>
        <w:t>奥鸿达破产清算工作</w:t>
      </w:r>
      <w:r>
        <w:rPr>
          <w:rFonts w:hint="eastAsia" w:ascii="Times New Roman" w:hAnsi="Times New Roman" w:eastAsia="仿宋" w:cs="Times New Roman"/>
          <w:sz w:val="28"/>
          <w:szCs w:val="28"/>
        </w:rPr>
        <w:t>群”。</w:t>
      </w:r>
      <w:r>
        <w:rPr>
          <w:rFonts w:hint="eastAsia" w:eastAsia="仿宋" w:cs="Times New Roman"/>
          <w:sz w:val="28"/>
          <w:szCs w:val="28"/>
          <w:lang w:val="en-US" w:eastAsia="zh-CN"/>
        </w:rPr>
        <w:t>前述</w:t>
      </w:r>
      <w:r>
        <w:rPr>
          <w:rFonts w:hint="eastAsia" w:ascii="Times New Roman" w:hAnsi="Times New Roman" w:eastAsia="仿宋" w:cs="Times New Roman"/>
          <w:sz w:val="28"/>
          <w:szCs w:val="28"/>
        </w:rPr>
        <w:t>号</w:t>
      </w:r>
      <w:r>
        <w:rPr>
          <w:rFonts w:hint="eastAsia" w:eastAsia="仿宋" w:cs="Times New Roman"/>
          <w:sz w:val="28"/>
          <w:szCs w:val="28"/>
          <w:lang w:val="en-US" w:eastAsia="zh-CN"/>
        </w:rPr>
        <w:t>码</w:t>
      </w:r>
      <w:r>
        <w:rPr>
          <w:rFonts w:hint="eastAsia" w:ascii="Times New Roman" w:hAnsi="Times New Roman" w:eastAsia="仿宋" w:cs="Times New Roman"/>
          <w:sz w:val="28"/>
          <w:szCs w:val="28"/>
        </w:rPr>
        <w:t>全权代表我方参与本案</w:t>
      </w:r>
      <w:r>
        <w:rPr>
          <w:rFonts w:hint="eastAsia" w:eastAsia="仿宋" w:cs="Times New Roman"/>
          <w:sz w:val="28"/>
          <w:szCs w:val="28"/>
          <w:lang w:eastAsia="zh-CN"/>
        </w:rPr>
        <w:t>破产清算</w:t>
      </w:r>
      <w:r>
        <w:rPr>
          <w:rFonts w:hint="eastAsia" w:ascii="Times New Roman" w:hAnsi="Times New Roman" w:eastAsia="仿宋" w:cs="Times New Roman"/>
          <w:sz w:val="28"/>
          <w:szCs w:val="28"/>
        </w:rPr>
        <w:t>事务，权限包括但不限于接收人民法院和</w:t>
      </w:r>
      <w:r>
        <w:rPr>
          <w:rFonts w:hint="eastAsia" w:eastAsia="仿宋" w:cs="Times New Roman"/>
          <w:sz w:val="28"/>
          <w:szCs w:val="28"/>
          <w:lang w:eastAsia="zh-CN"/>
        </w:rPr>
        <w:t>破产管理人</w:t>
      </w:r>
      <w:r>
        <w:rPr>
          <w:rFonts w:hint="eastAsia" w:ascii="Times New Roman" w:hAnsi="Times New Roman" w:eastAsia="仿宋" w:cs="Times New Roman"/>
          <w:sz w:val="28"/>
          <w:szCs w:val="28"/>
        </w:rPr>
        <w:t>的通知及相关文件、参加债权人会议及进行各类表决、代表我方发表意见等一切与本案</w:t>
      </w:r>
      <w:r>
        <w:rPr>
          <w:rFonts w:hint="eastAsia" w:eastAsia="仿宋" w:cs="Times New Roman"/>
          <w:sz w:val="28"/>
          <w:szCs w:val="28"/>
          <w:lang w:eastAsia="zh-CN"/>
        </w:rPr>
        <w:t>破产清算</w:t>
      </w:r>
      <w:r>
        <w:rPr>
          <w:rFonts w:hint="eastAsia" w:ascii="Times New Roman" w:hAnsi="Times New Roman" w:eastAsia="仿宋" w:cs="Times New Roman"/>
          <w:sz w:val="28"/>
          <w:szCs w:val="28"/>
        </w:rPr>
        <w:t>相关的事务，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我方予以认可并愿承担相应法律后果。</w:t>
      </w:r>
    </w:p>
    <w:p w14:paraId="49EE74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74" w:firstLine="560" w:firstLineChars="200"/>
        <w:jc w:val="left"/>
        <w:textAlignment w:val="baseline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28"/>
          <w:szCs w:val="28"/>
        </w:rPr>
        <w:t>提高</w:t>
      </w:r>
      <w:r>
        <w:rPr>
          <w:rFonts w:hint="eastAsia" w:eastAsia="仿宋" w:cs="Times New Roman"/>
          <w:sz w:val="28"/>
          <w:szCs w:val="28"/>
          <w:lang w:eastAsia="zh-CN"/>
        </w:rPr>
        <w:t>破产清算</w:t>
      </w:r>
      <w:r>
        <w:rPr>
          <w:rFonts w:hint="default" w:ascii="Times New Roman" w:hAnsi="Times New Roman" w:eastAsia="仿宋" w:cs="Times New Roman"/>
          <w:sz w:val="28"/>
          <w:szCs w:val="28"/>
        </w:rPr>
        <w:t>办理效率、提高债权人会议召开及表决效率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、降低</w:t>
      </w:r>
      <w:r>
        <w:rPr>
          <w:rFonts w:hint="eastAsia" w:eastAsia="仿宋" w:cs="Times New Roman"/>
          <w:sz w:val="28"/>
          <w:szCs w:val="28"/>
          <w:lang w:eastAsia="zh-CN"/>
        </w:rPr>
        <w:t>破产清算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程序成本</w:t>
      </w:r>
      <w:r>
        <w:rPr>
          <w:rFonts w:hint="default" w:ascii="Times New Roman" w:hAnsi="Times New Roman" w:eastAsia="仿宋" w:cs="Times New Roman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根据《民法典》第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一百四十条的规定，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我方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同意在本案中适用默示推定意思表示规则：若我方未按期对债权人会议核查或表决事项提出书面异议或未按期</w:t>
      </w:r>
      <w:r>
        <w:rPr>
          <w:rFonts w:hint="eastAsia" w:eastAsia="仿宋" w:cs="Times New Roman"/>
          <w:sz w:val="28"/>
          <w:szCs w:val="28"/>
          <w:lang w:val="en-US" w:eastAsia="zh-CN"/>
        </w:rPr>
        <w:t>表达表决意见、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交回表决票的，则视为我方同意相关事项、方案或同意表决事项。</w:t>
      </w:r>
    </w:p>
    <w:p w14:paraId="0BE9B917">
      <w:pPr>
        <w:spacing w:line="700" w:lineRule="exact"/>
        <w:ind w:firstLine="560" w:firstLineChars="200"/>
        <w:jc w:val="left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特此确认</w:t>
      </w:r>
      <w:r>
        <w:rPr>
          <w:rFonts w:hint="default" w:ascii="Times New Roman" w:hAnsi="Times New Roman" w:eastAsia="仿宋" w:cs="Times New Roman"/>
          <w:spacing w:val="-17"/>
          <w:sz w:val="28"/>
          <w:szCs w:val="28"/>
        </w:rPr>
        <w:t>。</w:t>
      </w:r>
    </w:p>
    <w:p w14:paraId="432BB9B9">
      <w:pPr>
        <w:spacing w:line="700" w:lineRule="exact"/>
        <w:jc w:val="center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      债权人：</w:t>
      </w:r>
    </w:p>
    <w:p w14:paraId="090643F2">
      <w:pPr>
        <w:spacing w:line="700" w:lineRule="exact"/>
        <w:jc w:val="center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                       （签名、签章）</w:t>
      </w:r>
    </w:p>
    <w:p w14:paraId="6DDA9AFE">
      <w:pPr>
        <w:spacing w:line="700" w:lineRule="exact"/>
        <w:ind w:firstLine="6020" w:firstLineChars="2150"/>
        <w:jc w:val="righ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年   月   日</w:t>
      </w:r>
    </w:p>
    <w:p w14:paraId="1E22AA26">
      <w:pPr>
        <w:spacing w:line="700" w:lineRule="exact"/>
        <w:ind w:firstLine="6020" w:firstLineChars="2150"/>
        <w:jc w:val="righ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32ED9558">
      <w:r>
        <w:rPr>
          <w:rFonts w:hint="eastAsia" w:ascii="仿宋" w:hAnsi="仿宋" w:eastAsia="仿宋" w:cs="宋体"/>
          <w:b/>
          <w:color w:val="auto"/>
          <w:sz w:val="24"/>
          <w:szCs w:val="24"/>
          <w:lang w:val="en-US" w:eastAsia="zh-CN"/>
        </w:rPr>
        <w:t>签章</w:t>
      </w:r>
      <w:r>
        <w:rPr>
          <w:rFonts w:hint="eastAsia" w:ascii="仿宋" w:hAnsi="仿宋" w:eastAsia="仿宋" w:cs="宋体"/>
          <w:b/>
          <w:color w:val="auto"/>
          <w:sz w:val="24"/>
          <w:szCs w:val="24"/>
        </w:rPr>
        <w:t>说明：</w:t>
      </w:r>
      <w:r>
        <w:rPr>
          <w:rFonts w:hint="eastAsia" w:ascii="仿宋" w:hAnsi="仿宋" w:eastAsia="仿宋" w:cs="宋体"/>
          <w:b/>
          <w:color w:val="auto"/>
          <w:sz w:val="24"/>
          <w:szCs w:val="24"/>
          <w:lang w:val="en-US" w:eastAsia="zh-CN"/>
        </w:rPr>
        <w:t>请债权人在括号内填写指定的手机号和微信号。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如债权人是个人的，则需本人签名并按指模；如债权人是</w:t>
      </w:r>
      <w:r>
        <w:rPr>
          <w:rFonts w:hint="eastAsia" w:ascii="仿宋" w:hAnsi="仿宋" w:eastAsia="仿宋" w:cs="宋体"/>
          <w:color w:val="auto"/>
          <w:sz w:val="24"/>
          <w:szCs w:val="24"/>
          <w:lang w:val="en-US" w:eastAsia="zh-CN"/>
        </w:rPr>
        <w:t>企业等组织</w:t>
      </w:r>
      <w:r>
        <w:rPr>
          <w:rFonts w:hint="eastAsia" w:ascii="仿宋" w:hAnsi="仿宋" w:eastAsia="仿宋" w:cs="宋体"/>
          <w:color w:val="auto"/>
          <w:sz w:val="24"/>
          <w:szCs w:val="24"/>
        </w:rPr>
        <w:t>的，则需法定代表人/负责人签名并盖公章。</w:t>
      </w:r>
      <w:bookmarkStart w:id="0" w:name="_GoBack"/>
      <w:bookmarkEnd w:id="0"/>
    </w:p>
    <w:sectPr>
      <w:pgSz w:w="11906" w:h="16839"/>
      <w:pgMar w:top="1431" w:right="1724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mMjYyZTU1YmUzNjg3NGU4OTcyZDQwYWJkY2Y0NTkifQ=="/>
  </w:docVars>
  <w:rsids>
    <w:rsidRoot w:val="00172A27"/>
    <w:rsid w:val="00005220"/>
    <w:rsid w:val="000210AC"/>
    <w:rsid w:val="00021759"/>
    <w:rsid w:val="00023613"/>
    <w:rsid w:val="00052B2A"/>
    <w:rsid w:val="00060B79"/>
    <w:rsid w:val="000C2248"/>
    <w:rsid w:val="000D392C"/>
    <w:rsid w:val="000D6862"/>
    <w:rsid w:val="00100225"/>
    <w:rsid w:val="0010624C"/>
    <w:rsid w:val="00115F07"/>
    <w:rsid w:val="001236F2"/>
    <w:rsid w:val="001353E5"/>
    <w:rsid w:val="00172A27"/>
    <w:rsid w:val="001B4AB7"/>
    <w:rsid w:val="001D0C8C"/>
    <w:rsid w:val="001D5BC1"/>
    <w:rsid w:val="00223709"/>
    <w:rsid w:val="0022642B"/>
    <w:rsid w:val="0025471E"/>
    <w:rsid w:val="002563BF"/>
    <w:rsid w:val="0025648A"/>
    <w:rsid w:val="002808C2"/>
    <w:rsid w:val="002B14E3"/>
    <w:rsid w:val="002D0D07"/>
    <w:rsid w:val="002D4C81"/>
    <w:rsid w:val="00315C55"/>
    <w:rsid w:val="00324436"/>
    <w:rsid w:val="0035239C"/>
    <w:rsid w:val="00396933"/>
    <w:rsid w:val="003A7536"/>
    <w:rsid w:val="003D23A3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F0822"/>
    <w:rsid w:val="00501E59"/>
    <w:rsid w:val="00506010"/>
    <w:rsid w:val="0051115D"/>
    <w:rsid w:val="00520309"/>
    <w:rsid w:val="005348DD"/>
    <w:rsid w:val="00563EEA"/>
    <w:rsid w:val="0057222B"/>
    <w:rsid w:val="005B5BB7"/>
    <w:rsid w:val="00635A41"/>
    <w:rsid w:val="00640033"/>
    <w:rsid w:val="006A2169"/>
    <w:rsid w:val="006C5454"/>
    <w:rsid w:val="006D7705"/>
    <w:rsid w:val="007403FA"/>
    <w:rsid w:val="00754082"/>
    <w:rsid w:val="0075464A"/>
    <w:rsid w:val="0077244A"/>
    <w:rsid w:val="00784F4E"/>
    <w:rsid w:val="00795F69"/>
    <w:rsid w:val="007D5D98"/>
    <w:rsid w:val="007F766B"/>
    <w:rsid w:val="00823B43"/>
    <w:rsid w:val="00885644"/>
    <w:rsid w:val="00892A8F"/>
    <w:rsid w:val="008932A9"/>
    <w:rsid w:val="008A2995"/>
    <w:rsid w:val="008B6FB7"/>
    <w:rsid w:val="008B7E8F"/>
    <w:rsid w:val="008D12AE"/>
    <w:rsid w:val="008F2C33"/>
    <w:rsid w:val="009221DC"/>
    <w:rsid w:val="00930AEE"/>
    <w:rsid w:val="00935ADC"/>
    <w:rsid w:val="0095200A"/>
    <w:rsid w:val="00971846"/>
    <w:rsid w:val="009A401B"/>
    <w:rsid w:val="009A4DD8"/>
    <w:rsid w:val="009E3422"/>
    <w:rsid w:val="009E5AB6"/>
    <w:rsid w:val="00A16E43"/>
    <w:rsid w:val="00A224BC"/>
    <w:rsid w:val="00A35252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E6999"/>
    <w:rsid w:val="00C17522"/>
    <w:rsid w:val="00C17D67"/>
    <w:rsid w:val="00C73020"/>
    <w:rsid w:val="00C82623"/>
    <w:rsid w:val="00CC03D5"/>
    <w:rsid w:val="00CE3A80"/>
    <w:rsid w:val="00CE5ED7"/>
    <w:rsid w:val="00CE6521"/>
    <w:rsid w:val="00D148D5"/>
    <w:rsid w:val="00D1494C"/>
    <w:rsid w:val="00D16731"/>
    <w:rsid w:val="00D568E6"/>
    <w:rsid w:val="00D62C67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63F37"/>
    <w:rsid w:val="00FB73A1"/>
    <w:rsid w:val="00FC5238"/>
    <w:rsid w:val="00FC7028"/>
    <w:rsid w:val="00FD422D"/>
    <w:rsid w:val="00FE031C"/>
    <w:rsid w:val="00FE25A5"/>
    <w:rsid w:val="069563C0"/>
    <w:rsid w:val="115D2BD1"/>
    <w:rsid w:val="14336D84"/>
    <w:rsid w:val="269503ED"/>
    <w:rsid w:val="29155137"/>
    <w:rsid w:val="2F660650"/>
    <w:rsid w:val="33766C8E"/>
    <w:rsid w:val="3DB21E87"/>
    <w:rsid w:val="3E430DAC"/>
    <w:rsid w:val="40C72587"/>
    <w:rsid w:val="45B973DA"/>
    <w:rsid w:val="47A342D4"/>
    <w:rsid w:val="4B4D6A5E"/>
    <w:rsid w:val="55EF4CC5"/>
    <w:rsid w:val="5AEB1529"/>
    <w:rsid w:val="66041329"/>
    <w:rsid w:val="684C58A1"/>
    <w:rsid w:val="734E24D3"/>
    <w:rsid w:val="77251BA3"/>
    <w:rsid w:val="7FFB6012"/>
    <w:rsid w:val="EB5CB815"/>
    <w:rsid w:val="F52F9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24"/>
    </w:rPr>
  </w:style>
  <w:style w:type="character" w:customStyle="1" w:styleId="10">
    <w:name w:val="批注框文本 字符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520</Words>
  <Characters>520</Characters>
  <Lines>8</Lines>
  <Paragraphs>2</Paragraphs>
  <TotalTime>1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2018-12-20T02:56:00Z</dcterms:created>
  <dc:creator>fengzhiyunduan</dc:creator>
  <cp:lastModifiedBy>林爱娣</cp:lastModifiedBy>
  <cp:lastPrinted>2013-07-01T03:25:00Z</cp:lastPrinted>
  <dcterms:modified xsi:type="dcterms:W3CDTF">2025-11-26T08:16:50Z</dcterms:modified>
  <dc:title>债 权 申 报 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F878965E18F0CAB64DD52467412BD60C_43</vt:lpwstr>
  </property>
  <property fmtid="{D5CDD505-2E9C-101B-9397-08002B2CF9AE}" pid="4" name="KSOTemplateDocerSaveRecord">
    <vt:lpwstr>eyJoZGlkIjoiMmY5MTIwZjk1MzE3OWY5NTQzMWQ1ZGZlNDExODJhODUiLCJ1c2VySWQiOiIyNDg5OTI1MzAifQ==</vt:lpwstr>
  </property>
</Properties>
</file>