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015B8">
      <w:pPr>
        <w:jc w:val="center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广东聚利新材料有限公司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破产清算案</w:t>
      </w:r>
    </w:p>
    <w:p w14:paraId="5AE45D4F">
      <w:pPr>
        <w:jc w:val="center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债权申报</w:t>
      </w: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文件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清单</w:t>
      </w:r>
    </w:p>
    <w:p w14:paraId="27CE9C4C">
      <w:pPr>
        <w:tabs>
          <w:tab w:val="left" w:pos="6953"/>
        </w:tabs>
        <w:jc w:val="left"/>
        <w:rPr>
          <w:rFonts w:hint="eastAsia" w:ascii="仿宋" w:hAnsi="仿宋" w:eastAsia="仿宋" w:cs="仿宋"/>
          <w:b/>
          <w:bCs/>
          <w:color w:val="auto"/>
          <w:sz w:val="24"/>
        </w:rPr>
      </w:pPr>
    </w:p>
    <w:tbl>
      <w:tblPr>
        <w:tblStyle w:val="4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540"/>
        <w:gridCol w:w="3345"/>
        <w:gridCol w:w="645"/>
        <w:gridCol w:w="795"/>
        <w:gridCol w:w="885"/>
        <w:gridCol w:w="3042"/>
      </w:tblGrid>
      <w:tr w14:paraId="25E7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01" w:type="dxa"/>
            <w:gridSpan w:val="7"/>
            <w:noWrap w:val="0"/>
            <w:vAlign w:val="center"/>
          </w:tcPr>
          <w:p w14:paraId="5E1E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债权人名称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</w:t>
            </w:r>
          </w:p>
        </w:tc>
      </w:tr>
      <w:tr w14:paraId="3695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334" w:type="dxa"/>
            <w:gridSpan w:val="3"/>
            <w:noWrap w:val="0"/>
            <w:vAlign w:val="center"/>
          </w:tcPr>
          <w:p w14:paraId="56E7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申报债权文件目录</w:t>
            </w:r>
          </w:p>
          <w:p w14:paraId="401E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（本页不足，可附页）</w:t>
            </w:r>
          </w:p>
        </w:tc>
        <w:tc>
          <w:tcPr>
            <w:tcW w:w="645" w:type="dxa"/>
            <w:noWrap w:val="0"/>
            <w:vAlign w:val="center"/>
          </w:tcPr>
          <w:p w14:paraId="0D7F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份数</w:t>
            </w:r>
          </w:p>
        </w:tc>
        <w:tc>
          <w:tcPr>
            <w:tcW w:w="795" w:type="dxa"/>
            <w:noWrap w:val="0"/>
            <w:vAlign w:val="center"/>
          </w:tcPr>
          <w:p w14:paraId="245F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页数</w:t>
            </w:r>
          </w:p>
        </w:tc>
        <w:tc>
          <w:tcPr>
            <w:tcW w:w="885" w:type="dxa"/>
            <w:noWrap w:val="0"/>
            <w:vAlign w:val="center"/>
          </w:tcPr>
          <w:p w14:paraId="4F3B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原件或复印件</w:t>
            </w:r>
          </w:p>
        </w:tc>
        <w:tc>
          <w:tcPr>
            <w:tcW w:w="3042" w:type="dxa"/>
            <w:noWrap w:val="0"/>
            <w:vAlign w:val="center"/>
          </w:tcPr>
          <w:p w14:paraId="2EE2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3084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334" w:type="dxa"/>
            <w:gridSpan w:val="3"/>
            <w:noWrap w:val="0"/>
            <w:vAlign w:val="center"/>
          </w:tcPr>
          <w:p w14:paraId="3AF1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债权申报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清单</w:t>
            </w:r>
          </w:p>
        </w:tc>
        <w:tc>
          <w:tcPr>
            <w:tcW w:w="645" w:type="dxa"/>
            <w:noWrap w:val="0"/>
            <w:vAlign w:val="center"/>
          </w:tcPr>
          <w:p w14:paraId="4786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3EF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1CA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原件</w:t>
            </w:r>
          </w:p>
        </w:tc>
        <w:tc>
          <w:tcPr>
            <w:tcW w:w="3042" w:type="dxa"/>
            <w:noWrap w:val="0"/>
            <w:vAlign w:val="center"/>
          </w:tcPr>
          <w:p w14:paraId="0EB7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E05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334" w:type="dxa"/>
            <w:gridSpan w:val="3"/>
            <w:noWrap w:val="0"/>
            <w:vAlign w:val="center"/>
          </w:tcPr>
          <w:p w14:paraId="3DF1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债权申报表</w:t>
            </w:r>
          </w:p>
        </w:tc>
        <w:tc>
          <w:tcPr>
            <w:tcW w:w="645" w:type="dxa"/>
            <w:noWrap w:val="0"/>
            <w:vAlign w:val="center"/>
          </w:tcPr>
          <w:p w14:paraId="75793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B54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2E1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原件</w:t>
            </w:r>
          </w:p>
        </w:tc>
        <w:tc>
          <w:tcPr>
            <w:tcW w:w="3042" w:type="dxa"/>
            <w:noWrap w:val="0"/>
            <w:vAlign w:val="center"/>
          </w:tcPr>
          <w:p w14:paraId="5615F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含孳息债权计算说明</w:t>
            </w:r>
          </w:p>
        </w:tc>
      </w:tr>
      <w:tr w14:paraId="3B2B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49" w:type="dxa"/>
            <w:vMerge w:val="restart"/>
            <w:noWrap w:val="0"/>
            <w:vAlign w:val="center"/>
          </w:tcPr>
          <w:p w14:paraId="2423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主体资料</w:t>
            </w:r>
          </w:p>
        </w:tc>
        <w:tc>
          <w:tcPr>
            <w:tcW w:w="3885" w:type="dxa"/>
            <w:gridSpan w:val="2"/>
            <w:noWrap w:val="0"/>
            <w:vAlign w:val="center"/>
          </w:tcPr>
          <w:p w14:paraId="4BFD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法人或其他组织：营业执照、法定代表人身份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证明书、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法定代表人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身份证</w:t>
            </w:r>
          </w:p>
        </w:tc>
        <w:tc>
          <w:tcPr>
            <w:tcW w:w="645" w:type="dxa"/>
            <w:noWrap w:val="0"/>
            <w:vAlign w:val="center"/>
          </w:tcPr>
          <w:p w14:paraId="41B6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4B4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8A2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042" w:type="dxa"/>
            <w:vMerge w:val="restart"/>
            <w:noWrap w:val="0"/>
            <w:vAlign w:val="center"/>
          </w:tcPr>
          <w:p w14:paraId="5BE1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营业执照、法定代表人身份证明书需盖章，身份证复印件需与原件一致并签名。</w:t>
            </w:r>
          </w:p>
        </w:tc>
      </w:tr>
      <w:tr w14:paraId="6C6D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7218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85" w:type="dxa"/>
            <w:gridSpan w:val="2"/>
            <w:noWrap w:val="0"/>
            <w:vAlign w:val="center"/>
          </w:tcPr>
          <w:p w14:paraId="5D69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自然人：身份证</w:t>
            </w:r>
          </w:p>
        </w:tc>
        <w:tc>
          <w:tcPr>
            <w:tcW w:w="645" w:type="dxa"/>
            <w:noWrap w:val="0"/>
            <w:vAlign w:val="center"/>
          </w:tcPr>
          <w:p w14:paraId="42F9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3C0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944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2" w:type="dxa"/>
            <w:vMerge w:val="continue"/>
            <w:noWrap w:val="0"/>
            <w:vAlign w:val="center"/>
          </w:tcPr>
          <w:p w14:paraId="27AB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BC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49" w:type="dxa"/>
            <w:noWrap w:val="0"/>
            <w:vAlign w:val="center"/>
          </w:tcPr>
          <w:p w14:paraId="5F01F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委托书</w:t>
            </w:r>
          </w:p>
        </w:tc>
        <w:tc>
          <w:tcPr>
            <w:tcW w:w="3885" w:type="dxa"/>
            <w:gridSpan w:val="2"/>
            <w:noWrap w:val="0"/>
            <w:vAlign w:val="center"/>
          </w:tcPr>
          <w:p w14:paraId="4769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授权委托书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代理人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身份证明（如有授权）</w:t>
            </w:r>
          </w:p>
        </w:tc>
        <w:tc>
          <w:tcPr>
            <w:tcW w:w="645" w:type="dxa"/>
            <w:noWrap w:val="0"/>
            <w:vAlign w:val="center"/>
          </w:tcPr>
          <w:p w14:paraId="12DA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BCF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98E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56D8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委托律师的需提供所函及执业证复印件，委托非律师的需提供身份证复印件。</w:t>
            </w:r>
          </w:p>
        </w:tc>
      </w:tr>
      <w:tr w14:paraId="08A8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334" w:type="dxa"/>
            <w:gridSpan w:val="3"/>
            <w:noWrap w:val="0"/>
            <w:vAlign w:val="center"/>
          </w:tcPr>
          <w:p w14:paraId="2FE8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债权人送达方式及银行账户信息确认书</w:t>
            </w:r>
          </w:p>
        </w:tc>
        <w:tc>
          <w:tcPr>
            <w:tcW w:w="645" w:type="dxa"/>
            <w:noWrap w:val="0"/>
            <w:vAlign w:val="center"/>
          </w:tcPr>
          <w:p w14:paraId="17AB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E2B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1F2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原件</w:t>
            </w:r>
          </w:p>
        </w:tc>
        <w:tc>
          <w:tcPr>
            <w:tcW w:w="3042" w:type="dxa"/>
            <w:noWrap w:val="0"/>
            <w:vAlign w:val="center"/>
          </w:tcPr>
          <w:p w14:paraId="76B9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CF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334" w:type="dxa"/>
            <w:gridSpan w:val="3"/>
            <w:noWrap w:val="0"/>
            <w:vAlign w:val="center"/>
          </w:tcPr>
          <w:p w14:paraId="1A1A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债权人对指定QQ号的确认书</w:t>
            </w:r>
          </w:p>
        </w:tc>
        <w:tc>
          <w:tcPr>
            <w:tcW w:w="645" w:type="dxa"/>
            <w:noWrap w:val="0"/>
            <w:vAlign w:val="center"/>
          </w:tcPr>
          <w:p w14:paraId="642D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22D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6EF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原件</w:t>
            </w:r>
          </w:p>
        </w:tc>
        <w:tc>
          <w:tcPr>
            <w:tcW w:w="3042" w:type="dxa"/>
            <w:noWrap w:val="0"/>
            <w:vAlign w:val="center"/>
          </w:tcPr>
          <w:p w14:paraId="2FDF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B0E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334" w:type="dxa"/>
            <w:gridSpan w:val="3"/>
            <w:noWrap w:val="0"/>
            <w:vAlign w:val="center"/>
          </w:tcPr>
          <w:p w14:paraId="0BAC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诚信申报债权承诺书</w:t>
            </w:r>
          </w:p>
        </w:tc>
        <w:tc>
          <w:tcPr>
            <w:tcW w:w="645" w:type="dxa"/>
            <w:noWrap w:val="0"/>
            <w:vAlign w:val="center"/>
          </w:tcPr>
          <w:p w14:paraId="23A6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66C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9EA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原件</w:t>
            </w:r>
          </w:p>
        </w:tc>
        <w:tc>
          <w:tcPr>
            <w:tcW w:w="3042" w:type="dxa"/>
            <w:noWrap w:val="0"/>
            <w:vAlign w:val="center"/>
          </w:tcPr>
          <w:p w14:paraId="5CBE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CE4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334" w:type="dxa"/>
            <w:gridSpan w:val="3"/>
            <w:noWrap w:val="0"/>
            <w:vAlign w:val="center"/>
          </w:tcPr>
          <w:p w14:paraId="06C32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同意适用默示推定规则声明书</w:t>
            </w:r>
          </w:p>
        </w:tc>
        <w:tc>
          <w:tcPr>
            <w:tcW w:w="645" w:type="dxa"/>
            <w:noWrap w:val="0"/>
            <w:vAlign w:val="center"/>
          </w:tcPr>
          <w:p w14:paraId="13D8F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8975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A8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02EB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79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49" w:type="dxa"/>
            <w:vMerge w:val="restart"/>
            <w:noWrap w:val="0"/>
            <w:vAlign w:val="center"/>
          </w:tcPr>
          <w:p w14:paraId="3541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证据材料</w:t>
            </w:r>
          </w:p>
        </w:tc>
        <w:tc>
          <w:tcPr>
            <w:tcW w:w="540" w:type="dxa"/>
            <w:noWrap w:val="0"/>
            <w:vAlign w:val="center"/>
          </w:tcPr>
          <w:p w14:paraId="4754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45" w:type="dxa"/>
            <w:noWrap w:val="0"/>
            <w:vAlign w:val="center"/>
          </w:tcPr>
          <w:p w14:paraId="15766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FBC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E84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3CF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6E76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C3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632D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77A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345" w:type="dxa"/>
            <w:noWrap w:val="0"/>
            <w:vAlign w:val="center"/>
          </w:tcPr>
          <w:p w14:paraId="55BA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5D4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F59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B2A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35B8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75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49B8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904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45" w:type="dxa"/>
            <w:noWrap w:val="0"/>
            <w:vAlign w:val="center"/>
          </w:tcPr>
          <w:p w14:paraId="294E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4CE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3ED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AC9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7BFC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CC7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00EA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46B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45" w:type="dxa"/>
            <w:noWrap w:val="0"/>
            <w:vAlign w:val="center"/>
          </w:tcPr>
          <w:p w14:paraId="153A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151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527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805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35C7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87C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00A4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D6D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45" w:type="dxa"/>
            <w:noWrap w:val="0"/>
            <w:vAlign w:val="center"/>
          </w:tcPr>
          <w:p w14:paraId="5158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256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F48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B8D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42" w:type="dxa"/>
            <w:noWrap w:val="0"/>
            <w:vAlign w:val="center"/>
          </w:tcPr>
          <w:p w14:paraId="36B9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8959DE0">
      <w:pPr>
        <w:spacing w:line="480" w:lineRule="exact"/>
        <w:ind w:left="-619" w:leftChars="-295" w:right="-619" w:rightChars="-295" w:firstLine="482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提交人声明：</w:t>
      </w:r>
      <w:r>
        <w:rPr>
          <w:rFonts w:hint="eastAsia" w:ascii="仿宋" w:hAnsi="仿宋" w:eastAsia="仿宋" w:cs="仿宋"/>
          <w:color w:val="auto"/>
          <w:sz w:val="24"/>
        </w:rPr>
        <w:t>提交人已完全知悉（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4"/>
        </w:rPr>
        <w:t>）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聚利</w:t>
      </w:r>
      <w:r>
        <w:rPr>
          <w:rFonts w:hint="eastAsia" w:ascii="仿宋" w:hAnsi="仿宋" w:eastAsia="仿宋" w:cs="仿宋"/>
          <w:color w:val="auto"/>
          <w:sz w:val="24"/>
        </w:rPr>
        <w:t>破管字第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号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广东聚利新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材料有限公司</w:t>
      </w:r>
      <w:r>
        <w:rPr>
          <w:rFonts w:hint="eastAsia" w:ascii="仿宋" w:hAnsi="仿宋" w:eastAsia="仿宋" w:cs="仿宋"/>
          <w:bCs/>
          <w:color w:val="auto"/>
          <w:sz w:val="24"/>
        </w:rPr>
        <w:t>债权申报通知</w:t>
      </w:r>
      <w:r>
        <w:rPr>
          <w:rFonts w:hint="eastAsia" w:ascii="仿宋" w:hAnsi="仿宋" w:eastAsia="仿宋" w:cs="仿宋"/>
          <w:color w:val="auto"/>
          <w:sz w:val="24"/>
        </w:rPr>
        <w:t>的全部内容，并承诺本次提交的所有申报债权文件完全真实，且来源合法，不存在伪造、变造等情形，否则愿承担由此产生的法律责任。</w:t>
      </w:r>
    </w:p>
    <w:p w14:paraId="0B109820">
      <w:pPr>
        <w:spacing w:line="480" w:lineRule="exact"/>
        <w:ind w:left="-619" w:leftChars="-295" w:right="-619" w:rightChars="-295" w:firstLine="482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管理人声明：</w:t>
      </w:r>
      <w:r>
        <w:rPr>
          <w:rFonts w:hint="eastAsia" w:ascii="仿宋" w:hAnsi="仿宋" w:eastAsia="仿宋" w:cs="仿宋"/>
          <w:color w:val="auto"/>
          <w:sz w:val="24"/>
        </w:rPr>
        <w:t>管理人接收上述材料，不代表管理人对上述材料真实性、合法性、关联性及时效性的确认。</w:t>
      </w:r>
    </w:p>
    <w:p w14:paraId="40C4136B">
      <w:pPr>
        <w:spacing w:line="480" w:lineRule="exact"/>
        <w:ind w:left="-619" w:leftChars="-295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提交人：                                提交时间：</w:t>
      </w:r>
    </w:p>
    <w:p w14:paraId="51762A0D">
      <w:pPr>
        <w:spacing w:line="480" w:lineRule="exact"/>
        <w:ind w:left="-619" w:leftChars="-295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接收人：                                接收时间：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57E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A2F9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A2F9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8619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616F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E34E">
    <w:pPr>
      <w:pStyle w:val="3"/>
      <w:jc w:val="left"/>
      <w:rPr>
        <w:rFonts w:hint="eastAsia" w:ascii="仿宋_GB2312" w:eastAsia="仿宋_GB2312"/>
        <w:sz w:val="21"/>
        <w:szCs w:val="21"/>
        <w:lang w:val="en-US" w:eastAsia="zh-CN"/>
      </w:rPr>
    </w:pPr>
    <w:r>
      <w:rPr>
        <w:rFonts w:hint="eastAsia" w:ascii="仿宋_GB2312" w:eastAsia="仿宋_GB2312"/>
        <w:sz w:val="21"/>
        <w:szCs w:val="21"/>
        <w:lang w:val="en-US" w:eastAsia="zh-CN"/>
      </w:rPr>
      <w:t>广东聚利新材料有限公司</w:t>
    </w:r>
    <w:r>
      <w:rPr>
        <w:rFonts w:hint="eastAsia" w:ascii="仿宋_GB2312" w:eastAsia="仿宋_GB2312"/>
        <w:sz w:val="21"/>
        <w:szCs w:val="21"/>
      </w:rPr>
      <w:t>破产清算</w:t>
    </w:r>
    <w:r>
      <w:rPr>
        <w:rFonts w:hint="eastAsia" w:ascii="仿宋_GB2312" w:eastAsia="仿宋_GB2312"/>
        <w:sz w:val="21"/>
        <w:szCs w:val="21"/>
        <w:lang w:val="en-US" w:eastAsia="zh-CN"/>
      </w:rPr>
      <w:t>案</w:t>
    </w:r>
  </w:p>
  <w:p w14:paraId="210C6772">
    <w:pPr>
      <w:pStyle w:val="3"/>
      <w:jc w:val="distribute"/>
      <w:rPr>
        <w:rFonts w:hint="eastAsia" w:ascii="仿宋" w:hAnsi="仿宋" w:eastAsia="仿宋_GB2312"/>
        <w:b w:val="0"/>
        <w:bCs w:val="0"/>
        <w:color w:val="auto"/>
        <w:sz w:val="21"/>
        <w:szCs w:val="21"/>
        <w:lang w:eastAsia="zh-CN"/>
      </w:rPr>
    </w:pPr>
    <w:r>
      <w:rPr>
        <w:rFonts w:hint="eastAsia" w:ascii="仿宋_GB2312" w:eastAsia="仿宋_GB2312"/>
        <w:color w:val="auto"/>
        <w:sz w:val="21"/>
        <w:szCs w:val="21"/>
      </w:rPr>
      <w:t xml:space="preserve">（2025）粤19破161号 </w:t>
    </w:r>
    <w:r>
      <w:rPr>
        <w:rFonts w:hint="eastAsia" w:ascii="仿宋_GB2312" w:eastAsia="仿宋_GB2312"/>
        <w:sz w:val="21"/>
        <w:szCs w:val="21"/>
      </w:rPr>
      <w:t xml:space="preserve">                               附件</w:t>
    </w:r>
    <w:r>
      <w:rPr>
        <w:rFonts w:hint="eastAsia" w:ascii="仿宋_GB2312" w:eastAsia="仿宋_GB2312"/>
        <w:sz w:val="21"/>
        <w:szCs w:val="21"/>
        <w:lang w:val="en-US" w:eastAsia="zh-CN"/>
      </w:rPr>
      <w:t>1</w:t>
    </w:r>
    <w:r>
      <w:rPr>
        <w:rFonts w:hint="eastAsia" w:ascii="仿宋_GB2312" w:eastAsia="仿宋_GB2312"/>
        <w:sz w:val="21"/>
        <w:szCs w:val="21"/>
      </w:rPr>
      <w:t>：债权</w:t>
    </w:r>
    <w:r>
      <w:rPr>
        <w:rFonts w:ascii="仿宋_GB2312" w:eastAsia="仿宋_GB2312"/>
        <w:sz w:val="21"/>
        <w:szCs w:val="21"/>
      </w:rPr>
      <w:t>申报</w:t>
    </w:r>
    <w:r>
      <w:rPr>
        <w:rFonts w:hint="eastAsia" w:ascii="仿宋_GB2312" w:eastAsia="仿宋_GB2312"/>
        <w:sz w:val="21"/>
        <w:szCs w:val="21"/>
        <w:lang w:val="en-US" w:eastAsia="zh-CN"/>
      </w:rPr>
      <w:t>文件清单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1C49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1F9F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hlNmVjYjYwMzI3NTA2ZTVlNmE2YmUxMjA2OTEifQ=="/>
  </w:docVars>
  <w:rsids>
    <w:rsidRoot w:val="00E879A7"/>
    <w:rsid w:val="0018703C"/>
    <w:rsid w:val="00187BAA"/>
    <w:rsid w:val="0019327A"/>
    <w:rsid w:val="0026419A"/>
    <w:rsid w:val="00374534"/>
    <w:rsid w:val="00383539"/>
    <w:rsid w:val="00392D53"/>
    <w:rsid w:val="003A7D90"/>
    <w:rsid w:val="00422A15"/>
    <w:rsid w:val="006459A5"/>
    <w:rsid w:val="0066517E"/>
    <w:rsid w:val="007522BD"/>
    <w:rsid w:val="007A4BBF"/>
    <w:rsid w:val="008960FA"/>
    <w:rsid w:val="008D1E01"/>
    <w:rsid w:val="009C50A4"/>
    <w:rsid w:val="00AB4C97"/>
    <w:rsid w:val="00C368C5"/>
    <w:rsid w:val="00CE15DE"/>
    <w:rsid w:val="00DF305D"/>
    <w:rsid w:val="00E879A7"/>
    <w:rsid w:val="00E87A24"/>
    <w:rsid w:val="00FC3E68"/>
    <w:rsid w:val="02B914B2"/>
    <w:rsid w:val="0353336E"/>
    <w:rsid w:val="0478736F"/>
    <w:rsid w:val="05655DA7"/>
    <w:rsid w:val="119556B3"/>
    <w:rsid w:val="12B71CCD"/>
    <w:rsid w:val="156B1DEE"/>
    <w:rsid w:val="16FC7E71"/>
    <w:rsid w:val="18253800"/>
    <w:rsid w:val="199572A3"/>
    <w:rsid w:val="1F332F13"/>
    <w:rsid w:val="1FCE6759"/>
    <w:rsid w:val="285B03E9"/>
    <w:rsid w:val="2B6A0A74"/>
    <w:rsid w:val="2E7503B3"/>
    <w:rsid w:val="33DC7ED8"/>
    <w:rsid w:val="381B281C"/>
    <w:rsid w:val="3AEC30D9"/>
    <w:rsid w:val="3D6A1B31"/>
    <w:rsid w:val="420C5B94"/>
    <w:rsid w:val="46517890"/>
    <w:rsid w:val="48F85B8D"/>
    <w:rsid w:val="4D456542"/>
    <w:rsid w:val="4F601D41"/>
    <w:rsid w:val="591363C6"/>
    <w:rsid w:val="59866839"/>
    <w:rsid w:val="5CE676CF"/>
    <w:rsid w:val="63A75F2C"/>
    <w:rsid w:val="64EF365D"/>
    <w:rsid w:val="68B3733E"/>
    <w:rsid w:val="736E48E8"/>
    <w:rsid w:val="74B91F8A"/>
    <w:rsid w:val="77134B70"/>
    <w:rsid w:val="78094597"/>
    <w:rsid w:val="792133F1"/>
    <w:rsid w:val="7F85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462</Words>
  <Characters>466</Characters>
  <Lines>3</Lines>
  <Paragraphs>1</Paragraphs>
  <TotalTime>0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一只大白兔奶糖</cp:lastModifiedBy>
  <dcterms:modified xsi:type="dcterms:W3CDTF">2025-11-14T07:25:02Z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8E2DB667BF214BB391AFDCEA4DB05B9A</vt:lpwstr>
  </property>
  <property fmtid="{D5CDD505-2E9C-101B-9397-08002B2CF9AE}" pid="4" name="KSOTemplateDocerSaveRecord">
    <vt:lpwstr>eyJoZGlkIjoiZjBlZjljMDc5M2EwZGI1ODk3YWU2Y2Y0OGQ5ZTMzMmIiLCJ1c2VySWQiOiIzMTI5NDk5OTYifQ==</vt:lpwstr>
  </property>
</Properties>
</file>