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3FF44">
      <w:pPr>
        <w:jc w:val="center"/>
        <w:rPr>
          <w:rFonts w:hint="eastAsia" w:ascii="仿宋" w:hAnsi="仿宋" w:eastAsia="仿宋"/>
          <w:b/>
          <w:sz w:val="24"/>
          <w:szCs w:val="24"/>
        </w:rPr>
      </w:pPr>
      <w:bookmarkStart w:id="2" w:name="_GoBack"/>
      <w:bookmarkEnd w:id="2"/>
    </w:p>
    <w:p w14:paraId="5764C2D2">
      <w:pPr>
        <w:jc w:val="center"/>
        <w:rPr>
          <w:rFonts w:hint="eastAsia" w:ascii="仿宋" w:hAnsi="仿宋" w:eastAsia="仿宋"/>
          <w:b/>
          <w:sz w:val="32"/>
          <w:szCs w:val="32"/>
        </w:rPr>
      </w:pPr>
      <w:r>
        <w:rPr>
          <w:rFonts w:hint="eastAsia" w:ascii="仿宋" w:hAnsi="仿宋" w:eastAsia="仿宋"/>
          <w:b/>
          <w:sz w:val="32"/>
          <w:szCs w:val="32"/>
        </w:rPr>
        <w:t>上海集度汽车有限公司预重整案</w:t>
      </w:r>
    </w:p>
    <w:p w14:paraId="4F92DA84">
      <w:pPr>
        <w:jc w:val="center"/>
        <w:rPr>
          <w:rFonts w:hint="eastAsia" w:ascii="仿宋" w:hAnsi="仿宋" w:eastAsia="仿宋"/>
          <w:b/>
          <w:sz w:val="32"/>
          <w:szCs w:val="32"/>
        </w:rPr>
      </w:pPr>
      <w:r>
        <w:rPr>
          <w:rFonts w:hint="eastAsia" w:ascii="仿宋" w:hAnsi="仿宋" w:eastAsia="仿宋"/>
          <w:b/>
          <w:sz w:val="32"/>
          <w:szCs w:val="32"/>
        </w:rPr>
        <w:t>债权申报文件清单</w:t>
      </w:r>
    </w:p>
    <w:p w14:paraId="4FD5C6D4">
      <w:pPr>
        <w:jc w:val="center"/>
        <w:rPr>
          <w:rFonts w:hint="eastAsia" w:ascii="仿宋" w:hAnsi="仿宋" w:eastAsia="仿宋"/>
          <w:b/>
          <w:sz w:val="32"/>
          <w:szCs w:val="32"/>
        </w:rPr>
      </w:pPr>
    </w:p>
    <w:p w14:paraId="57399ACA">
      <w:pPr>
        <w:spacing w:after="156" w:afterLines="50"/>
        <w:jc w:val="left"/>
        <w:rPr>
          <w:rFonts w:hint="eastAsia" w:ascii="仿宋" w:hAnsi="仿宋" w:eastAsia="仿宋"/>
          <w:b/>
          <w:sz w:val="24"/>
          <w:szCs w:val="44"/>
        </w:rPr>
      </w:pPr>
      <w:r>
        <w:rPr>
          <w:rFonts w:hint="eastAsia" w:ascii="仿宋" w:hAnsi="仿宋" w:eastAsia="仿宋"/>
          <w:b/>
          <w:sz w:val="24"/>
          <w:szCs w:val="44"/>
        </w:rPr>
        <w:t>申报序号</w:t>
      </w:r>
      <w:r>
        <w:rPr>
          <w:rFonts w:hint="eastAsia" w:ascii="仿宋" w:hAnsi="仿宋" w:eastAsia="仿宋"/>
          <w:b/>
          <w:sz w:val="24"/>
          <w:szCs w:val="44"/>
          <w:u w:val="single"/>
        </w:rPr>
        <w:t xml:space="preserve">          </w:t>
      </w:r>
      <w:r>
        <w:rPr>
          <w:rFonts w:hint="eastAsia" w:ascii="仿宋" w:hAnsi="仿宋" w:eastAsia="仿宋"/>
          <w:b/>
          <w:sz w:val="24"/>
          <w:szCs w:val="44"/>
        </w:rPr>
        <w:t>（此处由临时管理人填写，以下由申报人填写）</w:t>
      </w:r>
    </w:p>
    <w:tbl>
      <w:tblPr>
        <w:tblStyle w:val="1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650"/>
        <w:gridCol w:w="4861"/>
        <w:gridCol w:w="1134"/>
        <w:gridCol w:w="1816"/>
      </w:tblGrid>
      <w:tr w14:paraId="4C8FC37C">
        <w:trPr>
          <w:trHeight w:val="483" w:hRule="atLeast"/>
          <w:jc w:val="center"/>
        </w:trPr>
        <w:tc>
          <w:tcPr>
            <w:tcW w:w="8928" w:type="dxa"/>
            <w:gridSpan w:val="5"/>
            <w:vAlign w:val="center"/>
          </w:tcPr>
          <w:p w14:paraId="57F4272D">
            <w:pPr>
              <w:adjustRightInd w:val="0"/>
              <w:snapToGrid w:val="0"/>
              <w:rPr>
                <w:rFonts w:hint="eastAsia" w:ascii="仿宋" w:hAnsi="仿宋" w:eastAsia="仿宋"/>
                <w:sz w:val="24"/>
              </w:rPr>
            </w:pPr>
            <w:r>
              <w:rPr>
                <w:rFonts w:hint="eastAsia" w:ascii="仿宋" w:hAnsi="仿宋" w:eastAsia="仿宋"/>
                <w:sz w:val="24"/>
              </w:rPr>
              <w:t>债权人（全称）：</w:t>
            </w:r>
          </w:p>
        </w:tc>
      </w:tr>
      <w:tr w14:paraId="11BE565D">
        <w:trPr>
          <w:trHeight w:val="426" w:hRule="atLeast"/>
          <w:jc w:val="center"/>
        </w:trPr>
        <w:tc>
          <w:tcPr>
            <w:tcW w:w="5978" w:type="dxa"/>
            <w:gridSpan w:val="3"/>
            <w:vAlign w:val="center"/>
          </w:tcPr>
          <w:p w14:paraId="424B5998">
            <w:pPr>
              <w:adjustRightInd w:val="0"/>
              <w:snapToGrid w:val="0"/>
              <w:jc w:val="center"/>
              <w:rPr>
                <w:rFonts w:hint="eastAsia" w:ascii="仿宋" w:hAnsi="仿宋" w:eastAsia="仿宋"/>
                <w:sz w:val="24"/>
              </w:rPr>
            </w:pPr>
            <w:r>
              <w:rPr>
                <w:rFonts w:hint="eastAsia" w:ascii="仿宋" w:hAnsi="仿宋" w:eastAsia="仿宋"/>
                <w:sz w:val="24"/>
              </w:rPr>
              <w:t>债权申报文件目录</w:t>
            </w:r>
          </w:p>
        </w:tc>
        <w:tc>
          <w:tcPr>
            <w:tcW w:w="1134" w:type="dxa"/>
            <w:vAlign w:val="center"/>
          </w:tcPr>
          <w:p w14:paraId="5FB8E51F">
            <w:pPr>
              <w:adjustRightInd w:val="0"/>
              <w:snapToGrid w:val="0"/>
              <w:jc w:val="center"/>
              <w:rPr>
                <w:rFonts w:hint="eastAsia" w:ascii="仿宋" w:hAnsi="仿宋" w:eastAsia="仿宋"/>
                <w:sz w:val="24"/>
              </w:rPr>
            </w:pPr>
            <w:r>
              <w:rPr>
                <w:rFonts w:hint="eastAsia" w:ascii="仿宋" w:hAnsi="仿宋" w:eastAsia="仿宋"/>
                <w:sz w:val="24"/>
              </w:rPr>
              <w:t>页数</w:t>
            </w:r>
          </w:p>
        </w:tc>
        <w:tc>
          <w:tcPr>
            <w:tcW w:w="1816" w:type="dxa"/>
            <w:vAlign w:val="center"/>
          </w:tcPr>
          <w:p w14:paraId="533ACC59">
            <w:pPr>
              <w:adjustRightInd w:val="0"/>
              <w:snapToGrid w:val="0"/>
              <w:jc w:val="center"/>
              <w:rPr>
                <w:rFonts w:hint="eastAsia" w:ascii="仿宋" w:hAnsi="仿宋" w:eastAsia="仿宋"/>
                <w:sz w:val="24"/>
              </w:rPr>
            </w:pPr>
            <w:r>
              <w:rPr>
                <w:rFonts w:hint="eastAsia" w:ascii="仿宋" w:hAnsi="仿宋" w:eastAsia="仿宋"/>
                <w:sz w:val="24"/>
              </w:rPr>
              <w:t>原件或复印件</w:t>
            </w:r>
          </w:p>
        </w:tc>
      </w:tr>
      <w:tr w14:paraId="72B45516">
        <w:trPr>
          <w:trHeight w:val="419" w:hRule="atLeast"/>
          <w:jc w:val="center"/>
        </w:trPr>
        <w:tc>
          <w:tcPr>
            <w:tcW w:w="467" w:type="dxa"/>
            <w:vAlign w:val="center"/>
          </w:tcPr>
          <w:p w14:paraId="4E03F411">
            <w:pPr>
              <w:numPr>
                <w:ilvl w:val="0"/>
                <w:numId w:val="2"/>
              </w:numPr>
              <w:adjustRightInd w:val="0"/>
              <w:snapToGrid w:val="0"/>
              <w:jc w:val="center"/>
              <w:rPr>
                <w:rFonts w:hint="eastAsia" w:ascii="仿宋" w:hAnsi="仿宋" w:eastAsia="仿宋"/>
                <w:sz w:val="24"/>
              </w:rPr>
            </w:pPr>
          </w:p>
        </w:tc>
        <w:tc>
          <w:tcPr>
            <w:tcW w:w="5511" w:type="dxa"/>
            <w:gridSpan w:val="2"/>
            <w:vAlign w:val="center"/>
          </w:tcPr>
          <w:p w14:paraId="08B7188E">
            <w:pPr>
              <w:adjustRightInd w:val="0"/>
              <w:snapToGrid w:val="0"/>
              <w:rPr>
                <w:rFonts w:hint="eastAsia" w:ascii="仿宋" w:hAnsi="仿宋" w:eastAsia="仿宋"/>
                <w:sz w:val="24"/>
              </w:rPr>
            </w:pPr>
            <w:r>
              <w:rPr>
                <w:rFonts w:hint="eastAsia" w:ascii="仿宋" w:hAnsi="仿宋" w:eastAsia="仿宋"/>
                <w:sz w:val="24"/>
              </w:rPr>
              <w:t>债权申报表</w:t>
            </w:r>
          </w:p>
        </w:tc>
        <w:tc>
          <w:tcPr>
            <w:tcW w:w="1134" w:type="dxa"/>
            <w:vAlign w:val="center"/>
          </w:tcPr>
          <w:p w14:paraId="7335B408">
            <w:pPr>
              <w:adjustRightInd w:val="0"/>
              <w:snapToGrid w:val="0"/>
              <w:jc w:val="center"/>
              <w:rPr>
                <w:rFonts w:hint="eastAsia" w:ascii="仿宋" w:hAnsi="仿宋" w:eastAsia="仿宋"/>
                <w:sz w:val="24"/>
              </w:rPr>
            </w:pPr>
          </w:p>
        </w:tc>
        <w:tc>
          <w:tcPr>
            <w:tcW w:w="1816" w:type="dxa"/>
            <w:vAlign w:val="center"/>
          </w:tcPr>
          <w:p w14:paraId="6E489CCD">
            <w:pPr>
              <w:adjustRightInd w:val="0"/>
              <w:snapToGrid w:val="0"/>
              <w:rPr>
                <w:rFonts w:hint="eastAsia" w:ascii="仿宋" w:hAnsi="仿宋" w:eastAsia="仿宋"/>
                <w:sz w:val="24"/>
              </w:rPr>
            </w:pPr>
          </w:p>
        </w:tc>
      </w:tr>
      <w:tr w14:paraId="0C2DD4C5">
        <w:trPr>
          <w:trHeight w:val="1977" w:hRule="atLeast"/>
          <w:jc w:val="center"/>
        </w:trPr>
        <w:tc>
          <w:tcPr>
            <w:tcW w:w="467" w:type="dxa"/>
            <w:vMerge w:val="restart"/>
            <w:vAlign w:val="center"/>
          </w:tcPr>
          <w:p w14:paraId="0B312D7F">
            <w:pPr>
              <w:numPr>
                <w:ilvl w:val="0"/>
                <w:numId w:val="2"/>
              </w:numPr>
              <w:adjustRightInd w:val="0"/>
              <w:snapToGrid w:val="0"/>
              <w:jc w:val="center"/>
              <w:rPr>
                <w:rFonts w:hint="eastAsia" w:ascii="仿宋" w:hAnsi="仿宋" w:eastAsia="仿宋"/>
                <w:sz w:val="24"/>
              </w:rPr>
            </w:pPr>
          </w:p>
        </w:tc>
        <w:tc>
          <w:tcPr>
            <w:tcW w:w="650" w:type="dxa"/>
            <w:vAlign w:val="center"/>
          </w:tcPr>
          <w:p w14:paraId="78AB2864">
            <w:pPr>
              <w:adjustRightInd w:val="0"/>
              <w:snapToGrid w:val="0"/>
              <w:jc w:val="center"/>
              <w:rPr>
                <w:rFonts w:hint="eastAsia" w:ascii="仿宋" w:hAnsi="仿宋" w:eastAsia="仿宋"/>
                <w:sz w:val="24"/>
              </w:rPr>
            </w:pPr>
            <w:r>
              <w:rPr>
                <w:rFonts w:hint="eastAsia" w:ascii="仿宋" w:hAnsi="仿宋" w:eastAsia="仿宋"/>
                <w:sz w:val="24"/>
              </w:rPr>
              <w:t>□</w:t>
            </w:r>
          </w:p>
          <w:p w14:paraId="59397A90">
            <w:pPr>
              <w:adjustRightInd w:val="0"/>
              <w:snapToGrid w:val="0"/>
              <w:jc w:val="center"/>
              <w:rPr>
                <w:rFonts w:hint="eastAsia" w:ascii="仿宋" w:hAnsi="仿宋" w:eastAsia="仿宋"/>
                <w:sz w:val="24"/>
              </w:rPr>
            </w:pPr>
            <w:r>
              <w:rPr>
                <w:rFonts w:hint="eastAsia" w:ascii="仿宋" w:hAnsi="仿宋" w:eastAsia="仿宋"/>
                <w:sz w:val="24"/>
              </w:rPr>
              <w:t>单位</w:t>
            </w:r>
          </w:p>
        </w:tc>
        <w:tc>
          <w:tcPr>
            <w:tcW w:w="4861" w:type="dxa"/>
            <w:vAlign w:val="center"/>
          </w:tcPr>
          <w:p w14:paraId="0D1FD86F">
            <w:pPr>
              <w:adjustRightInd w:val="0"/>
              <w:snapToGrid w:val="0"/>
              <w:rPr>
                <w:rFonts w:hint="eastAsia" w:ascii="仿宋" w:hAnsi="仿宋" w:eastAsia="仿宋"/>
                <w:sz w:val="24"/>
              </w:rPr>
            </w:pPr>
            <w:r>
              <w:rPr>
                <w:rFonts w:hint="eastAsia" w:ascii="仿宋" w:hAnsi="仿宋" w:eastAsia="仿宋"/>
                <w:sz w:val="24"/>
              </w:rPr>
              <w:t>□ 主体证明文件（营业执照、社会</w:t>
            </w:r>
            <w:r>
              <w:rPr>
                <w:rFonts w:hint="eastAsia" w:ascii="仿宋" w:hAnsi="仿宋" w:eastAsia="仿宋" w:cs="宋体"/>
                <w:sz w:val="24"/>
              </w:rPr>
              <w:t>团体</w:t>
            </w:r>
            <w:r>
              <w:rPr>
                <w:rFonts w:hint="eastAsia" w:ascii="仿宋" w:hAnsi="仿宋" w:eastAsia="仿宋" w:cs="___WRD_EMBED_SUB_50"/>
                <w:sz w:val="24"/>
              </w:rPr>
              <w:t>法人登记证书</w:t>
            </w:r>
            <w:r>
              <w:rPr>
                <w:rFonts w:hint="eastAsia" w:ascii="仿宋" w:hAnsi="仿宋" w:eastAsia="仿宋"/>
                <w:sz w:val="24"/>
              </w:rPr>
              <w:t>等）</w:t>
            </w:r>
          </w:p>
          <w:p w14:paraId="19BEBFF1">
            <w:pPr>
              <w:adjustRightInd w:val="0"/>
              <w:snapToGrid w:val="0"/>
              <w:rPr>
                <w:rFonts w:hint="eastAsia" w:ascii="仿宋" w:hAnsi="仿宋" w:eastAsia="仿宋"/>
                <w:sz w:val="24"/>
              </w:rPr>
            </w:pPr>
            <w:r>
              <w:rPr>
                <w:rFonts w:hint="eastAsia" w:ascii="仿宋" w:hAnsi="仿宋" w:eastAsia="仿宋"/>
                <w:sz w:val="24"/>
              </w:rPr>
              <w:t>□ 法定代表人/负责人身份证明书</w:t>
            </w:r>
          </w:p>
          <w:p w14:paraId="45D63B12">
            <w:pPr>
              <w:adjustRightInd w:val="0"/>
              <w:snapToGrid w:val="0"/>
              <w:rPr>
                <w:rFonts w:hint="eastAsia" w:ascii="仿宋" w:hAnsi="仿宋" w:eastAsia="仿宋"/>
                <w:sz w:val="24"/>
              </w:rPr>
            </w:pPr>
            <w:r>
              <w:rPr>
                <w:rFonts w:hint="eastAsia" w:ascii="仿宋" w:hAnsi="仿宋" w:eastAsia="仿宋"/>
                <w:sz w:val="24"/>
              </w:rPr>
              <w:t>□</w:t>
            </w:r>
            <w:r>
              <w:rPr>
                <w:rFonts w:ascii="仿宋" w:hAnsi="仿宋" w:eastAsia="仿宋"/>
                <w:sz w:val="24"/>
              </w:rPr>
              <w:t xml:space="preserve"> </w:t>
            </w:r>
            <w:r>
              <w:rPr>
                <w:rFonts w:hint="eastAsia" w:ascii="仿宋" w:hAnsi="仿宋" w:eastAsia="仿宋"/>
                <w:sz w:val="24"/>
              </w:rPr>
              <w:t>法定代表人/负责人身份证正反面复印件</w:t>
            </w:r>
          </w:p>
          <w:p w14:paraId="46A4F60F">
            <w:pPr>
              <w:adjustRightInd w:val="0"/>
              <w:snapToGrid w:val="0"/>
              <w:rPr>
                <w:rFonts w:hint="eastAsia" w:ascii="仿宋" w:hAnsi="仿宋" w:eastAsia="仿宋"/>
                <w:sz w:val="24"/>
              </w:rPr>
            </w:pPr>
            <w:r>
              <w:rPr>
                <w:rFonts w:hint="eastAsia" w:ascii="仿宋" w:hAnsi="仿宋" w:eastAsia="仿宋"/>
                <w:sz w:val="24"/>
              </w:rPr>
              <w:t>□ 授权委托书（如有）</w:t>
            </w:r>
          </w:p>
          <w:p w14:paraId="41807318">
            <w:pPr>
              <w:adjustRightInd w:val="0"/>
              <w:snapToGrid w:val="0"/>
              <w:rPr>
                <w:rFonts w:hint="eastAsia" w:ascii="仿宋" w:hAnsi="仿宋" w:eastAsia="仿宋"/>
                <w:sz w:val="24"/>
              </w:rPr>
            </w:pPr>
            <w:r>
              <w:rPr>
                <w:rFonts w:hint="eastAsia" w:ascii="仿宋" w:hAnsi="仿宋" w:eastAsia="仿宋"/>
                <w:sz w:val="24"/>
              </w:rPr>
              <w:t>□ 代理人身份证明（员工身份证复印件、劳动合同等；律师证复印件、律师事务所所函）</w:t>
            </w:r>
          </w:p>
        </w:tc>
        <w:tc>
          <w:tcPr>
            <w:tcW w:w="1134" w:type="dxa"/>
            <w:vMerge w:val="restart"/>
            <w:vAlign w:val="center"/>
          </w:tcPr>
          <w:p w14:paraId="77CC2ACB">
            <w:pPr>
              <w:adjustRightInd w:val="0"/>
              <w:snapToGrid w:val="0"/>
              <w:jc w:val="center"/>
              <w:rPr>
                <w:rFonts w:hint="eastAsia" w:ascii="仿宋" w:hAnsi="仿宋" w:eastAsia="仿宋"/>
                <w:sz w:val="24"/>
              </w:rPr>
            </w:pPr>
          </w:p>
        </w:tc>
        <w:tc>
          <w:tcPr>
            <w:tcW w:w="1816" w:type="dxa"/>
            <w:vMerge w:val="restart"/>
            <w:vAlign w:val="center"/>
          </w:tcPr>
          <w:p w14:paraId="6E92AE19">
            <w:pPr>
              <w:adjustRightInd w:val="0"/>
              <w:snapToGrid w:val="0"/>
              <w:jc w:val="center"/>
              <w:rPr>
                <w:rFonts w:hint="eastAsia" w:ascii="仿宋" w:hAnsi="仿宋" w:eastAsia="仿宋"/>
                <w:sz w:val="24"/>
              </w:rPr>
            </w:pPr>
          </w:p>
        </w:tc>
      </w:tr>
      <w:tr w14:paraId="74ABAA0C">
        <w:trPr>
          <w:trHeight w:val="1694" w:hRule="atLeast"/>
          <w:jc w:val="center"/>
        </w:trPr>
        <w:tc>
          <w:tcPr>
            <w:tcW w:w="467" w:type="dxa"/>
            <w:vMerge w:val="continue"/>
            <w:vAlign w:val="center"/>
          </w:tcPr>
          <w:p w14:paraId="55483B65">
            <w:pPr>
              <w:numPr>
                <w:ilvl w:val="0"/>
                <w:numId w:val="2"/>
              </w:numPr>
              <w:adjustRightInd w:val="0"/>
              <w:snapToGrid w:val="0"/>
              <w:jc w:val="center"/>
              <w:rPr>
                <w:rFonts w:hint="eastAsia" w:ascii="仿宋" w:hAnsi="仿宋" w:eastAsia="仿宋"/>
                <w:sz w:val="24"/>
              </w:rPr>
            </w:pPr>
          </w:p>
        </w:tc>
        <w:tc>
          <w:tcPr>
            <w:tcW w:w="650" w:type="dxa"/>
            <w:vAlign w:val="center"/>
          </w:tcPr>
          <w:p w14:paraId="4F1B6383">
            <w:pPr>
              <w:adjustRightInd w:val="0"/>
              <w:snapToGrid w:val="0"/>
              <w:jc w:val="center"/>
              <w:rPr>
                <w:rFonts w:hint="eastAsia" w:ascii="仿宋" w:hAnsi="仿宋" w:eastAsia="仿宋"/>
                <w:sz w:val="24"/>
              </w:rPr>
            </w:pPr>
            <w:r>
              <w:rPr>
                <w:rFonts w:hint="eastAsia" w:ascii="仿宋" w:hAnsi="仿宋" w:eastAsia="仿宋"/>
                <w:sz w:val="24"/>
              </w:rPr>
              <w:t>□</w:t>
            </w:r>
          </w:p>
          <w:p w14:paraId="68C57FEA">
            <w:pPr>
              <w:adjustRightInd w:val="0"/>
              <w:snapToGrid w:val="0"/>
              <w:jc w:val="center"/>
              <w:rPr>
                <w:rFonts w:hint="eastAsia" w:ascii="仿宋" w:hAnsi="仿宋" w:eastAsia="仿宋"/>
                <w:sz w:val="24"/>
              </w:rPr>
            </w:pPr>
            <w:r>
              <w:rPr>
                <w:rFonts w:hint="eastAsia" w:ascii="仿宋" w:hAnsi="仿宋" w:eastAsia="仿宋"/>
                <w:sz w:val="24"/>
              </w:rPr>
              <w:t>个</w:t>
            </w:r>
          </w:p>
          <w:p w14:paraId="7BC9205A">
            <w:pPr>
              <w:adjustRightInd w:val="0"/>
              <w:snapToGrid w:val="0"/>
              <w:jc w:val="center"/>
              <w:rPr>
                <w:rFonts w:hint="eastAsia" w:ascii="仿宋" w:hAnsi="仿宋" w:eastAsia="仿宋"/>
                <w:sz w:val="24"/>
              </w:rPr>
            </w:pPr>
            <w:r>
              <w:rPr>
                <w:rFonts w:hint="eastAsia" w:ascii="仿宋" w:hAnsi="仿宋" w:eastAsia="仿宋"/>
                <w:sz w:val="24"/>
              </w:rPr>
              <w:t>人</w:t>
            </w:r>
          </w:p>
        </w:tc>
        <w:tc>
          <w:tcPr>
            <w:tcW w:w="4861" w:type="dxa"/>
            <w:vAlign w:val="center"/>
          </w:tcPr>
          <w:p w14:paraId="6DEB0F8F">
            <w:pPr>
              <w:adjustRightInd w:val="0"/>
              <w:snapToGrid w:val="0"/>
              <w:rPr>
                <w:rFonts w:hint="eastAsia" w:ascii="仿宋" w:hAnsi="仿宋" w:eastAsia="仿宋"/>
                <w:sz w:val="24"/>
              </w:rPr>
            </w:pPr>
            <w:r>
              <w:rPr>
                <w:rFonts w:hint="eastAsia" w:ascii="仿宋" w:hAnsi="仿宋" w:eastAsia="仿宋"/>
                <w:sz w:val="24"/>
              </w:rPr>
              <w:t>□ 身份证明文件（身份证正反面复印件、护照全部页面复印件</w:t>
            </w:r>
            <w:r>
              <w:rPr>
                <w:rFonts w:ascii="仿宋" w:hAnsi="仿宋" w:eastAsia="仿宋"/>
                <w:sz w:val="24"/>
              </w:rPr>
              <w:t>等</w:t>
            </w:r>
            <w:r>
              <w:rPr>
                <w:rFonts w:hint="eastAsia" w:ascii="仿宋" w:hAnsi="仿宋" w:eastAsia="仿宋"/>
                <w:sz w:val="24"/>
              </w:rPr>
              <w:t>）</w:t>
            </w:r>
          </w:p>
          <w:p w14:paraId="6DC0CC52">
            <w:pPr>
              <w:adjustRightInd w:val="0"/>
              <w:snapToGrid w:val="0"/>
              <w:rPr>
                <w:rFonts w:hint="eastAsia" w:ascii="仿宋" w:hAnsi="仿宋" w:eastAsia="仿宋"/>
                <w:sz w:val="24"/>
              </w:rPr>
            </w:pPr>
            <w:r>
              <w:rPr>
                <w:rFonts w:hint="eastAsia" w:ascii="仿宋" w:hAnsi="仿宋" w:eastAsia="仿宋"/>
                <w:sz w:val="24"/>
              </w:rPr>
              <w:t>□ 授权委托书（如有）</w:t>
            </w:r>
          </w:p>
          <w:p w14:paraId="186B4ADF">
            <w:pPr>
              <w:adjustRightInd w:val="0"/>
              <w:snapToGrid w:val="0"/>
              <w:rPr>
                <w:rFonts w:hint="eastAsia" w:ascii="仿宋" w:hAnsi="仿宋" w:eastAsia="仿宋"/>
                <w:sz w:val="24"/>
              </w:rPr>
            </w:pPr>
            <w:r>
              <w:rPr>
                <w:rFonts w:hint="eastAsia" w:ascii="仿宋" w:hAnsi="仿宋" w:eastAsia="仿宋"/>
                <w:sz w:val="24"/>
              </w:rPr>
              <w:t>□ 代理人身份证明（近亲属身份证复印件、证明近亲属关系的结婚证、出生证、户口本等；律师证复印件、律师事务所所函）</w:t>
            </w:r>
          </w:p>
        </w:tc>
        <w:tc>
          <w:tcPr>
            <w:tcW w:w="1134" w:type="dxa"/>
            <w:vMerge w:val="continue"/>
            <w:vAlign w:val="center"/>
          </w:tcPr>
          <w:p w14:paraId="672401D6">
            <w:pPr>
              <w:adjustRightInd w:val="0"/>
              <w:snapToGrid w:val="0"/>
              <w:jc w:val="center"/>
              <w:rPr>
                <w:rFonts w:hint="eastAsia" w:ascii="仿宋" w:hAnsi="仿宋" w:eastAsia="仿宋"/>
                <w:sz w:val="24"/>
              </w:rPr>
            </w:pPr>
          </w:p>
        </w:tc>
        <w:tc>
          <w:tcPr>
            <w:tcW w:w="1816" w:type="dxa"/>
            <w:vMerge w:val="continue"/>
            <w:vAlign w:val="center"/>
          </w:tcPr>
          <w:p w14:paraId="6B674AC0">
            <w:pPr>
              <w:adjustRightInd w:val="0"/>
              <w:snapToGrid w:val="0"/>
              <w:jc w:val="center"/>
              <w:rPr>
                <w:rFonts w:hint="eastAsia" w:ascii="仿宋" w:hAnsi="仿宋" w:eastAsia="仿宋"/>
                <w:sz w:val="24"/>
              </w:rPr>
            </w:pPr>
          </w:p>
        </w:tc>
      </w:tr>
      <w:tr w14:paraId="03691DF5">
        <w:trPr>
          <w:trHeight w:val="344" w:hRule="atLeast"/>
          <w:jc w:val="center"/>
        </w:trPr>
        <w:tc>
          <w:tcPr>
            <w:tcW w:w="467" w:type="dxa"/>
            <w:vAlign w:val="center"/>
          </w:tcPr>
          <w:p w14:paraId="78A789C3">
            <w:pPr>
              <w:numPr>
                <w:ilvl w:val="0"/>
                <w:numId w:val="2"/>
              </w:numPr>
              <w:adjustRightInd w:val="0"/>
              <w:snapToGrid w:val="0"/>
              <w:jc w:val="center"/>
              <w:rPr>
                <w:rFonts w:hint="eastAsia" w:ascii="仿宋" w:hAnsi="仿宋" w:eastAsia="仿宋"/>
                <w:sz w:val="24"/>
              </w:rPr>
            </w:pPr>
          </w:p>
        </w:tc>
        <w:tc>
          <w:tcPr>
            <w:tcW w:w="650" w:type="dxa"/>
            <w:vMerge w:val="restart"/>
            <w:vAlign w:val="center"/>
          </w:tcPr>
          <w:p w14:paraId="4E5D0456">
            <w:pPr>
              <w:adjustRightInd w:val="0"/>
              <w:snapToGrid w:val="0"/>
              <w:jc w:val="center"/>
              <w:rPr>
                <w:rFonts w:hint="eastAsia" w:ascii="仿宋" w:hAnsi="仿宋" w:eastAsia="仿宋"/>
                <w:sz w:val="24"/>
              </w:rPr>
            </w:pPr>
            <w:r>
              <w:rPr>
                <w:rFonts w:hint="eastAsia" w:ascii="仿宋" w:hAnsi="仿宋" w:eastAsia="仿宋"/>
                <w:sz w:val="24"/>
              </w:rPr>
              <w:t>证据材料</w:t>
            </w:r>
          </w:p>
        </w:tc>
        <w:tc>
          <w:tcPr>
            <w:tcW w:w="4861" w:type="dxa"/>
            <w:vAlign w:val="center"/>
          </w:tcPr>
          <w:p w14:paraId="617C32E1">
            <w:pPr>
              <w:adjustRightInd w:val="0"/>
              <w:snapToGrid w:val="0"/>
              <w:rPr>
                <w:rFonts w:hint="eastAsia" w:ascii="仿宋" w:hAnsi="仿宋" w:eastAsia="仿宋"/>
                <w:sz w:val="24"/>
              </w:rPr>
            </w:pPr>
          </w:p>
        </w:tc>
        <w:tc>
          <w:tcPr>
            <w:tcW w:w="1134" w:type="dxa"/>
            <w:vAlign w:val="center"/>
          </w:tcPr>
          <w:p w14:paraId="74B8C132">
            <w:pPr>
              <w:adjustRightInd w:val="0"/>
              <w:snapToGrid w:val="0"/>
              <w:jc w:val="center"/>
              <w:rPr>
                <w:rFonts w:hint="eastAsia" w:ascii="仿宋" w:hAnsi="仿宋" w:eastAsia="仿宋"/>
                <w:sz w:val="24"/>
              </w:rPr>
            </w:pPr>
          </w:p>
        </w:tc>
        <w:tc>
          <w:tcPr>
            <w:tcW w:w="1816" w:type="dxa"/>
            <w:vAlign w:val="center"/>
          </w:tcPr>
          <w:p w14:paraId="6ED884BC">
            <w:pPr>
              <w:adjustRightInd w:val="0"/>
              <w:snapToGrid w:val="0"/>
              <w:jc w:val="center"/>
              <w:rPr>
                <w:rFonts w:hint="eastAsia" w:ascii="仿宋" w:hAnsi="仿宋" w:eastAsia="仿宋"/>
                <w:sz w:val="24"/>
              </w:rPr>
            </w:pPr>
          </w:p>
        </w:tc>
      </w:tr>
      <w:tr w14:paraId="3DA3F267">
        <w:trPr>
          <w:trHeight w:val="354" w:hRule="atLeast"/>
          <w:jc w:val="center"/>
        </w:trPr>
        <w:tc>
          <w:tcPr>
            <w:tcW w:w="467" w:type="dxa"/>
            <w:vAlign w:val="center"/>
          </w:tcPr>
          <w:p w14:paraId="72AEE4A4">
            <w:pPr>
              <w:numPr>
                <w:ilvl w:val="0"/>
                <w:numId w:val="2"/>
              </w:numPr>
              <w:adjustRightInd w:val="0"/>
              <w:snapToGrid w:val="0"/>
              <w:jc w:val="center"/>
              <w:rPr>
                <w:rFonts w:hint="eastAsia" w:ascii="仿宋" w:hAnsi="仿宋" w:eastAsia="仿宋"/>
                <w:sz w:val="24"/>
              </w:rPr>
            </w:pPr>
          </w:p>
        </w:tc>
        <w:tc>
          <w:tcPr>
            <w:tcW w:w="650" w:type="dxa"/>
            <w:vMerge w:val="continue"/>
            <w:vAlign w:val="center"/>
          </w:tcPr>
          <w:p w14:paraId="3A8660F6">
            <w:pPr>
              <w:adjustRightInd w:val="0"/>
              <w:snapToGrid w:val="0"/>
              <w:jc w:val="center"/>
              <w:rPr>
                <w:rFonts w:hint="eastAsia" w:ascii="仿宋" w:hAnsi="仿宋" w:eastAsia="仿宋"/>
                <w:sz w:val="24"/>
              </w:rPr>
            </w:pPr>
          </w:p>
        </w:tc>
        <w:tc>
          <w:tcPr>
            <w:tcW w:w="4861" w:type="dxa"/>
            <w:vAlign w:val="center"/>
          </w:tcPr>
          <w:p w14:paraId="5042A119">
            <w:pPr>
              <w:adjustRightInd w:val="0"/>
              <w:snapToGrid w:val="0"/>
              <w:rPr>
                <w:rFonts w:hint="eastAsia" w:ascii="仿宋" w:hAnsi="仿宋" w:eastAsia="仿宋"/>
                <w:sz w:val="24"/>
              </w:rPr>
            </w:pPr>
          </w:p>
        </w:tc>
        <w:tc>
          <w:tcPr>
            <w:tcW w:w="1134" w:type="dxa"/>
            <w:vAlign w:val="center"/>
          </w:tcPr>
          <w:p w14:paraId="272B0CDB">
            <w:pPr>
              <w:adjustRightInd w:val="0"/>
              <w:snapToGrid w:val="0"/>
              <w:jc w:val="center"/>
              <w:rPr>
                <w:rFonts w:hint="eastAsia" w:ascii="仿宋" w:hAnsi="仿宋" w:eastAsia="仿宋"/>
                <w:sz w:val="24"/>
              </w:rPr>
            </w:pPr>
          </w:p>
        </w:tc>
        <w:tc>
          <w:tcPr>
            <w:tcW w:w="1816" w:type="dxa"/>
            <w:vAlign w:val="center"/>
          </w:tcPr>
          <w:p w14:paraId="3999000E">
            <w:pPr>
              <w:adjustRightInd w:val="0"/>
              <w:snapToGrid w:val="0"/>
              <w:jc w:val="center"/>
              <w:rPr>
                <w:rFonts w:hint="eastAsia" w:ascii="仿宋" w:hAnsi="仿宋" w:eastAsia="仿宋"/>
                <w:sz w:val="24"/>
              </w:rPr>
            </w:pPr>
          </w:p>
        </w:tc>
      </w:tr>
      <w:tr w14:paraId="19C61050">
        <w:trPr>
          <w:trHeight w:val="293" w:hRule="atLeast"/>
          <w:jc w:val="center"/>
        </w:trPr>
        <w:tc>
          <w:tcPr>
            <w:tcW w:w="467" w:type="dxa"/>
            <w:vAlign w:val="center"/>
          </w:tcPr>
          <w:p w14:paraId="559720AC">
            <w:pPr>
              <w:numPr>
                <w:ilvl w:val="0"/>
                <w:numId w:val="2"/>
              </w:numPr>
              <w:adjustRightInd w:val="0"/>
              <w:snapToGrid w:val="0"/>
              <w:jc w:val="center"/>
              <w:rPr>
                <w:rFonts w:hint="eastAsia" w:ascii="仿宋" w:hAnsi="仿宋" w:eastAsia="仿宋"/>
                <w:sz w:val="24"/>
              </w:rPr>
            </w:pPr>
          </w:p>
        </w:tc>
        <w:tc>
          <w:tcPr>
            <w:tcW w:w="650" w:type="dxa"/>
            <w:vMerge w:val="continue"/>
            <w:vAlign w:val="center"/>
          </w:tcPr>
          <w:p w14:paraId="21CD5CB9">
            <w:pPr>
              <w:adjustRightInd w:val="0"/>
              <w:snapToGrid w:val="0"/>
              <w:jc w:val="center"/>
              <w:rPr>
                <w:rFonts w:hint="eastAsia" w:ascii="仿宋" w:hAnsi="仿宋" w:eastAsia="仿宋"/>
                <w:sz w:val="24"/>
              </w:rPr>
            </w:pPr>
          </w:p>
        </w:tc>
        <w:tc>
          <w:tcPr>
            <w:tcW w:w="4861" w:type="dxa"/>
            <w:vAlign w:val="center"/>
          </w:tcPr>
          <w:p w14:paraId="5E6AF0CF">
            <w:pPr>
              <w:adjustRightInd w:val="0"/>
              <w:snapToGrid w:val="0"/>
              <w:rPr>
                <w:rFonts w:hint="eastAsia" w:ascii="仿宋" w:hAnsi="仿宋" w:eastAsia="仿宋"/>
                <w:sz w:val="24"/>
              </w:rPr>
            </w:pPr>
          </w:p>
        </w:tc>
        <w:tc>
          <w:tcPr>
            <w:tcW w:w="1134" w:type="dxa"/>
            <w:vAlign w:val="center"/>
          </w:tcPr>
          <w:p w14:paraId="47A5199A">
            <w:pPr>
              <w:adjustRightInd w:val="0"/>
              <w:snapToGrid w:val="0"/>
              <w:jc w:val="center"/>
              <w:rPr>
                <w:rFonts w:hint="eastAsia" w:ascii="仿宋" w:hAnsi="仿宋" w:eastAsia="仿宋"/>
                <w:sz w:val="24"/>
              </w:rPr>
            </w:pPr>
          </w:p>
        </w:tc>
        <w:tc>
          <w:tcPr>
            <w:tcW w:w="1816" w:type="dxa"/>
            <w:vAlign w:val="center"/>
          </w:tcPr>
          <w:p w14:paraId="23D41212">
            <w:pPr>
              <w:adjustRightInd w:val="0"/>
              <w:snapToGrid w:val="0"/>
              <w:jc w:val="center"/>
              <w:rPr>
                <w:rFonts w:hint="eastAsia" w:ascii="仿宋" w:hAnsi="仿宋" w:eastAsia="仿宋"/>
                <w:sz w:val="24"/>
              </w:rPr>
            </w:pPr>
          </w:p>
        </w:tc>
      </w:tr>
      <w:tr w14:paraId="1D2E3B36">
        <w:trPr>
          <w:trHeight w:val="364" w:hRule="atLeast"/>
          <w:jc w:val="center"/>
        </w:trPr>
        <w:tc>
          <w:tcPr>
            <w:tcW w:w="467" w:type="dxa"/>
            <w:vAlign w:val="center"/>
          </w:tcPr>
          <w:p w14:paraId="5E6C8362">
            <w:pPr>
              <w:numPr>
                <w:ilvl w:val="0"/>
                <w:numId w:val="2"/>
              </w:numPr>
              <w:adjustRightInd w:val="0"/>
              <w:snapToGrid w:val="0"/>
              <w:jc w:val="center"/>
              <w:rPr>
                <w:rFonts w:hint="eastAsia" w:ascii="仿宋" w:hAnsi="仿宋" w:eastAsia="仿宋"/>
                <w:sz w:val="24"/>
              </w:rPr>
            </w:pPr>
          </w:p>
        </w:tc>
        <w:tc>
          <w:tcPr>
            <w:tcW w:w="650" w:type="dxa"/>
            <w:vMerge w:val="continue"/>
            <w:vAlign w:val="center"/>
          </w:tcPr>
          <w:p w14:paraId="03F93AE5">
            <w:pPr>
              <w:adjustRightInd w:val="0"/>
              <w:snapToGrid w:val="0"/>
              <w:jc w:val="center"/>
              <w:rPr>
                <w:rFonts w:hint="eastAsia" w:ascii="仿宋" w:hAnsi="仿宋" w:eastAsia="仿宋"/>
                <w:sz w:val="24"/>
              </w:rPr>
            </w:pPr>
          </w:p>
        </w:tc>
        <w:tc>
          <w:tcPr>
            <w:tcW w:w="4861" w:type="dxa"/>
            <w:vAlign w:val="center"/>
          </w:tcPr>
          <w:p w14:paraId="0B551313">
            <w:pPr>
              <w:adjustRightInd w:val="0"/>
              <w:snapToGrid w:val="0"/>
              <w:rPr>
                <w:rFonts w:hint="eastAsia" w:ascii="仿宋" w:hAnsi="仿宋" w:eastAsia="仿宋"/>
                <w:sz w:val="24"/>
              </w:rPr>
            </w:pPr>
          </w:p>
        </w:tc>
        <w:tc>
          <w:tcPr>
            <w:tcW w:w="1134" w:type="dxa"/>
            <w:vAlign w:val="center"/>
          </w:tcPr>
          <w:p w14:paraId="59C97600">
            <w:pPr>
              <w:adjustRightInd w:val="0"/>
              <w:snapToGrid w:val="0"/>
              <w:jc w:val="center"/>
              <w:rPr>
                <w:rFonts w:hint="eastAsia" w:ascii="仿宋" w:hAnsi="仿宋" w:eastAsia="仿宋"/>
                <w:sz w:val="24"/>
              </w:rPr>
            </w:pPr>
          </w:p>
        </w:tc>
        <w:tc>
          <w:tcPr>
            <w:tcW w:w="1816" w:type="dxa"/>
            <w:vAlign w:val="center"/>
          </w:tcPr>
          <w:p w14:paraId="20C0BD63">
            <w:pPr>
              <w:adjustRightInd w:val="0"/>
              <w:snapToGrid w:val="0"/>
              <w:jc w:val="center"/>
              <w:rPr>
                <w:rFonts w:hint="eastAsia" w:ascii="仿宋" w:hAnsi="仿宋" w:eastAsia="仿宋"/>
                <w:sz w:val="24"/>
              </w:rPr>
            </w:pPr>
          </w:p>
        </w:tc>
      </w:tr>
      <w:tr w14:paraId="0F82975B">
        <w:trPr>
          <w:trHeight w:val="375" w:hRule="atLeast"/>
          <w:jc w:val="center"/>
        </w:trPr>
        <w:tc>
          <w:tcPr>
            <w:tcW w:w="467" w:type="dxa"/>
            <w:vAlign w:val="center"/>
          </w:tcPr>
          <w:p w14:paraId="11A23B98">
            <w:pPr>
              <w:numPr>
                <w:ilvl w:val="0"/>
                <w:numId w:val="2"/>
              </w:numPr>
              <w:adjustRightInd w:val="0"/>
              <w:snapToGrid w:val="0"/>
              <w:jc w:val="center"/>
              <w:rPr>
                <w:rFonts w:hint="eastAsia" w:ascii="仿宋" w:hAnsi="仿宋" w:eastAsia="仿宋"/>
                <w:sz w:val="24"/>
              </w:rPr>
            </w:pPr>
          </w:p>
        </w:tc>
        <w:tc>
          <w:tcPr>
            <w:tcW w:w="650" w:type="dxa"/>
            <w:vMerge w:val="continue"/>
            <w:vAlign w:val="center"/>
          </w:tcPr>
          <w:p w14:paraId="17D4F9CF">
            <w:pPr>
              <w:adjustRightInd w:val="0"/>
              <w:snapToGrid w:val="0"/>
              <w:jc w:val="center"/>
              <w:rPr>
                <w:rFonts w:hint="eastAsia" w:ascii="仿宋" w:hAnsi="仿宋" w:eastAsia="仿宋"/>
                <w:sz w:val="24"/>
              </w:rPr>
            </w:pPr>
          </w:p>
        </w:tc>
        <w:tc>
          <w:tcPr>
            <w:tcW w:w="4861" w:type="dxa"/>
            <w:vAlign w:val="center"/>
          </w:tcPr>
          <w:p w14:paraId="60802787">
            <w:pPr>
              <w:adjustRightInd w:val="0"/>
              <w:snapToGrid w:val="0"/>
              <w:rPr>
                <w:rFonts w:hint="eastAsia" w:ascii="仿宋" w:hAnsi="仿宋" w:eastAsia="仿宋"/>
                <w:sz w:val="24"/>
              </w:rPr>
            </w:pPr>
            <w:r>
              <w:rPr>
                <w:rFonts w:hint="eastAsia" w:ascii="仿宋" w:hAnsi="仿宋" w:eastAsia="仿宋"/>
                <w:sz w:val="24"/>
              </w:rPr>
              <w:t>（可另附页）</w:t>
            </w:r>
          </w:p>
        </w:tc>
        <w:tc>
          <w:tcPr>
            <w:tcW w:w="1134" w:type="dxa"/>
            <w:vAlign w:val="center"/>
          </w:tcPr>
          <w:p w14:paraId="2F796220">
            <w:pPr>
              <w:adjustRightInd w:val="0"/>
              <w:snapToGrid w:val="0"/>
              <w:jc w:val="center"/>
              <w:rPr>
                <w:rFonts w:hint="eastAsia" w:ascii="仿宋" w:hAnsi="仿宋" w:eastAsia="仿宋"/>
                <w:sz w:val="24"/>
              </w:rPr>
            </w:pPr>
          </w:p>
        </w:tc>
        <w:tc>
          <w:tcPr>
            <w:tcW w:w="1816" w:type="dxa"/>
            <w:vAlign w:val="center"/>
          </w:tcPr>
          <w:p w14:paraId="5EB637AC">
            <w:pPr>
              <w:adjustRightInd w:val="0"/>
              <w:snapToGrid w:val="0"/>
              <w:jc w:val="center"/>
              <w:rPr>
                <w:rFonts w:hint="eastAsia" w:ascii="仿宋" w:hAnsi="仿宋" w:eastAsia="仿宋"/>
                <w:sz w:val="24"/>
              </w:rPr>
            </w:pPr>
          </w:p>
        </w:tc>
      </w:tr>
      <w:tr w14:paraId="67AF8179">
        <w:trPr>
          <w:trHeight w:val="1818" w:hRule="atLeast"/>
          <w:jc w:val="center"/>
        </w:trPr>
        <w:tc>
          <w:tcPr>
            <w:tcW w:w="8928" w:type="dxa"/>
            <w:gridSpan w:val="5"/>
          </w:tcPr>
          <w:p w14:paraId="1FF537AE">
            <w:pPr>
              <w:adjustRightInd w:val="0"/>
              <w:snapToGrid w:val="0"/>
              <w:spacing w:before="156" w:beforeLines="50" w:after="156" w:afterLines="50"/>
              <w:ind w:firstLine="472" w:firstLineChars="196"/>
              <w:rPr>
                <w:rFonts w:hint="eastAsia" w:ascii="仿宋" w:hAnsi="仿宋" w:eastAsia="仿宋"/>
                <w:b/>
                <w:sz w:val="24"/>
              </w:rPr>
            </w:pPr>
            <w:r>
              <w:rPr>
                <w:rFonts w:hint="eastAsia" w:ascii="仿宋" w:hAnsi="仿宋" w:eastAsia="仿宋"/>
                <w:b/>
                <w:sz w:val="24"/>
              </w:rPr>
              <w:t>申报人声明：本次提交的所有债权申报文件中复印件、电子扫描件或拍照件</w:t>
            </w:r>
            <w:r>
              <w:rPr>
                <w:rFonts w:hint="eastAsia" w:ascii="仿宋" w:hAnsi="仿宋" w:eastAsia="仿宋" w:cs="宋体"/>
                <w:b/>
                <w:sz w:val="24"/>
              </w:rPr>
              <w:t>均</w:t>
            </w:r>
            <w:r>
              <w:rPr>
                <w:rFonts w:hint="eastAsia" w:ascii="仿宋" w:hAnsi="仿宋" w:eastAsia="仿宋"/>
                <w:b/>
                <w:sz w:val="24"/>
              </w:rPr>
              <w:t>与原件相一致，不存在变造、伪造等情形，否则愿意承担由此产生的法律责任。且提交临时管理人的所有材料之原件</w:t>
            </w:r>
            <w:r>
              <w:rPr>
                <w:rFonts w:hint="eastAsia" w:ascii="仿宋" w:hAnsi="仿宋" w:eastAsia="仿宋" w:cs="宋体"/>
                <w:b/>
                <w:sz w:val="24"/>
              </w:rPr>
              <w:t>均妥善保</w:t>
            </w:r>
            <w:r>
              <w:rPr>
                <w:rFonts w:hint="eastAsia" w:ascii="仿宋" w:hAnsi="仿宋" w:eastAsia="仿宋" w:cs="___WRD_EMBED_SUB_50"/>
                <w:b/>
                <w:sz w:val="24"/>
              </w:rPr>
              <w:t>管，以</w:t>
            </w:r>
            <w:r>
              <w:rPr>
                <w:rFonts w:hint="eastAsia" w:ascii="仿宋" w:hAnsi="仿宋" w:eastAsia="仿宋" w:cs="宋体"/>
                <w:b/>
                <w:sz w:val="24"/>
              </w:rPr>
              <w:t>备</w:t>
            </w:r>
            <w:r>
              <w:rPr>
                <w:rFonts w:hint="eastAsia" w:ascii="仿宋" w:hAnsi="仿宋" w:eastAsia="仿宋" w:cs="___WRD_EMBED_SUB_50"/>
                <w:b/>
                <w:sz w:val="24"/>
              </w:rPr>
              <w:t>临时管理人</w:t>
            </w:r>
            <w:r>
              <w:rPr>
                <w:rFonts w:hint="eastAsia" w:ascii="仿宋" w:hAnsi="仿宋" w:eastAsia="仿宋" w:cs="宋体"/>
                <w:b/>
                <w:sz w:val="24"/>
              </w:rPr>
              <w:t>核查</w:t>
            </w:r>
            <w:r>
              <w:rPr>
                <w:rFonts w:hint="eastAsia" w:ascii="仿宋" w:hAnsi="仿宋" w:eastAsia="仿宋" w:cs="___WRD_EMBED_SUB_50"/>
                <w:b/>
                <w:sz w:val="24"/>
              </w:rPr>
              <w:t>。</w:t>
            </w:r>
          </w:p>
          <w:p w14:paraId="1D65DBD7">
            <w:pPr>
              <w:adjustRightInd w:val="0"/>
              <w:snapToGrid w:val="0"/>
              <w:spacing w:before="156" w:beforeLines="50" w:after="156" w:afterLines="50"/>
              <w:ind w:firstLine="472" w:firstLineChars="196"/>
              <w:rPr>
                <w:rFonts w:hint="eastAsia" w:ascii="仿宋" w:hAnsi="仿宋" w:eastAsia="仿宋"/>
                <w:sz w:val="24"/>
              </w:rPr>
            </w:pPr>
            <w:r>
              <w:rPr>
                <w:rFonts w:hint="eastAsia" w:ascii="仿宋" w:hAnsi="仿宋" w:eastAsia="仿宋"/>
                <w:b/>
                <w:sz w:val="24"/>
              </w:rPr>
              <w:t>签收人声明：本次债权申报文件的签收并不代表签收人对申报人的债权申报以及申报人提交文件资料的真实性、合法性及关联性的确认。</w:t>
            </w:r>
          </w:p>
        </w:tc>
      </w:tr>
      <w:tr w14:paraId="289ADB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jc w:val="center"/>
        </w:trPr>
        <w:tc>
          <w:tcPr>
            <w:tcW w:w="5978" w:type="dxa"/>
            <w:gridSpan w:val="3"/>
            <w:tcBorders>
              <w:top w:val="nil"/>
              <w:left w:val="nil"/>
              <w:bottom w:val="nil"/>
              <w:right w:val="nil"/>
            </w:tcBorders>
            <w:shd w:val="clear" w:color="auto" w:fill="auto"/>
          </w:tcPr>
          <w:p w14:paraId="5306EBE7">
            <w:pPr>
              <w:spacing w:before="156" w:beforeLines="50" w:after="156" w:afterLines="50"/>
              <w:rPr>
                <w:rFonts w:hint="eastAsia" w:ascii="仿宋" w:hAnsi="仿宋" w:eastAsia="仿宋"/>
                <w:sz w:val="24"/>
                <w:szCs w:val="28"/>
              </w:rPr>
            </w:pPr>
            <w:r>
              <w:rPr>
                <w:rFonts w:hint="eastAsia" w:ascii="仿宋" w:hAnsi="仿宋" w:eastAsia="仿宋"/>
                <w:sz w:val="24"/>
                <w:szCs w:val="28"/>
              </w:rPr>
              <w:t>申报人（签字或盖章）：</w:t>
            </w:r>
          </w:p>
        </w:tc>
        <w:tc>
          <w:tcPr>
            <w:tcW w:w="2950" w:type="dxa"/>
            <w:gridSpan w:val="2"/>
            <w:tcBorders>
              <w:top w:val="nil"/>
              <w:left w:val="nil"/>
              <w:bottom w:val="nil"/>
              <w:right w:val="nil"/>
            </w:tcBorders>
            <w:shd w:val="clear" w:color="auto" w:fill="auto"/>
          </w:tcPr>
          <w:p w14:paraId="4B94DACE">
            <w:pPr>
              <w:spacing w:before="156" w:beforeLines="50" w:after="156" w:afterLines="50"/>
              <w:ind w:firstLine="960" w:firstLineChars="400"/>
              <w:rPr>
                <w:rFonts w:hint="eastAsia" w:ascii="仿宋" w:hAnsi="仿宋" w:eastAsia="仿宋"/>
                <w:sz w:val="24"/>
                <w:szCs w:val="28"/>
              </w:rPr>
            </w:pPr>
            <w:r>
              <w:rPr>
                <w:rFonts w:hint="eastAsia" w:ascii="仿宋" w:hAnsi="仿宋" w:eastAsia="仿宋"/>
                <w:sz w:val="24"/>
                <w:szCs w:val="28"/>
              </w:rPr>
              <w:t>提交日期：</w:t>
            </w:r>
          </w:p>
        </w:tc>
      </w:tr>
    </w:tbl>
    <w:p w14:paraId="2A76A3CA">
      <w:pPr>
        <w:jc w:val="center"/>
        <w:rPr>
          <w:rFonts w:hint="eastAsia" w:ascii="仿宋" w:hAnsi="仿宋" w:eastAsia="仿宋"/>
          <w:b/>
          <w:sz w:val="36"/>
          <w:szCs w:val="44"/>
        </w:rPr>
        <w:sectPr>
          <w:headerReference r:id="rId4" w:type="first"/>
          <w:footerReference r:id="rId6" w:type="first"/>
          <w:headerReference r:id="rId3" w:type="default"/>
          <w:footerReference r:id="rId5" w:type="default"/>
          <w:pgSz w:w="11907" w:h="16839"/>
          <w:pgMar w:top="1440" w:right="1797" w:bottom="1440" w:left="1797" w:header="992" w:footer="964" w:gutter="0"/>
          <w:pgNumType w:start="1"/>
          <w:cols w:space="425" w:num="1"/>
          <w:titlePg/>
          <w:docGrid w:type="lines" w:linePitch="312" w:charSpace="0"/>
        </w:sectPr>
      </w:pPr>
    </w:p>
    <w:p w14:paraId="63DBE856">
      <w:pPr>
        <w:jc w:val="center"/>
        <w:rPr>
          <w:rFonts w:hint="eastAsia" w:ascii="仿宋" w:hAnsi="仿宋" w:eastAsia="仿宋"/>
          <w:b/>
          <w:sz w:val="32"/>
          <w:szCs w:val="32"/>
        </w:rPr>
      </w:pPr>
      <w:r>
        <w:rPr>
          <w:rFonts w:hint="eastAsia" w:ascii="仿宋" w:hAnsi="仿宋" w:eastAsia="仿宋"/>
          <w:b/>
          <w:sz w:val="32"/>
          <w:szCs w:val="32"/>
        </w:rPr>
        <w:t>上海集度汽车有限公司预重整案</w:t>
      </w:r>
    </w:p>
    <w:p w14:paraId="066D1F03">
      <w:pPr>
        <w:jc w:val="center"/>
        <w:rPr>
          <w:rFonts w:hint="eastAsia" w:ascii="仿宋" w:hAnsi="仿宋" w:eastAsia="仿宋"/>
          <w:b/>
          <w:sz w:val="32"/>
          <w:szCs w:val="32"/>
        </w:rPr>
      </w:pPr>
      <w:r>
        <w:rPr>
          <w:rFonts w:hint="eastAsia" w:ascii="仿宋" w:hAnsi="仿宋" w:eastAsia="仿宋"/>
          <w:b/>
          <w:sz w:val="32"/>
          <w:szCs w:val="32"/>
        </w:rPr>
        <w:t>债权申报表</w:t>
      </w:r>
    </w:p>
    <w:tbl>
      <w:tblPr>
        <w:tblStyle w:val="11"/>
        <w:tblpPr w:leftFromText="180" w:rightFromText="180" w:vertAnchor="text" w:tblpXSpec="center" w:tblpY="1"/>
        <w:tblOverlap w:val="never"/>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9"/>
        <w:gridCol w:w="647"/>
        <w:gridCol w:w="526"/>
        <w:gridCol w:w="300"/>
        <w:gridCol w:w="611"/>
        <w:gridCol w:w="417"/>
        <w:gridCol w:w="836"/>
        <w:gridCol w:w="10"/>
        <w:gridCol w:w="428"/>
        <w:gridCol w:w="269"/>
        <w:gridCol w:w="343"/>
        <w:gridCol w:w="65"/>
        <w:gridCol w:w="255"/>
        <w:gridCol w:w="50"/>
        <w:gridCol w:w="627"/>
        <w:gridCol w:w="725"/>
        <w:gridCol w:w="293"/>
        <w:gridCol w:w="6"/>
        <w:gridCol w:w="522"/>
        <w:gridCol w:w="376"/>
        <w:gridCol w:w="1397"/>
      </w:tblGrid>
      <w:tr w14:paraId="1D042989">
        <w:trPr>
          <w:trHeight w:val="23" w:hRule="atLeast"/>
          <w:jc w:val="center"/>
        </w:trPr>
        <w:tc>
          <w:tcPr>
            <w:tcW w:w="9160" w:type="dxa"/>
            <w:gridSpan w:val="22"/>
            <w:vAlign w:val="center"/>
          </w:tcPr>
          <w:p w14:paraId="234B5B8E">
            <w:pPr>
              <w:spacing w:before="62" w:beforeLines="20" w:after="62" w:afterLines="20"/>
              <w:jc w:val="center"/>
              <w:rPr>
                <w:rFonts w:hint="eastAsia" w:ascii="仿宋" w:hAnsi="仿宋" w:eastAsia="仿宋"/>
                <w:szCs w:val="21"/>
              </w:rPr>
            </w:pPr>
            <w:r>
              <w:rPr>
                <w:rFonts w:hint="eastAsia" w:ascii="Times New Roman" w:hAnsi="Times New Roman" w:eastAsia="仿宋"/>
                <w:b/>
                <w:bCs/>
                <w:szCs w:val="21"/>
              </w:rPr>
              <w:t>1</w:t>
            </w:r>
            <w:r>
              <w:rPr>
                <w:rFonts w:hint="eastAsia" w:ascii="仿宋" w:hAnsi="仿宋" w:eastAsia="仿宋"/>
                <w:b/>
                <w:bCs/>
                <w:szCs w:val="21"/>
              </w:rPr>
              <w:t xml:space="preserve"> 申报人基本情况（带*的内容必填）</w:t>
            </w:r>
          </w:p>
        </w:tc>
      </w:tr>
      <w:tr w14:paraId="5296A221">
        <w:trPr>
          <w:trHeight w:val="567" w:hRule="atLeast"/>
          <w:jc w:val="center"/>
        </w:trPr>
        <w:tc>
          <w:tcPr>
            <w:tcW w:w="457" w:type="dxa"/>
            <w:gridSpan w:val="2"/>
            <w:vMerge w:val="restart"/>
            <w:vAlign w:val="center"/>
          </w:tcPr>
          <w:p w14:paraId="43BA232B">
            <w:pPr>
              <w:spacing w:before="62" w:beforeLines="20" w:after="62" w:afterLines="20"/>
              <w:jc w:val="center"/>
              <w:rPr>
                <w:rFonts w:hint="eastAsia" w:ascii="仿宋" w:hAnsi="仿宋" w:eastAsia="仿宋"/>
                <w:b/>
                <w:bCs/>
                <w:szCs w:val="21"/>
              </w:rPr>
            </w:pPr>
            <w:r>
              <w:rPr>
                <w:rFonts w:hint="eastAsia" w:ascii="仿宋" w:hAnsi="仿宋" w:eastAsia="仿宋"/>
                <w:b/>
                <w:bCs/>
                <w:szCs w:val="21"/>
              </w:rPr>
              <w:t>单位</w:t>
            </w:r>
          </w:p>
          <w:p w14:paraId="56E3FD84">
            <w:pPr>
              <w:spacing w:before="62" w:beforeLines="20" w:after="62" w:afterLines="20"/>
              <w:jc w:val="center"/>
              <w:rPr>
                <w:rFonts w:hint="eastAsia" w:ascii="仿宋" w:hAnsi="仿宋" w:eastAsia="仿宋"/>
                <w:b/>
                <w:bCs/>
                <w:szCs w:val="21"/>
              </w:rPr>
            </w:pPr>
            <w:r>
              <w:rPr>
                <w:rFonts w:hint="eastAsia" w:ascii="仿宋" w:hAnsi="仿宋" w:eastAsia="仿宋"/>
                <w:b/>
                <w:bCs/>
                <w:szCs w:val="21"/>
              </w:rPr>
              <w:t>债</w:t>
            </w:r>
          </w:p>
          <w:p w14:paraId="03818314">
            <w:pPr>
              <w:spacing w:before="62" w:beforeLines="20" w:after="62" w:afterLines="20"/>
              <w:jc w:val="center"/>
              <w:rPr>
                <w:rFonts w:hint="eastAsia" w:ascii="仿宋" w:hAnsi="仿宋" w:eastAsia="仿宋"/>
                <w:b/>
                <w:bCs/>
                <w:szCs w:val="21"/>
              </w:rPr>
            </w:pPr>
            <w:r>
              <w:rPr>
                <w:rFonts w:hint="eastAsia" w:ascii="仿宋" w:hAnsi="仿宋" w:eastAsia="仿宋"/>
                <w:b/>
                <w:bCs/>
                <w:szCs w:val="21"/>
              </w:rPr>
              <w:t>权</w:t>
            </w:r>
          </w:p>
          <w:p w14:paraId="1A8E4CBE">
            <w:pPr>
              <w:spacing w:before="62" w:beforeLines="20" w:after="62" w:afterLines="20"/>
              <w:jc w:val="center"/>
              <w:rPr>
                <w:rFonts w:hint="eastAsia" w:ascii="仿宋" w:hAnsi="仿宋" w:eastAsia="仿宋"/>
                <w:szCs w:val="21"/>
              </w:rPr>
            </w:pPr>
            <w:r>
              <w:rPr>
                <w:rFonts w:hint="eastAsia" w:ascii="仿宋" w:hAnsi="仿宋" w:eastAsia="仿宋"/>
                <w:b/>
                <w:bCs/>
                <w:szCs w:val="21"/>
              </w:rPr>
              <w:t>人</w:t>
            </w:r>
          </w:p>
        </w:tc>
        <w:tc>
          <w:tcPr>
            <w:tcW w:w="1473" w:type="dxa"/>
            <w:gridSpan w:val="3"/>
            <w:vAlign w:val="center"/>
          </w:tcPr>
          <w:p w14:paraId="6022CA85">
            <w:pPr>
              <w:spacing w:before="62" w:beforeLines="20" w:after="62" w:afterLines="20" w:line="240" w:lineRule="exact"/>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单位全称</w:t>
            </w:r>
          </w:p>
        </w:tc>
        <w:tc>
          <w:tcPr>
            <w:tcW w:w="2914" w:type="dxa"/>
            <w:gridSpan w:val="7"/>
            <w:vAlign w:val="center"/>
          </w:tcPr>
          <w:p w14:paraId="31C044AE">
            <w:pPr>
              <w:spacing w:before="62" w:beforeLines="20" w:after="62" w:afterLines="20" w:line="240" w:lineRule="exact"/>
              <w:jc w:val="center"/>
              <w:rPr>
                <w:rFonts w:hint="eastAsia" w:ascii="仿宋" w:hAnsi="仿宋" w:eastAsia="仿宋"/>
                <w:szCs w:val="21"/>
              </w:rPr>
            </w:pPr>
          </w:p>
        </w:tc>
        <w:tc>
          <w:tcPr>
            <w:tcW w:w="1722" w:type="dxa"/>
            <w:gridSpan w:val="5"/>
            <w:vAlign w:val="center"/>
          </w:tcPr>
          <w:p w14:paraId="3817A46C">
            <w:pPr>
              <w:spacing w:before="62" w:beforeLines="20" w:after="62" w:afterLines="20" w:line="240" w:lineRule="exact"/>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统一社会</w:t>
            </w:r>
          </w:p>
          <w:p w14:paraId="7E0B9B92">
            <w:pPr>
              <w:spacing w:before="62" w:beforeLines="20" w:after="62" w:afterLines="20" w:line="240" w:lineRule="exact"/>
              <w:jc w:val="center"/>
              <w:rPr>
                <w:rFonts w:hint="eastAsia" w:ascii="仿宋" w:hAnsi="仿宋" w:eastAsia="仿宋"/>
                <w:szCs w:val="21"/>
              </w:rPr>
            </w:pPr>
            <w:r>
              <w:rPr>
                <w:rFonts w:hint="eastAsia" w:ascii="仿宋" w:hAnsi="仿宋" w:eastAsia="仿宋"/>
                <w:szCs w:val="21"/>
              </w:rPr>
              <w:t>信用证代码</w:t>
            </w:r>
          </w:p>
        </w:tc>
        <w:tc>
          <w:tcPr>
            <w:tcW w:w="2594" w:type="dxa"/>
            <w:gridSpan w:val="5"/>
            <w:vAlign w:val="center"/>
          </w:tcPr>
          <w:p w14:paraId="1E5C362A">
            <w:pPr>
              <w:spacing w:before="62" w:beforeLines="20" w:after="62" w:afterLines="20" w:line="240" w:lineRule="exact"/>
              <w:rPr>
                <w:rFonts w:hint="eastAsia" w:ascii="仿宋" w:hAnsi="仿宋" w:eastAsia="仿宋"/>
                <w:szCs w:val="21"/>
              </w:rPr>
            </w:pPr>
          </w:p>
        </w:tc>
      </w:tr>
      <w:tr w14:paraId="68F5DBD1">
        <w:trPr>
          <w:trHeight w:val="567" w:hRule="atLeast"/>
          <w:jc w:val="center"/>
        </w:trPr>
        <w:tc>
          <w:tcPr>
            <w:tcW w:w="457" w:type="dxa"/>
            <w:gridSpan w:val="2"/>
            <w:vMerge w:val="continue"/>
            <w:vAlign w:val="center"/>
          </w:tcPr>
          <w:p w14:paraId="77D6A0A7">
            <w:pPr>
              <w:spacing w:before="62" w:beforeLines="20" w:after="62" w:afterLines="20"/>
              <w:rPr>
                <w:rFonts w:hint="eastAsia" w:ascii="仿宋" w:hAnsi="仿宋" w:eastAsia="仿宋"/>
                <w:szCs w:val="21"/>
              </w:rPr>
            </w:pPr>
          </w:p>
        </w:tc>
        <w:tc>
          <w:tcPr>
            <w:tcW w:w="1473" w:type="dxa"/>
            <w:gridSpan w:val="3"/>
            <w:vAlign w:val="center"/>
          </w:tcPr>
          <w:p w14:paraId="7FDE309B">
            <w:pPr>
              <w:spacing w:before="62" w:beforeLines="20" w:after="62" w:afterLines="20" w:line="240" w:lineRule="exact"/>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法定代表人/负责人姓名</w:t>
            </w:r>
          </w:p>
        </w:tc>
        <w:tc>
          <w:tcPr>
            <w:tcW w:w="2914" w:type="dxa"/>
            <w:gridSpan w:val="7"/>
            <w:vAlign w:val="center"/>
          </w:tcPr>
          <w:p w14:paraId="09FBB9F3">
            <w:pPr>
              <w:spacing w:before="62" w:beforeLines="20" w:after="62" w:afterLines="20" w:line="240" w:lineRule="exact"/>
              <w:jc w:val="center"/>
              <w:rPr>
                <w:rFonts w:hint="eastAsia" w:ascii="仿宋" w:hAnsi="仿宋" w:eastAsia="仿宋"/>
                <w:szCs w:val="21"/>
              </w:rPr>
            </w:pPr>
          </w:p>
        </w:tc>
        <w:tc>
          <w:tcPr>
            <w:tcW w:w="1722" w:type="dxa"/>
            <w:gridSpan w:val="5"/>
            <w:vAlign w:val="center"/>
          </w:tcPr>
          <w:p w14:paraId="19195AB3">
            <w:pPr>
              <w:spacing w:before="62" w:beforeLines="20" w:after="62" w:afterLines="20" w:line="240" w:lineRule="exact"/>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法定代表人/负责人身份证号</w:t>
            </w:r>
          </w:p>
        </w:tc>
        <w:tc>
          <w:tcPr>
            <w:tcW w:w="2594" w:type="dxa"/>
            <w:gridSpan w:val="5"/>
            <w:vAlign w:val="center"/>
          </w:tcPr>
          <w:p w14:paraId="7CB93A13">
            <w:pPr>
              <w:spacing w:before="62" w:beforeLines="20" w:after="62" w:afterLines="20" w:line="240" w:lineRule="exact"/>
              <w:rPr>
                <w:rFonts w:hint="eastAsia" w:ascii="仿宋" w:hAnsi="仿宋" w:eastAsia="仿宋"/>
                <w:szCs w:val="21"/>
              </w:rPr>
            </w:pPr>
          </w:p>
        </w:tc>
      </w:tr>
      <w:tr w14:paraId="17C1115B">
        <w:trPr>
          <w:trHeight w:val="567" w:hRule="atLeast"/>
          <w:jc w:val="center"/>
        </w:trPr>
        <w:tc>
          <w:tcPr>
            <w:tcW w:w="457" w:type="dxa"/>
            <w:gridSpan w:val="2"/>
            <w:vMerge w:val="continue"/>
            <w:vAlign w:val="center"/>
          </w:tcPr>
          <w:p w14:paraId="3AFED6F0">
            <w:pPr>
              <w:spacing w:before="62" w:beforeLines="20" w:after="62" w:afterLines="20"/>
              <w:rPr>
                <w:rFonts w:hint="eastAsia" w:ascii="仿宋" w:hAnsi="仿宋" w:eastAsia="仿宋"/>
                <w:szCs w:val="21"/>
              </w:rPr>
            </w:pPr>
          </w:p>
        </w:tc>
        <w:tc>
          <w:tcPr>
            <w:tcW w:w="1473" w:type="dxa"/>
            <w:gridSpan w:val="3"/>
            <w:vAlign w:val="center"/>
          </w:tcPr>
          <w:p w14:paraId="5D88923F">
            <w:pPr>
              <w:spacing w:before="62" w:beforeLines="20" w:after="62" w:afterLines="20" w:line="240" w:lineRule="exact"/>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联系人</w:t>
            </w:r>
          </w:p>
        </w:tc>
        <w:tc>
          <w:tcPr>
            <w:tcW w:w="2914" w:type="dxa"/>
            <w:gridSpan w:val="7"/>
            <w:vAlign w:val="center"/>
          </w:tcPr>
          <w:p w14:paraId="5B5F6BA7">
            <w:pPr>
              <w:spacing w:before="62" w:beforeLines="20" w:after="62" w:afterLines="20" w:line="240" w:lineRule="exact"/>
              <w:rPr>
                <w:rFonts w:hint="eastAsia" w:ascii="仿宋" w:hAnsi="仿宋" w:eastAsia="仿宋"/>
                <w:szCs w:val="21"/>
              </w:rPr>
            </w:pPr>
          </w:p>
        </w:tc>
        <w:tc>
          <w:tcPr>
            <w:tcW w:w="1722" w:type="dxa"/>
            <w:gridSpan w:val="5"/>
            <w:vAlign w:val="center"/>
          </w:tcPr>
          <w:p w14:paraId="76B1CDAA">
            <w:pPr>
              <w:spacing w:before="62" w:beforeLines="20" w:after="62" w:afterLines="20" w:line="240" w:lineRule="exact"/>
              <w:jc w:val="center"/>
              <w:rPr>
                <w:rFonts w:hint="eastAsia" w:ascii="仿宋" w:hAnsi="仿宋" w:eastAsia="仿宋"/>
                <w:szCs w:val="21"/>
              </w:rPr>
            </w:pPr>
            <w:r>
              <w:rPr>
                <w:rFonts w:hint="eastAsia" w:ascii="仿宋" w:hAnsi="仿宋" w:eastAsia="仿宋"/>
                <w:szCs w:val="21"/>
              </w:rPr>
              <w:t>联系人座机</w:t>
            </w:r>
          </w:p>
        </w:tc>
        <w:tc>
          <w:tcPr>
            <w:tcW w:w="2594" w:type="dxa"/>
            <w:gridSpan w:val="5"/>
            <w:vAlign w:val="center"/>
          </w:tcPr>
          <w:p w14:paraId="1E2BF775">
            <w:pPr>
              <w:spacing w:before="62" w:beforeLines="20" w:after="62" w:afterLines="20" w:line="240" w:lineRule="exact"/>
              <w:rPr>
                <w:rFonts w:hint="eastAsia" w:ascii="仿宋" w:hAnsi="仿宋" w:eastAsia="仿宋"/>
                <w:szCs w:val="21"/>
              </w:rPr>
            </w:pPr>
          </w:p>
        </w:tc>
      </w:tr>
      <w:tr w14:paraId="2D5013D2">
        <w:trPr>
          <w:trHeight w:val="567" w:hRule="atLeast"/>
          <w:jc w:val="center"/>
        </w:trPr>
        <w:tc>
          <w:tcPr>
            <w:tcW w:w="457" w:type="dxa"/>
            <w:gridSpan w:val="2"/>
            <w:vMerge w:val="continue"/>
            <w:vAlign w:val="center"/>
          </w:tcPr>
          <w:p w14:paraId="64C39F55">
            <w:pPr>
              <w:spacing w:before="62" w:beforeLines="20" w:after="62" w:afterLines="20"/>
              <w:rPr>
                <w:rFonts w:hint="eastAsia" w:ascii="仿宋" w:hAnsi="仿宋" w:eastAsia="仿宋"/>
                <w:szCs w:val="21"/>
              </w:rPr>
            </w:pPr>
          </w:p>
        </w:tc>
        <w:tc>
          <w:tcPr>
            <w:tcW w:w="1473" w:type="dxa"/>
            <w:gridSpan w:val="3"/>
            <w:vAlign w:val="center"/>
          </w:tcPr>
          <w:p w14:paraId="3FC46076">
            <w:pPr>
              <w:spacing w:before="62" w:beforeLines="20" w:after="62" w:afterLines="20" w:line="240" w:lineRule="exact"/>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联系人</w:t>
            </w:r>
          </w:p>
          <w:p w14:paraId="6BB56DE0">
            <w:pPr>
              <w:spacing w:before="62" w:beforeLines="20" w:after="62" w:afterLines="20" w:line="240" w:lineRule="exact"/>
              <w:jc w:val="center"/>
              <w:rPr>
                <w:rFonts w:hint="eastAsia" w:ascii="仿宋" w:hAnsi="仿宋" w:eastAsia="仿宋"/>
                <w:szCs w:val="21"/>
              </w:rPr>
            </w:pPr>
            <w:r>
              <w:rPr>
                <w:rFonts w:hint="eastAsia" w:ascii="仿宋" w:hAnsi="仿宋" w:eastAsia="仿宋"/>
                <w:szCs w:val="21"/>
              </w:rPr>
              <w:t>电子邮箱</w:t>
            </w:r>
          </w:p>
        </w:tc>
        <w:tc>
          <w:tcPr>
            <w:tcW w:w="2914" w:type="dxa"/>
            <w:gridSpan w:val="7"/>
            <w:vAlign w:val="center"/>
          </w:tcPr>
          <w:p w14:paraId="2A451081">
            <w:pPr>
              <w:spacing w:before="62" w:beforeLines="20" w:after="62" w:afterLines="20" w:line="240" w:lineRule="exact"/>
              <w:rPr>
                <w:rFonts w:hint="eastAsia" w:ascii="仿宋" w:hAnsi="仿宋" w:eastAsia="仿宋"/>
                <w:szCs w:val="21"/>
              </w:rPr>
            </w:pPr>
          </w:p>
        </w:tc>
        <w:tc>
          <w:tcPr>
            <w:tcW w:w="1722" w:type="dxa"/>
            <w:gridSpan w:val="5"/>
            <w:vAlign w:val="center"/>
          </w:tcPr>
          <w:p w14:paraId="3696EE85">
            <w:pPr>
              <w:spacing w:before="62" w:beforeLines="20" w:after="62" w:afterLines="20" w:line="240" w:lineRule="exact"/>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联系人手机</w:t>
            </w:r>
          </w:p>
        </w:tc>
        <w:tc>
          <w:tcPr>
            <w:tcW w:w="2594" w:type="dxa"/>
            <w:gridSpan w:val="5"/>
            <w:vAlign w:val="center"/>
          </w:tcPr>
          <w:p w14:paraId="57492CFF">
            <w:pPr>
              <w:spacing w:before="62" w:beforeLines="20" w:after="62" w:afterLines="20" w:line="240" w:lineRule="exact"/>
              <w:rPr>
                <w:rFonts w:hint="eastAsia" w:ascii="仿宋" w:hAnsi="仿宋" w:eastAsia="仿宋"/>
                <w:szCs w:val="21"/>
              </w:rPr>
            </w:pPr>
          </w:p>
        </w:tc>
      </w:tr>
      <w:tr w14:paraId="1988E669">
        <w:trPr>
          <w:trHeight w:val="567" w:hRule="atLeast"/>
          <w:jc w:val="center"/>
        </w:trPr>
        <w:tc>
          <w:tcPr>
            <w:tcW w:w="457" w:type="dxa"/>
            <w:gridSpan w:val="2"/>
            <w:vMerge w:val="continue"/>
            <w:vAlign w:val="center"/>
          </w:tcPr>
          <w:p w14:paraId="74152951">
            <w:pPr>
              <w:spacing w:before="62" w:beforeLines="20" w:after="62" w:afterLines="20"/>
              <w:rPr>
                <w:rFonts w:hint="eastAsia" w:ascii="仿宋" w:hAnsi="仿宋" w:eastAsia="仿宋"/>
                <w:szCs w:val="21"/>
              </w:rPr>
            </w:pPr>
          </w:p>
        </w:tc>
        <w:tc>
          <w:tcPr>
            <w:tcW w:w="1473" w:type="dxa"/>
            <w:gridSpan w:val="3"/>
            <w:vAlign w:val="center"/>
          </w:tcPr>
          <w:p w14:paraId="6ADEF3F2">
            <w:pPr>
              <w:spacing w:before="62" w:beforeLines="20" w:after="62" w:afterLines="20" w:line="240" w:lineRule="exact"/>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单位地址</w:t>
            </w:r>
          </w:p>
        </w:tc>
        <w:tc>
          <w:tcPr>
            <w:tcW w:w="7230" w:type="dxa"/>
            <w:gridSpan w:val="17"/>
            <w:vAlign w:val="center"/>
          </w:tcPr>
          <w:p w14:paraId="06417DEF">
            <w:pPr>
              <w:spacing w:before="62" w:beforeLines="20" w:after="62" w:afterLines="20" w:line="240" w:lineRule="exact"/>
              <w:rPr>
                <w:rFonts w:hint="eastAsia" w:ascii="仿宋" w:hAnsi="仿宋" w:eastAsia="仿宋"/>
                <w:szCs w:val="21"/>
              </w:rPr>
            </w:pPr>
          </w:p>
        </w:tc>
      </w:tr>
      <w:tr w14:paraId="60F16F89">
        <w:trPr>
          <w:trHeight w:val="567" w:hRule="atLeast"/>
          <w:jc w:val="center"/>
        </w:trPr>
        <w:tc>
          <w:tcPr>
            <w:tcW w:w="457" w:type="dxa"/>
            <w:gridSpan w:val="2"/>
            <w:vMerge w:val="restart"/>
            <w:vAlign w:val="center"/>
          </w:tcPr>
          <w:p w14:paraId="33FC008B">
            <w:pPr>
              <w:spacing w:before="62" w:beforeLines="20" w:after="62" w:afterLines="20"/>
              <w:jc w:val="center"/>
              <w:rPr>
                <w:rFonts w:hint="eastAsia" w:ascii="仿宋" w:hAnsi="仿宋" w:eastAsia="仿宋"/>
                <w:b/>
                <w:bCs/>
                <w:szCs w:val="21"/>
              </w:rPr>
            </w:pPr>
            <w:r>
              <w:rPr>
                <w:rFonts w:hint="eastAsia" w:ascii="仿宋" w:hAnsi="仿宋" w:eastAsia="仿宋"/>
                <w:b/>
                <w:bCs/>
                <w:szCs w:val="21"/>
              </w:rPr>
              <w:t>个人</w:t>
            </w:r>
          </w:p>
          <w:p w14:paraId="65ADA963">
            <w:pPr>
              <w:spacing w:before="62" w:beforeLines="20" w:after="62" w:afterLines="20"/>
              <w:jc w:val="center"/>
              <w:rPr>
                <w:rFonts w:hint="eastAsia" w:ascii="仿宋" w:hAnsi="仿宋" w:eastAsia="仿宋"/>
                <w:b/>
                <w:bCs/>
                <w:szCs w:val="21"/>
              </w:rPr>
            </w:pPr>
            <w:r>
              <w:rPr>
                <w:rFonts w:hint="eastAsia" w:ascii="仿宋" w:hAnsi="仿宋" w:eastAsia="仿宋"/>
                <w:b/>
                <w:bCs/>
                <w:szCs w:val="21"/>
              </w:rPr>
              <w:t>债</w:t>
            </w:r>
          </w:p>
          <w:p w14:paraId="52483373">
            <w:pPr>
              <w:spacing w:before="62" w:beforeLines="20" w:after="62" w:afterLines="20"/>
              <w:jc w:val="center"/>
              <w:rPr>
                <w:rFonts w:hint="eastAsia" w:ascii="仿宋" w:hAnsi="仿宋" w:eastAsia="仿宋"/>
                <w:b/>
                <w:bCs/>
                <w:szCs w:val="21"/>
              </w:rPr>
            </w:pPr>
            <w:r>
              <w:rPr>
                <w:rFonts w:hint="eastAsia" w:ascii="仿宋" w:hAnsi="仿宋" w:eastAsia="仿宋"/>
                <w:b/>
                <w:bCs/>
                <w:szCs w:val="21"/>
              </w:rPr>
              <w:t>权</w:t>
            </w:r>
          </w:p>
          <w:p w14:paraId="36EA9F9D">
            <w:pPr>
              <w:spacing w:before="62" w:beforeLines="20" w:after="62" w:afterLines="20"/>
              <w:jc w:val="center"/>
              <w:rPr>
                <w:rFonts w:hint="eastAsia" w:ascii="仿宋" w:hAnsi="仿宋" w:eastAsia="仿宋"/>
                <w:szCs w:val="21"/>
              </w:rPr>
            </w:pPr>
            <w:r>
              <w:rPr>
                <w:rFonts w:hint="eastAsia" w:ascii="仿宋" w:hAnsi="仿宋" w:eastAsia="仿宋"/>
                <w:b/>
                <w:bCs/>
                <w:szCs w:val="21"/>
              </w:rPr>
              <w:t>人</w:t>
            </w:r>
          </w:p>
        </w:tc>
        <w:tc>
          <w:tcPr>
            <w:tcW w:w="1473" w:type="dxa"/>
            <w:gridSpan w:val="3"/>
            <w:vAlign w:val="center"/>
          </w:tcPr>
          <w:p w14:paraId="61FA25E5">
            <w:pPr>
              <w:spacing w:before="62" w:beforeLines="20" w:after="62" w:afterLines="20" w:line="240" w:lineRule="exact"/>
              <w:jc w:val="center"/>
              <w:rPr>
                <w:rFonts w:hint="eastAsia" w:ascii="仿宋" w:hAnsi="仿宋" w:eastAsia="仿宋"/>
                <w:b/>
                <w:bCs/>
                <w:szCs w:val="21"/>
              </w:rPr>
            </w:pPr>
            <w:r>
              <w:rPr>
                <w:rFonts w:hint="eastAsia" w:ascii="仿宋" w:hAnsi="仿宋" w:eastAsia="仿宋"/>
                <w:b/>
                <w:bCs/>
                <w:szCs w:val="21"/>
              </w:rPr>
              <w:t>*</w:t>
            </w:r>
            <w:r>
              <w:rPr>
                <w:rFonts w:hint="eastAsia" w:ascii="仿宋" w:hAnsi="仿宋" w:eastAsia="仿宋"/>
                <w:szCs w:val="21"/>
              </w:rPr>
              <w:t>个人姓名</w:t>
            </w:r>
          </w:p>
        </w:tc>
        <w:tc>
          <w:tcPr>
            <w:tcW w:w="2914" w:type="dxa"/>
            <w:gridSpan w:val="7"/>
            <w:vAlign w:val="center"/>
          </w:tcPr>
          <w:p w14:paraId="548CB68E">
            <w:pPr>
              <w:spacing w:before="62" w:beforeLines="20" w:after="62" w:afterLines="20" w:line="240" w:lineRule="exact"/>
              <w:rPr>
                <w:rFonts w:hint="eastAsia" w:ascii="仿宋" w:hAnsi="仿宋" w:eastAsia="仿宋"/>
                <w:szCs w:val="21"/>
              </w:rPr>
            </w:pPr>
          </w:p>
        </w:tc>
        <w:tc>
          <w:tcPr>
            <w:tcW w:w="1722" w:type="dxa"/>
            <w:gridSpan w:val="5"/>
            <w:vAlign w:val="center"/>
          </w:tcPr>
          <w:p w14:paraId="354442CC">
            <w:pPr>
              <w:spacing w:before="62" w:beforeLines="20" w:after="62" w:afterLines="20" w:line="240" w:lineRule="exact"/>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身份证号</w:t>
            </w:r>
          </w:p>
        </w:tc>
        <w:tc>
          <w:tcPr>
            <w:tcW w:w="2594" w:type="dxa"/>
            <w:gridSpan w:val="5"/>
            <w:vAlign w:val="center"/>
          </w:tcPr>
          <w:p w14:paraId="16C36474">
            <w:pPr>
              <w:spacing w:before="62" w:beforeLines="20" w:after="62" w:afterLines="20" w:line="240" w:lineRule="exact"/>
              <w:rPr>
                <w:rFonts w:hint="eastAsia" w:ascii="仿宋" w:hAnsi="仿宋" w:eastAsia="仿宋"/>
                <w:szCs w:val="21"/>
              </w:rPr>
            </w:pPr>
          </w:p>
        </w:tc>
      </w:tr>
      <w:tr w14:paraId="142BF64C">
        <w:trPr>
          <w:trHeight w:val="567" w:hRule="atLeast"/>
          <w:jc w:val="center"/>
        </w:trPr>
        <w:tc>
          <w:tcPr>
            <w:tcW w:w="457" w:type="dxa"/>
            <w:gridSpan w:val="2"/>
            <w:vMerge w:val="continue"/>
            <w:vAlign w:val="center"/>
          </w:tcPr>
          <w:p w14:paraId="2950B9DB">
            <w:pPr>
              <w:spacing w:before="62" w:beforeLines="20" w:after="62" w:afterLines="20"/>
              <w:rPr>
                <w:rFonts w:hint="eastAsia" w:ascii="仿宋" w:hAnsi="仿宋" w:eastAsia="仿宋"/>
                <w:szCs w:val="21"/>
              </w:rPr>
            </w:pPr>
          </w:p>
        </w:tc>
        <w:tc>
          <w:tcPr>
            <w:tcW w:w="1473" w:type="dxa"/>
            <w:gridSpan w:val="3"/>
            <w:vAlign w:val="center"/>
          </w:tcPr>
          <w:p w14:paraId="18F6CD4B">
            <w:pPr>
              <w:spacing w:before="62" w:beforeLines="20" w:after="62" w:afterLines="20" w:line="240" w:lineRule="exact"/>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申报人</w:t>
            </w:r>
          </w:p>
          <w:p w14:paraId="4F2E7BB4">
            <w:pPr>
              <w:spacing w:before="62" w:beforeLines="20" w:after="62" w:afterLines="20" w:line="240" w:lineRule="exact"/>
              <w:jc w:val="center"/>
              <w:rPr>
                <w:rFonts w:hint="eastAsia" w:ascii="仿宋" w:hAnsi="仿宋" w:eastAsia="仿宋"/>
                <w:b/>
                <w:bCs/>
                <w:szCs w:val="21"/>
              </w:rPr>
            </w:pPr>
            <w:r>
              <w:rPr>
                <w:rFonts w:hint="eastAsia" w:ascii="仿宋" w:hAnsi="仿宋" w:eastAsia="仿宋"/>
                <w:szCs w:val="21"/>
              </w:rPr>
              <w:t>电子邮箱</w:t>
            </w:r>
          </w:p>
        </w:tc>
        <w:tc>
          <w:tcPr>
            <w:tcW w:w="2914" w:type="dxa"/>
            <w:gridSpan w:val="7"/>
            <w:vAlign w:val="center"/>
          </w:tcPr>
          <w:p w14:paraId="454C90D7">
            <w:pPr>
              <w:spacing w:before="62" w:beforeLines="20" w:after="62" w:afterLines="20" w:line="240" w:lineRule="exact"/>
              <w:rPr>
                <w:rFonts w:hint="eastAsia" w:ascii="仿宋" w:hAnsi="仿宋" w:eastAsia="仿宋"/>
                <w:szCs w:val="21"/>
              </w:rPr>
            </w:pPr>
          </w:p>
        </w:tc>
        <w:tc>
          <w:tcPr>
            <w:tcW w:w="1722" w:type="dxa"/>
            <w:gridSpan w:val="5"/>
            <w:vAlign w:val="center"/>
          </w:tcPr>
          <w:p w14:paraId="255D69E4">
            <w:pPr>
              <w:spacing w:before="62" w:beforeLines="20" w:after="62" w:afterLines="20" w:line="240" w:lineRule="exact"/>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申报人手机</w:t>
            </w:r>
          </w:p>
        </w:tc>
        <w:tc>
          <w:tcPr>
            <w:tcW w:w="2594" w:type="dxa"/>
            <w:gridSpan w:val="5"/>
            <w:vAlign w:val="center"/>
          </w:tcPr>
          <w:p w14:paraId="0BB404E2">
            <w:pPr>
              <w:spacing w:before="62" w:beforeLines="20" w:after="62" w:afterLines="20" w:line="240" w:lineRule="exact"/>
              <w:rPr>
                <w:rFonts w:hint="eastAsia" w:ascii="仿宋" w:hAnsi="仿宋" w:eastAsia="仿宋"/>
                <w:szCs w:val="21"/>
              </w:rPr>
            </w:pPr>
          </w:p>
        </w:tc>
      </w:tr>
      <w:tr w14:paraId="62DAA91F">
        <w:trPr>
          <w:trHeight w:val="567" w:hRule="atLeast"/>
          <w:jc w:val="center"/>
        </w:trPr>
        <w:tc>
          <w:tcPr>
            <w:tcW w:w="457" w:type="dxa"/>
            <w:gridSpan w:val="2"/>
            <w:vMerge w:val="continue"/>
            <w:vAlign w:val="center"/>
          </w:tcPr>
          <w:p w14:paraId="75946AD1">
            <w:pPr>
              <w:spacing w:before="62" w:beforeLines="20" w:after="62" w:afterLines="20"/>
              <w:rPr>
                <w:rFonts w:hint="eastAsia" w:ascii="仿宋" w:hAnsi="仿宋" w:eastAsia="仿宋"/>
                <w:szCs w:val="21"/>
              </w:rPr>
            </w:pPr>
          </w:p>
        </w:tc>
        <w:tc>
          <w:tcPr>
            <w:tcW w:w="1473" w:type="dxa"/>
            <w:gridSpan w:val="3"/>
            <w:vAlign w:val="center"/>
          </w:tcPr>
          <w:p w14:paraId="59D2D061">
            <w:pPr>
              <w:spacing w:before="62" w:beforeLines="20" w:after="62" w:afterLines="20" w:line="240" w:lineRule="exact"/>
              <w:jc w:val="center"/>
              <w:rPr>
                <w:rFonts w:hint="eastAsia" w:ascii="仿宋" w:hAnsi="仿宋" w:eastAsia="仿宋"/>
                <w:b/>
                <w:bCs/>
                <w:szCs w:val="21"/>
              </w:rPr>
            </w:pPr>
            <w:r>
              <w:rPr>
                <w:rFonts w:hint="eastAsia" w:ascii="仿宋" w:hAnsi="仿宋" w:eastAsia="仿宋"/>
                <w:b/>
                <w:bCs/>
                <w:szCs w:val="21"/>
              </w:rPr>
              <w:t>*</w:t>
            </w:r>
            <w:r>
              <w:rPr>
                <w:rFonts w:hint="eastAsia" w:ascii="仿宋" w:hAnsi="仿宋" w:eastAsia="仿宋"/>
                <w:szCs w:val="21"/>
              </w:rPr>
              <w:t>联系地址</w:t>
            </w:r>
          </w:p>
        </w:tc>
        <w:tc>
          <w:tcPr>
            <w:tcW w:w="7230" w:type="dxa"/>
            <w:gridSpan w:val="17"/>
            <w:vAlign w:val="center"/>
          </w:tcPr>
          <w:p w14:paraId="07910E35">
            <w:pPr>
              <w:spacing w:before="62" w:beforeLines="20" w:after="62" w:afterLines="20" w:line="240" w:lineRule="exact"/>
              <w:rPr>
                <w:rFonts w:hint="eastAsia" w:ascii="仿宋" w:hAnsi="仿宋" w:eastAsia="仿宋"/>
                <w:szCs w:val="21"/>
              </w:rPr>
            </w:pPr>
          </w:p>
        </w:tc>
      </w:tr>
      <w:tr w14:paraId="2D4F0465">
        <w:trPr>
          <w:trHeight w:val="226" w:hRule="atLeast"/>
          <w:jc w:val="center"/>
        </w:trPr>
        <w:tc>
          <w:tcPr>
            <w:tcW w:w="9160" w:type="dxa"/>
            <w:gridSpan w:val="22"/>
            <w:vAlign w:val="center"/>
          </w:tcPr>
          <w:p w14:paraId="7996E7FE">
            <w:pPr>
              <w:spacing w:before="62" w:beforeLines="20" w:after="62" w:afterLines="20"/>
              <w:jc w:val="center"/>
              <w:rPr>
                <w:rFonts w:hint="eastAsia" w:ascii="仿宋" w:hAnsi="仿宋" w:eastAsia="仿宋"/>
                <w:szCs w:val="21"/>
              </w:rPr>
            </w:pPr>
            <w:r>
              <w:rPr>
                <w:rFonts w:hint="eastAsia" w:ascii="Times New Roman" w:hAnsi="Times New Roman" w:eastAsia="仿宋"/>
                <w:b/>
                <w:bCs/>
                <w:szCs w:val="21"/>
              </w:rPr>
              <w:t>2</w:t>
            </w:r>
            <w:r>
              <w:rPr>
                <w:rFonts w:hint="eastAsia" w:ascii="仿宋" w:hAnsi="仿宋" w:eastAsia="仿宋"/>
                <w:b/>
                <w:bCs/>
                <w:szCs w:val="21"/>
              </w:rPr>
              <w:t xml:space="preserve"> 代理人基本情况（带*的内容必填；若未委托代理人的，本部分内容不填）</w:t>
            </w:r>
          </w:p>
        </w:tc>
      </w:tr>
      <w:tr w14:paraId="58F6F93E">
        <w:trPr>
          <w:trHeight w:val="567" w:hRule="atLeast"/>
          <w:jc w:val="center"/>
        </w:trPr>
        <w:tc>
          <w:tcPr>
            <w:tcW w:w="457" w:type="dxa"/>
            <w:gridSpan w:val="2"/>
            <w:vMerge w:val="restart"/>
            <w:vAlign w:val="center"/>
          </w:tcPr>
          <w:p w14:paraId="4B6859C0">
            <w:pPr>
              <w:spacing w:before="62" w:beforeLines="20" w:after="62" w:afterLines="20"/>
              <w:rPr>
                <w:rFonts w:hint="eastAsia" w:ascii="仿宋" w:hAnsi="仿宋" w:eastAsia="仿宋"/>
                <w:b/>
                <w:bCs/>
                <w:szCs w:val="21"/>
              </w:rPr>
            </w:pPr>
            <w:r>
              <w:rPr>
                <w:rFonts w:hint="eastAsia" w:ascii="仿宋" w:hAnsi="仿宋" w:eastAsia="仿宋"/>
                <w:b/>
                <w:bCs/>
                <w:szCs w:val="21"/>
              </w:rPr>
              <w:t>代理人</w:t>
            </w:r>
          </w:p>
        </w:tc>
        <w:tc>
          <w:tcPr>
            <w:tcW w:w="1473" w:type="dxa"/>
            <w:gridSpan w:val="3"/>
            <w:vAlign w:val="center"/>
          </w:tcPr>
          <w:p w14:paraId="7D480A64">
            <w:pPr>
              <w:spacing w:before="62" w:beforeLines="20" w:after="62" w:afterLines="20"/>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姓名</w:t>
            </w:r>
          </w:p>
        </w:tc>
        <w:tc>
          <w:tcPr>
            <w:tcW w:w="2914" w:type="dxa"/>
            <w:gridSpan w:val="7"/>
            <w:vAlign w:val="center"/>
          </w:tcPr>
          <w:p w14:paraId="4FC390E5">
            <w:pPr>
              <w:spacing w:before="62" w:beforeLines="20" w:after="62" w:afterLines="20"/>
              <w:ind w:left="-689" w:leftChars="-328" w:firstLine="688" w:firstLineChars="328"/>
              <w:jc w:val="center"/>
              <w:rPr>
                <w:rFonts w:hint="eastAsia" w:ascii="仿宋" w:hAnsi="仿宋" w:eastAsia="仿宋"/>
                <w:szCs w:val="21"/>
              </w:rPr>
            </w:pPr>
          </w:p>
        </w:tc>
        <w:tc>
          <w:tcPr>
            <w:tcW w:w="1722" w:type="dxa"/>
            <w:gridSpan w:val="5"/>
            <w:vAlign w:val="center"/>
          </w:tcPr>
          <w:p w14:paraId="1C9A70B1">
            <w:pPr>
              <w:spacing w:before="62" w:beforeLines="20" w:after="62" w:afterLines="20"/>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单位</w:t>
            </w:r>
          </w:p>
        </w:tc>
        <w:tc>
          <w:tcPr>
            <w:tcW w:w="2594" w:type="dxa"/>
            <w:gridSpan w:val="5"/>
            <w:vAlign w:val="center"/>
          </w:tcPr>
          <w:p w14:paraId="6BE2056C">
            <w:pPr>
              <w:spacing w:before="62" w:beforeLines="20" w:after="62" w:afterLines="20"/>
              <w:jc w:val="center"/>
              <w:rPr>
                <w:rFonts w:hint="eastAsia" w:ascii="仿宋" w:hAnsi="仿宋" w:eastAsia="仿宋"/>
                <w:szCs w:val="21"/>
              </w:rPr>
            </w:pPr>
          </w:p>
        </w:tc>
      </w:tr>
      <w:tr w14:paraId="702446E9">
        <w:trPr>
          <w:trHeight w:val="421" w:hRule="atLeast"/>
          <w:jc w:val="center"/>
        </w:trPr>
        <w:tc>
          <w:tcPr>
            <w:tcW w:w="457" w:type="dxa"/>
            <w:gridSpan w:val="2"/>
            <w:vMerge w:val="continue"/>
          </w:tcPr>
          <w:p w14:paraId="15C4A6DA">
            <w:pPr>
              <w:spacing w:before="62" w:beforeLines="20" w:after="62" w:afterLines="20"/>
              <w:rPr>
                <w:rFonts w:hint="eastAsia" w:ascii="仿宋" w:hAnsi="仿宋" w:eastAsia="仿宋"/>
                <w:szCs w:val="21"/>
              </w:rPr>
            </w:pPr>
          </w:p>
        </w:tc>
        <w:tc>
          <w:tcPr>
            <w:tcW w:w="1473" w:type="dxa"/>
            <w:gridSpan w:val="3"/>
            <w:vAlign w:val="center"/>
          </w:tcPr>
          <w:p w14:paraId="3441BF2E">
            <w:pPr>
              <w:spacing w:before="62" w:beforeLines="20" w:after="62" w:afterLines="20"/>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代理人类型</w:t>
            </w:r>
          </w:p>
        </w:tc>
        <w:tc>
          <w:tcPr>
            <w:tcW w:w="7230" w:type="dxa"/>
            <w:gridSpan w:val="17"/>
            <w:vAlign w:val="center"/>
          </w:tcPr>
          <w:p w14:paraId="59501436">
            <w:pPr>
              <w:spacing w:before="62" w:beforeLines="20" w:after="62" w:afterLines="20"/>
              <w:ind w:left="-689" w:leftChars="-328" w:firstLine="688" w:firstLineChars="328"/>
              <w:jc w:val="center"/>
              <w:rPr>
                <w:rFonts w:hint="eastAsia" w:ascii="仿宋" w:hAnsi="仿宋" w:eastAsia="仿宋"/>
                <w:szCs w:val="21"/>
              </w:rPr>
            </w:pPr>
            <w:r>
              <w:rPr>
                <w:rFonts w:hint="eastAsia" w:ascii="仿宋" w:hAnsi="仿宋" w:eastAsia="仿宋" w:cs="仿宋"/>
                <w:szCs w:val="21"/>
              </w:rPr>
              <w:t xml:space="preserve">□ </w:t>
            </w:r>
            <w:r>
              <w:rPr>
                <w:rFonts w:hint="eastAsia" w:ascii="仿宋" w:hAnsi="仿宋" w:eastAsia="仿宋"/>
                <w:szCs w:val="21"/>
              </w:rPr>
              <w:t xml:space="preserve">申报人近亲属  /  </w:t>
            </w:r>
            <w:r>
              <w:rPr>
                <w:rFonts w:hint="eastAsia" w:ascii="仿宋" w:hAnsi="仿宋" w:eastAsia="仿宋" w:cs="仿宋"/>
                <w:szCs w:val="21"/>
              </w:rPr>
              <w:t>□</w:t>
            </w:r>
            <w:r>
              <w:rPr>
                <w:rFonts w:hint="eastAsia" w:ascii="仿宋" w:hAnsi="仿宋" w:eastAsia="仿宋"/>
                <w:szCs w:val="21"/>
              </w:rPr>
              <w:t xml:space="preserve">申报人员工  /  </w:t>
            </w:r>
            <w:r>
              <w:rPr>
                <w:rFonts w:hint="eastAsia" w:ascii="仿宋" w:hAnsi="仿宋" w:eastAsia="仿宋" w:cs="仿宋"/>
                <w:szCs w:val="21"/>
              </w:rPr>
              <w:t>□</w:t>
            </w:r>
            <w:r>
              <w:rPr>
                <w:rFonts w:hint="eastAsia" w:ascii="仿宋" w:hAnsi="仿宋" w:eastAsia="仿宋"/>
                <w:szCs w:val="21"/>
              </w:rPr>
              <w:t>律师</w:t>
            </w:r>
          </w:p>
        </w:tc>
      </w:tr>
      <w:tr w14:paraId="19180C08">
        <w:trPr>
          <w:trHeight w:val="567" w:hRule="atLeast"/>
          <w:jc w:val="center"/>
        </w:trPr>
        <w:tc>
          <w:tcPr>
            <w:tcW w:w="457" w:type="dxa"/>
            <w:gridSpan w:val="2"/>
            <w:vMerge w:val="continue"/>
          </w:tcPr>
          <w:p w14:paraId="3AC15D0B">
            <w:pPr>
              <w:spacing w:before="62" w:beforeLines="20" w:after="62" w:afterLines="20"/>
              <w:ind w:left="-689" w:leftChars="-328" w:firstLine="688" w:firstLineChars="328"/>
              <w:jc w:val="center"/>
              <w:rPr>
                <w:rFonts w:hint="eastAsia" w:ascii="仿宋" w:hAnsi="仿宋" w:eastAsia="仿宋"/>
              </w:rPr>
            </w:pPr>
          </w:p>
        </w:tc>
        <w:tc>
          <w:tcPr>
            <w:tcW w:w="1473" w:type="dxa"/>
            <w:gridSpan w:val="3"/>
            <w:vAlign w:val="center"/>
          </w:tcPr>
          <w:p w14:paraId="271B4757">
            <w:pPr>
              <w:spacing w:before="62" w:beforeLines="20" w:after="62" w:afterLines="20"/>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身份证号</w:t>
            </w:r>
          </w:p>
        </w:tc>
        <w:tc>
          <w:tcPr>
            <w:tcW w:w="2914" w:type="dxa"/>
            <w:gridSpan w:val="7"/>
            <w:vAlign w:val="center"/>
          </w:tcPr>
          <w:p w14:paraId="5C8C8E00">
            <w:pPr>
              <w:spacing w:before="62" w:beforeLines="20" w:after="62" w:afterLines="20"/>
              <w:ind w:left="-689" w:leftChars="-328" w:firstLine="688" w:firstLineChars="328"/>
              <w:jc w:val="center"/>
              <w:rPr>
                <w:rFonts w:hint="eastAsia" w:ascii="仿宋" w:hAnsi="仿宋" w:eastAsia="仿宋"/>
                <w:szCs w:val="21"/>
              </w:rPr>
            </w:pPr>
          </w:p>
        </w:tc>
        <w:tc>
          <w:tcPr>
            <w:tcW w:w="1722" w:type="dxa"/>
            <w:gridSpan w:val="5"/>
            <w:vAlign w:val="center"/>
          </w:tcPr>
          <w:p w14:paraId="17307516">
            <w:pPr>
              <w:spacing w:before="62" w:beforeLines="20" w:after="62" w:afterLines="20"/>
              <w:ind w:left="-689" w:leftChars="-328" w:firstLine="616" w:firstLineChars="328"/>
              <w:jc w:val="center"/>
              <w:rPr>
                <w:rFonts w:hint="eastAsia" w:ascii="仿宋" w:hAnsi="仿宋" w:eastAsia="仿宋"/>
                <w:szCs w:val="21"/>
              </w:rPr>
            </w:pPr>
            <w:r>
              <w:rPr>
                <w:rFonts w:hint="eastAsia" w:ascii="仿宋" w:hAnsi="仿宋" w:eastAsia="仿宋"/>
                <w:spacing w:val="-11"/>
                <w:szCs w:val="21"/>
              </w:rPr>
              <w:t>律师执业证号</w:t>
            </w:r>
          </w:p>
        </w:tc>
        <w:tc>
          <w:tcPr>
            <w:tcW w:w="2594" w:type="dxa"/>
            <w:gridSpan w:val="5"/>
            <w:vAlign w:val="center"/>
          </w:tcPr>
          <w:p w14:paraId="390893BA">
            <w:pPr>
              <w:spacing w:before="62" w:beforeLines="20" w:after="62" w:afterLines="20"/>
              <w:ind w:left="-689" w:leftChars="-328" w:firstLine="688" w:firstLineChars="328"/>
              <w:jc w:val="center"/>
              <w:rPr>
                <w:rFonts w:hint="eastAsia" w:ascii="仿宋" w:hAnsi="仿宋" w:eastAsia="仿宋"/>
                <w:szCs w:val="21"/>
              </w:rPr>
            </w:pPr>
          </w:p>
        </w:tc>
      </w:tr>
      <w:tr w14:paraId="7604587C">
        <w:trPr>
          <w:trHeight w:val="567" w:hRule="atLeast"/>
          <w:jc w:val="center"/>
        </w:trPr>
        <w:tc>
          <w:tcPr>
            <w:tcW w:w="457" w:type="dxa"/>
            <w:gridSpan w:val="2"/>
            <w:vMerge w:val="continue"/>
          </w:tcPr>
          <w:p w14:paraId="4A9250FE">
            <w:pPr>
              <w:spacing w:before="62" w:beforeLines="20" w:after="62" w:afterLines="20"/>
              <w:rPr>
                <w:rFonts w:hint="eastAsia" w:ascii="仿宋" w:hAnsi="仿宋" w:eastAsia="仿宋"/>
                <w:szCs w:val="21"/>
              </w:rPr>
            </w:pPr>
          </w:p>
        </w:tc>
        <w:tc>
          <w:tcPr>
            <w:tcW w:w="1473" w:type="dxa"/>
            <w:gridSpan w:val="3"/>
            <w:vAlign w:val="center"/>
          </w:tcPr>
          <w:p w14:paraId="6A3A020D">
            <w:pPr>
              <w:spacing w:before="62" w:beforeLines="20" w:after="62" w:afterLines="20"/>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电子邮箱</w:t>
            </w:r>
          </w:p>
        </w:tc>
        <w:tc>
          <w:tcPr>
            <w:tcW w:w="2914" w:type="dxa"/>
            <w:gridSpan w:val="7"/>
            <w:vAlign w:val="center"/>
          </w:tcPr>
          <w:p w14:paraId="4E6DAE7F">
            <w:pPr>
              <w:spacing w:before="62" w:beforeLines="20" w:after="62" w:afterLines="20"/>
              <w:ind w:left="-689" w:leftChars="-328" w:firstLine="688" w:firstLineChars="328"/>
              <w:jc w:val="center"/>
              <w:rPr>
                <w:rFonts w:hint="eastAsia" w:ascii="仿宋" w:hAnsi="仿宋" w:eastAsia="仿宋"/>
                <w:szCs w:val="21"/>
              </w:rPr>
            </w:pPr>
          </w:p>
        </w:tc>
        <w:tc>
          <w:tcPr>
            <w:tcW w:w="1722" w:type="dxa"/>
            <w:gridSpan w:val="5"/>
            <w:vAlign w:val="center"/>
          </w:tcPr>
          <w:p w14:paraId="60CC2F0D">
            <w:pPr>
              <w:spacing w:before="62" w:beforeLines="20" w:after="62" w:afterLines="20"/>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手机号</w:t>
            </w:r>
          </w:p>
        </w:tc>
        <w:tc>
          <w:tcPr>
            <w:tcW w:w="2594" w:type="dxa"/>
            <w:gridSpan w:val="5"/>
            <w:vAlign w:val="center"/>
          </w:tcPr>
          <w:p w14:paraId="1435FBAA">
            <w:pPr>
              <w:spacing w:before="62" w:beforeLines="20" w:after="62" w:afterLines="20"/>
              <w:jc w:val="center"/>
              <w:rPr>
                <w:rFonts w:hint="eastAsia" w:ascii="仿宋" w:hAnsi="仿宋" w:eastAsia="仿宋"/>
                <w:szCs w:val="21"/>
              </w:rPr>
            </w:pPr>
          </w:p>
        </w:tc>
      </w:tr>
      <w:tr w14:paraId="3515AF3C">
        <w:trPr>
          <w:trHeight w:val="567" w:hRule="atLeast"/>
          <w:jc w:val="center"/>
        </w:trPr>
        <w:tc>
          <w:tcPr>
            <w:tcW w:w="457" w:type="dxa"/>
            <w:gridSpan w:val="2"/>
            <w:vMerge w:val="continue"/>
          </w:tcPr>
          <w:p w14:paraId="1FC381F0">
            <w:pPr>
              <w:spacing w:before="62" w:beforeLines="20" w:after="62" w:afterLines="20"/>
              <w:rPr>
                <w:rFonts w:hint="eastAsia" w:ascii="仿宋" w:hAnsi="仿宋" w:eastAsia="仿宋"/>
                <w:szCs w:val="21"/>
              </w:rPr>
            </w:pPr>
          </w:p>
        </w:tc>
        <w:tc>
          <w:tcPr>
            <w:tcW w:w="1473" w:type="dxa"/>
            <w:gridSpan w:val="3"/>
            <w:vAlign w:val="center"/>
          </w:tcPr>
          <w:p w14:paraId="2A5C9574">
            <w:pPr>
              <w:spacing w:before="62" w:beforeLines="20" w:after="62" w:afterLines="20"/>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联系地址</w:t>
            </w:r>
          </w:p>
        </w:tc>
        <w:tc>
          <w:tcPr>
            <w:tcW w:w="7230" w:type="dxa"/>
            <w:gridSpan w:val="17"/>
            <w:vAlign w:val="center"/>
          </w:tcPr>
          <w:p w14:paraId="3CDE3EA2">
            <w:pPr>
              <w:spacing w:before="62" w:beforeLines="20" w:after="62" w:afterLines="20"/>
              <w:jc w:val="center"/>
              <w:rPr>
                <w:rFonts w:hint="eastAsia" w:ascii="仿宋" w:hAnsi="仿宋" w:eastAsia="仿宋"/>
                <w:szCs w:val="21"/>
              </w:rPr>
            </w:pPr>
          </w:p>
        </w:tc>
      </w:tr>
      <w:tr w14:paraId="6E4F4261">
        <w:trPr>
          <w:trHeight w:val="384" w:hRule="atLeast"/>
          <w:jc w:val="center"/>
        </w:trPr>
        <w:tc>
          <w:tcPr>
            <w:tcW w:w="9160" w:type="dxa"/>
            <w:gridSpan w:val="22"/>
            <w:shd w:val="clear" w:color="auto" w:fill="auto"/>
          </w:tcPr>
          <w:p w14:paraId="1BF0573B">
            <w:pPr>
              <w:spacing w:before="62" w:beforeLines="20" w:after="62" w:afterLines="20"/>
              <w:jc w:val="center"/>
              <w:rPr>
                <w:rFonts w:hint="eastAsia" w:ascii="仿宋" w:hAnsi="仿宋" w:eastAsia="仿宋"/>
                <w:b/>
                <w:bCs/>
                <w:szCs w:val="21"/>
              </w:rPr>
            </w:pPr>
            <w:r>
              <w:rPr>
                <w:rFonts w:hint="eastAsia" w:ascii="Times New Roman" w:hAnsi="Times New Roman" w:eastAsia="仿宋"/>
                <w:b/>
                <w:bCs/>
                <w:szCs w:val="21"/>
              </w:rPr>
              <w:t>3</w:t>
            </w:r>
            <w:r>
              <w:rPr>
                <w:rFonts w:hint="eastAsia" w:ascii="仿宋" w:hAnsi="仿宋" w:eastAsia="仿宋"/>
                <w:b/>
                <w:bCs/>
                <w:szCs w:val="21"/>
              </w:rPr>
              <w:t xml:space="preserve"> 申报人送达地址（带*的内容必填）</w:t>
            </w:r>
          </w:p>
        </w:tc>
      </w:tr>
      <w:tr w14:paraId="61C345A2">
        <w:trPr>
          <w:trHeight w:val="567" w:hRule="atLeast"/>
          <w:jc w:val="center"/>
        </w:trPr>
        <w:tc>
          <w:tcPr>
            <w:tcW w:w="457" w:type="dxa"/>
            <w:gridSpan w:val="2"/>
            <w:vMerge w:val="restart"/>
            <w:shd w:val="clear" w:color="auto" w:fill="auto"/>
            <w:vAlign w:val="center"/>
          </w:tcPr>
          <w:p w14:paraId="71B27C2B">
            <w:pPr>
              <w:spacing w:before="62" w:beforeLines="20" w:after="62" w:afterLines="20"/>
              <w:rPr>
                <w:rFonts w:hint="eastAsia" w:ascii="仿宋" w:hAnsi="仿宋" w:eastAsia="仿宋"/>
                <w:b/>
                <w:bCs/>
                <w:szCs w:val="21"/>
              </w:rPr>
            </w:pPr>
            <w:r>
              <w:rPr>
                <w:rFonts w:hint="eastAsia" w:ascii="仿宋" w:hAnsi="仿宋" w:eastAsia="仿宋"/>
                <w:b/>
                <w:bCs/>
                <w:szCs w:val="21"/>
              </w:rPr>
              <w:t>送达地址</w:t>
            </w:r>
          </w:p>
        </w:tc>
        <w:tc>
          <w:tcPr>
            <w:tcW w:w="1473" w:type="dxa"/>
            <w:gridSpan w:val="3"/>
            <w:shd w:val="clear" w:color="auto" w:fill="auto"/>
            <w:vAlign w:val="center"/>
          </w:tcPr>
          <w:p w14:paraId="6752846A">
            <w:pPr>
              <w:spacing w:before="62" w:beforeLines="20" w:after="62" w:afterLines="20"/>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收件人单位</w:t>
            </w:r>
          </w:p>
        </w:tc>
        <w:tc>
          <w:tcPr>
            <w:tcW w:w="2914" w:type="dxa"/>
            <w:gridSpan w:val="7"/>
            <w:shd w:val="clear" w:color="auto" w:fill="auto"/>
            <w:vAlign w:val="center"/>
          </w:tcPr>
          <w:p w14:paraId="63AECE04">
            <w:pPr>
              <w:spacing w:before="62" w:beforeLines="20" w:after="62" w:afterLines="20"/>
              <w:jc w:val="center"/>
              <w:rPr>
                <w:rFonts w:hint="eastAsia" w:ascii="仿宋" w:hAnsi="仿宋" w:eastAsia="仿宋"/>
                <w:szCs w:val="21"/>
              </w:rPr>
            </w:pPr>
          </w:p>
        </w:tc>
        <w:tc>
          <w:tcPr>
            <w:tcW w:w="1722" w:type="dxa"/>
            <w:gridSpan w:val="5"/>
            <w:shd w:val="clear" w:color="auto" w:fill="auto"/>
            <w:vAlign w:val="center"/>
          </w:tcPr>
          <w:p w14:paraId="442264CA">
            <w:pPr>
              <w:spacing w:before="62" w:beforeLines="20" w:after="62" w:afterLines="20"/>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收件人姓名</w:t>
            </w:r>
          </w:p>
        </w:tc>
        <w:tc>
          <w:tcPr>
            <w:tcW w:w="2594" w:type="dxa"/>
            <w:gridSpan w:val="5"/>
            <w:shd w:val="clear" w:color="auto" w:fill="auto"/>
            <w:vAlign w:val="center"/>
          </w:tcPr>
          <w:p w14:paraId="76818474">
            <w:pPr>
              <w:spacing w:before="62" w:beforeLines="20" w:after="62" w:afterLines="20"/>
              <w:jc w:val="center"/>
              <w:rPr>
                <w:rFonts w:hint="eastAsia" w:ascii="仿宋" w:hAnsi="仿宋" w:eastAsia="仿宋"/>
                <w:szCs w:val="21"/>
              </w:rPr>
            </w:pPr>
          </w:p>
        </w:tc>
      </w:tr>
      <w:tr w14:paraId="07F6A8A6">
        <w:trPr>
          <w:trHeight w:val="567" w:hRule="atLeast"/>
          <w:jc w:val="center"/>
        </w:trPr>
        <w:tc>
          <w:tcPr>
            <w:tcW w:w="457" w:type="dxa"/>
            <w:gridSpan w:val="2"/>
            <w:vMerge w:val="continue"/>
            <w:shd w:val="clear" w:color="auto" w:fill="auto"/>
          </w:tcPr>
          <w:p w14:paraId="1B533C7C">
            <w:pPr>
              <w:spacing w:before="62" w:beforeLines="20" w:after="62" w:afterLines="20"/>
              <w:rPr>
                <w:rFonts w:hint="eastAsia" w:ascii="仿宋" w:hAnsi="仿宋" w:eastAsia="仿宋"/>
                <w:szCs w:val="21"/>
              </w:rPr>
            </w:pPr>
          </w:p>
        </w:tc>
        <w:tc>
          <w:tcPr>
            <w:tcW w:w="1473" w:type="dxa"/>
            <w:gridSpan w:val="3"/>
            <w:shd w:val="clear" w:color="auto" w:fill="auto"/>
            <w:vAlign w:val="center"/>
          </w:tcPr>
          <w:p w14:paraId="63441259">
            <w:pPr>
              <w:spacing w:before="62" w:beforeLines="20" w:after="62" w:afterLines="20" w:line="240" w:lineRule="exact"/>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收件人</w:t>
            </w:r>
          </w:p>
          <w:p w14:paraId="4580CE1A">
            <w:pPr>
              <w:spacing w:before="62" w:beforeLines="20" w:after="62" w:afterLines="20" w:line="240" w:lineRule="exact"/>
              <w:jc w:val="center"/>
              <w:rPr>
                <w:rFonts w:hint="eastAsia" w:ascii="仿宋" w:hAnsi="仿宋" w:eastAsia="仿宋"/>
                <w:szCs w:val="21"/>
              </w:rPr>
            </w:pPr>
            <w:r>
              <w:rPr>
                <w:rFonts w:hint="eastAsia" w:ascii="仿宋" w:hAnsi="仿宋" w:eastAsia="仿宋"/>
                <w:szCs w:val="21"/>
              </w:rPr>
              <w:t>电子邮箱</w:t>
            </w:r>
          </w:p>
        </w:tc>
        <w:tc>
          <w:tcPr>
            <w:tcW w:w="2914" w:type="dxa"/>
            <w:gridSpan w:val="7"/>
            <w:shd w:val="clear" w:color="auto" w:fill="auto"/>
            <w:vAlign w:val="center"/>
          </w:tcPr>
          <w:p w14:paraId="796F9941">
            <w:pPr>
              <w:spacing w:before="62" w:beforeLines="20" w:after="62" w:afterLines="20"/>
              <w:jc w:val="center"/>
              <w:rPr>
                <w:rFonts w:hint="eastAsia" w:ascii="仿宋" w:hAnsi="仿宋" w:eastAsia="仿宋"/>
                <w:szCs w:val="21"/>
              </w:rPr>
            </w:pPr>
          </w:p>
        </w:tc>
        <w:tc>
          <w:tcPr>
            <w:tcW w:w="1722" w:type="dxa"/>
            <w:gridSpan w:val="5"/>
            <w:shd w:val="clear" w:color="auto" w:fill="auto"/>
            <w:vAlign w:val="center"/>
          </w:tcPr>
          <w:p w14:paraId="49573C56">
            <w:pPr>
              <w:spacing w:before="62" w:beforeLines="20" w:after="62" w:afterLines="20"/>
              <w:jc w:val="center"/>
              <w:rPr>
                <w:rFonts w:hint="eastAsia" w:ascii="仿宋" w:hAnsi="仿宋" w:eastAsia="仿宋"/>
                <w:szCs w:val="21"/>
              </w:rPr>
            </w:pPr>
            <w:r>
              <w:rPr>
                <w:rFonts w:hint="eastAsia" w:ascii="仿宋" w:hAnsi="仿宋" w:eastAsia="仿宋"/>
                <w:b/>
                <w:bCs/>
                <w:szCs w:val="21"/>
              </w:rPr>
              <w:t>*</w:t>
            </w:r>
            <w:r>
              <w:rPr>
                <w:rFonts w:hint="eastAsia" w:ascii="仿宋" w:hAnsi="仿宋" w:eastAsia="仿宋"/>
                <w:szCs w:val="21"/>
              </w:rPr>
              <w:t>收件人手机</w:t>
            </w:r>
          </w:p>
        </w:tc>
        <w:tc>
          <w:tcPr>
            <w:tcW w:w="2594" w:type="dxa"/>
            <w:gridSpan w:val="5"/>
            <w:shd w:val="clear" w:color="auto" w:fill="auto"/>
            <w:vAlign w:val="center"/>
          </w:tcPr>
          <w:p w14:paraId="32B29479">
            <w:pPr>
              <w:spacing w:before="62" w:beforeLines="20" w:after="62" w:afterLines="20"/>
              <w:jc w:val="center"/>
              <w:rPr>
                <w:rFonts w:hint="eastAsia" w:ascii="仿宋" w:hAnsi="仿宋" w:eastAsia="仿宋"/>
                <w:szCs w:val="21"/>
              </w:rPr>
            </w:pPr>
          </w:p>
        </w:tc>
      </w:tr>
      <w:tr w14:paraId="674E0339">
        <w:trPr>
          <w:trHeight w:val="567" w:hRule="atLeast"/>
          <w:jc w:val="center"/>
        </w:trPr>
        <w:tc>
          <w:tcPr>
            <w:tcW w:w="457" w:type="dxa"/>
            <w:gridSpan w:val="2"/>
            <w:vMerge w:val="continue"/>
            <w:shd w:val="clear" w:color="auto" w:fill="auto"/>
          </w:tcPr>
          <w:p w14:paraId="1CB08EBF">
            <w:pPr>
              <w:spacing w:before="62" w:beforeLines="20" w:after="62" w:afterLines="20"/>
              <w:rPr>
                <w:rFonts w:hint="eastAsia" w:ascii="仿宋" w:hAnsi="仿宋" w:eastAsia="仿宋"/>
                <w:szCs w:val="21"/>
              </w:rPr>
            </w:pPr>
          </w:p>
        </w:tc>
        <w:tc>
          <w:tcPr>
            <w:tcW w:w="1473" w:type="dxa"/>
            <w:gridSpan w:val="3"/>
            <w:shd w:val="clear" w:color="auto" w:fill="auto"/>
            <w:vAlign w:val="center"/>
          </w:tcPr>
          <w:p w14:paraId="3C60EFD5">
            <w:pPr>
              <w:spacing w:before="62" w:beforeLines="20" w:after="62" w:afterLines="20"/>
              <w:jc w:val="center"/>
              <w:rPr>
                <w:rFonts w:hint="eastAsia" w:ascii="仿宋" w:hAnsi="仿宋" w:eastAsia="仿宋"/>
                <w:b/>
                <w:bCs/>
                <w:szCs w:val="21"/>
              </w:rPr>
            </w:pPr>
            <w:r>
              <w:rPr>
                <w:rFonts w:hint="eastAsia" w:ascii="仿宋" w:hAnsi="仿宋" w:eastAsia="仿宋"/>
                <w:b/>
                <w:bCs/>
                <w:szCs w:val="21"/>
              </w:rPr>
              <w:t>*</w:t>
            </w:r>
            <w:r>
              <w:rPr>
                <w:rFonts w:hint="eastAsia" w:ascii="仿宋" w:hAnsi="仿宋" w:eastAsia="仿宋"/>
                <w:szCs w:val="21"/>
              </w:rPr>
              <w:t>收件地址</w:t>
            </w:r>
          </w:p>
        </w:tc>
        <w:tc>
          <w:tcPr>
            <w:tcW w:w="7230" w:type="dxa"/>
            <w:gridSpan w:val="17"/>
            <w:shd w:val="clear" w:color="auto" w:fill="auto"/>
            <w:vAlign w:val="center"/>
          </w:tcPr>
          <w:p w14:paraId="6DDD8BED">
            <w:pPr>
              <w:spacing w:before="62" w:beforeLines="20" w:after="62" w:afterLines="20"/>
              <w:jc w:val="center"/>
              <w:rPr>
                <w:rFonts w:hint="eastAsia" w:ascii="仿宋" w:hAnsi="仿宋" w:eastAsia="仿宋"/>
                <w:szCs w:val="21"/>
              </w:rPr>
            </w:pPr>
          </w:p>
        </w:tc>
      </w:tr>
      <w:tr w14:paraId="7AFEF7AE">
        <w:trPr>
          <w:trHeight w:val="1689" w:hRule="atLeast"/>
          <w:jc w:val="center"/>
        </w:trPr>
        <w:tc>
          <w:tcPr>
            <w:tcW w:w="457" w:type="dxa"/>
            <w:gridSpan w:val="2"/>
            <w:vMerge w:val="continue"/>
            <w:shd w:val="clear" w:color="auto" w:fill="auto"/>
          </w:tcPr>
          <w:p w14:paraId="36DE92ED">
            <w:pPr>
              <w:spacing w:before="62" w:beforeLines="20" w:after="62" w:afterLines="20"/>
              <w:jc w:val="center"/>
              <w:rPr>
                <w:rFonts w:hint="eastAsia" w:ascii="仿宋" w:hAnsi="仿宋" w:eastAsia="仿宋"/>
                <w:szCs w:val="21"/>
              </w:rPr>
            </w:pPr>
          </w:p>
        </w:tc>
        <w:tc>
          <w:tcPr>
            <w:tcW w:w="8703" w:type="dxa"/>
            <w:gridSpan w:val="20"/>
            <w:shd w:val="clear" w:color="auto" w:fill="auto"/>
            <w:vAlign w:val="center"/>
          </w:tcPr>
          <w:p w14:paraId="13B7532F">
            <w:pPr>
              <w:spacing w:before="62" w:beforeLines="20" w:after="62" w:afterLines="20"/>
              <w:rPr>
                <w:rFonts w:hint="eastAsia" w:ascii="仿宋" w:hAnsi="仿宋" w:eastAsia="仿宋"/>
                <w:szCs w:val="21"/>
              </w:rPr>
            </w:pPr>
            <w:r>
              <w:rPr>
                <w:rFonts w:hint="eastAsia" w:ascii="仿宋" w:hAnsi="仿宋" w:eastAsia="仿宋"/>
                <w:b/>
                <w:bCs/>
                <w:szCs w:val="21"/>
              </w:rPr>
              <w:t>送达规则：为提高送达效率和节省破产成本，临时管理人将优先采用电子送达方式（电子邮件、手机短信、微信）向申报人送达本案文件和材料。若债权人提供的电子送达地址有误无法送达的，临时管理人将向本表中申报人填写的其他电子邮箱和手机号进行电子送达；仍无法送达的，临时管理人再行向申报人进行纸质送达。</w:t>
            </w:r>
          </w:p>
        </w:tc>
      </w:tr>
      <w:tr w14:paraId="5B32FB1F">
        <w:trPr>
          <w:trHeight w:val="154" w:hRule="atLeast"/>
          <w:jc w:val="center"/>
        </w:trPr>
        <w:tc>
          <w:tcPr>
            <w:tcW w:w="9160" w:type="dxa"/>
            <w:gridSpan w:val="22"/>
          </w:tcPr>
          <w:p w14:paraId="2270C49A">
            <w:pPr>
              <w:spacing w:before="62" w:beforeLines="20" w:after="62" w:afterLines="20"/>
              <w:jc w:val="center"/>
              <w:rPr>
                <w:rFonts w:hint="eastAsia" w:ascii="仿宋" w:hAnsi="仿宋" w:eastAsia="仿宋"/>
                <w:b/>
                <w:bCs/>
                <w:szCs w:val="21"/>
              </w:rPr>
            </w:pPr>
            <w:r>
              <w:rPr>
                <w:rFonts w:hint="eastAsia" w:ascii="Times New Roman" w:hAnsi="Times New Roman" w:eastAsia="仿宋"/>
                <w:b/>
                <w:bCs/>
                <w:szCs w:val="21"/>
              </w:rPr>
              <w:t>4</w:t>
            </w:r>
            <w:r>
              <w:rPr>
                <w:rFonts w:hint="eastAsia" w:ascii="仿宋" w:hAnsi="仿宋" w:eastAsia="仿宋"/>
                <w:b/>
                <w:bCs/>
                <w:szCs w:val="21"/>
              </w:rPr>
              <w:t xml:space="preserve"> 申报债权情况</w:t>
            </w:r>
          </w:p>
        </w:tc>
      </w:tr>
      <w:tr w14:paraId="66766D92">
        <w:trPr>
          <w:trHeight w:val="567" w:hRule="atLeast"/>
          <w:jc w:val="center"/>
        </w:trPr>
        <w:tc>
          <w:tcPr>
            <w:tcW w:w="448" w:type="dxa"/>
            <w:vMerge w:val="restart"/>
            <w:vAlign w:val="center"/>
          </w:tcPr>
          <w:p w14:paraId="4DD8B06C">
            <w:pPr>
              <w:spacing w:before="62" w:beforeLines="20" w:after="62" w:afterLines="20"/>
              <w:jc w:val="center"/>
              <w:rPr>
                <w:rFonts w:hint="eastAsia" w:ascii="仿宋" w:hAnsi="仿宋" w:eastAsia="仿宋"/>
                <w:b/>
                <w:bCs/>
                <w:szCs w:val="21"/>
              </w:rPr>
            </w:pPr>
            <w:r>
              <w:rPr>
                <w:rFonts w:hint="eastAsia" w:ascii="仿宋" w:hAnsi="仿宋" w:eastAsia="仿宋"/>
                <w:b/>
                <w:bCs/>
                <w:szCs w:val="21"/>
              </w:rPr>
              <w:t>申报债权</w:t>
            </w:r>
          </w:p>
          <w:p w14:paraId="0CF5091D">
            <w:pPr>
              <w:spacing w:before="62" w:beforeLines="20" w:after="62" w:afterLines="20"/>
              <w:jc w:val="center"/>
              <w:rPr>
                <w:rFonts w:hint="eastAsia" w:ascii="仿宋" w:hAnsi="仿宋" w:eastAsia="仿宋"/>
                <w:b/>
                <w:bCs/>
                <w:szCs w:val="21"/>
              </w:rPr>
            </w:pPr>
            <w:r>
              <w:rPr>
                <w:rFonts w:hint="eastAsia" w:ascii="仿宋" w:hAnsi="仿宋" w:eastAsia="仿宋"/>
                <w:b/>
                <w:bCs/>
                <w:szCs w:val="21"/>
              </w:rPr>
              <w:t>性质</w:t>
            </w:r>
          </w:p>
          <w:p w14:paraId="2F6B43E6">
            <w:pPr>
              <w:spacing w:before="62" w:beforeLines="20" w:after="62" w:afterLines="20"/>
              <w:jc w:val="center"/>
              <w:rPr>
                <w:rFonts w:hint="eastAsia" w:ascii="仿宋" w:hAnsi="仿宋" w:eastAsia="仿宋"/>
                <w:b/>
                <w:bCs/>
                <w:szCs w:val="21"/>
              </w:rPr>
            </w:pPr>
            <w:r>
              <w:rPr>
                <w:rFonts w:hint="eastAsia" w:ascii="仿宋" w:hAnsi="仿宋" w:eastAsia="仿宋"/>
                <w:b/>
                <w:bCs/>
                <w:szCs w:val="21"/>
              </w:rPr>
              <w:t>和金额</w:t>
            </w:r>
          </w:p>
        </w:tc>
        <w:tc>
          <w:tcPr>
            <w:tcW w:w="1182" w:type="dxa"/>
            <w:gridSpan w:val="3"/>
            <w:vMerge w:val="restart"/>
            <w:vAlign w:val="center"/>
          </w:tcPr>
          <w:p w14:paraId="4118A865">
            <w:pPr>
              <w:spacing w:before="62" w:beforeLines="20" w:after="62" w:afterLines="20" w:line="240" w:lineRule="exact"/>
              <w:jc w:val="center"/>
              <w:rPr>
                <w:rFonts w:hint="eastAsia" w:ascii="仿宋" w:hAnsi="仿宋" w:eastAsia="仿宋" w:cs="仿宋"/>
                <w:szCs w:val="21"/>
              </w:rPr>
            </w:pPr>
            <w:r>
              <w:rPr>
                <w:rFonts w:hint="eastAsia" w:ascii="仿宋" w:hAnsi="仿宋" w:eastAsia="仿宋" w:cs="仿宋"/>
                <w:szCs w:val="21"/>
              </w:rPr>
              <w:t>职工债权</w:t>
            </w:r>
          </w:p>
        </w:tc>
        <w:tc>
          <w:tcPr>
            <w:tcW w:w="911" w:type="dxa"/>
            <w:gridSpan w:val="2"/>
            <w:vAlign w:val="center"/>
          </w:tcPr>
          <w:p w14:paraId="6A00FC5C">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总额</w:t>
            </w:r>
          </w:p>
        </w:tc>
        <w:tc>
          <w:tcPr>
            <w:tcW w:w="6619" w:type="dxa"/>
            <w:gridSpan w:val="16"/>
            <w:vAlign w:val="center"/>
          </w:tcPr>
          <w:p w14:paraId="42DE552D">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 xml:space="preserve">                   元（大写：                                ）</w:t>
            </w:r>
          </w:p>
        </w:tc>
      </w:tr>
      <w:tr w14:paraId="7D740734">
        <w:trPr>
          <w:trHeight w:val="567" w:hRule="atLeast"/>
          <w:jc w:val="center"/>
        </w:trPr>
        <w:tc>
          <w:tcPr>
            <w:tcW w:w="448" w:type="dxa"/>
            <w:vMerge w:val="continue"/>
            <w:vAlign w:val="center"/>
          </w:tcPr>
          <w:p w14:paraId="68566C27">
            <w:pPr>
              <w:spacing w:before="62" w:beforeLines="20" w:after="62" w:afterLines="20"/>
              <w:jc w:val="center"/>
              <w:rPr>
                <w:rFonts w:hint="eastAsia" w:ascii="仿宋" w:hAnsi="仿宋" w:eastAsia="仿宋"/>
                <w:b/>
                <w:bCs/>
                <w:szCs w:val="21"/>
              </w:rPr>
            </w:pPr>
          </w:p>
        </w:tc>
        <w:tc>
          <w:tcPr>
            <w:tcW w:w="1182" w:type="dxa"/>
            <w:gridSpan w:val="3"/>
            <w:vMerge w:val="continue"/>
            <w:vAlign w:val="center"/>
          </w:tcPr>
          <w:p w14:paraId="56800682">
            <w:pPr>
              <w:spacing w:before="62" w:beforeLines="20" w:after="62" w:afterLines="20" w:line="240" w:lineRule="exact"/>
              <w:jc w:val="center"/>
              <w:rPr>
                <w:rFonts w:hint="eastAsia" w:ascii="仿宋" w:hAnsi="仿宋" w:eastAsia="仿宋" w:cs="仿宋"/>
                <w:szCs w:val="21"/>
              </w:rPr>
            </w:pPr>
          </w:p>
        </w:tc>
        <w:tc>
          <w:tcPr>
            <w:tcW w:w="911" w:type="dxa"/>
            <w:gridSpan w:val="2"/>
            <w:vAlign w:val="center"/>
          </w:tcPr>
          <w:p w14:paraId="08868A1D">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工资</w:t>
            </w:r>
          </w:p>
        </w:tc>
        <w:tc>
          <w:tcPr>
            <w:tcW w:w="1253" w:type="dxa"/>
            <w:gridSpan w:val="2"/>
            <w:vAlign w:val="center"/>
          </w:tcPr>
          <w:p w14:paraId="2C6D28B1">
            <w:pPr>
              <w:spacing w:before="62" w:beforeLines="20" w:after="62" w:afterLines="20" w:line="240" w:lineRule="exact"/>
              <w:jc w:val="center"/>
              <w:rPr>
                <w:rFonts w:hint="eastAsia" w:ascii="仿宋" w:hAnsi="仿宋" w:eastAsia="仿宋" w:cs="仿宋"/>
                <w:kern w:val="0"/>
                <w:szCs w:val="21"/>
              </w:rPr>
            </w:pPr>
          </w:p>
        </w:tc>
        <w:tc>
          <w:tcPr>
            <w:tcW w:w="1420" w:type="dxa"/>
            <w:gridSpan w:val="7"/>
            <w:vAlign w:val="center"/>
          </w:tcPr>
          <w:p w14:paraId="72BEE3F1">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经济补偿金</w:t>
            </w:r>
          </w:p>
        </w:tc>
        <w:tc>
          <w:tcPr>
            <w:tcW w:w="1645" w:type="dxa"/>
            <w:gridSpan w:val="3"/>
            <w:vAlign w:val="center"/>
          </w:tcPr>
          <w:p w14:paraId="203B85FF">
            <w:pPr>
              <w:spacing w:before="62" w:beforeLines="20" w:after="62" w:afterLines="20" w:line="240" w:lineRule="exact"/>
              <w:jc w:val="center"/>
              <w:rPr>
                <w:rFonts w:hint="eastAsia" w:ascii="仿宋" w:hAnsi="仿宋" w:eastAsia="仿宋" w:cs="仿宋"/>
                <w:kern w:val="0"/>
                <w:szCs w:val="21"/>
              </w:rPr>
            </w:pPr>
          </w:p>
        </w:tc>
        <w:tc>
          <w:tcPr>
            <w:tcW w:w="904" w:type="dxa"/>
            <w:gridSpan w:val="3"/>
            <w:vAlign w:val="center"/>
          </w:tcPr>
          <w:p w14:paraId="26903B6A">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公积金</w:t>
            </w:r>
          </w:p>
        </w:tc>
        <w:tc>
          <w:tcPr>
            <w:tcW w:w="1397" w:type="dxa"/>
            <w:vAlign w:val="center"/>
          </w:tcPr>
          <w:p w14:paraId="064418B2">
            <w:pPr>
              <w:spacing w:before="62" w:beforeLines="20" w:after="62" w:afterLines="20" w:line="240" w:lineRule="exact"/>
              <w:jc w:val="center"/>
              <w:rPr>
                <w:rFonts w:hint="eastAsia" w:ascii="仿宋" w:hAnsi="仿宋" w:eastAsia="仿宋" w:cs="仿宋"/>
                <w:kern w:val="0"/>
                <w:szCs w:val="21"/>
              </w:rPr>
            </w:pPr>
          </w:p>
        </w:tc>
      </w:tr>
      <w:tr w14:paraId="65C1AD7A">
        <w:trPr>
          <w:trHeight w:val="567" w:hRule="atLeast"/>
          <w:jc w:val="center"/>
        </w:trPr>
        <w:tc>
          <w:tcPr>
            <w:tcW w:w="448" w:type="dxa"/>
            <w:vMerge w:val="continue"/>
            <w:vAlign w:val="center"/>
          </w:tcPr>
          <w:p w14:paraId="67454BFA">
            <w:pPr>
              <w:spacing w:before="62" w:beforeLines="20" w:after="62" w:afterLines="20"/>
              <w:jc w:val="center"/>
              <w:rPr>
                <w:rFonts w:hint="eastAsia" w:ascii="仿宋" w:hAnsi="仿宋" w:eastAsia="仿宋"/>
                <w:b/>
                <w:bCs/>
                <w:szCs w:val="21"/>
              </w:rPr>
            </w:pPr>
          </w:p>
        </w:tc>
        <w:tc>
          <w:tcPr>
            <w:tcW w:w="1182" w:type="dxa"/>
            <w:gridSpan w:val="3"/>
            <w:vMerge w:val="continue"/>
            <w:vAlign w:val="center"/>
          </w:tcPr>
          <w:p w14:paraId="688099D9">
            <w:pPr>
              <w:spacing w:before="62" w:beforeLines="20" w:after="62" w:afterLines="20" w:line="240" w:lineRule="exact"/>
              <w:jc w:val="center"/>
              <w:rPr>
                <w:rFonts w:hint="eastAsia" w:ascii="仿宋" w:hAnsi="仿宋" w:eastAsia="仿宋" w:cs="仿宋"/>
                <w:szCs w:val="21"/>
              </w:rPr>
            </w:pPr>
          </w:p>
        </w:tc>
        <w:tc>
          <w:tcPr>
            <w:tcW w:w="2602" w:type="dxa"/>
            <w:gridSpan w:val="6"/>
            <w:vAlign w:val="center"/>
          </w:tcPr>
          <w:p w14:paraId="289B067B">
            <w:pPr>
              <w:numPr>
                <w:ilvl w:val="0"/>
                <w:numId w:val="3"/>
              </w:numPr>
              <w:spacing w:before="62" w:beforeLines="20" w:after="62" w:afterLines="20" w:line="240" w:lineRule="exact"/>
              <w:jc w:val="left"/>
              <w:rPr>
                <w:rFonts w:hint="eastAsia" w:ascii="仿宋" w:hAnsi="仿宋" w:eastAsia="仿宋" w:cs="仿宋"/>
                <w:kern w:val="0"/>
                <w:szCs w:val="21"/>
              </w:rPr>
            </w:pPr>
            <w:r>
              <w:rPr>
                <w:rFonts w:hint="eastAsia" w:ascii="仿宋" w:hAnsi="仿宋" w:eastAsia="仿宋" w:cs="仿宋"/>
                <w:b/>
                <w:bCs/>
                <w:kern w:val="0"/>
                <w:szCs w:val="21"/>
              </w:rPr>
              <w:t>其他（请列明具体类目）</w:t>
            </w:r>
          </w:p>
        </w:tc>
        <w:tc>
          <w:tcPr>
            <w:tcW w:w="4928" w:type="dxa"/>
            <w:gridSpan w:val="12"/>
            <w:vAlign w:val="center"/>
          </w:tcPr>
          <w:p w14:paraId="5E545EB2">
            <w:pPr>
              <w:rPr>
                <w:rFonts w:hint="eastAsia" w:ascii="仿宋" w:hAnsi="仿宋" w:eastAsia="仿宋" w:cs="仿宋"/>
                <w:kern w:val="0"/>
                <w:szCs w:val="21"/>
              </w:rPr>
            </w:pPr>
          </w:p>
        </w:tc>
      </w:tr>
      <w:tr w14:paraId="22F872DA">
        <w:trPr>
          <w:trHeight w:val="567" w:hRule="atLeast"/>
          <w:jc w:val="center"/>
        </w:trPr>
        <w:tc>
          <w:tcPr>
            <w:tcW w:w="448" w:type="dxa"/>
            <w:vMerge w:val="continue"/>
            <w:vAlign w:val="center"/>
          </w:tcPr>
          <w:p w14:paraId="522900DA">
            <w:pPr>
              <w:spacing w:before="62" w:beforeLines="20" w:after="62" w:afterLines="20"/>
              <w:jc w:val="center"/>
              <w:rPr>
                <w:rFonts w:hint="eastAsia" w:ascii="仿宋" w:hAnsi="仿宋" w:eastAsia="仿宋"/>
                <w:b/>
                <w:bCs/>
                <w:szCs w:val="21"/>
              </w:rPr>
            </w:pPr>
          </w:p>
        </w:tc>
        <w:tc>
          <w:tcPr>
            <w:tcW w:w="1182" w:type="dxa"/>
            <w:gridSpan w:val="3"/>
            <w:vMerge w:val="restart"/>
            <w:vAlign w:val="center"/>
          </w:tcPr>
          <w:p w14:paraId="0A129BBE">
            <w:pPr>
              <w:spacing w:before="62" w:beforeLines="20" w:after="62" w:afterLines="20" w:line="240" w:lineRule="exact"/>
              <w:jc w:val="center"/>
              <w:rPr>
                <w:rFonts w:hint="eastAsia" w:ascii="仿宋" w:hAnsi="仿宋" w:eastAsia="仿宋" w:cs="仿宋"/>
                <w:szCs w:val="21"/>
              </w:rPr>
            </w:pPr>
            <w:r>
              <w:rPr>
                <w:rFonts w:hint="eastAsia" w:ascii="仿宋" w:hAnsi="仿宋" w:eastAsia="仿宋" w:cs="仿宋"/>
                <w:szCs w:val="21"/>
              </w:rPr>
              <w:t>税款/社保</w:t>
            </w:r>
          </w:p>
          <w:p w14:paraId="06ED74C2">
            <w:pPr>
              <w:spacing w:before="62" w:beforeLines="20" w:after="62" w:afterLines="20" w:line="240" w:lineRule="exact"/>
              <w:jc w:val="center"/>
              <w:rPr>
                <w:rFonts w:hint="eastAsia" w:ascii="仿宋" w:hAnsi="仿宋" w:eastAsia="仿宋" w:cs="仿宋"/>
                <w:b/>
                <w:bCs/>
                <w:szCs w:val="21"/>
              </w:rPr>
            </w:pPr>
            <w:r>
              <w:rPr>
                <w:rFonts w:hint="eastAsia" w:ascii="仿宋" w:hAnsi="仿宋" w:eastAsia="仿宋" w:cs="仿宋"/>
                <w:szCs w:val="21"/>
              </w:rPr>
              <w:t>债权</w:t>
            </w:r>
          </w:p>
        </w:tc>
        <w:tc>
          <w:tcPr>
            <w:tcW w:w="911" w:type="dxa"/>
            <w:gridSpan w:val="2"/>
            <w:vAlign w:val="center"/>
          </w:tcPr>
          <w:p w14:paraId="5EA4FACF">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总额</w:t>
            </w:r>
          </w:p>
        </w:tc>
        <w:tc>
          <w:tcPr>
            <w:tcW w:w="6619" w:type="dxa"/>
            <w:gridSpan w:val="16"/>
            <w:vAlign w:val="center"/>
          </w:tcPr>
          <w:p w14:paraId="7A36CA36">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 xml:space="preserve">                   元（大写：                                ）</w:t>
            </w:r>
          </w:p>
        </w:tc>
      </w:tr>
      <w:tr w14:paraId="4F2FE378">
        <w:trPr>
          <w:trHeight w:val="567" w:hRule="atLeast"/>
          <w:jc w:val="center"/>
        </w:trPr>
        <w:tc>
          <w:tcPr>
            <w:tcW w:w="448" w:type="dxa"/>
            <w:vMerge w:val="continue"/>
            <w:vAlign w:val="center"/>
          </w:tcPr>
          <w:p w14:paraId="305AEB24">
            <w:pPr>
              <w:spacing w:before="62" w:beforeLines="20" w:after="62" w:afterLines="20"/>
              <w:jc w:val="center"/>
              <w:rPr>
                <w:rFonts w:hint="eastAsia" w:ascii="仿宋" w:hAnsi="仿宋" w:eastAsia="仿宋"/>
                <w:b/>
                <w:bCs/>
                <w:szCs w:val="21"/>
              </w:rPr>
            </w:pPr>
          </w:p>
        </w:tc>
        <w:tc>
          <w:tcPr>
            <w:tcW w:w="1182" w:type="dxa"/>
            <w:gridSpan w:val="3"/>
            <w:vMerge w:val="continue"/>
            <w:vAlign w:val="center"/>
          </w:tcPr>
          <w:p w14:paraId="2AFB84AB">
            <w:pPr>
              <w:spacing w:before="62" w:beforeLines="20" w:after="62" w:afterLines="20" w:line="240" w:lineRule="exact"/>
              <w:jc w:val="center"/>
              <w:rPr>
                <w:rFonts w:hint="eastAsia" w:ascii="仿宋" w:hAnsi="仿宋" w:eastAsia="仿宋" w:cs="仿宋"/>
                <w:szCs w:val="21"/>
              </w:rPr>
            </w:pPr>
          </w:p>
        </w:tc>
        <w:tc>
          <w:tcPr>
            <w:tcW w:w="911" w:type="dxa"/>
            <w:gridSpan w:val="2"/>
            <w:vAlign w:val="center"/>
          </w:tcPr>
          <w:p w14:paraId="0E1D5DA1">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税款</w:t>
            </w:r>
          </w:p>
        </w:tc>
        <w:tc>
          <w:tcPr>
            <w:tcW w:w="1253" w:type="dxa"/>
            <w:gridSpan w:val="2"/>
            <w:vAlign w:val="center"/>
          </w:tcPr>
          <w:p w14:paraId="179DA43C">
            <w:pPr>
              <w:spacing w:before="62" w:beforeLines="20" w:after="62" w:afterLines="20" w:line="240" w:lineRule="exact"/>
              <w:jc w:val="center"/>
              <w:rPr>
                <w:rFonts w:hint="eastAsia" w:ascii="仿宋" w:hAnsi="仿宋" w:eastAsia="仿宋" w:cs="仿宋"/>
                <w:kern w:val="0"/>
                <w:szCs w:val="21"/>
              </w:rPr>
            </w:pPr>
          </w:p>
        </w:tc>
        <w:tc>
          <w:tcPr>
            <w:tcW w:w="1420" w:type="dxa"/>
            <w:gridSpan w:val="7"/>
            <w:vAlign w:val="center"/>
          </w:tcPr>
          <w:p w14:paraId="15B254DC">
            <w:pPr>
              <w:spacing w:before="62" w:beforeLines="20" w:after="62" w:afterLines="20" w:line="240" w:lineRule="exact"/>
              <w:jc w:val="center"/>
              <w:rPr>
                <w:rFonts w:hint="eastAsia" w:ascii="仿宋" w:hAnsi="仿宋" w:eastAsia="仿宋" w:cs="仿宋"/>
                <w:kern w:val="0"/>
              </w:rPr>
            </w:pPr>
            <w:r>
              <w:rPr>
                <w:rFonts w:hint="eastAsia" w:ascii="仿宋" w:hAnsi="仿宋" w:eastAsia="仿宋" w:cs="仿宋"/>
                <w:kern w:val="0"/>
                <w:szCs w:val="21"/>
              </w:rPr>
              <w:t>社会保险金</w:t>
            </w:r>
          </w:p>
        </w:tc>
        <w:tc>
          <w:tcPr>
            <w:tcW w:w="1645" w:type="dxa"/>
            <w:gridSpan w:val="3"/>
            <w:vAlign w:val="center"/>
          </w:tcPr>
          <w:p w14:paraId="756E4533">
            <w:pPr>
              <w:spacing w:before="62" w:beforeLines="20" w:after="62" w:afterLines="20" w:line="240" w:lineRule="exact"/>
              <w:jc w:val="center"/>
              <w:rPr>
                <w:rFonts w:hint="eastAsia" w:ascii="仿宋" w:hAnsi="仿宋" w:eastAsia="仿宋" w:cs="仿宋"/>
                <w:kern w:val="0"/>
                <w:szCs w:val="21"/>
              </w:rPr>
            </w:pPr>
          </w:p>
        </w:tc>
        <w:tc>
          <w:tcPr>
            <w:tcW w:w="904" w:type="dxa"/>
            <w:gridSpan w:val="3"/>
            <w:vAlign w:val="center"/>
          </w:tcPr>
          <w:p w14:paraId="2261A818">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其他</w:t>
            </w:r>
          </w:p>
        </w:tc>
        <w:tc>
          <w:tcPr>
            <w:tcW w:w="1397" w:type="dxa"/>
            <w:vAlign w:val="center"/>
          </w:tcPr>
          <w:p w14:paraId="177A7038">
            <w:pPr>
              <w:spacing w:before="62" w:beforeLines="20" w:after="62" w:afterLines="20" w:line="240" w:lineRule="exact"/>
              <w:jc w:val="center"/>
              <w:rPr>
                <w:rFonts w:hint="eastAsia" w:ascii="仿宋" w:hAnsi="仿宋" w:eastAsia="仿宋" w:cs="仿宋"/>
                <w:kern w:val="0"/>
                <w:szCs w:val="21"/>
              </w:rPr>
            </w:pPr>
          </w:p>
        </w:tc>
      </w:tr>
      <w:tr w14:paraId="20D81E1F">
        <w:trPr>
          <w:trHeight w:val="567" w:hRule="atLeast"/>
          <w:jc w:val="center"/>
        </w:trPr>
        <w:tc>
          <w:tcPr>
            <w:tcW w:w="448" w:type="dxa"/>
            <w:vMerge w:val="continue"/>
            <w:vAlign w:val="center"/>
          </w:tcPr>
          <w:p w14:paraId="7B36453D">
            <w:pPr>
              <w:spacing w:before="62" w:beforeLines="20" w:after="62" w:afterLines="20"/>
              <w:jc w:val="center"/>
              <w:rPr>
                <w:rFonts w:hint="eastAsia" w:ascii="仿宋" w:hAnsi="仿宋" w:eastAsia="仿宋"/>
                <w:b/>
                <w:bCs/>
                <w:szCs w:val="21"/>
              </w:rPr>
            </w:pPr>
          </w:p>
        </w:tc>
        <w:tc>
          <w:tcPr>
            <w:tcW w:w="1182" w:type="dxa"/>
            <w:gridSpan w:val="3"/>
            <w:vMerge w:val="continue"/>
            <w:vAlign w:val="center"/>
          </w:tcPr>
          <w:p w14:paraId="6C0B1C69">
            <w:pPr>
              <w:spacing w:before="62" w:beforeLines="20" w:after="62" w:afterLines="20" w:line="240" w:lineRule="exact"/>
              <w:jc w:val="center"/>
              <w:rPr>
                <w:rFonts w:hint="eastAsia" w:ascii="仿宋" w:hAnsi="仿宋" w:eastAsia="仿宋" w:cs="仿宋"/>
                <w:szCs w:val="21"/>
              </w:rPr>
            </w:pPr>
          </w:p>
        </w:tc>
        <w:tc>
          <w:tcPr>
            <w:tcW w:w="7530" w:type="dxa"/>
            <w:gridSpan w:val="18"/>
            <w:vAlign w:val="center"/>
          </w:tcPr>
          <w:p w14:paraId="014DCDAD">
            <w:pPr>
              <w:spacing w:before="62" w:beforeLines="20" w:after="62" w:afterLines="20" w:line="240" w:lineRule="exact"/>
              <w:jc w:val="left"/>
              <w:rPr>
                <w:rFonts w:hint="eastAsia" w:ascii="仿宋" w:hAnsi="仿宋" w:eastAsia="仿宋" w:cs="仿宋"/>
                <w:kern w:val="0"/>
                <w:szCs w:val="21"/>
              </w:rPr>
            </w:pPr>
            <w:r>
              <w:rPr>
                <w:rFonts w:hint="eastAsia" w:ascii="仿宋" w:hAnsi="仿宋" w:eastAsia="仿宋" w:cs="仿宋"/>
                <w:b/>
                <w:bCs/>
                <w:kern w:val="0"/>
                <w:szCs w:val="21"/>
              </w:rPr>
              <w:t>特别说明：</w:t>
            </w:r>
            <w:r>
              <w:rPr>
                <w:rFonts w:hint="eastAsia" w:ascii="仿宋" w:hAnsi="仿宋" w:eastAsia="仿宋" w:cs="仿宋"/>
                <w:kern w:val="0"/>
                <w:szCs w:val="21"/>
              </w:rPr>
              <w:t>公司欠付社会保险费用中单位应缴欠缴部分、个人应缴欠缴部分申报时请分开列明，滞纳金属于普通债权。</w:t>
            </w:r>
          </w:p>
        </w:tc>
      </w:tr>
      <w:tr w14:paraId="153FBC0D">
        <w:trPr>
          <w:trHeight w:val="567" w:hRule="atLeast"/>
          <w:jc w:val="center"/>
        </w:trPr>
        <w:tc>
          <w:tcPr>
            <w:tcW w:w="448" w:type="dxa"/>
            <w:vMerge w:val="continue"/>
            <w:vAlign w:val="center"/>
          </w:tcPr>
          <w:p w14:paraId="1E084E8D">
            <w:pPr>
              <w:spacing w:before="62" w:beforeLines="20" w:after="62" w:afterLines="20"/>
              <w:jc w:val="center"/>
              <w:rPr>
                <w:rFonts w:hint="eastAsia" w:ascii="仿宋" w:hAnsi="仿宋" w:eastAsia="仿宋"/>
                <w:szCs w:val="21"/>
              </w:rPr>
            </w:pPr>
          </w:p>
        </w:tc>
        <w:tc>
          <w:tcPr>
            <w:tcW w:w="1182" w:type="dxa"/>
            <w:gridSpan w:val="3"/>
            <w:vMerge w:val="restart"/>
            <w:vAlign w:val="center"/>
          </w:tcPr>
          <w:p w14:paraId="3FBA3A8C">
            <w:pPr>
              <w:spacing w:before="62" w:beforeLines="20" w:after="62" w:afterLines="20" w:line="240" w:lineRule="exact"/>
              <w:jc w:val="center"/>
              <w:rPr>
                <w:rFonts w:hint="eastAsia" w:ascii="仿宋" w:hAnsi="仿宋" w:eastAsia="仿宋" w:cs="仿宋"/>
                <w:szCs w:val="21"/>
              </w:rPr>
            </w:pPr>
            <w:r>
              <w:rPr>
                <w:rFonts w:hint="eastAsia" w:ascii="仿宋" w:hAnsi="仿宋" w:eastAsia="仿宋" w:cs="仿宋"/>
                <w:szCs w:val="21"/>
              </w:rPr>
              <w:t>普通债权</w:t>
            </w:r>
          </w:p>
        </w:tc>
        <w:tc>
          <w:tcPr>
            <w:tcW w:w="911" w:type="dxa"/>
            <w:gridSpan w:val="2"/>
            <w:vAlign w:val="center"/>
          </w:tcPr>
          <w:p w14:paraId="6664DB58">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总额</w:t>
            </w:r>
          </w:p>
        </w:tc>
        <w:tc>
          <w:tcPr>
            <w:tcW w:w="6619" w:type="dxa"/>
            <w:gridSpan w:val="16"/>
            <w:vAlign w:val="center"/>
          </w:tcPr>
          <w:p w14:paraId="463FB641">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 xml:space="preserve">                   元（大写：                                ）</w:t>
            </w:r>
          </w:p>
        </w:tc>
      </w:tr>
      <w:tr w14:paraId="5AC7820B">
        <w:trPr>
          <w:trHeight w:val="567" w:hRule="atLeast"/>
          <w:jc w:val="center"/>
        </w:trPr>
        <w:tc>
          <w:tcPr>
            <w:tcW w:w="448" w:type="dxa"/>
            <w:vMerge w:val="continue"/>
            <w:vAlign w:val="center"/>
          </w:tcPr>
          <w:p w14:paraId="491DE96E">
            <w:pPr>
              <w:spacing w:before="62" w:beforeLines="20" w:after="62" w:afterLines="20"/>
              <w:jc w:val="center"/>
              <w:rPr>
                <w:rFonts w:hint="eastAsia" w:ascii="仿宋" w:hAnsi="仿宋" w:eastAsia="仿宋"/>
                <w:szCs w:val="21"/>
              </w:rPr>
            </w:pPr>
          </w:p>
        </w:tc>
        <w:tc>
          <w:tcPr>
            <w:tcW w:w="1182" w:type="dxa"/>
            <w:gridSpan w:val="3"/>
            <w:vMerge w:val="continue"/>
            <w:vAlign w:val="center"/>
          </w:tcPr>
          <w:p w14:paraId="1B910F55">
            <w:pPr>
              <w:spacing w:before="62" w:beforeLines="20" w:after="62" w:afterLines="20" w:line="240" w:lineRule="exact"/>
              <w:jc w:val="center"/>
              <w:rPr>
                <w:rFonts w:hint="eastAsia" w:ascii="仿宋" w:hAnsi="仿宋" w:eastAsia="仿宋" w:cs="仿宋"/>
                <w:szCs w:val="21"/>
              </w:rPr>
            </w:pPr>
          </w:p>
        </w:tc>
        <w:tc>
          <w:tcPr>
            <w:tcW w:w="911" w:type="dxa"/>
            <w:gridSpan w:val="2"/>
            <w:vAlign w:val="center"/>
          </w:tcPr>
          <w:p w14:paraId="2705F8B6">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本金</w:t>
            </w:r>
          </w:p>
        </w:tc>
        <w:tc>
          <w:tcPr>
            <w:tcW w:w="1691" w:type="dxa"/>
            <w:gridSpan w:val="4"/>
            <w:vAlign w:val="center"/>
          </w:tcPr>
          <w:p w14:paraId="2B2326E0">
            <w:pPr>
              <w:spacing w:before="62" w:beforeLines="20" w:after="62" w:afterLines="20" w:line="240" w:lineRule="exact"/>
              <w:jc w:val="center"/>
              <w:rPr>
                <w:rFonts w:hint="eastAsia" w:ascii="仿宋" w:hAnsi="仿宋" w:eastAsia="仿宋" w:cs="仿宋"/>
                <w:kern w:val="0"/>
                <w:szCs w:val="21"/>
              </w:rPr>
            </w:pPr>
          </w:p>
        </w:tc>
        <w:tc>
          <w:tcPr>
            <w:tcW w:w="982" w:type="dxa"/>
            <w:gridSpan w:val="5"/>
            <w:vAlign w:val="center"/>
          </w:tcPr>
          <w:p w14:paraId="7E972129">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利息</w:t>
            </w:r>
          </w:p>
        </w:tc>
        <w:tc>
          <w:tcPr>
            <w:tcW w:w="1645" w:type="dxa"/>
            <w:gridSpan w:val="3"/>
            <w:vAlign w:val="center"/>
          </w:tcPr>
          <w:p w14:paraId="06E00E2B">
            <w:pPr>
              <w:spacing w:before="62" w:beforeLines="20" w:after="62" w:afterLines="20" w:line="240" w:lineRule="exact"/>
              <w:jc w:val="center"/>
              <w:rPr>
                <w:rFonts w:hint="eastAsia" w:ascii="仿宋" w:hAnsi="仿宋" w:eastAsia="仿宋" w:cs="仿宋"/>
                <w:kern w:val="0"/>
                <w:szCs w:val="21"/>
              </w:rPr>
            </w:pPr>
          </w:p>
        </w:tc>
        <w:tc>
          <w:tcPr>
            <w:tcW w:w="904" w:type="dxa"/>
            <w:gridSpan w:val="3"/>
            <w:vAlign w:val="center"/>
          </w:tcPr>
          <w:p w14:paraId="5C8C4D3A">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违约金</w:t>
            </w:r>
          </w:p>
        </w:tc>
        <w:tc>
          <w:tcPr>
            <w:tcW w:w="1397" w:type="dxa"/>
            <w:vAlign w:val="center"/>
          </w:tcPr>
          <w:p w14:paraId="0D7BA076">
            <w:pPr>
              <w:spacing w:before="62" w:beforeLines="20" w:after="62" w:afterLines="20" w:line="240" w:lineRule="exact"/>
              <w:jc w:val="center"/>
              <w:rPr>
                <w:rFonts w:hint="eastAsia" w:ascii="仿宋" w:hAnsi="仿宋" w:eastAsia="仿宋" w:cs="仿宋"/>
                <w:kern w:val="0"/>
                <w:szCs w:val="21"/>
              </w:rPr>
            </w:pPr>
          </w:p>
        </w:tc>
      </w:tr>
      <w:tr w14:paraId="638EBCD2">
        <w:trPr>
          <w:trHeight w:val="567" w:hRule="atLeast"/>
          <w:jc w:val="center"/>
        </w:trPr>
        <w:tc>
          <w:tcPr>
            <w:tcW w:w="448" w:type="dxa"/>
            <w:vMerge w:val="continue"/>
            <w:vAlign w:val="center"/>
          </w:tcPr>
          <w:p w14:paraId="32D4BC29">
            <w:pPr>
              <w:spacing w:before="62" w:beforeLines="20" w:after="62" w:afterLines="20"/>
              <w:jc w:val="center"/>
              <w:rPr>
                <w:rFonts w:hint="eastAsia" w:ascii="仿宋" w:hAnsi="仿宋" w:eastAsia="仿宋"/>
                <w:szCs w:val="21"/>
              </w:rPr>
            </w:pPr>
          </w:p>
        </w:tc>
        <w:tc>
          <w:tcPr>
            <w:tcW w:w="1182" w:type="dxa"/>
            <w:gridSpan w:val="3"/>
            <w:vMerge w:val="continue"/>
            <w:vAlign w:val="center"/>
          </w:tcPr>
          <w:p w14:paraId="26433468">
            <w:pPr>
              <w:spacing w:before="62" w:beforeLines="20" w:after="62" w:afterLines="20" w:line="240" w:lineRule="exact"/>
              <w:jc w:val="center"/>
              <w:rPr>
                <w:rFonts w:hint="eastAsia" w:ascii="仿宋" w:hAnsi="仿宋" w:eastAsia="仿宋" w:cs="仿宋"/>
                <w:szCs w:val="21"/>
              </w:rPr>
            </w:pPr>
          </w:p>
        </w:tc>
        <w:tc>
          <w:tcPr>
            <w:tcW w:w="911" w:type="dxa"/>
            <w:gridSpan w:val="2"/>
            <w:vAlign w:val="center"/>
          </w:tcPr>
          <w:p w14:paraId="7B3E4681">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滞纳金</w:t>
            </w:r>
          </w:p>
        </w:tc>
        <w:tc>
          <w:tcPr>
            <w:tcW w:w="1691" w:type="dxa"/>
            <w:gridSpan w:val="4"/>
            <w:vAlign w:val="center"/>
          </w:tcPr>
          <w:p w14:paraId="1F23C311">
            <w:pPr>
              <w:spacing w:before="62" w:beforeLines="20" w:after="62" w:afterLines="20" w:line="240" w:lineRule="exact"/>
              <w:jc w:val="center"/>
              <w:rPr>
                <w:rFonts w:hint="eastAsia" w:ascii="仿宋" w:hAnsi="仿宋" w:eastAsia="仿宋" w:cs="仿宋"/>
                <w:kern w:val="0"/>
                <w:szCs w:val="21"/>
              </w:rPr>
            </w:pPr>
          </w:p>
        </w:tc>
        <w:tc>
          <w:tcPr>
            <w:tcW w:w="982" w:type="dxa"/>
            <w:gridSpan w:val="5"/>
            <w:vAlign w:val="center"/>
          </w:tcPr>
          <w:p w14:paraId="39FF34EC">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其他</w:t>
            </w:r>
          </w:p>
        </w:tc>
        <w:tc>
          <w:tcPr>
            <w:tcW w:w="3946" w:type="dxa"/>
            <w:gridSpan w:val="7"/>
            <w:vAlign w:val="center"/>
          </w:tcPr>
          <w:p w14:paraId="0E9E2218">
            <w:pPr>
              <w:spacing w:before="62" w:beforeLines="20" w:after="62" w:afterLines="20" w:line="240" w:lineRule="exact"/>
              <w:jc w:val="center"/>
              <w:rPr>
                <w:rFonts w:hint="eastAsia" w:ascii="仿宋" w:hAnsi="仿宋" w:eastAsia="仿宋" w:cs="仿宋"/>
                <w:kern w:val="0"/>
                <w:szCs w:val="21"/>
              </w:rPr>
            </w:pPr>
          </w:p>
        </w:tc>
      </w:tr>
      <w:tr w14:paraId="495DE114">
        <w:trPr>
          <w:trHeight w:val="567" w:hRule="atLeast"/>
          <w:jc w:val="center"/>
        </w:trPr>
        <w:tc>
          <w:tcPr>
            <w:tcW w:w="448" w:type="dxa"/>
            <w:vMerge w:val="continue"/>
            <w:vAlign w:val="center"/>
          </w:tcPr>
          <w:p w14:paraId="75EEB6C7">
            <w:pPr>
              <w:spacing w:before="62" w:beforeLines="20" w:after="62" w:afterLines="20"/>
              <w:jc w:val="center"/>
              <w:rPr>
                <w:rFonts w:hint="eastAsia" w:ascii="仿宋" w:hAnsi="仿宋" w:eastAsia="仿宋"/>
                <w:szCs w:val="21"/>
              </w:rPr>
            </w:pPr>
          </w:p>
        </w:tc>
        <w:tc>
          <w:tcPr>
            <w:tcW w:w="1182" w:type="dxa"/>
            <w:gridSpan w:val="3"/>
            <w:vMerge w:val="restart"/>
            <w:vAlign w:val="center"/>
          </w:tcPr>
          <w:p w14:paraId="61E6DF1C">
            <w:pPr>
              <w:spacing w:before="62" w:beforeLines="20" w:after="62" w:afterLines="20" w:line="240" w:lineRule="exact"/>
              <w:jc w:val="center"/>
              <w:rPr>
                <w:rFonts w:hint="eastAsia" w:ascii="仿宋" w:hAnsi="仿宋" w:eastAsia="仿宋" w:cs="仿宋"/>
                <w:szCs w:val="21"/>
              </w:rPr>
            </w:pPr>
            <w:r>
              <w:rPr>
                <w:rFonts w:hint="eastAsia" w:ascii="仿宋" w:hAnsi="仿宋" w:eastAsia="仿宋" w:cs="仿宋"/>
                <w:szCs w:val="21"/>
              </w:rPr>
              <w:t>劣后债权</w:t>
            </w:r>
          </w:p>
        </w:tc>
        <w:tc>
          <w:tcPr>
            <w:tcW w:w="911" w:type="dxa"/>
            <w:gridSpan w:val="2"/>
            <w:vAlign w:val="center"/>
          </w:tcPr>
          <w:p w14:paraId="710A27E2">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总额</w:t>
            </w:r>
          </w:p>
        </w:tc>
        <w:tc>
          <w:tcPr>
            <w:tcW w:w="6619" w:type="dxa"/>
            <w:gridSpan w:val="16"/>
            <w:vAlign w:val="center"/>
          </w:tcPr>
          <w:p w14:paraId="2DA90CD4">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 xml:space="preserve">                   元（大写：                                ）</w:t>
            </w:r>
          </w:p>
        </w:tc>
      </w:tr>
      <w:tr w14:paraId="4D421612">
        <w:trPr>
          <w:trHeight w:val="605" w:hRule="atLeast"/>
          <w:jc w:val="center"/>
        </w:trPr>
        <w:tc>
          <w:tcPr>
            <w:tcW w:w="448" w:type="dxa"/>
            <w:vMerge w:val="continue"/>
            <w:vAlign w:val="center"/>
          </w:tcPr>
          <w:p w14:paraId="3190A1B8">
            <w:pPr>
              <w:spacing w:before="62" w:beforeLines="20" w:after="62" w:afterLines="20"/>
              <w:jc w:val="center"/>
              <w:rPr>
                <w:rFonts w:hint="eastAsia" w:ascii="仿宋" w:hAnsi="仿宋" w:eastAsia="仿宋"/>
                <w:szCs w:val="21"/>
              </w:rPr>
            </w:pPr>
          </w:p>
        </w:tc>
        <w:tc>
          <w:tcPr>
            <w:tcW w:w="1182" w:type="dxa"/>
            <w:gridSpan w:val="3"/>
            <w:vMerge w:val="continue"/>
            <w:vAlign w:val="center"/>
          </w:tcPr>
          <w:p w14:paraId="1498E770">
            <w:pPr>
              <w:spacing w:before="62" w:beforeLines="20" w:after="62" w:afterLines="20" w:line="240" w:lineRule="exact"/>
              <w:jc w:val="center"/>
              <w:rPr>
                <w:rFonts w:hint="eastAsia" w:ascii="仿宋" w:hAnsi="仿宋" w:eastAsia="仿宋" w:cs="仿宋"/>
                <w:szCs w:val="21"/>
              </w:rPr>
            </w:pPr>
          </w:p>
        </w:tc>
        <w:tc>
          <w:tcPr>
            <w:tcW w:w="911" w:type="dxa"/>
            <w:gridSpan w:val="2"/>
            <w:vAlign w:val="center"/>
          </w:tcPr>
          <w:p w14:paraId="48F37420">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本金</w:t>
            </w:r>
          </w:p>
        </w:tc>
        <w:tc>
          <w:tcPr>
            <w:tcW w:w="1253" w:type="dxa"/>
            <w:gridSpan w:val="2"/>
            <w:vAlign w:val="center"/>
          </w:tcPr>
          <w:p w14:paraId="3EBAD18F">
            <w:pPr>
              <w:spacing w:before="62" w:beforeLines="20" w:after="62" w:afterLines="20" w:line="240" w:lineRule="exact"/>
              <w:jc w:val="center"/>
              <w:rPr>
                <w:rFonts w:hint="eastAsia" w:ascii="仿宋" w:hAnsi="仿宋" w:eastAsia="仿宋" w:cs="仿宋"/>
                <w:kern w:val="0"/>
                <w:szCs w:val="21"/>
              </w:rPr>
            </w:pPr>
          </w:p>
        </w:tc>
        <w:tc>
          <w:tcPr>
            <w:tcW w:w="1420" w:type="dxa"/>
            <w:gridSpan w:val="7"/>
            <w:vAlign w:val="center"/>
          </w:tcPr>
          <w:p w14:paraId="20061DF0">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利息/违约金/滞纳金</w:t>
            </w:r>
          </w:p>
        </w:tc>
        <w:tc>
          <w:tcPr>
            <w:tcW w:w="1645" w:type="dxa"/>
            <w:gridSpan w:val="3"/>
            <w:vAlign w:val="center"/>
          </w:tcPr>
          <w:p w14:paraId="25B74280">
            <w:pPr>
              <w:spacing w:before="62" w:beforeLines="20" w:after="62" w:afterLines="20" w:line="240" w:lineRule="exact"/>
              <w:jc w:val="center"/>
              <w:rPr>
                <w:rFonts w:hint="eastAsia" w:ascii="仿宋" w:hAnsi="仿宋" w:eastAsia="仿宋" w:cs="仿宋"/>
                <w:kern w:val="0"/>
                <w:szCs w:val="21"/>
              </w:rPr>
            </w:pPr>
          </w:p>
        </w:tc>
        <w:tc>
          <w:tcPr>
            <w:tcW w:w="904" w:type="dxa"/>
            <w:gridSpan w:val="3"/>
            <w:vAlign w:val="center"/>
          </w:tcPr>
          <w:p w14:paraId="027EF8D4">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其他</w:t>
            </w:r>
          </w:p>
        </w:tc>
        <w:tc>
          <w:tcPr>
            <w:tcW w:w="1397" w:type="dxa"/>
            <w:vAlign w:val="center"/>
          </w:tcPr>
          <w:p w14:paraId="5C1C85B3">
            <w:pPr>
              <w:spacing w:before="62" w:beforeLines="20" w:after="62" w:afterLines="20" w:line="240" w:lineRule="exact"/>
              <w:jc w:val="center"/>
              <w:rPr>
                <w:rFonts w:hint="eastAsia" w:ascii="仿宋" w:hAnsi="仿宋" w:eastAsia="仿宋" w:cs="仿宋"/>
                <w:kern w:val="0"/>
                <w:szCs w:val="21"/>
              </w:rPr>
            </w:pPr>
          </w:p>
        </w:tc>
      </w:tr>
      <w:tr w14:paraId="0C8FAD40">
        <w:trPr>
          <w:trHeight w:val="567" w:hRule="atLeast"/>
          <w:jc w:val="center"/>
        </w:trPr>
        <w:tc>
          <w:tcPr>
            <w:tcW w:w="448" w:type="dxa"/>
            <w:vMerge w:val="continue"/>
            <w:vAlign w:val="center"/>
          </w:tcPr>
          <w:p w14:paraId="7B558C8C">
            <w:pPr>
              <w:spacing w:before="62" w:beforeLines="20" w:after="62" w:afterLines="20"/>
              <w:jc w:val="center"/>
              <w:rPr>
                <w:rFonts w:hint="eastAsia" w:ascii="仿宋" w:hAnsi="仿宋" w:eastAsia="仿宋"/>
                <w:szCs w:val="21"/>
              </w:rPr>
            </w:pPr>
          </w:p>
        </w:tc>
        <w:tc>
          <w:tcPr>
            <w:tcW w:w="1182" w:type="dxa"/>
            <w:gridSpan w:val="3"/>
            <w:vMerge w:val="continue"/>
            <w:vAlign w:val="center"/>
          </w:tcPr>
          <w:p w14:paraId="1BFDD92A">
            <w:pPr>
              <w:spacing w:before="62" w:beforeLines="20" w:after="62" w:afterLines="20" w:line="240" w:lineRule="exact"/>
              <w:jc w:val="center"/>
              <w:rPr>
                <w:rFonts w:hint="eastAsia" w:ascii="仿宋" w:hAnsi="仿宋" w:eastAsia="仿宋" w:cs="仿宋"/>
                <w:szCs w:val="21"/>
              </w:rPr>
            </w:pPr>
          </w:p>
        </w:tc>
        <w:tc>
          <w:tcPr>
            <w:tcW w:w="7530" w:type="dxa"/>
            <w:gridSpan w:val="18"/>
            <w:vAlign w:val="center"/>
          </w:tcPr>
          <w:p w14:paraId="7480CEEF">
            <w:pPr>
              <w:spacing w:before="62" w:beforeLines="20" w:after="62" w:afterLines="20" w:line="240" w:lineRule="exact"/>
              <w:rPr>
                <w:rFonts w:hint="eastAsia" w:ascii="仿宋" w:hAnsi="仿宋" w:eastAsia="仿宋" w:cs="仿宋"/>
                <w:kern w:val="0"/>
                <w:szCs w:val="21"/>
              </w:rPr>
            </w:pPr>
            <w:r>
              <w:rPr>
                <w:rFonts w:hint="eastAsia" w:ascii="仿宋" w:hAnsi="仿宋" w:eastAsia="仿宋" w:cs="仿宋"/>
                <w:b/>
                <w:bCs/>
                <w:kern w:val="0"/>
                <w:szCs w:val="21"/>
              </w:rPr>
              <w:t>特别说明：</w:t>
            </w:r>
            <w:r>
              <w:rPr>
                <w:rFonts w:hint="eastAsia" w:ascii="仿宋" w:hAnsi="仿宋" w:eastAsia="仿宋" w:cs="仿宋"/>
                <w:kern w:val="0"/>
                <w:szCs w:val="21"/>
              </w:rPr>
              <w:t>债务人未按生效法律文书指定的期间履行给付金钱义务，应加倍支付迟延履行期间的债务利息作为劣后债权申报。</w:t>
            </w:r>
          </w:p>
        </w:tc>
      </w:tr>
      <w:tr w14:paraId="324449A5">
        <w:trPr>
          <w:trHeight w:val="567" w:hRule="atLeast"/>
          <w:jc w:val="center"/>
        </w:trPr>
        <w:tc>
          <w:tcPr>
            <w:tcW w:w="448" w:type="dxa"/>
            <w:vMerge w:val="continue"/>
            <w:vAlign w:val="center"/>
          </w:tcPr>
          <w:p w14:paraId="7EF61EA1">
            <w:pPr>
              <w:spacing w:before="62" w:beforeLines="20" w:after="62" w:afterLines="20"/>
              <w:jc w:val="center"/>
              <w:rPr>
                <w:rFonts w:hint="eastAsia" w:ascii="仿宋" w:hAnsi="仿宋" w:eastAsia="仿宋"/>
                <w:b/>
                <w:bCs/>
                <w:szCs w:val="21"/>
              </w:rPr>
            </w:pPr>
          </w:p>
        </w:tc>
        <w:tc>
          <w:tcPr>
            <w:tcW w:w="1182" w:type="dxa"/>
            <w:gridSpan w:val="3"/>
            <w:vMerge w:val="restart"/>
            <w:vAlign w:val="center"/>
          </w:tcPr>
          <w:p w14:paraId="4301F109">
            <w:pPr>
              <w:spacing w:before="62" w:beforeLines="20" w:after="62" w:afterLines="20" w:line="240" w:lineRule="exact"/>
              <w:jc w:val="center"/>
              <w:rPr>
                <w:rFonts w:hint="eastAsia" w:ascii="仿宋" w:hAnsi="仿宋" w:eastAsia="仿宋" w:cs="仿宋"/>
                <w:szCs w:val="21"/>
              </w:rPr>
            </w:pPr>
            <w:r>
              <w:rPr>
                <w:rFonts w:hint="eastAsia" w:ascii="仿宋" w:hAnsi="仿宋" w:eastAsia="仿宋" w:cs="仿宋"/>
                <w:szCs w:val="21"/>
              </w:rPr>
              <w:t>有财产担保债权</w:t>
            </w:r>
          </w:p>
          <w:p w14:paraId="3C88CB80">
            <w:pPr>
              <w:spacing w:before="62" w:beforeLines="20" w:after="62" w:afterLines="20" w:line="240" w:lineRule="exact"/>
              <w:jc w:val="center"/>
              <w:rPr>
                <w:rFonts w:hint="eastAsia" w:ascii="仿宋" w:hAnsi="仿宋" w:eastAsia="仿宋" w:cs="仿宋"/>
                <w:szCs w:val="21"/>
              </w:rPr>
            </w:pPr>
          </w:p>
          <w:p w14:paraId="66F3B02F">
            <w:pPr>
              <w:spacing w:before="62" w:beforeLines="20" w:after="62" w:afterLines="20" w:line="240" w:lineRule="exact"/>
              <w:jc w:val="center"/>
              <w:rPr>
                <w:rFonts w:hint="eastAsia" w:ascii="仿宋" w:hAnsi="仿宋" w:eastAsia="仿宋" w:cs="仿宋"/>
                <w:szCs w:val="21"/>
              </w:rPr>
            </w:pPr>
            <w:r>
              <w:rPr>
                <w:rFonts w:hint="eastAsia" w:ascii="仿宋" w:hAnsi="仿宋" w:eastAsia="仿宋" w:cs="仿宋"/>
                <w:szCs w:val="21"/>
              </w:rPr>
              <w:t>优先债权</w:t>
            </w:r>
          </w:p>
        </w:tc>
        <w:tc>
          <w:tcPr>
            <w:tcW w:w="911" w:type="dxa"/>
            <w:gridSpan w:val="2"/>
            <w:vAlign w:val="center"/>
          </w:tcPr>
          <w:p w14:paraId="2DBAEE3E">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总额</w:t>
            </w:r>
          </w:p>
        </w:tc>
        <w:tc>
          <w:tcPr>
            <w:tcW w:w="6619" w:type="dxa"/>
            <w:gridSpan w:val="16"/>
            <w:vAlign w:val="center"/>
          </w:tcPr>
          <w:p w14:paraId="77527AF7">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 xml:space="preserve">                   元（大写：                                ）</w:t>
            </w:r>
          </w:p>
        </w:tc>
      </w:tr>
      <w:tr w14:paraId="0CB316E5">
        <w:trPr>
          <w:trHeight w:val="567" w:hRule="atLeast"/>
          <w:jc w:val="center"/>
        </w:trPr>
        <w:tc>
          <w:tcPr>
            <w:tcW w:w="448" w:type="dxa"/>
            <w:vMerge w:val="continue"/>
            <w:vAlign w:val="center"/>
          </w:tcPr>
          <w:p w14:paraId="00CA18C9">
            <w:pPr>
              <w:spacing w:before="62" w:beforeLines="20" w:after="62" w:afterLines="20"/>
              <w:jc w:val="center"/>
              <w:rPr>
                <w:rFonts w:hint="eastAsia" w:ascii="仿宋" w:hAnsi="仿宋" w:eastAsia="仿宋"/>
                <w:b/>
                <w:bCs/>
                <w:szCs w:val="21"/>
              </w:rPr>
            </w:pPr>
          </w:p>
        </w:tc>
        <w:tc>
          <w:tcPr>
            <w:tcW w:w="1182" w:type="dxa"/>
            <w:gridSpan w:val="3"/>
            <w:vMerge w:val="continue"/>
            <w:vAlign w:val="center"/>
          </w:tcPr>
          <w:p w14:paraId="64258254">
            <w:pPr>
              <w:spacing w:before="62" w:beforeLines="20" w:after="62" w:afterLines="20" w:line="240" w:lineRule="exact"/>
              <w:jc w:val="center"/>
              <w:rPr>
                <w:rFonts w:hint="eastAsia" w:ascii="仿宋" w:hAnsi="仿宋" w:eastAsia="仿宋" w:cs="仿宋"/>
                <w:szCs w:val="21"/>
              </w:rPr>
            </w:pPr>
          </w:p>
        </w:tc>
        <w:tc>
          <w:tcPr>
            <w:tcW w:w="911" w:type="dxa"/>
            <w:gridSpan w:val="2"/>
            <w:vAlign w:val="center"/>
          </w:tcPr>
          <w:p w14:paraId="0E05A9E9">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本金</w:t>
            </w:r>
          </w:p>
        </w:tc>
        <w:tc>
          <w:tcPr>
            <w:tcW w:w="1691" w:type="dxa"/>
            <w:gridSpan w:val="4"/>
            <w:vAlign w:val="center"/>
          </w:tcPr>
          <w:p w14:paraId="0A5402F9">
            <w:pPr>
              <w:spacing w:before="62" w:beforeLines="20" w:after="62" w:afterLines="20" w:line="240" w:lineRule="exact"/>
              <w:jc w:val="center"/>
              <w:rPr>
                <w:rFonts w:hint="eastAsia" w:ascii="仿宋" w:hAnsi="仿宋" w:eastAsia="仿宋" w:cs="仿宋"/>
                <w:kern w:val="0"/>
                <w:szCs w:val="21"/>
              </w:rPr>
            </w:pPr>
          </w:p>
        </w:tc>
        <w:tc>
          <w:tcPr>
            <w:tcW w:w="982" w:type="dxa"/>
            <w:gridSpan w:val="5"/>
            <w:vAlign w:val="center"/>
          </w:tcPr>
          <w:p w14:paraId="5402CE31">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利息</w:t>
            </w:r>
          </w:p>
        </w:tc>
        <w:tc>
          <w:tcPr>
            <w:tcW w:w="1645" w:type="dxa"/>
            <w:gridSpan w:val="3"/>
            <w:vAlign w:val="center"/>
          </w:tcPr>
          <w:p w14:paraId="0AAD0F70">
            <w:pPr>
              <w:spacing w:before="62" w:beforeLines="20" w:after="62" w:afterLines="20" w:line="240" w:lineRule="exact"/>
              <w:jc w:val="center"/>
              <w:rPr>
                <w:rFonts w:hint="eastAsia" w:ascii="仿宋" w:hAnsi="仿宋" w:eastAsia="仿宋" w:cs="仿宋"/>
                <w:kern w:val="0"/>
                <w:szCs w:val="21"/>
              </w:rPr>
            </w:pPr>
          </w:p>
        </w:tc>
        <w:tc>
          <w:tcPr>
            <w:tcW w:w="904" w:type="dxa"/>
            <w:gridSpan w:val="3"/>
            <w:vAlign w:val="center"/>
          </w:tcPr>
          <w:p w14:paraId="2C35E2CD">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违约金</w:t>
            </w:r>
          </w:p>
        </w:tc>
        <w:tc>
          <w:tcPr>
            <w:tcW w:w="1397" w:type="dxa"/>
            <w:vAlign w:val="center"/>
          </w:tcPr>
          <w:p w14:paraId="2A4AA545">
            <w:pPr>
              <w:spacing w:before="62" w:beforeLines="20" w:after="62" w:afterLines="20" w:line="240" w:lineRule="exact"/>
              <w:jc w:val="center"/>
              <w:rPr>
                <w:rFonts w:hint="eastAsia" w:ascii="仿宋" w:hAnsi="仿宋" w:eastAsia="仿宋" w:cs="仿宋"/>
                <w:kern w:val="0"/>
                <w:szCs w:val="21"/>
              </w:rPr>
            </w:pPr>
          </w:p>
        </w:tc>
      </w:tr>
      <w:tr w14:paraId="2E1841BE">
        <w:trPr>
          <w:trHeight w:val="567" w:hRule="atLeast"/>
          <w:jc w:val="center"/>
        </w:trPr>
        <w:tc>
          <w:tcPr>
            <w:tcW w:w="448" w:type="dxa"/>
            <w:vMerge w:val="continue"/>
            <w:vAlign w:val="center"/>
          </w:tcPr>
          <w:p w14:paraId="4D8205F7">
            <w:pPr>
              <w:spacing w:before="62" w:beforeLines="20" w:after="62" w:afterLines="20"/>
              <w:jc w:val="center"/>
              <w:rPr>
                <w:rFonts w:hint="eastAsia" w:ascii="仿宋" w:hAnsi="仿宋" w:eastAsia="仿宋"/>
                <w:b/>
                <w:bCs/>
                <w:szCs w:val="21"/>
              </w:rPr>
            </w:pPr>
          </w:p>
        </w:tc>
        <w:tc>
          <w:tcPr>
            <w:tcW w:w="1182" w:type="dxa"/>
            <w:gridSpan w:val="3"/>
            <w:vMerge w:val="continue"/>
            <w:vAlign w:val="center"/>
          </w:tcPr>
          <w:p w14:paraId="102BA61B">
            <w:pPr>
              <w:spacing w:before="62" w:beforeLines="20" w:after="62" w:afterLines="20" w:line="240" w:lineRule="exact"/>
              <w:jc w:val="center"/>
              <w:rPr>
                <w:rFonts w:hint="eastAsia" w:ascii="仿宋" w:hAnsi="仿宋" w:eastAsia="仿宋" w:cs="仿宋"/>
                <w:szCs w:val="21"/>
              </w:rPr>
            </w:pPr>
          </w:p>
        </w:tc>
        <w:tc>
          <w:tcPr>
            <w:tcW w:w="911" w:type="dxa"/>
            <w:gridSpan w:val="2"/>
            <w:vAlign w:val="center"/>
          </w:tcPr>
          <w:p w14:paraId="75901752">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滞纳金</w:t>
            </w:r>
          </w:p>
        </w:tc>
        <w:tc>
          <w:tcPr>
            <w:tcW w:w="1691" w:type="dxa"/>
            <w:gridSpan w:val="4"/>
            <w:vAlign w:val="center"/>
          </w:tcPr>
          <w:p w14:paraId="33DBA9DD">
            <w:pPr>
              <w:spacing w:before="62" w:beforeLines="20" w:after="62" w:afterLines="20" w:line="240" w:lineRule="exact"/>
              <w:jc w:val="center"/>
              <w:rPr>
                <w:rFonts w:hint="eastAsia" w:ascii="仿宋" w:hAnsi="仿宋" w:eastAsia="仿宋" w:cs="仿宋"/>
                <w:kern w:val="0"/>
                <w:szCs w:val="21"/>
              </w:rPr>
            </w:pPr>
          </w:p>
        </w:tc>
        <w:tc>
          <w:tcPr>
            <w:tcW w:w="982" w:type="dxa"/>
            <w:gridSpan w:val="5"/>
            <w:vAlign w:val="center"/>
          </w:tcPr>
          <w:p w14:paraId="0D104D8B">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其他</w:t>
            </w:r>
          </w:p>
        </w:tc>
        <w:tc>
          <w:tcPr>
            <w:tcW w:w="3946" w:type="dxa"/>
            <w:gridSpan w:val="7"/>
            <w:vAlign w:val="center"/>
          </w:tcPr>
          <w:p w14:paraId="457B8132">
            <w:pPr>
              <w:spacing w:before="62" w:beforeLines="20" w:after="62" w:afterLines="20" w:line="240" w:lineRule="exact"/>
              <w:jc w:val="center"/>
              <w:rPr>
                <w:rFonts w:hint="eastAsia" w:ascii="仿宋" w:hAnsi="仿宋" w:eastAsia="仿宋" w:cs="仿宋"/>
                <w:kern w:val="0"/>
                <w:szCs w:val="21"/>
              </w:rPr>
            </w:pPr>
          </w:p>
        </w:tc>
      </w:tr>
      <w:tr w14:paraId="5A6CCEAA">
        <w:trPr>
          <w:trHeight w:val="567" w:hRule="atLeast"/>
          <w:jc w:val="center"/>
        </w:trPr>
        <w:tc>
          <w:tcPr>
            <w:tcW w:w="448" w:type="dxa"/>
            <w:vMerge w:val="continue"/>
            <w:vAlign w:val="center"/>
          </w:tcPr>
          <w:p w14:paraId="739EE30C">
            <w:pPr>
              <w:spacing w:before="62" w:beforeLines="20" w:after="62" w:afterLines="20"/>
              <w:jc w:val="center"/>
              <w:rPr>
                <w:rFonts w:hint="eastAsia" w:ascii="仿宋" w:hAnsi="仿宋" w:eastAsia="仿宋"/>
                <w:b/>
                <w:bCs/>
                <w:szCs w:val="21"/>
              </w:rPr>
            </w:pPr>
          </w:p>
        </w:tc>
        <w:tc>
          <w:tcPr>
            <w:tcW w:w="1182" w:type="dxa"/>
            <w:gridSpan w:val="3"/>
            <w:vMerge w:val="continue"/>
            <w:vAlign w:val="center"/>
          </w:tcPr>
          <w:p w14:paraId="31793913">
            <w:pPr>
              <w:spacing w:before="62" w:beforeLines="20" w:after="62" w:afterLines="20" w:line="240" w:lineRule="exact"/>
              <w:jc w:val="center"/>
              <w:rPr>
                <w:rFonts w:hint="eastAsia" w:ascii="仿宋" w:hAnsi="仿宋" w:eastAsia="仿宋" w:cs="仿宋"/>
                <w:szCs w:val="21"/>
              </w:rPr>
            </w:pPr>
          </w:p>
        </w:tc>
        <w:tc>
          <w:tcPr>
            <w:tcW w:w="1328" w:type="dxa"/>
            <w:gridSpan w:val="3"/>
            <w:vAlign w:val="center"/>
          </w:tcPr>
          <w:p w14:paraId="128F4F2B">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担保方式</w:t>
            </w:r>
          </w:p>
          <w:p w14:paraId="1EDCE01E">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优先原因</w:t>
            </w:r>
          </w:p>
        </w:tc>
        <w:tc>
          <w:tcPr>
            <w:tcW w:w="2883" w:type="dxa"/>
            <w:gridSpan w:val="9"/>
            <w:vAlign w:val="center"/>
          </w:tcPr>
          <w:p w14:paraId="1A8E9AEB">
            <w:pPr>
              <w:spacing w:before="62" w:beforeLines="20" w:after="62" w:afterLines="20" w:line="240" w:lineRule="exact"/>
              <w:jc w:val="left"/>
              <w:rPr>
                <w:rFonts w:hint="eastAsia" w:ascii="仿宋" w:hAnsi="仿宋" w:eastAsia="仿宋" w:cs="仿宋"/>
                <w:szCs w:val="21"/>
              </w:rPr>
            </w:pPr>
            <w:r>
              <w:rPr>
                <w:rFonts w:hint="eastAsia" w:ascii="仿宋" w:hAnsi="仿宋" w:eastAsia="仿宋" w:cs="仿宋"/>
                <w:szCs w:val="21"/>
              </w:rPr>
              <w:t xml:space="preserve">□抵押  </w:t>
            </w:r>
            <w:r>
              <w:rPr>
                <w:rFonts w:ascii="仿宋" w:hAnsi="仿宋" w:eastAsia="仿宋" w:cs="仿宋"/>
                <w:szCs w:val="21"/>
              </w:rPr>
              <w:t xml:space="preserve"> </w:t>
            </w:r>
            <w:r>
              <w:rPr>
                <w:rFonts w:hint="eastAsia" w:ascii="仿宋" w:hAnsi="仿宋" w:eastAsia="仿宋" w:cs="仿宋"/>
                <w:szCs w:val="21"/>
              </w:rPr>
              <w:t xml:space="preserve">□质押  </w:t>
            </w:r>
            <w:r>
              <w:rPr>
                <w:rFonts w:ascii="仿宋" w:hAnsi="仿宋" w:eastAsia="仿宋" w:cs="仿宋"/>
                <w:szCs w:val="21"/>
              </w:rPr>
              <w:t xml:space="preserve"> </w:t>
            </w:r>
            <w:r>
              <w:rPr>
                <w:rFonts w:hint="eastAsia" w:ascii="仿宋" w:hAnsi="仿宋" w:eastAsia="仿宋" w:cs="仿宋"/>
                <w:szCs w:val="21"/>
              </w:rPr>
              <w:t xml:space="preserve">□留置 </w:t>
            </w:r>
            <w:r>
              <w:rPr>
                <w:rFonts w:ascii="仿宋" w:hAnsi="仿宋" w:eastAsia="仿宋" w:cs="仿宋"/>
                <w:szCs w:val="21"/>
              </w:rPr>
              <w:t xml:space="preserve">     </w:t>
            </w:r>
            <w:r>
              <w:rPr>
                <w:rFonts w:hint="eastAsia" w:ascii="仿宋" w:hAnsi="仿宋" w:eastAsia="仿宋" w:cs="仿宋"/>
                <w:szCs w:val="21"/>
              </w:rPr>
              <w:t>□定金   □法定优先权</w:t>
            </w:r>
          </w:p>
        </w:tc>
        <w:tc>
          <w:tcPr>
            <w:tcW w:w="1546" w:type="dxa"/>
            <w:gridSpan w:val="4"/>
            <w:vAlign w:val="center"/>
          </w:tcPr>
          <w:p w14:paraId="6BD9EFCD">
            <w:pPr>
              <w:spacing w:before="62" w:beforeLines="20" w:after="62" w:afterLines="20" w:line="240" w:lineRule="exact"/>
              <w:jc w:val="left"/>
              <w:rPr>
                <w:rFonts w:hint="eastAsia" w:ascii="仿宋" w:hAnsi="仿宋" w:eastAsia="仿宋" w:cs="仿宋"/>
                <w:szCs w:val="21"/>
              </w:rPr>
            </w:pPr>
            <w:r>
              <w:rPr>
                <w:rFonts w:hint="eastAsia" w:ascii="仿宋" w:hAnsi="仿宋" w:eastAsia="仿宋" w:cs="仿宋"/>
                <w:szCs w:val="21"/>
              </w:rPr>
              <w:t>是否办理登记</w:t>
            </w:r>
          </w:p>
        </w:tc>
        <w:tc>
          <w:tcPr>
            <w:tcW w:w="1773" w:type="dxa"/>
            <w:gridSpan w:val="2"/>
            <w:vAlign w:val="center"/>
          </w:tcPr>
          <w:p w14:paraId="22D181C9">
            <w:pPr>
              <w:spacing w:before="62" w:beforeLines="20" w:after="62" w:afterLines="20" w:line="240" w:lineRule="exact"/>
              <w:jc w:val="center"/>
              <w:rPr>
                <w:rFonts w:hint="eastAsia" w:ascii="仿宋" w:hAnsi="仿宋" w:eastAsia="仿宋" w:cs="仿宋"/>
                <w:szCs w:val="21"/>
              </w:rPr>
            </w:pPr>
            <w:r>
              <w:rPr>
                <w:rFonts w:hint="eastAsia" w:ascii="仿宋" w:hAnsi="仿宋" w:eastAsia="仿宋" w:cs="仿宋"/>
                <w:szCs w:val="21"/>
              </w:rPr>
              <w:t xml:space="preserve">□ 是  </w:t>
            </w:r>
            <w:r>
              <w:rPr>
                <w:rFonts w:hint="eastAsia" w:ascii="仿宋" w:hAnsi="仿宋" w:eastAsia="仿宋" w:cs="仿宋"/>
                <w:szCs w:val="21"/>
              </w:rPr>
              <w:sym w:font="Wingdings 2" w:char="00A3"/>
            </w:r>
            <w:r>
              <w:rPr>
                <w:rFonts w:hint="eastAsia" w:ascii="仿宋" w:hAnsi="仿宋" w:eastAsia="仿宋" w:cs="仿宋"/>
                <w:szCs w:val="21"/>
              </w:rPr>
              <w:t xml:space="preserve"> 否</w:t>
            </w:r>
          </w:p>
        </w:tc>
      </w:tr>
      <w:tr w14:paraId="125A6ABC">
        <w:trPr>
          <w:trHeight w:val="786" w:hRule="atLeast"/>
          <w:jc w:val="center"/>
        </w:trPr>
        <w:tc>
          <w:tcPr>
            <w:tcW w:w="448" w:type="dxa"/>
            <w:vMerge w:val="continue"/>
            <w:vAlign w:val="center"/>
          </w:tcPr>
          <w:p w14:paraId="1B413703">
            <w:pPr>
              <w:spacing w:before="62" w:beforeLines="20" w:after="62" w:afterLines="20"/>
              <w:jc w:val="center"/>
              <w:rPr>
                <w:rFonts w:hint="eastAsia" w:ascii="仿宋" w:hAnsi="仿宋" w:eastAsia="仿宋"/>
                <w:b/>
                <w:bCs/>
                <w:szCs w:val="21"/>
              </w:rPr>
            </w:pPr>
          </w:p>
        </w:tc>
        <w:tc>
          <w:tcPr>
            <w:tcW w:w="1182" w:type="dxa"/>
            <w:gridSpan w:val="3"/>
            <w:vMerge w:val="continue"/>
            <w:vAlign w:val="center"/>
          </w:tcPr>
          <w:p w14:paraId="2FE82D1B">
            <w:pPr>
              <w:spacing w:before="62" w:beforeLines="20" w:after="62" w:afterLines="20" w:line="240" w:lineRule="exact"/>
              <w:jc w:val="center"/>
              <w:rPr>
                <w:rFonts w:hint="eastAsia" w:ascii="仿宋" w:hAnsi="仿宋" w:eastAsia="仿宋" w:cs="仿宋"/>
                <w:szCs w:val="21"/>
              </w:rPr>
            </w:pPr>
          </w:p>
        </w:tc>
        <w:tc>
          <w:tcPr>
            <w:tcW w:w="1328" w:type="dxa"/>
            <w:gridSpan w:val="3"/>
            <w:vAlign w:val="center"/>
          </w:tcPr>
          <w:p w14:paraId="7917356E">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担保范围</w:t>
            </w:r>
          </w:p>
        </w:tc>
        <w:tc>
          <w:tcPr>
            <w:tcW w:w="6202" w:type="dxa"/>
            <w:gridSpan w:val="15"/>
            <w:vAlign w:val="center"/>
          </w:tcPr>
          <w:p w14:paraId="0A69A7E3">
            <w:pPr>
              <w:spacing w:before="62" w:beforeLines="20" w:after="62" w:afterLines="20" w:line="360" w:lineRule="auto"/>
              <w:jc w:val="left"/>
              <w:rPr>
                <w:rFonts w:hint="eastAsia" w:ascii="仿宋" w:hAnsi="仿宋" w:eastAsia="仿宋" w:cs="仿宋"/>
                <w:color w:val="000000"/>
                <w:szCs w:val="21"/>
                <w:u w:val="single"/>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主债权 </w:t>
            </w:r>
            <w:r>
              <w:rPr>
                <w:rFonts w:ascii="仿宋" w:hAnsi="仿宋" w:eastAsia="仿宋" w:cs="仿宋"/>
                <w:color w:val="000000"/>
                <w:szCs w:val="21"/>
              </w:rPr>
              <w:t xml:space="preserve"> </w:t>
            </w:r>
            <w:r>
              <w:rPr>
                <w:rFonts w:hint="eastAsia" w:ascii="仿宋" w:hAnsi="仿宋" w:eastAsia="仿宋" w:cs="仿宋"/>
                <w:color w:val="000000"/>
                <w:szCs w:val="21"/>
              </w:rPr>
              <w:t>□利息  □违约金 □损害赔偿金 □实现担保权的费用  □担保物保管费 □其他：</w:t>
            </w:r>
            <w:r>
              <w:rPr>
                <w:rFonts w:hint="eastAsia" w:ascii="仿宋" w:hAnsi="仿宋" w:eastAsia="仿宋" w:cs="仿宋"/>
                <w:color w:val="000000"/>
                <w:szCs w:val="21"/>
                <w:u w:val="single"/>
              </w:rPr>
              <w:t xml:space="preserve">                                   </w:t>
            </w:r>
          </w:p>
        </w:tc>
      </w:tr>
      <w:tr w14:paraId="6AFB0E3A">
        <w:trPr>
          <w:trHeight w:val="1598" w:hRule="atLeast"/>
          <w:jc w:val="center"/>
        </w:trPr>
        <w:tc>
          <w:tcPr>
            <w:tcW w:w="448" w:type="dxa"/>
            <w:vMerge w:val="continue"/>
            <w:vAlign w:val="center"/>
          </w:tcPr>
          <w:p w14:paraId="31BD7BC6">
            <w:pPr>
              <w:spacing w:before="62" w:beforeLines="20" w:after="62" w:afterLines="20"/>
              <w:jc w:val="center"/>
              <w:rPr>
                <w:rFonts w:hint="eastAsia" w:ascii="仿宋" w:hAnsi="仿宋" w:eastAsia="仿宋"/>
                <w:b/>
                <w:bCs/>
                <w:szCs w:val="21"/>
              </w:rPr>
            </w:pPr>
          </w:p>
        </w:tc>
        <w:tc>
          <w:tcPr>
            <w:tcW w:w="1182" w:type="dxa"/>
            <w:gridSpan w:val="3"/>
            <w:vMerge w:val="continue"/>
            <w:vAlign w:val="center"/>
          </w:tcPr>
          <w:p w14:paraId="4D422DBA">
            <w:pPr>
              <w:spacing w:before="62" w:beforeLines="20" w:after="62" w:afterLines="20" w:line="240" w:lineRule="exact"/>
              <w:jc w:val="center"/>
              <w:rPr>
                <w:rFonts w:hint="eastAsia" w:ascii="仿宋" w:hAnsi="仿宋" w:eastAsia="仿宋" w:cs="仿宋"/>
                <w:szCs w:val="21"/>
              </w:rPr>
            </w:pPr>
          </w:p>
        </w:tc>
        <w:tc>
          <w:tcPr>
            <w:tcW w:w="1328" w:type="dxa"/>
            <w:gridSpan w:val="3"/>
            <w:vAlign w:val="center"/>
          </w:tcPr>
          <w:p w14:paraId="7EE10764">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担保物</w:t>
            </w:r>
          </w:p>
          <w:p w14:paraId="19E58AD4">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或</w:t>
            </w:r>
          </w:p>
          <w:p w14:paraId="160BB877">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优先受偿</w:t>
            </w:r>
          </w:p>
          <w:p w14:paraId="5AB071B7">
            <w:pPr>
              <w:spacing w:before="62" w:beforeLines="20" w:after="62" w:afterLines="20" w:line="240" w:lineRule="exact"/>
              <w:jc w:val="center"/>
              <w:rPr>
                <w:rFonts w:hint="eastAsia" w:ascii="仿宋" w:hAnsi="仿宋" w:eastAsia="仿宋" w:cs="仿宋"/>
                <w:kern w:val="0"/>
                <w:szCs w:val="21"/>
              </w:rPr>
            </w:pPr>
            <w:r>
              <w:rPr>
                <w:rFonts w:hint="eastAsia" w:ascii="仿宋" w:hAnsi="仿宋" w:eastAsia="仿宋" w:cs="仿宋"/>
                <w:kern w:val="0"/>
                <w:szCs w:val="21"/>
              </w:rPr>
              <w:t>范围</w:t>
            </w:r>
          </w:p>
        </w:tc>
        <w:tc>
          <w:tcPr>
            <w:tcW w:w="6202" w:type="dxa"/>
            <w:gridSpan w:val="15"/>
            <w:vAlign w:val="center"/>
          </w:tcPr>
          <w:p w14:paraId="3E075412">
            <w:pPr>
              <w:spacing w:before="62" w:beforeLines="20" w:after="62" w:afterLines="20" w:line="240" w:lineRule="exact"/>
              <w:jc w:val="left"/>
              <w:rPr>
                <w:rFonts w:hint="eastAsia" w:ascii="仿宋" w:hAnsi="仿宋" w:eastAsia="仿宋" w:cs="仿宋"/>
                <w:kern w:val="0"/>
                <w:szCs w:val="21"/>
              </w:rPr>
            </w:pPr>
          </w:p>
          <w:p w14:paraId="3A31012B">
            <w:pPr>
              <w:spacing w:before="62" w:beforeLines="20" w:after="62" w:afterLines="20" w:line="240" w:lineRule="exact"/>
              <w:jc w:val="left"/>
              <w:rPr>
                <w:rFonts w:hint="eastAsia" w:ascii="仿宋" w:hAnsi="仿宋" w:eastAsia="仿宋" w:cs="仿宋"/>
                <w:kern w:val="0"/>
                <w:szCs w:val="21"/>
              </w:rPr>
            </w:pPr>
          </w:p>
          <w:p w14:paraId="0506A52B">
            <w:pPr>
              <w:spacing w:before="62" w:beforeLines="20" w:after="62" w:afterLines="20" w:line="240" w:lineRule="exact"/>
              <w:jc w:val="left"/>
              <w:rPr>
                <w:rFonts w:hint="eastAsia" w:ascii="仿宋" w:hAnsi="仿宋" w:eastAsia="仿宋" w:cs="仿宋"/>
                <w:kern w:val="0"/>
                <w:szCs w:val="21"/>
              </w:rPr>
            </w:pPr>
          </w:p>
        </w:tc>
      </w:tr>
      <w:tr w14:paraId="5B237C41">
        <w:trPr>
          <w:trHeight w:val="311" w:hRule="atLeast"/>
          <w:jc w:val="center"/>
        </w:trPr>
        <w:tc>
          <w:tcPr>
            <w:tcW w:w="448" w:type="dxa"/>
            <w:vMerge w:val="continue"/>
            <w:vAlign w:val="center"/>
          </w:tcPr>
          <w:p w14:paraId="3C5DBC55">
            <w:pPr>
              <w:spacing w:before="62" w:beforeLines="20" w:after="62" w:afterLines="20"/>
              <w:jc w:val="center"/>
              <w:rPr>
                <w:rFonts w:hint="eastAsia" w:ascii="仿宋" w:hAnsi="仿宋" w:eastAsia="仿宋"/>
                <w:b/>
                <w:bCs/>
                <w:szCs w:val="21"/>
              </w:rPr>
            </w:pPr>
          </w:p>
        </w:tc>
        <w:tc>
          <w:tcPr>
            <w:tcW w:w="1182" w:type="dxa"/>
            <w:gridSpan w:val="3"/>
            <w:vMerge w:val="continue"/>
            <w:vAlign w:val="center"/>
          </w:tcPr>
          <w:p w14:paraId="730EED0E">
            <w:pPr>
              <w:spacing w:before="62" w:beforeLines="20" w:after="62" w:afterLines="20" w:line="240" w:lineRule="exact"/>
              <w:jc w:val="center"/>
              <w:rPr>
                <w:rFonts w:hint="eastAsia" w:ascii="仿宋" w:hAnsi="仿宋" w:eastAsia="仿宋" w:cs="仿宋"/>
                <w:szCs w:val="21"/>
              </w:rPr>
            </w:pPr>
          </w:p>
        </w:tc>
        <w:tc>
          <w:tcPr>
            <w:tcW w:w="7530" w:type="dxa"/>
            <w:gridSpan w:val="18"/>
            <w:vAlign w:val="center"/>
          </w:tcPr>
          <w:p w14:paraId="1EA92CAC">
            <w:pPr>
              <w:spacing w:before="62" w:beforeLines="20" w:after="62" w:afterLines="20" w:line="240" w:lineRule="exact"/>
              <w:jc w:val="left"/>
              <w:rPr>
                <w:rFonts w:hint="eastAsia" w:ascii="仿宋" w:hAnsi="仿宋" w:eastAsia="仿宋" w:cs="仿宋"/>
                <w:kern w:val="0"/>
                <w:szCs w:val="21"/>
              </w:rPr>
            </w:pPr>
            <w:r>
              <w:rPr>
                <w:rFonts w:hint="eastAsia" w:ascii="仿宋" w:hAnsi="仿宋" w:eastAsia="仿宋" w:cs="仿宋"/>
                <w:b/>
                <w:bCs/>
                <w:kern w:val="0"/>
                <w:szCs w:val="21"/>
              </w:rPr>
              <w:t>特别说明：</w:t>
            </w:r>
            <w:r>
              <w:rPr>
                <w:rFonts w:hint="eastAsia" w:ascii="仿宋" w:hAnsi="仿宋" w:eastAsia="仿宋" w:cs="仿宋"/>
                <w:kern w:val="0"/>
                <w:szCs w:val="21"/>
              </w:rPr>
              <w:t>有财产担保债权为对上海集度汽车有限公司的特定财产享有担保权</w:t>
            </w:r>
            <w:r>
              <w:rPr>
                <w:rFonts w:hint="eastAsia" w:ascii="仿宋" w:hAnsi="仿宋" w:eastAsia="仿宋" w:cs="仿宋"/>
                <w:kern w:val="0"/>
                <w:szCs w:val="21"/>
                <w:lang w:val="en-US" w:eastAsia="zh-CN"/>
              </w:rPr>
              <w:t>并可就</w:t>
            </w:r>
            <w:r>
              <w:rPr>
                <w:rFonts w:hint="eastAsia" w:ascii="仿宋" w:hAnsi="仿宋" w:eastAsia="仿宋" w:cs="仿宋"/>
                <w:kern w:val="0"/>
                <w:szCs w:val="21"/>
              </w:rPr>
              <w:t>该特定财产享有优先受偿权的债权，优先债权为依照法律规定对上海集度汽车有限公司特定财产享有法定优先权的债权</w:t>
            </w:r>
            <w:r>
              <w:rPr>
                <w:rFonts w:hint="eastAsia" w:ascii="仿宋" w:hAnsi="仿宋" w:eastAsia="仿宋"/>
              </w:rPr>
              <w:t>。</w:t>
            </w:r>
          </w:p>
        </w:tc>
      </w:tr>
      <w:tr w14:paraId="14E347C9">
        <w:trPr>
          <w:trHeight w:val="10410" w:hRule="atLeast"/>
          <w:jc w:val="center"/>
        </w:trPr>
        <w:tc>
          <w:tcPr>
            <w:tcW w:w="448" w:type="dxa"/>
            <w:vAlign w:val="center"/>
          </w:tcPr>
          <w:p w14:paraId="7B62A52C">
            <w:pPr>
              <w:spacing w:before="62" w:beforeLines="20" w:after="62" w:afterLines="20"/>
              <w:jc w:val="center"/>
              <w:rPr>
                <w:rFonts w:hint="eastAsia" w:ascii="仿宋" w:hAnsi="仿宋" w:eastAsia="仿宋"/>
                <w:b/>
                <w:bCs/>
                <w:szCs w:val="21"/>
              </w:rPr>
            </w:pPr>
            <w:r>
              <w:rPr>
                <w:rFonts w:hint="eastAsia" w:ascii="仿宋" w:hAnsi="仿宋" w:eastAsia="仿宋"/>
                <w:b/>
                <w:bCs/>
                <w:szCs w:val="21"/>
              </w:rPr>
              <w:t>利息</w:t>
            </w:r>
          </w:p>
          <w:p w14:paraId="126787D7">
            <w:pPr>
              <w:spacing w:before="62" w:beforeLines="20" w:after="62" w:afterLines="20"/>
              <w:jc w:val="center"/>
              <w:rPr>
                <w:rFonts w:hint="eastAsia" w:ascii="仿宋" w:hAnsi="仿宋" w:eastAsia="仿宋"/>
                <w:b/>
                <w:bCs/>
                <w:szCs w:val="21"/>
              </w:rPr>
            </w:pPr>
            <w:r>
              <w:rPr>
                <w:rFonts w:hint="eastAsia" w:ascii="仿宋" w:hAnsi="仿宋" w:eastAsia="仿宋"/>
                <w:b/>
                <w:bCs/>
                <w:szCs w:val="21"/>
              </w:rPr>
              <w:t>/</w:t>
            </w:r>
          </w:p>
          <w:p w14:paraId="28D30A84">
            <w:pPr>
              <w:spacing w:before="62" w:beforeLines="20" w:after="62" w:afterLines="20"/>
              <w:jc w:val="center"/>
              <w:rPr>
                <w:rFonts w:hint="eastAsia" w:ascii="仿宋" w:hAnsi="仿宋" w:eastAsia="仿宋"/>
                <w:b/>
                <w:bCs/>
                <w:szCs w:val="21"/>
              </w:rPr>
            </w:pPr>
            <w:r>
              <w:rPr>
                <w:rFonts w:hint="eastAsia" w:ascii="仿宋" w:hAnsi="仿宋" w:eastAsia="仿宋"/>
                <w:b/>
                <w:bCs/>
                <w:szCs w:val="21"/>
              </w:rPr>
              <w:t>违约金</w:t>
            </w:r>
          </w:p>
          <w:p w14:paraId="43472166">
            <w:pPr>
              <w:spacing w:before="62" w:beforeLines="20" w:after="62" w:afterLines="20"/>
              <w:jc w:val="center"/>
              <w:rPr>
                <w:rFonts w:hint="eastAsia" w:ascii="仿宋" w:hAnsi="仿宋" w:eastAsia="仿宋"/>
                <w:b/>
                <w:bCs/>
                <w:szCs w:val="21"/>
              </w:rPr>
            </w:pPr>
            <w:r>
              <w:rPr>
                <w:rFonts w:hint="eastAsia" w:ascii="仿宋" w:hAnsi="仿宋" w:eastAsia="仿宋"/>
                <w:b/>
                <w:bCs/>
                <w:szCs w:val="21"/>
              </w:rPr>
              <w:t>计算明细</w:t>
            </w:r>
          </w:p>
        </w:tc>
        <w:tc>
          <w:tcPr>
            <w:tcW w:w="8712" w:type="dxa"/>
            <w:gridSpan w:val="21"/>
          </w:tcPr>
          <w:p w14:paraId="1AD92FC8">
            <w:pPr>
              <w:spacing w:before="62" w:beforeLines="20" w:after="62" w:afterLines="20" w:line="360" w:lineRule="auto"/>
              <w:jc w:val="left"/>
              <w:rPr>
                <w:rFonts w:hint="eastAsia" w:ascii="仿宋" w:hAnsi="仿宋" w:eastAsia="仿宋" w:cs="仿宋"/>
                <w:kern w:val="0"/>
                <w:szCs w:val="21"/>
              </w:rPr>
            </w:pPr>
            <w:r>
              <w:rPr>
                <w:rFonts w:hint="eastAsia" w:ascii="仿宋" w:hAnsi="仿宋" w:eastAsia="仿宋" w:cs="仿宋"/>
                <w:kern w:val="0"/>
                <w:szCs w:val="21"/>
              </w:rPr>
              <w:t>（</w:t>
            </w:r>
            <w:r>
              <w:rPr>
                <w:rFonts w:hint="eastAsia" w:ascii="Times New Roman" w:hAnsi="Times New Roman" w:eastAsia="仿宋" w:cs="仿宋"/>
                <w:kern w:val="0"/>
                <w:szCs w:val="21"/>
              </w:rPr>
              <w:t>1</w:t>
            </w:r>
            <w:r>
              <w:rPr>
                <w:rFonts w:hint="eastAsia" w:ascii="仿宋" w:hAnsi="仿宋" w:eastAsia="仿宋" w:cs="仿宋"/>
                <w:kern w:val="0"/>
                <w:szCs w:val="21"/>
              </w:rPr>
              <w:t>）请分别列明计算利息、违约金或滞纳金的</w:t>
            </w:r>
            <w:r>
              <w:rPr>
                <w:rFonts w:hint="eastAsia" w:ascii="仿宋" w:hAnsi="仿宋" w:eastAsia="仿宋" w:cs="仿宋"/>
                <w:b/>
                <w:bCs/>
                <w:kern w:val="0"/>
                <w:szCs w:val="21"/>
                <w:u w:val="single"/>
              </w:rPr>
              <w:t>本金</w:t>
            </w:r>
            <w:r>
              <w:rPr>
                <w:rFonts w:hint="eastAsia" w:ascii="仿宋" w:hAnsi="仿宋" w:eastAsia="仿宋" w:cs="仿宋"/>
                <w:b/>
                <w:bCs/>
                <w:kern w:val="0"/>
                <w:szCs w:val="21"/>
              </w:rPr>
              <w:t>、</w:t>
            </w:r>
            <w:r>
              <w:rPr>
                <w:rFonts w:hint="eastAsia" w:ascii="仿宋" w:hAnsi="仿宋" w:eastAsia="仿宋" w:cs="仿宋"/>
                <w:b/>
                <w:bCs/>
                <w:kern w:val="0"/>
                <w:szCs w:val="21"/>
                <w:u w:val="single"/>
              </w:rPr>
              <w:t>利率</w:t>
            </w:r>
            <w:r>
              <w:rPr>
                <w:rFonts w:hint="eastAsia" w:ascii="仿宋" w:hAnsi="仿宋" w:eastAsia="仿宋" w:cs="仿宋"/>
                <w:b/>
                <w:bCs/>
                <w:kern w:val="0"/>
                <w:szCs w:val="21"/>
              </w:rPr>
              <w:t>和</w:t>
            </w:r>
            <w:r>
              <w:rPr>
                <w:rFonts w:hint="eastAsia" w:ascii="仿宋" w:hAnsi="仿宋" w:eastAsia="仿宋" w:cs="仿宋"/>
                <w:b/>
                <w:bCs/>
                <w:kern w:val="0"/>
                <w:szCs w:val="21"/>
                <w:u w:val="single"/>
              </w:rPr>
              <w:t>计息起止日期；（</w:t>
            </w:r>
            <w:r>
              <w:rPr>
                <w:rFonts w:hint="eastAsia" w:ascii="Times New Roman" w:hAnsi="Times New Roman" w:eastAsia="仿宋" w:cs="仿宋"/>
                <w:b/>
                <w:bCs/>
                <w:kern w:val="0"/>
                <w:szCs w:val="21"/>
                <w:u w:val="single"/>
              </w:rPr>
              <w:t>2</w:t>
            </w:r>
            <w:r>
              <w:rPr>
                <w:rFonts w:hint="eastAsia" w:ascii="仿宋" w:hAnsi="仿宋" w:eastAsia="仿宋" w:cs="仿宋"/>
                <w:b/>
                <w:bCs/>
                <w:kern w:val="0"/>
                <w:szCs w:val="21"/>
                <w:u w:val="single"/>
              </w:rPr>
              <w:t>）分笔分期计算的，请分别列明；（</w:t>
            </w:r>
            <w:r>
              <w:rPr>
                <w:rFonts w:hint="eastAsia" w:ascii="Times New Roman" w:hAnsi="Times New Roman" w:eastAsia="仿宋" w:cs="仿宋"/>
                <w:b/>
                <w:bCs/>
                <w:kern w:val="0"/>
                <w:szCs w:val="21"/>
                <w:u w:val="single"/>
              </w:rPr>
              <w:t>3</w:t>
            </w:r>
            <w:r>
              <w:rPr>
                <w:rFonts w:hint="eastAsia" w:ascii="仿宋" w:hAnsi="仿宋" w:eastAsia="仿宋" w:cs="仿宋"/>
                <w:b/>
                <w:bCs/>
                <w:kern w:val="0"/>
                <w:szCs w:val="21"/>
                <w:u w:val="single"/>
              </w:rPr>
              <w:t>）</w:t>
            </w:r>
            <w:r>
              <w:rPr>
                <w:rFonts w:hint="eastAsia" w:ascii="仿宋" w:hAnsi="仿宋" w:eastAsia="仿宋" w:cs="仿宋"/>
                <w:b/>
                <w:bCs/>
                <w:kern w:val="0"/>
                <w:szCs w:val="21"/>
              </w:rPr>
              <w:t>利息暂计算至</w:t>
            </w:r>
            <w:r>
              <w:rPr>
                <w:rFonts w:hint="eastAsia" w:ascii="Times New Roman" w:hAnsi="Times New Roman" w:eastAsia="仿宋" w:cs="仿宋"/>
                <w:b/>
                <w:bCs/>
                <w:kern w:val="0"/>
                <w:szCs w:val="21"/>
                <w:u w:val="single"/>
              </w:rPr>
              <w:t>2025</w:t>
            </w:r>
            <w:r>
              <w:rPr>
                <w:rFonts w:hint="eastAsia" w:ascii="仿宋" w:hAnsi="仿宋" w:eastAsia="仿宋" w:cs="仿宋"/>
                <w:b/>
                <w:bCs/>
                <w:kern w:val="0"/>
                <w:szCs w:val="21"/>
                <w:u w:val="single"/>
              </w:rPr>
              <w:t>/</w:t>
            </w:r>
            <w:r>
              <w:rPr>
                <w:rFonts w:hint="eastAsia" w:ascii="Times New Roman" w:hAnsi="Times New Roman" w:eastAsia="仿宋" w:cs="仿宋"/>
                <w:b/>
                <w:bCs/>
                <w:kern w:val="0"/>
                <w:szCs w:val="21"/>
                <w:u w:val="single"/>
              </w:rPr>
              <w:t>11</w:t>
            </w:r>
            <w:r>
              <w:rPr>
                <w:rFonts w:hint="eastAsia" w:ascii="仿宋" w:hAnsi="仿宋" w:eastAsia="仿宋" w:cs="仿宋"/>
                <w:b/>
                <w:bCs/>
                <w:kern w:val="0"/>
                <w:szCs w:val="21"/>
                <w:u w:val="single"/>
              </w:rPr>
              <w:t>/</w:t>
            </w:r>
            <w:r>
              <w:rPr>
                <w:rFonts w:hint="eastAsia" w:ascii="Times New Roman" w:hAnsi="Times New Roman" w:eastAsia="仿宋" w:cs="仿宋"/>
                <w:b/>
                <w:bCs/>
                <w:kern w:val="0"/>
                <w:szCs w:val="21"/>
                <w:u w:val="single"/>
              </w:rPr>
              <w:t>20</w:t>
            </w:r>
            <w:r>
              <w:rPr>
                <w:rFonts w:hint="eastAsia" w:ascii="仿宋" w:hAnsi="仿宋" w:eastAsia="仿宋" w:cs="仿宋"/>
                <w:b/>
                <w:bCs/>
                <w:kern w:val="0"/>
                <w:szCs w:val="21"/>
              </w:rPr>
              <w:t>，若后续上海三中院裁定受理上海集度汽车有限公司重整，预重整期间已申报债权的债权人无需另行申报，</w:t>
            </w:r>
            <w:r>
              <w:rPr>
                <w:rFonts w:hint="eastAsia" w:ascii="仿宋" w:hAnsi="仿宋" w:eastAsia="仿宋" w:cs="仿宋"/>
                <w:b/>
                <w:bCs/>
                <w:kern w:val="0"/>
                <w:szCs w:val="21"/>
                <w:u w:val="single"/>
              </w:rPr>
              <w:t>管理人将根据重整受理日调整相应的债权审核结果</w:t>
            </w:r>
            <w:r>
              <w:rPr>
                <w:rFonts w:hint="eastAsia" w:ascii="仿宋" w:hAnsi="仿宋" w:eastAsia="仿宋" w:cs="仿宋"/>
                <w:b/>
                <w:bCs/>
                <w:kern w:val="0"/>
                <w:szCs w:val="21"/>
              </w:rPr>
              <w:t>。</w:t>
            </w:r>
            <w:r>
              <w:rPr>
                <w:rFonts w:hint="eastAsia" w:ascii="仿宋" w:hAnsi="仿宋" w:eastAsia="仿宋" w:cs="仿宋"/>
                <w:kern w:val="0"/>
                <w:szCs w:val="21"/>
              </w:rPr>
              <w:t>（可另附页）</w:t>
            </w:r>
          </w:p>
          <w:p w14:paraId="190ACA73">
            <w:pPr>
              <w:spacing w:before="62" w:beforeLines="20" w:after="62" w:afterLines="20" w:line="240" w:lineRule="exact"/>
              <w:jc w:val="left"/>
              <w:rPr>
                <w:rFonts w:hint="eastAsia" w:ascii="仿宋" w:hAnsi="仿宋" w:eastAsia="仿宋" w:cs="仿宋"/>
                <w:kern w:val="0"/>
                <w:szCs w:val="21"/>
              </w:rPr>
            </w:pPr>
          </w:p>
          <w:p w14:paraId="4E05597F">
            <w:pPr>
              <w:spacing w:before="62" w:beforeLines="20" w:after="62" w:afterLines="20" w:line="240" w:lineRule="exact"/>
              <w:jc w:val="left"/>
              <w:rPr>
                <w:rFonts w:hint="eastAsia" w:ascii="仿宋" w:hAnsi="仿宋" w:eastAsia="仿宋" w:cs="仿宋"/>
                <w:kern w:val="0"/>
                <w:szCs w:val="21"/>
              </w:rPr>
            </w:pPr>
          </w:p>
          <w:p w14:paraId="3E472E0F">
            <w:pPr>
              <w:spacing w:before="62" w:beforeLines="20" w:after="62" w:afterLines="20" w:line="240" w:lineRule="exact"/>
              <w:jc w:val="left"/>
              <w:rPr>
                <w:rFonts w:hint="eastAsia" w:ascii="仿宋" w:hAnsi="仿宋" w:eastAsia="仿宋" w:cs="仿宋"/>
                <w:kern w:val="0"/>
                <w:szCs w:val="21"/>
              </w:rPr>
            </w:pPr>
          </w:p>
          <w:p w14:paraId="4BBED5E2">
            <w:pPr>
              <w:spacing w:before="62" w:beforeLines="20" w:after="62" w:afterLines="20" w:line="240" w:lineRule="exact"/>
              <w:jc w:val="left"/>
              <w:rPr>
                <w:rFonts w:hint="eastAsia" w:ascii="仿宋" w:hAnsi="仿宋" w:eastAsia="仿宋" w:cs="仿宋"/>
                <w:kern w:val="0"/>
                <w:szCs w:val="21"/>
              </w:rPr>
            </w:pPr>
          </w:p>
          <w:p w14:paraId="7320102C">
            <w:pPr>
              <w:spacing w:before="62" w:beforeLines="20" w:after="62" w:afterLines="20" w:line="240" w:lineRule="exact"/>
              <w:jc w:val="left"/>
              <w:rPr>
                <w:rFonts w:hint="eastAsia" w:ascii="仿宋" w:hAnsi="仿宋" w:eastAsia="仿宋" w:cs="仿宋"/>
                <w:kern w:val="0"/>
                <w:szCs w:val="21"/>
              </w:rPr>
            </w:pPr>
          </w:p>
          <w:p w14:paraId="3019565B">
            <w:pPr>
              <w:spacing w:before="62" w:beforeLines="20" w:after="62" w:afterLines="20" w:line="240" w:lineRule="exact"/>
              <w:jc w:val="left"/>
              <w:rPr>
                <w:rFonts w:hint="eastAsia" w:ascii="仿宋" w:hAnsi="仿宋" w:eastAsia="仿宋" w:cs="仿宋"/>
                <w:kern w:val="0"/>
                <w:szCs w:val="21"/>
              </w:rPr>
            </w:pPr>
          </w:p>
          <w:p w14:paraId="5712A9F6">
            <w:pPr>
              <w:spacing w:before="62" w:beforeLines="20" w:after="62" w:afterLines="20" w:line="240" w:lineRule="exact"/>
              <w:jc w:val="left"/>
              <w:rPr>
                <w:rFonts w:hint="eastAsia" w:ascii="仿宋" w:hAnsi="仿宋" w:eastAsia="仿宋" w:cs="仿宋"/>
                <w:kern w:val="0"/>
                <w:szCs w:val="21"/>
              </w:rPr>
            </w:pPr>
          </w:p>
          <w:p w14:paraId="020F3875">
            <w:pPr>
              <w:spacing w:before="62" w:beforeLines="20" w:after="62" w:afterLines="20" w:line="240" w:lineRule="exact"/>
              <w:jc w:val="left"/>
              <w:rPr>
                <w:rFonts w:hint="eastAsia" w:ascii="仿宋" w:hAnsi="仿宋" w:eastAsia="仿宋" w:cs="仿宋"/>
                <w:kern w:val="0"/>
                <w:szCs w:val="21"/>
              </w:rPr>
            </w:pPr>
          </w:p>
          <w:p w14:paraId="1CF59E2C">
            <w:pPr>
              <w:spacing w:before="62" w:beforeLines="20" w:after="62" w:afterLines="20" w:line="240" w:lineRule="exact"/>
              <w:jc w:val="left"/>
              <w:rPr>
                <w:rFonts w:hint="eastAsia" w:ascii="仿宋" w:hAnsi="仿宋" w:eastAsia="仿宋" w:cs="仿宋"/>
                <w:kern w:val="0"/>
                <w:szCs w:val="21"/>
              </w:rPr>
            </w:pPr>
          </w:p>
          <w:p w14:paraId="15C1C446">
            <w:pPr>
              <w:spacing w:before="62" w:beforeLines="20" w:after="62" w:afterLines="20" w:line="240" w:lineRule="exact"/>
              <w:jc w:val="left"/>
              <w:rPr>
                <w:rFonts w:hint="eastAsia" w:ascii="仿宋" w:hAnsi="仿宋" w:eastAsia="仿宋" w:cs="仿宋"/>
                <w:kern w:val="0"/>
                <w:szCs w:val="21"/>
              </w:rPr>
            </w:pPr>
          </w:p>
          <w:p w14:paraId="45936415">
            <w:pPr>
              <w:spacing w:before="62" w:beforeLines="20" w:after="62" w:afterLines="20" w:line="240" w:lineRule="exact"/>
              <w:jc w:val="left"/>
              <w:rPr>
                <w:rFonts w:hint="eastAsia" w:ascii="仿宋" w:hAnsi="仿宋" w:eastAsia="仿宋" w:cs="仿宋"/>
                <w:kern w:val="0"/>
                <w:szCs w:val="21"/>
              </w:rPr>
            </w:pPr>
          </w:p>
          <w:p w14:paraId="42734B60">
            <w:pPr>
              <w:spacing w:before="62" w:beforeLines="20" w:after="62" w:afterLines="20" w:line="240" w:lineRule="exact"/>
              <w:jc w:val="left"/>
              <w:rPr>
                <w:rFonts w:hint="eastAsia" w:ascii="仿宋" w:hAnsi="仿宋" w:eastAsia="仿宋" w:cs="仿宋"/>
                <w:kern w:val="0"/>
                <w:szCs w:val="21"/>
              </w:rPr>
            </w:pPr>
          </w:p>
          <w:p w14:paraId="5C1F823B">
            <w:pPr>
              <w:spacing w:before="62" w:beforeLines="20" w:after="62" w:afterLines="20" w:line="240" w:lineRule="exact"/>
              <w:jc w:val="left"/>
              <w:rPr>
                <w:rFonts w:hint="eastAsia" w:ascii="仿宋" w:hAnsi="仿宋" w:eastAsia="仿宋" w:cs="仿宋"/>
                <w:kern w:val="0"/>
                <w:szCs w:val="21"/>
              </w:rPr>
            </w:pPr>
          </w:p>
          <w:p w14:paraId="3FD401E7">
            <w:pPr>
              <w:spacing w:before="62" w:beforeLines="20" w:after="62" w:afterLines="20" w:line="240" w:lineRule="exact"/>
              <w:jc w:val="left"/>
              <w:rPr>
                <w:rFonts w:hint="eastAsia" w:ascii="仿宋" w:hAnsi="仿宋" w:eastAsia="仿宋" w:cs="仿宋"/>
                <w:kern w:val="0"/>
                <w:szCs w:val="21"/>
              </w:rPr>
            </w:pPr>
          </w:p>
          <w:p w14:paraId="4359C70C">
            <w:pPr>
              <w:spacing w:before="62" w:beforeLines="20" w:after="62" w:afterLines="20" w:line="240" w:lineRule="exact"/>
              <w:jc w:val="left"/>
              <w:rPr>
                <w:rFonts w:hint="eastAsia" w:ascii="仿宋" w:hAnsi="仿宋" w:eastAsia="仿宋" w:cs="仿宋"/>
                <w:kern w:val="0"/>
                <w:szCs w:val="21"/>
              </w:rPr>
            </w:pPr>
          </w:p>
          <w:p w14:paraId="6635DFD0">
            <w:pPr>
              <w:spacing w:before="62" w:beforeLines="20" w:after="62" w:afterLines="20" w:line="240" w:lineRule="exact"/>
              <w:jc w:val="left"/>
              <w:rPr>
                <w:rFonts w:hint="eastAsia" w:ascii="仿宋" w:hAnsi="仿宋" w:eastAsia="仿宋" w:cs="仿宋"/>
                <w:kern w:val="0"/>
                <w:szCs w:val="21"/>
              </w:rPr>
            </w:pPr>
          </w:p>
          <w:p w14:paraId="3BD82134">
            <w:pPr>
              <w:spacing w:before="62" w:beforeLines="20" w:after="62" w:afterLines="20" w:line="240" w:lineRule="exact"/>
              <w:jc w:val="left"/>
              <w:rPr>
                <w:rFonts w:hint="eastAsia" w:ascii="仿宋" w:hAnsi="仿宋" w:eastAsia="仿宋" w:cs="仿宋"/>
                <w:kern w:val="0"/>
                <w:szCs w:val="21"/>
              </w:rPr>
            </w:pPr>
          </w:p>
          <w:p w14:paraId="6D7E9E48">
            <w:pPr>
              <w:spacing w:before="62" w:beforeLines="20" w:after="62" w:afterLines="20" w:line="240" w:lineRule="exact"/>
              <w:jc w:val="left"/>
              <w:rPr>
                <w:rFonts w:hint="eastAsia" w:ascii="仿宋" w:hAnsi="仿宋" w:eastAsia="仿宋" w:cs="仿宋"/>
                <w:kern w:val="0"/>
                <w:szCs w:val="21"/>
              </w:rPr>
            </w:pPr>
          </w:p>
          <w:p w14:paraId="2D8B1A8E">
            <w:pPr>
              <w:spacing w:before="62" w:beforeLines="20" w:after="62" w:afterLines="20" w:line="240" w:lineRule="exact"/>
              <w:jc w:val="left"/>
              <w:rPr>
                <w:rFonts w:hint="eastAsia" w:ascii="仿宋" w:hAnsi="仿宋" w:eastAsia="仿宋" w:cs="仿宋"/>
                <w:kern w:val="0"/>
                <w:szCs w:val="21"/>
              </w:rPr>
            </w:pPr>
          </w:p>
          <w:p w14:paraId="4C8690BA">
            <w:pPr>
              <w:spacing w:before="62" w:beforeLines="20" w:after="62" w:afterLines="20" w:line="240" w:lineRule="exact"/>
              <w:jc w:val="left"/>
              <w:rPr>
                <w:rFonts w:hint="eastAsia" w:ascii="仿宋" w:hAnsi="仿宋" w:eastAsia="仿宋" w:cs="仿宋"/>
                <w:kern w:val="0"/>
                <w:szCs w:val="21"/>
              </w:rPr>
            </w:pPr>
          </w:p>
          <w:p w14:paraId="616B12EC">
            <w:pPr>
              <w:spacing w:before="62" w:beforeLines="20" w:after="62" w:afterLines="20" w:line="240" w:lineRule="exact"/>
              <w:jc w:val="left"/>
              <w:rPr>
                <w:rFonts w:hint="eastAsia" w:ascii="仿宋" w:hAnsi="仿宋" w:eastAsia="仿宋" w:cs="仿宋"/>
                <w:kern w:val="0"/>
                <w:szCs w:val="21"/>
              </w:rPr>
            </w:pPr>
          </w:p>
          <w:p w14:paraId="63C1E264">
            <w:pPr>
              <w:spacing w:before="62" w:beforeLines="20" w:after="62" w:afterLines="20" w:line="240" w:lineRule="exact"/>
              <w:jc w:val="left"/>
              <w:rPr>
                <w:rFonts w:hint="eastAsia" w:ascii="仿宋" w:hAnsi="仿宋" w:eastAsia="仿宋" w:cs="仿宋"/>
                <w:kern w:val="0"/>
                <w:szCs w:val="21"/>
              </w:rPr>
            </w:pPr>
          </w:p>
          <w:p w14:paraId="2016FD6F">
            <w:pPr>
              <w:spacing w:before="62" w:beforeLines="20" w:after="62" w:afterLines="20" w:line="240" w:lineRule="exact"/>
              <w:jc w:val="left"/>
              <w:rPr>
                <w:rFonts w:hint="eastAsia" w:ascii="仿宋" w:hAnsi="仿宋" w:eastAsia="仿宋" w:cs="仿宋"/>
                <w:kern w:val="0"/>
                <w:szCs w:val="21"/>
              </w:rPr>
            </w:pPr>
          </w:p>
          <w:p w14:paraId="2D053C67">
            <w:pPr>
              <w:spacing w:before="62" w:beforeLines="20" w:after="62" w:afterLines="20" w:line="240" w:lineRule="exact"/>
              <w:jc w:val="left"/>
              <w:rPr>
                <w:rFonts w:hint="eastAsia" w:ascii="仿宋" w:hAnsi="仿宋" w:eastAsia="仿宋" w:cs="仿宋"/>
                <w:kern w:val="0"/>
                <w:szCs w:val="21"/>
              </w:rPr>
            </w:pPr>
          </w:p>
          <w:p w14:paraId="3CEB1449">
            <w:pPr>
              <w:spacing w:before="62" w:beforeLines="20" w:after="62" w:afterLines="20" w:line="240" w:lineRule="exact"/>
              <w:jc w:val="left"/>
              <w:rPr>
                <w:rFonts w:hint="eastAsia" w:ascii="仿宋" w:hAnsi="仿宋" w:eastAsia="仿宋" w:cs="仿宋"/>
                <w:kern w:val="0"/>
                <w:szCs w:val="21"/>
              </w:rPr>
            </w:pPr>
          </w:p>
          <w:p w14:paraId="2175F855">
            <w:pPr>
              <w:spacing w:before="62" w:beforeLines="20" w:after="62" w:afterLines="20" w:line="240" w:lineRule="exact"/>
              <w:jc w:val="left"/>
              <w:rPr>
                <w:rFonts w:hint="eastAsia" w:ascii="仿宋" w:hAnsi="仿宋" w:eastAsia="仿宋" w:cs="仿宋"/>
                <w:kern w:val="0"/>
                <w:szCs w:val="21"/>
              </w:rPr>
            </w:pPr>
          </w:p>
          <w:p w14:paraId="45C4971E">
            <w:pPr>
              <w:spacing w:before="62" w:beforeLines="20" w:after="62" w:afterLines="20" w:line="240" w:lineRule="exact"/>
              <w:jc w:val="left"/>
              <w:rPr>
                <w:rFonts w:hint="eastAsia" w:ascii="仿宋" w:hAnsi="仿宋" w:eastAsia="仿宋" w:cs="仿宋"/>
                <w:kern w:val="0"/>
                <w:szCs w:val="21"/>
              </w:rPr>
            </w:pPr>
          </w:p>
          <w:p w14:paraId="21E62341">
            <w:pPr>
              <w:spacing w:before="62" w:beforeLines="20" w:after="62" w:afterLines="20" w:line="240" w:lineRule="exact"/>
              <w:jc w:val="left"/>
              <w:rPr>
                <w:rFonts w:hint="eastAsia" w:ascii="仿宋" w:hAnsi="仿宋" w:eastAsia="仿宋" w:cs="仿宋"/>
                <w:kern w:val="0"/>
                <w:szCs w:val="21"/>
              </w:rPr>
            </w:pPr>
          </w:p>
        </w:tc>
      </w:tr>
      <w:tr w14:paraId="29BD459F">
        <w:trPr>
          <w:trHeight w:val="567" w:hRule="atLeast"/>
          <w:jc w:val="center"/>
        </w:trPr>
        <w:tc>
          <w:tcPr>
            <w:tcW w:w="448" w:type="dxa"/>
            <w:vMerge w:val="restart"/>
            <w:vAlign w:val="center"/>
          </w:tcPr>
          <w:p w14:paraId="6E45B552">
            <w:pPr>
              <w:spacing w:before="62" w:beforeLines="20" w:after="62" w:afterLines="20"/>
              <w:jc w:val="center"/>
              <w:rPr>
                <w:rFonts w:hint="eastAsia" w:ascii="仿宋" w:hAnsi="仿宋" w:eastAsia="仿宋"/>
                <w:b/>
                <w:bCs/>
                <w:szCs w:val="21"/>
              </w:rPr>
            </w:pPr>
            <w:r>
              <w:rPr>
                <w:rFonts w:hint="eastAsia" w:ascii="仿宋" w:hAnsi="仿宋" w:eastAsia="仿宋"/>
                <w:b/>
                <w:bCs/>
                <w:szCs w:val="21"/>
              </w:rPr>
              <w:t>连带</w:t>
            </w:r>
          </w:p>
          <w:p w14:paraId="0349F9B0">
            <w:pPr>
              <w:spacing w:before="62" w:beforeLines="20" w:after="62" w:afterLines="20"/>
              <w:jc w:val="center"/>
              <w:rPr>
                <w:rFonts w:hint="eastAsia" w:ascii="仿宋" w:hAnsi="仿宋" w:eastAsia="仿宋"/>
                <w:szCs w:val="21"/>
              </w:rPr>
            </w:pPr>
            <w:r>
              <w:rPr>
                <w:rFonts w:hint="eastAsia" w:ascii="仿宋" w:hAnsi="仿宋" w:eastAsia="仿宋"/>
                <w:b/>
                <w:bCs/>
                <w:szCs w:val="21"/>
              </w:rPr>
              <w:t>债务人情况</w:t>
            </w:r>
          </w:p>
        </w:tc>
        <w:tc>
          <w:tcPr>
            <w:tcW w:w="2510" w:type="dxa"/>
            <w:gridSpan w:val="6"/>
            <w:vAlign w:val="center"/>
          </w:tcPr>
          <w:p w14:paraId="47FC81D2">
            <w:pPr>
              <w:spacing w:before="62" w:beforeLines="20" w:after="62" w:afterLines="20"/>
              <w:jc w:val="center"/>
              <w:rPr>
                <w:rFonts w:hint="eastAsia" w:ascii="仿宋" w:hAnsi="仿宋" w:eastAsia="仿宋"/>
                <w:szCs w:val="21"/>
              </w:rPr>
            </w:pPr>
            <w:r>
              <w:rPr>
                <w:rFonts w:hint="eastAsia" w:ascii="仿宋" w:hAnsi="仿宋" w:eastAsia="仿宋"/>
                <w:szCs w:val="21"/>
              </w:rPr>
              <w:t>是否有其他连带债务人</w:t>
            </w:r>
          </w:p>
        </w:tc>
        <w:tc>
          <w:tcPr>
            <w:tcW w:w="1543" w:type="dxa"/>
            <w:gridSpan w:val="4"/>
            <w:vAlign w:val="center"/>
          </w:tcPr>
          <w:p w14:paraId="3D0D2790">
            <w:pPr>
              <w:spacing w:before="62" w:beforeLines="20" w:after="62" w:afterLines="20"/>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szCs w:val="21"/>
              </w:rPr>
              <w:t xml:space="preserve">有  </w:t>
            </w:r>
            <w:r>
              <w:rPr>
                <w:rFonts w:hint="eastAsia" w:ascii="仿宋" w:hAnsi="仿宋" w:eastAsia="仿宋" w:cs="仿宋"/>
                <w:szCs w:val="21"/>
              </w:rPr>
              <w:t xml:space="preserve">□ </w:t>
            </w:r>
            <w:r>
              <w:rPr>
                <w:rFonts w:hint="eastAsia" w:ascii="仿宋" w:hAnsi="仿宋" w:eastAsia="仿宋"/>
                <w:szCs w:val="21"/>
              </w:rPr>
              <w:t>无</w:t>
            </w:r>
          </w:p>
        </w:tc>
        <w:tc>
          <w:tcPr>
            <w:tcW w:w="2364" w:type="dxa"/>
            <w:gridSpan w:val="8"/>
            <w:vAlign w:val="center"/>
          </w:tcPr>
          <w:p w14:paraId="3CB39ABA">
            <w:pPr>
              <w:spacing w:before="62" w:beforeLines="20" w:after="62" w:afterLines="20"/>
              <w:jc w:val="center"/>
              <w:rPr>
                <w:rFonts w:hint="eastAsia" w:ascii="仿宋" w:hAnsi="仿宋" w:eastAsia="仿宋"/>
                <w:szCs w:val="21"/>
              </w:rPr>
            </w:pPr>
            <w:r>
              <w:rPr>
                <w:rFonts w:hint="eastAsia" w:ascii="仿宋" w:hAnsi="仿宋" w:eastAsia="仿宋"/>
                <w:szCs w:val="21"/>
              </w:rPr>
              <w:t>是否已向其他</w:t>
            </w:r>
          </w:p>
          <w:p w14:paraId="51439C20">
            <w:pPr>
              <w:spacing w:before="62" w:beforeLines="20" w:after="62" w:afterLines="20"/>
              <w:rPr>
                <w:rFonts w:hint="eastAsia" w:ascii="仿宋" w:hAnsi="仿宋" w:eastAsia="仿宋" w:cs="仿宋"/>
                <w:szCs w:val="21"/>
              </w:rPr>
            </w:pPr>
            <w:r>
              <w:rPr>
                <w:rFonts w:hint="eastAsia" w:ascii="仿宋" w:hAnsi="仿宋" w:eastAsia="仿宋"/>
                <w:szCs w:val="21"/>
              </w:rPr>
              <w:t>连带债务人主张权利</w:t>
            </w:r>
          </w:p>
        </w:tc>
        <w:tc>
          <w:tcPr>
            <w:tcW w:w="2295" w:type="dxa"/>
            <w:gridSpan w:val="3"/>
            <w:vAlign w:val="center"/>
          </w:tcPr>
          <w:p w14:paraId="29C94733">
            <w:pPr>
              <w:spacing w:before="62" w:beforeLines="20" w:after="62" w:afterLines="20"/>
              <w:ind w:firstLine="210" w:firstLineChars="100"/>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 是</w:t>
            </w:r>
            <w:r>
              <w:rPr>
                <w:rFonts w:hint="eastAsia" w:ascii="仿宋" w:hAnsi="仿宋" w:eastAsia="仿宋"/>
                <w:szCs w:val="21"/>
              </w:rPr>
              <w:t xml:space="preserve">  </w:t>
            </w:r>
            <w:r>
              <w:rPr>
                <w:rFonts w:hint="eastAsia" w:ascii="仿宋" w:hAnsi="仿宋" w:eastAsia="仿宋" w:cs="仿宋"/>
                <w:szCs w:val="21"/>
              </w:rPr>
              <w:t>□ 否</w:t>
            </w:r>
          </w:p>
        </w:tc>
      </w:tr>
      <w:tr w14:paraId="1B64D7B5">
        <w:trPr>
          <w:trHeight w:val="567" w:hRule="atLeast"/>
          <w:jc w:val="center"/>
        </w:trPr>
        <w:tc>
          <w:tcPr>
            <w:tcW w:w="448" w:type="dxa"/>
            <w:vMerge w:val="continue"/>
            <w:vAlign w:val="center"/>
          </w:tcPr>
          <w:p w14:paraId="5D24B349">
            <w:pPr>
              <w:spacing w:before="62" w:beforeLines="20" w:after="62" w:afterLines="20"/>
              <w:rPr>
                <w:rFonts w:hint="eastAsia" w:ascii="仿宋" w:hAnsi="仿宋" w:eastAsia="仿宋"/>
                <w:szCs w:val="21"/>
              </w:rPr>
            </w:pPr>
          </w:p>
        </w:tc>
        <w:tc>
          <w:tcPr>
            <w:tcW w:w="2510" w:type="dxa"/>
            <w:gridSpan w:val="6"/>
            <w:vAlign w:val="center"/>
          </w:tcPr>
          <w:p w14:paraId="63FEDF25">
            <w:pPr>
              <w:spacing w:before="62" w:beforeLines="20" w:after="62" w:afterLines="20"/>
              <w:jc w:val="center"/>
              <w:rPr>
                <w:rFonts w:hint="eastAsia" w:ascii="仿宋" w:hAnsi="仿宋" w:eastAsia="仿宋" w:cs="仿宋"/>
                <w:szCs w:val="21"/>
              </w:rPr>
            </w:pPr>
            <w:r>
              <w:rPr>
                <w:rFonts w:hint="eastAsia" w:ascii="仿宋" w:hAnsi="仿宋" w:eastAsia="仿宋" w:cs="仿宋"/>
                <w:szCs w:val="21"/>
              </w:rPr>
              <w:t>其他连带债务人名称</w:t>
            </w:r>
          </w:p>
        </w:tc>
        <w:tc>
          <w:tcPr>
            <w:tcW w:w="6202" w:type="dxa"/>
            <w:gridSpan w:val="15"/>
            <w:vAlign w:val="center"/>
          </w:tcPr>
          <w:p w14:paraId="43C3704C">
            <w:pPr>
              <w:spacing w:before="62" w:beforeLines="20" w:after="62" w:afterLines="20"/>
              <w:rPr>
                <w:rFonts w:hint="eastAsia" w:ascii="仿宋" w:hAnsi="仿宋" w:eastAsia="仿宋" w:cs="仿宋"/>
                <w:szCs w:val="21"/>
              </w:rPr>
            </w:pPr>
          </w:p>
          <w:p w14:paraId="3BB7F5FE">
            <w:pPr>
              <w:spacing w:before="62" w:beforeLines="20" w:after="62" w:afterLines="20"/>
              <w:rPr>
                <w:rFonts w:hint="eastAsia" w:ascii="仿宋" w:hAnsi="仿宋" w:eastAsia="仿宋" w:cs="仿宋"/>
                <w:szCs w:val="21"/>
              </w:rPr>
            </w:pPr>
          </w:p>
        </w:tc>
      </w:tr>
      <w:tr w14:paraId="68FB9C06">
        <w:trPr>
          <w:trHeight w:val="567" w:hRule="atLeast"/>
          <w:jc w:val="center"/>
        </w:trPr>
        <w:tc>
          <w:tcPr>
            <w:tcW w:w="448" w:type="dxa"/>
            <w:vMerge w:val="continue"/>
            <w:vAlign w:val="center"/>
          </w:tcPr>
          <w:p w14:paraId="06B40AB5">
            <w:pPr>
              <w:spacing w:before="62" w:beforeLines="20" w:after="62" w:afterLines="20"/>
              <w:rPr>
                <w:rFonts w:hint="eastAsia" w:ascii="仿宋" w:hAnsi="仿宋" w:eastAsia="仿宋"/>
                <w:szCs w:val="21"/>
              </w:rPr>
            </w:pPr>
          </w:p>
        </w:tc>
        <w:tc>
          <w:tcPr>
            <w:tcW w:w="2510" w:type="dxa"/>
            <w:gridSpan w:val="6"/>
            <w:vAlign w:val="center"/>
          </w:tcPr>
          <w:p w14:paraId="440B6DF6">
            <w:pPr>
              <w:spacing w:before="62" w:beforeLines="20" w:after="62" w:afterLines="20"/>
              <w:jc w:val="center"/>
              <w:rPr>
                <w:rFonts w:hint="eastAsia" w:ascii="仿宋" w:hAnsi="仿宋" w:eastAsia="仿宋" w:cs="仿宋"/>
                <w:szCs w:val="21"/>
              </w:rPr>
            </w:pPr>
            <w:r>
              <w:rPr>
                <w:rFonts w:hint="eastAsia" w:ascii="仿宋" w:hAnsi="仿宋" w:eastAsia="仿宋" w:cs="仿宋"/>
                <w:szCs w:val="21"/>
              </w:rPr>
              <w:t>已从其他连带债务人处</w:t>
            </w:r>
          </w:p>
          <w:p w14:paraId="058656A7">
            <w:pPr>
              <w:spacing w:before="62" w:beforeLines="20" w:after="62" w:afterLines="20"/>
              <w:jc w:val="center"/>
              <w:rPr>
                <w:rFonts w:hint="eastAsia" w:ascii="仿宋" w:hAnsi="仿宋" w:eastAsia="仿宋" w:cs="仿宋"/>
                <w:szCs w:val="21"/>
              </w:rPr>
            </w:pPr>
            <w:r>
              <w:rPr>
                <w:rFonts w:hint="eastAsia" w:ascii="仿宋" w:hAnsi="仿宋" w:eastAsia="仿宋" w:cs="仿宋"/>
                <w:szCs w:val="21"/>
              </w:rPr>
              <w:t>受偿情况</w:t>
            </w:r>
          </w:p>
          <w:p w14:paraId="0DB707CF">
            <w:pPr>
              <w:spacing w:before="62" w:beforeLines="20" w:after="62" w:afterLines="20"/>
              <w:rPr>
                <w:rFonts w:hint="eastAsia" w:ascii="仿宋" w:hAnsi="仿宋" w:eastAsia="仿宋" w:cs="仿宋"/>
                <w:szCs w:val="21"/>
              </w:rPr>
            </w:pPr>
            <w:r>
              <w:rPr>
                <w:rFonts w:hint="eastAsia" w:ascii="仿宋" w:hAnsi="仿宋" w:eastAsia="仿宋" w:cs="仿宋"/>
                <w:szCs w:val="21"/>
              </w:rPr>
              <w:t>（注明受偿日期和金额，并提供相应受偿凭证）</w:t>
            </w:r>
          </w:p>
        </w:tc>
        <w:tc>
          <w:tcPr>
            <w:tcW w:w="6202" w:type="dxa"/>
            <w:gridSpan w:val="15"/>
            <w:vAlign w:val="center"/>
          </w:tcPr>
          <w:p w14:paraId="41B33A16">
            <w:pPr>
              <w:spacing w:before="62" w:beforeLines="20" w:after="62" w:afterLines="20"/>
              <w:rPr>
                <w:rFonts w:hint="eastAsia" w:ascii="仿宋" w:hAnsi="仿宋" w:eastAsia="仿宋" w:cs="仿宋"/>
                <w:szCs w:val="21"/>
              </w:rPr>
            </w:pPr>
          </w:p>
          <w:p w14:paraId="13C82614">
            <w:pPr>
              <w:spacing w:before="62" w:beforeLines="20" w:after="62" w:afterLines="20"/>
              <w:rPr>
                <w:rFonts w:hint="eastAsia" w:ascii="仿宋" w:hAnsi="仿宋" w:eastAsia="仿宋" w:cs="仿宋"/>
                <w:szCs w:val="21"/>
              </w:rPr>
            </w:pPr>
          </w:p>
          <w:p w14:paraId="006976B5">
            <w:pPr>
              <w:spacing w:before="62" w:beforeLines="20" w:after="62" w:afterLines="20"/>
              <w:rPr>
                <w:rFonts w:hint="eastAsia" w:ascii="仿宋" w:hAnsi="仿宋" w:eastAsia="仿宋" w:cs="仿宋"/>
                <w:szCs w:val="21"/>
              </w:rPr>
            </w:pPr>
          </w:p>
        </w:tc>
      </w:tr>
      <w:tr w14:paraId="6CBF6224">
        <w:trPr>
          <w:trHeight w:val="567" w:hRule="atLeast"/>
          <w:jc w:val="center"/>
        </w:trPr>
        <w:tc>
          <w:tcPr>
            <w:tcW w:w="448" w:type="dxa"/>
            <w:vMerge w:val="restart"/>
            <w:vAlign w:val="center"/>
          </w:tcPr>
          <w:p w14:paraId="179D7AB5">
            <w:pPr>
              <w:spacing w:before="62" w:beforeLines="20" w:after="62" w:afterLines="20"/>
              <w:rPr>
                <w:rFonts w:hint="eastAsia" w:ascii="仿宋" w:hAnsi="仿宋" w:eastAsia="仿宋"/>
                <w:szCs w:val="21"/>
              </w:rPr>
            </w:pPr>
            <w:r>
              <w:rPr>
                <w:rFonts w:hint="eastAsia" w:ascii="仿宋" w:hAnsi="仿宋" w:eastAsia="仿宋"/>
                <w:b/>
                <w:bCs/>
                <w:szCs w:val="21"/>
              </w:rPr>
              <w:t>债权</w:t>
            </w:r>
            <w:r>
              <w:rPr>
                <w:rFonts w:ascii="仿宋" w:hAnsi="仿宋" w:eastAsia="仿宋"/>
                <w:b/>
                <w:bCs/>
                <w:szCs w:val="21"/>
              </w:rPr>
              <w:t>涉诉</w:t>
            </w:r>
            <w:r>
              <w:rPr>
                <w:rFonts w:hint="eastAsia" w:ascii="仿宋" w:hAnsi="仿宋" w:eastAsia="仿宋"/>
                <w:b/>
                <w:bCs/>
                <w:szCs w:val="21"/>
              </w:rPr>
              <w:t>和仲裁情况</w:t>
            </w:r>
          </w:p>
        </w:tc>
        <w:tc>
          <w:tcPr>
            <w:tcW w:w="3356" w:type="dxa"/>
            <w:gridSpan w:val="8"/>
            <w:vAlign w:val="center"/>
          </w:tcPr>
          <w:p w14:paraId="0F794288">
            <w:pPr>
              <w:spacing w:before="62" w:beforeLines="20" w:after="62" w:afterLines="20"/>
              <w:jc w:val="center"/>
              <w:rPr>
                <w:rFonts w:hint="eastAsia" w:ascii="仿宋" w:hAnsi="仿宋" w:eastAsia="仿宋"/>
                <w:szCs w:val="21"/>
              </w:rPr>
            </w:pPr>
            <w:r>
              <w:rPr>
                <w:rFonts w:hint="eastAsia" w:ascii="仿宋" w:hAnsi="仿宋" w:eastAsia="仿宋"/>
                <w:szCs w:val="21"/>
              </w:rPr>
              <w:t>有无</w:t>
            </w:r>
            <w:r>
              <w:rPr>
                <w:rFonts w:ascii="仿宋" w:hAnsi="仿宋" w:eastAsia="仿宋"/>
                <w:szCs w:val="21"/>
              </w:rPr>
              <w:t>生效</w:t>
            </w:r>
            <w:r>
              <w:rPr>
                <w:rFonts w:hint="eastAsia" w:ascii="仿宋" w:hAnsi="仿宋" w:eastAsia="仿宋"/>
                <w:szCs w:val="21"/>
              </w:rPr>
              <w:t>判决、调解书或仲裁</w:t>
            </w:r>
            <w:r>
              <w:rPr>
                <w:rFonts w:ascii="仿宋" w:hAnsi="仿宋" w:eastAsia="仿宋"/>
                <w:szCs w:val="21"/>
              </w:rPr>
              <w:t>裁决</w:t>
            </w:r>
          </w:p>
        </w:tc>
        <w:tc>
          <w:tcPr>
            <w:tcW w:w="1360" w:type="dxa"/>
            <w:gridSpan w:val="5"/>
            <w:vAlign w:val="center"/>
          </w:tcPr>
          <w:p w14:paraId="39FA078A">
            <w:pPr>
              <w:spacing w:before="62" w:beforeLines="20" w:after="62" w:afterLines="20"/>
              <w:rPr>
                <w:rFonts w:hint="eastAsia" w:ascii="仿宋" w:hAnsi="仿宋" w:eastAsia="仿宋"/>
                <w:szCs w:val="21"/>
              </w:rPr>
            </w:pPr>
            <w:r>
              <w:rPr>
                <w:rFonts w:hint="eastAsia" w:ascii="仿宋" w:hAnsi="仿宋" w:eastAsia="仿宋"/>
                <w:szCs w:val="21"/>
              </w:rPr>
              <w:sym w:font="Wingdings 2" w:char="00A3"/>
            </w:r>
            <w:r>
              <w:rPr>
                <w:rFonts w:hint="eastAsia" w:ascii="仿宋" w:hAnsi="仿宋" w:eastAsia="仿宋"/>
                <w:szCs w:val="21"/>
              </w:rPr>
              <w:t>有</w:t>
            </w:r>
            <w:r>
              <w:rPr>
                <w:rFonts w:ascii="仿宋" w:hAnsi="仿宋" w:eastAsia="仿宋"/>
                <w:szCs w:val="21"/>
              </w:rPr>
              <w:t xml:space="preserve">  </w:t>
            </w:r>
            <w:r>
              <w:rPr>
                <w:rFonts w:hint="eastAsia" w:ascii="仿宋" w:hAnsi="仿宋" w:eastAsia="仿宋"/>
                <w:szCs w:val="21"/>
              </w:rPr>
              <w:sym w:font="Wingdings 2" w:char="00A3"/>
            </w:r>
            <w:r>
              <w:rPr>
                <w:rFonts w:hint="eastAsia" w:ascii="仿宋" w:hAnsi="仿宋" w:eastAsia="仿宋"/>
                <w:szCs w:val="21"/>
              </w:rPr>
              <w:t xml:space="preserve"> 无</w:t>
            </w:r>
          </w:p>
        </w:tc>
        <w:tc>
          <w:tcPr>
            <w:tcW w:w="1701" w:type="dxa"/>
            <w:gridSpan w:val="5"/>
            <w:vAlign w:val="center"/>
          </w:tcPr>
          <w:p w14:paraId="48001272">
            <w:pPr>
              <w:spacing w:before="62" w:beforeLines="20" w:after="62" w:afterLines="20"/>
              <w:jc w:val="center"/>
              <w:rPr>
                <w:rFonts w:hint="eastAsia" w:ascii="仿宋" w:hAnsi="仿宋" w:eastAsia="仿宋"/>
                <w:szCs w:val="21"/>
              </w:rPr>
            </w:pPr>
            <w:r>
              <w:rPr>
                <w:rFonts w:hint="eastAsia" w:ascii="仿宋" w:hAnsi="仿宋" w:eastAsia="仿宋"/>
                <w:szCs w:val="21"/>
              </w:rPr>
              <w:t>文书生效日期</w:t>
            </w:r>
          </w:p>
        </w:tc>
        <w:tc>
          <w:tcPr>
            <w:tcW w:w="2295" w:type="dxa"/>
            <w:gridSpan w:val="3"/>
            <w:vAlign w:val="center"/>
          </w:tcPr>
          <w:p w14:paraId="45D08D09">
            <w:pPr>
              <w:spacing w:before="62" w:beforeLines="20" w:after="62" w:afterLines="20"/>
              <w:ind w:firstLine="105" w:firstLineChars="50"/>
              <w:jc w:val="left"/>
              <w:rPr>
                <w:rFonts w:hint="eastAsia" w:ascii="仿宋" w:hAnsi="仿宋" w:eastAsia="仿宋"/>
                <w:szCs w:val="21"/>
              </w:rPr>
            </w:pPr>
          </w:p>
        </w:tc>
      </w:tr>
      <w:tr w14:paraId="61C059CE">
        <w:trPr>
          <w:trHeight w:val="567" w:hRule="atLeast"/>
          <w:jc w:val="center"/>
        </w:trPr>
        <w:tc>
          <w:tcPr>
            <w:tcW w:w="448" w:type="dxa"/>
            <w:vMerge w:val="continue"/>
            <w:vAlign w:val="center"/>
          </w:tcPr>
          <w:p w14:paraId="0524F10C">
            <w:pPr>
              <w:spacing w:before="62" w:beforeLines="20" w:after="62" w:afterLines="20"/>
              <w:rPr>
                <w:rFonts w:hint="eastAsia" w:ascii="仿宋" w:hAnsi="仿宋" w:eastAsia="仿宋"/>
                <w:szCs w:val="21"/>
              </w:rPr>
            </w:pPr>
          </w:p>
        </w:tc>
        <w:tc>
          <w:tcPr>
            <w:tcW w:w="2510" w:type="dxa"/>
            <w:gridSpan w:val="6"/>
            <w:vAlign w:val="center"/>
          </w:tcPr>
          <w:p w14:paraId="75401779">
            <w:pPr>
              <w:spacing w:before="62" w:beforeLines="20" w:after="62" w:afterLines="20"/>
              <w:jc w:val="center"/>
              <w:rPr>
                <w:rFonts w:hint="eastAsia" w:ascii="仿宋" w:hAnsi="仿宋" w:eastAsia="仿宋"/>
                <w:szCs w:val="21"/>
              </w:rPr>
            </w:pPr>
            <w:r>
              <w:rPr>
                <w:rFonts w:hint="eastAsia" w:ascii="仿宋" w:hAnsi="仿宋" w:eastAsia="仿宋"/>
                <w:szCs w:val="21"/>
              </w:rPr>
              <w:t>是否已申请强制执行</w:t>
            </w:r>
          </w:p>
        </w:tc>
        <w:tc>
          <w:tcPr>
            <w:tcW w:w="1543" w:type="dxa"/>
            <w:gridSpan w:val="4"/>
            <w:vAlign w:val="center"/>
          </w:tcPr>
          <w:p w14:paraId="36D16D0D">
            <w:pPr>
              <w:spacing w:before="62" w:beforeLines="20" w:after="62" w:afterLines="20"/>
              <w:rPr>
                <w:rFonts w:hint="eastAsia" w:ascii="仿宋" w:hAnsi="仿宋" w:eastAsia="仿宋"/>
                <w:szCs w:val="21"/>
              </w:rPr>
            </w:pPr>
            <w:r>
              <w:rPr>
                <w:rFonts w:hint="eastAsia" w:ascii="仿宋" w:hAnsi="仿宋" w:eastAsia="仿宋"/>
                <w:szCs w:val="21"/>
              </w:rPr>
              <w:sym w:font="Wingdings 2" w:char="00A3"/>
            </w:r>
            <w:r>
              <w:rPr>
                <w:rFonts w:hint="eastAsia" w:ascii="仿宋" w:hAnsi="仿宋" w:eastAsia="仿宋"/>
                <w:szCs w:val="21"/>
              </w:rPr>
              <w:t xml:space="preserve"> 是</w:t>
            </w:r>
            <w:r>
              <w:rPr>
                <w:rFonts w:ascii="仿宋" w:hAnsi="仿宋" w:eastAsia="仿宋"/>
                <w:szCs w:val="21"/>
              </w:rPr>
              <w:t xml:space="preserve">  </w:t>
            </w:r>
            <w:r>
              <w:rPr>
                <w:rFonts w:hint="eastAsia" w:ascii="仿宋" w:hAnsi="仿宋" w:eastAsia="仿宋"/>
                <w:szCs w:val="21"/>
              </w:rPr>
              <w:sym w:font="Wingdings 2" w:char="00A3"/>
            </w:r>
            <w:r>
              <w:rPr>
                <w:rFonts w:hint="eastAsia" w:ascii="仿宋" w:hAnsi="仿宋" w:eastAsia="仿宋"/>
                <w:szCs w:val="21"/>
              </w:rPr>
              <w:t xml:space="preserve"> 否</w:t>
            </w:r>
          </w:p>
        </w:tc>
        <w:tc>
          <w:tcPr>
            <w:tcW w:w="2364" w:type="dxa"/>
            <w:gridSpan w:val="8"/>
            <w:vAlign w:val="center"/>
          </w:tcPr>
          <w:p w14:paraId="1B515B60">
            <w:pPr>
              <w:spacing w:before="62" w:beforeLines="20" w:after="62" w:afterLines="20"/>
              <w:rPr>
                <w:rFonts w:hint="eastAsia" w:ascii="仿宋" w:hAnsi="仿宋" w:eastAsia="仿宋"/>
                <w:szCs w:val="21"/>
              </w:rPr>
            </w:pPr>
            <w:r>
              <w:rPr>
                <w:rFonts w:hint="eastAsia" w:ascii="仿宋" w:hAnsi="仿宋" w:eastAsia="仿宋"/>
                <w:szCs w:val="21"/>
              </w:rPr>
              <w:t>有无通过执行部分受偿</w:t>
            </w:r>
          </w:p>
        </w:tc>
        <w:tc>
          <w:tcPr>
            <w:tcW w:w="2295" w:type="dxa"/>
            <w:gridSpan w:val="3"/>
            <w:vAlign w:val="center"/>
          </w:tcPr>
          <w:p w14:paraId="1B2B2893">
            <w:pPr>
              <w:spacing w:before="62" w:beforeLines="20" w:after="62" w:afterLines="20"/>
              <w:rPr>
                <w:rFonts w:hint="eastAsia" w:ascii="仿宋" w:hAnsi="仿宋" w:eastAsia="仿宋"/>
                <w:szCs w:val="21"/>
              </w:rPr>
            </w:pPr>
            <w:r>
              <w:rPr>
                <w:rFonts w:hint="eastAsia" w:ascii="仿宋" w:hAnsi="仿宋" w:eastAsia="仿宋"/>
                <w:szCs w:val="21"/>
              </w:rPr>
              <w:t>□ 是</w:t>
            </w:r>
            <w:r>
              <w:rPr>
                <w:rFonts w:ascii="仿宋" w:hAnsi="仿宋" w:eastAsia="仿宋"/>
                <w:szCs w:val="21"/>
              </w:rPr>
              <w:t xml:space="preserve">  </w:t>
            </w:r>
            <w:r>
              <w:rPr>
                <w:rFonts w:hint="eastAsia" w:ascii="仿宋" w:hAnsi="仿宋" w:eastAsia="仿宋"/>
                <w:szCs w:val="21"/>
              </w:rPr>
              <w:sym w:font="Wingdings 2" w:char="00A3"/>
            </w:r>
            <w:r>
              <w:rPr>
                <w:rFonts w:hint="eastAsia" w:ascii="仿宋" w:hAnsi="仿宋" w:eastAsia="仿宋"/>
                <w:szCs w:val="21"/>
              </w:rPr>
              <w:t xml:space="preserve"> 否</w:t>
            </w:r>
          </w:p>
        </w:tc>
      </w:tr>
      <w:tr w14:paraId="0ED9FE05">
        <w:trPr>
          <w:trHeight w:val="2693" w:hRule="atLeast"/>
          <w:jc w:val="center"/>
        </w:trPr>
        <w:tc>
          <w:tcPr>
            <w:tcW w:w="448" w:type="dxa"/>
            <w:vMerge w:val="continue"/>
            <w:vAlign w:val="center"/>
          </w:tcPr>
          <w:p w14:paraId="2B421BD7">
            <w:pPr>
              <w:spacing w:before="62" w:beforeLines="20" w:after="62" w:afterLines="20"/>
              <w:rPr>
                <w:rFonts w:hint="eastAsia" w:ascii="仿宋" w:hAnsi="仿宋" w:eastAsia="仿宋"/>
                <w:szCs w:val="21"/>
              </w:rPr>
            </w:pPr>
          </w:p>
        </w:tc>
        <w:tc>
          <w:tcPr>
            <w:tcW w:w="656" w:type="dxa"/>
            <w:gridSpan w:val="2"/>
            <w:vAlign w:val="center"/>
          </w:tcPr>
          <w:p w14:paraId="2232BF14">
            <w:pPr>
              <w:spacing w:before="62" w:beforeLines="20" w:after="62" w:afterLines="20"/>
              <w:rPr>
                <w:rFonts w:hint="eastAsia" w:ascii="仿宋" w:hAnsi="仿宋" w:eastAsia="仿宋"/>
                <w:szCs w:val="21"/>
              </w:rPr>
            </w:pPr>
            <w:r>
              <w:rPr>
                <w:rFonts w:hint="eastAsia" w:ascii="仿宋" w:hAnsi="仿宋" w:eastAsia="仿宋"/>
                <w:szCs w:val="21"/>
              </w:rPr>
              <w:t>通过</w:t>
            </w:r>
          </w:p>
          <w:p w14:paraId="0FD9300B">
            <w:pPr>
              <w:spacing w:before="62" w:beforeLines="20" w:after="62" w:afterLines="20"/>
              <w:rPr>
                <w:rFonts w:hint="eastAsia" w:ascii="仿宋" w:hAnsi="仿宋" w:eastAsia="仿宋"/>
                <w:szCs w:val="21"/>
              </w:rPr>
            </w:pPr>
            <w:r>
              <w:rPr>
                <w:rFonts w:hint="eastAsia" w:ascii="仿宋" w:hAnsi="仿宋" w:eastAsia="仿宋"/>
                <w:szCs w:val="21"/>
              </w:rPr>
              <w:t>执行</w:t>
            </w:r>
          </w:p>
          <w:p w14:paraId="1A14DE4E">
            <w:pPr>
              <w:spacing w:before="62" w:beforeLines="20" w:after="62" w:afterLines="20"/>
              <w:rPr>
                <w:rFonts w:hint="eastAsia" w:ascii="仿宋" w:hAnsi="仿宋" w:eastAsia="仿宋"/>
                <w:szCs w:val="21"/>
              </w:rPr>
            </w:pPr>
            <w:r>
              <w:rPr>
                <w:rFonts w:hint="eastAsia" w:ascii="仿宋" w:hAnsi="仿宋" w:eastAsia="仿宋"/>
                <w:szCs w:val="21"/>
              </w:rPr>
              <w:t>部分</w:t>
            </w:r>
          </w:p>
          <w:p w14:paraId="2DA114AD">
            <w:pPr>
              <w:spacing w:before="62" w:beforeLines="20" w:after="62" w:afterLines="20"/>
              <w:rPr>
                <w:rFonts w:hint="eastAsia" w:ascii="仿宋" w:hAnsi="仿宋" w:eastAsia="仿宋"/>
                <w:szCs w:val="21"/>
              </w:rPr>
            </w:pPr>
            <w:r>
              <w:rPr>
                <w:rFonts w:hint="eastAsia" w:ascii="仿宋" w:hAnsi="仿宋" w:eastAsia="仿宋"/>
                <w:szCs w:val="21"/>
              </w:rPr>
              <w:t>受偿</w:t>
            </w:r>
          </w:p>
          <w:p w14:paraId="17A30F7C">
            <w:pPr>
              <w:spacing w:before="62" w:beforeLines="20" w:after="62" w:afterLines="20"/>
              <w:rPr>
                <w:rFonts w:hint="eastAsia" w:ascii="仿宋" w:hAnsi="仿宋" w:eastAsia="仿宋"/>
                <w:szCs w:val="21"/>
              </w:rPr>
            </w:pPr>
            <w:r>
              <w:rPr>
                <w:rFonts w:hint="eastAsia" w:ascii="仿宋" w:hAnsi="仿宋" w:eastAsia="仿宋"/>
                <w:szCs w:val="21"/>
              </w:rPr>
              <w:t>情况</w:t>
            </w:r>
          </w:p>
        </w:tc>
        <w:tc>
          <w:tcPr>
            <w:tcW w:w="8056" w:type="dxa"/>
            <w:gridSpan w:val="19"/>
          </w:tcPr>
          <w:p w14:paraId="6595CB55">
            <w:pPr>
              <w:spacing w:before="62" w:beforeLines="20" w:after="62" w:afterLines="20" w:line="360" w:lineRule="auto"/>
              <w:jc w:val="left"/>
              <w:rPr>
                <w:rFonts w:hint="eastAsia" w:ascii="仿宋" w:hAnsi="仿宋" w:eastAsia="仿宋" w:cs="仿宋"/>
                <w:kern w:val="0"/>
                <w:szCs w:val="21"/>
              </w:rPr>
            </w:pPr>
            <w:r>
              <w:rPr>
                <w:rFonts w:hint="eastAsia" w:ascii="仿宋" w:hAnsi="仿宋" w:eastAsia="仿宋" w:cs="仿宋"/>
                <w:kern w:val="0"/>
                <w:szCs w:val="21"/>
              </w:rPr>
              <w:t>请分别列明</w:t>
            </w:r>
            <w:r>
              <w:rPr>
                <w:rFonts w:hint="eastAsia" w:ascii="仿宋" w:hAnsi="仿宋" w:eastAsia="仿宋" w:cs="仿宋"/>
                <w:b/>
                <w:bCs/>
                <w:kern w:val="0"/>
                <w:szCs w:val="21"/>
                <w:u w:val="single"/>
              </w:rPr>
              <w:t>受偿日期</w:t>
            </w:r>
            <w:r>
              <w:rPr>
                <w:rFonts w:hint="eastAsia" w:ascii="仿宋" w:hAnsi="仿宋" w:eastAsia="仿宋" w:cs="仿宋"/>
                <w:kern w:val="0"/>
                <w:szCs w:val="21"/>
              </w:rPr>
              <w:t>和</w:t>
            </w:r>
            <w:r>
              <w:rPr>
                <w:rFonts w:hint="eastAsia" w:ascii="仿宋" w:hAnsi="仿宋" w:eastAsia="仿宋" w:cs="仿宋"/>
                <w:b/>
                <w:bCs/>
                <w:kern w:val="0"/>
                <w:szCs w:val="21"/>
                <w:u w:val="single"/>
              </w:rPr>
              <w:t>受偿金额；分次受偿的，分别列明各次受偿时间和金额；</w:t>
            </w:r>
            <w:r>
              <w:rPr>
                <w:rFonts w:hint="eastAsia" w:ascii="仿宋" w:hAnsi="仿宋" w:eastAsia="仿宋" w:cs="仿宋"/>
                <w:kern w:val="0"/>
                <w:szCs w:val="21"/>
                <w:u w:val="single"/>
              </w:rPr>
              <w:t>并提供受偿凭证。</w:t>
            </w:r>
          </w:p>
          <w:p w14:paraId="3EA65A10">
            <w:pPr>
              <w:spacing w:before="62" w:beforeLines="20" w:after="62" w:afterLines="20" w:line="360" w:lineRule="auto"/>
              <w:ind w:firstLine="105" w:firstLineChars="50"/>
              <w:rPr>
                <w:rFonts w:hint="eastAsia" w:ascii="仿宋" w:hAnsi="仿宋" w:eastAsia="仿宋"/>
                <w:szCs w:val="21"/>
              </w:rPr>
            </w:pPr>
          </w:p>
        </w:tc>
      </w:tr>
      <w:tr w14:paraId="46FDFD91">
        <w:trPr>
          <w:trHeight w:val="364" w:hRule="atLeast"/>
          <w:jc w:val="center"/>
        </w:trPr>
        <w:tc>
          <w:tcPr>
            <w:tcW w:w="1930" w:type="dxa"/>
            <w:gridSpan w:val="5"/>
            <w:vAlign w:val="center"/>
          </w:tcPr>
          <w:p w14:paraId="5BF2B000">
            <w:pPr>
              <w:spacing w:before="62" w:beforeLines="20" w:after="62" w:afterLines="20"/>
              <w:jc w:val="center"/>
              <w:rPr>
                <w:rFonts w:hint="eastAsia" w:ascii="仿宋" w:hAnsi="仿宋" w:eastAsia="仿宋"/>
                <w:szCs w:val="21"/>
              </w:rPr>
            </w:pPr>
            <w:r>
              <w:rPr>
                <w:rFonts w:hint="eastAsia" w:ascii="仿宋" w:hAnsi="仿宋" w:eastAsia="仿宋"/>
                <w:b/>
                <w:bCs/>
                <w:szCs w:val="21"/>
              </w:rPr>
              <w:t>最后一次向债务人主张债权时间</w:t>
            </w:r>
          </w:p>
        </w:tc>
        <w:tc>
          <w:tcPr>
            <w:tcW w:w="1874" w:type="dxa"/>
            <w:gridSpan w:val="4"/>
            <w:vAlign w:val="center"/>
          </w:tcPr>
          <w:p w14:paraId="0856D3F5">
            <w:pPr>
              <w:spacing w:before="62" w:beforeLines="20" w:after="62" w:afterLines="20"/>
              <w:ind w:firstLine="420" w:firstLineChars="200"/>
              <w:rPr>
                <w:rFonts w:hint="eastAsia" w:ascii="仿宋" w:hAnsi="仿宋" w:eastAsia="仿宋"/>
                <w:szCs w:val="21"/>
              </w:rPr>
            </w:pPr>
            <w:r>
              <w:rPr>
                <w:rFonts w:hint="eastAsia" w:ascii="仿宋" w:hAnsi="仿宋" w:eastAsia="仿宋"/>
                <w:szCs w:val="21"/>
              </w:rPr>
              <w:t xml:space="preserve">年 </w:t>
            </w:r>
            <w:r>
              <w:rPr>
                <w:rFonts w:ascii="仿宋" w:hAnsi="仿宋" w:eastAsia="仿宋"/>
                <w:szCs w:val="21"/>
              </w:rPr>
              <w:t xml:space="preserve"> </w:t>
            </w:r>
            <w:r>
              <w:rPr>
                <w:rFonts w:hint="eastAsia" w:ascii="仿宋" w:hAnsi="仿宋" w:eastAsia="仿宋"/>
                <w:szCs w:val="21"/>
              </w:rPr>
              <w:t xml:space="preserve">月 </w:t>
            </w:r>
            <w:r>
              <w:rPr>
                <w:rFonts w:ascii="仿宋" w:hAnsi="仿宋" w:eastAsia="仿宋"/>
                <w:szCs w:val="21"/>
              </w:rPr>
              <w:t xml:space="preserve"> </w:t>
            </w:r>
            <w:r>
              <w:rPr>
                <w:rFonts w:hint="eastAsia" w:ascii="仿宋" w:hAnsi="仿宋" w:eastAsia="仿宋"/>
                <w:szCs w:val="21"/>
              </w:rPr>
              <w:t>日</w:t>
            </w:r>
          </w:p>
        </w:tc>
        <w:tc>
          <w:tcPr>
            <w:tcW w:w="697" w:type="dxa"/>
            <w:gridSpan w:val="2"/>
            <w:vAlign w:val="center"/>
          </w:tcPr>
          <w:p w14:paraId="060E1D52">
            <w:pPr>
              <w:spacing w:before="62" w:beforeLines="20" w:after="62" w:afterLines="20"/>
              <w:jc w:val="center"/>
              <w:rPr>
                <w:rFonts w:hint="eastAsia" w:ascii="仿宋" w:hAnsi="仿宋" w:eastAsia="仿宋"/>
                <w:szCs w:val="21"/>
              </w:rPr>
            </w:pPr>
            <w:r>
              <w:rPr>
                <w:rFonts w:hint="eastAsia" w:ascii="仿宋" w:hAnsi="仿宋" w:eastAsia="仿宋"/>
                <w:szCs w:val="21"/>
              </w:rPr>
              <w:t>主张</w:t>
            </w:r>
          </w:p>
          <w:p w14:paraId="668798EB">
            <w:pPr>
              <w:spacing w:before="62" w:beforeLines="20" w:after="62" w:afterLines="20"/>
              <w:jc w:val="center"/>
              <w:rPr>
                <w:rFonts w:hint="eastAsia" w:ascii="仿宋" w:hAnsi="仿宋" w:eastAsia="仿宋"/>
                <w:szCs w:val="21"/>
              </w:rPr>
            </w:pPr>
            <w:r>
              <w:rPr>
                <w:rFonts w:hint="eastAsia" w:ascii="仿宋" w:hAnsi="仿宋" w:eastAsia="仿宋"/>
                <w:szCs w:val="21"/>
              </w:rPr>
              <w:t>方式</w:t>
            </w:r>
          </w:p>
        </w:tc>
        <w:tc>
          <w:tcPr>
            <w:tcW w:w="4659" w:type="dxa"/>
            <w:gridSpan w:val="11"/>
            <w:vAlign w:val="center"/>
          </w:tcPr>
          <w:p w14:paraId="7B02702B">
            <w:pPr>
              <w:spacing w:before="62" w:beforeLines="20" w:after="62" w:afterLines="20"/>
              <w:rPr>
                <w:rFonts w:hint="eastAsia" w:ascii="仿宋" w:hAnsi="仿宋" w:eastAsia="仿宋" w:cs="仿宋"/>
                <w:szCs w:val="21"/>
              </w:rPr>
            </w:pPr>
            <w:r>
              <w:rPr>
                <w:rFonts w:hint="eastAsia" w:ascii="仿宋" w:hAnsi="仿宋" w:eastAsia="仿宋" w:cs="仿宋"/>
                <w:szCs w:val="21"/>
              </w:rPr>
              <w:t>□ 纸质函件 □ 电子邮件、短信、微信等</w:t>
            </w:r>
          </w:p>
          <w:p w14:paraId="27962B0B">
            <w:pPr>
              <w:spacing w:before="62" w:beforeLines="20" w:after="62" w:afterLines="20"/>
              <w:rPr>
                <w:rFonts w:hint="eastAsia" w:ascii="仿宋" w:hAnsi="仿宋" w:eastAsia="仿宋"/>
                <w:szCs w:val="21"/>
              </w:rPr>
            </w:pPr>
            <w:r>
              <w:rPr>
                <w:rFonts w:hint="eastAsia" w:ascii="仿宋" w:hAnsi="仿宋" w:eastAsia="仿宋" w:cs="仿宋"/>
                <w:szCs w:val="21"/>
              </w:rPr>
              <w:t>□电话     □ 上门催讨</w:t>
            </w:r>
          </w:p>
        </w:tc>
      </w:tr>
      <w:tr w14:paraId="057A31A1">
        <w:trPr>
          <w:trHeight w:val="3964" w:hRule="atLeast"/>
          <w:jc w:val="center"/>
        </w:trPr>
        <w:tc>
          <w:tcPr>
            <w:tcW w:w="448" w:type="dxa"/>
            <w:vAlign w:val="center"/>
          </w:tcPr>
          <w:p w14:paraId="18F582D6">
            <w:pPr>
              <w:spacing w:before="62" w:beforeLines="20" w:after="62" w:afterLines="20"/>
              <w:rPr>
                <w:rFonts w:hint="eastAsia" w:ascii="仿宋" w:hAnsi="仿宋" w:eastAsia="仿宋"/>
                <w:szCs w:val="21"/>
              </w:rPr>
            </w:pPr>
            <w:r>
              <w:rPr>
                <w:rFonts w:hint="eastAsia" w:ascii="仿宋" w:hAnsi="仿宋" w:eastAsia="仿宋"/>
                <w:b/>
                <w:bCs/>
                <w:szCs w:val="21"/>
              </w:rPr>
              <w:t>债权形成基本事实和过程</w:t>
            </w:r>
          </w:p>
        </w:tc>
        <w:tc>
          <w:tcPr>
            <w:tcW w:w="8712" w:type="dxa"/>
            <w:gridSpan w:val="21"/>
            <w:vAlign w:val="center"/>
          </w:tcPr>
          <w:p w14:paraId="1DA91972">
            <w:pPr>
              <w:spacing w:before="62" w:beforeLines="20" w:after="62" w:afterLines="20"/>
              <w:rPr>
                <w:rFonts w:hint="eastAsia" w:ascii="仿宋" w:hAnsi="仿宋" w:eastAsia="仿宋"/>
                <w:szCs w:val="21"/>
              </w:rPr>
            </w:pPr>
          </w:p>
          <w:p w14:paraId="7B41EBC0">
            <w:pPr>
              <w:spacing w:before="62" w:beforeLines="20" w:after="62" w:afterLines="20"/>
              <w:rPr>
                <w:rFonts w:hint="eastAsia" w:ascii="仿宋" w:hAnsi="仿宋" w:eastAsia="仿宋"/>
                <w:szCs w:val="21"/>
              </w:rPr>
            </w:pPr>
          </w:p>
          <w:p w14:paraId="2AFE0D94">
            <w:pPr>
              <w:spacing w:before="62" w:beforeLines="20" w:after="62" w:afterLines="20"/>
              <w:rPr>
                <w:rFonts w:hint="eastAsia" w:ascii="仿宋" w:hAnsi="仿宋" w:eastAsia="仿宋"/>
                <w:szCs w:val="21"/>
              </w:rPr>
            </w:pPr>
          </w:p>
          <w:p w14:paraId="6F5B9EBC">
            <w:pPr>
              <w:spacing w:before="62" w:beforeLines="20" w:after="62" w:afterLines="20"/>
              <w:rPr>
                <w:rFonts w:hint="eastAsia" w:ascii="仿宋" w:hAnsi="仿宋" w:eastAsia="仿宋"/>
                <w:szCs w:val="21"/>
              </w:rPr>
            </w:pPr>
          </w:p>
          <w:p w14:paraId="28E58670">
            <w:pPr>
              <w:spacing w:before="62" w:beforeLines="20" w:after="62" w:afterLines="20"/>
              <w:rPr>
                <w:rFonts w:hint="eastAsia" w:ascii="仿宋" w:hAnsi="仿宋" w:eastAsia="仿宋"/>
                <w:szCs w:val="21"/>
              </w:rPr>
            </w:pPr>
          </w:p>
          <w:p w14:paraId="08633F26">
            <w:pPr>
              <w:spacing w:before="62" w:beforeLines="20" w:after="62" w:afterLines="20"/>
              <w:rPr>
                <w:rFonts w:hint="eastAsia" w:ascii="仿宋" w:hAnsi="仿宋" w:eastAsia="仿宋"/>
                <w:szCs w:val="21"/>
              </w:rPr>
            </w:pPr>
          </w:p>
          <w:p w14:paraId="627A3AB7">
            <w:pPr>
              <w:spacing w:before="62" w:beforeLines="20" w:after="62" w:afterLines="20"/>
              <w:rPr>
                <w:rFonts w:hint="eastAsia" w:ascii="仿宋" w:hAnsi="仿宋" w:eastAsia="仿宋"/>
                <w:szCs w:val="21"/>
              </w:rPr>
            </w:pPr>
          </w:p>
          <w:p w14:paraId="062B7B3D">
            <w:pPr>
              <w:spacing w:before="62" w:beforeLines="20" w:after="62" w:afterLines="20"/>
              <w:rPr>
                <w:rFonts w:hint="eastAsia" w:ascii="仿宋" w:hAnsi="仿宋" w:eastAsia="仿宋"/>
                <w:szCs w:val="21"/>
              </w:rPr>
            </w:pPr>
          </w:p>
          <w:p w14:paraId="4D239732">
            <w:pPr>
              <w:spacing w:before="62" w:beforeLines="20" w:after="62" w:afterLines="20"/>
              <w:rPr>
                <w:rFonts w:hint="eastAsia" w:ascii="仿宋" w:hAnsi="仿宋" w:eastAsia="仿宋"/>
                <w:szCs w:val="21"/>
              </w:rPr>
            </w:pPr>
          </w:p>
          <w:p w14:paraId="696C304E">
            <w:pPr>
              <w:spacing w:before="62" w:beforeLines="20" w:after="62" w:afterLines="20"/>
              <w:rPr>
                <w:rFonts w:hint="eastAsia" w:ascii="仿宋" w:hAnsi="仿宋" w:eastAsia="仿宋"/>
                <w:szCs w:val="21"/>
              </w:rPr>
            </w:pPr>
          </w:p>
          <w:p w14:paraId="768603B0">
            <w:pPr>
              <w:spacing w:before="62" w:beforeLines="20" w:after="62" w:afterLines="20"/>
              <w:rPr>
                <w:rFonts w:hint="eastAsia" w:ascii="仿宋" w:hAnsi="仿宋" w:eastAsia="仿宋"/>
                <w:szCs w:val="21"/>
              </w:rPr>
            </w:pPr>
          </w:p>
          <w:p w14:paraId="0E487199">
            <w:pPr>
              <w:spacing w:before="62" w:beforeLines="20" w:after="62" w:afterLines="20"/>
              <w:rPr>
                <w:rFonts w:hint="eastAsia" w:ascii="仿宋" w:hAnsi="仿宋" w:eastAsia="仿宋"/>
                <w:szCs w:val="21"/>
              </w:rPr>
            </w:pPr>
          </w:p>
          <w:p w14:paraId="0C3ABB66">
            <w:pPr>
              <w:spacing w:before="62" w:beforeLines="20" w:after="62" w:afterLines="20"/>
              <w:rPr>
                <w:rFonts w:hint="eastAsia" w:ascii="仿宋" w:hAnsi="仿宋" w:eastAsia="仿宋"/>
                <w:szCs w:val="21"/>
              </w:rPr>
            </w:pPr>
          </w:p>
          <w:p w14:paraId="4433F01A">
            <w:pPr>
              <w:spacing w:before="62" w:beforeLines="20" w:after="62" w:afterLines="20"/>
              <w:rPr>
                <w:rFonts w:hint="eastAsia" w:ascii="仿宋" w:hAnsi="仿宋" w:eastAsia="仿宋"/>
                <w:szCs w:val="21"/>
              </w:rPr>
            </w:pPr>
          </w:p>
          <w:p w14:paraId="178EEA31">
            <w:pPr>
              <w:spacing w:before="62" w:beforeLines="20" w:after="62" w:afterLines="20"/>
              <w:rPr>
                <w:rFonts w:hint="eastAsia" w:ascii="仿宋" w:hAnsi="仿宋" w:eastAsia="仿宋"/>
                <w:szCs w:val="21"/>
              </w:rPr>
            </w:pPr>
          </w:p>
          <w:p w14:paraId="60BB1DFC">
            <w:pPr>
              <w:spacing w:before="62" w:beforeLines="20" w:after="62" w:afterLines="20"/>
              <w:rPr>
                <w:rFonts w:hint="eastAsia" w:ascii="仿宋" w:hAnsi="仿宋" w:eastAsia="仿宋"/>
                <w:szCs w:val="21"/>
              </w:rPr>
            </w:pPr>
          </w:p>
        </w:tc>
      </w:tr>
      <w:tr w14:paraId="0132D335">
        <w:trPr>
          <w:trHeight w:val="307" w:hRule="atLeast"/>
          <w:jc w:val="center"/>
        </w:trPr>
        <w:tc>
          <w:tcPr>
            <w:tcW w:w="9160" w:type="dxa"/>
            <w:gridSpan w:val="22"/>
            <w:vAlign w:val="center"/>
          </w:tcPr>
          <w:p w14:paraId="3BCEA23D">
            <w:pPr>
              <w:spacing w:before="62" w:beforeLines="20" w:after="62" w:afterLines="20"/>
              <w:jc w:val="center"/>
              <w:rPr>
                <w:rFonts w:hint="eastAsia" w:ascii="仿宋" w:hAnsi="仿宋" w:eastAsia="仿宋"/>
                <w:b/>
                <w:bCs/>
                <w:szCs w:val="21"/>
              </w:rPr>
            </w:pPr>
            <w:r>
              <w:rPr>
                <w:rFonts w:hint="eastAsia" w:ascii="Times New Roman" w:hAnsi="Times New Roman" w:eastAsia="仿宋"/>
                <w:b/>
                <w:bCs/>
                <w:szCs w:val="21"/>
              </w:rPr>
              <w:t>5</w:t>
            </w:r>
            <w:r>
              <w:rPr>
                <w:rFonts w:hint="eastAsia" w:ascii="仿宋" w:hAnsi="仿宋" w:eastAsia="仿宋"/>
                <w:b/>
                <w:bCs/>
                <w:szCs w:val="21"/>
              </w:rPr>
              <w:t xml:space="preserve"> 申报人收款账户信息</w:t>
            </w:r>
          </w:p>
        </w:tc>
      </w:tr>
      <w:tr w14:paraId="25B44147">
        <w:trPr>
          <w:trHeight w:val="2209" w:hRule="atLeast"/>
          <w:jc w:val="center"/>
        </w:trPr>
        <w:tc>
          <w:tcPr>
            <w:tcW w:w="4909" w:type="dxa"/>
            <w:gridSpan w:val="13"/>
            <w:vAlign w:val="center"/>
          </w:tcPr>
          <w:p w14:paraId="15DD51F4">
            <w:pPr>
              <w:spacing w:line="480" w:lineRule="auto"/>
              <w:jc w:val="left"/>
              <w:rPr>
                <w:rFonts w:hint="eastAsia" w:ascii="仿宋" w:hAnsi="仿宋" w:eastAsia="仿宋"/>
                <w:szCs w:val="21"/>
              </w:rPr>
            </w:pPr>
            <w:r>
              <w:rPr>
                <w:rFonts w:hint="eastAsia" w:ascii="仿宋" w:hAnsi="仿宋" w:eastAsia="仿宋"/>
                <w:szCs w:val="21"/>
              </w:rPr>
              <w:t>开户银行：</w:t>
            </w:r>
            <w:r>
              <w:rPr>
                <w:rFonts w:ascii="仿宋" w:hAnsi="仿宋" w:eastAsia="仿宋"/>
                <w:szCs w:val="21"/>
                <w:u w:val="single"/>
              </w:rPr>
              <w:t>__________________________</w:t>
            </w:r>
            <w:r>
              <w:rPr>
                <w:rFonts w:hint="eastAsia" w:ascii="仿宋" w:hAnsi="仿宋" w:eastAsia="仿宋"/>
                <w:szCs w:val="21"/>
                <w:u w:val="single"/>
              </w:rPr>
              <w:t xml:space="preserve">    </w:t>
            </w:r>
            <w:r>
              <w:rPr>
                <w:rFonts w:ascii="仿宋" w:hAnsi="仿宋" w:eastAsia="仿宋"/>
                <w:szCs w:val="21"/>
                <w:u w:val="single"/>
              </w:rPr>
              <w:t>____</w:t>
            </w:r>
            <w:r>
              <w:rPr>
                <w:rFonts w:ascii="仿宋" w:hAnsi="仿宋" w:eastAsia="仿宋"/>
                <w:szCs w:val="21"/>
                <w:u w:val="single"/>
              </w:rPr>
              <w:br w:type="textWrapping"/>
            </w:r>
            <w:r>
              <w:rPr>
                <w:rFonts w:hint="eastAsia" w:ascii="仿宋" w:hAnsi="仿宋" w:eastAsia="仿宋"/>
                <w:szCs w:val="21"/>
              </w:rPr>
              <w:t>账 户 名：</w:t>
            </w:r>
            <w:r>
              <w:rPr>
                <w:rFonts w:ascii="仿宋" w:hAnsi="仿宋" w:eastAsia="仿宋"/>
                <w:szCs w:val="21"/>
                <w:u w:val="single"/>
              </w:rPr>
              <w:t>_____________________</w:t>
            </w:r>
            <w:r>
              <w:rPr>
                <w:rFonts w:hint="eastAsia" w:ascii="仿宋" w:hAnsi="仿宋" w:eastAsia="仿宋"/>
                <w:szCs w:val="21"/>
                <w:u w:val="single"/>
              </w:rPr>
              <w:t xml:space="preserve">    </w:t>
            </w:r>
            <w:r>
              <w:rPr>
                <w:rFonts w:ascii="仿宋" w:hAnsi="仿宋" w:eastAsia="仿宋"/>
                <w:szCs w:val="21"/>
                <w:u w:val="single"/>
              </w:rPr>
              <w:t>_________</w:t>
            </w:r>
            <w:r>
              <w:rPr>
                <w:rFonts w:ascii="仿宋" w:hAnsi="仿宋" w:eastAsia="仿宋"/>
                <w:szCs w:val="21"/>
              </w:rPr>
              <w:br w:type="textWrapping"/>
            </w:r>
            <w:r>
              <w:rPr>
                <w:rFonts w:hint="eastAsia" w:ascii="仿宋" w:hAnsi="仿宋" w:eastAsia="仿宋"/>
                <w:szCs w:val="21"/>
              </w:rPr>
              <w:t>账    号：</w:t>
            </w:r>
            <w:r>
              <w:rPr>
                <w:rFonts w:ascii="仿宋" w:hAnsi="仿宋" w:eastAsia="仿宋"/>
                <w:szCs w:val="21"/>
                <w:u w:val="single"/>
              </w:rPr>
              <w:t>______________________</w:t>
            </w:r>
            <w:r>
              <w:rPr>
                <w:rFonts w:hint="eastAsia" w:ascii="仿宋" w:hAnsi="仿宋" w:eastAsia="仿宋"/>
                <w:szCs w:val="21"/>
                <w:u w:val="single"/>
              </w:rPr>
              <w:t xml:space="preserve">    </w:t>
            </w:r>
            <w:r>
              <w:rPr>
                <w:rFonts w:ascii="仿宋" w:hAnsi="仿宋" w:eastAsia="仿宋"/>
                <w:szCs w:val="21"/>
                <w:u w:val="single"/>
              </w:rPr>
              <w:t>________</w:t>
            </w:r>
          </w:p>
        </w:tc>
        <w:tc>
          <w:tcPr>
            <w:tcW w:w="4251" w:type="dxa"/>
            <w:gridSpan w:val="9"/>
            <w:vAlign w:val="center"/>
          </w:tcPr>
          <w:p w14:paraId="669DABDF">
            <w:pPr>
              <w:spacing w:before="156" w:beforeLines="50" w:after="156" w:afterLines="50" w:line="300" w:lineRule="auto"/>
              <w:contextualSpacing/>
              <w:rPr>
                <w:rFonts w:hint="eastAsia" w:ascii="仿宋" w:hAnsi="仿宋" w:eastAsia="仿宋"/>
                <w:b/>
                <w:bCs/>
                <w:iCs/>
                <w:szCs w:val="21"/>
              </w:rPr>
            </w:pPr>
            <w:r>
              <w:rPr>
                <w:rFonts w:hint="eastAsia" w:ascii="仿宋" w:hAnsi="仿宋" w:eastAsia="仿宋"/>
                <w:b/>
                <w:bCs/>
                <w:iCs/>
                <w:szCs w:val="21"/>
              </w:rPr>
              <w:t>特别提示：</w:t>
            </w:r>
          </w:p>
          <w:p w14:paraId="49D77220">
            <w:pPr>
              <w:numPr>
                <w:ilvl w:val="0"/>
                <w:numId w:val="4"/>
              </w:numPr>
              <w:spacing w:before="156" w:beforeLines="50" w:after="156" w:afterLines="50" w:line="300" w:lineRule="auto"/>
              <w:contextualSpacing/>
              <w:rPr>
                <w:rFonts w:hint="eastAsia" w:ascii="仿宋" w:hAnsi="仿宋" w:eastAsia="仿宋"/>
                <w:b/>
                <w:bCs/>
                <w:iCs/>
                <w:szCs w:val="21"/>
              </w:rPr>
            </w:pPr>
            <w:r>
              <w:rPr>
                <w:rFonts w:hint="eastAsia" w:ascii="仿宋" w:hAnsi="仿宋" w:eastAsia="仿宋"/>
                <w:iCs/>
                <w:szCs w:val="21"/>
              </w:rPr>
              <w:t>开户银行请填写全称；</w:t>
            </w:r>
          </w:p>
          <w:p w14:paraId="69420B31">
            <w:pPr>
              <w:numPr>
                <w:ilvl w:val="0"/>
                <w:numId w:val="4"/>
              </w:numPr>
              <w:spacing w:before="156" w:beforeLines="50" w:after="156" w:afterLines="50" w:line="300" w:lineRule="auto"/>
              <w:contextualSpacing/>
              <w:rPr>
                <w:rFonts w:hint="eastAsia" w:ascii="仿宋" w:hAnsi="仿宋" w:eastAsia="仿宋"/>
                <w:b/>
                <w:bCs/>
                <w:iCs/>
                <w:szCs w:val="21"/>
              </w:rPr>
            </w:pPr>
            <w:r>
              <w:rPr>
                <w:rFonts w:hint="eastAsia" w:ascii="仿宋" w:hAnsi="仿宋" w:eastAsia="仿宋"/>
                <w:iCs/>
                <w:szCs w:val="21"/>
              </w:rPr>
              <w:t>此账户用于债权人收取债权清偿款，请务必填写准确</w:t>
            </w:r>
          </w:p>
        </w:tc>
      </w:tr>
      <w:tr w14:paraId="17A3A55F">
        <w:trPr>
          <w:trHeight w:val="465" w:hRule="atLeast"/>
          <w:jc w:val="center"/>
        </w:trPr>
        <w:tc>
          <w:tcPr>
            <w:tcW w:w="9160" w:type="dxa"/>
            <w:gridSpan w:val="22"/>
            <w:vAlign w:val="center"/>
          </w:tcPr>
          <w:p w14:paraId="0F38F88B">
            <w:pPr>
              <w:spacing w:before="62" w:beforeLines="20" w:after="62" w:afterLines="20"/>
              <w:jc w:val="center"/>
              <w:rPr>
                <w:rFonts w:hint="eastAsia" w:ascii="仿宋" w:hAnsi="仿宋" w:eastAsia="仿宋"/>
                <w:b/>
                <w:bCs/>
                <w:szCs w:val="21"/>
              </w:rPr>
            </w:pPr>
            <w:r>
              <w:rPr>
                <w:rFonts w:hint="eastAsia" w:ascii="Times New Roman" w:hAnsi="Times New Roman" w:eastAsia="仿宋"/>
                <w:b/>
                <w:bCs/>
                <w:szCs w:val="21"/>
              </w:rPr>
              <w:t>6</w:t>
            </w:r>
            <w:r>
              <w:rPr>
                <w:rFonts w:hint="eastAsia" w:ascii="仿宋" w:hAnsi="仿宋" w:eastAsia="仿宋"/>
                <w:b/>
                <w:bCs/>
                <w:szCs w:val="21"/>
              </w:rPr>
              <w:t xml:space="preserve"> 债权人会议参会表决人员</w:t>
            </w:r>
          </w:p>
        </w:tc>
      </w:tr>
      <w:tr w14:paraId="289C058D">
        <w:trPr>
          <w:trHeight w:val="2209" w:hRule="atLeast"/>
          <w:jc w:val="center"/>
        </w:trPr>
        <w:tc>
          <w:tcPr>
            <w:tcW w:w="9160" w:type="dxa"/>
            <w:gridSpan w:val="22"/>
            <w:vAlign w:val="center"/>
          </w:tcPr>
          <w:p w14:paraId="7C0BDBD0">
            <w:pPr>
              <w:spacing w:before="156" w:beforeLines="50" w:after="156" w:afterLines="50" w:line="300" w:lineRule="auto"/>
              <w:contextualSpacing/>
              <w:rPr>
                <w:rFonts w:hint="eastAsia" w:ascii="仿宋" w:hAnsi="仿宋" w:eastAsia="仿宋"/>
                <w:b/>
                <w:bCs/>
                <w:iCs/>
                <w:szCs w:val="21"/>
              </w:rPr>
            </w:pPr>
            <w:r>
              <w:rPr>
                <w:rFonts w:hint="eastAsia" w:ascii="仿宋" w:hAnsi="仿宋" w:eastAsia="仿宋"/>
                <w:b/>
                <w:bCs/>
                <w:iCs/>
                <w:szCs w:val="21"/>
              </w:rPr>
              <w:t>特别说明：</w:t>
            </w:r>
            <w:r>
              <w:rPr>
                <w:rFonts w:hint="eastAsia" w:ascii="仿宋" w:hAnsi="仿宋" w:eastAsia="仿宋"/>
                <w:iCs/>
                <w:szCs w:val="21"/>
              </w:rPr>
              <w:t>上海集度汽车有限公司预重整期间债权人会议将由临时管理人另行通知会议召开时间及参会方式，</w:t>
            </w:r>
            <w:r>
              <w:rPr>
                <w:rFonts w:hint="eastAsia" w:ascii="仿宋" w:hAnsi="仿宋" w:eastAsia="仿宋"/>
                <w:b/>
                <w:bCs/>
                <w:iCs/>
                <w:szCs w:val="21"/>
                <w:u w:val="single"/>
              </w:rPr>
              <w:t>预重整期间债权人作出的承诺和授权效力将延续至重整程序，债权人与临时管理人在预重整期间就法律关系、债权金额、债权性质等的审查结果在重整程序中仍具有法律效力</w:t>
            </w:r>
            <w:r>
              <w:rPr>
                <w:rFonts w:hint="eastAsia" w:ascii="仿宋" w:hAnsi="仿宋" w:eastAsia="仿宋"/>
                <w:iCs/>
                <w:szCs w:val="21"/>
              </w:rPr>
              <w:t>。</w:t>
            </w:r>
            <w:r>
              <w:rPr>
                <w:rFonts w:hint="eastAsia" w:ascii="仿宋" w:hAnsi="仿宋" w:eastAsia="仿宋"/>
                <w:b/>
                <w:bCs/>
                <w:iCs/>
                <w:szCs w:val="21"/>
              </w:rPr>
              <w:t>为顺利参会，请务必在本申报表中准确登记前述人员的姓名、身份证号和手机号。</w:t>
            </w:r>
          </w:p>
          <w:p w14:paraId="6DFCC481">
            <w:pPr>
              <w:spacing w:before="156" w:beforeLines="50" w:after="156" w:afterLines="50" w:line="300" w:lineRule="auto"/>
              <w:contextualSpacing/>
              <w:rPr>
                <w:rFonts w:hint="eastAsia" w:ascii="仿宋" w:hAnsi="仿宋" w:eastAsia="仿宋"/>
                <w:iCs/>
                <w:szCs w:val="21"/>
              </w:rPr>
            </w:pPr>
            <w:r>
              <w:rPr>
                <w:rFonts w:hint="eastAsia" w:ascii="仿宋" w:hAnsi="仿宋" w:eastAsia="仿宋"/>
                <w:iCs/>
                <w:szCs w:val="21"/>
              </w:rPr>
              <w:t>在债权申报时，债权人需明确指定会议表决人员，</w:t>
            </w:r>
            <w:r>
              <w:rPr>
                <w:rFonts w:hint="eastAsia" w:ascii="仿宋" w:hAnsi="仿宋" w:eastAsia="仿宋"/>
                <w:b/>
                <w:bCs/>
                <w:iCs/>
                <w:szCs w:val="21"/>
                <w:u w:val="single"/>
              </w:rPr>
              <w:t>被指定的表决人员需为债权人法定代表人/负责人、个人债权人本人或特别授权代理人</w:t>
            </w:r>
            <w:r>
              <w:rPr>
                <w:rFonts w:hint="eastAsia" w:ascii="仿宋" w:hAnsi="仿宋" w:eastAsia="仿宋"/>
                <w:iCs/>
                <w:szCs w:val="21"/>
              </w:rPr>
              <w:t>。</w:t>
            </w:r>
          </w:p>
          <w:p w14:paraId="150B7224">
            <w:pPr>
              <w:spacing w:before="156" w:beforeLines="50" w:after="156" w:afterLines="50" w:line="480" w:lineRule="auto"/>
              <w:contextualSpacing/>
              <w:rPr>
                <w:rFonts w:hint="eastAsia" w:ascii="仿宋" w:hAnsi="仿宋" w:eastAsia="仿宋"/>
                <w:iCs/>
                <w:szCs w:val="21"/>
              </w:rPr>
            </w:pPr>
            <w:r>
              <w:rPr>
                <w:rFonts w:hint="eastAsia" w:ascii="仿宋" w:hAnsi="仿宋" w:eastAsia="仿宋"/>
                <w:iCs/>
                <w:szCs w:val="21"/>
              </w:rPr>
              <w:t>本申报人指定</w:t>
            </w:r>
            <w:r>
              <w:rPr>
                <w:rFonts w:hint="eastAsia" w:ascii="仿宋" w:hAnsi="仿宋" w:eastAsia="仿宋"/>
                <w:iCs/>
                <w:szCs w:val="21"/>
                <w:u w:val="single"/>
              </w:rPr>
              <w:t xml:space="preserve">          </w:t>
            </w:r>
            <w:r>
              <w:rPr>
                <w:rFonts w:ascii="仿宋" w:hAnsi="仿宋" w:eastAsia="仿宋"/>
                <w:iCs/>
                <w:szCs w:val="21"/>
                <w:u w:val="single"/>
              </w:rPr>
              <w:t xml:space="preserve">    </w:t>
            </w:r>
            <w:r>
              <w:rPr>
                <w:rFonts w:hint="eastAsia" w:ascii="仿宋" w:hAnsi="仿宋" w:eastAsia="仿宋"/>
                <w:iCs/>
                <w:szCs w:val="21"/>
              </w:rPr>
              <w:t>在</w:t>
            </w:r>
            <w:bookmarkStart w:id="0" w:name="_Hlk178521046"/>
            <w:r>
              <w:rPr>
                <w:rFonts w:hint="eastAsia" w:ascii="仿宋" w:hAnsi="仿宋" w:eastAsia="仿宋"/>
                <w:iCs/>
                <w:szCs w:val="21"/>
              </w:rPr>
              <w:t>上海集度汽车有限公司</w:t>
            </w:r>
            <w:bookmarkEnd w:id="0"/>
            <w:r>
              <w:rPr>
                <w:rFonts w:hint="eastAsia" w:ascii="仿宋" w:hAnsi="仿宋" w:eastAsia="仿宋"/>
                <w:iCs/>
                <w:szCs w:val="21"/>
              </w:rPr>
              <w:t>预重整或重整债权人会议时代表本申报人行使表决权。</w:t>
            </w:r>
          </w:p>
          <w:p w14:paraId="73268A7E">
            <w:pPr>
              <w:spacing w:before="156" w:beforeLines="50" w:after="156" w:afterLines="50" w:line="480" w:lineRule="auto"/>
              <w:contextualSpacing/>
              <w:rPr>
                <w:rFonts w:hint="eastAsia" w:ascii="仿宋" w:hAnsi="仿宋" w:eastAsia="仿宋"/>
                <w:iCs/>
                <w:szCs w:val="21"/>
              </w:rPr>
            </w:pPr>
            <w:r>
              <w:rPr>
                <w:rFonts w:hint="eastAsia" w:ascii="仿宋" w:hAnsi="仿宋" w:eastAsia="仿宋"/>
                <w:iCs/>
                <w:szCs w:val="21"/>
              </w:rPr>
              <w:t>身份证号</w:t>
            </w:r>
            <w:r>
              <w:rPr>
                <w:rFonts w:hint="eastAsia" w:ascii="仿宋" w:hAnsi="仿宋" w:eastAsia="仿宋"/>
                <w:iCs/>
                <w:szCs w:val="21"/>
                <w:u w:val="single"/>
              </w:rPr>
              <w:t xml:space="preserve">          </w:t>
            </w:r>
            <w:r>
              <w:rPr>
                <w:rFonts w:ascii="仿宋" w:hAnsi="仿宋" w:eastAsia="仿宋"/>
                <w:iCs/>
                <w:szCs w:val="21"/>
                <w:u w:val="single"/>
              </w:rPr>
              <w:t xml:space="preserve">                   </w:t>
            </w:r>
            <w:r>
              <w:rPr>
                <w:rFonts w:hint="eastAsia" w:ascii="仿宋" w:hAnsi="仿宋" w:eastAsia="仿宋"/>
                <w:iCs/>
                <w:szCs w:val="21"/>
              </w:rPr>
              <w:t>；手机号</w:t>
            </w:r>
            <w:r>
              <w:rPr>
                <w:rFonts w:hint="eastAsia" w:ascii="仿宋" w:hAnsi="仿宋" w:eastAsia="仿宋"/>
                <w:iCs/>
                <w:szCs w:val="21"/>
                <w:u w:val="single"/>
              </w:rPr>
              <w:t xml:space="preserve">          </w:t>
            </w:r>
            <w:r>
              <w:rPr>
                <w:rFonts w:ascii="仿宋" w:hAnsi="仿宋" w:eastAsia="仿宋"/>
                <w:iCs/>
                <w:szCs w:val="21"/>
                <w:u w:val="single"/>
              </w:rPr>
              <w:t xml:space="preserve">             </w:t>
            </w:r>
          </w:p>
        </w:tc>
      </w:tr>
    </w:tbl>
    <w:p w14:paraId="42826C21">
      <w:pPr>
        <w:spacing w:after="312" w:afterLines="100"/>
        <w:rPr>
          <w:rFonts w:hint="eastAsia" w:ascii="仿宋" w:hAnsi="仿宋" w:eastAsia="仿宋"/>
          <w:b/>
          <w:sz w:val="44"/>
          <w:szCs w:val="44"/>
        </w:rPr>
        <w:sectPr>
          <w:footerReference r:id="rId8" w:type="first"/>
          <w:footerReference r:id="rId7" w:type="default"/>
          <w:pgSz w:w="11907" w:h="16839"/>
          <w:pgMar w:top="1440" w:right="1797" w:bottom="1440" w:left="1797" w:header="992" w:footer="737" w:gutter="0"/>
          <w:cols w:space="425" w:num="1"/>
          <w:titlePg/>
          <w:docGrid w:type="lines" w:linePitch="312" w:charSpace="0"/>
        </w:sectPr>
      </w:pPr>
    </w:p>
    <w:p w14:paraId="525EB160">
      <w:pPr>
        <w:spacing w:after="312" w:afterLines="100"/>
        <w:jc w:val="center"/>
        <w:rPr>
          <w:rFonts w:hint="eastAsia" w:ascii="仿宋" w:hAnsi="仿宋" w:eastAsia="仿宋"/>
          <w:b/>
          <w:sz w:val="44"/>
          <w:szCs w:val="44"/>
        </w:rPr>
      </w:pPr>
    </w:p>
    <w:p w14:paraId="15C7800D">
      <w:pPr>
        <w:spacing w:after="312" w:afterLines="100"/>
        <w:jc w:val="center"/>
        <w:rPr>
          <w:rFonts w:hint="eastAsia" w:ascii="华文中宋" w:hAnsi="华文中宋" w:eastAsia="华文中宋" w:cs="方正小标宋简体"/>
          <w:bCs/>
          <w:sz w:val="40"/>
          <w:szCs w:val="40"/>
        </w:rPr>
      </w:pPr>
      <w:r>
        <w:rPr>
          <w:rFonts w:hint="eastAsia" w:ascii="华文中宋" w:hAnsi="华文中宋" w:eastAsia="华文中宋" w:cs="方正小标宋简体"/>
          <w:bCs/>
          <w:sz w:val="40"/>
          <w:szCs w:val="40"/>
        </w:rPr>
        <w:t>法定代表人（负责人）身份证明书</w:t>
      </w:r>
    </w:p>
    <w:p w14:paraId="218833D6">
      <w:pPr>
        <w:jc w:val="center"/>
        <w:rPr>
          <w:rFonts w:hint="eastAsia" w:ascii="仿宋" w:hAnsi="仿宋" w:eastAsia="仿宋"/>
          <w:b/>
          <w:sz w:val="28"/>
          <w:szCs w:val="28"/>
        </w:rPr>
      </w:pPr>
    </w:p>
    <w:p w14:paraId="01396CAB">
      <w:pPr>
        <w:jc w:val="center"/>
        <w:rPr>
          <w:rFonts w:hint="eastAsia" w:ascii="仿宋" w:hAnsi="仿宋" w:eastAsia="仿宋"/>
          <w:b/>
          <w:sz w:val="28"/>
          <w:szCs w:val="28"/>
        </w:rPr>
      </w:pPr>
    </w:p>
    <w:p w14:paraId="130A7A05">
      <w:pPr>
        <w:ind w:firstLine="560" w:firstLineChars="200"/>
        <w:rPr>
          <w:rFonts w:hint="eastAsia" w:ascii="仿宋" w:hAnsi="仿宋" w:eastAsia="仿宋"/>
          <w:sz w:val="28"/>
          <w:szCs w:val="28"/>
          <w:u w:val="single"/>
        </w:rPr>
      </w:pPr>
      <w:r>
        <w:rPr>
          <w:rFonts w:hint="eastAsia" w:ascii="仿宋" w:hAnsi="仿宋" w:eastAsia="仿宋"/>
          <w:sz w:val="28"/>
          <w:szCs w:val="28"/>
        </w:rPr>
        <w:t>兹证明</w:t>
      </w:r>
      <w:r>
        <w:rPr>
          <w:rFonts w:ascii="仿宋" w:hAnsi="仿宋" w:eastAsia="仿宋"/>
          <w:sz w:val="28"/>
          <w:szCs w:val="28"/>
          <w:u w:val="single"/>
        </w:rPr>
        <w:t xml:space="preserve">          </w:t>
      </w:r>
      <w:r>
        <w:rPr>
          <w:rFonts w:hint="eastAsia" w:ascii="仿宋" w:hAnsi="仿宋" w:eastAsia="仿宋"/>
          <w:sz w:val="28"/>
          <w:szCs w:val="28"/>
        </w:rPr>
        <w:t>先生（女士）在本单位任</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13F7D781">
      <w:pPr>
        <w:rPr>
          <w:rFonts w:hint="eastAsia" w:ascii="仿宋" w:hAnsi="仿宋" w:eastAsia="仿宋"/>
          <w:sz w:val="28"/>
          <w:szCs w:val="28"/>
        </w:rPr>
      </w:pPr>
      <w:r>
        <w:rPr>
          <w:rFonts w:hint="eastAsia" w:ascii="仿宋" w:hAnsi="仿宋" w:eastAsia="仿宋"/>
          <w:sz w:val="28"/>
          <w:szCs w:val="28"/>
        </w:rPr>
        <w:t>职务，系本单位法定代表人（负责人）。</w:t>
      </w:r>
    </w:p>
    <w:p w14:paraId="26132BFF">
      <w:pPr>
        <w:ind w:firstLine="560" w:firstLineChars="200"/>
        <w:rPr>
          <w:rFonts w:hint="eastAsia" w:ascii="仿宋" w:hAnsi="仿宋" w:eastAsia="仿宋"/>
          <w:sz w:val="28"/>
          <w:szCs w:val="28"/>
        </w:rPr>
      </w:pPr>
      <w:r>
        <w:rPr>
          <w:rFonts w:hint="eastAsia" w:ascii="仿宋" w:hAnsi="仿宋" w:eastAsia="仿宋"/>
          <w:sz w:val="28"/>
          <w:szCs w:val="28"/>
        </w:rPr>
        <w:t>特此证明。</w:t>
      </w:r>
    </w:p>
    <w:p w14:paraId="488B9357">
      <w:pPr>
        <w:rPr>
          <w:rFonts w:hint="eastAsia" w:ascii="仿宋" w:hAnsi="仿宋" w:eastAsia="仿宋"/>
          <w:sz w:val="28"/>
          <w:szCs w:val="28"/>
        </w:rPr>
      </w:pPr>
    </w:p>
    <w:p w14:paraId="2DA04D8E">
      <w:pPr>
        <w:rPr>
          <w:rFonts w:hint="eastAsia" w:ascii="仿宋" w:hAnsi="仿宋" w:eastAsia="仿宋"/>
          <w:sz w:val="28"/>
          <w:szCs w:val="28"/>
        </w:rPr>
      </w:pPr>
    </w:p>
    <w:p w14:paraId="79CC13C1">
      <w:pPr>
        <w:ind w:left="3541" w:leftChars="1686" w:firstLine="1"/>
        <w:rPr>
          <w:rFonts w:hint="eastAsia" w:ascii="仿宋" w:hAnsi="仿宋" w:eastAsia="仿宋"/>
          <w:sz w:val="28"/>
          <w:szCs w:val="28"/>
        </w:rPr>
      </w:pPr>
      <w:r>
        <w:rPr>
          <w:rFonts w:hint="eastAsia" w:ascii="仿宋" w:hAnsi="仿宋" w:eastAsia="仿宋"/>
          <w:sz w:val="28"/>
          <w:szCs w:val="28"/>
        </w:rPr>
        <w:t>证明单位：</w:t>
      </w:r>
    </w:p>
    <w:p w14:paraId="251EC4C8">
      <w:pPr>
        <w:ind w:left="4139" w:leftChars="1971" w:right="640"/>
        <w:rPr>
          <w:rFonts w:hint="eastAsia" w:ascii="仿宋" w:hAnsi="仿宋" w:eastAsia="仿宋"/>
          <w:sz w:val="28"/>
          <w:szCs w:val="28"/>
        </w:rPr>
      </w:pPr>
    </w:p>
    <w:p w14:paraId="286FF543">
      <w:pPr>
        <w:tabs>
          <w:tab w:val="left" w:pos="7740"/>
        </w:tabs>
        <w:ind w:left="4139" w:leftChars="1950" w:right="26" w:hanging="44" w:hangingChars="16"/>
        <w:jc w:val="right"/>
        <w:rPr>
          <w:rFonts w:hint="eastAsia"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p w14:paraId="6A20E58D">
      <w:pPr>
        <w:spacing w:after="156" w:afterLines="50"/>
        <w:ind w:firstLine="422" w:firstLineChars="200"/>
        <w:textAlignment w:val="baseline"/>
        <w:rPr>
          <w:rFonts w:hint="eastAsia" w:ascii="仿宋" w:hAnsi="仿宋" w:eastAsia="仿宋"/>
          <w:b/>
        </w:rPr>
      </w:pPr>
    </w:p>
    <w:p w14:paraId="0B1346BD">
      <w:pPr>
        <w:rPr>
          <w:rFonts w:hint="eastAsia" w:ascii="仿宋" w:hAnsi="仿宋" w:eastAsia="仿宋"/>
        </w:rPr>
      </w:pPr>
    </w:p>
    <w:p w14:paraId="7D8D8571">
      <w:pPr>
        <w:rPr>
          <w:rFonts w:hint="eastAsia" w:ascii="仿宋" w:hAnsi="仿宋" w:eastAsia="仿宋"/>
        </w:rPr>
      </w:pPr>
    </w:p>
    <w:p w14:paraId="39453683">
      <w:pPr>
        <w:spacing w:line="480" w:lineRule="auto"/>
        <w:jc w:val="left"/>
        <w:rPr>
          <w:rFonts w:hint="eastAsia" w:ascii="仿宋" w:hAnsi="仿宋" w:eastAsia="仿宋" w:cs="仿宋"/>
          <w:sz w:val="24"/>
          <w:szCs w:val="24"/>
        </w:rPr>
      </w:pPr>
      <w:r>
        <w:rPr>
          <w:rFonts w:hint="eastAsia" w:ascii="仿宋" w:hAnsi="仿宋" w:eastAsia="仿宋" w:cs="仿宋"/>
          <w:sz w:val="24"/>
          <w:szCs w:val="24"/>
        </w:rPr>
        <w:t>附：法定代表人/负责人身份证复印件；</w:t>
      </w:r>
    </w:p>
    <w:p w14:paraId="2F49202C">
      <w:pPr>
        <w:spacing w:line="480" w:lineRule="auto"/>
        <w:jc w:val="left"/>
        <w:rPr>
          <w:rFonts w:hint="eastAsia" w:ascii="仿宋" w:hAnsi="仿宋" w:eastAsia="仿宋" w:cs="仿宋"/>
          <w:sz w:val="24"/>
          <w:szCs w:val="24"/>
        </w:rPr>
      </w:pPr>
    </w:p>
    <w:p w14:paraId="236416FF">
      <w:pPr>
        <w:spacing w:line="480" w:lineRule="auto"/>
        <w:jc w:val="left"/>
        <w:rPr>
          <w:rFonts w:hint="eastAsia" w:ascii="仿宋" w:hAnsi="仿宋" w:eastAsia="仿宋" w:cs="仿宋"/>
          <w:sz w:val="24"/>
          <w:szCs w:val="24"/>
        </w:rPr>
      </w:pPr>
      <w:r>
        <w:rPr>
          <w:rFonts w:hint="eastAsia" w:ascii="仿宋" w:hAnsi="仿宋" w:eastAsia="仿宋" w:cs="仿宋"/>
          <w:sz w:val="24"/>
          <w:szCs w:val="24"/>
        </w:rPr>
        <w:t>注：企业事业单位、机关、团体的主要负责人为本单位的法定代表人/负责人。</w:t>
      </w:r>
    </w:p>
    <w:p w14:paraId="51D2F466">
      <w:pPr>
        <w:rPr>
          <w:rFonts w:hint="eastAsia" w:ascii="仿宋" w:hAnsi="仿宋" w:eastAsia="仿宋"/>
        </w:rPr>
      </w:pPr>
    </w:p>
    <w:p w14:paraId="7C5C0A3F">
      <w:pPr>
        <w:spacing w:after="312" w:afterLines="100"/>
        <w:jc w:val="center"/>
        <w:rPr>
          <w:rFonts w:hint="eastAsia" w:ascii="仿宋" w:hAnsi="仿宋" w:eastAsia="仿宋"/>
          <w:b/>
          <w:sz w:val="44"/>
          <w:szCs w:val="44"/>
        </w:rPr>
        <w:sectPr>
          <w:footerReference r:id="rId10" w:type="first"/>
          <w:footerReference r:id="rId9" w:type="default"/>
          <w:pgSz w:w="11907" w:h="16839"/>
          <w:pgMar w:top="1440" w:right="1797" w:bottom="1440" w:left="1797" w:header="992" w:footer="964" w:gutter="0"/>
          <w:cols w:space="425" w:num="1"/>
          <w:titlePg/>
          <w:docGrid w:type="lines" w:linePitch="312" w:charSpace="0"/>
        </w:sectPr>
      </w:pPr>
    </w:p>
    <w:p w14:paraId="2D890AB7">
      <w:pPr>
        <w:spacing w:after="312" w:afterLines="100"/>
        <w:jc w:val="center"/>
        <w:rPr>
          <w:rFonts w:hint="eastAsia" w:ascii="华文中宋" w:hAnsi="华文中宋" w:eastAsia="华文中宋" w:cs="方正小标宋简体"/>
          <w:bCs/>
          <w:sz w:val="40"/>
          <w:szCs w:val="40"/>
        </w:rPr>
      </w:pPr>
    </w:p>
    <w:p w14:paraId="7D6CCD6B">
      <w:pPr>
        <w:spacing w:after="312" w:afterLines="100"/>
        <w:jc w:val="center"/>
        <w:rPr>
          <w:rFonts w:hint="eastAsia" w:ascii="华文中宋" w:hAnsi="华文中宋" w:eastAsia="华文中宋" w:cs="方正小标宋简体"/>
          <w:bCs/>
          <w:sz w:val="40"/>
          <w:szCs w:val="40"/>
        </w:rPr>
      </w:pPr>
      <w:r>
        <w:rPr>
          <w:rFonts w:hint="eastAsia" w:ascii="华文中宋" w:hAnsi="华文中宋" w:eastAsia="华文中宋" w:cs="方正小标宋简体"/>
          <w:bCs/>
          <w:sz w:val="40"/>
          <w:szCs w:val="40"/>
        </w:rPr>
        <w:t>授权委托书</w:t>
      </w:r>
    </w:p>
    <w:p w14:paraId="521171E3">
      <w:pPr>
        <w:spacing w:line="520" w:lineRule="exact"/>
        <w:rPr>
          <w:rFonts w:hint="eastAsia" w:ascii="仿宋" w:hAnsi="仿宋" w:eastAsia="仿宋"/>
          <w:b/>
          <w:sz w:val="28"/>
          <w:szCs w:val="32"/>
          <w:u w:val="single"/>
        </w:rPr>
      </w:pPr>
      <w:r>
        <w:rPr>
          <w:rFonts w:hint="eastAsia" w:ascii="仿宋" w:hAnsi="仿宋" w:eastAsia="仿宋"/>
          <w:b/>
          <w:sz w:val="28"/>
          <w:szCs w:val="32"/>
        </w:rPr>
        <w:t>委托人（债权申报人）名称或姓名：</w:t>
      </w:r>
      <w:r>
        <w:rPr>
          <w:rFonts w:hint="eastAsia" w:ascii="仿宋" w:hAnsi="仿宋" w:eastAsia="仿宋"/>
          <w:b/>
          <w:sz w:val="28"/>
          <w:szCs w:val="32"/>
          <w:u w:val="single"/>
        </w:rPr>
        <w:t xml:space="preserve">                           </w:t>
      </w:r>
    </w:p>
    <w:p w14:paraId="024B0096">
      <w:pPr>
        <w:spacing w:after="156" w:afterLines="50" w:line="520" w:lineRule="exact"/>
        <w:rPr>
          <w:rFonts w:hint="eastAsia" w:ascii="仿宋" w:hAnsi="仿宋" w:eastAsia="仿宋"/>
          <w:bCs/>
          <w:sz w:val="28"/>
          <w:szCs w:val="32"/>
        </w:rPr>
      </w:pPr>
      <w:r>
        <w:rPr>
          <w:rFonts w:hint="eastAsia" w:ascii="仿宋" w:hAnsi="仿宋" w:eastAsia="仿宋"/>
          <w:bCs/>
          <w:sz w:val="28"/>
          <w:szCs w:val="32"/>
        </w:rPr>
        <w:t>债权人申报人身份证号（仅个人债权人填写）：</w:t>
      </w:r>
      <w:r>
        <w:rPr>
          <w:rFonts w:hint="eastAsia" w:ascii="仿宋" w:hAnsi="仿宋" w:eastAsia="仿宋"/>
          <w:bCs/>
          <w:sz w:val="28"/>
          <w:szCs w:val="32"/>
          <w:u w:val="single"/>
        </w:rPr>
        <w:t xml:space="preserve">                  </w:t>
      </w:r>
    </w:p>
    <w:p w14:paraId="12623C48">
      <w:pPr>
        <w:spacing w:line="520" w:lineRule="exact"/>
        <w:rPr>
          <w:rFonts w:hint="eastAsia" w:ascii="仿宋" w:hAnsi="仿宋" w:eastAsia="仿宋" w:cs="仿宋"/>
          <w:bCs/>
        </w:rPr>
      </w:pPr>
      <w:r>
        <w:rPr>
          <w:rFonts w:hint="eastAsia" w:ascii="仿宋" w:hAnsi="仿宋" w:eastAsia="仿宋" w:cs="仿宋"/>
          <w:b/>
          <w:sz w:val="28"/>
          <w:szCs w:val="32"/>
        </w:rPr>
        <w:t>受托人（代理人）</w:t>
      </w:r>
      <w:r>
        <w:rPr>
          <w:rFonts w:hint="eastAsia" w:ascii="仿宋" w:hAnsi="仿宋" w:eastAsia="仿宋" w:cs="仿宋"/>
          <w:bCs/>
          <w:sz w:val="28"/>
          <w:szCs w:val="28"/>
        </w:rPr>
        <w:t>：</w:t>
      </w:r>
      <w:r>
        <w:rPr>
          <w:rFonts w:hint="eastAsia" w:ascii="仿宋" w:hAnsi="仿宋" w:eastAsia="仿宋" w:cs="仿宋"/>
          <w:bCs/>
        </w:rPr>
        <w:t>姓名：</w:t>
      </w:r>
      <w:r>
        <w:rPr>
          <w:rFonts w:hint="eastAsia" w:ascii="仿宋" w:hAnsi="仿宋" w:eastAsia="仿宋" w:cs="仿宋"/>
          <w:bCs/>
          <w:u w:val="single"/>
        </w:rPr>
        <w:t xml:space="preserve">             </w:t>
      </w:r>
      <w:r>
        <w:rPr>
          <w:rFonts w:hint="eastAsia" w:ascii="仿宋" w:hAnsi="仿宋" w:eastAsia="仿宋" w:cs="仿宋"/>
          <w:bCs/>
        </w:rPr>
        <w:t xml:space="preserve"> 职务(律师/员工/近亲属)： </w:t>
      </w:r>
      <w:r>
        <w:rPr>
          <w:rFonts w:hint="eastAsia" w:ascii="仿宋" w:hAnsi="仿宋" w:eastAsia="仿宋" w:cs="仿宋"/>
          <w:bCs/>
          <w:u w:val="single"/>
        </w:rPr>
        <w:t xml:space="preserve">            </w:t>
      </w:r>
    </w:p>
    <w:p w14:paraId="5DAF5C11">
      <w:pPr>
        <w:spacing w:line="520" w:lineRule="exact"/>
        <w:ind w:left="2350" w:leftChars="1119" w:firstLine="210" w:firstLineChars="100"/>
        <w:rPr>
          <w:rFonts w:hint="eastAsia" w:ascii="仿宋" w:hAnsi="仿宋" w:eastAsia="仿宋" w:cs="仿宋"/>
          <w:u w:val="single"/>
        </w:rPr>
      </w:pPr>
      <w:r>
        <w:rPr>
          <w:rFonts w:hint="eastAsia" w:ascii="仿宋" w:hAnsi="仿宋" w:eastAsia="仿宋" w:cs="仿宋"/>
        </w:rPr>
        <w:t>单位：</w:t>
      </w:r>
      <w:r>
        <w:rPr>
          <w:rFonts w:hint="eastAsia" w:ascii="仿宋" w:hAnsi="仿宋" w:eastAsia="仿宋" w:cs="仿宋"/>
          <w:u w:val="single"/>
        </w:rPr>
        <w:t xml:space="preserve">                                                   </w:t>
      </w:r>
    </w:p>
    <w:p w14:paraId="2B6BD4B7">
      <w:pPr>
        <w:spacing w:line="520" w:lineRule="exact"/>
        <w:ind w:left="2350" w:leftChars="1119" w:firstLine="210" w:firstLineChars="100"/>
        <w:rPr>
          <w:rFonts w:hint="eastAsia" w:ascii="仿宋" w:hAnsi="仿宋" w:eastAsia="仿宋" w:cs="仿宋"/>
        </w:rPr>
      </w:pPr>
      <w:r>
        <w:rPr>
          <w:rFonts w:hint="eastAsia" w:ascii="仿宋" w:hAnsi="仿宋" w:eastAsia="仿宋" w:cs="仿宋"/>
        </w:rPr>
        <w:t>姓名：</w:t>
      </w:r>
      <w:r>
        <w:rPr>
          <w:rFonts w:hint="eastAsia" w:ascii="仿宋" w:hAnsi="仿宋" w:eastAsia="仿宋" w:cs="仿宋"/>
          <w:u w:val="single"/>
        </w:rPr>
        <w:t xml:space="preserve">             </w:t>
      </w:r>
      <w:r>
        <w:rPr>
          <w:rFonts w:hint="eastAsia" w:ascii="仿宋" w:hAnsi="仿宋" w:eastAsia="仿宋" w:cs="仿宋"/>
        </w:rPr>
        <w:t xml:space="preserve"> 职务(律师/员工/近亲属)： </w:t>
      </w:r>
      <w:r>
        <w:rPr>
          <w:rFonts w:hint="eastAsia" w:ascii="仿宋" w:hAnsi="仿宋" w:eastAsia="仿宋" w:cs="仿宋"/>
          <w:u w:val="single"/>
        </w:rPr>
        <w:t xml:space="preserve">            </w:t>
      </w:r>
    </w:p>
    <w:p w14:paraId="62CC3078">
      <w:pPr>
        <w:spacing w:line="520" w:lineRule="exact"/>
        <w:ind w:left="2350" w:leftChars="1119" w:firstLine="210" w:firstLineChars="100"/>
        <w:rPr>
          <w:rFonts w:hint="eastAsia" w:ascii="仿宋" w:hAnsi="仿宋" w:eastAsia="仿宋" w:cs="仿宋"/>
        </w:rPr>
      </w:pPr>
      <w:r>
        <w:rPr>
          <w:rFonts w:hint="eastAsia" w:ascii="仿宋" w:hAnsi="仿宋" w:eastAsia="仿宋" w:cs="仿宋"/>
        </w:rPr>
        <w:t>单位：</w:t>
      </w:r>
      <w:r>
        <w:rPr>
          <w:rFonts w:hint="eastAsia" w:ascii="仿宋" w:hAnsi="仿宋" w:eastAsia="仿宋" w:cs="仿宋"/>
          <w:u w:val="single"/>
        </w:rPr>
        <w:t xml:space="preserve">                                                   </w:t>
      </w:r>
    </w:p>
    <w:p w14:paraId="4E6C4A14">
      <w:pPr>
        <w:spacing w:before="156" w:beforeLines="50" w:line="520" w:lineRule="exact"/>
        <w:ind w:firstLine="560" w:firstLineChars="200"/>
        <w:rPr>
          <w:rFonts w:hint="eastAsia" w:ascii="仿宋" w:hAnsi="仿宋" w:eastAsia="仿宋"/>
          <w:sz w:val="28"/>
          <w:szCs w:val="32"/>
        </w:rPr>
      </w:pPr>
      <w:r>
        <w:rPr>
          <w:rFonts w:hint="eastAsia" w:ascii="仿宋" w:hAnsi="仿宋" w:eastAsia="仿宋"/>
          <w:sz w:val="28"/>
          <w:szCs w:val="32"/>
        </w:rPr>
        <w:t>在上海集度汽车有限公司预重整案件中，现</w:t>
      </w:r>
      <w:r>
        <w:rPr>
          <w:rFonts w:hint="eastAsia" w:ascii="仿宋" w:hAnsi="仿宋" w:eastAsia="仿宋"/>
          <w:sz w:val="28"/>
          <w:szCs w:val="32"/>
          <w:u w:val="single"/>
        </w:rPr>
        <w:t>委托上列受托人</w:t>
      </w:r>
      <w:r>
        <w:rPr>
          <w:rFonts w:hint="eastAsia" w:ascii="仿宋" w:hAnsi="仿宋" w:eastAsia="仿宋"/>
          <w:sz w:val="28"/>
          <w:szCs w:val="32"/>
        </w:rPr>
        <w:t>担任本人（本单位）的代理人。</w:t>
      </w:r>
    </w:p>
    <w:p w14:paraId="2B62BCFB">
      <w:pPr>
        <w:spacing w:line="520" w:lineRule="exact"/>
        <w:ind w:left="1" w:firstLine="562" w:firstLineChars="200"/>
        <w:rPr>
          <w:rFonts w:hint="eastAsia" w:ascii="仿宋" w:hAnsi="仿宋" w:eastAsia="仿宋"/>
          <w:sz w:val="28"/>
          <w:szCs w:val="32"/>
        </w:rPr>
      </w:pPr>
      <w:r>
        <w:rPr>
          <w:rFonts w:hint="eastAsia" w:ascii="仿宋" w:hAnsi="仿宋" w:eastAsia="仿宋"/>
          <w:b/>
          <w:sz w:val="28"/>
          <w:szCs w:val="32"/>
        </w:rPr>
        <w:t>代理权限：特别授权，包括但不限于：</w:t>
      </w:r>
      <w:r>
        <w:rPr>
          <w:rFonts w:hint="eastAsia" w:ascii="仿宋" w:hAnsi="仿宋" w:eastAsia="仿宋"/>
          <w:sz w:val="28"/>
          <w:szCs w:val="32"/>
        </w:rPr>
        <w:t>代为申报债权、与临时管理人沟通债权情况；代为承认、放弃、变更债权申报请求、提出异议、确认债权数额；代为签署、签收各项文书和材料；代为与临时管理人、法院沟通，代为回复临时管理人、法院的询问，代为根据临时管理人和法院要求提供材料；代为出席债权人会议，并代表委托人发表意见和依法行使表决权；代为行使债权人在本案中的其他权利等。</w:t>
      </w:r>
    </w:p>
    <w:p w14:paraId="05F8A940">
      <w:pPr>
        <w:spacing w:line="520" w:lineRule="exact"/>
        <w:ind w:left="1" w:firstLine="560" w:firstLineChars="200"/>
        <w:rPr>
          <w:rFonts w:hint="eastAsia" w:ascii="仿宋" w:hAnsi="仿宋" w:eastAsia="仿宋"/>
          <w:sz w:val="28"/>
          <w:szCs w:val="32"/>
        </w:rPr>
      </w:pPr>
      <w:r>
        <w:rPr>
          <w:rFonts w:hint="eastAsia" w:ascii="仿宋" w:hAnsi="仿宋" w:eastAsia="仿宋"/>
          <w:sz w:val="28"/>
          <w:szCs w:val="32"/>
        </w:rPr>
        <w:t>若上海市第三中级人民法院后续受理上海集度汽车有限公司重整的，本授权在重整程序中继续有效。</w:t>
      </w:r>
    </w:p>
    <w:p w14:paraId="2F81BB57">
      <w:pPr>
        <w:spacing w:line="520" w:lineRule="exact"/>
        <w:ind w:firstLine="562" w:firstLineChars="200"/>
        <w:rPr>
          <w:rFonts w:hint="eastAsia" w:ascii="仿宋" w:hAnsi="仿宋" w:eastAsia="仿宋"/>
          <w:sz w:val="28"/>
          <w:szCs w:val="32"/>
        </w:rPr>
      </w:pPr>
      <w:r>
        <w:rPr>
          <w:rFonts w:hint="eastAsia" w:ascii="仿宋" w:hAnsi="仿宋" w:eastAsia="仿宋"/>
          <w:b/>
          <w:sz w:val="28"/>
          <w:szCs w:val="32"/>
        </w:rPr>
        <w:t>代理期限：</w:t>
      </w:r>
      <w:r>
        <w:rPr>
          <w:rFonts w:hint="eastAsia" w:ascii="仿宋" w:hAnsi="仿宋" w:eastAsia="仿宋"/>
          <w:sz w:val="28"/>
          <w:szCs w:val="32"/>
        </w:rPr>
        <w:t>委托日起至上海集度汽车有限公司预重整及破产案件相关事宜处理完毕之日止。</w:t>
      </w:r>
    </w:p>
    <w:p w14:paraId="1EFCD033">
      <w:pPr>
        <w:spacing w:line="520" w:lineRule="exact"/>
        <w:ind w:firstLine="560" w:firstLineChars="200"/>
        <w:rPr>
          <w:rFonts w:hint="eastAsia" w:ascii="仿宋" w:hAnsi="仿宋" w:eastAsia="仿宋"/>
          <w:sz w:val="28"/>
          <w:szCs w:val="32"/>
        </w:rPr>
      </w:pPr>
    </w:p>
    <w:p w14:paraId="63CBF4F7">
      <w:pPr>
        <w:spacing w:line="520" w:lineRule="exact"/>
        <w:ind w:firstLine="2550" w:firstLineChars="911"/>
        <w:rPr>
          <w:rFonts w:hint="eastAsia" w:ascii="仿宋" w:hAnsi="仿宋" w:eastAsia="仿宋"/>
          <w:sz w:val="28"/>
          <w:szCs w:val="32"/>
        </w:rPr>
      </w:pPr>
      <w:r>
        <w:rPr>
          <w:rFonts w:hint="eastAsia" w:ascii="仿宋" w:hAnsi="仿宋" w:eastAsia="仿宋"/>
          <w:sz w:val="28"/>
          <w:szCs w:val="32"/>
        </w:rPr>
        <w:t>委托人（签字或盖章）：</w:t>
      </w:r>
    </w:p>
    <w:p w14:paraId="228189AA">
      <w:pPr>
        <w:spacing w:line="520" w:lineRule="exact"/>
        <w:ind w:firstLine="2550" w:firstLineChars="911"/>
        <w:rPr>
          <w:rFonts w:hint="eastAsia" w:ascii="仿宋" w:hAnsi="仿宋" w:eastAsia="仿宋"/>
          <w:sz w:val="28"/>
          <w:szCs w:val="32"/>
        </w:rPr>
      </w:pPr>
      <w:r>
        <w:rPr>
          <w:rFonts w:hint="eastAsia" w:ascii="仿宋" w:hAnsi="仿宋" w:eastAsia="仿宋"/>
          <w:sz w:val="28"/>
          <w:szCs w:val="32"/>
        </w:rPr>
        <w:t xml:space="preserve">法定代表人或负责人（签字）： </w:t>
      </w:r>
    </w:p>
    <w:p w14:paraId="5E8B01BE">
      <w:pPr>
        <w:widowControl/>
        <w:spacing w:line="520" w:lineRule="exact"/>
        <w:jc w:val="right"/>
        <w:rPr>
          <w:rFonts w:hint="eastAsia" w:ascii="仿宋" w:hAnsi="仿宋" w:eastAsia="仿宋"/>
          <w:sz w:val="28"/>
          <w:szCs w:val="32"/>
        </w:rPr>
      </w:pPr>
      <w:r>
        <w:rPr>
          <w:rFonts w:hint="eastAsia" w:ascii="仿宋" w:hAnsi="仿宋" w:eastAsia="仿宋"/>
          <w:sz w:val="28"/>
          <w:szCs w:val="32"/>
        </w:rPr>
        <w:t>年     月     日</w:t>
      </w:r>
    </w:p>
    <w:p w14:paraId="15CEBEB3">
      <w:pPr>
        <w:spacing w:line="560" w:lineRule="exact"/>
        <w:jc w:val="center"/>
        <w:outlineLvl w:val="1"/>
        <w:rPr>
          <w:rFonts w:ascii="Times New Roman" w:hAnsi="Times New Roman" w:eastAsia="仿宋"/>
          <w:b/>
          <w:sz w:val="36"/>
          <w:szCs w:val="28"/>
        </w:rPr>
      </w:pPr>
      <w:r>
        <w:rPr>
          <w:rFonts w:ascii="Times New Roman" w:hAnsi="Times New Roman" w:eastAsia="仿宋"/>
          <w:b/>
          <w:sz w:val="36"/>
          <w:szCs w:val="28"/>
        </w:rPr>
        <w:t>诚信申报承诺书</w:t>
      </w:r>
    </w:p>
    <w:p w14:paraId="3776A95A">
      <w:pPr>
        <w:spacing w:line="560" w:lineRule="exact"/>
        <w:ind w:firstLine="560" w:firstLineChars="200"/>
        <w:rPr>
          <w:rFonts w:ascii="Times New Roman" w:hAnsi="Times New Roman" w:eastAsia="仿宋"/>
          <w:sz w:val="28"/>
          <w:szCs w:val="28"/>
        </w:rPr>
      </w:pPr>
      <w:r>
        <w:rPr>
          <w:rFonts w:ascii="Times New Roman" w:hAnsi="Times New Roman" w:eastAsia="仿宋"/>
          <w:sz w:val="28"/>
          <w:szCs w:val="28"/>
        </w:rPr>
        <w:t>本人/本单位已仔细阅读《虚假申报债权法律风险告知书》，清楚并理解其内容。在此，本人/本单位郑重承诺：</w:t>
      </w:r>
    </w:p>
    <w:p w14:paraId="5E4BB0BE">
      <w:pPr>
        <w:spacing w:line="560" w:lineRule="exact"/>
        <w:ind w:firstLine="560" w:firstLineChars="200"/>
        <w:rPr>
          <w:rFonts w:ascii="Times New Roman" w:hAnsi="Times New Roman" w:eastAsia="仿宋"/>
          <w:sz w:val="28"/>
          <w:szCs w:val="28"/>
        </w:rPr>
      </w:pPr>
      <w:r>
        <w:rPr>
          <w:rFonts w:ascii="Times New Roman" w:hAnsi="Times New Roman" w:eastAsia="仿宋"/>
          <w:sz w:val="28"/>
          <w:szCs w:val="28"/>
        </w:rPr>
        <w:t>一、本人/本单位保证</w:t>
      </w:r>
      <w:bookmarkStart w:id="1" w:name="_Hlk192181458"/>
      <w:r>
        <w:rPr>
          <w:rFonts w:ascii="Times New Roman" w:hAnsi="Times New Roman" w:eastAsia="仿宋"/>
          <w:sz w:val="28"/>
          <w:szCs w:val="28"/>
        </w:rPr>
        <w:t>提交债权申报的证据材料内容真实，不存在伪造、编造、隐匿证据等虚假情形</w:t>
      </w:r>
      <w:bookmarkEnd w:id="1"/>
      <w:r>
        <w:rPr>
          <w:rFonts w:hint="eastAsia" w:ascii="Times New Roman" w:hAnsi="Times New Roman" w:eastAsia="仿宋"/>
          <w:sz w:val="28"/>
          <w:szCs w:val="28"/>
        </w:rPr>
        <w:t>。</w:t>
      </w:r>
    </w:p>
    <w:p w14:paraId="18C85B11">
      <w:pPr>
        <w:spacing w:line="560" w:lineRule="exact"/>
        <w:ind w:firstLine="560" w:firstLineChars="200"/>
        <w:rPr>
          <w:rFonts w:ascii="Times New Roman" w:hAnsi="Times New Roman" w:eastAsia="仿宋"/>
          <w:sz w:val="28"/>
          <w:szCs w:val="28"/>
        </w:rPr>
      </w:pPr>
      <w:r>
        <w:rPr>
          <w:rFonts w:ascii="Times New Roman" w:hAnsi="Times New Roman" w:eastAsia="仿宋"/>
          <w:sz w:val="28"/>
          <w:szCs w:val="28"/>
        </w:rPr>
        <w:t>二、本人/本单位保证在</w:t>
      </w:r>
      <w:r>
        <w:rPr>
          <w:rFonts w:hint="eastAsia" w:ascii="Times New Roman" w:hAnsi="Times New Roman" w:eastAsia="仿宋"/>
          <w:sz w:val="28"/>
          <w:szCs w:val="28"/>
        </w:rPr>
        <w:t>临时</w:t>
      </w:r>
      <w:r>
        <w:rPr>
          <w:rFonts w:ascii="Times New Roman" w:hAnsi="Times New Roman" w:eastAsia="仿宋"/>
          <w:sz w:val="28"/>
          <w:szCs w:val="28"/>
        </w:rPr>
        <w:t>管理人债权审查、债权确认之诉（如提起）及其他一切破产程序相关活动中坚决杜绝虚假陈述、隐瞒关键事实、虚假申报、滥用诉权等不诚信申报行为的发生，并自愿配合</w:t>
      </w:r>
      <w:r>
        <w:rPr>
          <w:rFonts w:hint="eastAsia" w:ascii="Times New Roman" w:hAnsi="Times New Roman" w:eastAsia="仿宋"/>
          <w:sz w:val="28"/>
          <w:szCs w:val="28"/>
        </w:rPr>
        <w:t>临时</w:t>
      </w:r>
      <w:r>
        <w:rPr>
          <w:rFonts w:ascii="Times New Roman" w:hAnsi="Times New Roman" w:eastAsia="仿宋"/>
          <w:sz w:val="28"/>
          <w:szCs w:val="28"/>
        </w:rPr>
        <w:t>管理人对于申报债权相关事实调查所可能提出的询问、补证程序，如有违反或隐瞒则自愿承担债权不被确认的不利后果。</w:t>
      </w:r>
    </w:p>
    <w:p w14:paraId="595A602F">
      <w:pPr>
        <w:spacing w:line="560" w:lineRule="exact"/>
        <w:ind w:firstLine="560" w:firstLineChars="200"/>
        <w:rPr>
          <w:rFonts w:ascii="Times New Roman" w:hAnsi="Times New Roman" w:eastAsia="仿宋"/>
          <w:sz w:val="28"/>
          <w:szCs w:val="28"/>
        </w:rPr>
      </w:pPr>
      <w:r>
        <w:rPr>
          <w:rFonts w:ascii="Times New Roman" w:hAnsi="Times New Roman" w:eastAsia="仿宋"/>
          <w:sz w:val="28"/>
          <w:szCs w:val="28"/>
        </w:rPr>
        <w:t>三、本人/本单位申报的债权不存在任何最高人民法院、最高人民检察院、公安部、司法部《关于办理非法放贷刑事案件若干问题的意见》规制的非法放贷犯罪活动。</w:t>
      </w:r>
    </w:p>
    <w:p w14:paraId="7B28D013">
      <w:pPr>
        <w:spacing w:line="560" w:lineRule="exact"/>
        <w:ind w:firstLine="560" w:firstLineChars="200"/>
        <w:rPr>
          <w:rFonts w:ascii="Times New Roman" w:hAnsi="Times New Roman" w:eastAsia="仿宋"/>
          <w:sz w:val="28"/>
          <w:szCs w:val="28"/>
        </w:rPr>
      </w:pPr>
      <w:r>
        <w:rPr>
          <w:rFonts w:ascii="Times New Roman" w:hAnsi="Times New Roman" w:eastAsia="仿宋"/>
          <w:sz w:val="28"/>
          <w:szCs w:val="28"/>
        </w:rPr>
        <w:t>四、本人/本单位债权申报文书上的签名、印章真实，证据材料内容真实，且不存在任何《虚假申报债权法律风险告知书》中告知的</w:t>
      </w:r>
      <w:r>
        <w:rPr>
          <w:rFonts w:hint="eastAsia" w:ascii="Times New Roman" w:hAnsi="Times New Roman" w:eastAsia="仿宋"/>
          <w:sz w:val="28"/>
          <w:szCs w:val="28"/>
        </w:rPr>
        <w:t>“</w:t>
      </w:r>
      <w:r>
        <w:rPr>
          <w:rFonts w:ascii="Times New Roman" w:hAnsi="Times New Roman" w:eastAsia="仿宋"/>
          <w:sz w:val="28"/>
          <w:szCs w:val="28"/>
        </w:rPr>
        <w:t>虚假申报</w:t>
      </w:r>
      <w:r>
        <w:rPr>
          <w:rFonts w:hint="eastAsia" w:ascii="Times New Roman" w:hAnsi="Times New Roman" w:eastAsia="仿宋"/>
          <w:sz w:val="28"/>
          <w:szCs w:val="28"/>
        </w:rPr>
        <w:t>”</w:t>
      </w:r>
      <w:r>
        <w:rPr>
          <w:rFonts w:ascii="Times New Roman" w:hAnsi="Times New Roman" w:eastAsia="仿宋"/>
          <w:sz w:val="28"/>
          <w:szCs w:val="28"/>
        </w:rPr>
        <w:t>的情形。</w:t>
      </w:r>
    </w:p>
    <w:p w14:paraId="67C36368">
      <w:pPr>
        <w:spacing w:line="560" w:lineRule="exact"/>
        <w:ind w:firstLine="560" w:firstLineChars="200"/>
        <w:rPr>
          <w:rFonts w:ascii="Times New Roman" w:hAnsi="Times New Roman" w:eastAsia="仿宋"/>
          <w:sz w:val="28"/>
          <w:szCs w:val="28"/>
        </w:rPr>
      </w:pPr>
      <w:r>
        <w:rPr>
          <w:rFonts w:ascii="Times New Roman" w:hAnsi="Times New Roman" w:eastAsia="仿宋"/>
          <w:sz w:val="28"/>
          <w:szCs w:val="28"/>
        </w:rPr>
        <w:t>五、若违反以上承诺，本人/本单位愿意承担相应的法律责任。</w:t>
      </w:r>
    </w:p>
    <w:p w14:paraId="4DC98C62">
      <w:pPr>
        <w:spacing w:line="560" w:lineRule="exact"/>
        <w:ind w:firstLine="560" w:firstLineChars="200"/>
        <w:rPr>
          <w:rFonts w:ascii="Times New Roman" w:hAnsi="Times New Roman" w:eastAsia="仿宋"/>
          <w:sz w:val="28"/>
          <w:szCs w:val="28"/>
        </w:rPr>
      </w:pPr>
    </w:p>
    <w:p w14:paraId="481B7241">
      <w:pPr>
        <w:spacing w:line="560" w:lineRule="exact"/>
        <w:ind w:firstLine="560" w:firstLineChars="200"/>
        <w:rPr>
          <w:rFonts w:ascii="Times New Roman" w:hAnsi="Times New Roman" w:eastAsia="仿宋"/>
          <w:sz w:val="28"/>
          <w:szCs w:val="28"/>
        </w:rPr>
      </w:pPr>
      <w:r>
        <w:rPr>
          <w:rFonts w:ascii="Times New Roman" w:hAnsi="Times New Roman" w:eastAsia="仿宋"/>
          <w:sz w:val="28"/>
          <w:szCs w:val="28"/>
        </w:rPr>
        <w:t>承诺人（本人/本单位）：</w:t>
      </w:r>
    </w:p>
    <w:p w14:paraId="5FFAFB9B">
      <w:pPr>
        <w:spacing w:line="560" w:lineRule="exact"/>
        <w:ind w:firstLine="560" w:firstLineChars="200"/>
        <w:rPr>
          <w:rFonts w:ascii="Times New Roman" w:hAnsi="Times New Roman" w:eastAsia="仿宋"/>
          <w:sz w:val="28"/>
          <w:szCs w:val="28"/>
        </w:rPr>
      </w:pPr>
    </w:p>
    <w:p w14:paraId="3A935AE7">
      <w:pPr>
        <w:spacing w:line="560" w:lineRule="exact"/>
        <w:ind w:firstLine="560" w:firstLineChars="200"/>
        <w:rPr>
          <w:rFonts w:ascii="Times New Roman" w:hAnsi="Times New Roman" w:eastAsia="仿宋"/>
          <w:sz w:val="28"/>
          <w:szCs w:val="28"/>
        </w:rPr>
      </w:pPr>
      <w:r>
        <w:rPr>
          <w:rFonts w:ascii="Times New Roman" w:hAnsi="Times New Roman" w:eastAsia="仿宋"/>
          <w:sz w:val="28"/>
          <w:szCs w:val="28"/>
        </w:rPr>
        <w:t>承诺人（委托代理人）：</w:t>
      </w:r>
    </w:p>
    <w:p w14:paraId="4213117B">
      <w:pPr>
        <w:spacing w:line="560" w:lineRule="exact"/>
        <w:ind w:firstLine="560" w:firstLineChars="200"/>
        <w:rPr>
          <w:rFonts w:ascii="Times New Roman" w:hAnsi="Times New Roman" w:eastAsia="仿宋"/>
          <w:sz w:val="28"/>
          <w:szCs w:val="28"/>
        </w:rPr>
      </w:pPr>
      <w:r>
        <w:rPr>
          <w:rFonts w:ascii="Times New Roman" w:hAnsi="Times New Roman" w:eastAsia="仿宋"/>
          <w:sz w:val="28"/>
          <w:szCs w:val="28"/>
        </w:rPr>
        <w:t>签署时间：</w:t>
      </w:r>
    </w:p>
    <w:p w14:paraId="7092730C">
      <w:pPr>
        <w:widowControl/>
        <w:spacing w:line="520" w:lineRule="exact"/>
        <w:rPr>
          <w:rFonts w:hint="eastAsia" w:ascii="仿宋" w:hAnsi="仿宋" w:eastAsia="仿宋"/>
          <w:sz w:val="28"/>
          <w:szCs w:val="32"/>
        </w:rPr>
      </w:pPr>
    </w:p>
    <w:sectPr>
      <w:footerReference r:id="rId12" w:type="first"/>
      <w:footerReference r:id="rId11" w:type="default"/>
      <w:pgSz w:w="11907" w:h="16839"/>
      <w:pgMar w:top="1440" w:right="1797" w:bottom="1440" w:left="1797" w:header="992"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99F9E4E5-42D5-77EB-AD61-256906EC5A7C}"/>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86"/>
    <w:family w:val="modern"/>
    <w:pitch w:val="default"/>
    <w:sig w:usb0="00000000" w:usb1="00000000" w:usb2="00000010" w:usb3="00000000" w:csb0="00040000" w:csb1="00000000"/>
  </w:font>
  <w:font w:name="Cambria">
    <w:altName w:val="苹方-简"/>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___WRD_EMBED_SUB_50">
    <w:altName w:val="苹方-简"/>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embedRegular r:id="rId2" w:fontKey="{99C58DF8-33E0-A30A-AD61-2569601599B8}"/>
  </w:font>
  <w:font w:name="华文中宋">
    <w:panose1 w:val="02010600040101010101"/>
    <w:charset w:val="86"/>
    <w:family w:val="auto"/>
    <w:pitch w:val="default"/>
    <w:sig w:usb0="00000287" w:usb1="080F0000" w:usb2="00000000" w:usb3="00000000" w:csb0="0004009F" w:csb1="DFD70000"/>
    <w:embedRegular r:id="rId3" w:fontKey="{4CF18BED-2BCE-C18E-AD61-256988A9FB06}"/>
  </w:font>
  <w:font w:name="方正小标宋简体">
    <w:altName w:val="汉仪书宋二KW"/>
    <w:panose1 w:val="02010601030101010101"/>
    <w:charset w:val="86"/>
    <w:family w:val="auto"/>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6B87E">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299A6">
                          <w:pPr>
                            <w:pStyle w:val="6"/>
                          </w:pPr>
                          <w:r>
                            <w:fldChar w:fldCharType="begin"/>
                          </w:r>
                          <w:r>
                            <w:instrText xml:space="preserve"> PAGE  \* MERGEFORMAT </w:instrText>
                          </w:r>
                          <w:r>
                            <w:fldChar w:fldCharType="separate"/>
                          </w:r>
                          <w:r>
                            <w:rPr>
                              <w:rFonts w:ascii="Times New Roman" w:hAnsi="Times New Roma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DD299A6">
                    <w:pPr>
                      <w:pStyle w:val="6"/>
                    </w:pPr>
                    <w:r>
                      <w:fldChar w:fldCharType="begin"/>
                    </w:r>
                    <w:r>
                      <w:instrText xml:space="preserve"> PAGE  \* MERGEFORMAT </w:instrText>
                    </w:r>
                    <w:r>
                      <w:fldChar w:fldCharType="separate"/>
                    </w:r>
                    <w:r>
                      <w:rPr>
                        <w:rFonts w:ascii="Times New Roman" w:hAnsi="Times New Roma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C1EEA">
    <w:pPr>
      <w:pStyle w:val="6"/>
      <w:rPr>
        <w:rFonts w:hint="eastAsia" w:ascii="仿宋" w:hAnsi="仿宋" w:eastAsia="仿宋" w:cs="仿宋"/>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F391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7AF391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C660">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BDFEA">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9ABDFEA">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280B">
    <w:pPr>
      <w:pStyle w:val="6"/>
      <w:jc w:val="center"/>
      <w:rPr>
        <w:rFonts w:hint="eastAsia" w:ascii="仿宋" w:hAnsi="仿宋" w:eastAsia="仿宋" w:cs="仿宋"/>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799F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CD799F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5CCAD">
    <w:pPr>
      <w:pStyle w:val="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CC04A">
                          <w:pPr>
                            <w:pStyle w:val="6"/>
                          </w:pPr>
                          <w:r>
                            <w:fldChar w:fldCharType="begin"/>
                          </w:r>
                          <w:r>
                            <w:instrText xml:space="preserve"> PAGE  \* MERGEFORMAT </w:instrText>
                          </w:r>
                          <w:r>
                            <w:fldChar w:fldCharType="separate"/>
                          </w:r>
                          <w:r>
                            <w:rPr>
                              <w:rFonts w:ascii="Times New Roman" w:hAnsi="Times New Roma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2DCC04A">
                    <w:pPr>
                      <w:pStyle w:val="6"/>
                    </w:pPr>
                    <w:r>
                      <w:fldChar w:fldCharType="begin"/>
                    </w:r>
                    <w:r>
                      <w:instrText xml:space="preserve"> PAGE  \* MERGEFORMAT </w:instrText>
                    </w:r>
                    <w:r>
                      <w:fldChar w:fldCharType="separate"/>
                    </w:r>
                    <w:r>
                      <w:rPr>
                        <w:rFonts w:ascii="Times New Roman" w:hAnsi="Times New Roman"/>
                      </w:rP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24355">
    <w:pPr>
      <w:pStyle w:val="6"/>
      <w:jc w:val="center"/>
      <w:rPr>
        <w:rFonts w:hint="eastAsia" w:ascii="仿宋" w:hAnsi="仿宋" w:eastAsia="仿宋" w:cs="仿宋"/>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7895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2A7895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3603">
    <w:pPr>
      <w:pStyle w:val="6"/>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78E96">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7D78E96">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CBF4">
    <w:pPr>
      <w:pStyle w:val="6"/>
      <w:jc w:val="center"/>
      <w:rPr>
        <w:rFonts w:hint="eastAsia" w:ascii="仿宋" w:hAnsi="仿宋" w:eastAsia="仿宋" w:cs="仿宋"/>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23D9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3C23D9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58585">
    <w:pPr>
      <w:adjustRightInd w:val="0"/>
      <w:snapToGrid w:val="0"/>
      <w:spacing w:before="120" w:beforeLines="50" w:after="120" w:afterLines="50" w:line="300" w:lineRule="auto"/>
      <w:jc w:val="right"/>
      <w:rPr>
        <w:rFonts w:ascii="仿宋_GB2312" w:eastAsia="仿宋_GB2312"/>
        <w:b/>
        <w:bCs/>
        <w:kern w:val="28"/>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F68B">
    <w:pPr>
      <w:pStyle w:val="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325F4"/>
    <w:multiLevelType w:val="singleLevel"/>
    <w:tmpl w:val="DCF325F4"/>
    <w:lvl w:ilvl="0" w:tentative="0">
      <w:start w:val="1"/>
      <w:numFmt w:val="decimal"/>
      <w:suff w:val="nothing"/>
      <w:lvlText w:val="（%1）"/>
      <w:lvlJc w:val="left"/>
    </w:lvl>
  </w:abstractNum>
  <w:abstractNum w:abstractNumId="1">
    <w:nsid w:val="0F6E1D60"/>
    <w:multiLevelType w:val="multilevel"/>
    <w:tmpl w:val="0F6E1D60"/>
    <w:lvl w:ilvl="0" w:tentative="0">
      <w:start w:val="1"/>
      <w:numFmt w:val="chineseCountingThousand"/>
      <w:pStyle w:val="2"/>
      <w:suff w:val="nothing"/>
      <w:lvlText w:val="%1、"/>
      <w:lvlJc w:val="left"/>
      <w:pPr>
        <w:ind w:left="567" w:firstLine="0"/>
      </w:pPr>
      <w:rPr>
        <w:rFonts w:hint="default"/>
        <w:b/>
        <w:i w:val="0"/>
        <w:sz w:val="30"/>
      </w:rPr>
    </w:lvl>
    <w:lvl w:ilvl="1" w:tentative="0">
      <w:start w:val="1"/>
      <w:numFmt w:val="chineseCountingThousand"/>
      <w:pStyle w:val="3"/>
      <w:suff w:val="space"/>
      <w:lvlText w:val="（%2）"/>
      <w:lvlJc w:val="left"/>
      <w:pPr>
        <w:ind w:left="-2268" w:firstLine="475"/>
      </w:pPr>
      <w:rPr>
        <w:rFonts w:hint="default" w:ascii="Times New Roman" w:hAnsi="Times New Roman" w:eastAsia="楷体_GB2312"/>
        <w:b/>
        <w:i w:val="0"/>
        <w:snapToGrid w:val="0"/>
        <w:kern w:val="0"/>
        <w:sz w:val="28"/>
      </w:rPr>
    </w:lvl>
    <w:lvl w:ilvl="2" w:tentative="0">
      <w:start w:val="1"/>
      <w:numFmt w:val="decimal"/>
      <w:pStyle w:val="4"/>
      <w:isLgl/>
      <w:suff w:val="space"/>
      <w:lvlText w:val="%3."/>
      <w:lvlJc w:val="left"/>
      <w:pPr>
        <w:ind w:left="-2268" w:firstLine="480"/>
      </w:pPr>
      <w:rPr>
        <w:rFonts w:hint="default" w:ascii="Times New Roman" w:hAnsi="Times New Roman" w:eastAsia="楷体_GB2312"/>
        <w:sz w:val="28"/>
      </w:rPr>
    </w:lvl>
    <w:lvl w:ilvl="3" w:tentative="0">
      <w:start w:val="1"/>
      <w:numFmt w:val="decimal"/>
      <w:isLgl/>
      <w:suff w:val="space"/>
      <w:lvlText w:val="%3.%4"/>
      <w:lvlJc w:val="left"/>
      <w:pPr>
        <w:ind w:left="-2268" w:firstLine="475"/>
      </w:pPr>
      <w:rPr>
        <w:rFonts w:hint="default" w:ascii="Times New Roman" w:hAnsi="Times New Roman" w:eastAsia="楷体_GB2312" w:cs="Times New Roman"/>
        <w:b w:val="0"/>
        <w:bCs w:val="0"/>
        <w:i w:val="0"/>
        <w:iCs w:val="0"/>
        <w:caps w:val="0"/>
        <w:smallCaps w:val="0"/>
        <w:strike w:val="0"/>
        <w:dstrike w:val="0"/>
        <w:vanish w:val="0"/>
        <w:spacing w:val="0"/>
        <w:position w:val="0"/>
        <w:sz w:val="28"/>
        <w:u w:val="none"/>
        <w:vertAlign w:val="baseline"/>
      </w:rPr>
    </w:lvl>
    <w:lvl w:ilvl="4" w:tentative="0">
      <w:start w:val="1"/>
      <w:numFmt w:val="decimal"/>
      <w:suff w:val="space"/>
      <w:lvlText w:val="%3.%4.%5"/>
      <w:lvlJc w:val="left"/>
      <w:pPr>
        <w:ind w:left="-2268" w:firstLine="475"/>
      </w:pPr>
      <w:rPr>
        <w:rFonts w:hint="default" w:ascii="Times New Roman" w:hAnsi="Times New Roman" w:eastAsia="楷体_GB2312" w:cs="Times New Roman"/>
        <w:b w:val="0"/>
        <w:bCs w:val="0"/>
        <w:i w:val="0"/>
        <w:iCs w:val="0"/>
        <w:caps w:val="0"/>
        <w:smallCaps w:val="0"/>
        <w:strike w:val="0"/>
        <w:dstrike w:val="0"/>
        <w:vanish w:val="0"/>
        <w:spacing w:val="0"/>
        <w:position w:val="0"/>
        <w:u w:val="none"/>
        <w:vertAlign w:val="baseline"/>
      </w:rPr>
    </w:lvl>
    <w:lvl w:ilvl="5" w:tentative="0">
      <w:start w:val="1"/>
      <w:numFmt w:val="lowerLetter"/>
      <w:suff w:val="space"/>
      <w:lvlText w:val="(%6)"/>
      <w:lvlJc w:val="left"/>
      <w:pPr>
        <w:ind w:left="-2668" w:firstLine="875"/>
      </w:pPr>
      <w:rPr>
        <w:rFonts w:hint="default" w:ascii="Times New Roman" w:hAnsi="Times New Roman" w:eastAsia="楷体_GB2312"/>
        <w:b w:val="0"/>
        <w:i w:val="0"/>
        <w:sz w:val="24"/>
      </w:rPr>
    </w:lvl>
    <w:lvl w:ilvl="6" w:tentative="0">
      <w:start w:val="1"/>
      <w:numFmt w:val="decimal"/>
      <w:lvlText w:val="%7."/>
      <w:lvlJc w:val="left"/>
      <w:pPr>
        <w:tabs>
          <w:tab w:val="left" w:pos="-2164"/>
        </w:tabs>
        <w:ind w:left="-2668" w:firstLine="480"/>
      </w:pPr>
      <w:rPr>
        <w:rFonts w:hint="eastAsia"/>
      </w:rPr>
    </w:lvl>
    <w:lvl w:ilvl="7" w:tentative="0">
      <w:start w:val="1"/>
      <w:numFmt w:val="lowerLetter"/>
      <w:lvlText w:val="%8)"/>
      <w:lvlJc w:val="left"/>
      <w:pPr>
        <w:tabs>
          <w:tab w:val="left" w:pos="-2164"/>
        </w:tabs>
        <w:ind w:left="-2668" w:firstLine="480"/>
      </w:pPr>
      <w:rPr>
        <w:rFonts w:hint="eastAsia"/>
      </w:rPr>
    </w:lvl>
    <w:lvl w:ilvl="8" w:tentative="0">
      <w:start w:val="1"/>
      <w:numFmt w:val="lowerRoman"/>
      <w:lvlText w:val="%9."/>
      <w:lvlJc w:val="right"/>
      <w:pPr>
        <w:tabs>
          <w:tab w:val="left" w:pos="-2164"/>
        </w:tabs>
        <w:ind w:left="-2668" w:firstLine="480"/>
      </w:pPr>
      <w:rPr>
        <w:rFonts w:hint="eastAsia"/>
      </w:rPr>
    </w:lvl>
  </w:abstractNum>
  <w:abstractNum w:abstractNumId="2">
    <w:nsid w:val="4CA76793"/>
    <w:multiLevelType w:val="multilevel"/>
    <w:tmpl w:val="4CA76793"/>
    <w:lvl w:ilvl="0" w:tentative="0">
      <w:start w:val="1"/>
      <w:numFmt w:val="decimal"/>
      <w:lvlText w:val="%1"/>
      <w:lvlJc w:val="left"/>
      <w:pPr>
        <w:ind w:left="420" w:hanging="420"/>
      </w:pPr>
      <w:rPr>
        <w:rFonts w:hint="default" w:ascii="Times New Roman" w:hAnsi="Times New Roman" w:cs="Times New Roman"/>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3666A6"/>
    <w:multiLevelType w:val="multilevel"/>
    <w:tmpl w:val="6A3666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TrueTypeFonts/>
  <w:saveSubsetFonts/>
  <w:bordersDoNotSurroundHeader w:val="1"/>
  <w:bordersDoNotSurroundFooter w:val="1"/>
  <w:trackRevisions w:val="1"/>
  <w:documentProtection w:enforcement="0"/>
  <w:defaultTabStop w:val="14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MTUxNmQyOTgyMDI0Y2NiMjcwOWFhMzI1MjZiNDkifQ=="/>
  </w:docVars>
  <w:rsids>
    <w:rsidRoot w:val="233158BA"/>
    <w:rsid w:val="00015DBC"/>
    <w:rsid w:val="000213AA"/>
    <w:rsid w:val="0002679C"/>
    <w:rsid w:val="00072447"/>
    <w:rsid w:val="000E4A25"/>
    <w:rsid w:val="00104771"/>
    <w:rsid w:val="001357A8"/>
    <w:rsid w:val="00156DCB"/>
    <w:rsid w:val="001570FF"/>
    <w:rsid w:val="00160B88"/>
    <w:rsid w:val="00161E5D"/>
    <w:rsid w:val="00163C1B"/>
    <w:rsid w:val="00183279"/>
    <w:rsid w:val="001B08E1"/>
    <w:rsid w:val="001B494B"/>
    <w:rsid w:val="0020401F"/>
    <w:rsid w:val="00221EF3"/>
    <w:rsid w:val="002242AF"/>
    <w:rsid w:val="00225084"/>
    <w:rsid w:val="00230ED6"/>
    <w:rsid w:val="002345C0"/>
    <w:rsid w:val="00245028"/>
    <w:rsid w:val="00255359"/>
    <w:rsid w:val="00297EA1"/>
    <w:rsid w:val="002B6E51"/>
    <w:rsid w:val="002F04D6"/>
    <w:rsid w:val="0034654E"/>
    <w:rsid w:val="003540E3"/>
    <w:rsid w:val="00355BEB"/>
    <w:rsid w:val="00373C0D"/>
    <w:rsid w:val="00375FD3"/>
    <w:rsid w:val="00384F4A"/>
    <w:rsid w:val="003853DC"/>
    <w:rsid w:val="00394438"/>
    <w:rsid w:val="0039785D"/>
    <w:rsid w:val="003B28FF"/>
    <w:rsid w:val="00406D51"/>
    <w:rsid w:val="004434BF"/>
    <w:rsid w:val="0045634A"/>
    <w:rsid w:val="004607E9"/>
    <w:rsid w:val="00461DE2"/>
    <w:rsid w:val="00462164"/>
    <w:rsid w:val="004C4628"/>
    <w:rsid w:val="004D752A"/>
    <w:rsid w:val="004F0F87"/>
    <w:rsid w:val="00504EB7"/>
    <w:rsid w:val="00524843"/>
    <w:rsid w:val="00532A4D"/>
    <w:rsid w:val="00546EA0"/>
    <w:rsid w:val="005573FC"/>
    <w:rsid w:val="00563000"/>
    <w:rsid w:val="005A07D7"/>
    <w:rsid w:val="005C11B3"/>
    <w:rsid w:val="005D6172"/>
    <w:rsid w:val="005D7593"/>
    <w:rsid w:val="005F0A26"/>
    <w:rsid w:val="005F2E9A"/>
    <w:rsid w:val="0066247B"/>
    <w:rsid w:val="00687008"/>
    <w:rsid w:val="00687D2E"/>
    <w:rsid w:val="006A04D1"/>
    <w:rsid w:val="006A56AB"/>
    <w:rsid w:val="006B409A"/>
    <w:rsid w:val="00701835"/>
    <w:rsid w:val="00716659"/>
    <w:rsid w:val="00786378"/>
    <w:rsid w:val="007955B1"/>
    <w:rsid w:val="007B3A20"/>
    <w:rsid w:val="007C14E1"/>
    <w:rsid w:val="007C31B7"/>
    <w:rsid w:val="007C4481"/>
    <w:rsid w:val="007C4F10"/>
    <w:rsid w:val="007E3675"/>
    <w:rsid w:val="00877BC2"/>
    <w:rsid w:val="00884334"/>
    <w:rsid w:val="008C11E6"/>
    <w:rsid w:val="008C6BC4"/>
    <w:rsid w:val="008D4E12"/>
    <w:rsid w:val="008D71FD"/>
    <w:rsid w:val="008E439D"/>
    <w:rsid w:val="008E6D9D"/>
    <w:rsid w:val="00942942"/>
    <w:rsid w:val="00963521"/>
    <w:rsid w:val="00977231"/>
    <w:rsid w:val="00982DC4"/>
    <w:rsid w:val="009B0087"/>
    <w:rsid w:val="00A02B64"/>
    <w:rsid w:val="00A04514"/>
    <w:rsid w:val="00A20FAE"/>
    <w:rsid w:val="00A24793"/>
    <w:rsid w:val="00A52082"/>
    <w:rsid w:val="00A72DFC"/>
    <w:rsid w:val="00A858EE"/>
    <w:rsid w:val="00A92F80"/>
    <w:rsid w:val="00A978F5"/>
    <w:rsid w:val="00AE3BDA"/>
    <w:rsid w:val="00AF4FCF"/>
    <w:rsid w:val="00B10AB0"/>
    <w:rsid w:val="00B22BA0"/>
    <w:rsid w:val="00B22DF4"/>
    <w:rsid w:val="00B359B6"/>
    <w:rsid w:val="00B4037B"/>
    <w:rsid w:val="00B46362"/>
    <w:rsid w:val="00B74EDC"/>
    <w:rsid w:val="00B833C2"/>
    <w:rsid w:val="00BB2184"/>
    <w:rsid w:val="00C04792"/>
    <w:rsid w:val="00C16177"/>
    <w:rsid w:val="00C20252"/>
    <w:rsid w:val="00C26E64"/>
    <w:rsid w:val="00C3344A"/>
    <w:rsid w:val="00C34DAD"/>
    <w:rsid w:val="00C40E83"/>
    <w:rsid w:val="00C5241C"/>
    <w:rsid w:val="00C764C7"/>
    <w:rsid w:val="00C810F1"/>
    <w:rsid w:val="00C87071"/>
    <w:rsid w:val="00C95D9A"/>
    <w:rsid w:val="00CB1E5A"/>
    <w:rsid w:val="00CD6B1B"/>
    <w:rsid w:val="00CF5D4C"/>
    <w:rsid w:val="00D46260"/>
    <w:rsid w:val="00D51E72"/>
    <w:rsid w:val="00D969CA"/>
    <w:rsid w:val="00DD53A9"/>
    <w:rsid w:val="00DF0E96"/>
    <w:rsid w:val="00E00D63"/>
    <w:rsid w:val="00E21504"/>
    <w:rsid w:val="00E2615B"/>
    <w:rsid w:val="00E46FE6"/>
    <w:rsid w:val="00E517D7"/>
    <w:rsid w:val="00E62A21"/>
    <w:rsid w:val="00EA5E3A"/>
    <w:rsid w:val="00EB2F1C"/>
    <w:rsid w:val="00EF4033"/>
    <w:rsid w:val="00F10926"/>
    <w:rsid w:val="00F33A73"/>
    <w:rsid w:val="00F43B6F"/>
    <w:rsid w:val="00F5340E"/>
    <w:rsid w:val="00FA2BBB"/>
    <w:rsid w:val="00FB4C9B"/>
    <w:rsid w:val="00FC73CA"/>
    <w:rsid w:val="00FF3391"/>
    <w:rsid w:val="00FF4D47"/>
    <w:rsid w:val="01E565FC"/>
    <w:rsid w:val="02CD55CF"/>
    <w:rsid w:val="03196F0A"/>
    <w:rsid w:val="03345FF6"/>
    <w:rsid w:val="039F4C5B"/>
    <w:rsid w:val="03AA60DF"/>
    <w:rsid w:val="03D26640"/>
    <w:rsid w:val="040340EF"/>
    <w:rsid w:val="04180992"/>
    <w:rsid w:val="04407873"/>
    <w:rsid w:val="04845860"/>
    <w:rsid w:val="049B793F"/>
    <w:rsid w:val="0574656A"/>
    <w:rsid w:val="06184D91"/>
    <w:rsid w:val="06897EFF"/>
    <w:rsid w:val="06A67E6B"/>
    <w:rsid w:val="075F30FB"/>
    <w:rsid w:val="08E104C7"/>
    <w:rsid w:val="08E93D78"/>
    <w:rsid w:val="0ADF474F"/>
    <w:rsid w:val="0B176700"/>
    <w:rsid w:val="0C895E65"/>
    <w:rsid w:val="0CD11017"/>
    <w:rsid w:val="0DF1760D"/>
    <w:rsid w:val="0E676C43"/>
    <w:rsid w:val="0E8C5C70"/>
    <w:rsid w:val="0F501001"/>
    <w:rsid w:val="0FBD50BE"/>
    <w:rsid w:val="0FE64495"/>
    <w:rsid w:val="11134125"/>
    <w:rsid w:val="11267483"/>
    <w:rsid w:val="11BB284B"/>
    <w:rsid w:val="12096398"/>
    <w:rsid w:val="12A80500"/>
    <w:rsid w:val="12DE6E13"/>
    <w:rsid w:val="12DF0A6D"/>
    <w:rsid w:val="12EA7F78"/>
    <w:rsid w:val="137F4448"/>
    <w:rsid w:val="141705C1"/>
    <w:rsid w:val="144404E6"/>
    <w:rsid w:val="1467040E"/>
    <w:rsid w:val="153F0E72"/>
    <w:rsid w:val="154B2E1D"/>
    <w:rsid w:val="15966A1F"/>
    <w:rsid w:val="161D34AE"/>
    <w:rsid w:val="16F572A0"/>
    <w:rsid w:val="177C760C"/>
    <w:rsid w:val="178B3DA8"/>
    <w:rsid w:val="17A24F1D"/>
    <w:rsid w:val="17E22290"/>
    <w:rsid w:val="18746723"/>
    <w:rsid w:val="18927FAF"/>
    <w:rsid w:val="18931854"/>
    <w:rsid w:val="18B30D4E"/>
    <w:rsid w:val="18CA609F"/>
    <w:rsid w:val="18FE29CF"/>
    <w:rsid w:val="190E71A6"/>
    <w:rsid w:val="191A24E5"/>
    <w:rsid w:val="197C2433"/>
    <w:rsid w:val="19EC5173"/>
    <w:rsid w:val="1A006829"/>
    <w:rsid w:val="1A341A7A"/>
    <w:rsid w:val="1A567C43"/>
    <w:rsid w:val="1A9D1D74"/>
    <w:rsid w:val="1ADE5D01"/>
    <w:rsid w:val="1B0C606A"/>
    <w:rsid w:val="1C6341C0"/>
    <w:rsid w:val="1CC50941"/>
    <w:rsid w:val="1E004AF3"/>
    <w:rsid w:val="1E177D8D"/>
    <w:rsid w:val="1F42517D"/>
    <w:rsid w:val="1FB77CEF"/>
    <w:rsid w:val="1FC97167"/>
    <w:rsid w:val="201E1241"/>
    <w:rsid w:val="20481285"/>
    <w:rsid w:val="20803300"/>
    <w:rsid w:val="20F758CA"/>
    <w:rsid w:val="213C38A3"/>
    <w:rsid w:val="218E7B03"/>
    <w:rsid w:val="222075E8"/>
    <w:rsid w:val="2304785B"/>
    <w:rsid w:val="233158BA"/>
    <w:rsid w:val="23D938B9"/>
    <w:rsid w:val="24184DF4"/>
    <w:rsid w:val="24671DD5"/>
    <w:rsid w:val="24C87BE6"/>
    <w:rsid w:val="25D0791B"/>
    <w:rsid w:val="26415F48"/>
    <w:rsid w:val="2894539D"/>
    <w:rsid w:val="28946360"/>
    <w:rsid w:val="2916066A"/>
    <w:rsid w:val="291E1968"/>
    <w:rsid w:val="29424212"/>
    <w:rsid w:val="299A404E"/>
    <w:rsid w:val="2ADC41F2"/>
    <w:rsid w:val="2C210A56"/>
    <w:rsid w:val="2CD42471"/>
    <w:rsid w:val="2CE8006E"/>
    <w:rsid w:val="2D0656D1"/>
    <w:rsid w:val="2DFA19C5"/>
    <w:rsid w:val="2E053A60"/>
    <w:rsid w:val="2E976DAE"/>
    <w:rsid w:val="2F927775"/>
    <w:rsid w:val="30585040"/>
    <w:rsid w:val="30CF22EC"/>
    <w:rsid w:val="30D21EDE"/>
    <w:rsid w:val="313B70A1"/>
    <w:rsid w:val="314804C0"/>
    <w:rsid w:val="315D017D"/>
    <w:rsid w:val="317D7134"/>
    <w:rsid w:val="321C75CA"/>
    <w:rsid w:val="32414601"/>
    <w:rsid w:val="32B73DFD"/>
    <w:rsid w:val="330A18BB"/>
    <w:rsid w:val="33317CF6"/>
    <w:rsid w:val="336D632F"/>
    <w:rsid w:val="33F24E38"/>
    <w:rsid w:val="344A597B"/>
    <w:rsid w:val="35DD7439"/>
    <w:rsid w:val="35E62EBB"/>
    <w:rsid w:val="36AC53C0"/>
    <w:rsid w:val="37387C57"/>
    <w:rsid w:val="378857F8"/>
    <w:rsid w:val="384F13F6"/>
    <w:rsid w:val="385A6875"/>
    <w:rsid w:val="39122CB3"/>
    <w:rsid w:val="399972E4"/>
    <w:rsid w:val="39C20E86"/>
    <w:rsid w:val="3AF44C18"/>
    <w:rsid w:val="3B0B410F"/>
    <w:rsid w:val="3BD728AF"/>
    <w:rsid w:val="3CF4186F"/>
    <w:rsid w:val="3D156962"/>
    <w:rsid w:val="3D1A30C6"/>
    <w:rsid w:val="3D332398"/>
    <w:rsid w:val="3DE65365"/>
    <w:rsid w:val="3F554647"/>
    <w:rsid w:val="3FFC13DB"/>
    <w:rsid w:val="40366C01"/>
    <w:rsid w:val="40EB4D40"/>
    <w:rsid w:val="40EB756C"/>
    <w:rsid w:val="410E20B7"/>
    <w:rsid w:val="412B0025"/>
    <w:rsid w:val="413D65ED"/>
    <w:rsid w:val="41427317"/>
    <w:rsid w:val="41946B8D"/>
    <w:rsid w:val="41B163EE"/>
    <w:rsid w:val="41D13EC3"/>
    <w:rsid w:val="42756FAE"/>
    <w:rsid w:val="427D6A3C"/>
    <w:rsid w:val="43002494"/>
    <w:rsid w:val="433A4E46"/>
    <w:rsid w:val="43813731"/>
    <w:rsid w:val="438D0328"/>
    <w:rsid w:val="43AE632B"/>
    <w:rsid w:val="43E747EC"/>
    <w:rsid w:val="4460265C"/>
    <w:rsid w:val="44882AC8"/>
    <w:rsid w:val="44FD36C4"/>
    <w:rsid w:val="45552068"/>
    <w:rsid w:val="457778A6"/>
    <w:rsid w:val="45840049"/>
    <w:rsid w:val="46302DC8"/>
    <w:rsid w:val="46744E10"/>
    <w:rsid w:val="46A67BFA"/>
    <w:rsid w:val="46BE5EE9"/>
    <w:rsid w:val="47003FED"/>
    <w:rsid w:val="477F33DA"/>
    <w:rsid w:val="47942B0B"/>
    <w:rsid w:val="47DE7ECC"/>
    <w:rsid w:val="47EA03B1"/>
    <w:rsid w:val="481B7AFF"/>
    <w:rsid w:val="48E103F2"/>
    <w:rsid w:val="48EB621C"/>
    <w:rsid w:val="491E5440"/>
    <w:rsid w:val="4A090DE1"/>
    <w:rsid w:val="4A2E1AEA"/>
    <w:rsid w:val="4BAA4606"/>
    <w:rsid w:val="4C3E0F72"/>
    <w:rsid w:val="4C863FF4"/>
    <w:rsid w:val="4CA2417F"/>
    <w:rsid w:val="4CB676CE"/>
    <w:rsid w:val="4D0256E0"/>
    <w:rsid w:val="4D146C63"/>
    <w:rsid w:val="4DC467C1"/>
    <w:rsid w:val="4DC61879"/>
    <w:rsid w:val="4DCA36A9"/>
    <w:rsid w:val="4DEF27BE"/>
    <w:rsid w:val="4E0B0ACC"/>
    <w:rsid w:val="4E0B0FB6"/>
    <w:rsid w:val="4E167F4D"/>
    <w:rsid w:val="4E1D7B67"/>
    <w:rsid w:val="4E891069"/>
    <w:rsid w:val="4ED11A10"/>
    <w:rsid w:val="4EFE20DA"/>
    <w:rsid w:val="4EFF657E"/>
    <w:rsid w:val="4F361873"/>
    <w:rsid w:val="4FB37546"/>
    <w:rsid w:val="503A0A87"/>
    <w:rsid w:val="506A5E91"/>
    <w:rsid w:val="5086682B"/>
    <w:rsid w:val="50B61791"/>
    <w:rsid w:val="50C86E43"/>
    <w:rsid w:val="51504602"/>
    <w:rsid w:val="52CA5543"/>
    <w:rsid w:val="53C03E02"/>
    <w:rsid w:val="544A4E46"/>
    <w:rsid w:val="54A84FC1"/>
    <w:rsid w:val="556F2CDD"/>
    <w:rsid w:val="55E63AA9"/>
    <w:rsid w:val="566C50E8"/>
    <w:rsid w:val="56884861"/>
    <w:rsid w:val="569F2107"/>
    <w:rsid w:val="56A83558"/>
    <w:rsid w:val="56BE701B"/>
    <w:rsid w:val="56DC5533"/>
    <w:rsid w:val="573E5CF5"/>
    <w:rsid w:val="57C52210"/>
    <w:rsid w:val="57E722A5"/>
    <w:rsid w:val="582C5410"/>
    <w:rsid w:val="5890559B"/>
    <w:rsid w:val="58A61329"/>
    <w:rsid w:val="58AF74B2"/>
    <w:rsid w:val="58FE3FD3"/>
    <w:rsid w:val="59054D67"/>
    <w:rsid w:val="59617FED"/>
    <w:rsid w:val="5972637E"/>
    <w:rsid w:val="599A4FE9"/>
    <w:rsid w:val="59CA7788"/>
    <w:rsid w:val="59CB28E7"/>
    <w:rsid w:val="5A1D3D5C"/>
    <w:rsid w:val="5A263B0E"/>
    <w:rsid w:val="5AA77AC9"/>
    <w:rsid w:val="5B21787C"/>
    <w:rsid w:val="5B384449"/>
    <w:rsid w:val="5B3C6133"/>
    <w:rsid w:val="5B5A3C00"/>
    <w:rsid w:val="5B7D2E91"/>
    <w:rsid w:val="5BB91AFC"/>
    <w:rsid w:val="5CE46A2F"/>
    <w:rsid w:val="5D1B236E"/>
    <w:rsid w:val="5D7B157E"/>
    <w:rsid w:val="5DBB5D65"/>
    <w:rsid w:val="5E1E60E7"/>
    <w:rsid w:val="5E4F64AE"/>
    <w:rsid w:val="5E8F77A2"/>
    <w:rsid w:val="5EB74D0E"/>
    <w:rsid w:val="5F836BF6"/>
    <w:rsid w:val="5FFC2897"/>
    <w:rsid w:val="6036695C"/>
    <w:rsid w:val="609E1C00"/>
    <w:rsid w:val="60A06F83"/>
    <w:rsid w:val="61254617"/>
    <w:rsid w:val="61926D9F"/>
    <w:rsid w:val="62050182"/>
    <w:rsid w:val="621461A5"/>
    <w:rsid w:val="62467B83"/>
    <w:rsid w:val="62634F02"/>
    <w:rsid w:val="62960B4F"/>
    <w:rsid w:val="629C42DB"/>
    <w:rsid w:val="62EB735B"/>
    <w:rsid w:val="63337592"/>
    <w:rsid w:val="63AB27E6"/>
    <w:rsid w:val="64677059"/>
    <w:rsid w:val="649E1CF4"/>
    <w:rsid w:val="64DA3912"/>
    <w:rsid w:val="65314B5F"/>
    <w:rsid w:val="65B7603D"/>
    <w:rsid w:val="65E14B9D"/>
    <w:rsid w:val="66D52A50"/>
    <w:rsid w:val="66DC548D"/>
    <w:rsid w:val="672C7FD5"/>
    <w:rsid w:val="67753429"/>
    <w:rsid w:val="67B57CC9"/>
    <w:rsid w:val="68540B79"/>
    <w:rsid w:val="6BC73B27"/>
    <w:rsid w:val="6C945C8E"/>
    <w:rsid w:val="6CAC766A"/>
    <w:rsid w:val="6D2D40CD"/>
    <w:rsid w:val="6DFD5F26"/>
    <w:rsid w:val="6E2B2A93"/>
    <w:rsid w:val="6F435BBB"/>
    <w:rsid w:val="6F8A5576"/>
    <w:rsid w:val="70805004"/>
    <w:rsid w:val="7093524D"/>
    <w:rsid w:val="722162DF"/>
    <w:rsid w:val="7298621E"/>
    <w:rsid w:val="729B58A0"/>
    <w:rsid w:val="72A75140"/>
    <w:rsid w:val="734402E8"/>
    <w:rsid w:val="73747F27"/>
    <w:rsid w:val="742835D1"/>
    <w:rsid w:val="743E338B"/>
    <w:rsid w:val="74492DDE"/>
    <w:rsid w:val="74665732"/>
    <w:rsid w:val="74DB2A9C"/>
    <w:rsid w:val="750150BF"/>
    <w:rsid w:val="75CB5745"/>
    <w:rsid w:val="761326DD"/>
    <w:rsid w:val="76394A7E"/>
    <w:rsid w:val="768371E5"/>
    <w:rsid w:val="76894986"/>
    <w:rsid w:val="76E73F75"/>
    <w:rsid w:val="770863A3"/>
    <w:rsid w:val="778D1D53"/>
    <w:rsid w:val="77943778"/>
    <w:rsid w:val="779F3B61"/>
    <w:rsid w:val="77B40E26"/>
    <w:rsid w:val="78127256"/>
    <w:rsid w:val="783D765C"/>
    <w:rsid w:val="78B74F24"/>
    <w:rsid w:val="7A2173E5"/>
    <w:rsid w:val="7B552BAA"/>
    <w:rsid w:val="7BE79459"/>
    <w:rsid w:val="7C026171"/>
    <w:rsid w:val="7D856D6D"/>
    <w:rsid w:val="7DE00D24"/>
    <w:rsid w:val="7EFE565A"/>
    <w:rsid w:val="7F7F22F5"/>
    <w:rsid w:val="7FC35842"/>
    <w:rsid w:val="7FC85487"/>
    <w:rsid w:val="8F9F8308"/>
    <w:rsid w:val="F5FBB5E4"/>
    <w:rsid w:val="FF9C05C4"/>
    <w:rsid w:val="FFBDC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autoRedefine/>
    <w:qFormat/>
    <w:uiPriority w:val="0"/>
    <w:pPr>
      <w:widowControl/>
      <w:numPr>
        <w:ilvl w:val="0"/>
        <w:numId w:val="1"/>
      </w:numPr>
      <w:spacing w:before="489" w:beforeLines="150" w:after="163"/>
      <w:jc w:val="center"/>
      <w:outlineLvl w:val="0"/>
    </w:pPr>
    <w:rPr>
      <w:rFonts w:ascii="楷体_GB2312" w:hAnsi="黑体" w:eastAsia="楷体_GB2312"/>
      <w:b/>
      <w:sz w:val="30"/>
      <w:szCs w:val="30"/>
    </w:rPr>
  </w:style>
  <w:style w:type="paragraph" w:styleId="3">
    <w:name w:val="heading 2"/>
    <w:basedOn w:val="1"/>
    <w:next w:val="4"/>
    <w:autoRedefine/>
    <w:qFormat/>
    <w:uiPriority w:val="0"/>
    <w:pPr>
      <w:keepLines/>
      <w:widowControl/>
      <w:numPr>
        <w:ilvl w:val="1"/>
        <w:numId w:val="1"/>
      </w:numPr>
      <w:spacing w:before="489" w:beforeLines="150" w:after="163"/>
      <w:jc w:val="left"/>
      <w:outlineLvl w:val="1"/>
    </w:pPr>
    <w:rPr>
      <w:rFonts w:ascii="楷体_GB2312" w:hAnsi="Cambria" w:eastAsia="楷体_GB2312"/>
      <w:b/>
      <w:bCs/>
      <w:sz w:val="28"/>
      <w:szCs w:val="28"/>
    </w:rPr>
  </w:style>
  <w:style w:type="paragraph" w:styleId="4">
    <w:name w:val="heading 3"/>
    <w:basedOn w:val="1"/>
    <w:next w:val="1"/>
    <w:autoRedefine/>
    <w:qFormat/>
    <w:uiPriority w:val="0"/>
    <w:pPr>
      <w:widowControl/>
      <w:numPr>
        <w:ilvl w:val="2"/>
        <w:numId w:val="1"/>
      </w:numPr>
      <w:spacing w:before="156" w:after="156"/>
      <w:jc w:val="left"/>
      <w:outlineLvl w:val="2"/>
    </w:pPr>
    <w:rPr>
      <w:rFonts w:ascii="Times New Roman" w:hAnsi="Times New Roman" w:eastAsia="楷体_GB2312"/>
      <w:bCs/>
      <w:sz w:val="24"/>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7"/>
    <w:autoRedefine/>
    <w:qFormat/>
    <w:uiPriority w:val="0"/>
    <w:pPr>
      <w:jc w:val="left"/>
    </w:p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0"/>
    </w:rPr>
  </w:style>
  <w:style w:type="paragraph" w:styleId="9">
    <w:name w:val="Title"/>
    <w:basedOn w:val="1"/>
    <w:next w:val="1"/>
    <w:autoRedefine/>
    <w:qFormat/>
    <w:uiPriority w:val="0"/>
    <w:pPr>
      <w:widowControl/>
      <w:spacing w:before="489" w:beforeLines="150" w:after="163"/>
      <w:jc w:val="center"/>
    </w:pPr>
    <w:rPr>
      <w:rFonts w:ascii="楷体_GB2312" w:hAnsi="黑体" w:eastAsia="楷体_GB2312"/>
      <w:b/>
      <w:sz w:val="30"/>
      <w:szCs w:val="30"/>
    </w:rPr>
  </w:style>
  <w:style w:type="paragraph" w:styleId="10">
    <w:name w:val="annotation subject"/>
    <w:basedOn w:val="5"/>
    <w:next w:val="5"/>
    <w:link w:val="18"/>
    <w:autoRedefine/>
    <w:qFormat/>
    <w:uiPriority w:val="0"/>
    <w:rPr>
      <w:b/>
      <w:bCs/>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0"/>
    <w:rPr>
      <w:color w:val="0000FF"/>
      <w:u w:val="single"/>
    </w:rPr>
  </w:style>
  <w:style w:type="character" w:styleId="15">
    <w:name w:val="annotation reference"/>
    <w:basedOn w:val="13"/>
    <w:autoRedefine/>
    <w:qFormat/>
    <w:uiPriority w:val="0"/>
    <w:rPr>
      <w:sz w:val="21"/>
      <w:szCs w:val="21"/>
    </w:rPr>
  </w:style>
  <w:style w:type="paragraph" w:customStyle="1" w:styleId="16">
    <w:name w:val="列表段落1"/>
    <w:basedOn w:val="1"/>
    <w:autoRedefine/>
    <w:qFormat/>
    <w:uiPriority w:val="34"/>
    <w:pPr>
      <w:ind w:firstLine="420" w:firstLineChars="200"/>
    </w:pPr>
  </w:style>
  <w:style w:type="character" w:customStyle="1" w:styleId="17">
    <w:name w:val="批注文字 字符"/>
    <w:basedOn w:val="13"/>
    <w:link w:val="5"/>
    <w:autoRedefine/>
    <w:qFormat/>
    <w:uiPriority w:val="0"/>
    <w:rPr>
      <w:rFonts w:ascii="Calibri" w:hAnsi="Calibri"/>
      <w:kern w:val="2"/>
      <w:sz w:val="21"/>
      <w:szCs w:val="22"/>
    </w:rPr>
  </w:style>
  <w:style w:type="character" w:customStyle="1" w:styleId="18">
    <w:name w:val="批注主题 字符"/>
    <w:basedOn w:val="17"/>
    <w:link w:val="10"/>
    <w:autoRedefine/>
    <w:qFormat/>
    <w:uiPriority w:val="0"/>
    <w:rPr>
      <w:rFonts w:ascii="Calibri" w:hAnsi="Calibri"/>
      <w:b/>
      <w:bCs/>
      <w:kern w:val="2"/>
      <w:sz w:val="21"/>
      <w:szCs w:val="22"/>
    </w:rPr>
  </w:style>
  <w:style w:type="paragraph" w:styleId="19">
    <w:name w:val="List Paragraph"/>
    <w:basedOn w:val="1"/>
    <w:autoRedefine/>
    <w:qFormat/>
    <w:uiPriority w:val="34"/>
    <w:pPr>
      <w:ind w:firstLine="420" w:firstLineChars="200"/>
    </w:pPr>
  </w:style>
  <w:style w:type="character" w:customStyle="1" w:styleId="20">
    <w:name w:val="未处理的提及1"/>
    <w:basedOn w:val="13"/>
    <w:autoRedefine/>
    <w:semiHidden/>
    <w:unhideWhenUsed/>
    <w:qFormat/>
    <w:uiPriority w:val="99"/>
    <w:rPr>
      <w:color w:val="605E5C"/>
      <w:shd w:val="clear" w:color="auto" w:fill="E1DFDD"/>
    </w:rPr>
  </w:style>
  <w:style w:type="paragraph" w:customStyle="1" w:styleId="21">
    <w:name w:val="修订1"/>
    <w:autoRedefine/>
    <w:hidden/>
    <w:semiHidden/>
    <w:qFormat/>
    <w:uiPriority w:val="99"/>
    <w:rPr>
      <w:rFonts w:ascii="Calibri" w:hAnsi="Calibri" w:eastAsia="宋体" w:cs="Times New Roman"/>
      <w:kern w:val="2"/>
      <w:sz w:val="21"/>
      <w:szCs w:val="22"/>
      <w:lang w:val="en-US" w:eastAsia="zh-CN" w:bidi="ar-SA"/>
    </w:rPr>
  </w:style>
  <w:style w:type="paragraph" w:customStyle="1" w:styleId="22">
    <w:name w:val="修订2"/>
    <w:autoRedefine/>
    <w:hidden/>
    <w:unhideWhenUsed/>
    <w:qFormat/>
    <w:uiPriority w:val="99"/>
    <w:rPr>
      <w:rFonts w:ascii="Calibri" w:hAnsi="Calibri" w:eastAsia="宋体" w:cs="Times New Roman"/>
      <w:kern w:val="2"/>
      <w:sz w:val="21"/>
      <w:szCs w:val="22"/>
      <w:lang w:val="en-US" w:eastAsia="zh-CN" w:bidi="ar-SA"/>
    </w:rPr>
  </w:style>
  <w:style w:type="paragraph" w:customStyle="1" w:styleId="23">
    <w:name w:val="修订3"/>
    <w:autoRedefine/>
    <w:hidden/>
    <w:unhideWhenUsed/>
    <w:qFormat/>
    <w:uiPriority w:val="99"/>
    <w:rPr>
      <w:rFonts w:ascii="Calibri" w:hAnsi="Calibri" w:eastAsia="宋体" w:cs="Times New Roman"/>
      <w:kern w:val="2"/>
      <w:sz w:val="21"/>
      <w:szCs w:val="22"/>
      <w:lang w:val="en-US" w:eastAsia="zh-CN" w:bidi="ar-SA"/>
    </w:rPr>
  </w:style>
  <w:style w:type="paragraph" w:customStyle="1" w:styleId="24">
    <w:name w:val="修订4"/>
    <w:autoRedefine/>
    <w:hidden/>
    <w:unhideWhenUsed/>
    <w:qFormat/>
    <w:uiPriority w:val="99"/>
    <w:rPr>
      <w:rFonts w:ascii="Calibri" w:hAnsi="Calibri" w:eastAsia="宋体" w:cs="Times New Roman"/>
      <w:kern w:val="2"/>
      <w:sz w:val="21"/>
      <w:szCs w:val="22"/>
      <w:lang w:val="en-US" w:eastAsia="zh-CN" w:bidi="ar-SA"/>
    </w:rPr>
  </w:style>
  <w:style w:type="paragraph" w:customStyle="1" w:styleId="25">
    <w:name w:val="修订5"/>
    <w:hidden/>
    <w:unhideWhenUsed/>
    <w:qFormat/>
    <w:uiPriority w:val="99"/>
    <w:rPr>
      <w:rFonts w:ascii="Calibri" w:hAnsi="Calibri" w:eastAsia="宋体" w:cs="Times New Roman"/>
      <w:kern w:val="2"/>
      <w:sz w:val="21"/>
      <w:szCs w:val="22"/>
      <w:lang w:val="en-US" w:eastAsia="zh-CN" w:bidi="ar-SA"/>
    </w:rPr>
  </w:style>
  <w:style w:type="paragraph" w:customStyle="1" w:styleId="26">
    <w:name w:val="修订6"/>
    <w:hidden/>
    <w:unhideWhenUsed/>
    <w:qFormat/>
    <w:uiPriority w:val="99"/>
    <w:rPr>
      <w:rFonts w:ascii="Calibri" w:hAnsi="Calibri" w:eastAsia="宋体" w:cs="Times New Roman"/>
      <w:kern w:val="2"/>
      <w:sz w:val="21"/>
      <w:szCs w:val="22"/>
      <w:lang w:val="en-US" w:eastAsia="zh-CN" w:bidi="ar-SA"/>
    </w:rPr>
  </w:style>
  <w:style w:type="paragraph" w:customStyle="1" w:styleId="27">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649</Words>
  <Characters>3703</Characters>
  <Lines>30</Lines>
  <Paragraphs>8</Paragraphs>
  <TotalTime>165</TotalTime>
  <ScaleCrop>false</ScaleCrop>
  <LinksUpToDate>false</LinksUpToDate>
  <CharactersWithSpaces>4344</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2022-05-21T08:56:00Z</dcterms:created>
  <dc:creator>吴玲</dc:creator>
  <cp:lastModifiedBy>沈小琛</cp:lastModifiedBy>
  <dcterms:modified xsi:type="dcterms:W3CDTF">2025-11-25T15:58:36Z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D8075937CF19162088612569B0030B9C_43</vt:lpwstr>
  </property>
  <property fmtid="{D5CDD505-2E9C-101B-9397-08002B2CF9AE}" pid="4" name="KSOTemplateDocerSaveRecord">
    <vt:lpwstr>eyJoZGlkIjoiNWMwNTY2NzMyNDI1YWM5MDNjNmZkZjdlNWQ1ZDM4YjIiLCJ1c2VySWQiOiI2OTQyNzYwMjcifQ==</vt:lpwstr>
  </property>
</Properties>
</file>