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87E8F">
      <w:pPr>
        <w:spacing w:line="440" w:lineRule="exact"/>
        <w:rPr>
          <w:rFonts w:hint="eastAsia" w:ascii="华文中宋" w:hAnsi="华文中宋" w:eastAsia="华文中宋" w:cs="Times New Roman"/>
          <w:b w:val="0"/>
          <w:bCs w:val="0"/>
          <w:sz w:val="24"/>
          <w:szCs w:val="21"/>
        </w:rPr>
      </w:pPr>
      <w:r>
        <w:rPr>
          <w:rFonts w:ascii="华文中宋" w:hAnsi="华文中宋" w:eastAsia="华文中宋" w:cs="Times New Roman"/>
          <w:b w:val="0"/>
          <w:bCs w:val="0"/>
          <w:sz w:val="24"/>
          <w:szCs w:val="21"/>
        </w:rPr>
        <w:t>附件3：报名承诺函</w:t>
      </w:r>
    </w:p>
    <w:p w14:paraId="2D093365">
      <w:pPr>
        <w:spacing w:line="440" w:lineRule="exact"/>
        <w:jc w:val="center"/>
        <w:rPr>
          <w:rFonts w:hint="eastAsia" w:ascii="华文中宋" w:hAnsi="华文中宋" w:eastAsia="华文中宋" w:cs="Times New Roman"/>
          <w:sz w:val="24"/>
          <w:szCs w:val="21"/>
        </w:rPr>
      </w:pPr>
      <w:r>
        <w:rPr>
          <w:rFonts w:ascii="华文中宋" w:hAnsi="华文中宋" w:eastAsia="华文中宋" w:cs="Times New Roman"/>
          <w:sz w:val="36"/>
          <w:szCs w:val="28"/>
        </w:rPr>
        <w:t>报名承诺函</w:t>
      </w:r>
    </w:p>
    <w:p w14:paraId="46200150">
      <w:pPr>
        <w:spacing w:line="440" w:lineRule="exact"/>
        <w:rPr>
          <w:rFonts w:cs="Times New Roman"/>
          <w:b w:val="0"/>
          <w:bCs w:val="0"/>
          <w:sz w:val="24"/>
          <w:szCs w:val="21"/>
        </w:rPr>
      </w:pPr>
      <w:r>
        <w:rPr>
          <w:rFonts w:hint="eastAsia" w:cs="Times New Roman"/>
          <w:b w:val="0"/>
          <w:bCs w:val="0"/>
          <w:sz w:val="24"/>
          <w:szCs w:val="21"/>
        </w:rPr>
        <w:t>泉州隆汉物流有限公司管理人、泉州隆汉物流有限公司</w:t>
      </w:r>
      <w:r>
        <w:rPr>
          <w:rFonts w:cs="Times New Roman"/>
          <w:b w:val="0"/>
          <w:bCs w:val="0"/>
          <w:sz w:val="24"/>
          <w:szCs w:val="21"/>
        </w:rPr>
        <w:t>：</w:t>
      </w:r>
    </w:p>
    <w:p w14:paraId="011B8917">
      <w:pPr>
        <w:spacing w:line="440" w:lineRule="exact"/>
        <w:ind w:firstLine="480" w:firstLineChars="200"/>
        <w:rPr>
          <w:rFonts w:cs="Times New Roman"/>
          <w:b w:val="0"/>
          <w:bCs w:val="0"/>
          <w:sz w:val="24"/>
          <w:szCs w:val="21"/>
        </w:rPr>
      </w:pPr>
      <w:r>
        <w:rPr>
          <w:rFonts w:cs="Times New Roman"/>
          <w:b w:val="0"/>
          <w:bCs w:val="0"/>
          <w:sz w:val="24"/>
          <w:szCs w:val="21"/>
        </w:rPr>
        <w:t>本单位已充分知悉并理解《</w:t>
      </w:r>
      <w:r>
        <w:rPr>
          <w:rFonts w:hint="eastAsia" w:cs="Times New Roman"/>
          <w:b w:val="0"/>
          <w:bCs w:val="0"/>
          <w:sz w:val="24"/>
          <w:szCs w:val="21"/>
        </w:rPr>
        <w:t>泉州隆汉物流有限公司关于公开招募重整投资人的公告</w:t>
      </w:r>
      <w:r>
        <w:rPr>
          <w:rFonts w:cs="Times New Roman"/>
          <w:b w:val="0"/>
          <w:bCs w:val="0"/>
          <w:sz w:val="24"/>
          <w:szCs w:val="21"/>
        </w:rPr>
        <w:t>》内容，我方拟参与贵方开展的</w:t>
      </w:r>
      <w:r>
        <w:rPr>
          <w:rFonts w:hint="eastAsia" w:cs="Times New Roman"/>
          <w:b w:val="0"/>
          <w:bCs w:val="0"/>
          <w:sz w:val="24"/>
          <w:szCs w:val="21"/>
        </w:rPr>
        <w:t>泉州隆汉物流有限公司</w:t>
      </w:r>
      <w:r>
        <w:rPr>
          <w:rFonts w:cs="Times New Roman"/>
          <w:b w:val="0"/>
          <w:bCs w:val="0"/>
          <w:sz w:val="24"/>
          <w:szCs w:val="21"/>
        </w:rPr>
        <w:t>重整投资人的招募及遴选，我方承诺：</w:t>
      </w:r>
    </w:p>
    <w:p w14:paraId="7FFE5F87">
      <w:pPr>
        <w:spacing w:line="440" w:lineRule="exact"/>
        <w:ind w:firstLine="480" w:firstLineChars="200"/>
        <w:rPr>
          <w:rFonts w:cs="Times New Roman"/>
          <w:b w:val="0"/>
          <w:bCs w:val="0"/>
          <w:sz w:val="24"/>
          <w:szCs w:val="21"/>
        </w:rPr>
      </w:pPr>
      <w:r>
        <w:rPr>
          <w:rFonts w:cs="Times New Roman"/>
          <w:b w:val="0"/>
          <w:bCs w:val="0"/>
          <w:sz w:val="24"/>
          <w:szCs w:val="21"/>
        </w:rPr>
        <w:t>一、我方符合贵方发布的重整投资人招募公告规定的意向投资人应具备的下述各项招募条件：</w:t>
      </w:r>
    </w:p>
    <w:p w14:paraId="513CBFD8">
      <w:pPr>
        <w:spacing w:line="440" w:lineRule="exact"/>
        <w:ind w:firstLine="480" w:firstLineChars="200"/>
        <w:rPr>
          <w:rFonts w:cs="Times New Roman"/>
          <w:b w:val="0"/>
          <w:bCs w:val="0"/>
          <w:sz w:val="24"/>
          <w:szCs w:val="21"/>
        </w:rPr>
      </w:pPr>
      <w:r>
        <w:rPr>
          <w:rFonts w:cs="Times New Roman"/>
          <w:b w:val="0"/>
          <w:bCs w:val="0"/>
          <w:sz w:val="24"/>
          <w:szCs w:val="21"/>
        </w:rPr>
        <w:t>（一）我方是依照中华人民共和国法律设立并有效存续的营利法人或非法人组织，具有较高的社会责任感和良好的商业信誉。</w:t>
      </w:r>
    </w:p>
    <w:p w14:paraId="0D0B39F5">
      <w:pPr>
        <w:spacing w:line="440" w:lineRule="exact"/>
        <w:ind w:firstLine="480" w:firstLineChars="200"/>
        <w:rPr>
          <w:rFonts w:cs="Times New Roman"/>
          <w:b w:val="0"/>
          <w:bCs w:val="0"/>
          <w:sz w:val="24"/>
          <w:szCs w:val="21"/>
        </w:rPr>
      </w:pPr>
      <w:r>
        <w:rPr>
          <w:rFonts w:cs="Times New Roman"/>
          <w:b w:val="0"/>
          <w:bCs w:val="0"/>
          <w:sz w:val="24"/>
          <w:szCs w:val="21"/>
        </w:rPr>
        <w:t>（二）我方</w:t>
      </w:r>
      <w:r>
        <w:rPr>
          <w:rFonts w:hint="eastAsia" w:cs="Times New Roman"/>
          <w:b w:val="0"/>
          <w:bCs w:val="0"/>
          <w:sz w:val="24"/>
          <w:szCs w:val="21"/>
        </w:rPr>
        <w:t>最近三年无重大违法、违规行为或涉嫌有重大违法、违规行为，最近三年未被列入限制高消费、失信被执行人名单，不属于失信联合惩戒对象，未被列入经营异常名录</w:t>
      </w:r>
      <w:r>
        <w:rPr>
          <w:rFonts w:cs="Times New Roman"/>
          <w:b w:val="0"/>
          <w:bCs w:val="0"/>
          <w:sz w:val="24"/>
          <w:szCs w:val="21"/>
        </w:rPr>
        <w:t>。</w:t>
      </w:r>
    </w:p>
    <w:p w14:paraId="43506906">
      <w:pPr>
        <w:spacing w:line="440" w:lineRule="exact"/>
        <w:ind w:firstLine="480" w:firstLineChars="200"/>
        <w:rPr>
          <w:rFonts w:cs="Times New Roman"/>
          <w:b w:val="0"/>
          <w:bCs w:val="0"/>
          <w:sz w:val="24"/>
          <w:szCs w:val="21"/>
        </w:rPr>
      </w:pPr>
      <w:r>
        <w:rPr>
          <w:rFonts w:cs="Times New Roman"/>
          <w:b w:val="0"/>
          <w:bCs w:val="0"/>
          <w:sz w:val="24"/>
          <w:szCs w:val="21"/>
        </w:rPr>
        <w:t>（三）我方具备与本次重整投资相适应的资产规模和资金实力，具备确定性的资金来源，且保证其资金来源合法合规，不存在任何争议及潜在纠纷，也不存在因资金来源问题导致签署、履行重整投资协议存在任何争议的情形。</w:t>
      </w:r>
    </w:p>
    <w:p w14:paraId="33ED1C63">
      <w:pPr>
        <w:spacing w:line="440" w:lineRule="exact"/>
        <w:ind w:firstLine="480" w:firstLineChars="200"/>
        <w:rPr>
          <w:rFonts w:cs="Times New Roman"/>
          <w:b w:val="0"/>
          <w:bCs w:val="0"/>
          <w:sz w:val="24"/>
          <w:szCs w:val="21"/>
        </w:rPr>
      </w:pPr>
      <w:r>
        <w:rPr>
          <w:rFonts w:cs="Times New Roman"/>
          <w:b w:val="0"/>
          <w:bCs w:val="0"/>
          <w:sz w:val="24"/>
          <w:szCs w:val="21"/>
        </w:rPr>
        <w:t>二、我方提交的报名材料均真实、准确、合法、有效且不存在重大隐瞒或遗漏。我方自愿参与</w:t>
      </w:r>
      <w:r>
        <w:rPr>
          <w:rFonts w:hint="eastAsia" w:cs="Times New Roman"/>
          <w:b w:val="0"/>
          <w:bCs w:val="0"/>
          <w:sz w:val="24"/>
          <w:szCs w:val="21"/>
        </w:rPr>
        <w:t>泉州隆汉物流有限公司</w:t>
      </w:r>
      <w:r>
        <w:rPr>
          <w:rFonts w:cs="Times New Roman"/>
          <w:b w:val="0"/>
          <w:bCs w:val="0"/>
          <w:sz w:val="24"/>
          <w:szCs w:val="21"/>
        </w:rPr>
        <w:t>重整投资人的公开招募及遴选，已经获得内部有权机关就本项目现阶段所需的决策批准，并将根据项目推进情况及时履行参与本项目所需的全部决策程序。</w:t>
      </w:r>
    </w:p>
    <w:p w14:paraId="22F6D07A">
      <w:pPr>
        <w:spacing w:line="440" w:lineRule="exact"/>
        <w:ind w:firstLine="480" w:firstLineChars="200"/>
        <w:rPr>
          <w:rFonts w:cs="Times New Roman"/>
          <w:b w:val="0"/>
          <w:bCs w:val="0"/>
          <w:sz w:val="24"/>
          <w:szCs w:val="21"/>
        </w:rPr>
      </w:pPr>
      <w:r>
        <w:rPr>
          <w:rFonts w:cs="Times New Roman"/>
          <w:b w:val="0"/>
          <w:bCs w:val="0"/>
          <w:sz w:val="24"/>
          <w:szCs w:val="21"/>
        </w:rPr>
        <w:t>三、我方充分理解重整过程中可能存在的风险，知晓参与重整投资可能需要承担的有关责任和义务，我方系自主进行相关判断和分析并作出投资决策，自行承担此次投资的风险、后果和责任。</w:t>
      </w:r>
    </w:p>
    <w:p w14:paraId="0B1A9A4C">
      <w:pPr>
        <w:spacing w:line="440" w:lineRule="exact"/>
        <w:ind w:firstLine="480" w:firstLineChars="200"/>
        <w:rPr>
          <w:rFonts w:cs="Times New Roman"/>
          <w:b w:val="0"/>
          <w:bCs w:val="0"/>
          <w:sz w:val="24"/>
          <w:szCs w:val="21"/>
        </w:rPr>
      </w:pPr>
      <w:r>
        <w:rPr>
          <w:rFonts w:cs="Times New Roman"/>
          <w:b w:val="0"/>
          <w:bCs w:val="0"/>
          <w:sz w:val="24"/>
          <w:szCs w:val="21"/>
        </w:rPr>
        <w:t>四、若我方最终被确定为</w:t>
      </w:r>
      <w:r>
        <w:rPr>
          <w:rFonts w:hint="eastAsia" w:cs="Times New Roman"/>
          <w:b w:val="0"/>
          <w:bCs w:val="0"/>
          <w:sz w:val="24"/>
          <w:szCs w:val="21"/>
        </w:rPr>
        <w:t>泉州隆汉物流有限公司</w:t>
      </w:r>
      <w:r>
        <w:rPr>
          <w:rFonts w:cs="Times New Roman"/>
          <w:b w:val="0"/>
          <w:bCs w:val="0"/>
          <w:sz w:val="24"/>
          <w:szCs w:val="21"/>
        </w:rPr>
        <w:t>的重整投资人，我方将全面充分依照重整投资协议的约定及重整计划的规定履行相应义务；如有关法律法规对投资人另有要求的，我方将严格遵守。</w:t>
      </w:r>
    </w:p>
    <w:p w14:paraId="77EC5548">
      <w:pPr>
        <w:spacing w:line="440" w:lineRule="exact"/>
        <w:ind w:firstLine="480" w:firstLineChars="200"/>
        <w:rPr>
          <w:rFonts w:cs="Times New Roman"/>
          <w:b w:val="0"/>
          <w:bCs w:val="0"/>
          <w:sz w:val="24"/>
          <w:szCs w:val="21"/>
        </w:rPr>
      </w:pPr>
      <w:r>
        <w:rPr>
          <w:rFonts w:cs="Times New Roman"/>
          <w:b w:val="0"/>
          <w:bCs w:val="0"/>
          <w:sz w:val="24"/>
          <w:szCs w:val="21"/>
        </w:rPr>
        <w:t>我方将严格遵守前述承诺，并对我方违反前述承诺的行为承担相应责任。</w:t>
      </w:r>
    </w:p>
    <w:p w14:paraId="59C05C06">
      <w:pPr>
        <w:spacing w:line="440" w:lineRule="exact"/>
        <w:jc w:val="right"/>
        <w:rPr>
          <w:rFonts w:cs="Times New Roman"/>
          <w:b w:val="0"/>
          <w:bCs w:val="0"/>
          <w:sz w:val="24"/>
          <w:szCs w:val="21"/>
        </w:rPr>
      </w:pPr>
      <w:bookmarkStart w:id="0" w:name="_GoBack"/>
      <w:r>
        <w:rPr>
          <w:rFonts w:cs="Times New Roman"/>
          <w:b w:val="0"/>
          <w:bCs w:val="0"/>
          <w:sz w:val="24"/>
          <w:szCs w:val="21"/>
        </w:rPr>
        <w:t>承诺人（盖章）：</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p>
    <w:p w14:paraId="6FA39C50">
      <w:pPr>
        <w:spacing w:line="440" w:lineRule="exact"/>
        <w:jc w:val="right"/>
        <w:rPr>
          <w:rFonts w:cs="Times New Roman"/>
          <w:b w:val="0"/>
          <w:bCs w:val="0"/>
          <w:sz w:val="24"/>
          <w:szCs w:val="21"/>
        </w:rPr>
      </w:pPr>
      <w:r>
        <w:rPr>
          <w:rFonts w:cs="Times New Roman"/>
          <w:b w:val="0"/>
          <w:bCs w:val="0"/>
          <w:sz w:val="24"/>
          <w:szCs w:val="21"/>
        </w:rPr>
        <w:tab/>
      </w:r>
      <w:r>
        <w:rPr>
          <w:rFonts w:cs="Times New Roman"/>
          <w:b w:val="0"/>
          <w:bCs w:val="0"/>
          <w:sz w:val="24"/>
          <w:szCs w:val="21"/>
        </w:rPr>
        <w:t>年</w:t>
      </w:r>
      <w:r>
        <w:rPr>
          <w:rFonts w:cs="Times New Roman"/>
          <w:b w:val="0"/>
          <w:bCs w:val="0"/>
          <w:sz w:val="24"/>
          <w:szCs w:val="21"/>
        </w:rPr>
        <w:tab/>
      </w:r>
      <w:r>
        <w:rPr>
          <w:rFonts w:cs="Times New Roman"/>
          <w:b w:val="0"/>
          <w:bCs w:val="0"/>
          <w:sz w:val="24"/>
          <w:szCs w:val="21"/>
        </w:rPr>
        <w:tab/>
      </w:r>
      <w:r>
        <w:rPr>
          <w:rFonts w:cs="Times New Roman"/>
          <w:b w:val="0"/>
          <w:bCs w:val="0"/>
          <w:sz w:val="24"/>
          <w:szCs w:val="21"/>
        </w:rPr>
        <w:t>月</w:t>
      </w:r>
      <w:r>
        <w:rPr>
          <w:rFonts w:cs="Times New Roman"/>
          <w:b w:val="0"/>
          <w:bCs w:val="0"/>
          <w:sz w:val="24"/>
          <w:szCs w:val="21"/>
        </w:rPr>
        <w:tab/>
      </w:r>
      <w:r>
        <w:rPr>
          <w:rFonts w:cs="Times New Roman"/>
          <w:b w:val="0"/>
          <w:bCs w:val="0"/>
          <w:sz w:val="24"/>
          <w:szCs w:val="21"/>
        </w:rPr>
        <w:tab/>
      </w:r>
      <w:r>
        <w:rPr>
          <w:rFonts w:cs="Times New Roman"/>
          <w:b w:val="0"/>
          <w:bCs w:val="0"/>
          <w:sz w:val="24"/>
          <w:szCs w:val="21"/>
        </w:rPr>
        <w:t>日</w:t>
      </w:r>
    </w:p>
    <w:bookmarkEnd w:id="0"/>
    <w:sectPr>
      <w:pgSz w:w="11910" w:h="16830"/>
      <w:pgMar w:top="1582" w:right="1600" w:bottom="278" w:left="1680"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23C30"/>
    <w:rsid w:val="0E530D0F"/>
    <w:rsid w:val="19023C30"/>
    <w:rsid w:val="22A33134"/>
    <w:rsid w:val="69391258"/>
    <w:rsid w:val="75FF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b/>
      <w:bCs/>
      <w:kern w:val="2"/>
      <w:sz w:val="28"/>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734</Words>
  <Characters>734</Characters>
  <Lines>0</Lines>
  <Paragraphs>0</Paragraphs>
  <TotalTime>0</TotalTime>
  <ScaleCrop>false</ScaleCrop>
  <LinksUpToDate>false</LinksUpToDate>
  <CharactersWithSpaces>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2025-12-03T09:39:00Z</dcterms:created>
  <dc:creator>t.x</dc:creator>
  <cp:lastModifiedBy>t.x</cp:lastModifiedBy>
  <dcterms:modified xsi:type="dcterms:W3CDTF">2025-12-03T09:46:07Z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D7048CBA736048E797D90984B91A1598_11</vt:lpwstr>
  </property>
  <property fmtid="{D5CDD505-2E9C-101B-9397-08002B2CF9AE}" pid="4" name="KSOTemplateDocerSaveRecord">
    <vt:lpwstr>eyJoZGlkIjoiMjkyZWI0OThiMmRhNmQ5Nzc2Mzc4YzJkMDFmZjM0MjgiLCJ1c2VySWQiOiI0NjA1MTczMTcifQ==</vt:lpwstr>
  </property>
</Properties>
</file>