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3CB46" w14:textId="696EEDB7" w:rsidR="00160476" w:rsidRDefault="00160476" w:rsidP="00160476">
      <w:pPr>
        <w:spacing w:before="50" w:after="50" w:line="360" w:lineRule="auto"/>
        <w:ind w:right="1160" w:firstLine="200"/>
        <w:jc w:val="left"/>
        <w:rPr>
          <w:rFonts w:ascii="Times New Roman" w:eastAsia="仿宋" w:hAnsi="Times New Roman" w:cs="Times New Roman"/>
          <w:b/>
          <w:sz w:val="24"/>
          <w:szCs w:val="24"/>
        </w:rPr>
      </w:pPr>
      <w:r w:rsidRPr="00DF5131">
        <w:rPr>
          <w:rFonts w:ascii="Times New Roman" w:eastAsia="仿宋" w:hAnsi="Times New Roman" w:cs="Times New Roman" w:hint="eastAsia"/>
          <w:b/>
          <w:sz w:val="24"/>
          <w:szCs w:val="24"/>
        </w:rPr>
        <w:t>附件</w:t>
      </w:r>
      <w:r w:rsidR="00C17725">
        <w:rPr>
          <w:rFonts w:ascii="Times New Roman" w:eastAsia="仿宋" w:hAnsi="Times New Roman" w:cs="Times New Roman" w:hint="eastAsia"/>
          <w:b/>
          <w:sz w:val="24"/>
          <w:szCs w:val="24"/>
        </w:rPr>
        <w:t>三</w:t>
      </w:r>
      <w:r w:rsidRPr="00DF5131">
        <w:rPr>
          <w:rFonts w:ascii="Times New Roman" w:eastAsia="仿宋" w:hAnsi="Times New Roman" w:cs="Times New Roman" w:hint="eastAsia"/>
          <w:b/>
          <w:sz w:val="24"/>
          <w:szCs w:val="24"/>
        </w:rPr>
        <w:t>：</w:t>
      </w:r>
    </w:p>
    <w:p w14:paraId="5851DCE3" w14:textId="77777777" w:rsidR="00C17725" w:rsidRDefault="00C17725" w:rsidP="00C17725">
      <w:pPr>
        <w:spacing w:before="50" w:after="50" w:line="360" w:lineRule="auto"/>
        <w:ind w:right="1160" w:firstLine="200"/>
        <w:jc w:val="center"/>
        <w:rPr>
          <w:rFonts w:ascii="Times New Roman" w:eastAsia="仿宋" w:hAnsi="Times New Roman" w:cs="Times New Roman"/>
          <w:bCs/>
          <w:sz w:val="24"/>
          <w:szCs w:val="24"/>
        </w:rPr>
      </w:pPr>
      <w:r>
        <w:rPr>
          <w:rFonts w:ascii="Times New Roman" w:eastAsia="仿宋" w:hAnsi="Times New Roman" w:cs="Times New Roman" w:hint="eastAsia"/>
          <w:bCs/>
          <w:sz w:val="24"/>
          <w:szCs w:val="24"/>
        </w:rPr>
        <w:t>授权委托书</w:t>
      </w:r>
    </w:p>
    <w:p w14:paraId="5793DB76" w14:textId="77777777" w:rsidR="00C17725" w:rsidRPr="00042277" w:rsidRDefault="00C17725" w:rsidP="00C17725">
      <w:pPr>
        <w:spacing w:before="50" w:after="50" w:line="360" w:lineRule="auto"/>
        <w:ind w:right="1160" w:firstLine="200"/>
        <w:rPr>
          <w:rFonts w:ascii="Times New Roman" w:eastAsia="仿宋" w:hAnsi="Times New Roman" w:cs="Times New Roman"/>
          <w:bCs/>
          <w:sz w:val="24"/>
          <w:szCs w:val="24"/>
        </w:rPr>
      </w:pPr>
    </w:p>
    <w:p w14:paraId="5E572664"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w:t>
      </w:r>
      <w:r w:rsidRPr="00042277">
        <w:rPr>
          <w:rFonts w:ascii="Times New Roman" w:eastAsia="仿宋" w:hAnsi="Times New Roman" w:cs="Times New Roman" w:hint="eastAsia"/>
          <w:bCs/>
          <w:sz w:val="24"/>
          <w:szCs w:val="24"/>
        </w:rPr>
        <w:t xml:space="preserve">  </w:t>
      </w:r>
      <w:r>
        <w:rPr>
          <w:rFonts w:ascii="Times New Roman" w:eastAsia="仿宋" w:hAnsi="Times New Roman" w:cs="Times New Roman" w:hint="eastAsia"/>
          <w:bCs/>
          <w:sz w:val="24"/>
          <w:szCs w:val="24"/>
        </w:rPr>
        <w:t xml:space="preserve">       </w:t>
      </w:r>
      <w:r w:rsidRPr="00042277">
        <w:rPr>
          <w:rFonts w:ascii="Times New Roman" w:eastAsia="仿宋" w:hAnsi="Times New Roman" w:cs="Times New Roman" w:hint="eastAsia"/>
          <w:bCs/>
          <w:sz w:val="24"/>
          <w:szCs w:val="24"/>
        </w:rPr>
        <w:t xml:space="preserve">  </w:t>
      </w:r>
      <w:r w:rsidRPr="00042277">
        <w:rPr>
          <w:rFonts w:ascii="Times New Roman" w:eastAsia="仿宋" w:hAnsi="Times New Roman" w:cs="Times New Roman" w:hint="eastAsia"/>
          <w:bCs/>
          <w:sz w:val="24"/>
          <w:szCs w:val="24"/>
        </w:rPr>
        <w:t>】（以下简称“我单位”）现授权【被授权人姓名】（身份证号：</w:t>
      </w:r>
      <w:r w:rsidRPr="00042277">
        <w:rPr>
          <w:rFonts w:ascii="Times New Roman" w:eastAsia="仿宋" w:hAnsi="Times New Roman" w:cs="Times New Roman" w:hint="eastAsia"/>
          <w:bCs/>
          <w:sz w:val="24"/>
          <w:szCs w:val="24"/>
        </w:rPr>
        <w:t xml:space="preserve">               </w:t>
      </w:r>
      <w:r w:rsidRPr="00042277">
        <w:rPr>
          <w:rFonts w:ascii="Times New Roman" w:eastAsia="仿宋" w:hAnsi="Times New Roman" w:cs="Times New Roman" w:hint="eastAsia"/>
          <w:bCs/>
          <w:sz w:val="24"/>
          <w:szCs w:val="24"/>
        </w:rPr>
        <w:t>；联系方式：</w:t>
      </w:r>
      <w:r w:rsidRPr="00042277">
        <w:rPr>
          <w:rFonts w:ascii="Times New Roman" w:eastAsia="仿宋" w:hAnsi="Times New Roman" w:cs="Times New Roman" w:hint="eastAsia"/>
          <w:bCs/>
          <w:sz w:val="24"/>
          <w:szCs w:val="24"/>
        </w:rPr>
        <w:t xml:space="preserve">          </w:t>
      </w:r>
      <w:r w:rsidRPr="00042277">
        <w:rPr>
          <w:rFonts w:ascii="Times New Roman" w:eastAsia="仿宋" w:hAnsi="Times New Roman" w:cs="Times New Roman" w:hint="eastAsia"/>
          <w:bCs/>
          <w:sz w:val="24"/>
          <w:szCs w:val="24"/>
        </w:rPr>
        <w:t>；邮箱：</w:t>
      </w:r>
      <w:r w:rsidRPr="00042277">
        <w:rPr>
          <w:rFonts w:ascii="Times New Roman" w:eastAsia="仿宋" w:hAnsi="Times New Roman" w:cs="Times New Roman" w:hint="eastAsia"/>
          <w:bCs/>
          <w:sz w:val="24"/>
          <w:szCs w:val="24"/>
        </w:rPr>
        <w:t xml:space="preserve">          </w:t>
      </w:r>
      <w:r w:rsidRPr="00042277">
        <w:rPr>
          <w:rFonts w:ascii="Times New Roman" w:eastAsia="仿宋" w:hAnsi="Times New Roman" w:cs="Times New Roman" w:hint="eastAsia"/>
          <w:bCs/>
          <w:sz w:val="24"/>
          <w:szCs w:val="24"/>
        </w:rPr>
        <w:t>；联系地址：</w:t>
      </w:r>
      <w:r w:rsidRPr="00042277">
        <w:rPr>
          <w:rFonts w:ascii="Times New Roman" w:eastAsia="仿宋" w:hAnsi="Times New Roman" w:cs="Times New Roman" w:hint="eastAsia"/>
          <w:bCs/>
          <w:sz w:val="24"/>
          <w:szCs w:val="24"/>
        </w:rPr>
        <w:t xml:space="preserve">                        </w:t>
      </w:r>
      <w:r w:rsidRPr="00042277">
        <w:rPr>
          <w:rFonts w:ascii="Times New Roman" w:eastAsia="仿宋" w:hAnsi="Times New Roman" w:cs="Times New Roman" w:hint="eastAsia"/>
          <w:bCs/>
          <w:sz w:val="24"/>
          <w:szCs w:val="24"/>
        </w:rPr>
        <w:t>）作为我单位代理人，参与本次北京国电恒基科技股份有限公司破产清算案房产及土地使用权公开询价项目的全部事宜，包括但不限于：</w:t>
      </w:r>
    </w:p>
    <w:p w14:paraId="5068B314"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1.</w:t>
      </w:r>
      <w:r w:rsidRPr="00042277">
        <w:rPr>
          <w:rFonts w:ascii="Times New Roman" w:eastAsia="仿宋" w:hAnsi="Times New Roman" w:cs="Times New Roman" w:hint="eastAsia"/>
          <w:bCs/>
          <w:sz w:val="24"/>
          <w:szCs w:val="24"/>
        </w:rPr>
        <w:tab/>
      </w:r>
      <w:r>
        <w:rPr>
          <w:rFonts w:ascii="Times New Roman" w:eastAsia="仿宋" w:hAnsi="Times New Roman" w:cs="Times New Roman" w:hint="eastAsia"/>
          <w:bCs/>
          <w:sz w:val="24"/>
          <w:szCs w:val="24"/>
        </w:rPr>
        <w:t>提交报价函等询价相关的文件；</w:t>
      </w:r>
    </w:p>
    <w:p w14:paraId="5BAADD8E"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2.</w:t>
      </w:r>
      <w:r w:rsidRPr="00042277">
        <w:rPr>
          <w:rFonts w:ascii="Times New Roman" w:eastAsia="仿宋" w:hAnsi="Times New Roman" w:cs="Times New Roman" w:hint="eastAsia"/>
          <w:bCs/>
          <w:sz w:val="24"/>
          <w:szCs w:val="24"/>
        </w:rPr>
        <w:tab/>
      </w:r>
      <w:r w:rsidRPr="007D4049">
        <w:rPr>
          <w:rFonts w:ascii="Times New Roman" w:eastAsia="仿宋" w:hAnsi="Times New Roman" w:cs="Times New Roman" w:hint="eastAsia"/>
          <w:bCs/>
          <w:sz w:val="24"/>
          <w:szCs w:val="24"/>
        </w:rPr>
        <w:t>参与房产及土地使用权公开询价相关的信息核查</w:t>
      </w:r>
      <w:r w:rsidRPr="00042277">
        <w:rPr>
          <w:rFonts w:ascii="Times New Roman" w:eastAsia="仿宋" w:hAnsi="Times New Roman" w:cs="Times New Roman" w:hint="eastAsia"/>
          <w:bCs/>
          <w:sz w:val="24"/>
          <w:szCs w:val="24"/>
        </w:rPr>
        <w:t>；</w:t>
      </w:r>
    </w:p>
    <w:p w14:paraId="450281E1"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3.</w:t>
      </w:r>
      <w:r w:rsidRPr="00042277">
        <w:rPr>
          <w:rFonts w:ascii="Times New Roman" w:eastAsia="仿宋" w:hAnsi="Times New Roman" w:cs="Times New Roman" w:hint="eastAsia"/>
          <w:bCs/>
          <w:sz w:val="24"/>
          <w:szCs w:val="24"/>
        </w:rPr>
        <w:tab/>
      </w:r>
      <w:r w:rsidRPr="00042277">
        <w:rPr>
          <w:rFonts w:ascii="Times New Roman" w:eastAsia="仿宋" w:hAnsi="Times New Roman" w:cs="Times New Roman" w:hint="eastAsia"/>
          <w:bCs/>
          <w:sz w:val="24"/>
          <w:szCs w:val="24"/>
        </w:rPr>
        <w:t>参与</w:t>
      </w:r>
      <w:r w:rsidRPr="007D4049">
        <w:rPr>
          <w:rFonts w:ascii="Times New Roman" w:eastAsia="仿宋" w:hAnsi="Times New Roman" w:cs="Times New Roman" w:hint="eastAsia"/>
          <w:bCs/>
          <w:sz w:val="24"/>
          <w:szCs w:val="24"/>
        </w:rPr>
        <w:t>对接破产管理人及相关部门，参与询价方案沟通、流程确认等事宜</w:t>
      </w:r>
      <w:r w:rsidRPr="00042277">
        <w:rPr>
          <w:rFonts w:ascii="Times New Roman" w:eastAsia="仿宋" w:hAnsi="Times New Roman" w:cs="Times New Roman" w:hint="eastAsia"/>
          <w:bCs/>
          <w:sz w:val="24"/>
          <w:szCs w:val="24"/>
        </w:rPr>
        <w:t>；</w:t>
      </w:r>
    </w:p>
    <w:p w14:paraId="0C3D60CB"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4.</w:t>
      </w:r>
      <w:r w:rsidRPr="00042277">
        <w:rPr>
          <w:rFonts w:ascii="Times New Roman" w:eastAsia="仿宋" w:hAnsi="Times New Roman" w:cs="Times New Roman" w:hint="eastAsia"/>
          <w:bCs/>
          <w:sz w:val="24"/>
          <w:szCs w:val="24"/>
        </w:rPr>
        <w:tab/>
      </w:r>
      <w:r>
        <w:rPr>
          <w:rFonts w:ascii="Times New Roman" w:eastAsia="仿宋" w:hAnsi="Times New Roman" w:cs="Times New Roman" w:hint="eastAsia"/>
          <w:bCs/>
          <w:sz w:val="24"/>
          <w:szCs w:val="24"/>
        </w:rPr>
        <w:t>提交、</w:t>
      </w:r>
      <w:r w:rsidRPr="00042277">
        <w:rPr>
          <w:rFonts w:ascii="Times New Roman" w:eastAsia="仿宋" w:hAnsi="Times New Roman" w:cs="Times New Roman" w:hint="eastAsia"/>
          <w:bCs/>
          <w:sz w:val="24"/>
          <w:szCs w:val="24"/>
        </w:rPr>
        <w:t>接收、签署与</w:t>
      </w:r>
      <w:r>
        <w:rPr>
          <w:rFonts w:ascii="Times New Roman" w:eastAsia="仿宋" w:hAnsi="Times New Roman" w:cs="Times New Roman" w:hint="eastAsia"/>
          <w:bCs/>
          <w:sz w:val="24"/>
          <w:szCs w:val="24"/>
        </w:rPr>
        <w:t>询价工作</w:t>
      </w:r>
      <w:r w:rsidRPr="00042277">
        <w:rPr>
          <w:rFonts w:ascii="Times New Roman" w:eastAsia="仿宋" w:hAnsi="Times New Roman" w:cs="Times New Roman" w:hint="eastAsia"/>
          <w:bCs/>
          <w:sz w:val="24"/>
          <w:szCs w:val="24"/>
        </w:rPr>
        <w:t>相关的文件。</w:t>
      </w:r>
    </w:p>
    <w:p w14:paraId="29B70D3C"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代理人在</w:t>
      </w:r>
      <w:r>
        <w:rPr>
          <w:rFonts w:ascii="Times New Roman" w:eastAsia="仿宋" w:hAnsi="Times New Roman" w:cs="Times New Roman" w:hint="eastAsia"/>
          <w:bCs/>
          <w:sz w:val="24"/>
          <w:szCs w:val="24"/>
        </w:rPr>
        <w:t>询价</w:t>
      </w:r>
      <w:r w:rsidRPr="00042277">
        <w:rPr>
          <w:rFonts w:ascii="Times New Roman" w:eastAsia="仿宋" w:hAnsi="Times New Roman" w:cs="Times New Roman" w:hint="eastAsia"/>
          <w:bCs/>
          <w:sz w:val="24"/>
          <w:szCs w:val="24"/>
        </w:rPr>
        <w:t>过程中所签署的一切文件、所作出的意思表示以及所处理的一切相关事务，我单位均予以确认并承担相应的法律责任。</w:t>
      </w:r>
    </w:p>
    <w:p w14:paraId="6E838731"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本授权委托书自签署之日起生效，有效期至</w:t>
      </w:r>
      <w:r>
        <w:rPr>
          <w:rFonts w:ascii="Times New Roman" w:eastAsia="仿宋" w:hAnsi="Times New Roman" w:cs="Times New Roman" w:hint="eastAsia"/>
          <w:bCs/>
          <w:sz w:val="24"/>
          <w:szCs w:val="24"/>
        </w:rPr>
        <w:t>询价</w:t>
      </w:r>
      <w:r w:rsidRPr="00042277">
        <w:rPr>
          <w:rFonts w:ascii="Times New Roman" w:eastAsia="仿宋" w:hAnsi="Times New Roman" w:cs="Times New Roman" w:hint="eastAsia"/>
          <w:bCs/>
          <w:sz w:val="24"/>
          <w:szCs w:val="24"/>
        </w:rPr>
        <w:t>工作全部结束之日止。</w:t>
      </w:r>
    </w:p>
    <w:p w14:paraId="46E65F2F" w14:textId="77777777" w:rsidR="00C17725" w:rsidRPr="00042277" w:rsidRDefault="00C17725" w:rsidP="00C17725">
      <w:pPr>
        <w:spacing w:before="50" w:after="50" w:line="360" w:lineRule="auto"/>
        <w:ind w:firstLineChars="200" w:firstLine="48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特此授权。</w:t>
      </w:r>
    </w:p>
    <w:p w14:paraId="0EDE55A2" w14:textId="77777777" w:rsidR="00C17725" w:rsidRPr="00042277" w:rsidRDefault="00C17725" w:rsidP="00C17725">
      <w:pPr>
        <w:spacing w:before="50" w:after="50" w:line="360" w:lineRule="auto"/>
        <w:ind w:right="1160" w:firstLine="200"/>
        <w:rPr>
          <w:rFonts w:ascii="Times New Roman" w:eastAsia="仿宋" w:hAnsi="Times New Roman" w:cs="Times New Roman"/>
          <w:bCs/>
          <w:sz w:val="24"/>
          <w:szCs w:val="24"/>
        </w:rPr>
      </w:pPr>
    </w:p>
    <w:p w14:paraId="0287ED3D" w14:textId="77777777" w:rsidR="00C17725" w:rsidRDefault="00C17725" w:rsidP="00C17725">
      <w:pPr>
        <w:spacing w:before="50" w:after="50" w:line="360" w:lineRule="auto"/>
        <w:ind w:right="1160" w:firstLine="200"/>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附：被授权人身份证复印件（加盖公章）</w:t>
      </w:r>
    </w:p>
    <w:p w14:paraId="33A4F848" w14:textId="77777777" w:rsidR="00C17725" w:rsidRDefault="00C17725" w:rsidP="00C17725">
      <w:pPr>
        <w:spacing w:before="50" w:after="50" w:line="360" w:lineRule="auto"/>
        <w:ind w:right="1160" w:firstLine="200"/>
        <w:rPr>
          <w:rFonts w:ascii="Times New Roman" w:eastAsia="仿宋" w:hAnsi="Times New Roman" w:cs="Times New Roman"/>
          <w:bCs/>
          <w:sz w:val="24"/>
          <w:szCs w:val="24"/>
        </w:rPr>
      </w:pPr>
    </w:p>
    <w:p w14:paraId="5AD5A1B2" w14:textId="77777777" w:rsidR="00C17725" w:rsidRPr="00042277" w:rsidRDefault="00C17725" w:rsidP="00C17725">
      <w:pPr>
        <w:spacing w:before="50" w:after="50" w:line="360" w:lineRule="auto"/>
        <w:ind w:right="1160" w:firstLine="200"/>
        <w:rPr>
          <w:rFonts w:ascii="Times New Roman" w:eastAsia="仿宋" w:hAnsi="Times New Roman" w:cs="Times New Roman"/>
          <w:bCs/>
          <w:sz w:val="24"/>
          <w:szCs w:val="24"/>
        </w:rPr>
      </w:pPr>
    </w:p>
    <w:p w14:paraId="50A91BB4" w14:textId="77777777" w:rsidR="00C17725" w:rsidRDefault="00C17725" w:rsidP="00C17725">
      <w:pPr>
        <w:spacing w:before="50" w:after="50" w:line="360" w:lineRule="auto"/>
        <w:ind w:right="1160" w:firstLine="200"/>
        <w:jc w:val="right"/>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评审委员（盖章）：</w:t>
      </w:r>
    </w:p>
    <w:p w14:paraId="0298B3C4" w14:textId="77777777" w:rsidR="00C17725" w:rsidRPr="00042277" w:rsidRDefault="00C17725" w:rsidP="00C17725">
      <w:pPr>
        <w:spacing w:before="50" w:after="50" w:line="360" w:lineRule="auto"/>
        <w:ind w:right="1160" w:firstLine="200"/>
        <w:jc w:val="right"/>
        <w:rPr>
          <w:rFonts w:ascii="Times New Roman" w:eastAsia="仿宋" w:hAnsi="Times New Roman" w:cs="Times New Roman"/>
          <w:bCs/>
          <w:sz w:val="24"/>
          <w:szCs w:val="24"/>
        </w:rPr>
      </w:pPr>
    </w:p>
    <w:p w14:paraId="373524D8" w14:textId="77777777" w:rsidR="00C17725" w:rsidRDefault="00C17725" w:rsidP="00C17725">
      <w:pPr>
        <w:spacing w:before="50" w:after="50" w:line="360" w:lineRule="auto"/>
        <w:ind w:right="1160" w:firstLine="200"/>
        <w:jc w:val="right"/>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法定代表人（负责人）（签字）：</w:t>
      </w:r>
    </w:p>
    <w:p w14:paraId="0CD3469E" w14:textId="77777777" w:rsidR="00C17725" w:rsidRPr="00042277" w:rsidRDefault="00C17725" w:rsidP="00C17725">
      <w:pPr>
        <w:spacing w:before="50" w:after="50" w:line="360" w:lineRule="auto"/>
        <w:ind w:right="1160" w:firstLine="200"/>
        <w:jc w:val="right"/>
        <w:rPr>
          <w:rFonts w:ascii="Times New Roman" w:eastAsia="仿宋" w:hAnsi="Times New Roman" w:cs="Times New Roman"/>
          <w:bCs/>
          <w:sz w:val="24"/>
          <w:szCs w:val="24"/>
        </w:rPr>
      </w:pPr>
    </w:p>
    <w:p w14:paraId="2048E534" w14:textId="77777777" w:rsidR="00C17725" w:rsidRDefault="00C17725" w:rsidP="00C17725">
      <w:pPr>
        <w:spacing w:before="50" w:after="50" w:line="360" w:lineRule="auto"/>
        <w:ind w:right="1160" w:firstLine="200"/>
        <w:jc w:val="right"/>
        <w:rPr>
          <w:rFonts w:ascii="Times New Roman" w:eastAsia="仿宋" w:hAnsi="Times New Roman" w:cs="Times New Roman"/>
          <w:bCs/>
          <w:sz w:val="24"/>
          <w:szCs w:val="24"/>
        </w:rPr>
      </w:pPr>
      <w:r w:rsidRPr="00042277">
        <w:rPr>
          <w:rFonts w:ascii="Times New Roman" w:eastAsia="仿宋" w:hAnsi="Times New Roman" w:cs="Times New Roman" w:hint="eastAsia"/>
          <w:bCs/>
          <w:sz w:val="24"/>
          <w:szCs w:val="24"/>
        </w:rPr>
        <w:t>二〇二六年一月【】日</w:t>
      </w:r>
    </w:p>
    <w:p w14:paraId="1DB7A032" w14:textId="77777777" w:rsidR="00C17725" w:rsidRDefault="00C17725" w:rsidP="00160476">
      <w:pPr>
        <w:spacing w:before="50" w:after="50" w:line="360" w:lineRule="auto"/>
        <w:ind w:right="1160" w:firstLine="200"/>
        <w:jc w:val="left"/>
        <w:rPr>
          <w:rFonts w:ascii="Times New Roman" w:eastAsia="仿宋" w:hAnsi="Times New Roman" w:cs="Times New Roman"/>
          <w:b/>
          <w:sz w:val="24"/>
          <w:szCs w:val="24"/>
        </w:rPr>
      </w:pPr>
    </w:p>
    <w:p w14:paraId="3AB12859" w14:textId="77777777" w:rsidR="00C17725" w:rsidRPr="00DF5131" w:rsidRDefault="00C17725" w:rsidP="00160476">
      <w:pPr>
        <w:spacing w:before="50" w:after="50" w:line="360" w:lineRule="auto"/>
        <w:ind w:right="1160" w:firstLine="200"/>
        <w:jc w:val="left"/>
        <w:rPr>
          <w:rFonts w:ascii="Times New Roman" w:eastAsia="仿宋" w:hAnsi="Times New Roman" w:cs="Times New Roman" w:hint="eastAsia"/>
          <w:b/>
          <w:sz w:val="24"/>
          <w:szCs w:val="24"/>
        </w:rPr>
      </w:pPr>
    </w:p>
    <w:sectPr w:rsidR="00C17725" w:rsidRPr="00DF51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7F427" w14:textId="77777777" w:rsidR="00FF1268" w:rsidRDefault="00FF1268" w:rsidP="00160476">
      <w:pPr>
        <w:rPr>
          <w:rFonts w:hint="eastAsia"/>
        </w:rPr>
      </w:pPr>
      <w:r>
        <w:separator/>
      </w:r>
    </w:p>
  </w:endnote>
  <w:endnote w:type="continuationSeparator" w:id="0">
    <w:p w14:paraId="1E9A904D" w14:textId="77777777" w:rsidR="00FF1268" w:rsidRDefault="00FF1268" w:rsidP="0016047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2C79D" w14:textId="77777777" w:rsidR="00FF1268" w:rsidRDefault="00FF1268" w:rsidP="00160476">
      <w:pPr>
        <w:rPr>
          <w:rFonts w:hint="eastAsia"/>
        </w:rPr>
      </w:pPr>
      <w:r>
        <w:separator/>
      </w:r>
    </w:p>
  </w:footnote>
  <w:footnote w:type="continuationSeparator" w:id="0">
    <w:p w14:paraId="3CB959A4" w14:textId="77777777" w:rsidR="00FF1268" w:rsidRDefault="00FF1268" w:rsidP="0016047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FCA"/>
    <w:rsid w:val="00117032"/>
    <w:rsid w:val="00160476"/>
    <w:rsid w:val="0024586B"/>
    <w:rsid w:val="007C52F0"/>
    <w:rsid w:val="007F0FA8"/>
    <w:rsid w:val="008B5FCA"/>
    <w:rsid w:val="009034B8"/>
    <w:rsid w:val="00961E19"/>
    <w:rsid w:val="009C1980"/>
    <w:rsid w:val="009C49FC"/>
    <w:rsid w:val="00C17725"/>
    <w:rsid w:val="00D97FC1"/>
    <w:rsid w:val="00DD5BF5"/>
    <w:rsid w:val="00FF1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DEE990"/>
  <w15:chartTrackingRefBased/>
  <w15:docId w15:val="{B17A94C6-015C-4C09-955A-CAF1BC39B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476"/>
    <w:pPr>
      <w:widowControl w:val="0"/>
      <w:jc w:val="both"/>
    </w:pPr>
    <w:rPr>
      <w14:ligatures w14:val="none"/>
    </w:rPr>
  </w:style>
  <w:style w:type="paragraph" w:styleId="1">
    <w:name w:val="heading 1"/>
    <w:basedOn w:val="a"/>
    <w:next w:val="a"/>
    <w:link w:val="10"/>
    <w:uiPriority w:val="9"/>
    <w:qFormat/>
    <w:rsid w:val="008B5FCA"/>
    <w:pPr>
      <w:keepNext/>
      <w:keepLines/>
      <w:spacing w:before="480" w:after="80"/>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8B5FCA"/>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8B5FCA"/>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8B5FCA"/>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B5FCA"/>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B5FCA"/>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B5FCA"/>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B5FCA"/>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B5FCA"/>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B5FC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B5FC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B5FC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B5FCA"/>
    <w:rPr>
      <w:rFonts w:cstheme="majorBidi"/>
      <w:color w:val="0F4761" w:themeColor="accent1" w:themeShade="BF"/>
      <w:sz w:val="28"/>
      <w:szCs w:val="28"/>
    </w:rPr>
  </w:style>
  <w:style w:type="character" w:customStyle="1" w:styleId="50">
    <w:name w:val="标题 5 字符"/>
    <w:basedOn w:val="a0"/>
    <w:link w:val="5"/>
    <w:uiPriority w:val="9"/>
    <w:semiHidden/>
    <w:rsid w:val="008B5FCA"/>
    <w:rPr>
      <w:rFonts w:cstheme="majorBidi"/>
      <w:color w:val="0F4761" w:themeColor="accent1" w:themeShade="BF"/>
      <w:sz w:val="24"/>
      <w:szCs w:val="24"/>
    </w:rPr>
  </w:style>
  <w:style w:type="character" w:customStyle="1" w:styleId="60">
    <w:name w:val="标题 6 字符"/>
    <w:basedOn w:val="a0"/>
    <w:link w:val="6"/>
    <w:uiPriority w:val="9"/>
    <w:semiHidden/>
    <w:rsid w:val="008B5FCA"/>
    <w:rPr>
      <w:rFonts w:cstheme="majorBidi"/>
      <w:b/>
      <w:bCs/>
      <w:color w:val="0F4761" w:themeColor="accent1" w:themeShade="BF"/>
    </w:rPr>
  </w:style>
  <w:style w:type="character" w:customStyle="1" w:styleId="70">
    <w:name w:val="标题 7 字符"/>
    <w:basedOn w:val="a0"/>
    <w:link w:val="7"/>
    <w:uiPriority w:val="9"/>
    <w:semiHidden/>
    <w:rsid w:val="008B5FCA"/>
    <w:rPr>
      <w:rFonts w:cstheme="majorBidi"/>
      <w:b/>
      <w:bCs/>
      <w:color w:val="595959" w:themeColor="text1" w:themeTint="A6"/>
    </w:rPr>
  </w:style>
  <w:style w:type="character" w:customStyle="1" w:styleId="80">
    <w:name w:val="标题 8 字符"/>
    <w:basedOn w:val="a0"/>
    <w:link w:val="8"/>
    <w:uiPriority w:val="9"/>
    <w:semiHidden/>
    <w:rsid w:val="008B5FCA"/>
    <w:rPr>
      <w:rFonts w:cstheme="majorBidi"/>
      <w:color w:val="595959" w:themeColor="text1" w:themeTint="A6"/>
    </w:rPr>
  </w:style>
  <w:style w:type="character" w:customStyle="1" w:styleId="90">
    <w:name w:val="标题 9 字符"/>
    <w:basedOn w:val="a0"/>
    <w:link w:val="9"/>
    <w:uiPriority w:val="9"/>
    <w:semiHidden/>
    <w:rsid w:val="008B5FCA"/>
    <w:rPr>
      <w:rFonts w:eastAsiaTheme="majorEastAsia" w:cstheme="majorBidi"/>
      <w:color w:val="595959" w:themeColor="text1" w:themeTint="A6"/>
    </w:rPr>
  </w:style>
  <w:style w:type="paragraph" w:styleId="a3">
    <w:name w:val="Title"/>
    <w:basedOn w:val="a"/>
    <w:next w:val="a"/>
    <w:link w:val="a4"/>
    <w:uiPriority w:val="10"/>
    <w:qFormat/>
    <w:rsid w:val="008B5FCA"/>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8B5FC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B5FCA"/>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8B5FC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B5FCA"/>
    <w:pPr>
      <w:spacing w:before="160" w:after="160"/>
      <w:jc w:val="center"/>
    </w:pPr>
    <w:rPr>
      <w:i/>
      <w:iCs/>
      <w:color w:val="404040" w:themeColor="text1" w:themeTint="BF"/>
      <w14:ligatures w14:val="standardContextual"/>
    </w:rPr>
  </w:style>
  <w:style w:type="character" w:customStyle="1" w:styleId="a8">
    <w:name w:val="引用 字符"/>
    <w:basedOn w:val="a0"/>
    <w:link w:val="a7"/>
    <w:uiPriority w:val="29"/>
    <w:rsid w:val="008B5FCA"/>
    <w:rPr>
      <w:i/>
      <w:iCs/>
      <w:color w:val="404040" w:themeColor="text1" w:themeTint="BF"/>
    </w:rPr>
  </w:style>
  <w:style w:type="paragraph" w:styleId="a9">
    <w:name w:val="List Paragraph"/>
    <w:basedOn w:val="a"/>
    <w:uiPriority w:val="34"/>
    <w:qFormat/>
    <w:rsid w:val="008B5FCA"/>
    <w:pPr>
      <w:ind w:left="720"/>
      <w:contextualSpacing/>
    </w:pPr>
    <w:rPr>
      <w14:ligatures w14:val="standardContextual"/>
    </w:rPr>
  </w:style>
  <w:style w:type="character" w:styleId="aa">
    <w:name w:val="Intense Emphasis"/>
    <w:basedOn w:val="a0"/>
    <w:uiPriority w:val="21"/>
    <w:qFormat/>
    <w:rsid w:val="008B5FCA"/>
    <w:rPr>
      <w:i/>
      <w:iCs/>
      <w:color w:val="0F4761" w:themeColor="accent1" w:themeShade="BF"/>
    </w:rPr>
  </w:style>
  <w:style w:type="paragraph" w:styleId="ab">
    <w:name w:val="Intense Quote"/>
    <w:basedOn w:val="a"/>
    <w:next w:val="a"/>
    <w:link w:val="ac"/>
    <w:uiPriority w:val="30"/>
    <w:qFormat/>
    <w:rsid w:val="008B5F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c">
    <w:name w:val="明显引用 字符"/>
    <w:basedOn w:val="a0"/>
    <w:link w:val="ab"/>
    <w:uiPriority w:val="30"/>
    <w:rsid w:val="008B5FCA"/>
    <w:rPr>
      <w:i/>
      <w:iCs/>
      <w:color w:val="0F4761" w:themeColor="accent1" w:themeShade="BF"/>
    </w:rPr>
  </w:style>
  <w:style w:type="character" w:styleId="ad">
    <w:name w:val="Intense Reference"/>
    <w:basedOn w:val="a0"/>
    <w:uiPriority w:val="32"/>
    <w:qFormat/>
    <w:rsid w:val="008B5FCA"/>
    <w:rPr>
      <w:b/>
      <w:bCs/>
      <w:smallCaps/>
      <w:color w:val="0F4761" w:themeColor="accent1" w:themeShade="BF"/>
      <w:spacing w:val="5"/>
    </w:rPr>
  </w:style>
  <w:style w:type="paragraph" w:styleId="ae">
    <w:name w:val="header"/>
    <w:basedOn w:val="a"/>
    <w:link w:val="af"/>
    <w:uiPriority w:val="99"/>
    <w:unhideWhenUsed/>
    <w:rsid w:val="00160476"/>
    <w:pPr>
      <w:tabs>
        <w:tab w:val="center" w:pos="4153"/>
        <w:tab w:val="right" w:pos="8306"/>
      </w:tabs>
      <w:snapToGrid w:val="0"/>
      <w:jc w:val="center"/>
    </w:pPr>
    <w:rPr>
      <w:sz w:val="18"/>
      <w:szCs w:val="18"/>
      <w14:ligatures w14:val="standardContextual"/>
    </w:rPr>
  </w:style>
  <w:style w:type="character" w:customStyle="1" w:styleId="af">
    <w:name w:val="页眉 字符"/>
    <w:basedOn w:val="a0"/>
    <w:link w:val="ae"/>
    <w:uiPriority w:val="99"/>
    <w:rsid w:val="00160476"/>
    <w:rPr>
      <w:sz w:val="18"/>
      <w:szCs w:val="18"/>
    </w:rPr>
  </w:style>
  <w:style w:type="paragraph" w:styleId="af0">
    <w:name w:val="footer"/>
    <w:basedOn w:val="a"/>
    <w:link w:val="af1"/>
    <w:uiPriority w:val="99"/>
    <w:unhideWhenUsed/>
    <w:rsid w:val="00160476"/>
    <w:pPr>
      <w:tabs>
        <w:tab w:val="center" w:pos="4153"/>
        <w:tab w:val="right" w:pos="8306"/>
      </w:tabs>
      <w:snapToGrid w:val="0"/>
      <w:jc w:val="left"/>
    </w:pPr>
    <w:rPr>
      <w:sz w:val="18"/>
      <w:szCs w:val="18"/>
      <w14:ligatures w14:val="standardContextual"/>
    </w:rPr>
  </w:style>
  <w:style w:type="character" w:customStyle="1" w:styleId="af1">
    <w:name w:val="页脚 字符"/>
    <w:basedOn w:val="a0"/>
    <w:link w:val="af0"/>
    <w:uiPriority w:val="99"/>
    <w:rsid w:val="00160476"/>
    <w:rPr>
      <w:sz w:val="18"/>
      <w:szCs w:val="18"/>
    </w:rPr>
  </w:style>
  <w:style w:type="table" w:styleId="af2">
    <w:name w:val="Table Grid"/>
    <w:basedOn w:val="a1"/>
    <w:uiPriority w:val="39"/>
    <w:rsid w:val="009C49FC"/>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385</Characters>
  <Application>Microsoft Office Word</Application>
  <DocSecurity>0</DocSecurity>
  <Lines>3</Lines>
  <Paragraphs>1</Paragraphs>
  <ScaleCrop>false</ScaleCrop>
  <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Yuanyuan</dc:creator>
  <cp:keywords/>
  <dc:description/>
  <cp:lastModifiedBy>Wu Yuanyuan</cp:lastModifiedBy>
  <cp:revision>4</cp:revision>
  <dcterms:created xsi:type="dcterms:W3CDTF">2026-01-14T08:15:00Z</dcterms:created>
  <dcterms:modified xsi:type="dcterms:W3CDTF">2026-01-14T08:20:00Z</dcterms:modified>
</cp:coreProperties>
</file>