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E1288B">
      <w:pPr>
        <w:widowControl/>
        <w:spacing w:line="360" w:lineRule="auto"/>
        <w:jc w:val="left"/>
        <w:rPr>
          <w:rFonts w:hint="eastAsia" w:ascii="仿宋" w:hAnsi="仿宋" w:eastAsia="仿宋" w:cs="Times New Roman (正文 CS 字体)"/>
          <w:sz w:val="30"/>
          <w:szCs w:val="30"/>
        </w:rPr>
      </w:pPr>
      <w:r>
        <w:rPr>
          <w:rFonts w:hint="eastAsia" w:ascii="仿宋" w:hAnsi="仿宋" w:eastAsia="仿宋" w:cs="Times New Roman (正文 CS 字体)"/>
          <w:sz w:val="30"/>
          <w:szCs w:val="30"/>
        </w:rPr>
        <w:t>附件1：</w:t>
      </w:r>
    </w:p>
    <w:p w14:paraId="7FC02C92">
      <w:pPr>
        <w:widowControl/>
        <w:spacing w:line="360" w:lineRule="auto"/>
        <w:jc w:val="center"/>
        <w:rPr>
          <w:rFonts w:ascii="黑体" w:hAnsi="黑体" w:eastAsia="黑体" w:cs="Times New Roman (正文 CS 字体)"/>
          <w:b w:val="0"/>
          <w:bCs w:val="0"/>
          <w:sz w:val="40"/>
          <w:szCs w:val="40"/>
        </w:rPr>
      </w:pPr>
      <w:r>
        <w:rPr>
          <w:rFonts w:hint="eastAsia" w:ascii="黑体" w:hAnsi="黑体" w:eastAsia="黑体" w:cs="Times New Roman (正文 CS 字体)"/>
          <w:b w:val="0"/>
          <w:bCs w:val="0"/>
          <w:sz w:val="40"/>
          <w:szCs w:val="40"/>
          <w:lang w:val="en-US" w:eastAsia="zh-CN"/>
        </w:rPr>
        <w:t>成都青舟特机环境技术有限公司</w:t>
      </w:r>
      <w:r>
        <w:rPr>
          <w:rFonts w:hint="eastAsia" w:ascii="黑体" w:hAnsi="黑体" w:eastAsia="黑体" w:cs="Times New Roman (正文 CS 字体)"/>
          <w:b w:val="0"/>
          <w:bCs w:val="0"/>
          <w:sz w:val="40"/>
          <w:szCs w:val="40"/>
        </w:rPr>
        <w:t>预重整管理人</w:t>
      </w:r>
      <w:r>
        <w:rPr>
          <w:rFonts w:hint="eastAsia" w:ascii="黑体" w:hAnsi="黑体" w:eastAsia="黑体" w:cs="Times New Roman (正文 CS 字体)"/>
          <w:b w:val="0"/>
          <w:bCs w:val="0"/>
          <w:sz w:val="40"/>
          <w:szCs w:val="40"/>
        </w:rPr>
        <w:t>中介机构比选报名表</w:t>
      </w:r>
    </w:p>
    <w:tbl>
      <w:tblPr>
        <w:tblStyle w:val="3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551"/>
        <w:gridCol w:w="1701"/>
        <w:gridCol w:w="2693"/>
      </w:tblGrid>
      <w:tr w14:paraId="2682C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122" w:type="dxa"/>
            <w:vAlign w:val="center"/>
          </w:tcPr>
          <w:p w14:paraId="1C0BCE98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竞选目标</w:t>
            </w:r>
          </w:p>
        </w:tc>
        <w:tc>
          <w:tcPr>
            <w:tcW w:w="6945" w:type="dxa"/>
            <w:gridSpan w:val="3"/>
            <w:vAlign w:val="center"/>
          </w:tcPr>
          <w:p w14:paraId="0B2F0941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Times New Roman (正文 CS 字体)"/>
                <w:sz w:val="30"/>
                <w:szCs w:val="30"/>
                <w:lang w:val="en-US" w:eastAsia="zh-CN"/>
              </w:rPr>
              <w:t>审计</w:t>
            </w: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/□评估</w:t>
            </w:r>
          </w:p>
        </w:tc>
      </w:tr>
      <w:tr w14:paraId="617A6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2122" w:type="dxa"/>
            <w:vAlign w:val="center"/>
          </w:tcPr>
          <w:p w14:paraId="0A7AD0BB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机构名称</w:t>
            </w:r>
          </w:p>
        </w:tc>
        <w:tc>
          <w:tcPr>
            <w:tcW w:w="2551" w:type="dxa"/>
            <w:vAlign w:val="center"/>
          </w:tcPr>
          <w:p w14:paraId="24A65ACB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1CF5F4D1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成立时间</w:t>
            </w:r>
          </w:p>
        </w:tc>
        <w:tc>
          <w:tcPr>
            <w:tcW w:w="2693" w:type="dxa"/>
            <w:vAlign w:val="center"/>
          </w:tcPr>
          <w:p w14:paraId="22BDABF4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</w:tr>
      <w:tr w14:paraId="1940C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22" w:type="dxa"/>
            <w:vAlign w:val="center"/>
          </w:tcPr>
          <w:p w14:paraId="2F02AA07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法定代表人（负责人）</w:t>
            </w:r>
          </w:p>
        </w:tc>
        <w:tc>
          <w:tcPr>
            <w:tcW w:w="2551" w:type="dxa"/>
            <w:vAlign w:val="center"/>
          </w:tcPr>
          <w:p w14:paraId="1441A982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3610A756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注册资本（万元）</w:t>
            </w:r>
          </w:p>
        </w:tc>
        <w:tc>
          <w:tcPr>
            <w:tcW w:w="2693" w:type="dxa"/>
            <w:vAlign w:val="center"/>
          </w:tcPr>
          <w:p w14:paraId="37F0502E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</w:tr>
      <w:tr w14:paraId="482D5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122" w:type="dxa"/>
            <w:vAlign w:val="center"/>
          </w:tcPr>
          <w:p w14:paraId="655AD33D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经营范围</w:t>
            </w:r>
          </w:p>
        </w:tc>
        <w:tc>
          <w:tcPr>
            <w:tcW w:w="6945" w:type="dxa"/>
            <w:gridSpan w:val="3"/>
            <w:vAlign w:val="center"/>
          </w:tcPr>
          <w:p w14:paraId="6866BB53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</w:tr>
      <w:tr w14:paraId="4310D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2122" w:type="dxa"/>
            <w:vAlign w:val="center"/>
          </w:tcPr>
          <w:p w14:paraId="0F345D4B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员工人数</w:t>
            </w:r>
          </w:p>
        </w:tc>
        <w:tc>
          <w:tcPr>
            <w:tcW w:w="2551" w:type="dxa"/>
            <w:vAlign w:val="center"/>
          </w:tcPr>
          <w:p w14:paraId="66EBD106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7FBEB7A8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联系人</w:t>
            </w:r>
          </w:p>
        </w:tc>
        <w:tc>
          <w:tcPr>
            <w:tcW w:w="2693" w:type="dxa"/>
            <w:vAlign w:val="center"/>
          </w:tcPr>
          <w:p w14:paraId="52989820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</w:tr>
      <w:tr w14:paraId="0C741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2122" w:type="dxa"/>
            <w:vAlign w:val="center"/>
          </w:tcPr>
          <w:p w14:paraId="7786017D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联系地址</w:t>
            </w:r>
          </w:p>
        </w:tc>
        <w:tc>
          <w:tcPr>
            <w:tcW w:w="2551" w:type="dxa"/>
            <w:vAlign w:val="center"/>
          </w:tcPr>
          <w:p w14:paraId="6AF4092D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2F10EB6D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3724739D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</w:tr>
      <w:tr w14:paraId="1B8E7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2122" w:type="dxa"/>
            <w:vAlign w:val="center"/>
          </w:tcPr>
          <w:p w14:paraId="5DC8FDF4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相关专业资质</w:t>
            </w:r>
          </w:p>
        </w:tc>
        <w:tc>
          <w:tcPr>
            <w:tcW w:w="6945" w:type="dxa"/>
            <w:gridSpan w:val="3"/>
            <w:vAlign w:val="center"/>
          </w:tcPr>
          <w:p w14:paraId="02C35B34">
            <w:pPr>
              <w:widowControl/>
              <w:spacing w:line="360" w:lineRule="auto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</w:p>
        </w:tc>
      </w:tr>
      <w:tr w14:paraId="5B6B1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2122" w:type="dxa"/>
            <w:vAlign w:val="center"/>
          </w:tcPr>
          <w:p w14:paraId="43EC8230">
            <w:pPr>
              <w:widowControl/>
              <w:spacing w:line="360" w:lineRule="auto"/>
              <w:jc w:val="center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保密承诺书</w:t>
            </w:r>
          </w:p>
        </w:tc>
        <w:tc>
          <w:tcPr>
            <w:tcW w:w="6945" w:type="dxa"/>
            <w:gridSpan w:val="3"/>
            <w:vAlign w:val="center"/>
          </w:tcPr>
          <w:p w14:paraId="634B50E3">
            <w:pPr>
              <w:widowControl/>
              <w:spacing w:line="360" w:lineRule="auto"/>
              <w:ind w:firstLine="600" w:firstLineChars="200"/>
              <w:jc w:val="left"/>
              <w:rPr>
                <w:rFonts w:ascii="仿宋" w:hAnsi="仿宋" w:eastAsia="仿宋" w:cs="Times New Roman (正文 CS 字体)"/>
                <w:sz w:val="30"/>
                <w:szCs w:val="30"/>
              </w:rPr>
            </w:pP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本单位作为</w:t>
            </w:r>
            <w:r>
              <w:rPr>
                <w:rFonts w:hint="eastAsia" w:eastAsia="仿宋"/>
                <w:sz w:val="32"/>
                <w:szCs w:val="32"/>
                <w:lang w:val="en-US" w:eastAsia="zh-CN"/>
              </w:rPr>
              <w:t>成都青舟特机环境技术有限公司</w:t>
            </w: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预重整管理人比选中介机构的报名人慎重承诺：本单位提供的全部材料真实、合法、有效，对于从预重整管理人处获得的关于</w:t>
            </w:r>
            <w:r>
              <w:rPr>
                <w:rFonts w:hint="eastAsia" w:eastAsia="仿宋"/>
                <w:sz w:val="32"/>
                <w:szCs w:val="32"/>
                <w:lang w:val="en-US" w:eastAsia="zh-CN"/>
              </w:rPr>
              <w:t>成都青舟特机环境技术有限公司</w:t>
            </w:r>
            <w:r>
              <w:rPr>
                <w:rFonts w:hint="eastAsia" w:ascii="仿宋" w:hAnsi="仿宋" w:eastAsia="仿宋" w:cs="Times New Roman (正文 CS 字体)"/>
                <w:sz w:val="30"/>
                <w:szCs w:val="30"/>
              </w:rPr>
              <w:t>的任何资料和信息，均承担保密义务。</w:t>
            </w:r>
          </w:p>
        </w:tc>
      </w:tr>
    </w:tbl>
    <w:p w14:paraId="35AE79AC">
      <w:pPr>
        <w:widowControl/>
        <w:spacing w:line="360" w:lineRule="auto"/>
        <w:ind w:right="1280"/>
        <w:jc w:val="center"/>
        <w:rPr>
          <w:rFonts w:ascii="仿宋" w:hAnsi="仿宋" w:eastAsia="仿宋" w:cs="Times New Roman (正文 CS 字体)"/>
          <w:sz w:val="30"/>
          <w:szCs w:val="30"/>
        </w:rPr>
      </w:pPr>
    </w:p>
    <w:p w14:paraId="017E9D6B">
      <w:pPr>
        <w:widowControl/>
        <w:spacing w:line="360" w:lineRule="auto"/>
        <w:ind w:right="1280"/>
        <w:jc w:val="center"/>
        <w:rPr>
          <w:rFonts w:ascii="仿宋" w:hAnsi="仿宋" w:eastAsia="仿宋" w:cs="Times New Roman (正文 CS 字体)"/>
          <w:sz w:val="30"/>
          <w:szCs w:val="30"/>
        </w:rPr>
      </w:pPr>
      <w:r>
        <w:rPr>
          <w:rFonts w:hint="eastAsia" w:ascii="仿宋" w:hAnsi="仿宋" w:eastAsia="仿宋" w:cs="Times New Roman (正文 CS 字体)"/>
          <w:sz w:val="30"/>
          <w:szCs w:val="30"/>
        </w:rPr>
        <w:t xml:space="preserve"> </w:t>
      </w:r>
      <w:r>
        <w:rPr>
          <w:rFonts w:ascii="仿宋" w:hAnsi="仿宋" w:eastAsia="仿宋" w:cs="Times New Roman (正文 CS 字体)"/>
          <w:sz w:val="30"/>
          <w:szCs w:val="30"/>
        </w:rPr>
        <w:t xml:space="preserve">                          </w:t>
      </w:r>
      <w:r>
        <w:rPr>
          <w:rFonts w:hint="eastAsia" w:ascii="仿宋" w:hAnsi="仿宋" w:eastAsia="仿宋" w:cs="Times New Roman (正文 CS 字体)"/>
          <w:sz w:val="30"/>
          <w:szCs w:val="30"/>
        </w:rPr>
        <w:t>承诺人（盖章）：</w:t>
      </w:r>
    </w:p>
    <w:p w14:paraId="3C818844">
      <w:pPr>
        <w:ind w:left="0" w:leftChars="0" w:firstLine="0" w:firstLineChars="0"/>
        <w:jc w:val="right"/>
      </w:pPr>
      <w:r>
        <w:rPr>
          <w:rFonts w:ascii="仿宋" w:hAnsi="仿宋" w:eastAsia="仿宋" w:cs="Times New Roman (正文 CS 字体)"/>
          <w:sz w:val="30"/>
          <w:szCs w:val="30"/>
        </w:rPr>
        <w:t>202</w:t>
      </w:r>
      <w:r>
        <w:rPr>
          <w:rFonts w:hint="eastAsia" w:ascii="仿宋" w:hAnsi="仿宋" w:eastAsia="仿宋" w:cs="Times New Roman (正文 CS 字体)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 w:cs="Times New Roman (正文 CS 字体)"/>
          <w:sz w:val="30"/>
          <w:szCs w:val="30"/>
        </w:rPr>
        <w:t>年</w:t>
      </w:r>
      <w:r>
        <w:rPr>
          <w:rFonts w:ascii="仿宋" w:hAnsi="仿宋" w:eastAsia="仿宋" w:cs="Times New Roman (正文 CS 字体)"/>
          <w:sz w:val="30"/>
          <w:szCs w:val="30"/>
        </w:rPr>
        <w:t xml:space="preserve"> </w:t>
      </w:r>
      <w:r>
        <w:rPr>
          <w:rFonts w:hint="eastAsia" w:ascii="仿宋" w:hAnsi="仿宋" w:eastAsia="仿宋" w:cs="Times New Roman (正文 CS 字体)"/>
          <w:sz w:val="30"/>
          <w:szCs w:val="30"/>
        </w:rPr>
        <w:t xml:space="preserve"> </w:t>
      </w:r>
      <w:r>
        <w:rPr>
          <w:rFonts w:ascii="仿宋" w:hAnsi="仿宋" w:eastAsia="仿宋" w:cs="Times New Roman (正文 CS 字体)"/>
          <w:sz w:val="30"/>
          <w:szCs w:val="30"/>
        </w:rPr>
        <w:t xml:space="preserve"> </w:t>
      </w:r>
      <w:r>
        <w:rPr>
          <w:rFonts w:hint="eastAsia" w:ascii="仿宋" w:hAnsi="仿宋" w:eastAsia="仿宋" w:cs="Times New Roman (正文 CS 字体)"/>
          <w:sz w:val="30"/>
          <w:szCs w:val="30"/>
        </w:rPr>
        <w:t xml:space="preserve">月 </w:t>
      </w:r>
      <w:r>
        <w:rPr>
          <w:rFonts w:ascii="仿宋" w:hAnsi="仿宋" w:eastAsia="仿宋" w:cs="Times New Roman (正文 CS 字体)"/>
          <w:sz w:val="30"/>
          <w:szCs w:val="30"/>
        </w:rPr>
        <w:t xml:space="preserve">  </w:t>
      </w:r>
      <w:r>
        <w:rPr>
          <w:rFonts w:hint="eastAsia" w:ascii="仿宋" w:hAnsi="仿宋" w:eastAsia="仿宋" w:cs="Times New Roman (正文 CS 字体)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C1C2F"/>
    <w:rsid w:val="031C1C2F"/>
    <w:rsid w:val="1A8B3088"/>
    <w:rsid w:val="300E3B35"/>
    <w:rsid w:val="3B5068F7"/>
    <w:rsid w:val="67E56FBA"/>
    <w:rsid w:val="7A02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214</Characters>
  <Lines>0</Lines>
  <Paragraphs>0</Paragraphs>
  <TotalTime>0</TotalTime>
  <ScaleCrop>false</ScaleCrop>
  <LinksUpToDate>false</LinksUpToDate>
  <CharactersWithSpaces>247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2025-12-04T06:43:00Z</dcterms:created>
  <dc:creator>DD</dc:creator>
  <cp:lastModifiedBy>南岛</cp:lastModifiedBy>
  <dcterms:modified xsi:type="dcterms:W3CDTF">2026-01-05T04:21:20Z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CBE21898E8BF41F4901E38B62DE27CA8_11</vt:lpwstr>
  </property>
  <property fmtid="{D5CDD505-2E9C-101B-9397-08002B2CF9AE}" pid="4" name="KSOTemplateDocerSaveRecord">
    <vt:lpwstr>eyJoZGlkIjoiYWJmNTAxYTA0NTllZTU0OWY5NWY0MWNlMzBjNGU2OTYiLCJ1c2VySWQiOiIzMzY5MzcxMjcifQ==</vt:lpwstr>
  </property>
</Properties>
</file>