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D44DE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无报酬风险承诺书</w:t>
      </w:r>
    </w:p>
    <w:p w14:paraId="5E7D5413">
      <w:pPr>
        <w:rPr>
          <w:rFonts w:hint="eastAsia"/>
        </w:rPr>
      </w:pPr>
      <w:r>
        <w:rPr>
          <w:rFonts w:hint="eastAsia"/>
        </w:rPr>
        <w:t xml:space="preserve">             </w:t>
      </w:r>
    </w:p>
    <w:p w14:paraId="550ACB41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在担任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河南宏达检测技术有限公司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破产清算案件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资产评估机构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期间，本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公司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自愿承担因破产企业无产可破而导致的无报酬获取的风险。</w:t>
      </w:r>
    </w:p>
    <w:p w14:paraId="2EE43BE3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136CE0D3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37FE38A6">
      <w:pPr>
        <w:jc w:val="right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2A58898D">
      <w:pPr>
        <w:pStyle w:val="2"/>
        <w:wordWrap w:val="0"/>
        <w:spacing w:before="101" w:line="411" w:lineRule="exact"/>
        <w:ind w:left="233"/>
        <w:jc w:val="center"/>
        <w:rPr>
          <w:rFonts w:hint="default" w:eastAsia="仿宋"/>
          <w:lang w:val="en-US" w:eastAsia="zh-CN"/>
        </w:rPr>
      </w:pPr>
      <w:r>
        <w:rPr>
          <w:rFonts w:hint="eastAsia"/>
          <w:spacing w:val="13"/>
          <w:position w:val="1"/>
          <w:lang w:val="en-US" w:eastAsia="zh-CN"/>
        </w:rPr>
        <w:t xml:space="preserve">                           </w:t>
      </w:r>
      <w:bookmarkStart w:id="0" w:name="_GoBack"/>
      <w:bookmarkEnd w:id="0"/>
      <w:r>
        <w:rPr>
          <w:rFonts w:hint="eastAsia"/>
          <w:spacing w:val="13"/>
          <w:position w:val="1"/>
          <w:lang w:val="en-US" w:eastAsia="zh-CN"/>
        </w:rPr>
        <w:t>评估机构</w:t>
      </w:r>
      <w:r>
        <w:rPr>
          <w:spacing w:val="13"/>
          <w:position w:val="1"/>
        </w:rPr>
        <w:t>（盖章</w:t>
      </w:r>
      <w:r>
        <w:rPr>
          <w:spacing w:val="-88"/>
          <w:w w:val="99"/>
          <w:position w:val="1"/>
        </w:rPr>
        <w:t>）：</w:t>
      </w:r>
      <w:r>
        <w:rPr>
          <w:rFonts w:hint="eastAsia"/>
          <w:spacing w:val="-88"/>
          <w:w w:val="99"/>
          <w:position w:val="1"/>
          <w:lang w:val="en-US" w:eastAsia="zh-CN"/>
        </w:rPr>
        <w:t xml:space="preserve">  </w:t>
      </w:r>
    </w:p>
    <w:p w14:paraId="55B9DAA4">
      <w:pPr>
        <w:pStyle w:val="2"/>
        <w:spacing w:before="212" w:line="409" w:lineRule="exact"/>
        <w:ind w:left="235"/>
        <w:jc w:val="right"/>
      </w:pPr>
      <w:r>
        <w:rPr>
          <w:spacing w:val="2"/>
          <w:position w:val="1"/>
        </w:rPr>
        <w:t>单位地址：</w:t>
      </w:r>
    </w:p>
    <w:p w14:paraId="34B645A3">
      <w:pPr>
        <w:pStyle w:val="2"/>
        <w:spacing w:before="215" w:line="412" w:lineRule="exact"/>
        <w:ind w:left="244"/>
        <w:jc w:val="right"/>
      </w:pPr>
      <w:r>
        <w:rPr>
          <w:spacing w:val="8"/>
          <w:position w:val="1"/>
        </w:rPr>
        <w:t>法定代表人或其授权代理人（签字或盖章</w:t>
      </w:r>
      <w:r>
        <w:rPr>
          <w:spacing w:val="-68"/>
          <w:position w:val="1"/>
        </w:rPr>
        <w:t>）：</w:t>
      </w:r>
    </w:p>
    <w:p w14:paraId="4E807D5B">
      <w:pPr>
        <w:pStyle w:val="2"/>
        <w:spacing w:before="212" w:line="410" w:lineRule="exact"/>
        <w:ind w:left="254"/>
        <w:jc w:val="right"/>
      </w:pPr>
      <w:r>
        <w:rPr>
          <w:spacing w:val="-1"/>
          <w:position w:val="1"/>
        </w:rPr>
        <w:t>邮政编码：</w:t>
      </w:r>
      <w:r>
        <w:rPr>
          <w:spacing w:val="10"/>
          <w:position w:val="1"/>
        </w:rPr>
        <w:t xml:space="preserve">          </w:t>
      </w:r>
      <w:r>
        <w:rPr>
          <w:spacing w:val="-1"/>
          <w:position w:val="1"/>
        </w:rPr>
        <w:t>电话：</w:t>
      </w:r>
      <w:r>
        <w:rPr>
          <w:spacing w:val="6"/>
          <w:position w:val="1"/>
        </w:rPr>
        <w:t xml:space="preserve">          </w:t>
      </w:r>
      <w:r>
        <w:rPr>
          <w:spacing w:val="-1"/>
          <w:position w:val="1"/>
        </w:rPr>
        <w:t>传真：</w:t>
      </w:r>
    </w:p>
    <w:p w14:paraId="0DF0B843">
      <w:pPr>
        <w:pStyle w:val="2"/>
        <w:spacing w:before="214" w:line="412" w:lineRule="exact"/>
        <w:ind w:left="301"/>
        <w:jc w:val="right"/>
      </w:pPr>
      <w:r>
        <w:rPr>
          <w:spacing w:val="9"/>
          <w:position w:val="1"/>
        </w:rPr>
        <w:t xml:space="preserve">   </w:t>
      </w:r>
      <w:r>
        <w:rPr>
          <w:spacing w:val="-15"/>
          <w:position w:val="1"/>
        </w:rPr>
        <w:t>年</w:t>
      </w:r>
      <w:r>
        <w:rPr>
          <w:spacing w:val="12"/>
          <w:position w:val="1"/>
        </w:rPr>
        <w:t xml:space="preserve">    </w:t>
      </w:r>
      <w:r>
        <w:rPr>
          <w:spacing w:val="-15"/>
          <w:position w:val="1"/>
        </w:rPr>
        <w:t>月</w:t>
      </w:r>
      <w:r>
        <w:rPr>
          <w:spacing w:val="28"/>
          <w:position w:val="1"/>
        </w:rPr>
        <w:t xml:space="preserve">    </w:t>
      </w:r>
      <w:r>
        <w:rPr>
          <w:spacing w:val="-15"/>
          <w:position w:val="1"/>
        </w:rPr>
        <w:t>日</w:t>
      </w:r>
    </w:p>
    <w:p w14:paraId="280E404C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9F88DAA-DE8B-47EF-A971-3CC5C9C8DF7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E7284BC-ABD6-4D91-A3C7-0D9488741DB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0AE3AC69-845C-4238-B2A8-FDA278E04F1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160D28"/>
    <w:rsid w:val="6D21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126</Characters>
  <Lines>0</Lines>
  <Paragraphs>0</Paragraphs>
  <TotalTime>5</TotalTime>
  <ScaleCrop>false</ScaleCrop>
  <LinksUpToDate>false</LinksUpToDate>
  <CharactersWithSpaces>188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2026-01-22T03:25:00Z</dcterms:created>
  <dc:creator>汤汤</dc:creator>
  <cp:lastModifiedBy>Lawer Tanglei</cp:lastModifiedBy>
  <dcterms:modified xsi:type="dcterms:W3CDTF">2026-01-22T05:41:30Z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eyJoZGlkIjoiNmQ0ZmY5MzBmNmJmN2ZkZDZjNzBmNzY2MTM1YzZkYjYiLCJ1c2VySWQiOiIyNDU1NDE2NDAifQ==</vt:lpwstr>
  </property>
  <property fmtid="{D5CDD505-2E9C-101B-9397-08002B2CF9AE}" pid="4" name="ICV">
    <vt:lpwstr>D3893A42BAB64B60ACFB7A9FCFC05C64_12</vt:lpwstr>
  </property>
</Properties>
</file>