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7E46">
      <w:pPr>
        <w:spacing w:before="86" w:line="183" w:lineRule="auto"/>
        <w:ind w:left="322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报价人承诺函</w:t>
      </w:r>
    </w:p>
    <w:p w14:paraId="68144FEA">
      <w:pPr>
        <w:spacing w:line="307" w:lineRule="auto"/>
        <w:rPr>
          <w:rFonts w:ascii="Arial"/>
          <w:sz w:val="21"/>
        </w:rPr>
      </w:pPr>
    </w:p>
    <w:p w14:paraId="0A03F059">
      <w:pPr>
        <w:spacing w:line="308" w:lineRule="auto"/>
        <w:rPr>
          <w:rFonts w:ascii="Arial"/>
          <w:sz w:val="21"/>
        </w:rPr>
      </w:pPr>
    </w:p>
    <w:p w14:paraId="638586B4">
      <w:pPr>
        <w:pStyle w:val="2"/>
        <w:spacing w:before="100" w:line="409" w:lineRule="exact"/>
      </w:pPr>
      <w:r>
        <w:rPr>
          <w:rFonts w:hint="eastAsia"/>
          <w:spacing w:val="8"/>
          <w:position w:val="1"/>
          <w:lang w:val="en-US" w:eastAsia="zh-CN"/>
        </w:rPr>
        <w:t>河南宏达检测技术</w:t>
      </w:r>
      <w:r>
        <w:rPr>
          <w:spacing w:val="8"/>
          <w:position w:val="1"/>
        </w:rPr>
        <w:t>有限公司管理人：</w:t>
      </w:r>
    </w:p>
    <w:p w14:paraId="453090D7">
      <w:pPr>
        <w:pStyle w:val="2"/>
        <w:spacing w:before="253" w:line="331" w:lineRule="auto"/>
        <w:ind w:left="11" w:right="319" w:firstLine="643"/>
      </w:pPr>
      <w:r>
        <w:rPr>
          <w:spacing w:val="11"/>
        </w:rPr>
        <w:t>我公司拟参与</w:t>
      </w:r>
      <w:r>
        <w:rPr>
          <w:rFonts w:hint="eastAsia"/>
          <w:spacing w:val="8"/>
          <w:position w:val="1"/>
          <w:lang w:val="en-US" w:eastAsia="zh-CN"/>
        </w:rPr>
        <w:t>河南宏达检测技术</w:t>
      </w:r>
      <w:r>
        <w:rPr>
          <w:spacing w:val="11"/>
        </w:rPr>
        <w:t>有限公司评估</w:t>
      </w:r>
      <w:r>
        <w:rPr>
          <w:spacing w:val="10"/>
        </w:rPr>
        <w:t>项目报价，</w:t>
      </w:r>
      <w:r>
        <w:rPr>
          <w:spacing w:val="6"/>
        </w:rPr>
        <w:t>并按要求提供评估服务。</w:t>
      </w:r>
    </w:p>
    <w:p w14:paraId="29E17D9A">
      <w:pPr>
        <w:pStyle w:val="2"/>
        <w:tabs>
          <w:tab w:val="left" w:pos="771"/>
        </w:tabs>
        <w:spacing w:before="7" w:line="243" w:lineRule="auto"/>
        <w:ind w:left="626"/>
      </w:pPr>
      <w:r>
        <w:rPr>
          <w:u w:val="single" w:color="auto"/>
        </w:rPr>
        <w:tab/>
      </w:r>
      <w:r>
        <w:rPr>
          <w:spacing w:val="3"/>
          <w:u w:val="single" w:color="auto"/>
        </w:rPr>
        <w:t>（被授权人名字）</w:t>
      </w:r>
      <w:bookmarkStart w:id="0" w:name="_GoBack"/>
      <w:bookmarkEnd w:id="0"/>
      <w:r>
        <w:rPr>
          <w:spacing w:val="3"/>
        </w:rPr>
        <w:t>代表</w:t>
      </w:r>
      <w:r>
        <w:rPr>
          <w:spacing w:val="3"/>
          <w:u w:val="single" w:color="auto"/>
        </w:rPr>
        <w:t>（报价人名称）</w:t>
      </w:r>
      <w:r>
        <w:rPr>
          <w:spacing w:val="3"/>
        </w:rPr>
        <w:t>再此做以下承诺：</w:t>
      </w:r>
    </w:p>
    <w:p w14:paraId="0D10CA5D">
      <w:pPr>
        <w:pStyle w:val="2"/>
        <w:spacing w:before="153" w:line="289" w:lineRule="auto"/>
        <w:ind w:left="8" w:right="258" w:firstLine="633"/>
      </w:pPr>
      <w:r>
        <w:rPr>
          <w:spacing w:val="1"/>
        </w:rPr>
        <w:t>1.完全理解和接受此次招募的一切规定和要求，承诺不对缩短</w:t>
      </w:r>
      <w:r>
        <w:rPr>
          <w:spacing w:val="9"/>
        </w:rPr>
        <w:t>报价时间向委托人追究任何法律责任，不对招募结</w:t>
      </w:r>
      <w:r>
        <w:rPr>
          <w:spacing w:val="8"/>
        </w:rPr>
        <w:t>果提出异议。</w:t>
      </w:r>
    </w:p>
    <w:p w14:paraId="70295B96">
      <w:pPr>
        <w:pStyle w:val="2"/>
        <w:spacing w:before="148" w:line="311" w:lineRule="auto"/>
        <w:ind w:left="11" w:right="158" w:firstLine="628"/>
      </w:pPr>
      <w:r>
        <w:rPr>
          <w:spacing w:val="2"/>
        </w:rPr>
        <w:t>2.若成交，我公司将按照询价文件的具体</w:t>
      </w:r>
      <w:r>
        <w:rPr>
          <w:spacing w:val="1"/>
        </w:rPr>
        <w:t>规定与贵方签订合同</w:t>
      </w:r>
      <w:r>
        <w:rPr>
          <w:spacing w:val="5"/>
        </w:rPr>
        <w:t>并且严格履行合同义务，提供优质服务。如果在合同执行过程中，</w:t>
      </w:r>
      <w:r>
        <w:rPr>
          <w:spacing w:val="13"/>
        </w:rPr>
        <w:t>出现合同纠纷问题，我公司一定尽快予以解决，并承担相应的经</w:t>
      </w:r>
      <w:r>
        <w:rPr>
          <w:spacing w:val="1"/>
        </w:rPr>
        <w:t>济责任。</w:t>
      </w:r>
    </w:p>
    <w:p w14:paraId="2B289B28">
      <w:pPr>
        <w:pStyle w:val="2"/>
        <w:spacing w:before="152" w:line="289" w:lineRule="auto"/>
        <w:ind w:left="22" w:firstLine="613"/>
      </w:pPr>
      <w:r>
        <w:t>3.若成交，本承诺函及报价材料将成为合同不可分割的一部分，</w:t>
      </w:r>
      <w:r>
        <w:rPr>
          <w:spacing w:val="6"/>
        </w:rPr>
        <w:t>与合同具有同等的法律效力。</w:t>
      </w:r>
    </w:p>
    <w:p w14:paraId="373DF6A5">
      <w:pPr>
        <w:spacing w:line="302" w:lineRule="auto"/>
        <w:rPr>
          <w:rFonts w:ascii="Arial"/>
          <w:sz w:val="21"/>
        </w:rPr>
      </w:pPr>
    </w:p>
    <w:p w14:paraId="7228F6D4">
      <w:pPr>
        <w:spacing w:line="303" w:lineRule="auto"/>
        <w:rPr>
          <w:rFonts w:ascii="Arial"/>
          <w:sz w:val="21"/>
        </w:rPr>
      </w:pPr>
    </w:p>
    <w:p w14:paraId="21E532B2">
      <w:pPr>
        <w:pStyle w:val="2"/>
        <w:spacing w:before="101" w:line="411" w:lineRule="exact"/>
        <w:ind w:left="1928"/>
      </w:pPr>
      <w:r>
        <w:rPr>
          <w:spacing w:val="13"/>
          <w:position w:val="1"/>
        </w:rPr>
        <w:t>报价人（公章</w:t>
      </w:r>
      <w:r>
        <w:rPr>
          <w:spacing w:val="-88"/>
          <w:w w:val="99"/>
          <w:position w:val="1"/>
        </w:rPr>
        <w:t>）：</w:t>
      </w:r>
    </w:p>
    <w:p w14:paraId="59AA7E69">
      <w:pPr>
        <w:pStyle w:val="2"/>
        <w:spacing w:before="148" w:line="411" w:lineRule="exact"/>
        <w:ind w:left="1928"/>
      </w:pPr>
      <w:r>
        <w:rPr>
          <w:spacing w:val="8"/>
          <w:position w:val="1"/>
        </w:rPr>
        <w:t>报价人法定代表人或授权代表（签字</w:t>
      </w:r>
      <w:r>
        <w:rPr>
          <w:spacing w:val="-64"/>
          <w:position w:val="1"/>
        </w:rPr>
        <w:t>）：</w:t>
      </w:r>
    </w:p>
    <w:p w14:paraId="59A46E8A">
      <w:pPr>
        <w:pStyle w:val="2"/>
        <w:spacing w:before="148" w:line="412" w:lineRule="exact"/>
        <w:ind w:left="1997"/>
      </w:pPr>
      <w:r>
        <w:rPr>
          <w:spacing w:val="-15"/>
          <w:position w:val="1"/>
        </w:rPr>
        <w:t>日期：</w:t>
      </w:r>
      <w:r>
        <w:rPr>
          <w:spacing w:val="9"/>
          <w:position w:val="1"/>
        </w:rPr>
        <w:t xml:space="preserve">    </w:t>
      </w:r>
      <w:r>
        <w:rPr>
          <w:spacing w:val="-15"/>
          <w:position w:val="1"/>
        </w:rPr>
        <w:t>年</w:t>
      </w:r>
      <w:r>
        <w:rPr>
          <w:spacing w:val="12"/>
          <w:position w:val="1"/>
        </w:rPr>
        <w:t xml:space="preserve">    </w:t>
      </w:r>
      <w:r>
        <w:rPr>
          <w:spacing w:val="-15"/>
          <w:position w:val="1"/>
        </w:rPr>
        <w:t>月</w:t>
      </w:r>
      <w:r>
        <w:rPr>
          <w:spacing w:val="36"/>
          <w:position w:val="1"/>
        </w:rPr>
        <w:t xml:space="preserve">   </w:t>
      </w:r>
      <w:r>
        <w:rPr>
          <w:spacing w:val="-15"/>
          <w:position w:val="1"/>
        </w:rPr>
        <w:t>日</w:t>
      </w:r>
    </w:p>
    <w:sectPr>
      <w:pgSz w:w="11906" w:h="16839"/>
      <w:pgMar w:top="1431" w:right="1159" w:bottom="0" w:left="1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FC4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304</Characters>
  <TotalTime>5</TotalTime>
  <ScaleCrop>false</ScaleCrop>
  <LinksUpToDate>false</LinksUpToDate>
  <CharactersWithSpaces>316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2025-12-15T19:25:00Z</dcterms:created>
  <dc:creator>Administrator</dc:creator>
  <cp:lastModifiedBy>Lawer Tanglei</cp:lastModifiedBy>
  <dcterms:modified xsi:type="dcterms:W3CDTF">2026-01-20T08:35:35Z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2026-01-20T16:14:58Z</vt:filetime>
  </property>
  <property fmtid="{D5CDD505-2E9C-101B-9397-08002B2CF9AE}" pid="4" name="KSOTemplateDocerSaveRecord">
    <vt:lpwstr>eyJoZGlkIjoiNmQ0ZmY5MzBmNmJmN2ZkZDZjNzBmNzY2MTM1YzZkYjYiLCJ1c2VySWQiOiIyNDU1NDE2NDAifQ==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4CFBCC79F8B344AF82417AB00EF3FC31_12</vt:lpwstr>
  </property>
</Properties>
</file>