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65B60" w14:textId="77777777" w:rsidR="00311B02" w:rsidRDefault="00000000">
      <w:pPr>
        <w:spacing w:line="560" w:lineRule="exact"/>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1</w:t>
      </w:r>
      <w:r>
        <w:rPr>
          <w:rFonts w:ascii="Times New Roman" w:eastAsia="黑体" w:hAnsi="Times New Roman" w:cs="Times New Roman"/>
          <w:sz w:val="32"/>
          <w:szCs w:val="32"/>
        </w:rPr>
        <w:t>：</w:t>
      </w:r>
      <w:proofErr w:type="gramStart"/>
      <w:r>
        <w:rPr>
          <w:rFonts w:ascii="Times New Roman" w:eastAsia="黑体" w:hAnsi="Times New Roman" w:cs="Times New Roman"/>
          <w:sz w:val="32"/>
          <w:szCs w:val="32"/>
        </w:rPr>
        <w:t>共益债投资</w:t>
      </w:r>
      <w:proofErr w:type="gramEnd"/>
      <w:r>
        <w:rPr>
          <w:rFonts w:ascii="Times New Roman" w:eastAsia="黑体" w:hAnsi="Times New Roman" w:cs="Times New Roman"/>
          <w:sz w:val="32"/>
          <w:szCs w:val="32"/>
        </w:rPr>
        <w:t>意向书</w:t>
      </w:r>
    </w:p>
    <w:p w14:paraId="4B7B9CE5" w14:textId="77777777" w:rsidR="00311B02" w:rsidRDefault="00311B02">
      <w:pPr>
        <w:spacing w:line="580" w:lineRule="exact"/>
        <w:rPr>
          <w:rFonts w:ascii="Times New Roman" w:eastAsia="黑体" w:hAnsi="Times New Roman" w:cs="Times New Roman"/>
          <w:sz w:val="28"/>
          <w:szCs w:val="28"/>
        </w:rPr>
      </w:pPr>
    </w:p>
    <w:p w14:paraId="4BC0A628" w14:textId="77777777" w:rsidR="00311B02" w:rsidRDefault="00000000">
      <w:pPr>
        <w:spacing w:after="190" w:line="560" w:lineRule="exact"/>
        <w:jc w:val="center"/>
        <w:rPr>
          <w:rFonts w:ascii="Times New Roman" w:eastAsia="黑体" w:hAnsi="Times New Roman" w:cs="Times New Roman"/>
          <w:sz w:val="32"/>
          <w:szCs w:val="32"/>
        </w:rPr>
      </w:pPr>
      <w:proofErr w:type="gramStart"/>
      <w:r>
        <w:rPr>
          <w:rFonts w:ascii="Times New Roman" w:eastAsia="黑体" w:hAnsi="Times New Roman" w:cs="Times New Roman"/>
          <w:sz w:val="32"/>
          <w:szCs w:val="32"/>
        </w:rPr>
        <w:t>共益债投资</w:t>
      </w:r>
      <w:proofErr w:type="gramEnd"/>
      <w:r>
        <w:rPr>
          <w:rFonts w:ascii="Times New Roman" w:eastAsia="黑体" w:hAnsi="Times New Roman" w:cs="Times New Roman"/>
          <w:sz w:val="32"/>
          <w:szCs w:val="32"/>
        </w:rPr>
        <w:t>意向书</w:t>
      </w:r>
    </w:p>
    <w:p w14:paraId="38B33163" w14:textId="77777777" w:rsidR="00311B02" w:rsidRDefault="00000000">
      <w:pPr>
        <w:spacing w:line="580" w:lineRule="exact"/>
        <w:ind w:firstLineChars="200" w:firstLine="480"/>
        <w:rPr>
          <w:rFonts w:ascii="Times New Roman" w:eastAsia="方正仿宋_GB2312" w:hAnsi="Times New Roman" w:cs="Times New Roman"/>
          <w:bCs/>
          <w:spacing w:val="-6"/>
          <w:sz w:val="24"/>
          <w:szCs w:val="24"/>
        </w:rPr>
      </w:pPr>
      <w:r>
        <w:rPr>
          <w:rFonts w:ascii="Times New Roman" w:eastAsia="仿宋_GB2312" w:hAnsi="Times New Roman" w:cs="Times New Roman"/>
          <w:color w:val="191919"/>
          <w:kern w:val="0"/>
          <w:sz w:val="24"/>
          <w:szCs w:val="24"/>
          <w:lang w:bidi="ar"/>
        </w:rPr>
        <w:t>本意向书是对自愿参与</w:t>
      </w:r>
      <w:r>
        <w:rPr>
          <w:rFonts w:ascii="Times New Roman" w:eastAsia="仿宋_GB2312" w:hAnsi="Times New Roman" w:cs="Times New Roman" w:hint="eastAsia"/>
          <w:color w:val="191919"/>
          <w:kern w:val="0"/>
          <w:sz w:val="24"/>
          <w:szCs w:val="24"/>
          <w:lang w:bidi="ar"/>
        </w:rPr>
        <w:t>山东泰山啤酒股份有限公司</w:t>
      </w:r>
      <w:proofErr w:type="gramStart"/>
      <w:r>
        <w:rPr>
          <w:rFonts w:ascii="Times New Roman" w:eastAsia="仿宋_GB2312" w:hAnsi="Times New Roman" w:cs="Times New Roman"/>
          <w:color w:val="191919"/>
          <w:kern w:val="0"/>
          <w:sz w:val="24"/>
          <w:szCs w:val="24"/>
          <w:lang w:bidi="ar"/>
        </w:rPr>
        <w:t>共益债投资人</w:t>
      </w:r>
      <w:proofErr w:type="gramEnd"/>
      <w:r>
        <w:rPr>
          <w:rFonts w:ascii="Times New Roman" w:eastAsia="仿宋_GB2312" w:hAnsi="Times New Roman" w:cs="Times New Roman"/>
          <w:color w:val="191919"/>
          <w:kern w:val="0"/>
          <w:sz w:val="24"/>
          <w:szCs w:val="24"/>
          <w:lang w:bidi="ar"/>
        </w:rPr>
        <w:t>的招募活动，并自愿接受公告规则约束所做的真实意思表示。</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81"/>
        <w:gridCol w:w="2597"/>
        <w:gridCol w:w="2718"/>
      </w:tblGrid>
      <w:tr w:rsidR="00311B02" w14:paraId="5A4B2E07" w14:textId="77777777">
        <w:trPr>
          <w:trHeight w:val="811"/>
          <w:jc w:val="center"/>
        </w:trPr>
        <w:tc>
          <w:tcPr>
            <w:tcW w:w="1797" w:type="pct"/>
            <w:vAlign w:val="center"/>
          </w:tcPr>
          <w:p w14:paraId="5CDD8B3B" w14:textId="77777777" w:rsidR="00311B02" w:rsidRDefault="00000000">
            <w:pPr>
              <w:spacing w:line="560" w:lineRule="exact"/>
              <w:jc w:val="center"/>
              <w:rPr>
                <w:rFonts w:ascii="Times New Roman" w:eastAsia="仿宋_GB2312" w:hAnsi="Times New Roman" w:cs="Times New Roman"/>
                <w:b/>
                <w:bCs/>
                <w:sz w:val="24"/>
                <w:szCs w:val="24"/>
              </w:rPr>
            </w:pPr>
            <w:proofErr w:type="gramStart"/>
            <w:r>
              <w:rPr>
                <w:rFonts w:ascii="Times New Roman" w:eastAsia="仿宋_GB2312" w:hAnsi="Times New Roman" w:cs="Times New Roman"/>
                <w:b/>
                <w:bCs/>
                <w:sz w:val="24"/>
                <w:szCs w:val="24"/>
              </w:rPr>
              <w:t>共益债投资人</w:t>
            </w:r>
            <w:proofErr w:type="gramEnd"/>
            <w:r>
              <w:rPr>
                <w:rFonts w:ascii="Times New Roman" w:eastAsia="仿宋_GB2312" w:hAnsi="Times New Roman" w:cs="Times New Roman"/>
                <w:b/>
                <w:bCs/>
                <w:sz w:val="24"/>
                <w:szCs w:val="24"/>
              </w:rPr>
              <w:t>名称</w:t>
            </w:r>
          </w:p>
        </w:tc>
        <w:tc>
          <w:tcPr>
            <w:tcW w:w="3203" w:type="pct"/>
            <w:gridSpan w:val="2"/>
            <w:tcBorders>
              <w:bottom w:val="single" w:sz="4" w:space="0" w:color="auto"/>
            </w:tcBorders>
            <w:vAlign w:val="center"/>
          </w:tcPr>
          <w:p w14:paraId="3A333A2A" w14:textId="77777777" w:rsidR="00311B02" w:rsidRDefault="00311B02">
            <w:pPr>
              <w:spacing w:line="560" w:lineRule="exact"/>
              <w:rPr>
                <w:rFonts w:ascii="Times New Roman" w:eastAsia="仿宋_GB2312" w:hAnsi="Times New Roman" w:cs="Times New Roman"/>
                <w:sz w:val="24"/>
                <w:szCs w:val="24"/>
              </w:rPr>
            </w:pPr>
          </w:p>
        </w:tc>
      </w:tr>
      <w:tr w:rsidR="00311B02" w14:paraId="791DE6FF" w14:textId="77777777">
        <w:trPr>
          <w:trHeight w:val="1681"/>
          <w:jc w:val="center"/>
        </w:trPr>
        <w:tc>
          <w:tcPr>
            <w:tcW w:w="1797" w:type="pct"/>
            <w:vAlign w:val="center"/>
          </w:tcPr>
          <w:p w14:paraId="40818D76" w14:textId="77777777" w:rsidR="00311B02" w:rsidRDefault="00000000">
            <w:pPr>
              <w:spacing w:line="560" w:lineRule="exact"/>
              <w:jc w:val="center"/>
              <w:rPr>
                <w:rFonts w:ascii="Times New Roman" w:eastAsia="仿宋_GB2312" w:hAnsi="Times New Roman" w:cs="Times New Roman"/>
                <w:b/>
                <w:bCs/>
                <w:sz w:val="24"/>
                <w:szCs w:val="24"/>
              </w:rPr>
            </w:pPr>
            <w:proofErr w:type="gramStart"/>
            <w:r>
              <w:rPr>
                <w:rFonts w:ascii="Times New Roman" w:eastAsia="仿宋_GB2312" w:hAnsi="Times New Roman" w:cs="Times New Roman" w:hint="eastAsia"/>
                <w:b/>
                <w:bCs/>
                <w:sz w:val="24"/>
                <w:szCs w:val="24"/>
              </w:rPr>
              <w:t>共益债</w:t>
            </w:r>
            <w:r>
              <w:rPr>
                <w:rFonts w:ascii="Times New Roman" w:eastAsia="仿宋_GB2312" w:hAnsi="Times New Roman" w:cs="Times New Roman"/>
                <w:b/>
                <w:bCs/>
                <w:sz w:val="24"/>
                <w:szCs w:val="24"/>
              </w:rPr>
              <w:t>投资</w:t>
            </w:r>
            <w:proofErr w:type="gramEnd"/>
            <w:r>
              <w:rPr>
                <w:rFonts w:ascii="Times New Roman" w:eastAsia="仿宋_GB2312" w:hAnsi="Times New Roman" w:cs="Times New Roman"/>
                <w:b/>
                <w:bCs/>
                <w:sz w:val="24"/>
                <w:szCs w:val="24"/>
              </w:rPr>
              <w:t>意向概述</w:t>
            </w:r>
          </w:p>
        </w:tc>
        <w:tc>
          <w:tcPr>
            <w:tcW w:w="3203" w:type="pct"/>
            <w:gridSpan w:val="2"/>
            <w:vAlign w:val="center"/>
          </w:tcPr>
          <w:p w14:paraId="451CB378" w14:textId="77777777" w:rsidR="00311B02" w:rsidRDefault="00311B02">
            <w:pPr>
              <w:spacing w:line="560" w:lineRule="exact"/>
              <w:jc w:val="left"/>
              <w:rPr>
                <w:rFonts w:ascii="Times New Roman" w:eastAsia="仿宋_GB2312" w:hAnsi="Times New Roman" w:cs="Times New Roman"/>
                <w:sz w:val="24"/>
                <w:szCs w:val="24"/>
              </w:rPr>
            </w:pPr>
          </w:p>
        </w:tc>
      </w:tr>
      <w:tr w:rsidR="00311B02" w14:paraId="51F3B5C7" w14:textId="77777777">
        <w:trPr>
          <w:trHeight w:val="832"/>
          <w:jc w:val="center"/>
        </w:trPr>
        <w:tc>
          <w:tcPr>
            <w:tcW w:w="1797" w:type="pct"/>
            <w:vMerge w:val="restart"/>
            <w:vAlign w:val="center"/>
          </w:tcPr>
          <w:p w14:paraId="0B33ADC4" w14:textId="77777777" w:rsidR="00311B02" w:rsidRDefault="00000000">
            <w:pPr>
              <w:spacing w:line="560" w:lineRule="exact"/>
              <w:jc w:val="center"/>
              <w:rPr>
                <w:rFonts w:ascii="Times New Roman" w:eastAsia="仿宋_GB2312" w:hAnsi="Times New Roman" w:cs="Times New Roman"/>
                <w:b/>
                <w:bCs/>
                <w:sz w:val="24"/>
                <w:szCs w:val="24"/>
              </w:rPr>
            </w:pPr>
            <w:proofErr w:type="gramStart"/>
            <w:r>
              <w:rPr>
                <w:rFonts w:ascii="Times New Roman" w:eastAsia="仿宋_GB2312" w:hAnsi="Times New Roman" w:cs="Times New Roman"/>
                <w:b/>
                <w:bCs/>
                <w:sz w:val="24"/>
                <w:szCs w:val="24"/>
              </w:rPr>
              <w:t>共益债投资</w:t>
            </w:r>
            <w:r>
              <w:rPr>
                <w:rFonts w:ascii="Times New Roman" w:eastAsia="仿宋_GB2312" w:hAnsi="Times New Roman" w:cs="Times New Roman" w:hint="eastAsia"/>
                <w:b/>
                <w:bCs/>
                <w:sz w:val="24"/>
                <w:szCs w:val="24"/>
              </w:rPr>
              <w:t>人</w:t>
            </w:r>
            <w:proofErr w:type="gramEnd"/>
            <w:r>
              <w:rPr>
                <w:rFonts w:ascii="Times New Roman" w:eastAsia="仿宋_GB2312" w:hAnsi="Times New Roman" w:cs="Times New Roman"/>
                <w:b/>
                <w:bCs/>
                <w:sz w:val="24"/>
                <w:szCs w:val="24"/>
              </w:rPr>
              <w:t>通讯方式</w:t>
            </w:r>
          </w:p>
          <w:p w14:paraId="589DE5AF" w14:textId="77777777" w:rsidR="00311B02" w:rsidRDefault="00000000">
            <w:pPr>
              <w:spacing w:line="5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（联系人应为授权委托书载明的有权代表人士）</w:t>
            </w:r>
          </w:p>
        </w:tc>
        <w:tc>
          <w:tcPr>
            <w:tcW w:w="1565" w:type="pct"/>
            <w:vAlign w:val="center"/>
          </w:tcPr>
          <w:p w14:paraId="3C814E3B" w14:textId="77777777" w:rsidR="00311B02" w:rsidRDefault="00000000">
            <w:pPr>
              <w:spacing w:line="56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联系人：</w:t>
            </w:r>
          </w:p>
        </w:tc>
        <w:tc>
          <w:tcPr>
            <w:tcW w:w="1638" w:type="pct"/>
            <w:vAlign w:val="center"/>
          </w:tcPr>
          <w:p w14:paraId="47A2F73D" w14:textId="77777777" w:rsidR="00311B02" w:rsidRDefault="00000000">
            <w:pPr>
              <w:spacing w:line="56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联系电话：</w:t>
            </w:r>
          </w:p>
        </w:tc>
      </w:tr>
      <w:tr w:rsidR="00311B02" w14:paraId="1AB92AD5" w14:textId="77777777">
        <w:trPr>
          <w:trHeight w:val="874"/>
          <w:jc w:val="center"/>
        </w:trPr>
        <w:tc>
          <w:tcPr>
            <w:tcW w:w="1797" w:type="pct"/>
            <w:vMerge/>
            <w:tcBorders>
              <w:bottom w:val="single" w:sz="4" w:space="0" w:color="auto"/>
            </w:tcBorders>
            <w:vAlign w:val="center"/>
          </w:tcPr>
          <w:p w14:paraId="0D916C3C" w14:textId="77777777" w:rsidR="00311B02" w:rsidRDefault="00311B02">
            <w:pPr>
              <w:spacing w:line="560" w:lineRule="exact"/>
              <w:jc w:val="center"/>
              <w:rPr>
                <w:rFonts w:ascii="Times New Roman" w:eastAsia="仿宋_GB2312" w:hAnsi="Times New Roman" w:cs="Times New Roman"/>
                <w:b/>
                <w:bCs/>
                <w:sz w:val="24"/>
                <w:szCs w:val="24"/>
              </w:rPr>
            </w:pPr>
          </w:p>
        </w:tc>
        <w:tc>
          <w:tcPr>
            <w:tcW w:w="1565" w:type="pct"/>
            <w:vAlign w:val="center"/>
          </w:tcPr>
          <w:p w14:paraId="1EF20494" w14:textId="77777777" w:rsidR="00311B02" w:rsidRDefault="00000000">
            <w:pPr>
              <w:spacing w:line="56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地址：</w:t>
            </w:r>
            <w:r>
              <w:rPr>
                <w:rFonts w:ascii="Times New Roman" w:eastAsia="仿宋_GB2312" w:hAnsi="Times New Roman" w:cs="Times New Roman"/>
                <w:sz w:val="24"/>
                <w:szCs w:val="24"/>
              </w:rPr>
              <w:t xml:space="preserve">                 </w:t>
            </w:r>
          </w:p>
        </w:tc>
        <w:tc>
          <w:tcPr>
            <w:tcW w:w="1638" w:type="pct"/>
            <w:vAlign w:val="center"/>
          </w:tcPr>
          <w:p w14:paraId="45A65FE2" w14:textId="77777777" w:rsidR="00311B02" w:rsidRDefault="00000000">
            <w:pPr>
              <w:spacing w:line="56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电子邮箱：</w:t>
            </w:r>
          </w:p>
        </w:tc>
      </w:tr>
    </w:tbl>
    <w:p w14:paraId="40FD0DB0" w14:textId="77777777" w:rsidR="00311B02" w:rsidRDefault="00000000">
      <w:pPr>
        <w:spacing w:before="240" w:line="56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我方郑重承诺，我方已充分了解并认可</w:t>
      </w:r>
      <w:r>
        <w:rPr>
          <w:rFonts w:ascii="Times New Roman" w:eastAsia="仿宋_GB2312" w:hAnsi="Times New Roman" w:cs="Times New Roman" w:hint="eastAsia"/>
          <w:sz w:val="24"/>
          <w:szCs w:val="24"/>
        </w:rPr>
        <w:t>本次</w:t>
      </w:r>
      <w:proofErr w:type="gramStart"/>
      <w:r>
        <w:rPr>
          <w:rFonts w:ascii="Times New Roman" w:eastAsia="仿宋_GB2312" w:hAnsi="Times New Roman" w:cs="Times New Roman"/>
          <w:sz w:val="24"/>
          <w:szCs w:val="24"/>
        </w:rPr>
        <w:t>共益债投资人</w:t>
      </w:r>
      <w:proofErr w:type="gramEnd"/>
      <w:r>
        <w:rPr>
          <w:rFonts w:ascii="Times New Roman" w:eastAsia="仿宋_GB2312" w:hAnsi="Times New Roman" w:cs="Times New Roman" w:hint="eastAsia"/>
          <w:sz w:val="24"/>
          <w:szCs w:val="24"/>
        </w:rPr>
        <w:t>招募</w:t>
      </w:r>
      <w:r>
        <w:rPr>
          <w:rFonts w:ascii="Times New Roman" w:eastAsia="仿宋_GB2312" w:hAnsi="Times New Roman" w:cs="Times New Roman"/>
          <w:sz w:val="24"/>
          <w:szCs w:val="24"/>
        </w:rPr>
        <w:t>的全部要求，已充分评估、知悉并自愿承担参与本次</w:t>
      </w:r>
      <w:proofErr w:type="gramStart"/>
      <w:r>
        <w:rPr>
          <w:rFonts w:ascii="Times New Roman" w:eastAsia="仿宋_GB2312" w:hAnsi="Times New Roman" w:cs="Times New Roman"/>
          <w:sz w:val="24"/>
          <w:szCs w:val="24"/>
        </w:rPr>
        <w:t>共益债投资人</w:t>
      </w:r>
      <w:proofErr w:type="gramEnd"/>
      <w:r>
        <w:rPr>
          <w:rFonts w:ascii="Times New Roman" w:eastAsia="仿宋_GB2312" w:hAnsi="Times New Roman" w:cs="Times New Roman"/>
          <w:sz w:val="24"/>
          <w:szCs w:val="24"/>
        </w:rPr>
        <w:t>招募的全部成本、风险、负担。</w:t>
      </w:r>
    </w:p>
    <w:p w14:paraId="2FF880A6" w14:textId="77777777" w:rsidR="00311B02" w:rsidRDefault="00311B02">
      <w:pPr>
        <w:spacing w:line="580" w:lineRule="exact"/>
        <w:rPr>
          <w:rFonts w:ascii="Times New Roman" w:eastAsia="方正仿宋_GB2312" w:hAnsi="Times New Roman" w:cs="Times New Roman"/>
          <w:sz w:val="24"/>
          <w:szCs w:val="24"/>
        </w:rPr>
      </w:pPr>
    </w:p>
    <w:p w14:paraId="314D3722" w14:textId="77777777" w:rsidR="00311B02" w:rsidRDefault="00000000">
      <w:pPr>
        <w:spacing w:line="580" w:lineRule="exact"/>
        <w:jc w:val="right"/>
        <w:rPr>
          <w:rFonts w:ascii="Times New Roman" w:eastAsia="仿宋_GB2312" w:hAnsi="Times New Roman" w:cs="Times New Roman"/>
          <w:color w:val="191919"/>
          <w:kern w:val="0"/>
          <w:sz w:val="24"/>
          <w:szCs w:val="24"/>
          <w:lang w:bidi="ar"/>
        </w:rPr>
      </w:pPr>
      <w:proofErr w:type="gramStart"/>
      <w:r>
        <w:rPr>
          <w:rFonts w:ascii="Times New Roman" w:eastAsia="仿宋_GB2312" w:hAnsi="Times New Roman" w:cs="Times New Roman"/>
          <w:color w:val="191919"/>
          <w:kern w:val="0"/>
          <w:sz w:val="24"/>
          <w:szCs w:val="24"/>
          <w:lang w:bidi="ar"/>
        </w:rPr>
        <w:t>共益债意向</w:t>
      </w:r>
      <w:proofErr w:type="gramEnd"/>
      <w:r>
        <w:rPr>
          <w:rFonts w:ascii="Times New Roman" w:eastAsia="仿宋_GB2312" w:hAnsi="Times New Roman" w:cs="Times New Roman"/>
          <w:color w:val="191919"/>
          <w:kern w:val="0"/>
          <w:sz w:val="24"/>
          <w:szCs w:val="24"/>
          <w:lang w:bidi="ar"/>
        </w:rPr>
        <w:t>投资人（公章</w:t>
      </w:r>
      <w:r>
        <w:rPr>
          <w:rFonts w:ascii="Times New Roman" w:eastAsia="仿宋_GB2312" w:hAnsi="Times New Roman" w:cs="Times New Roman"/>
          <w:color w:val="191919"/>
          <w:kern w:val="0"/>
          <w:sz w:val="24"/>
          <w:szCs w:val="24"/>
          <w:lang w:bidi="ar"/>
        </w:rPr>
        <w:t>/</w:t>
      </w:r>
      <w:r>
        <w:rPr>
          <w:rFonts w:ascii="Times New Roman" w:eastAsia="仿宋_GB2312" w:hAnsi="Times New Roman" w:cs="Times New Roman"/>
          <w:color w:val="191919"/>
          <w:kern w:val="0"/>
          <w:sz w:val="24"/>
          <w:szCs w:val="24"/>
          <w:lang w:bidi="ar"/>
        </w:rPr>
        <w:t>签字捺印）：</w:t>
      </w:r>
    </w:p>
    <w:p w14:paraId="7A48DFB3" w14:textId="77777777" w:rsidR="00311B02" w:rsidRDefault="00000000">
      <w:pPr>
        <w:spacing w:line="580" w:lineRule="exact"/>
        <w:jc w:val="right"/>
        <w:rPr>
          <w:rFonts w:ascii="Times New Roman" w:eastAsia="仿宋_GB2312" w:hAnsi="Times New Roman" w:cs="Times New Roman"/>
          <w:color w:val="191919"/>
          <w:kern w:val="0"/>
          <w:sz w:val="24"/>
          <w:szCs w:val="24"/>
          <w:lang w:bidi="ar"/>
        </w:rPr>
      </w:pPr>
      <w:r>
        <w:rPr>
          <w:rFonts w:ascii="Times New Roman" w:eastAsia="仿宋_GB2312" w:hAnsi="Times New Roman" w:cs="Times New Roman"/>
          <w:color w:val="191919"/>
          <w:kern w:val="0"/>
          <w:sz w:val="24"/>
          <w:szCs w:val="24"/>
          <w:lang w:bidi="ar"/>
        </w:rPr>
        <w:t>法定代表人或授权代表（签字或盖章）：</w:t>
      </w:r>
    </w:p>
    <w:p w14:paraId="58BAD9C0" w14:textId="77777777" w:rsidR="00311B02" w:rsidRDefault="00311B02">
      <w:pPr>
        <w:spacing w:line="580" w:lineRule="exact"/>
        <w:ind w:firstLineChars="200" w:firstLine="480"/>
        <w:rPr>
          <w:rFonts w:ascii="Times New Roman" w:eastAsia="仿宋_GB2312" w:hAnsi="Times New Roman" w:cs="Times New Roman"/>
          <w:color w:val="191919"/>
          <w:kern w:val="0"/>
          <w:sz w:val="24"/>
          <w:szCs w:val="24"/>
          <w:lang w:bidi="ar"/>
        </w:rPr>
      </w:pPr>
    </w:p>
    <w:p w14:paraId="08F67C0B" w14:textId="77777777" w:rsidR="00311B02" w:rsidRDefault="00000000">
      <w:pPr>
        <w:spacing w:line="580" w:lineRule="exact"/>
        <w:ind w:firstLineChars="1800" w:firstLine="4320"/>
        <w:jc w:val="right"/>
        <w:rPr>
          <w:rFonts w:ascii="Times New Roman" w:eastAsia="仿宋_GB2312" w:hAnsi="Times New Roman" w:cs="Times New Roman"/>
          <w:color w:val="191919"/>
          <w:kern w:val="0"/>
          <w:sz w:val="24"/>
          <w:szCs w:val="24"/>
          <w:lang w:bidi="ar"/>
        </w:rPr>
      </w:pPr>
      <w:r>
        <w:rPr>
          <w:rFonts w:ascii="Times New Roman" w:eastAsia="仿宋_GB2312" w:hAnsi="Times New Roman" w:cs="Times New Roman"/>
          <w:color w:val="191919"/>
          <w:kern w:val="0"/>
          <w:sz w:val="24"/>
          <w:szCs w:val="24"/>
          <w:lang w:bidi="ar"/>
        </w:rPr>
        <w:t>年</w:t>
      </w:r>
      <w:r>
        <w:rPr>
          <w:rFonts w:ascii="Times New Roman" w:eastAsia="仿宋_GB2312" w:hAnsi="Times New Roman" w:cs="Times New Roman"/>
          <w:color w:val="191919"/>
          <w:kern w:val="0"/>
          <w:sz w:val="24"/>
          <w:szCs w:val="24"/>
          <w:lang w:bidi="ar"/>
        </w:rPr>
        <w:t xml:space="preserve">    </w:t>
      </w:r>
      <w:r>
        <w:rPr>
          <w:rFonts w:ascii="Times New Roman" w:eastAsia="仿宋_GB2312" w:hAnsi="Times New Roman" w:cs="Times New Roman"/>
          <w:color w:val="191919"/>
          <w:kern w:val="0"/>
          <w:sz w:val="24"/>
          <w:szCs w:val="24"/>
          <w:lang w:bidi="ar"/>
        </w:rPr>
        <w:t>月</w:t>
      </w:r>
      <w:r>
        <w:rPr>
          <w:rFonts w:ascii="Times New Roman" w:eastAsia="仿宋_GB2312" w:hAnsi="Times New Roman" w:cs="Times New Roman"/>
          <w:color w:val="191919"/>
          <w:kern w:val="0"/>
          <w:sz w:val="24"/>
          <w:szCs w:val="24"/>
          <w:lang w:bidi="ar"/>
        </w:rPr>
        <w:t xml:space="preserve">    </w:t>
      </w:r>
      <w:r>
        <w:rPr>
          <w:rFonts w:ascii="Times New Roman" w:eastAsia="仿宋_GB2312" w:hAnsi="Times New Roman" w:cs="Times New Roman"/>
          <w:color w:val="191919"/>
          <w:kern w:val="0"/>
          <w:sz w:val="24"/>
          <w:szCs w:val="24"/>
          <w:lang w:bidi="ar"/>
        </w:rPr>
        <w:t>日</w:t>
      </w:r>
    </w:p>
    <w:p w14:paraId="496A96E9" w14:textId="77777777" w:rsidR="00311B02" w:rsidRDefault="00000000">
      <w:pPr>
        <w:widowControl/>
        <w:spacing w:line="580" w:lineRule="exact"/>
        <w:jc w:val="left"/>
        <w:rPr>
          <w:rFonts w:ascii="Times New Roman" w:eastAsia="仿宋_GB2312" w:hAnsi="Times New Roman" w:cs="Times New Roman"/>
          <w:color w:val="191919"/>
          <w:kern w:val="0"/>
          <w:sz w:val="24"/>
          <w:szCs w:val="24"/>
          <w:lang w:bidi="ar"/>
        </w:rPr>
      </w:pPr>
      <w:r>
        <w:rPr>
          <w:rFonts w:ascii="Times New Roman" w:eastAsia="仿宋_GB2312" w:hAnsi="Times New Roman" w:cs="Times New Roman"/>
          <w:color w:val="191919"/>
          <w:kern w:val="0"/>
          <w:sz w:val="24"/>
          <w:szCs w:val="24"/>
          <w:lang w:bidi="ar"/>
        </w:rPr>
        <w:br w:type="page"/>
      </w:r>
    </w:p>
    <w:p w14:paraId="0FBD036A" w14:textId="77777777" w:rsidR="00311B02" w:rsidRDefault="00000000">
      <w:pPr>
        <w:spacing w:line="560" w:lineRule="exact"/>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2</w:t>
      </w:r>
      <w:r>
        <w:rPr>
          <w:rFonts w:ascii="Times New Roman" w:eastAsia="黑体" w:hAnsi="Times New Roman" w:cs="Times New Roman"/>
          <w:sz w:val="32"/>
          <w:szCs w:val="32"/>
        </w:rPr>
        <w:t>：报名承诺函</w:t>
      </w:r>
    </w:p>
    <w:p w14:paraId="1560A4B3" w14:textId="77777777" w:rsidR="00311B02" w:rsidRDefault="00000000">
      <w:pPr>
        <w:spacing w:after="190" w:line="56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报名承诺函</w:t>
      </w:r>
    </w:p>
    <w:p w14:paraId="69B6239C" w14:textId="77777777" w:rsidR="00311B02" w:rsidRDefault="00000000">
      <w:pPr>
        <w:spacing w:line="520" w:lineRule="exact"/>
        <w:rPr>
          <w:rFonts w:ascii="Times New Roman" w:eastAsia="仿宋_GB2312" w:hAnsi="Times New Roman" w:cs="Times New Roman"/>
          <w:color w:val="191919"/>
          <w:kern w:val="0"/>
          <w:sz w:val="24"/>
          <w:szCs w:val="24"/>
          <w:lang w:bidi="ar"/>
        </w:rPr>
      </w:pPr>
      <w:r>
        <w:rPr>
          <w:rFonts w:ascii="Times New Roman" w:eastAsia="仿宋_GB2312" w:hAnsi="Times New Roman" w:cs="Times New Roman" w:hint="eastAsia"/>
          <w:color w:val="191919"/>
          <w:kern w:val="0"/>
          <w:sz w:val="24"/>
          <w:szCs w:val="24"/>
          <w:lang w:bidi="ar"/>
        </w:rPr>
        <w:t>山东泰山啤酒股份有限公司</w:t>
      </w:r>
      <w:r>
        <w:rPr>
          <w:rFonts w:ascii="Times New Roman" w:eastAsia="仿宋_GB2312" w:hAnsi="Times New Roman" w:cs="Times New Roman"/>
          <w:color w:val="191919"/>
          <w:kern w:val="0"/>
          <w:sz w:val="24"/>
          <w:szCs w:val="24"/>
          <w:lang w:bidi="ar"/>
        </w:rPr>
        <w:t>管理人：</w:t>
      </w:r>
    </w:p>
    <w:p w14:paraId="54183B40" w14:textId="77777777" w:rsidR="00311B02" w:rsidRDefault="00000000">
      <w:pPr>
        <w:spacing w:line="520" w:lineRule="exact"/>
        <w:ind w:firstLineChars="200" w:firstLine="480"/>
        <w:rPr>
          <w:rFonts w:ascii="Times New Roman" w:eastAsia="仿宋_GB2312" w:hAnsi="Times New Roman" w:cs="Times New Roman"/>
          <w:color w:val="191919"/>
          <w:kern w:val="0"/>
          <w:sz w:val="24"/>
          <w:szCs w:val="24"/>
          <w:lang w:bidi="ar"/>
        </w:rPr>
      </w:pPr>
      <w:r>
        <w:rPr>
          <w:rFonts w:ascii="Times New Roman" w:eastAsia="仿宋_GB2312" w:hAnsi="Times New Roman" w:cs="Times New Roman"/>
          <w:color w:val="191919"/>
          <w:kern w:val="0"/>
          <w:sz w:val="24"/>
          <w:szCs w:val="24"/>
          <w:lang w:bidi="ar"/>
        </w:rPr>
        <w:t>根据《</w:t>
      </w:r>
      <w:r>
        <w:rPr>
          <w:rFonts w:ascii="Times New Roman" w:eastAsia="仿宋_GB2312" w:hAnsi="Times New Roman" w:cs="Times New Roman" w:hint="eastAsia"/>
          <w:color w:val="191919"/>
          <w:kern w:val="0"/>
          <w:sz w:val="24"/>
          <w:szCs w:val="24"/>
          <w:lang w:bidi="ar"/>
        </w:rPr>
        <w:t>山东泰山啤酒股份有限公司</w:t>
      </w:r>
      <w:r>
        <w:rPr>
          <w:rFonts w:ascii="Times New Roman" w:eastAsia="仿宋_GB2312" w:hAnsi="Times New Roman" w:cs="Times New Roman"/>
          <w:color w:val="191919"/>
          <w:kern w:val="0"/>
          <w:sz w:val="24"/>
          <w:szCs w:val="24"/>
          <w:lang w:bidi="ar"/>
        </w:rPr>
        <w:t>共益债投资人招募公告》（以下简称</w:t>
      </w:r>
      <w:r>
        <w:rPr>
          <w:rFonts w:ascii="Times New Roman" w:eastAsia="仿宋_GB2312" w:hAnsi="Times New Roman" w:cs="Times New Roman"/>
          <w:color w:val="191919"/>
          <w:kern w:val="0"/>
          <w:sz w:val="24"/>
          <w:szCs w:val="24"/>
          <w:lang w:bidi="ar"/>
        </w:rPr>
        <w:t>“</w:t>
      </w:r>
      <w:r>
        <w:rPr>
          <w:rFonts w:ascii="Times New Roman" w:eastAsia="仿宋_GB2312" w:hAnsi="Times New Roman" w:cs="Times New Roman"/>
          <w:color w:val="191919"/>
          <w:kern w:val="0"/>
          <w:sz w:val="24"/>
          <w:szCs w:val="24"/>
          <w:lang w:bidi="ar"/>
        </w:rPr>
        <w:t>招募公告</w:t>
      </w:r>
      <w:r>
        <w:rPr>
          <w:rFonts w:ascii="Times New Roman" w:eastAsia="仿宋_GB2312" w:hAnsi="Times New Roman" w:cs="Times New Roman"/>
          <w:color w:val="191919"/>
          <w:kern w:val="0"/>
          <w:sz w:val="24"/>
          <w:szCs w:val="24"/>
          <w:lang w:bidi="ar"/>
        </w:rPr>
        <w:t>”</w:t>
      </w:r>
      <w:r>
        <w:rPr>
          <w:rFonts w:ascii="Times New Roman" w:eastAsia="仿宋_GB2312" w:hAnsi="Times New Roman" w:cs="Times New Roman"/>
          <w:color w:val="191919"/>
          <w:kern w:val="0"/>
          <w:sz w:val="24"/>
          <w:szCs w:val="24"/>
          <w:lang w:bidi="ar"/>
        </w:rPr>
        <w:t>），我方拟参与</w:t>
      </w:r>
      <w:r>
        <w:rPr>
          <w:rFonts w:ascii="Times New Roman" w:eastAsia="仿宋_GB2312" w:hAnsi="Times New Roman" w:cs="Times New Roman" w:hint="eastAsia"/>
          <w:color w:val="191919"/>
          <w:kern w:val="0"/>
          <w:sz w:val="24"/>
          <w:szCs w:val="24"/>
          <w:lang w:bidi="ar"/>
        </w:rPr>
        <w:t>山东泰山啤酒股份有限公司</w:t>
      </w:r>
      <w:r>
        <w:rPr>
          <w:rFonts w:ascii="Times New Roman" w:eastAsia="仿宋_GB2312" w:hAnsi="Times New Roman" w:cs="Times New Roman"/>
          <w:color w:val="191919"/>
          <w:kern w:val="0"/>
          <w:sz w:val="24"/>
          <w:szCs w:val="24"/>
          <w:lang w:bidi="ar"/>
        </w:rPr>
        <w:t>（以下简称</w:t>
      </w:r>
      <w:proofErr w:type="gramStart"/>
      <w:r>
        <w:rPr>
          <w:rFonts w:ascii="Times New Roman" w:eastAsia="仿宋_GB2312" w:hAnsi="Times New Roman" w:cs="Times New Roman"/>
          <w:color w:val="191919"/>
          <w:kern w:val="0"/>
          <w:sz w:val="24"/>
          <w:szCs w:val="24"/>
          <w:lang w:bidi="ar"/>
        </w:rPr>
        <w:t>“</w:t>
      </w:r>
      <w:proofErr w:type="gramEnd"/>
      <w:r>
        <w:rPr>
          <w:rFonts w:ascii="Times New Roman" w:eastAsia="仿宋_GB2312" w:hAnsi="Times New Roman" w:cs="Times New Roman" w:hint="eastAsia"/>
          <w:color w:val="191919"/>
          <w:kern w:val="0"/>
          <w:sz w:val="24"/>
          <w:szCs w:val="24"/>
          <w:lang w:bidi="ar"/>
        </w:rPr>
        <w:t>泰山啤酒公司</w:t>
      </w:r>
      <w:r>
        <w:rPr>
          <w:rFonts w:ascii="Times New Roman" w:eastAsia="仿宋_GB2312" w:hAnsi="Times New Roman" w:cs="Times New Roman"/>
          <w:color w:val="191919"/>
          <w:kern w:val="0"/>
          <w:sz w:val="24"/>
          <w:szCs w:val="24"/>
          <w:lang w:bidi="ar"/>
        </w:rPr>
        <w:t>“</w:t>
      </w:r>
      <w:r>
        <w:rPr>
          <w:rFonts w:ascii="Times New Roman" w:eastAsia="仿宋_GB2312" w:hAnsi="Times New Roman" w:cs="Times New Roman"/>
          <w:color w:val="191919"/>
          <w:kern w:val="0"/>
          <w:sz w:val="24"/>
          <w:szCs w:val="24"/>
          <w:lang w:bidi="ar"/>
        </w:rPr>
        <w:t>）共益债投资人招募，我方承诺：</w:t>
      </w:r>
    </w:p>
    <w:p w14:paraId="40A5E975" w14:textId="77777777" w:rsidR="00311B02" w:rsidRDefault="00000000">
      <w:pPr>
        <w:spacing w:line="520" w:lineRule="exact"/>
        <w:ind w:firstLineChars="200" w:firstLine="480"/>
        <w:rPr>
          <w:rFonts w:ascii="Times New Roman" w:eastAsia="仿宋_GB2312" w:hAnsi="Times New Roman" w:cs="Times New Roman"/>
          <w:color w:val="191919"/>
          <w:kern w:val="0"/>
          <w:sz w:val="24"/>
          <w:szCs w:val="24"/>
          <w:lang w:bidi="ar"/>
        </w:rPr>
      </w:pPr>
      <w:r>
        <w:rPr>
          <w:rFonts w:ascii="Times New Roman" w:eastAsia="仿宋_GB2312" w:hAnsi="Times New Roman" w:cs="Times New Roman"/>
          <w:color w:val="191919"/>
          <w:kern w:val="0"/>
          <w:sz w:val="24"/>
          <w:szCs w:val="24"/>
          <w:lang w:bidi="ar"/>
        </w:rPr>
        <w:t>一、我方符合《招募公告》对意向</w:t>
      </w:r>
      <w:proofErr w:type="gramStart"/>
      <w:r>
        <w:rPr>
          <w:rFonts w:ascii="Times New Roman" w:eastAsia="仿宋_GB2312" w:hAnsi="Times New Roman" w:cs="Times New Roman"/>
          <w:color w:val="191919"/>
          <w:kern w:val="0"/>
          <w:sz w:val="24"/>
          <w:szCs w:val="24"/>
          <w:lang w:bidi="ar"/>
        </w:rPr>
        <w:t>共益债投资人</w:t>
      </w:r>
      <w:proofErr w:type="gramEnd"/>
      <w:r>
        <w:rPr>
          <w:rFonts w:ascii="Times New Roman" w:eastAsia="仿宋_GB2312" w:hAnsi="Times New Roman" w:cs="Times New Roman"/>
          <w:color w:val="191919"/>
          <w:kern w:val="0"/>
          <w:sz w:val="24"/>
          <w:szCs w:val="24"/>
          <w:lang w:bidi="ar"/>
        </w:rPr>
        <w:t>报名的各项要求，具备报名参与</w:t>
      </w:r>
      <w:proofErr w:type="gramStart"/>
      <w:r>
        <w:rPr>
          <w:rFonts w:ascii="Times New Roman" w:eastAsia="仿宋_GB2312" w:hAnsi="Times New Roman" w:cs="Times New Roman"/>
          <w:color w:val="191919"/>
          <w:kern w:val="0"/>
          <w:sz w:val="24"/>
          <w:szCs w:val="24"/>
          <w:lang w:bidi="ar"/>
        </w:rPr>
        <w:t>共益债投资人</w:t>
      </w:r>
      <w:proofErr w:type="gramEnd"/>
      <w:r>
        <w:rPr>
          <w:rFonts w:ascii="Times New Roman" w:eastAsia="仿宋_GB2312" w:hAnsi="Times New Roman" w:cs="Times New Roman"/>
          <w:color w:val="191919"/>
          <w:kern w:val="0"/>
          <w:sz w:val="24"/>
          <w:szCs w:val="24"/>
          <w:lang w:bidi="ar"/>
        </w:rPr>
        <w:t>招募的所有资格条件。</w:t>
      </w:r>
    </w:p>
    <w:p w14:paraId="37F9F3DD" w14:textId="77777777" w:rsidR="00311B02" w:rsidRDefault="00000000">
      <w:pPr>
        <w:spacing w:line="520" w:lineRule="exact"/>
        <w:ind w:firstLineChars="200" w:firstLine="480"/>
        <w:rPr>
          <w:rFonts w:ascii="Times New Roman" w:eastAsia="仿宋_GB2312" w:hAnsi="Times New Roman" w:cs="Times New Roman"/>
          <w:color w:val="191919"/>
          <w:kern w:val="0"/>
          <w:sz w:val="24"/>
          <w:szCs w:val="24"/>
          <w:lang w:bidi="ar"/>
        </w:rPr>
      </w:pPr>
      <w:r>
        <w:rPr>
          <w:rFonts w:ascii="Times New Roman" w:eastAsia="仿宋_GB2312" w:hAnsi="Times New Roman" w:cs="Times New Roman"/>
          <w:color w:val="191919"/>
          <w:kern w:val="0"/>
          <w:sz w:val="24"/>
          <w:szCs w:val="24"/>
          <w:lang w:bidi="ar"/>
        </w:rPr>
        <w:t>二、我方提交的报名材料均真实、合法、有效且不存在重大隐瞒或遗漏。我方自愿参与本次</w:t>
      </w:r>
      <w:proofErr w:type="gramStart"/>
      <w:r>
        <w:rPr>
          <w:rFonts w:ascii="Times New Roman" w:eastAsia="仿宋_GB2312" w:hAnsi="Times New Roman" w:cs="Times New Roman"/>
          <w:color w:val="191919"/>
          <w:kern w:val="0"/>
          <w:sz w:val="24"/>
          <w:szCs w:val="24"/>
          <w:lang w:bidi="ar"/>
        </w:rPr>
        <w:t>共益债投资人</w:t>
      </w:r>
      <w:proofErr w:type="gramEnd"/>
      <w:r>
        <w:rPr>
          <w:rFonts w:ascii="Times New Roman" w:eastAsia="仿宋_GB2312" w:hAnsi="Times New Roman" w:cs="Times New Roman"/>
          <w:color w:val="191919"/>
          <w:kern w:val="0"/>
          <w:sz w:val="24"/>
          <w:szCs w:val="24"/>
          <w:lang w:bidi="ar"/>
        </w:rPr>
        <w:t>的公开招募，已经获得内部有权机关的决策批准。</w:t>
      </w:r>
    </w:p>
    <w:p w14:paraId="0B0D2E45" w14:textId="77777777" w:rsidR="00311B02" w:rsidRDefault="00000000">
      <w:pPr>
        <w:spacing w:line="520" w:lineRule="exact"/>
        <w:ind w:firstLineChars="200" w:firstLine="480"/>
        <w:rPr>
          <w:rFonts w:ascii="Times New Roman" w:eastAsia="仿宋_GB2312" w:hAnsi="Times New Roman" w:cs="Times New Roman"/>
          <w:color w:val="191919"/>
          <w:kern w:val="0"/>
          <w:sz w:val="24"/>
          <w:szCs w:val="24"/>
          <w:lang w:bidi="ar"/>
        </w:rPr>
      </w:pPr>
      <w:r>
        <w:rPr>
          <w:rFonts w:ascii="Times New Roman" w:eastAsia="仿宋_GB2312" w:hAnsi="Times New Roman" w:cs="Times New Roman"/>
          <w:color w:val="191919"/>
          <w:kern w:val="0"/>
          <w:sz w:val="24"/>
          <w:szCs w:val="24"/>
          <w:lang w:bidi="ar"/>
        </w:rPr>
        <w:t>三、若我方最终被确定为本次</w:t>
      </w:r>
      <w:proofErr w:type="gramStart"/>
      <w:r>
        <w:rPr>
          <w:rFonts w:ascii="Times New Roman" w:eastAsia="仿宋_GB2312" w:hAnsi="Times New Roman" w:cs="Times New Roman"/>
          <w:color w:val="191919"/>
          <w:kern w:val="0"/>
          <w:sz w:val="24"/>
          <w:szCs w:val="24"/>
          <w:lang w:bidi="ar"/>
        </w:rPr>
        <w:t>共益债投资人</w:t>
      </w:r>
      <w:proofErr w:type="gramEnd"/>
      <w:r>
        <w:rPr>
          <w:rFonts w:ascii="Times New Roman" w:eastAsia="仿宋_GB2312" w:hAnsi="Times New Roman" w:cs="Times New Roman"/>
          <w:color w:val="191919"/>
          <w:kern w:val="0"/>
          <w:sz w:val="24"/>
          <w:szCs w:val="24"/>
          <w:lang w:bidi="ar"/>
        </w:rPr>
        <w:t>，我方将全面履行</w:t>
      </w:r>
      <w:proofErr w:type="gramStart"/>
      <w:r>
        <w:rPr>
          <w:rFonts w:ascii="Times New Roman" w:eastAsia="仿宋_GB2312" w:hAnsi="Times New Roman" w:cs="Times New Roman"/>
          <w:color w:val="191919"/>
          <w:kern w:val="0"/>
          <w:sz w:val="24"/>
          <w:szCs w:val="24"/>
          <w:lang w:bidi="ar"/>
        </w:rPr>
        <w:t>共益债借款</w:t>
      </w:r>
      <w:proofErr w:type="gramEnd"/>
      <w:r>
        <w:rPr>
          <w:rFonts w:ascii="Times New Roman" w:eastAsia="仿宋_GB2312" w:hAnsi="Times New Roman" w:cs="Times New Roman"/>
          <w:color w:val="191919"/>
          <w:kern w:val="0"/>
          <w:sz w:val="24"/>
          <w:szCs w:val="24"/>
          <w:lang w:bidi="ar"/>
        </w:rPr>
        <w:t>协议约定的义务。</w:t>
      </w:r>
    </w:p>
    <w:p w14:paraId="42240FF0" w14:textId="77777777" w:rsidR="00311B02" w:rsidRDefault="00000000">
      <w:pPr>
        <w:spacing w:line="520" w:lineRule="exact"/>
        <w:ind w:firstLineChars="200" w:firstLine="480"/>
        <w:rPr>
          <w:rFonts w:ascii="Times New Roman" w:eastAsia="仿宋_GB2312" w:hAnsi="Times New Roman" w:cs="Times New Roman"/>
          <w:color w:val="191919"/>
          <w:kern w:val="0"/>
          <w:sz w:val="24"/>
          <w:szCs w:val="24"/>
          <w:lang w:bidi="ar"/>
        </w:rPr>
      </w:pPr>
      <w:r>
        <w:rPr>
          <w:rFonts w:ascii="Times New Roman" w:eastAsia="仿宋_GB2312" w:hAnsi="Times New Roman" w:cs="Times New Roman"/>
          <w:color w:val="191919"/>
          <w:kern w:val="0"/>
          <w:sz w:val="24"/>
          <w:szCs w:val="24"/>
          <w:lang w:bidi="ar"/>
        </w:rPr>
        <w:t>四、我方承诺投资本次</w:t>
      </w:r>
      <w:proofErr w:type="gramStart"/>
      <w:r>
        <w:rPr>
          <w:rFonts w:ascii="Times New Roman" w:eastAsia="仿宋_GB2312" w:hAnsi="Times New Roman" w:cs="Times New Roman"/>
          <w:color w:val="191919"/>
          <w:kern w:val="0"/>
          <w:sz w:val="24"/>
          <w:szCs w:val="24"/>
          <w:lang w:bidi="ar"/>
        </w:rPr>
        <w:t>共益债的</w:t>
      </w:r>
      <w:proofErr w:type="gramEnd"/>
      <w:r>
        <w:rPr>
          <w:rFonts w:ascii="Times New Roman" w:eastAsia="仿宋_GB2312" w:hAnsi="Times New Roman" w:cs="Times New Roman"/>
          <w:color w:val="191919"/>
          <w:kern w:val="0"/>
          <w:sz w:val="24"/>
          <w:szCs w:val="24"/>
          <w:lang w:bidi="ar"/>
        </w:rPr>
        <w:t>资金来源合法合</w:t>
      </w:r>
      <w:proofErr w:type="gramStart"/>
      <w:r>
        <w:rPr>
          <w:rFonts w:ascii="Times New Roman" w:eastAsia="仿宋_GB2312" w:hAnsi="Times New Roman" w:cs="Times New Roman"/>
          <w:color w:val="191919"/>
          <w:kern w:val="0"/>
          <w:sz w:val="24"/>
          <w:szCs w:val="24"/>
          <w:lang w:bidi="ar"/>
        </w:rPr>
        <w:t>规</w:t>
      </w:r>
      <w:proofErr w:type="gramEnd"/>
      <w:r>
        <w:rPr>
          <w:rFonts w:ascii="Times New Roman" w:eastAsia="仿宋_GB2312" w:hAnsi="Times New Roman" w:cs="Times New Roman"/>
          <w:color w:val="191919"/>
          <w:kern w:val="0"/>
          <w:sz w:val="24"/>
          <w:szCs w:val="24"/>
          <w:lang w:bidi="ar"/>
        </w:rPr>
        <w:t>，符合金融监管部门反洗钱要求，不存在任何争议及潜在纠纷。</w:t>
      </w:r>
    </w:p>
    <w:p w14:paraId="64EFC639" w14:textId="77777777" w:rsidR="00311B02" w:rsidRDefault="00000000">
      <w:pPr>
        <w:spacing w:line="520" w:lineRule="exact"/>
        <w:ind w:firstLineChars="200" w:firstLine="480"/>
        <w:rPr>
          <w:rFonts w:ascii="Times New Roman" w:eastAsia="仿宋_GB2312" w:hAnsi="Times New Roman" w:cs="Times New Roman"/>
          <w:color w:val="191919"/>
          <w:kern w:val="0"/>
          <w:sz w:val="24"/>
          <w:szCs w:val="24"/>
          <w:lang w:bidi="ar"/>
        </w:rPr>
      </w:pPr>
      <w:r>
        <w:rPr>
          <w:rFonts w:ascii="Times New Roman" w:eastAsia="仿宋_GB2312" w:hAnsi="Times New Roman" w:cs="Times New Roman"/>
          <w:color w:val="191919"/>
          <w:kern w:val="0"/>
          <w:sz w:val="24"/>
          <w:szCs w:val="24"/>
          <w:lang w:bidi="ar"/>
        </w:rPr>
        <w:t>五、我方承诺，我方未被人民法院列入</w:t>
      </w:r>
      <w:r>
        <w:rPr>
          <w:rFonts w:ascii="Times New Roman" w:eastAsia="仿宋_GB2312" w:hAnsi="Times New Roman" w:cs="Times New Roman"/>
          <w:color w:val="191919"/>
          <w:kern w:val="0"/>
          <w:sz w:val="24"/>
          <w:szCs w:val="24"/>
          <w:lang w:bidi="ar"/>
        </w:rPr>
        <w:t>“</w:t>
      </w:r>
      <w:r>
        <w:rPr>
          <w:rFonts w:ascii="Times New Roman" w:eastAsia="仿宋_GB2312" w:hAnsi="Times New Roman" w:cs="Times New Roman"/>
          <w:color w:val="191919"/>
          <w:kern w:val="0"/>
          <w:sz w:val="24"/>
          <w:szCs w:val="24"/>
          <w:lang w:bidi="ar"/>
        </w:rPr>
        <w:t>失信被执行人名单</w:t>
      </w:r>
      <w:r>
        <w:rPr>
          <w:rFonts w:ascii="Times New Roman" w:eastAsia="仿宋_GB2312" w:hAnsi="Times New Roman" w:cs="Times New Roman"/>
          <w:color w:val="191919"/>
          <w:kern w:val="0"/>
          <w:sz w:val="24"/>
          <w:szCs w:val="24"/>
          <w:lang w:bidi="ar"/>
        </w:rPr>
        <w:t>”</w:t>
      </w:r>
      <w:r>
        <w:rPr>
          <w:rFonts w:ascii="Times New Roman" w:eastAsia="仿宋_GB2312" w:hAnsi="Times New Roman" w:cs="Times New Roman"/>
          <w:color w:val="191919"/>
          <w:kern w:val="0"/>
          <w:sz w:val="24"/>
          <w:szCs w:val="24"/>
          <w:lang w:bidi="ar"/>
        </w:rPr>
        <w:t>，无犯罪记录，近三年没有重大违法、违规行为，不属于失信联合惩戒对象。</w:t>
      </w:r>
    </w:p>
    <w:p w14:paraId="01CFA9AC" w14:textId="77777777" w:rsidR="00311B02" w:rsidRDefault="00000000">
      <w:pPr>
        <w:spacing w:line="520" w:lineRule="exact"/>
        <w:ind w:firstLineChars="200" w:firstLine="480"/>
        <w:rPr>
          <w:rFonts w:ascii="Times New Roman" w:eastAsia="仿宋_GB2312" w:hAnsi="Times New Roman" w:cs="Times New Roman"/>
          <w:color w:val="191919"/>
          <w:kern w:val="0"/>
          <w:sz w:val="24"/>
          <w:szCs w:val="24"/>
          <w:lang w:bidi="ar"/>
        </w:rPr>
      </w:pPr>
      <w:r>
        <w:rPr>
          <w:rFonts w:ascii="Times New Roman" w:eastAsia="仿宋_GB2312" w:hAnsi="Times New Roman" w:cs="Times New Roman"/>
          <w:color w:val="191919"/>
          <w:kern w:val="0"/>
          <w:sz w:val="24"/>
          <w:szCs w:val="24"/>
          <w:lang w:bidi="ar"/>
        </w:rPr>
        <w:t>六、我方承诺，我方已知悉本次</w:t>
      </w:r>
      <w:proofErr w:type="gramStart"/>
      <w:r>
        <w:rPr>
          <w:rFonts w:ascii="Times New Roman" w:eastAsia="仿宋_GB2312" w:hAnsi="Times New Roman" w:cs="Times New Roman"/>
          <w:color w:val="191919"/>
          <w:kern w:val="0"/>
          <w:sz w:val="24"/>
          <w:szCs w:val="24"/>
          <w:lang w:bidi="ar"/>
        </w:rPr>
        <w:t>共益债招募</w:t>
      </w:r>
      <w:proofErr w:type="gramEnd"/>
      <w:r>
        <w:rPr>
          <w:rFonts w:ascii="Times New Roman" w:eastAsia="仿宋_GB2312" w:hAnsi="Times New Roman" w:cs="Times New Roman"/>
          <w:color w:val="191919"/>
          <w:kern w:val="0"/>
          <w:sz w:val="24"/>
          <w:szCs w:val="24"/>
          <w:lang w:bidi="ar"/>
        </w:rPr>
        <w:t>由管理人负责实施，但本次招募</w:t>
      </w:r>
      <w:proofErr w:type="gramStart"/>
      <w:r>
        <w:rPr>
          <w:rFonts w:ascii="Times New Roman" w:eastAsia="仿宋_GB2312" w:hAnsi="Times New Roman" w:cs="Times New Roman"/>
          <w:color w:val="191919"/>
          <w:kern w:val="0"/>
          <w:sz w:val="24"/>
          <w:szCs w:val="24"/>
          <w:lang w:bidi="ar"/>
        </w:rPr>
        <w:t>共益债的</w:t>
      </w:r>
      <w:proofErr w:type="gramEnd"/>
      <w:r>
        <w:rPr>
          <w:rFonts w:ascii="Times New Roman" w:eastAsia="仿宋_GB2312" w:hAnsi="Times New Roman" w:cs="Times New Roman"/>
          <w:color w:val="191919"/>
          <w:kern w:val="0"/>
          <w:sz w:val="24"/>
          <w:szCs w:val="24"/>
          <w:lang w:bidi="ar"/>
        </w:rPr>
        <w:t>偿还责任由</w:t>
      </w:r>
      <w:r>
        <w:rPr>
          <w:rFonts w:ascii="Times New Roman" w:eastAsia="仿宋_GB2312" w:hAnsi="Times New Roman" w:cs="Times New Roman" w:hint="eastAsia"/>
          <w:color w:val="191919"/>
          <w:kern w:val="0"/>
          <w:sz w:val="24"/>
          <w:szCs w:val="24"/>
          <w:lang w:bidi="ar"/>
        </w:rPr>
        <w:t>泰山啤酒公司</w:t>
      </w:r>
      <w:r>
        <w:rPr>
          <w:rFonts w:ascii="Times New Roman" w:eastAsia="仿宋_GB2312" w:hAnsi="Times New Roman" w:cs="Times New Roman"/>
          <w:color w:val="191919"/>
          <w:kern w:val="0"/>
          <w:sz w:val="24"/>
          <w:szCs w:val="24"/>
          <w:lang w:bidi="ar"/>
        </w:rPr>
        <w:t>承担，管理人自身并不对</w:t>
      </w:r>
      <w:proofErr w:type="gramStart"/>
      <w:r>
        <w:rPr>
          <w:rFonts w:ascii="Times New Roman" w:eastAsia="仿宋_GB2312" w:hAnsi="Times New Roman" w:cs="Times New Roman"/>
          <w:color w:val="191919"/>
          <w:kern w:val="0"/>
          <w:sz w:val="24"/>
          <w:szCs w:val="24"/>
          <w:lang w:bidi="ar"/>
        </w:rPr>
        <w:t>共益债的</w:t>
      </w:r>
      <w:proofErr w:type="gramEnd"/>
      <w:r>
        <w:rPr>
          <w:rFonts w:ascii="Times New Roman" w:eastAsia="仿宋_GB2312" w:hAnsi="Times New Roman" w:cs="Times New Roman"/>
          <w:color w:val="191919"/>
          <w:kern w:val="0"/>
          <w:sz w:val="24"/>
          <w:szCs w:val="24"/>
          <w:lang w:bidi="ar"/>
        </w:rPr>
        <w:t>偿还承担任何责任，我方承诺就本次</w:t>
      </w:r>
      <w:proofErr w:type="gramStart"/>
      <w:r>
        <w:rPr>
          <w:rFonts w:ascii="Times New Roman" w:eastAsia="仿宋_GB2312" w:hAnsi="Times New Roman" w:cs="Times New Roman"/>
          <w:color w:val="191919"/>
          <w:kern w:val="0"/>
          <w:sz w:val="24"/>
          <w:szCs w:val="24"/>
          <w:lang w:bidi="ar"/>
        </w:rPr>
        <w:t>共益债投资</w:t>
      </w:r>
      <w:proofErr w:type="gramEnd"/>
      <w:r>
        <w:rPr>
          <w:rFonts w:ascii="Times New Roman" w:eastAsia="仿宋_GB2312" w:hAnsi="Times New Roman" w:cs="Times New Roman"/>
          <w:color w:val="191919"/>
          <w:kern w:val="0"/>
          <w:sz w:val="24"/>
          <w:szCs w:val="24"/>
          <w:lang w:bidi="ar"/>
        </w:rPr>
        <w:t>不要求管理人承担偿还责任或其他责任。</w:t>
      </w:r>
    </w:p>
    <w:p w14:paraId="5B5388AE" w14:textId="77777777" w:rsidR="00311B02" w:rsidRDefault="00311B02">
      <w:pPr>
        <w:spacing w:line="520" w:lineRule="exact"/>
        <w:ind w:firstLineChars="200" w:firstLine="480"/>
        <w:rPr>
          <w:rFonts w:ascii="Times New Roman" w:eastAsia="仿宋_GB2312" w:hAnsi="Times New Roman" w:cs="Times New Roman"/>
          <w:color w:val="191919"/>
          <w:kern w:val="0"/>
          <w:sz w:val="24"/>
          <w:szCs w:val="24"/>
          <w:lang w:bidi="ar"/>
        </w:rPr>
      </w:pPr>
    </w:p>
    <w:p w14:paraId="1453B866" w14:textId="77777777" w:rsidR="00311B02" w:rsidRDefault="00000000">
      <w:pPr>
        <w:spacing w:line="520" w:lineRule="exact"/>
        <w:ind w:firstLineChars="200" w:firstLine="480"/>
        <w:jc w:val="right"/>
        <w:rPr>
          <w:rFonts w:ascii="Times New Roman" w:eastAsia="仿宋_GB2312" w:hAnsi="Times New Roman" w:cs="Times New Roman"/>
          <w:color w:val="191919"/>
          <w:kern w:val="0"/>
          <w:sz w:val="24"/>
          <w:szCs w:val="24"/>
          <w:lang w:bidi="ar"/>
        </w:rPr>
      </w:pPr>
      <w:r>
        <w:rPr>
          <w:rFonts w:ascii="Times New Roman" w:eastAsia="仿宋_GB2312" w:hAnsi="Times New Roman" w:cs="Times New Roman"/>
          <w:color w:val="191919"/>
          <w:kern w:val="0"/>
          <w:sz w:val="24"/>
          <w:szCs w:val="24"/>
          <w:lang w:bidi="ar"/>
        </w:rPr>
        <w:t>意向</w:t>
      </w:r>
      <w:proofErr w:type="gramStart"/>
      <w:r>
        <w:rPr>
          <w:rFonts w:ascii="Times New Roman" w:eastAsia="仿宋_GB2312" w:hAnsi="Times New Roman" w:cs="Times New Roman"/>
          <w:color w:val="191919"/>
          <w:kern w:val="0"/>
          <w:sz w:val="24"/>
          <w:szCs w:val="24"/>
          <w:lang w:bidi="ar"/>
        </w:rPr>
        <w:t>共益债投资人</w:t>
      </w:r>
      <w:proofErr w:type="gramEnd"/>
      <w:r>
        <w:rPr>
          <w:rFonts w:ascii="Times New Roman" w:eastAsia="仿宋_GB2312" w:hAnsi="Times New Roman" w:cs="Times New Roman"/>
          <w:color w:val="191919"/>
          <w:kern w:val="0"/>
          <w:sz w:val="24"/>
          <w:szCs w:val="24"/>
          <w:lang w:bidi="ar"/>
        </w:rPr>
        <w:t>（公章）：</w:t>
      </w:r>
    </w:p>
    <w:p w14:paraId="6AD5D6C7" w14:textId="77777777" w:rsidR="00311B02" w:rsidRDefault="00000000">
      <w:pPr>
        <w:spacing w:line="520" w:lineRule="exact"/>
        <w:ind w:firstLineChars="200" w:firstLine="480"/>
        <w:jc w:val="right"/>
        <w:rPr>
          <w:rFonts w:ascii="Times New Roman" w:eastAsia="仿宋_GB2312" w:hAnsi="Times New Roman" w:cs="Times New Roman"/>
          <w:color w:val="191919"/>
          <w:kern w:val="0"/>
          <w:sz w:val="24"/>
          <w:szCs w:val="24"/>
          <w:lang w:bidi="ar"/>
        </w:rPr>
      </w:pPr>
      <w:r>
        <w:rPr>
          <w:rFonts w:ascii="Times New Roman" w:eastAsia="仿宋_GB2312" w:hAnsi="Times New Roman" w:cs="Times New Roman"/>
          <w:color w:val="191919"/>
          <w:kern w:val="0"/>
          <w:sz w:val="24"/>
          <w:szCs w:val="24"/>
          <w:lang w:bidi="ar"/>
        </w:rPr>
        <w:t>法定代表人或负责人（签字）：</w:t>
      </w:r>
      <w:r>
        <w:rPr>
          <w:rFonts w:ascii="Times New Roman" w:eastAsia="仿宋_GB2312" w:hAnsi="Times New Roman" w:cs="Times New Roman"/>
          <w:color w:val="191919"/>
          <w:kern w:val="0"/>
          <w:sz w:val="24"/>
          <w:szCs w:val="24"/>
          <w:lang w:bidi="ar"/>
        </w:rPr>
        <w:t xml:space="preserve">        </w:t>
      </w:r>
    </w:p>
    <w:p w14:paraId="528C5AFA" w14:textId="77777777" w:rsidR="00311B02" w:rsidRDefault="00000000">
      <w:pPr>
        <w:spacing w:line="520" w:lineRule="exact"/>
        <w:ind w:firstLineChars="200" w:firstLine="480"/>
        <w:jc w:val="right"/>
        <w:rPr>
          <w:rFonts w:ascii="Times New Roman" w:eastAsia="仿宋_GB2312" w:hAnsi="Times New Roman" w:cs="Times New Roman"/>
          <w:color w:val="191919"/>
          <w:kern w:val="0"/>
          <w:sz w:val="24"/>
          <w:szCs w:val="24"/>
          <w:lang w:bidi="ar"/>
        </w:rPr>
      </w:pPr>
      <w:r>
        <w:rPr>
          <w:rFonts w:ascii="Times New Roman" w:eastAsia="仿宋_GB2312" w:hAnsi="Times New Roman" w:cs="Times New Roman"/>
          <w:color w:val="191919"/>
          <w:kern w:val="0"/>
          <w:sz w:val="24"/>
          <w:szCs w:val="24"/>
          <w:lang w:bidi="ar"/>
        </w:rPr>
        <w:tab/>
      </w:r>
      <w:r>
        <w:rPr>
          <w:rFonts w:ascii="Times New Roman" w:eastAsia="仿宋_GB2312" w:hAnsi="Times New Roman" w:cs="Times New Roman"/>
          <w:color w:val="191919"/>
          <w:kern w:val="0"/>
          <w:sz w:val="24"/>
          <w:szCs w:val="24"/>
          <w:lang w:bidi="ar"/>
        </w:rPr>
        <w:t>年</w:t>
      </w:r>
      <w:r>
        <w:rPr>
          <w:rFonts w:ascii="Times New Roman" w:eastAsia="仿宋_GB2312" w:hAnsi="Times New Roman" w:cs="Times New Roman"/>
          <w:color w:val="191919"/>
          <w:kern w:val="0"/>
          <w:sz w:val="24"/>
          <w:szCs w:val="24"/>
          <w:lang w:bidi="ar"/>
        </w:rPr>
        <w:t xml:space="preserve">   </w:t>
      </w:r>
      <w:r>
        <w:rPr>
          <w:rFonts w:ascii="Times New Roman" w:eastAsia="仿宋_GB2312" w:hAnsi="Times New Roman" w:cs="Times New Roman"/>
          <w:color w:val="191919"/>
          <w:kern w:val="0"/>
          <w:sz w:val="24"/>
          <w:szCs w:val="24"/>
          <w:lang w:bidi="ar"/>
        </w:rPr>
        <w:t>月</w:t>
      </w:r>
      <w:r>
        <w:rPr>
          <w:rFonts w:ascii="Times New Roman" w:eastAsia="仿宋_GB2312" w:hAnsi="Times New Roman" w:cs="Times New Roman"/>
          <w:color w:val="191919"/>
          <w:kern w:val="0"/>
          <w:sz w:val="24"/>
          <w:szCs w:val="24"/>
          <w:lang w:bidi="ar"/>
        </w:rPr>
        <w:t xml:space="preserve">   </w:t>
      </w:r>
      <w:r>
        <w:rPr>
          <w:rFonts w:ascii="Times New Roman" w:eastAsia="仿宋_GB2312" w:hAnsi="Times New Roman" w:cs="Times New Roman"/>
          <w:color w:val="191919"/>
          <w:kern w:val="0"/>
          <w:sz w:val="24"/>
          <w:szCs w:val="24"/>
          <w:lang w:bidi="ar"/>
        </w:rPr>
        <w:t>日</w:t>
      </w:r>
      <w:r>
        <w:rPr>
          <w:rFonts w:ascii="Times New Roman" w:eastAsia="仿宋_GB2312" w:hAnsi="Times New Roman" w:cs="Times New Roman"/>
          <w:color w:val="191919"/>
          <w:kern w:val="0"/>
          <w:sz w:val="24"/>
          <w:szCs w:val="24"/>
          <w:lang w:bidi="ar"/>
        </w:rPr>
        <w:br w:type="page"/>
      </w:r>
    </w:p>
    <w:p w14:paraId="061C0477" w14:textId="77777777" w:rsidR="00311B02" w:rsidRDefault="00000000">
      <w:pPr>
        <w:spacing w:line="560" w:lineRule="exact"/>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3</w:t>
      </w:r>
      <w:r>
        <w:rPr>
          <w:rFonts w:ascii="Times New Roman" w:eastAsia="黑体" w:hAnsi="Times New Roman" w:cs="Times New Roman"/>
          <w:sz w:val="32"/>
          <w:szCs w:val="32"/>
        </w:rPr>
        <w:t>：授权委托书</w:t>
      </w:r>
    </w:p>
    <w:p w14:paraId="7BE3F104" w14:textId="77777777" w:rsidR="00311B02" w:rsidRDefault="00000000">
      <w:pPr>
        <w:spacing w:after="190" w:line="56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授权委托书</w:t>
      </w:r>
    </w:p>
    <w:p w14:paraId="72A21199" w14:textId="77777777" w:rsidR="00311B02" w:rsidRDefault="00311B02">
      <w:pPr>
        <w:spacing w:line="500" w:lineRule="exact"/>
        <w:ind w:firstLineChars="200" w:firstLine="480"/>
        <w:rPr>
          <w:rFonts w:ascii="Times New Roman" w:eastAsia="仿宋" w:hAnsi="Times New Roman" w:cs="Times New Roman"/>
          <w:sz w:val="24"/>
          <w:szCs w:val="24"/>
        </w:rPr>
      </w:pPr>
    </w:p>
    <w:p w14:paraId="4E8A110B" w14:textId="77777777" w:rsidR="00311B02" w:rsidRDefault="00000000">
      <w:pPr>
        <w:spacing w:line="5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委</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托</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人：</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法定代表人（负责人）：</w:t>
      </w:r>
    </w:p>
    <w:p w14:paraId="21BCB395" w14:textId="77777777" w:rsidR="00311B02" w:rsidRDefault="00000000">
      <w:pPr>
        <w:spacing w:line="5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住</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所</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地：</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联系方式：</w:t>
      </w:r>
    </w:p>
    <w:p w14:paraId="5F4213C6" w14:textId="77777777" w:rsidR="00311B02" w:rsidRDefault="00311B02">
      <w:pPr>
        <w:spacing w:line="500" w:lineRule="exact"/>
        <w:ind w:firstLineChars="200" w:firstLine="480"/>
        <w:rPr>
          <w:rFonts w:ascii="Times New Roman" w:eastAsia="仿宋_GB2312" w:hAnsi="Times New Roman" w:cs="Times New Roman"/>
          <w:sz w:val="24"/>
          <w:szCs w:val="24"/>
        </w:rPr>
      </w:pPr>
    </w:p>
    <w:p w14:paraId="04FD7910" w14:textId="77777777" w:rsidR="00311B02" w:rsidRDefault="00000000">
      <w:pPr>
        <w:spacing w:line="5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受</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托</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人：</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身份证号码：</w:t>
      </w:r>
    </w:p>
    <w:p w14:paraId="0B19FE08" w14:textId="77777777" w:rsidR="00311B02" w:rsidRDefault="00000000">
      <w:pPr>
        <w:spacing w:line="5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工作单位：</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联系方式：</w:t>
      </w:r>
    </w:p>
    <w:p w14:paraId="7F333A9D" w14:textId="77777777" w:rsidR="00311B02" w:rsidRDefault="00311B02">
      <w:pPr>
        <w:spacing w:line="500" w:lineRule="exact"/>
        <w:ind w:firstLineChars="200" w:firstLine="480"/>
        <w:rPr>
          <w:rFonts w:ascii="Times New Roman" w:eastAsia="仿宋_GB2312" w:hAnsi="Times New Roman" w:cs="Times New Roman"/>
          <w:sz w:val="24"/>
          <w:szCs w:val="24"/>
        </w:rPr>
      </w:pPr>
    </w:p>
    <w:p w14:paraId="6B5CA4B3" w14:textId="77777777" w:rsidR="00311B02" w:rsidRDefault="00000000">
      <w:pPr>
        <w:spacing w:line="5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委托人就参与</w:t>
      </w:r>
      <w:r>
        <w:rPr>
          <w:rFonts w:ascii="Times New Roman" w:eastAsia="仿宋_GB2312" w:hAnsi="Times New Roman" w:cs="Times New Roman" w:hint="eastAsia"/>
          <w:sz w:val="24"/>
          <w:szCs w:val="24"/>
        </w:rPr>
        <w:t>山东泰山啤酒股份有限公司</w:t>
      </w:r>
      <w:proofErr w:type="gramStart"/>
      <w:r>
        <w:rPr>
          <w:rFonts w:ascii="Times New Roman" w:eastAsia="仿宋_GB2312" w:hAnsi="Times New Roman" w:cs="Times New Roman"/>
          <w:sz w:val="24"/>
          <w:szCs w:val="24"/>
        </w:rPr>
        <w:t>共益债投资人</w:t>
      </w:r>
      <w:proofErr w:type="gramEnd"/>
      <w:r>
        <w:rPr>
          <w:rFonts w:ascii="Times New Roman" w:eastAsia="仿宋_GB2312" w:hAnsi="Times New Roman" w:cs="Times New Roman" w:hint="eastAsia"/>
          <w:sz w:val="24"/>
          <w:szCs w:val="24"/>
        </w:rPr>
        <w:t>招募和遴选工作</w:t>
      </w:r>
      <w:r>
        <w:rPr>
          <w:rFonts w:ascii="Times New Roman" w:eastAsia="仿宋_GB2312" w:hAnsi="Times New Roman" w:cs="Times New Roman"/>
          <w:sz w:val="24"/>
          <w:szCs w:val="24"/>
        </w:rPr>
        <w:t>（以下简称</w:t>
      </w:r>
      <w:r>
        <w:rPr>
          <w:rFonts w:ascii="Times New Roman" w:eastAsia="仿宋_GB2312" w:hAnsi="Times New Roman" w:cs="Times New Roman"/>
          <w:sz w:val="24"/>
          <w:szCs w:val="24"/>
        </w:rPr>
        <w:t>“</w:t>
      </w:r>
      <w:r>
        <w:rPr>
          <w:rFonts w:ascii="Times New Roman" w:eastAsia="仿宋_GB2312" w:hAnsi="Times New Roman" w:cs="Times New Roman"/>
          <w:sz w:val="24"/>
          <w:szCs w:val="24"/>
        </w:rPr>
        <w:t>本次招募</w:t>
      </w:r>
      <w:r>
        <w:rPr>
          <w:rFonts w:ascii="Times New Roman" w:eastAsia="仿宋_GB2312" w:hAnsi="Times New Roman" w:cs="Times New Roman"/>
          <w:sz w:val="24"/>
          <w:szCs w:val="24"/>
        </w:rPr>
        <w:t>”</w:t>
      </w:r>
      <w:r>
        <w:rPr>
          <w:rFonts w:ascii="Times New Roman" w:eastAsia="仿宋_GB2312" w:hAnsi="Times New Roman" w:cs="Times New Roman"/>
          <w:sz w:val="24"/>
          <w:szCs w:val="24"/>
        </w:rPr>
        <w:t>），特委</w:t>
      </w:r>
      <w:proofErr w:type="gramStart"/>
      <w:r>
        <w:rPr>
          <w:rFonts w:ascii="Times New Roman" w:eastAsia="仿宋_GB2312" w:hAnsi="Times New Roman" w:cs="Times New Roman"/>
          <w:sz w:val="24"/>
          <w:szCs w:val="24"/>
        </w:rPr>
        <w:t>托上述</w:t>
      </w:r>
      <w:proofErr w:type="gramEnd"/>
      <w:r>
        <w:rPr>
          <w:rFonts w:ascii="Times New Roman" w:eastAsia="仿宋_GB2312" w:hAnsi="Times New Roman" w:cs="Times New Roman"/>
          <w:sz w:val="24"/>
          <w:szCs w:val="24"/>
        </w:rPr>
        <w:t>受托人作为授权代表处理本次招募有关事项。受托人的代理权限为特别授权，包括但不限于：</w:t>
      </w:r>
    </w:p>
    <w:p w14:paraId="5C27570B" w14:textId="77777777" w:rsidR="00311B02" w:rsidRDefault="00000000">
      <w:pPr>
        <w:spacing w:line="5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向管理人报名参加本次招募，提交报名意向书、</w:t>
      </w:r>
      <w:proofErr w:type="gramStart"/>
      <w:r>
        <w:rPr>
          <w:rFonts w:ascii="Times New Roman" w:eastAsia="仿宋_GB2312" w:hAnsi="Times New Roman" w:cs="Times New Roman" w:hint="eastAsia"/>
          <w:sz w:val="24"/>
          <w:szCs w:val="24"/>
        </w:rPr>
        <w:t>共益债</w:t>
      </w:r>
      <w:r>
        <w:rPr>
          <w:rFonts w:ascii="Times New Roman" w:eastAsia="仿宋_GB2312" w:hAnsi="Times New Roman" w:cs="Times New Roman"/>
          <w:sz w:val="24"/>
          <w:szCs w:val="24"/>
        </w:rPr>
        <w:t>投资</w:t>
      </w:r>
      <w:proofErr w:type="gramEnd"/>
      <w:r>
        <w:rPr>
          <w:rFonts w:ascii="Times New Roman" w:eastAsia="仿宋_GB2312" w:hAnsi="Times New Roman" w:cs="Times New Roman"/>
          <w:sz w:val="24"/>
          <w:szCs w:val="24"/>
        </w:rPr>
        <w:t>方案、</w:t>
      </w:r>
      <w:r>
        <w:rPr>
          <w:rFonts w:ascii="Times New Roman" w:eastAsia="仿宋_GB2312" w:hAnsi="Times New Roman" w:cs="Times New Roman" w:hint="eastAsia"/>
          <w:sz w:val="24"/>
          <w:szCs w:val="24"/>
        </w:rPr>
        <w:t>签署</w:t>
      </w:r>
      <w:proofErr w:type="gramStart"/>
      <w:r>
        <w:rPr>
          <w:rFonts w:ascii="Times New Roman" w:eastAsia="仿宋_GB2312" w:hAnsi="Times New Roman" w:cs="Times New Roman"/>
          <w:sz w:val="24"/>
          <w:szCs w:val="24"/>
        </w:rPr>
        <w:t>共益债</w:t>
      </w:r>
      <w:r>
        <w:rPr>
          <w:rFonts w:ascii="Times New Roman" w:eastAsia="仿宋_GB2312" w:hAnsi="Times New Roman" w:cs="Times New Roman" w:hint="eastAsia"/>
          <w:sz w:val="24"/>
          <w:szCs w:val="24"/>
        </w:rPr>
        <w:t>投资</w:t>
      </w:r>
      <w:proofErr w:type="gramEnd"/>
      <w:r>
        <w:rPr>
          <w:rFonts w:ascii="Times New Roman" w:eastAsia="仿宋_GB2312" w:hAnsi="Times New Roman" w:cs="Times New Roman"/>
          <w:sz w:val="24"/>
          <w:szCs w:val="24"/>
        </w:rPr>
        <w:t>协议等相关文件资料，参与遴选、进行陈述并发表意见；</w:t>
      </w:r>
    </w:p>
    <w:p w14:paraId="6C43301D" w14:textId="77777777" w:rsidR="00311B02" w:rsidRDefault="00000000">
      <w:pPr>
        <w:spacing w:line="5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Times New Roman"/>
          <w:sz w:val="24"/>
          <w:szCs w:val="24"/>
        </w:rPr>
        <w:t>签署、递交、接收和转送有关本次招募的各类法律文件及其他文件；</w:t>
      </w:r>
    </w:p>
    <w:p w14:paraId="6899B0AF" w14:textId="77777777" w:rsidR="00311B02" w:rsidRDefault="00000000">
      <w:pPr>
        <w:spacing w:line="5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Times New Roman"/>
          <w:sz w:val="24"/>
          <w:szCs w:val="24"/>
        </w:rPr>
        <w:t>处理与本次招募相关的其他法律事务。</w:t>
      </w:r>
    </w:p>
    <w:p w14:paraId="6B1C15D8" w14:textId="77777777" w:rsidR="00311B02" w:rsidRDefault="00000000">
      <w:pPr>
        <w:spacing w:line="5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受托人在本次招募过程中签署的所有文件和处理的所有相关事务，委托人均予以承认，并承担相应法律责任。授权期限自授权委托书出具之日起</w:t>
      </w:r>
      <w:proofErr w:type="gramStart"/>
      <w:r>
        <w:rPr>
          <w:rFonts w:ascii="Times New Roman" w:eastAsia="仿宋_GB2312" w:hAnsi="Times New Roman" w:cs="Times New Roman"/>
          <w:sz w:val="24"/>
          <w:szCs w:val="24"/>
        </w:rPr>
        <w:t>至委托</w:t>
      </w:r>
      <w:proofErr w:type="gramEnd"/>
      <w:r>
        <w:rPr>
          <w:rFonts w:ascii="Times New Roman" w:eastAsia="仿宋_GB2312" w:hAnsi="Times New Roman" w:cs="Times New Roman"/>
          <w:sz w:val="24"/>
          <w:szCs w:val="24"/>
        </w:rPr>
        <w:t>事项完结为止。</w:t>
      </w:r>
    </w:p>
    <w:p w14:paraId="2F7EEB5E" w14:textId="77777777" w:rsidR="00311B02" w:rsidRDefault="00000000">
      <w:pPr>
        <w:spacing w:line="5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特此授权。</w:t>
      </w:r>
    </w:p>
    <w:p w14:paraId="33183E34" w14:textId="77777777" w:rsidR="00311B02" w:rsidRDefault="00311B02">
      <w:pPr>
        <w:spacing w:line="500" w:lineRule="exact"/>
        <w:ind w:firstLineChars="200" w:firstLine="480"/>
        <w:rPr>
          <w:rFonts w:ascii="Times New Roman" w:eastAsia="仿宋_GB2312" w:hAnsi="Times New Roman" w:cs="Times New Roman"/>
          <w:sz w:val="24"/>
          <w:szCs w:val="24"/>
        </w:rPr>
      </w:pPr>
    </w:p>
    <w:p w14:paraId="44172E8D" w14:textId="77777777" w:rsidR="00311B02" w:rsidRDefault="00000000">
      <w:pPr>
        <w:spacing w:line="5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附：受托人身份证复印件（盖章）</w:t>
      </w:r>
    </w:p>
    <w:p w14:paraId="4861B302" w14:textId="77777777" w:rsidR="00311B02" w:rsidRDefault="00000000">
      <w:pPr>
        <w:spacing w:before="190" w:after="190" w:line="560" w:lineRule="exact"/>
        <w:ind w:right="960" w:firstLineChars="1491" w:firstLine="3578"/>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意向</w:t>
      </w:r>
      <w:proofErr w:type="gramStart"/>
      <w:r>
        <w:rPr>
          <w:rFonts w:ascii="Times New Roman" w:eastAsia="仿宋_GB2312" w:hAnsi="Times New Roman" w:cs="Times New Roman" w:hint="eastAsia"/>
          <w:sz w:val="24"/>
          <w:szCs w:val="24"/>
        </w:rPr>
        <w:t>共益债投资人</w:t>
      </w:r>
      <w:proofErr w:type="gramEnd"/>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公章）：</w:t>
      </w:r>
      <w:r>
        <w:rPr>
          <w:rFonts w:ascii="Times New Roman" w:eastAsia="仿宋_GB2312" w:hAnsi="Times New Roman" w:cs="Times New Roman"/>
          <w:sz w:val="24"/>
          <w:szCs w:val="24"/>
        </w:rPr>
        <w:t xml:space="preserve"> </w:t>
      </w:r>
    </w:p>
    <w:p w14:paraId="671D411F" w14:textId="77777777" w:rsidR="00311B02" w:rsidRDefault="00000000">
      <w:pPr>
        <w:spacing w:before="190" w:after="190" w:line="560" w:lineRule="exact"/>
        <w:ind w:right="960" w:firstLineChars="1491" w:firstLine="3578"/>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法定代表人或负责人（签字）：</w:t>
      </w:r>
    </w:p>
    <w:p w14:paraId="68582397" w14:textId="77777777" w:rsidR="00311B02" w:rsidRDefault="00000000">
      <w:pPr>
        <w:spacing w:line="520" w:lineRule="exact"/>
        <w:ind w:firstLineChars="200" w:firstLine="480"/>
        <w:jc w:val="right"/>
        <w:rPr>
          <w:rFonts w:ascii="Times New Roman" w:eastAsia="仿宋_GB2312" w:hAnsi="Times New Roman" w:cs="Times New Roman"/>
          <w:color w:val="191919"/>
          <w:kern w:val="0"/>
          <w:sz w:val="24"/>
          <w:szCs w:val="24"/>
          <w:lang w:bidi="ar"/>
        </w:rPr>
      </w:pPr>
      <w:r>
        <w:rPr>
          <w:rFonts w:ascii="Times New Roman" w:eastAsia="仿宋_GB2312" w:hAnsi="Times New Roman" w:cs="Times New Roman"/>
          <w:sz w:val="24"/>
          <w:szCs w:val="24"/>
        </w:rPr>
        <w:t>年</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月</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日</w:t>
      </w:r>
      <w:r>
        <w:rPr>
          <w:rFonts w:ascii="Times New Roman" w:eastAsia="仿宋_GB2312" w:hAnsi="Times New Roman" w:cs="Times New Roman"/>
          <w:sz w:val="24"/>
          <w:szCs w:val="24"/>
        </w:rPr>
        <w:t xml:space="preserve">  </w:t>
      </w:r>
      <w:r>
        <w:rPr>
          <w:rFonts w:ascii="Times New Roman" w:eastAsia="仿宋_GB2312" w:hAnsi="Times New Roman" w:cs="Times New Roman"/>
          <w:sz w:val="32"/>
          <w:szCs w:val="32"/>
        </w:rPr>
        <w:br w:type="page"/>
      </w:r>
    </w:p>
    <w:p w14:paraId="3AFF7442" w14:textId="77777777" w:rsidR="00311B02" w:rsidRDefault="00000000">
      <w:pPr>
        <w:spacing w:line="560" w:lineRule="exact"/>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hint="eastAsia"/>
          <w:sz w:val="32"/>
          <w:szCs w:val="32"/>
        </w:rPr>
        <w:t>4</w:t>
      </w:r>
      <w:r>
        <w:rPr>
          <w:rFonts w:ascii="Times New Roman" w:eastAsia="黑体" w:hAnsi="Times New Roman" w:cs="Times New Roman"/>
          <w:sz w:val="32"/>
          <w:szCs w:val="32"/>
        </w:rPr>
        <w:t>：保密承诺函</w:t>
      </w:r>
    </w:p>
    <w:p w14:paraId="5587EC1E" w14:textId="77777777" w:rsidR="00311B02" w:rsidRDefault="00311B02">
      <w:pPr>
        <w:spacing w:line="580" w:lineRule="exact"/>
        <w:ind w:firstLineChars="200" w:firstLine="480"/>
        <w:rPr>
          <w:rFonts w:ascii="Times New Roman" w:eastAsia="仿宋_GB2312" w:hAnsi="Times New Roman" w:cs="Times New Roman"/>
          <w:color w:val="191919"/>
          <w:kern w:val="0"/>
          <w:sz w:val="24"/>
          <w:szCs w:val="24"/>
          <w:lang w:bidi="ar"/>
        </w:rPr>
      </w:pPr>
    </w:p>
    <w:p w14:paraId="60289B7B" w14:textId="77777777" w:rsidR="00311B02" w:rsidRDefault="00000000">
      <w:pPr>
        <w:spacing w:after="190" w:line="56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保密承诺函</w:t>
      </w:r>
    </w:p>
    <w:p w14:paraId="566D0103" w14:textId="77777777" w:rsidR="00311B02" w:rsidRDefault="00000000">
      <w:pPr>
        <w:spacing w:line="580" w:lineRule="exact"/>
        <w:rPr>
          <w:rFonts w:ascii="Times New Roman" w:eastAsia="仿宋_GB2312" w:hAnsi="Times New Roman" w:cs="Times New Roman"/>
          <w:color w:val="191919"/>
          <w:kern w:val="0"/>
          <w:sz w:val="24"/>
          <w:szCs w:val="24"/>
          <w:lang w:bidi="ar"/>
        </w:rPr>
      </w:pPr>
      <w:r>
        <w:rPr>
          <w:rFonts w:ascii="Times New Roman" w:eastAsia="仿宋_GB2312" w:hAnsi="Times New Roman" w:cs="Times New Roman" w:hint="eastAsia"/>
          <w:color w:val="191919"/>
          <w:kern w:val="0"/>
          <w:sz w:val="24"/>
          <w:szCs w:val="24"/>
          <w:lang w:bidi="ar"/>
        </w:rPr>
        <w:t>山东泰山啤酒股份有限公司</w:t>
      </w:r>
      <w:r>
        <w:rPr>
          <w:rFonts w:ascii="Times New Roman" w:eastAsia="仿宋_GB2312" w:hAnsi="Times New Roman" w:cs="Times New Roman"/>
          <w:color w:val="191919"/>
          <w:kern w:val="0"/>
          <w:sz w:val="24"/>
          <w:szCs w:val="24"/>
          <w:lang w:bidi="ar"/>
        </w:rPr>
        <w:t>管理人：</w:t>
      </w:r>
    </w:p>
    <w:p w14:paraId="60DA72FE" w14:textId="77777777" w:rsidR="00311B02" w:rsidRDefault="00000000">
      <w:pPr>
        <w:spacing w:line="580" w:lineRule="exact"/>
        <w:ind w:firstLineChars="200" w:firstLine="480"/>
        <w:rPr>
          <w:rFonts w:ascii="Times New Roman" w:eastAsia="仿宋_GB2312" w:hAnsi="Times New Roman" w:cs="Times New Roman"/>
          <w:color w:val="191919"/>
          <w:kern w:val="0"/>
          <w:sz w:val="24"/>
          <w:szCs w:val="24"/>
          <w:lang w:bidi="ar"/>
        </w:rPr>
      </w:pPr>
      <w:r>
        <w:rPr>
          <w:rFonts w:ascii="Times New Roman" w:eastAsia="仿宋_GB2312" w:hAnsi="Times New Roman" w:cs="Times New Roman"/>
          <w:color w:val="191919"/>
          <w:kern w:val="0"/>
          <w:sz w:val="24"/>
          <w:szCs w:val="24"/>
          <w:lang w:bidi="ar"/>
        </w:rPr>
        <w:t>根据《</w:t>
      </w:r>
      <w:r>
        <w:rPr>
          <w:rFonts w:ascii="Times New Roman" w:eastAsia="仿宋_GB2312" w:hAnsi="Times New Roman" w:cs="Times New Roman" w:hint="eastAsia"/>
          <w:color w:val="191919"/>
          <w:kern w:val="0"/>
          <w:sz w:val="24"/>
          <w:szCs w:val="24"/>
          <w:lang w:bidi="ar"/>
        </w:rPr>
        <w:t>山东泰山啤酒股份有限公司</w:t>
      </w:r>
      <w:r>
        <w:rPr>
          <w:rFonts w:ascii="Times New Roman" w:eastAsia="仿宋_GB2312" w:hAnsi="Times New Roman" w:cs="Times New Roman"/>
          <w:color w:val="191919"/>
          <w:kern w:val="0"/>
          <w:sz w:val="24"/>
          <w:szCs w:val="24"/>
          <w:lang w:bidi="ar"/>
        </w:rPr>
        <w:t>共益债投资人招募公告》，我方拟参与</w:t>
      </w:r>
      <w:r>
        <w:rPr>
          <w:rFonts w:ascii="Times New Roman" w:eastAsia="仿宋_GB2312" w:hAnsi="Times New Roman" w:cs="Times New Roman" w:hint="eastAsia"/>
          <w:color w:val="191919"/>
          <w:kern w:val="0"/>
          <w:sz w:val="24"/>
          <w:szCs w:val="24"/>
          <w:lang w:bidi="ar"/>
        </w:rPr>
        <w:t>山东泰山啤酒股份有限公司</w:t>
      </w:r>
      <w:proofErr w:type="gramStart"/>
      <w:r>
        <w:rPr>
          <w:rFonts w:ascii="Times New Roman" w:eastAsia="仿宋_GB2312" w:hAnsi="Times New Roman" w:cs="Times New Roman"/>
          <w:color w:val="191919"/>
          <w:kern w:val="0"/>
          <w:sz w:val="24"/>
          <w:szCs w:val="24"/>
          <w:lang w:bidi="ar"/>
        </w:rPr>
        <w:t>共益债投资人</w:t>
      </w:r>
      <w:proofErr w:type="gramEnd"/>
      <w:r>
        <w:rPr>
          <w:rFonts w:ascii="Times New Roman" w:eastAsia="仿宋_GB2312" w:hAnsi="Times New Roman" w:cs="Times New Roman"/>
          <w:color w:val="191919"/>
          <w:kern w:val="0"/>
          <w:sz w:val="24"/>
          <w:szCs w:val="24"/>
          <w:lang w:bidi="ar"/>
        </w:rPr>
        <w:t>招募，我方</w:t>
      </w:r>
      <w:proofErr w:type="gramStart"/>
      <w:r>
        <w:rPr>
          <w:rFonts w:ascii="Times New Roman" w:eastAsia="仿宋_GB2312" w:hAnsi="Times New Roman" w:cs="Times New Roman"/>
          <w:color w:val="191919"/>
          <w:kern w:val="0"/>
          <w:sz w:val="24"/>
          <w:szCs w:val="24"/>
          <w:lang w:bidi="ar"/>
        </w:rPr>
        <w:t>特承诺</w:t>
      </w:r>
      <w:proofErr w:type="gramEnd"/>
      <w:r>
        <w:rPr>
          <w:rFonts w:ascii="Times New Roman" w:eastAsia="仿宋_GB2312" w:hAnsi="Times New Roman" w:cs="Times New Roman"/>
          <w:color w:val="191919"/>
          <w:kern w:val="0"/>
          <w:sz w:val="24"/>
          <w:szCs w:val="24"/>
          <w:lang w:bidi="ar"/>
        </w:rPr>
        <w:t>如下：</w:t>
      </w:r>
    </w:p>
    <w:p w14:paraId="607941CA" w14:textId="77777777" w:rsidR="00311B02" w:rsidRDefault="00000000">
      <w:pPr>
        <w:spacing w:line="580" w:lineRule="exact"/>
        <w:ind w:firstLineChars="200" w:firstLine="480"/>
        <w:rPr>
          <w:rFonts w:ascii="Times New Roman" w:eastAsia="仿宋_GB2312" w:hAnsi="Times New Roman" w:cs="Times New Roman"/>
          <w:color w:val="191919"/>
          <w:kern w:val="0"/>
          <w:sz w:val="24"/>
          <w:szCs w:val="24"/>
          <w:lang w:bidi="ar"/>
        </w:rPr>
      </w:pPr>
      <w:r>
        <w:rPr>
          <w:rFonts w:ascii="Times New Roman" w:eastAsia="仿宋_GB2312" w:hAnsi="Times New Roman" w:cs="Times New Roman"/>
          <w:color w:val="191919"/>
          <w:kern w:val="0"/>
          <w:sz w:val="24"/>
          <w:szCs w:val="24"/>
          <w:lang w:bidi="ar"/>
        </w:rPr>
        <w:t>一、我方及我方代理人或参与人员从管理人或者其他渠道获得的有关</w:t>
      </w:r>
      <w:r>
        <w:rPr>
          <w:rFonts w:ascii="Times New Roman" w:eastAsia="仿宋_GB2312" w:hAnsi="Times New Roman" w:cs="Times New Roman" w:hint="eastAsia"/>
          <w:color w:val="191919"/>
          <w:kern w:val="0"/>
          <w:sz w:val="24"/>
          <w:szCs w:val="24"/>
          <w:lang w:bidi="ar"/>
        </w:rPr>
        <w:t>山东泰山啤酒股份有限公司</w:t>
      </w:r>
      <w:r>
        <w:rPr>
          <w:rFonts w:ascii="Times New Roman" w:eastAsia="仿宋_GB2312" w:hAnsi="Times New Roman" w:cs="Times New Roman"/>
          <w:color w:val="191919"/>
          <w:kern w:val="0"/>
          <w:sz w:val="24"/>
          <w:szCs w:val="24"/>
          <w:lang w:bidi="ar"/>
        </w:rPr>
        <w:t>尚未对外公开披露的有关信息严格遵守国家相关保密法律法规，未经管理人书面同意不提供给任何第三方。</w:t>
      </w:r>
    </w:p>
    <w:p w14:paraId="11037C7B" w14:textId="77777777" w:rsidR="00311B02" w:rsidRDefault="00000000">
      <w:pPr>
        <w:spacing w:line="580" w:lineRule="exact"/>
        <w:ind w:firstLineChars="200" w:firstLine="480"/>
        <w:rPr>
          <w:rFonts w:ascii="Times New Roman" w:eastAsia="仿宋_GB2312" w:hAnsi="Times New Roman" w:cs="Times New Roman"/>
          <w:color w:val="191919"/>
          <w:kern w:val="0"/>
          <w:sz w:val="24"/>
          <w:szCs w:val="24"/>
          <w:lang w:bidi="ar"/>
        </w:rPr>
      </w:pPr>
      <w:r>
        <w:rPr>
          <w:rFonts w:ascii="Times New Roman" w:eastAsia="仿宋_GB2312" w:hAnsi="Times New Roman" w:cs="Times New Roman"/>
          <w:color w:val="191919"/>
          <w:kern w:val="0"/>
          <w:sz w:val="24"/>
          <w:szCs w:val="24"/>
          <w:lang w:bidi="ar"/>
        </w:rPr>
        <w:t>二、我方同意采取一切合理措施对</w:t>
      </w:r>
      <w:r>
        <w:rPr>
          <w:rFonts w:ascii="Times New Roman" w:eastAsia="仿宋_GB2312" w:hAnsi="Times New Roman" w:cs="Times New Roman" w:hint="eastAsia"/>
          <w:color w:val="191919"/>
          <w:kern w:val="0"/>
          <w:sz w:val="24"/>
          <w:szCs w:val="24"/>
          <w:lang w:bidi="ar"/>
        </w:rPr>
        <w:t>山东泰山啤酒股份有限公司</w:t>
      </w:r>
      <w:r>
        <w:rPr>
          <w:rFonts w:ascii="Times New Roman" w:eastAsia="仿宋_GB2312" w:hAnsi="Times New Roman" w:cs="Times New Roman"/>
          <w:color w:val="191919"/>
          <w:kern w:val="0"/>
          <w:sz w:val="24"/>
          <w:szCs w:val="24"/>
          <w:lang w:bidi="ar"/>
        </w:rPr>
        <w:t>的商业信息予以保密，尽到与保护自身商业秘密相同的最高程度的谨慎注意义务，禁止任何与该保密信息无关之人员接触或取得该保密信息。</w:t>
      </w:r>
    </w:p>
    <w:p w14:paraId="540B767C" w14:textId="77777777" w:rsidR="00311B02" w:rsidRDefault="00000000">
      <w:pPr>
        <w:spacing w:line="580" w:lineRule="exact"/>
        <w:ind w:firstLineChars="200" w:firstLine="480"/>
        <w:rPr>
          <w:rFonts w:ascii="Times New Roman" w:eastAsia="仿宋_GB2312" w:hAnsi="Times New Roman" w:cs="Times New Roman"/>
          <w:color w:val="191919"/>
          <w:kern w:val="0"/>
          <w:sz w:val="24"/>
          <w:szCs w:val="24"/>
          <w:lang w:bidi="ar"/>
        </w:rPr>
      </w:pPr>
      <w:r>
        <w:rPr>
          <w:rFonts w:ascii="Times New Roman" w:eastAsia="仿宋_GB2312" w:hAnsi="Times New Roman" w:cs="Times New Roman"/>
          <w:color w:val="191919"/>
          <w:kern w:val="0"/>
          <w:sz w:val="24"/>
          <w:szCs w:val="24"/>
          <w:lang w:bidi="ar"/>
        </w:rPr>
        <w:t>三、我方承诺所接触的保密信息仅为本项目目的而使用，不将保密信息用于其他任何场合或者交易，也不以任何其他方式滥用保密信息。</w:t>
      </w:r>
    </w:p>
    <w:p w14:paraId="21FFB923" w14:textId="77777777" w:rsidR="00311B02" w:rsidRDefault="00000000">
      <w:pPr>
        <w:spacing w:line="580" w:lineRule="exact"/>
        <w:ind w:firstLineChars="200" w:firstLine="480"/>
        <w:rPr>
          <w:rFonts w:ascii="Times New Roman" w:eastAsia="仿宋_GB2312" w:hAnsi="Times New Roman" w:cs="Times New Roman"/>
          <w:color w:val="191919"/>
          <w:kern w:val="0"/>
          <w:sz w:val="24"/>
          <w:szCs w:val="24"/>
          <w:lang w:bidi="ar"/>
        </w:rPr>
      </w:pPr>
      <w:r>
        <w:rPr>
          <w:rFonts w:ascii="Times New Roman" w:eastAsia="仿宋_GB2312" w:hAnsi="Times New Roman" w:cs="Times New Roman"/>
          <w:color w:val="191919"/>
          <w:kern w:val="0"/>
          <w:sz w:val="24"/>
          <w:szCs w:val="24"/>
          <w:lang w:bidi="ar"/>
        </w:rPr>
        <w:t>四、我方承诺管理人有权根据项目的实际需要要求我方将保密信息载体或复制</w:t>
      </w:r>
      <w:proofErr w:type="gramStart"/>
      <w:r>
        <w:rPr>
          <w:rFonts w:ascii="Times New Roman" w:eastAsia="仿宋_GB2312" w:hAnsi="Times New Roman" w:cs="Times New Roman"/>
          <w:color w:val="191919"/>
          <w:kern w:val="0"/>
          <w:sz w:val="24"/>
          <w:szCs w:val="24"/>
          <w:lang w:bidi="ar"/>
        </w:rPr>
        <w:t>件予以</w:t>
      </w:r>
      <w:proofErr w:type="gramEnd"/>
      <w:r>
        <w:rPr>
          <w:rFonts w:ascii="Times New Roman" w:eastAsia="仿宋_GB2312" w:hAnsi="Times New Roman" w:cs="Times New Roman"/>
          <w:color w:val="191919"/>
          <w:kern w:val="0"/>
          <w:sz w:val="24"/>
          <w:szCs w:val="24"/>
          <w:lang w:bidi="ar"/>
        </w:rPr>
        <w:t>返还、销毁或永久删除。</w:t>
      </w:r>
    </w:p>
    <w:p w14:paraId="7CF354CE" w14:textId="77777777" w:rsidR="00311B02" w:rsidRDefault="00000000">
      <w:pPr>
        <w:spacing w:line="580" w:lineRule="exact"/>
        <w:ind w:firstLineChars="200" w:firstLine="480"/>
        <w:rPr>
          <w:rFonts w:ascii="Times New Roman" w:eastAsia="仿宋_GB2312" w:hAnsi="Times New Roman" w:cs="Times New Roman"/>
          <w:color w:val="191919"/>
          <w:kern w:val="0"/>
          <w:sz w:val="24"/>
          <w:szCs w:val="24"/>
          <w:lang w:bidi="ar"/>
        </w:rPr>
      </w:pPr>
      <w:r>
        <w:rPr>
          <w:rFonts w:ascii="Times New Roman" w:eastAsia="仿宋_GB2312" w:hAnsi="Times New Roman" w:cs="Times New Roman"/>
          <w:color w:val="191919"/>
          <w:kern w:val="0"/>
          <w:sz w:val="24"/>
          <w:szCs w:val="24"/>
          <w:lang w:bidi="ar"/>
        </w:rPr>
        <w:t>五、我方履行</w:t>
      </w:r>
      <w:proofErr w:type="gramStart"/>
      <w:r>
        <w:rPr>
          <w:rFonts w:ascii="Times New Roman" w:eastAsia="仿宋_GB2312" w:hAnsi="Times New Roman" w:cs="Times New Roman"/>
          <w:color w:val="191919"/>
          <w:kern w:val="0"/>
          <w:sz w:val="24"/>
          <w:szCs w:val="24"/>
          <w:lang w:bidi="ar"/>
        </w:rPr>
        <w:t>本承诺</w:t>
      </w:r>
      <w:proofErr w:type="gramEnd"/>
      <w:r>
        <w:rPr>
          <w:rFonts w:ascii="Times New Roman" w:eastAsia="仿宋_GB2312" w:hAnsi="Times New Roman" w:cs="Times New Roman"/>
          <w:color w:val="191919"/>
          <w:kern w:val="0"/>
          <w:sz w:val="24"/>
          <w:szCs w:val="24"/>
          <w:lang w:bidi="ar"/>
        </w:rPr>
        <w:t>所发生的所有费用均由我方承担。</w:t>
      </w:r>
    </w:p>
    <w:p w14:paraId="064AD7CE" w14:textId="77777777" w:rsidR="00311B02" w:rsidRDefault="00000000">
      <w:pPr>
        <w:spacing w:line="580" w:lineRule="exact"/>
        <w:ind w:firstLineChars="200" w:firstLine="480"/>
        <w:rPr>
          <w:rFonts w:ascii="Times New Roman" w:eastAsia="仿宋_GB2312" w:hAnsi="Times New Roman" w:cs="Times New Roman"/>
          <w:color w:val="191919"/>
          <w:kern w:val="0"/>
          <w:sz w:val="24"/>
          <w:szCs w:val="24"/>
          <w:lang w:bidi="ar"/>
        </w:rPr>
      </w:pPr>
      <w:r>
        <w:rPr>
          <w:rFonts w:ascii="Times New Roman" w:eastAsia="仿宋_GB2312" w:hAnsi="Times New Roman" w:cs="Times New Roman"/>
          <w:color w:val="191919"/>
          <w:kern w:val="0"/>
          <w:sz w:val="24"/>
          <w:szCs w:val="24"/>
          <w:lang w:bidi="ar"/>
        </w:rPr>
        <w:t>六、如我方违反</w:t>
      </w:r>
      <w:proofErr w:type="gramStart"/>
      <w:r>
        <w:rPr>
          <w:rFonts w:ascii="Times New Roman" w:eastAsia="仿宋_GB2312" w:hAnsi="Times New Roman" w:cs="Times New Roman"/>
          <w:color w:val="191919"/>
          <w:kern w:val="0"/>
          <w:sz w:val="24"/>
          <w:szCs w:val="24"/>
          <w:lang w:bidi="ar"/>
        </w:rPr>
        <w:t>本承诺</w:t>
      </w:r>
      <w:proofErr w:type="gramEnd"/>
      <w:r>
        <w:rPr>
          <w:rFonts w:ascii="Times New Roman" w:eastAsia="仿宋_GB2312" w:hAnsi="Times New Roman" w:cs="Times New Roman"/>
          <w:color w:val="191919"/>
          <w:kern w:val="0"/>
          <w:sz w:val="24"/>
          <w:szCs w:val="24"/>
          <w:lang w:bidi="ar"/>
        </w:rPr>
        <w:t>而给</w:t>
      </w:r>
      <w:r>
        <w:rPr>
          <w:rFonts w:ascii="Times New Roman" w:eastAsia="仿宋_GB2312" w:hAnsi="Times New Roman" w:cs="Times New Roman" w:hint="eastAsia"/>
          <w:color w:val="191919"/>
          <w:kern w:val="0"/>
          <w:sz w:val="24"/>
          <w:szCs w:val="24"/>
          <w:lang w:bidi="ar"/>
        </w:rPr>
        <w:t>山东泰山啤酒股份有限公司</w:t>
      </w:r>
      <w:r>
        <w:rPr>
          <w:rFonts w:ascii="Times New Roman" w:eastAsia="仿宋_GB2312" w:hAnsi="Times New Roman" w:cs="Times New Roman"/>
          <w:color w:val="191919"/>
          <w:kern w:val="0"/>
          <w:sz w:val="24"/>
          <w:szCs w:val="24"/>
          <w:lang w:bidi="ar"/>
        </w:rPr>
        <w:t>造成任何损失，我方同意予以足额赔偿，该损失包括但不限于：造成的实际损失、预期的商业利益及其他因我方擅自使用、披露或许可他人使用上述保密信息而产生的损失、法院诉讼费用、律师代理费等。</w:t>
      </w:r>
    </w:p>
    <w:p w14:paraId="32437F92" w14:textId="77777777" w:rsidR="00311B02" w:rsidRDefault="00000000">
      <w:pPr>
        <w:spacing w:line="580" w:lineRule="exact"/>
        <w:ind w:firstLineChars="200" w:firstLine="480"/>
        <w:rPr>
          <w:rFonts w:ascii="Times New Roman" w:eastAsia="仿宋_GB2312" w:hAnsi="Times New Roman" w:cs="Times New Roman"/>
          <w:color w:val="191919"/>
          <w:kern w:val="0"/>
          <w:sz w:val="24"/>
          <w:szCs w:val="24"/>
          <w:lang w:bidi="ar"/>
        </w:rPr>
      </w:pPr>
      <w:r>
        <w:rPr>
          <w:rFonts w:ascii="Times New Roman" w:eastAsia="仿宋_GB2312" w:hAnsi="Times New Roman" w:cs="Times New Roman"/>
          <w:color w:val="191919"/>
          <w:kern w:val="0"/>
          <w:sz w:val="24"/>
          <w:szCs w:val="24"/>
          <w:lang w:bidi="ar"/>
        </w:rPr>
        <w:t>七、我方应当告知参与人员和我方聘请的相关人员遵守本保密承诺书的内容，并应采取必要措施，确保参与人员和外聘人员履行保密义务。</w:t>
      </w:r>
      <w:proofErr w:type="gramStart"/>
      <w:r>
        <w:rPr>
          <w:rFonts w:ascii="Times New Roman" w:eastAsia="仿宋_GB2312" w:hAnsi="Times New Roman" w:cs="Times New Roman"/>
          <w:color w:val="191919"/>
          <w:kern w:val="0"/>
          <w:sz w:val="24"/>
          <w:szCs w:val="24"/>
          <w:lang w:bidi="ar"/>
        </w:rPr>
        <w:t>若参</w:t>
      </w:r>
      <w:proofErr w:type="gramEnd"/>
      <w:r>
        <w:rPr>
          <w:rFonts w:ascii="Times New Roman" w:eastAsia="仿宋_GB2312" w:hAnsi="Times New Roman" w:cs="Times New Roman"/>
          <w:color w:val="191919"/>
          <w:kern w:val="0"/>
          <w:sz w:val="24"/>
          <w:szCs w:val="24"/>
          <w:lang w:bidi="ar"/>
        </w:rPr>
        <w:t>与人员或外聘人员违反本保密承诺的约定，泄露了管理人所提供的相关信息和资料，依据</w:t>
      </w:r>
      <w:proofErr w:type="gramStart"/>
      <w:r>
        <w:rPr>
          <w:rFonts w:ascii="Times New Roman" w:eastAsia="仿宋_GB2312" w:hAnsi="Times New Roman" w:cs="Times New Roman"/>
          <w:color w:val="191919"/>
          <w:kern w:val="0"/>
          <w:sz w:val="24"/>
          <w:szCs w:val="24"/>
          <w:lang w:bidi="ar"/>
        </w:rPr>
        <w:t>本承诺</w:t>
      </w:r>
      <w:proofErr w:type="gramEnd"/>
      <w:r>
        <w:rPr>
          <w:rFonts w:ascii="Times New Roman" w:eastAsia="仿宋_GB2312" w:hAnsi="Times New Roman" w:cs="Times New Roman"/>
          <w:color w:val="191919"/>
          <w:kern w:val="0"/>
          <w:sz w:val="24"/>
          <w:szCs w:val="24"/>
          <w:lang w:bidi="ar"/>
        </w:rPr>
        <w:t>函约定，我方应与泄密员工或外聘人员承担连带责任。</w:t>
      </w:r>
    </w:p>
    <w:p w14:paraId="5742F94A" w14:textId="77777777" w:rsidR="00311B02" w:rsidRDefault="00000000">
      <w:pPr>
        <w:spacing w:line="580" w:lineRule="exact"/>
        <w:ind w:firstLineChars="200" w:firstLine="480"/>
        <w:rPr>
          <w:rFonts w:ascii="Times New Roman" w:eastAsia="仿宋_GB2312" w:hAnsi="Times New Roman" w:cs="Times New Roman"/>
          <w:color w:val="191919"/>
          <w:kern w:val="0"/>
          <w:sz w:val="24"/>
          <w:szCs w:val="24"/>
          <w:lang w:bidi="ar"/>
        </w:rPr>
      </w:pPr>
      <w:r>
        <w:rPr>
          <w:rFonts w:ascii="Times New Roman" w:eastAsia="仿宋_GB2312" w:hAnsi="Times New Roman" w:cs="Times New Roman"/>
          <w:color w:val="191919"/>
          <w:kern w:val="0"/>
          <w:sz w:val="24"/>
          <w:szCs w:val="24"/>
          <w:lang w:bidi="ar"/>
        </w:rPr>
        <w:t>八、</w:t>
      </w:r>
      <w:proofErr w:type="gramStart"/>
      <w:r>
        <w:rPr>
          <w:rFonts w:ascii="Times New Roman" w:eastAsia="仿宋_GB2312" w:hAnsi="Times New Roman" w:cs="Times New Roman"/>
          <w:color w:val="191919"/>
          <w:kern w:val="0"/>
          <w:sz w:val="24"/>
          <w:szCs w:val="24"/>
          <w:lang w:bidi="ar"/>
        </w:rPr>
        <w:t>本承诺</w:t>
      </w:r>
      <w:proofErr w:type="gramEnd"/>
      <w:r>
        <w:rPr>
          <w:rFonts w:ascii="Times New Roman" w:eastAsia="仿宋_GB2312" w:hAnsi="Times New Roman" w:cs="Times New Roman"/>
          <w:color w:val="191919"/>
          <w:kern w:val="0"/>
          <w:sz w:val="24"/>
          <w:szCs w:val="24"/>
          <w:lang w:bidi="ar"/>
        </w:rPr>
        <w:t>经我方盖章后生效。</w:t>
      </w:r>
    </w:p>
    <w:p w14:paraId="0BEA2BE2" w14:textId="77777777" w:rsidR="00311B02" w:rsidRDefault="00000000">
      <w:pPr>
        <w:spacing w:line="580" w:lineRule="exact"/>
        <w:ind w:firstLineChars="200" w:firstLine="480"/>
        <w:rPr>
          <w:rFonts w:ascii="Times New Roman" w:eastAsia="仿宋_GB2312" w:hAnsi="Times New Roman" w:cs="Times New Roman"/>
          <w:color w:val="191919"/>
          <w:kern w:val="0"/>
          <w:sz w:val="24"/>
          <w:szCs w:val="24"/>
          <w:lang w:bidi="ar"/>
        </w:rPr>
      </w:pPr>
      <w:r>
        <w:rPr>
          <w:rFonts w:ascii="Times New Roman" w:eastAsia="仿宋_GB2312" w:hAnsi="Times New Roman" w:cs="Times New Roman"/>
          <w:color w:val="191919"/>
          <w:kern w:val="0"/>
          <w:sz w:val="24"/>
          <w:szCs w:val="24"/>
          <w:lang w:bidi="ar"/>
        </w:rPr>
        <w:t>九、我方所</w:t>
      </w:r>
      <w:proofErr w:type="gramStart"/>
      <w:r>
        <w:rPr>
          <w:rFonts w:ascii="Times New Roman" w:eastAsia="仿宋_GB2312" w:hAnsi="Times New Roman" w:cs="Times New Roman"/>
          <w:color w:val="191919"/>
          <w:kern w:val="0"/>
          <w:sz w:val="24"/>
          <w:szCs w:val="24"/>
          <w:lang w:bidi="ar"/>
        </w:rPr>
        <w:t>作出</w:t>
      </w:r>
      <w:proofErr w:type="gramEnd"/>
      <w:r>
        <w:rPr>
          <w:rFonts w:ascii="Times New Roman" w:eastAsia="仿宋_GB2312" w:hAnsi="Times New Roman" w:cs="Times New Roman"/>
          <w:color w:val="191919"/>
          <w:kern w:val="0"/>
          <w:sz w:val="24"/>
          <w:szCs w:val="24"/>
          <w:lang w:bidi="ar"/>
        </w:rPr>
        <w:t>的承诺，不受相关协议的是否签订、解除、目的实现等情况的影响。</w:t>
      </w:r>
    </w:p>
    <w:p w14:paraId="4A09F800" w14:textId="77777777" w:rsidR="00311B02" w:rsidRDefault="00000000">
      <w:pPr>
        <w:spacing w:line="580" w:lineRule="exact"/>
        <w:ind w:firstLineChars="200" w:firstLine="480"/>
        <w:rPr>
          <w:rFonts w:ascii="Times New Roman" w:eastAsia="仿宋_GB2312" w:hAnsi="Times New Roman" w:cs="Times New Roman"/>
          <w:color w:val="191919"/>
          <w:kern w:val="0"/>
          <w:sz w:val="24"/>
          <w:szCs w:val="24"/>
          <w:lang w:bidi="ar"/>
        </w:rPr>
      </w:pPr>
      <w:r>
        <w:rPr>
          <w:rFonts w:ascii="Times New Roman" w:eastAsia="仿宋_GB2312" w:hAnsi="Times New Roman" w:cs="Times New Roman"/>
          <w:color w:val="191919"/>
          <w:kern w:val="0"/>
          <w:sz w:val="24"/>
          <w:szCs w:val="24"/>
          <w:lang w:bidi="ar"/>
        </w:rPr>
        <w:t>十、我方所</w:t>
      </w:r>
      <w:proofErr w:type="gramStart"/>
      <w:r>
        <w:rPr>
          <w:rFonts w:ascii="Times New Roman" w:eastAsia="仿宋_GB2312" w:hAnsi="Times New Roman" w:cs="Times New Roman"/>
          <w:color w:val="191919"/>
          <w:kern w:val="0"/>
          <w:sz w:val="24"/>
          <w:szCs w:val="24"/>
          <w:lang w:bidi="ar"/>
        </w:rPr>
        <w:t>作出</w:t>
      </w:r>
      <w:proofErr w:type="gramEnd"/>
      <w:r>
        <w:rPr>
          <w:rFonts w:ascii="Times New Roman" w:eastAsia="仿宋_GB2312" w:hAnsi="Times New Roman" w:cs="Times New Roman"/>
          <w:color w:val="191919"/>
          <w:kern w:val="0"/>
          <w:sz w:val="24"/>
          <w:szCs w:val="24"/>
          <w:lang w:bidi="ar"/>
        </w:rPr>
        <w:t>的承诺，不能撤回、变更且不能声明作废。</w:t>
      </w:r>
    </w:p>
    <w:p w14:paraId="54F4A60A" w14:textId="77777777" w:rsidR="00311B02" w:rsidRDefault="00311B02">
      <w:pPr>
        <w:spacing w:line="580" w:lineRule="exact"/>
        <w:ind w:firstLineChars="200" w:firstLine="480"/>
        <w:rPr>
          <w:rFonts w:ascii="Times New Roman" w:eastAsia="仿宋_GB2312" w:hAnsi="Times New Roman" w:cs="Times New Roman"/>
          <w:color w:val="191919"/>
          <w:kern w:val="0"/>
          <w:sz w:val="24"/>
          <w:szCs w:val="24"/>
          <w:lang w:bidi="ar"/>
        </w:rPr>
      </w:pPr>
    </w:p>
    <w:p w14:paraId="26D1EFD0" w14:textId="77777777" w:rsidR="00311B02" w:rsidRDefault="00000000">
      <w:pPr>
        <w:spacing w:line="580" w:lineRule="exact"/>
        <w:ind w:firstLineChars="200" w:firstLine="480"/>
        <w:rPr>
          <w:rFonts w:ascii="Times New Roman" w:eastAsia="仿宋_GB2312" w:hAnsi="Times New Roman" w:cs="Times New Roman"/>
          <w:color w:val="191919"/>
          <w:kern w:val="0"/>
          <w:sz w:val="24"/>
          <w:szCs w:val="24"/>
          <w:lang w:bidi="ar"/>
        </w:rPr>
      </w:pPr>
      <w:r>
        <w:rPr>
          <w:rFonts w:ascii="Times New Roman" w:eastAsia="仿宋_GB2312" w:hAnsi="Times New Roman" w:cs="Times New Roman"/>
          <w:color w:val="191919"/>
          <w:kern w:val="0"/>
          <w:sz w:val="24"/>
          <w:szCs w:val="24"/>
          <w:lang w:bidi="ar"/>
        </w:rPr>
        <w:t>特此承诺</w:t>
      </w:r>
    </w:p>
    <w:p w14:paraId="66DD1292" w14:textId="77777777" w:rsidR="00311B02" w:rsidRDefault="00311B02">
      <w:pPr>
        <w:spacing w:line="580" w:lineRule="exact"/>
        <w:ind w:firstLineChars="200" w:firstLine="480"/>
        <w:rPr>
          <w:rFonts w:ascii="Times New Roman" w:eastAsia="仿宋_GB2312" w:hAnsi="Times New Roman" w:cs="Times New Roman"/>
          <w:color w:val="191919"/>
          <w:kern w:val="0"/>
          <w:sz w:val="24"/>
          <w:szCs w:val="24"/>
          <w:lang w:bidi="ar"/>
        </w:rPr>
      </w:pPr>
    </w:p>
    <w:p w14:paraId="0AE87C59" w14:textId="77777777" w:rsidR="00311B02" w:rsidRDefault="00000000">
      <w:pPr>
        <w:spacing w:line="580" w:lineRule="exact"/>
        <w:ind w:firstLineChars="200" w:firstLine="480"/>
        <w:jc w:val="right"/>
        <w:rPr>
          <w:rFonts w:ascii="Times New Roman" w:eastAsia="仿宋_GB2312" w:hAnsi="Times New Roman" w:cs="Times New Roman"/>
          <w:color w:val="191919"/>
          <w:kern w:val="0"/>
          <w:sz w:val="24"/>
          <w:szCs w:val="24"/>
          <w:lang w:bidi="ar"/>
        </w:rPr>
      </w:pPr>
      <w:r>
        <w:rPr>
          <w:rFonts w:ascii="Times New Roman" w:eastAsia="仿宋_GB2312" w:hAnsi="Times New Roman" w:cs="Times New Roman"/>
          <w:color w:val="191919"/>
          <w:kern w:val="0"/>
          <w:sz w:val="24"/>
          <w:szCs w:val="24"/>
          <w:lang w:bidi="ar"/>
        </w:rPr>
        <w:t>意向</w:t>
      </w:r>
      <w:proofErr w:type="gramStart"/>
      <w:r>
        <w:rPr>
          <w:rFonts w:ascii="Times New Roman" w:eastAsia="仿宋_GB2312" w:hAnsi="Times New Roman" w:cs="Times New Roman"/>
          <w:color w:val="191919"/>
          <w:kern w:val="0"/>
          <w:sz w:val="24"/>
          <w:szCs w:val="24"/>
          <w:lang w:bidi="ar"/>
        </w:rPr>
        <w:t>共益债投资人</w:t>
      </w:r>
      <w:proofErr w:type="gramEnd"/>
      <w:r>
        <w:rPr>
          <w:rFonts w:ascii="Times New Roman" w:eastAsia="仿宋_GB2312" w:hAnsi="Times New Roman" w:cs="Times New Roman"/>
          <w:color w:val="191919"/>
          <w:kern w:val="0"/>
          <w:sz w:val="24"/>
          <w:szCs w:val="24"/>
          <w:lang w:bidi="ar"/>
        </w:rPr>
        <w:t>：（签章）</w:t>
      </w:r>
    </w:p>
    <w:p w14:paraId="06D6FE7C" w14:textId="77777777" w:rsidR="00311B02" w:rsidRDefault="00311B02">
      <w:pPr>
        <w:spacing w:line="580" w:lineRule="exact"/>
        <w:ind w:firstLineChars="200" w:firstLine="480"/>
        <w:jc w:val="right"/>
        <w:rPr>
          <w:rFonts w:ascii="Times New Roman" w:eastAsia="仿宋_GB2312" w:hAnsi="Times New Roman" w:cs="Times New Roman"/>
          <w:color w:val="191919"/>
          <w:kern w:val="0"/>
          <w:sz w:val="24"/>
          <w:szCs w:val="24"/>
          <w:lang w:bidi="ar"/>
        </w:rPr>
      </w:pPr>
    </w:p>
    <w:p w14:paraId="13E0ED04" w14:textId="77777777" w:rsidR="00311B02" w:rsidRDefault="00000000">
      <w:pPr>
        <w:spacing w:line="580" w:lineRule="exact"/>
        <w:ind w:firstLineChars="200" w:firstLine="480"/>
        <w:jc w:val="right"/>
        <w:rPr>
          <w:rFonts w:ascii="Times New Roman" w:eastAsia="仿宋_GB2312" w:hAnsi="Times New Roman" w:cs="Times New Roman"/>
          <w:color w:val="191919"/>
          <w:kern w:val="0"/>
          <w:sz w:val="24"/>
          <w:szCs w:val="24"/>
          <w:lang w:bidi="ar"/>
        </w:rPr>
      </w:pPr>
      <w:r>
        <w:rPr>
          <w:rFonts w:ascii="Times New Roman" w:eastAsia="仿宋_GB2312" w:hAnsi="Times New Roman" w:cs="Times New Roman"/>
          <w:color w:val="191919"/>
          <w:kern w:val="0"/>
          <w:sz w:val="24"/>
          <w:szCs w:val="24"/>
          <w:lang w:bidi="ar"/>
        </w:rPr>
        <w:t>法定代表人或负责人：（签字）</w:t>
      </w:r>
    </w:p>
    <w:p w14:paraId="536BA90B" w14:textId="77777777" w:rsidR="00311B02" w:rsidRDefault="00311B02">
      <w:pPr>
        <w:spacing w:line="580" w:lineRule="exact"/>
        <w:ind w:firstLineChars="200" w:firstLine="480"/>
        <w:jc w:val="right"/>
        <w:rPr>
          <w:rFonts w:ascii="Times New Roman" w:eastAsia="仿宋_GB2312" w:hAnsi="Times New Roman" w:cs="Times New Roman"/>
          <w:color w:val="191919"/>
          <w:kern w:val="0"/>
          <w:sz w:val="24"/>
          <w:szCs w:val="24"/>
          <w:lang w:bidi="ar"/>
        </w:rPr>
      </w:pPr>
    </w:p>
    <w:p w14:paraId="416B3E27" w14:textId="77777777" w:rsidR="00311B02" w:rsidRDefault="00000000">
      <w:pPr>
        <w:spacing w:line="580" w:lineRule="exact"/>
        <w:ind w:firstLineChars="200" w:firstLine="480"/>
        <w:jc w:val="right"/>
        <w:rPr>
          <w:rFonts w:ascii="Times New Roman" w:eastAsia="仿宋_GB2312" w:hAnsi="Times New Roman" w:cs="Times New Roman"/>
          <w:color w:val="191919"/>
          <w:kern w:val="0"/>
          <w:sz w:val="24"/>
          <w:szCs w:val="24"/>
          <w:lang w:bidi="ar"/>
        </w:rPr>
      </w:pPr>
      <w:r>
        <w:rPr>
          <w:rFonts w:ascii="Times New Roman" w:eastAsia="仿宋_GB2312" w:hAnsi="Times New Roman" w:cs="Times New Roman"/>
          <w:color w:val="191919"/>
          <w:kern w:val="0"/>
          <w:sz w:val="24"/>
          <w:szCs w:val="24"/>
          <w:lang w:bidi="ar"/>
        </w:rPr>
        <w:t>年</w:t>
      </w:r>
      <w:r>
        <w:rPr>
          <w:rFonts w:ascii="Times New Roman" w:eastAsia="仿宋_GB2312" w:hAnsi="Times New Roman" w:cs="Times New Roman"/>
          <w:color w:val="191919"/>
          <w:kern w:val="0"/>
          <w:sz w:val="24"/>
          <w:szCs w:val="24"/>
          <w:lang w:bidi="ar"/>
        </w:rPr>
        <w:t xml:space="preserve">    </w:t>
      </w:r>
      <w:r>
        <w:rPr>
          <w:rFonts w:ascii="Times New Roman" w:eastAsia="仿宋_GB2312" w:hAnsi="Times New Roman" w:cs="Times New Roman"/>
          <w:color w:val="191919"/>
          <w:kern w:val="0"/>
          <w:sz w:val="24"/>
          <w:szCs w:val="24"/>
          <w:lang w:bidi="ar"/>
        </w:rPr>
        <w:t>月</w:t>
      </w:r>
      <w:r>
        <w:rPr>
          <w:rFonts w:ascii="Times New Roman" w:eastAsia="仿宋_GB2312" w:hAnsi="Times New Roman" w:cs="Times New Roman"/>
          <w:color w:val="191919"/>
          <w:kern w:val="0"/>
          <w:sz w:val="24"/>
          <w:szCs w:val="24"/>
          <w:lang w:bidi="ar"/>
        </w:rPr>
        <w:t xml:space="preserve">    </w:t>
      </w:r>
      <w:r>
        <w:rPr>
          <w:rFonts w:ascii="Times New Roman" w:eastAsia="仿宋_GB2312" w:hAnsi="Times New Roman" w:cs="Times New Roman"/>
          <w:color w:val="191919"/>
          <w:kern w:val="0"/>
          <w:sz w:val="24"/>
          <w:szCs w:val="24"/>
          <w:lang w:bidi="ar"/>
        </w:rPr>
        <w:t>日</w:t>
      </w:r>
    </w:p>
    <w:p w14:paraId="36CBE1F8" w14:textId="77777777" w:rsidR="00311B02" w:rsidRDefault="00311B02">
      <w:pPr>
        <w:spacing w:line="580" w:lineRule="exact"/>
        <w:ind w:firstLineChars="200" w:firstLine="640"/>
        <w:jc w:val="right"/>
        <w:rPr>
          <w:rFonts w:ascii="Times New Roman" w:eastAsia="仿宋_GB2312" w:hAnsi="Times New Roman" w:cs="Times New Roman"/>
          <w:color w:val="191919"/>
          <w:kern w:val="0"/>
          <w:sz w:val="32"/>
          <w:szCs w:val="32"/>
          <w:lang w:bidi="ar"/>
        </w:rPr>
      </w:pPr>
    </w:p>
    <w:p w14:paraId="381395CC" w14:textId="77777777" w:rsidR="00311B02" w:rsidRDefault="00311B02">
      <w:pPr>
        <w:spacing w:line="580" w:lineRule="exact"/>
        <w:ind w:firstLineChars="200" w:firstLine="640"/>
        <w:rPr>
          <w:rFonts w:ascii="Times New Roman" w:eastAsia="仿宋_GB2312" w:hAnsi="Times New Roman" w:cs="Times New Roman"/>
          <w:color w:val="191919"/>
          <w:kern w:val="0"/>
          <w:sz w:val="32"/>
          <w:szCs w:val="32"/>
          <w:lang w:bidi="ar"/>
        </w:rPr>
      </w:pPr>
    </w:p>
    <w:sectPr w:rsidR="00311B02">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CF080" w14:textId="77777777" w:rsidR="00727849" w:rsidRDefault="00727849">
      <w:pPr>
        <w:rPr>
          <w:rFonts w:hint="eastAsia"/>
        </w:rPr>
      </w:pPr>
      <w:r>
        <w:separator/>
      </w:r>
    </w:p>
  </w:endnote>
  <w:endnote w:type="continuationSeparator" w:id="0">
    <w:p w14:paraId="52C31640" w14:textId="77777777" w:rsidR="00727849" w:rsidRDefault="0072784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B02B936B-6710-4BF2-A8BA-81B05D4E18AD}"/>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C7E0F12B-AB51-48EF-B1C7-BB938F5D8C51}"/>
  </w:font>
  <w:font w:name="楷体_GB2312">
    <w:altName w:val="楷体"/>
    <w:charset w:val="86"/>
    <w:family w:val="modern"/>
    <w:pitch w:val="default"/>
    <w:sig w:usb0="00000000" w:usb1="00000000" w:usb2="00000010" w:usb3="00000000" w:csb0="00040001" w:csb1="00000000"/>
  </w:font>
  <w:font w:name="仿宋_GB2312">
    <w:panose1 w:val="02010609030101010101"/>
    <w:charset w:val="86"/>
    <w:family w:val="modern"/>
    <w:pitch w:val="fixed"/>
    <w:sig w:usb0="00000001" w:usb1="080E0000" w:usb2="00000010" w:usb3="00000000" w:csb0="00040000" w:csb1="00000000"/>
    <w:embedRegular r:id="rId3" w:subsetted="1" w:fontKey="{AD0CB434-ADF4-42B5-B3C4-DE6CB7E74056}"/>
    <w:embedBold r:id="rId4" w:subsetted="1" w:fontKey="{E487C1B9-355D-47E0-8CC9-5058F70CF7A6}"/>
  </w:font>
  <w:font w:name="方正仿宋_GB2312">
    <w:altName w:val="微软雅黑"/>
    <w:charset w:val="86"/>
    <w:family w:val="auto"/>
    <w:pitch w:val="default"/>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b"/>
      </w:rPr>
      <w:id w:val="1355234513"/>
    </w:sdtPr>
    <w:sdtContent>
      <w:p w14:paraId="49C0D21D" w14:textId="77777777" w:rsidR="00311B02" w:rsidRDefault="00000000">
        <w:pPr>
          <w:pStyle w:val="a5"/>
          <w:framePr w:wrap="auto" w:vAnchor="text" w:hAnchor="margin" w:xAlign="center" w:y="1"/>
          <w:rPr>
            <w:rStyle w:val="ab"/>
            <w:rFonts w:hint="eastAsia"/>
          </w:rPr>
        </w:pPr>
        <w:r>
          <w:rPr>
            <w:rStyle w:val="ab"/>
          </w:rPr>
          <w:fldChar w:fldCharType="begin"/>
        </w:r>
        <w:r>
          <w:rPr>
            <w:rStyle w:val="ab"/>
          </w:rPr>
          <w:instrText xml:space="preserve"> PAGE </w:instrText>
        </w:r>
        <w:r>
          <w:rPr>
            <w:rStyle w:val="ab"/>
            <w:rFonts w:hint="eastAsia"/>
          </w:rPr>
          <w:fldChar w:fldCharType="separate"/>
        </w:r>
        <w:r>
          <w:rPr>
            <w:rStyle w:val="ab"/>
          </w:rPr>
          <w:fldChar w:fldCharType="end"/>
        </w:r>
      </w:p>
    </w:sdtContent>
  </w:sdt>
  <w:p w14:paraId="45B1B142" w14:textId="77777777" w:rsidR="00311B02" w:rsidRDefault="00311B02">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b"/>
      </w:rPr>
      <w:id w:val="1787616326"/>
    </w:sdtPr>
    <w:sdtEndPr>
      <w:rPr>
        <w:rStyle w:val="ab"/>
        <w:rFonts w:ascii="Times New Roman" w:hAnsi="Times New Roman" w:cs="Times New Roman"/>
      </w:rPr>
    </w:sdtEndPr>
    <w:sdtContent>
      <w:p w14:paraId="211D0C3B" w14:textId="77777777" w:rsidR="00311B02" w:rsidRDefault="00000000">
        <w:pPr>
          <w:pStyle w:val="a5"/>
          <w:framePr w:wrap="auto" w:vAnchor="text" w:hAnchor="margin" w:xAlign="center" w:y="1"/>
          <w:rPr>
            <w:rStyle w:val="ab"/>
            <w:rFonts w:ascii="Times New Roman" w:hAnsi="Times New Roman" w:cs="Times New Roman"/>
          </w:rPr>
        </w:pPr>
        <w:r>
          <w:rPr>
            <w:rStyle w:val="ab"/>
            <w:rFonts w:ascii="Times New Roman" w:hAnsi="Times New Roman" w:cs="Times New Roman"/>
          </w:rPr>
          <w:fldChar w:fldCharType="begin"/>
        </w:r>
        <w:r>
          <w:rPr>
            <w:rStyle w:val="ab"/>
            <w:rFonts w:ascii="Times New Roman" w:hAnsi="Times New Roman" w:cs="Times New Roman"/>
          </w:rPr>
          <w:instrText xml:space="preserve"> PAGE </w:instrText>
        </w:r>
        <w:r>
          <w:rPr>
            <w:rStyle w:val="ab"/>
            <w:rFonts w:ascii="Times New Roman" w:hAnsi="Times New Roman" w:cs="Times New Roman"/>
          </w:rPr>
          <w:fldChar w:fldCharType="separate"/>
        </w:r>
        <w:r>
          <w:rPr>
            <w:rStyle w:val="ab"/>
            <w:rFonts w:ascii="Times New Roman" w:hAnsi="Times New Roman" w:cs="Times New Roman"/>
          </w:rPr>
          <w:t>1</w:t>
        </w:r>
        <w:r>
          <w:rPr>
            <w:rStyle w:val="ab"/>
            <w:rFonts w:ascii="Times New Roman" w:hAnsi="Times New Roman" w:cs="Times New Roman"/>
          </w:rPr>
          <w:fldChar w:fldCharType="end"/>
        </w:r>
      </w:p>
    </w:sdtContent>
  </w:sdt>
  <w:p w14:paraId="1984D9E4" w14:textId="77777777" w:rsidR="00311B02" w:rsidRDefault="00311B02">
    <w:pPr>
      <w:pStyle w:val="a5"/>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3C10B" w14:textId="77777777" w:rsidR="00727849" w:rsidRDefault="00727849">
      <w:pPr>
        <w:rPr>
          <w:rFonts w:hint="eastAsia"/>
        </w:rPr>
      </w:pPr>
      <w:r>
        <w:separator/>
      </w:r>
    </w:p>
  </w:footnote>
  <w:footnote w:type="continuationSeparator" w:id="0">
    <w:p w14:paraId="77A996A7" w14:textId="77777777" w:rsidR="00727849" w:rsidRDefault="0072784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bordersDoNotSurroundHeader/>
  <w:bordersDoNotSurroundFooter/>
  <w:proofState w:spelling="clean" w:grammar="clean"/>
  <w:defaultTabStop w:val="420"/>
  <w:drawingGridVerticalSpacing w:val="156"/>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050"/>
    <w:rsid w:val="0000774C"/>
    <w:rsid w:val="00011EE4"/>
    <w:rsid w:val="00020128"/>
    <w:rsid w:val="00041303"/>
    <w:rsid w:val="000436BE"/>
    <w:rsid w:val="00056BB8"/>
    <w:rsid w:val="00075AC1"/>
    <w:rsid w:val="0008215E"/>
    <w:rsid w:val="000857A3"/>
    <w:rsid w:val="000B4CA8"/>
    <w:rsid w:val="000D18F1"/>
    <w:rsid w:val="000D5296"/>
    <w:rsid w:val="000E1849"/>
    <w:rsid w:val="000E34BA"/>
    <w:rsid w:val="000F1BD6"/>
    <w:rsid w:val="000F21BB"/>
    <w:rsid w:val="0010133B"/>
    <w:rsid w:val="00105CE6"/>
    <w:rsid w:val="00110A0B"/>
    <w:rsid w:val="001156ED"/>
    <w:rsid w:val="00126A1A"/>
    <w:rsid w:val="001410FD"/>
    <w:rsid w:val="0014384C"/>
    <w:rsid w:val="001556B5"/>
    <w:rsid w:val="00157F2B"/>
    <w:rsid w:val="0016697B"/>
    <w:rsid w:val="00173742"/>
    <w:rsid w:val="00175ED4"/>
    <w:rsid w:val="00175FA4"/>
    <w:rsid w:val="00182370"/>
    <w:rsid w:val="001902B3"/>
    <w:rsid w:val="00197714"/>
    <w:rsid w:val="001A35AD"/>
    <w:rsid w:val="001B0F19"/>
    <w:rsid w:val="001B2FFC"/>
    <w:rsid w:val="001D1EEB"/>
    <w:rsid w:val="001E1620"/>
    <w:rsid w:val="001F2FFC"/>
    <w:rsid w:val="001F3062"/>
    <w:rsid w:val="002157A9"/>
    <w:rsid w:val="002212BF"/>
    <w:rsid w:val="002264AC"/>
    <w:rsid w:val="00240220"/>
    <w:rsid w:val="00240461"/>
    <w:rsid w:val="00244D27"/>
    <w:rsid w:val="002628AB"/>
    <w:rsid w:val="00267186"/>
    <w:rsid w:val="002745B5"/>
    <w:rsid w:val="002752DA"/>
    <w:rsid w:val="00287069"/>
    <w:rsid w:val="00293DBA"/>
    <w:rsid w:val="002B73A8"/>
    <w:rsid w:val="002B790B"/>
    <w:rsid w:val="002B7A3E"/>
    <w:rsid w:val="002C31E8"/>
    <w:rsid w:val="002D21EF"/>
    <w:rsid w:val="002D6728"/>
    <w:rsid w:val="002E24D8"/>
    <w:rsid w:val="002E47AF"/>
    <w:rsid w:val="002F5E41"/>
    <w:rsid w:val="00311B02"/>
    <w:rsid w:val="003239F0"/>
    <w:rsid w:val="003250E9"/>
    <w:rsid w:val="00327062"/>
    <w:rsid w:val="00334428"/>
    <w:rsid w:val="003660FB"/>
    <w:rsid w:val="00382455"/>
    <w:rsid w:val="003837EC"/>
    <w:rsid w:val="003968FB"/>
    <w:rsid w:val="003B4C16"/>
    <w:rsid w:val="003C4CF5"/>
    <w:rsid w:val="003C672F"/>
    <w:rsid w:val="003C6C56"/>
    <w:rsid w:val="003D4779"/>
    <w:rsid w:val="003D6DD8"/>
    <w:rsid w:val="003E0C9E"/>
    <w:rsid w:val="003E1F3F"/>
    <w:rsid w:val="003E27E9"/>
    <w:rsid w:val="004004FF"/>
    <w:rsid w:val="00414964"/>
    <w:rsid w:val="00430078"/>
    <w:rsid w:val="00441C8B"/>
    <w:rsid w:val="00452A6F"/>
    <w:rsid w:val="004545F0"/>
    <w:rsid w:val="00454ECA"/>
    <w:rsid w:val="004562AF"/>
    <w:rsid w:val="00460E15"/>
    <w:rsid w:val="0046403A"/>
    <w:rsid w:val="00465B33"/>
    <w:rsid w:val="00475128"/>
    <w:rsid w:val="00475385"/>
    <w:rsid w:val="0049269B"/>
    <w:rsid w:val="00496362"/>
    <w:rsid w:val="004D0EEA"/>
    <w:rsid w:val="004E1920"/>
    <w:rsid w:val="004F14B9"/>
    <w:rsid w:val="004F2EA4"/>
    <w:rsid w:val="004F407A"/>
    <w:rsid w:val="00505455"/>
    <w:rsid w:val="00506916"/>
    <w:rsid w:val="005102D5"/>
    <w:rsid w:val="00511230"/>
    <w:rsid w:val="00524383"/>
    <w:rsid w:val="00551276"/>
    <w:rsid w:val="00552354"/>
    <w:rsid w:val="00555988"/>
    <w:rsid w:val="0055617E"/>
    <w:rsid w:val="00570181"/>
    <w:rsid w:val="00576446"/>
    <w:rsid w:val="00580042"/>
    <w:rsid w:val="005815B5"/>
    <w:rsid w:val="00587AE1"/>
    <w:rsid w:val="005A313E"/>
    <w:rsid w:val="005A41E5"/>
    <w:rsid w:val="005B44A7"/>
    <w:rsid w:val="005B4DC4"/>
    <w:rsid w:val="005C2A1C"/>
    <w:rsid w:val="005C5C6D"/>
    <w:rsid w:val="005D371A"/>
    <w:rsid w:val="005E2386"/>
    <w:rsid w:val="005F7384"/>
    <w:rsid w:val="00600BBA"/>
    <w:rsid w:val="00602AF2"/>
    <w:rsid w:val="006050AB"/>
    <w:rsid w:val="006108D3"/>
    <w:rsid w:val="00612E34"/>
    <w:rsid w:val="00614116"/>
    <w:rsid w:val="00614612"/>
    <w:rsid w:val="006165E2"/>
    <w:rsid w:val="00620B35"/>
    <w:rsid w:val="00626E63"/>
    <w:rsid w:val="00634099"/>
    <w:rsid w:val="00642401"/>
    <w:rsid w:val="00655050"/>
    <w:rsid w:val="00673051"/>
    <w:rsid w:val="00675875"/>
    <w:rsid w:val="006769EC"/>
    <w:rsid w:val="0067775A"/>
    <w:rsid w:val="00685043"/>
    <w:rsid w:val="00685EDB"/>
    <w:rsid w:val="0069189C"/>
    <w:rsid w:val="006A7235"/>
    <w:rsid w:val="006C0BAF"/>
    <w:rsid w:val="006C33EF"/>
    <w:rsid w:val="006C4821"/>
    <w:rsid w:val="006E04B7"/>
    <w:rsid w:val="006E686A"/>
    <w:rsid w:val="00707102"/>
    <w:rsid w:val="00707433"/>
    <w:rsid w:val="00712BB1"/>
    <w:rsid w:val="00717A47"/>
    <w:rsid w:val="007233E3"/>
    <w:rsid w:val="0072426B"/>
    <w:rsid w:val="00727849"/>
    <w:rsid w:val="00730E4A"/>
    <w:rsid w:val="007349E6"/>
    <w:rsid w:val="00734C59"/>
    <w:rsid w:val="00740F31"/>
    <w:rsid w:val="007413DA"/>
    <w:rsid w:val="00745025"/>
    <w:rsid w:val="0076309E"/>
    <w:rsid w:val="007671DB"/>
    <w:rsid w:val="00771D87"/>
    <w:rsid w:val="007854AD"/>
    <w:rsid w:val="00790F85"/>
    <w:rsid w:val="00794EB3"/>
    <w:rsid w:val="007A6941"/>
    <w:rsid w:val="007C1202"/>
    <w:rsid w:val="007C23EC"/>
    <w:rsid w:val="007C5448"/>
    <w:rsid w:val="007C62B7"/>
    <w:rsid w:val="007D5BF3"/>
    <w:rsid w:val="007E2E2D"/>
    <w:rsid w:val="008015F9"/>
    <w:rsid w:val="00805D48"/>
    <w:rsid w:val="00810FA9"/>
    <w:rsid w:val="00812D46"/>
    <w:rsid w:val="008158D0"/>
    <w:rsid w:val="00816134"/>
    <w:rsid w:val="008212E0"/>
    <w:rsid w:val="008219F6"/>
    <w:rsid w:val="00833359"/>
    <w:rsid w:val="00847A15"/>
    <w:rsid w:val="008750E3"/>
    <w:rsid w:val="0088429D"/>
    <w:rsid w:val="0088475A"/>
    <w:rsid w:val="00884F67"/>
    <w:rsid w:val="00895CFE"/>
    <w:rsid w:val="00896532"/>
    <w:rsid w:val="008A1C54"/>
    <w:rsid w:val="008A3DFF"/>
    <w:rsid w:val="008A6C18"/>
    <w:rsid w:val="008A7837"/>
    <w:rsid w:val="008B0C62"/>
    <w:rsid w:val="008B3200"/>
    <w:rsid w:val="008E0F5F"/>
    <w:rsid w:val="008F2254"/>
    <w:rsid w:val="008F3697"/>
    <w:rsid w:val="008F37AD"/>
    <w:rsid w:val="008F62B9"/>
    <w:rsid w:val="00904509"/>
    <w:rsid w:val="00906894"/>
    <w:rsid w:val="00923C91"/>
    <w:rsid w:val="00934296"/>
    <w:rsid w:val="009374E9"/>
    <w:rsid w:val="00952B3F"/>
    <w:rsid w:val="00953219"/>
    <w:rsid w:val="00953D34"/>
    <w:rsid w:val="0096086F"/>
    <w:rsid w:val="00966838"/>
    <w:rsid w:val="00970D6D"/>
    <w:rsid w:val="00993315"/>
    <w:rsid w:val="00995DA4"/>
    <w:rsid w:val="009B288A"/>
    <w:rsid w:val="009B2A69"/>
    <w:rsid w:val="009B5277"/>
    <w:rsid w:val="009C2AAF"/>
    <w:rsid w:val="009C6872"/>
    <w:rsid w:val="009C6ED4"/>
    <w:rsid w:val="009D0B32"/>
    <w:rsid w:val="009E0613"/>
    <w:rsid w:val="009E148B"/>
    <w:rsid w:val="009F5A90"/>
    <w:rsid w:val="00A0352D"/>
    <w:rsid w:val="00A05859"/>
    <w:rsid w:val="00A079C9"/>
    <w:rsid w:val="00A07BD4"/>
    <w:rsid w:val="00A13D87"/>
    <w:rsid w:val="00A34601"/>
    <w:rsid w:val="00A45A54"/>
    <w:rsid w:val="00A47F6A"/>
    <w:rsid w:val="00A60C5E"/>
    <w:rsid w:val="00A63B60"/>
    <w:rsid w:val="00A67347"/>
    <w:rsid w:val="00A731C4"/>
    <w:rsid w:val="00A747DF"/>
    <w:rsid w:val="00A7633D"/>
    <w:rsid w:val="00A81221"/>
    <w:rsid w:val="00AB1230"/>
    <w:rsid w:val="00AB1968"/>
    <w:rsid w:val="00AE16E2"/>
    <w:rsid w:val="00AF1E7E"/>
    <w:rsid w:val="00AF3668"/>
    <w:rsid w:val="00B00964"/>
    <w:rsid w:val="00B00E24"/>
    <w:rsid w:val="00B200C0"/>
    <w:rsid w:val="00B234DC"/>
    <w:rsid w:val="00B31486"/>
    <w:rsid w:val="00B365B0"/>
    <w:rsid w:val="00B51143"/>
    <w:rsid w:val="00B53271"/>
    <w:rsid w:val="00B60E59"/>
    <w:rsid w:val="00B62034"/>
    <w:rsid w:val="00B62D27"/>
    <w:rsid w:val="00B776C2"/>
    <w:rsid w:val="00B8518A"/>
    <w:rsid w:val="00B932E2"/>
    <w:rsid w:val="00B96346"/>
    <w:rsid w:val="00BC18B0"/>
    <w:rsid w:val="00BC3ED0"/>
    <w:rsid w:val="00BC6720"/>
    <w:rsid w:val="00BD61B6"/>
    <w:rsid w:val="00C30F10"/>
    <w:rsid w:val="00C32084"/>
    <w:rsid w:val="00C33170"/>
    <w:rsid w:val="00C6026E"/>
    <w:rsid w:val="00C61242"/>
    <w:rsid w:val="00C64F09"/>
    <w:rsid w:val="00C96806"/>
    <w:rsid w:val="00CA5C86"/>
    <w:rsid w:val="00CB27F7"/>
    <w:rsid w:val="00CB5347"/>
    <w:rsid w:val="00CB5426"/>
    <w:rsid w:val="00CD733E"/>
    <w:rsid w:val="00CF4A7C"/>
    <w:rsid w:val="00D0643E"/>
    <w:rsid w:val="00D066D4"/>
    <w:rsid w:val="00D15ECB"/>
    <w:rsid w:val="00D20C8D"/>
    <w:rsid w:val="00D223D9"/>
    <w:rsid w:val="00D26B4F"/>
    <w:rsid w:val="00D4271F"/>
    <w:rsid w:val="00D45282"/>
    <w:rsid w:val="00D462D0"/>
    <w:rsid w:val="00D5233E"/>
    <w:rsid w:val="00D56AD0"/>
    <w:rsid w:val="00D56CA3"/>
    <w:rsid w:val="00D647D9"/>
    <w:rsid w:val="00D702EE"/>
    <w:rsid w:val="00D8044E"/>
    <w:rsid w:val="00D8610C"/>
    <w:rsid w:val="00D87D33"/>
    <w:rsid w:val="00D9166E"/>
    <w:rsid w:val="00DA7A42"/>
    <w:rsid w:val="00DB0108"/>
    <w:rsid w:val="00DB6A60"/>
    <w:rsid w:val="00DD6C48"/>
    <w:rsid w:val="00DE070D"/>
    <w:rsid w:val="00DE2570"/>
    <w:rsid w:val="00DF372D"/>
    <w:rsid w:val="00E14709"/>
    <w:rsid w:val="00E21565"/>
    <w:rsid w:val="00E21882"/>
    <w:rsid w:val="00E23F67"/>
    <w:rsid w:val="00E243D9"/>
    <w:rsid w:val="00E26D5B"/>
    <w:rsid w:val="00E51857"/>
    <w:rsid w:val="00E51CFD"/>
    <w:rsid w:val="00E56ABB"/>
    <w:rsid w:val="00E56DD2"/>
    <w:rsid w:val="00E57E67"/>
    <w:rsid w:val="00E66D83"/>
    <w:rsid w:val="00E83434"/>
    <w:rsid w:val="00E857FD"/>
    <w:rsid w:val="00E869B9"/>
    <w:rsid w:val="00E8783B"/>
    <w:rsid w:val="00EB4F79"/>
    <w:rsid w:val="00EB55C7"/>
    <w:rsid w:val="00EB5E4A"/>
    <w:rsid w:val="00ED2664"/>
    <w:rsid w:val="00ED49F3"/>
    <w:rsid w:val="00EE1D2B"/>
    <w:rsid w:val="00EE4736"/>
    <w:rsid w:val="00EF6F32"/>
    <w:rsid w:val="00F00398"/>
    <w:rsid w:val="00F01883"/>
    <w:rsid w:val="00F02846"/>
    <w:rsid w:val="00F034AD"/>
    <w:rsid w:val="00F05593"/>
    <w:rsid w:val="00F10BC9"/>
    <w:rsid w:val="00F207CF"/>
    <w:rsid w:val="00F35478"/>
    <w:rsid w:val="00F37AE4"/>
    <w:rsid w:val="00F40FF4"/>
    <w:rsid w:val="00F55EC5"/>
    <w:rsid w:val="00F55EDC"/>
    <w:rsid w:val="00F6049F"/>
    <w:rsid w:val="00F636AB"/>
    <w:rsid w:val="00F65DBD"/>
    <w:rsid w:val="00F72A2D"/>
    <w:rsid w:val="00F7356E"/>
    <w:rsid w:val="00F757D7"/>
    <w:rsid w:val="00F92279"/>
    <w:rsid w:val="00FA6C07"/>
    <w:rsid w:val="00FA7EA3"/>
    <w:rsid w:val="00FB1F01"/>
    <w:rsid w:val="00FB6388"/>
    <w:rsid w:val="00FB677D"/>
    <w:rsid w:val="00FC24D1"/>
    <w:rsid w:val="00FD20C1"/>
    <w:rsid w:val="00FD3115"/>
    <w:rsid w:val="00FD37BF"/>
    <w:rsid w:val="00FD68AB"/>
    <w:rsid w:val="00FE0EF9"/>
    <w:rsid w:val="00FE2B1B"/>
    <w:rsid w:val="00FF008D"/>
    <w:rsid w:val="00FF7BB1"/>
    <w:rsid w:val="011B0745"/>
    <w:rsid w:val="03C75D5C"/>
    <w:rsid w:val="04C11604"/>
    <w:rsid w:val="054E09BE"/>
    <w:rsid w:val="0674074B"/>
    <w:rsid w:val="070E4ECE"/>
    <w:rsid w:val="07A56FBB"/>
    <w:rsid w:val="09D771D4"/>
    <w:rsid w:val="0B56754E"/>
    <w:rsid w:val="0EAD2BF9"/>
    <w:rsid w:val="104E5D16"/>
    <w:rsid w:val="12282CC2"/>
    <w:rsid w:val="13EA2A63"/>
    <w:rsid w:val="14FE297B"/>
    <w:rsid w:val="1638549E"/>
    <w:rsid w:val="163A7468"/>
    <w:rsid w:val="17443494"/>
    <w:rsid w:val="19A76BC3"/>
    <w:rsid w:val="1B4E306E"/>
    <w:rsid w:val="1E924FFD"/>
    <w:rsid w:val="21801DA0"/>
    <w:rsid w:val="22D71532"/>
    <w:rsid w:val="2337113F"/>
    <w:rsid w:val="23832D8B"/>
    <w:rsid w:val="24042E63"/>
    <w:rsid w:val="24596D0B"/>
    <w:rsid w:val="25626093"/>
    <w:rsid w:val="277C7BD6"/>
    <w:rsid w:val="27CA4712"/>
    <w:rsid w:val="29AC596B"/>
    <w:rsid w:val="2A3D6BB2"/>
    <w:rsid w:val="2B88499F"/>
    <w:rsid w:val="2CDF7FCA"/>
    <w:rsid w:val="2DB23588"/>
    <w:rsid w:val="337F42B4"/>
    <w:rsid w:val="342F7A89"/>
    <w:rsid w:val="34D81ECE"/>
    <w:rsid w:val="35606B78"/>
    <w:rsid w:val="3A483652"/>
    <w:rsid w:val="3B9528C7"/>
    <w:rsid w:val="3BF70E8C"/>
    <w:rsid w:val="3D143CBF"/>
    <w:rsid w:val="3E232F18"/>
    <w:rsid w:val="3E5776D4"/>
    <w:rsid w:val="3ED728BC"/>
    <w:rsid w:val="3FE85A99"/>
    <w:rsid w:val="415428DD"/>
    <w:rsid w:val="418E6552"/>
    <w:rsid w:val="42D11315"/>
    <w:rsid w:val="43B10F51"/>
    <w:rsid w:val="45CF69D6"/>
    <w:rsid w:val="462F27B3"/>
    <w:rsid w:val="464F5D68"/>
    <w:rsid w:val="469206F7"/>
    <w:rsid w:val="4789706C"/>
    <w:rsid w:val="49C47659"/>
    <w:rsid w:val="4A6B2AD9"/>
    <w:rsid w:val="4D151439"/>
    <w:rsid w:val="4DC23E58"/>
    <w:rsid w:val="4DD03C33"/>
    <w:rsid w:val="4F3214E7"/>
    <w:rsid w:val="50534CCC"/>
    <w:rsid w:val="505B6325"/>
    <w:rsid w:val="508711B5"/>
    <w:rsid w:val="50D04A73"/>
    <w:rsid w:val="50D21A70"/>
    <w:rsid w:val="518867EA"/>
    <w:rsid w:val="51D610EC"/>
    <w:rsid w:val="522779F2"/>
    <w:rsid w:val="539E3807"/>
    <w:rsid w:val="56CF0208"/>
    <w:rsid w:val="574D547B"/>
    <w:rsid w:val="58FC6E83"/>
    <w:rsid w:val="5BD26DC8"/>
    <w:rsid w:val="5BF63708"/>
    <w:rsid w:val="5C412C6F"/>
    <w:rsid w:val="5CD66444"/>
    <w:rsid w:val="5E924C62"/>
    <w:rsid w:val="5F643F0A"/>
    <w:rsid w:val="61407419"/>
    <w:rsid w:val="63143816"/>
    <w:rsid w:val="63247F10"/>
    <w:rsid w:val="646E2ECF"/>
    <w:rsid w:val="69190B32"/>
    <w:rsid w:val="695157D0"/>
    <w:rsid w:val="6A9D40A9"/>
    <w:rsid w:val="6B275BCB"/>
    <w:rsid w:val="6CCB5899"/>
    <w:rsid w:val="6D624CCA"/>
    <w:rsid w:val="6E802F39"/>
    <w:rsid w:val="6EDC3D8E"/>
    <w:rsid w:val="701A66D3"/>
    <w:rsid w:val="72EA03C5"/>
    <w:rsid w:val="78BD5141"/>
    <w:rsid w:val="78CE2999"/>
    <w:rsid w:val="7B332F87"/>
    <w:rsid w:val="7B5A07A2"/>
    <w:rsid w:val="7C086FFE"/>
    <w:rsid w:val="7D1B3CD3"/>
    <w:rsid w:val="7D2A242B"/>
    <w:rsid w:val="7D32101D"/>
    <w:rsid w:val="7D7568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76159"/>
  <w15:docId w15:val="{DFD8BDAE-EB17-4F09-9475-670D9AEEB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spacing w:line="580" w:lineRule="exact"/>
      <w:ind w:firstLineChars="200" w:firstLine="640"/>
      <w:outlineLvl w:val="0"/>
    </w:pPr>
    <w:rPr>
      <w:rFonts w:ascii="Times New Roman" w:eastAsia="黑体" w:hAnsi="Times New Roman" w:cs="Times New Roman"/>
      <w:sz w:val="32"/>
      <w:szCs w:val="32"/>
    </w:rPr>
  </w:style>
  <w:style w:type="paragraph" w:styleId="2">
    <w:name w:val="heading 2"/>
    <w:basedOn w:val="a"/>
    <w:next w:val="a"/>
    <w:link w:val="20"/>
    <w:uiPriority w:val="9"/>
    <w:unhideWhenUsed/>
    <w:qFormat/>
    <w:pPr>
      <w:spacing w:line="580" w:lineRule="exact"/>
      <w:ind w:firstLineChars="200" w:firstLine="640"/>
      <w:outlineLvl w:val="1"/>
    </w:pPr>
    <w:rPr>
      <w:rFonts w:ascii="Times New Roman" w:eastAsia="楷体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qFormat/>
    <w:rPr>
      <w:b/>
      <w:bCs/>
    </w:rPr>
  </w:style>
  <w:style w:type="character" w:styleId="ab">
    <w:name w:val="page number"/>
    <w:basedOn w:val="a0"/>
    <w:uiPriority w:val="99"/>
    <w:semiHidden/>
    <w:unhideWhenUsed/>
    <w:qFormat/>
  </w:style>
  <w:style w:type="character" w:styleId="ac">
    <w:name w:val="annotation reference"/>
    <w:basedOn w:val="a0"/>
    <w:uiPriority w:val="99"/>
    <w:semiHidden/>
    <w:unhideWhenUsed/>
    <w:qFormat/>
    <w:rPr>
      <w:sz w:val="21"/>
      <w:szCs w:val="21"/>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d">
    <w:name w:val="List Paragraph"/>
    <w:basedOn w:val="a"/>
    <w:uiPriority w:val="34"/>
    <w:qFormat/>
    <w:pPr>
      <w:ind w:firstLineChars="200" w:firstLine="420"/>
    </w:pPr>
  </w:style>
  <w:style w:type="character" w:customStyle="1" w:styleId="a4">
    <w:name w:val="批注文字 字符"/>
    <w:basedOn w:val="a0"/>
    <w:link w:val="a3"/>
    <w:uiPriority w:val="99"/>
    <w:qFormat/>
  </w:style>
  <w:style w:type="character" w:customStyle="1" w:styleId="aa">
    <w:name w:val="批注主题 字符"/>
    <w:basedOn w:val="a4"/>
    <w:link w:val="a9"/>
    <w:uiPriority w:val="99"/>
    <w:semiHidden/>
    <w:qFormat/>
    <w:rPr>
      <w:b/>
      <w:bCs/>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character" w:customStyle="1" w:styleId="10">
    <w:name w:val="标题 1 字符"/>
    <w:basedOn w:val="a0"/>
    <w:link w:val="1"/>
    <w:uiPriority w:val="9"/>
    <w:qFormat/>
    <w:rPr>
      <w:rFonts w:ascii="Times New Roman" w:eastAsia="黑体" w:hAnsi="Times New Roman" w:cs="Times New Roman"/>
      <w:kern w:val="2"/>
      <w:sz w:val="32"/>
      <w:szCs w:val="32"/>
    </w:rPr>
  </w:style>
  <w:style w:type="character" w:customStyle="1" w:styleId="20">
    <w:name w:val="标题 2 字符"/>
    <w:basedOn w:val="a0"/>
    <w:link w:val="2"/>
    <w:uiPriority w:val="9"/>
    <w:qFormat/>
    <w:rPr>
      <w:rFonts w:ascii="Times New Roman" w:eastAsia="楷体_GB2312" w:hAnsi="Times New Roman" w:cs="Times New Roman"/>
      <w:kern w:val="2"/>
      <w:sz w:val="32"/>
      <w:szCs w:val="32"/>
    </w:rPr>
  </w:style>
  <w:style w:type="paragraph" w:customStyle="1" w:styleId="21">
    <w:name w:val="修订2"/>
    <w:hidden/>
    <w:uiPriority w:val="99"/>
    <w:unhideWhenUsed/>
    <w:qFormat/>
    <w:rPr>
      <w:rFonts w:asciiTheme="minorHAnsi" w:eastAsiaTheme="minorEastAsia" w:hAnsiTheme="minorHAnsi" w:cstheme="minorBidi"/>
      <w:kern w:val="2"/>
      <w:sz w:val="21"/>
      <w:szCs w:val="22"/>
    </w:rPr>
  </w:style>
  <w:style w:type="paragraph" w:styleId="ae">
    <w:name w:val="Revision"/>
    <w:hidden/>
    <w:uiPriority w:val="99"/>
    <w:unhideWhenUsed/>
    <w:rsid w:val="008B3200"/>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6F363-0ECE-4342-A284-89C203600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315</Words>
  <Characters>1797</Characters>
  <Application>Microsoft Office Word</Application>
  <DocSecurity>0</DocSecurity>
  <Lines>14</Lines>
  <Paragraphs>4</Paragraphs>
  <ScaleCrop>false</ScaleCrop>
  <Company>KWM</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Blank Template</dc:subject>
  <dc:creator>KWM</dc:creator>
  <cp:keywords>blank</cp:keywords>
  <cp:lastModifiedBy>DC</cp:lastModifiedBy>
  <cp:revision>36</cp:revision>
  <cp:lastPrinted>2021-07-20T08:13:00Z</cp:lastPrinted>
  <dcterms:created xsi:type="dcterms:W3CDTF">2025-08-07T08:25:00Z</dcterms:created>
  <dcterms:modified xsi:type="dcterms:W3CDTF">2026-01-30T10:13:00Z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8A88640C341D4F66B81794E381A14C2D_13</vt:lpwstr>
  </property>
  <property fmtid="{D5CDD505-2E9C-101B-9397-08002B2CF9AE}" pid="4" name="KSOTemplateDocerSaveRecord">
    <vt:lpwstr>eyJoZGlkIjoiZDAxOTdjMGUzYzk3NTcxMGNiMWFhYTljMmI0MGYxZTkiLCJ1c2VySWQiOiIyOTEwNTk1ODQifQ==</vt:lpwstr>
  </property>
</Properties>
</file>