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AC" w:rsidRDefault="006E10D8" w:rsidP="00E170EF">
      <w:pPr>
        <w:spacing w:beforeLines="50" w:afterLines="50" w:line="300" w:lineRule="auto"/>
        <w:ind w:leftChars="-95" w:left="-199" w:firstLineChars="200" w:firstLine="723"/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职工</w:t>
      </w:r>
      <w:r>
        <w:rPr>
          <w:rFonts w:ascii="黑体" w:eastAsia="黑体" w:hAnsi="黑体" w:hint="eastAsia"/>
          <w:b/>
          <w:bCs/>
          <w:sz w:val="36"/>
          <w:szCs w:val="36"/>
        </w:rPr>
        <w:t>债权人信息确认书</w:t>
      </w:r>
    </w:p>
    <w:tbl>
      <w:tblPr>
        <w:tblW w:w="9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5"/>
        <w:gridCol w:w="2580"/>
        <w:gridCol w:w="1755"/>
        <w:gridCol w:w="3554"/>
      </w:tblGrid>
      <w:tr w:rsidR="00AE41AC">
        <w:trPr>
          <w:trHeight w:val="440"/>
        </w:trPr>
        <w:tc>
          <w:tcPr>
            <w:tcW w:w="1515" w:type="dxa"/>
            <w:vAlign w:val="center"/>
          </w:tcPr>
          <w:p w:rsidR="00AE41AC" w:rsidRDefault="006E10D8">
            <w:pPr>
              <w:widowControl/>
              <w:ind w:leftChars="-95" w:left="-199" w:firstLineChars="200" w:firstLine="420"/>
              <w:jc w:val="center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名称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580" w:type="dxa"/>
            <w:vAlign w:val="center"/>
          </w:tcPr>
          <w:p w:rsidR="00AE41AC" w:rsidRDefault="00AE41AC">
            <w:pPr>
              <w:widowControl/>
              <w:textAlignment w:val="center"/>
              <w:rPr>
                <w:rFonts w:ascii="宋体" w:cs="宋体"/>
                <w:color w:val="000000"/>
                <w:szCs w:val="21"/>
              </w:rPr>
            </w:pPr>
          </w:p>
        </w:tc>
        <w:tc>
          <w:tcPr>
            <w:tcW w:w="1755" w:type="dxa"/>
            <w:vAlign w:val="center"/>
          </w:tcPr>
          <w:p w:rsidR="00AE41AC" w:rsidRDefault="006E10D8">
            <w:pPr>
              <w:widowControl/>
              <w:ind w:leftChars="-95" w:left="-199" w:firstLineChars="200" w:firstLine="360"/>
              <w:jc w:val="center"/>
              <w:textAlignment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统一信用代码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公民身份号码</w:t>
            </w:r>
          </w:p>
        </w:tc>
        <w:tc>
          <w:tcPr>
            <w:tcW w:w="3554" w:type="dxa"/>
            <w:vAlign w:val="center"/>
          </w:tcPr>
          <w:p w:rsidR="00AE41AC" w:rsidRDefault="00AE41AC">
            <w:pPr>
              <w:ind w:leftChars="-95" w:left="-199" w:firstLineChars="200" w:firstLine="420"/>
              <w:jc w:val="center"/>
              <w:rPr>
                <w:rFonts w:ascii="宋体" w:cs="宋体"/>
                <w:color w:val="000000"/>
                <w:szCs w:val="21"/>
              </w:rPr>
            </w:pPr>
          </w:p>
        </w:tc>
      </w:tr>
      <w:tr w:rsidR="00AE41AC">
        <w:trPr>
          <w:trHeight w:val="669"/>
        </w:trPr>
        <w:tc>
          <w:tcPr>
            <w:tcW w:w="1515" w:type="dxa"/>
            <w:vMerge w:val="restart"/>
            <w:vAlign w:val="center"/>
          </w:tcPr>
          <w:p w:rsidR="00AE41AC" w:rsidRDefault="006E10D8">
            <w:pPr>
              <w:widowControl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管理人对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填写信息确认书的告知事项</w:t>
            </w:r>
          </w:p>
        </w:tc>
        <w:tc>
          <w:tcPr>
            <w:tcW w:w="7889" w:type="dxa"/>
            <w:gridSpan w:val="3"/>
            <w:tcBorders>
              <w:bottom w:val="nil"/>
            </w:tcBorders>
            <w:vAlign w:val="center"/>
          </w:tcPr>
          <w:p w:rsidR="00AE41AC" w:rsidRDefault="006E10D8">
            <w:pPr>
              <w:widowControl/>
              <w:ind w:firstLineChars="200" w:firstLine="420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为便于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及时收到管理人各项文书，保证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破产清算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程序顺利进行，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应当如实提供确切的送达地址、银行开户信息等；</w:t>
            </w:r>
          </w:p>
        </w:tc>
      </w:tr>
      <w:tr w:rsidR="00AE41AC">
        <w:trPr>
          <w:trHeight w:val="612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  <w:vAlign w:val="center"/>
          </w:tcPr>
          <w:p w:rsidR="00AE41AC" w:rsidRDefault="006E10D8">
            <w:pPr>
              <w:widowControl/>
              <w:ind w:firstLineChars="200" w:firstLine="420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确认的信息适用于各个破产程序，包括：破产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重整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、和解、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破产清算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，以及同期与破产事务相关的其他事项；</w:t>
            </w:r>
          </w:p>
        </w:tc>
      </w:tr>
      <w:tr w:rsidR="00AE41AC">
        <w:trPr>
          <w:trHeight w:val="342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  <w:vAlign w:val="center"/>
          </w:tcPr>
          <w:p w:rsidR="00AE41AC" w:rsidRDefault="006E10D8">
            <w:pPr>
              <w:widowControl/>
              <w:ind w:firstLineChars="200" w:firstLine="420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破产清算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期间如果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确认信息有变更，应当及时书面告知管理人变更后的相关信息；</w:t>
            </w:r>
          </w:p>
        </w:tc>
      </w:tr>
      <w:tr w:rsidR="00AE41AC">
        <w:trPr>
          <w:trHeight w:val="510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</w:tcBorders>
            <w:vAlign w:val="center"/>
          </w:tcPr>
          <w:p w:rsidR="00AE41AC" w:rsidRDefault="006E10D8">
            <w:pPr>
              <w:widowControl/>
              <w:ind w:firstLineChars="200" w:firstLine="420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如果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拒绝提供信息、提供的信息不确切或不及时告知变更后的信息，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应承担由此引起的一切法律后果。</w:t>
            </w:r>
          </w:p>
        </w:tc>
      </w:tr>
      <w:tr w:rsidR="00AE41AC">
        <w:trPr>
          <w:trHeight w:val="486"/>
        </w:trPr>
        <w:tc>
          <w:tcPr>
            <w:tcW w:w="1515" w:type="dxa"/>
            <w:vMerge w:val="restart"/>
            <w:vAlign w:val="center"/>
          </w:tcPr>
          <w:p w:rsidR="00AE41AC" w:rsidRDefault="006E10D8">
            <w:pPr>
              <w:widowControl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提供自己的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有效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银行账户信息</w:t>
            </w:r>
          </w:p>
        </w:tc>
        <w:tc>
          <w:tcPr>
            <w:tcW w:w="7889" w:type="dxa"/>
            <w:gridSpan w:val="3"/>
            <w:tcBorders>
              <w:bottom w:val="nil"/>
            </w:tcBorders>
            <w:vAlign w:val="center"/>
          </w:tcPr>
          <w:p w:rsidR="00AE41AC" w:rsidRDefault="006E10D8">
            <w:pPr>
              <w:widowControl/>
              <w:spacing w:line="440" w:lineRule="exact"/>
              <w:ind w:leftChars="-95" w:left="-199" w:firstLineChars="200" w:firstLine="42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本人确认下列银行账户作为收款账户，具体信息如下：</w:t>
            </w:r>
          </w:p>
          <w:p w:rsidR="00AE41AC" w:rsidRDefault="006E10D8">
            <w:pPr>
              <w:widowControl/>
              <w:spacing w:line="440" w:lineRule="exact"/>
              <w:ind w:leftChars="-95" w:left="-199" w:firstLineChars="200" w:firstLine="420"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户名：</w:t>
            </w:r>
          </w:p>
        </w:tc>
      </w:tr>
      <w:tr w:rsidR="00AE41AC">
        <w:trPr>
          <w:trHeight w:val="378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jc w:val="center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  <w:vAlign w:val="center"/>
          </w:tcPr>
          <w:p w:rsidR="00AE41AC" w:rsidRDefault="006E10D8">
            <w:pPr>
              <w:widowControl/>
              <w:spacing w:line="440" w:lineRule="exact"/>
              <w:ind w:leftChars="-95" w:left="-199" w:firstLineChars="200" w:firstLine="420"/>
              <w:jc w:val="left"/>
              <w:textAlignment w:val="center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开户行：</w:t>
            </w:r>
          </w:p>
        </w:tc>
      </w:tr>
      <w:tr w:rsidR="00AE41AC">
        <w:trPr>
          <w:trHeight w:val="688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jc w:val="center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</w:tcBorders>
            <w:vAlign w:val="center"/>
          </w:tcPr>
          <w:p w:rsidR="00AE41AC" w:rsidRDefault="006E10D8">
            <w:pPr>
              <w:widowControl/>
              <w:spacing w:line="440" w:lineRule="exact"/>
              <w:ind w:leftChars="-95" w:left="-199" w:firstLineChars="200" w:firstLine="420"/>
              <w:jc w:val="left"/>
              <w:textAlignment w:val="center"/>
              <w:rPr>
                <w:rStyle w:val="font0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账号：</w:t>
            </w:r>
          </w:p>
          <w:p w:rsidR="00AE41AC" w:rsidRDefault="006E10D8">
            <w:pPr>
              <w:widowControl/>
              <w:spacing w:line="440" w:lineRule="exact"/>
              <w:ind w:leftChars="-95" w:left="-199" w:firstLineChars="200" w:firstLine="420"/>
              <w:jc w:val="left"/>
              <w:textAlignment w:val="center"/>
              <w:rPr>
                <w:rStyle w:val="font01"/>
              </w:rPr>
            </w:pPr>
            <w:r>
              <w:rPr>
                <w:rStyle w:val="font01"/>
                <w:rFonts w:hint="eastAsia"/>
                <w:u w:val="none"/>
              </w:rPr>
              <w:t>行号：</w:t>
            </w:r>
          </w:p>
        </w:tc>
      </w:tr>
      <w:tr w:rsidR="00AE41AC">
        <w:trPr>
          <w:trHeight w:val="322"/>
        </w:trPr>
        <w:tc>
          <w:tcPr>
            <w:tcW w:w="1515" w:type="dxa"/>
            <w:vMerge w:val="restart"/>
            <w:vAlign w:val="center"/>
          </w:tcPr>
          <w:p w:rsidR="00AE41AC" w:rsidRDefault="006E10D8">
            <w:pPr>
              <w:widowControl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提供自己的送达地址</w:t>
            </w:r>
          </w:p>
        </w:tc>
        <w:tc>
          <w:tcPr>
            <w:tcW w:w="7889" w:type="dxa"/>
            <w:gridSpan w:val="3"/>
            <w:tcBorders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本人确认下列地址为送达地址：</w:t>
            </w:r>
          </w:p>
        </w:tc>
      </w:tr>
      <w:tr w:rsidR="00AE41AC">
        <w:trPr>
          <w:trHeight w:val="414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地址：</w:t>
            </w:r>
          </w:p>
        </w:tc>
      </w:tr>
      <w:tr w:rsidR="00AE41AC">
        <w:trPr>
          <w:trHeight w:val="390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收件人：</w:t>
            </w:r>
            <w:r>
              <w:rPr>
                <w:rStyle w:val="font11"/>
                <w:rFonts w:hint="eastAsia"/>
              </w:rPr>
              <w:t>电话：</w:t>
            </w:r>
          </w:p>
        </w:tc>
      </w:tr>
      <w:tr w:rsidR="00AE41AC">
        <w:trPr>
          <w:trHeight w:val="318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本人指定下列现代通讯方式送达：</w:t>
            </w:r>
          </w:p>
        </w:tc>
      </w:tr>
      <w:tr w:rsidR="00AE41AC">
        <w:trPr>
          <w:trHeight w:val="354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⑴手机短信，接收号码：</w:t>
            </w:r>
            <w:r>
              <w:rPr>
                <w:rStyle w:val="font11"/>
                <w:rFonts w:hint="eastAsia"/>
              </w:rPr>
              <w:t>⑵传真，接收号码：</w:t>
            </w:r>
          </w:p>
        </w:tc>
      </w:tr>
      <w:tr w:rsidR="00AE41AC">
        <w:trPr>
          <w:trHeight w:val="390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⑶电子邮件，邮箱地址：</w:t>
            </w:r>
            <w:r>
              <w:rPr>
                <w:rStyle w:val="font11"/>
                <w:rFonts w:hint="eastAsia"/>
              </w:rPr>
              <w:t>⑷其他方式及号码、地址：</w:t>
            </w:r>
          </w:p>
        </w:tc>
      </w:tr>
      <w:tr w:rsidR="00AE41AC">
        <w:trPr>
          <w:trHeight w:val="376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</w:tcBorders>
          </w:tcPr>
          <w:p w:rsidR="00AE41AC" w:rsidRDefault="006E10D8">
            <w:pPr>
              <w:widowControl/>
              <w:ind w:leftChars="-95" w:left="-199" w:firstLineChars="200" w:firstLine="422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  <w:t>4.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其他联系方式：</w:t>
            </w:r>
            <w:r>
              <w:rPr>
                <w:rStyle w:val="font01"/>
                <w:rFonts w:hint="eastAsia"/>
                <w:b/>
                <w:bCs/>
              </w:rPr>
              <w:t>微信号：</w:t>
            </w:r>
          </w:p>
        </w:tc>
      </w:tr>
      <w:tr w:rsidR="00AE41AC">
        <w:trPr>
          <w:trHeight w:val="856"/>
        </w:trPr>
        <w:tc>
          <w:tcPr>
            <w:tcW w:w="1515" w:type="dxa"/>
            <w:vMerge w:val="restart"/>
            <w:vAlign w:val="center"/>
          </w:tcPr>
          <w:p w:rsidR="00AE41AC" w:rsidRDefault="006E10D8">
            <w:pPr>
              <w:widowControl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对自己信息的确认</w:t>
            </w:r>
          </w:p>
        </w:tc>
        <w:tc>
          <w:tcPr>
            <w:tcW w:w="7889" w:type="dxa"/>
            <w:gridSpan w:val="3"/>
            <w:tcBorders>
              <w:bottom w:val="nil"/>
            </w:tcBorders>
          </w:tcPr>
          <w:p w:rsidR="00AE41AC" w:rsidRDefault="006E10D8">
            <w:pPr>
              <w:widowControl/>
              <w:textAlignment w:val="top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本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职工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已经阅读了管理人对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职工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填写信息确认书的告知事项，并对以上所填写内容的真实性负责，保证上述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职工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信息准确、有效。如果提供的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职工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信息不确切，或不及时告知变更后的信息，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职工</w:t>
            </w:r>
            <w:r>
              <w:rPr>
                <w:rFonts w:ascii="宋体" w:hAnsi="宋体" w:cs="宋体" w:hint="eastAsia"/>
                <w:b/>
                <w:bCs/>
                <w:color w:val="000000"/>
                <w:sz w:val="24"/>
              </w:rPr>
              <w:t>自愿承担相应法律后果。</w:t>
            </w:r>
          </w:p>
        </w:tc>
      </w:tr>
      <w:tr w:rsidR="00AE41AC">
        <w:trPr>
          <w:trHeight w:val="294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  <w:bottom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（签名）：</w:t>
            </w:r>
          </w:p>
        </w:tc>
      </w:tr>
      <w:tr w:rsidR="00AE41AC">
        <w:trPr>
          <w:trHeight w:val="90"/>
        </w:trPr>
        <w:tc>
          <w:tcPr>
            <w:tcW w:w="1515" w:type="dxa"/>
            <w:vMerge/>
            <w:vAlign w:val="center"/>
          </w:tcPr>
          <w:p w:rsidR="00AE41AC" w:rsidRDefault="00AE41AC">
            <w:pPr>
              <w:ind w:leftChars="-95" w:left="-199" w:firstLineChars="200" w:firstLine="422"/>
              <w:rPr>
                <w:rFonts w:ascii="宋体" w:cs="宋体"/>
                <w:b/>
                <w:color w:val="000000"/>
                <w:szCs w:val="21"/>
              </w:rPr>
            </w:pPr>
          </w:p>
        </w:tc>
        <w:tc>
          <w:tcPr>
            <w:tcW w:w="7889" w:type="dxa"/>
            <w:gridSpan w:val="3"/>
            <w:tcBorders>
              <w:top w:val="nil"/>
            </w:tcBorders>
          </w:tcPr>
          <w:p w:rsidR="00AE41AC" w:rsidRDefault="006E10D8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  <w:r>
              <w:rPr>
                <w:rStyle w:val="font11"/>
                <w:rFonts w:hint="eastAsia"/>
              </w:rPr>
              <w:t>年月日</w:t>
            </w:r>
          </w:p>
        </w:tc>
      </w:tr>
      <w:tr w:rsidR="00AE41AC">
        <w:trPr>
          <w:trHeight w:val="956"/>
        </w:trPr>
        <w:tc>
          <w:tcPr>
            <w:tcW w:w="1515" w:type="dxa"/>
            <w:vAlign w:val="center"/>
          </w:tcPr>
          <w:p w:rsidR="00AE41AC" w:rsidRDefault="006E10D8">
            <w:pPr>
              <w:widowControl/>
              <w:ind w:leftChars="-95" w:left="-199" w:firstLineChars="200" w:firstLine="422"/>
              <w:jc w:val="center"/>
              <w:textAlignment w:val="center"/>
              <w:rPr>
                <w:rFonts w:asci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889" w:type="dxa"/>
            <w:gridSpan w:val="3"/>
          </w:tcPr>
          <w:p w:rsidR="00AE41AC" w:rsidRDefault="00AE41AC">
            <w:pPr>
              <w:widowControl/>
              <w:ind w:leftChars="-95" w:left="-199" w:firstLineChars="200" w:firstLine="420"/>
              <w:textAlignment w:val="top"/>
              <w:rPr>
                <w:rFonts w:ascii="宋体" w:cs="宋体"/>
                <w:color w:val="000000"/>
                <w:szCs w:val="21"/>
              </w:rPr>
            </w:pPr>
          </w:p>
        </w:tc>
      </w:tr>
    </w:tbl>
    <w:p w:rsidR="00AE41AC" w:rsidRDefault="00AE41AC">
      <w:pPr>
        <w:spacing w:line="20" w:lineRule="exact"/>
      </w:pPr>
    </w:p>
    <w:sectPr w:rsidR="00AE41AC" w:rsidSect="00AE41A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10D8" w:rsidRDefault="006E10D8" w:rsidP="00AE41AC">
      <w:r>
        <w:separator/>
      </w:r>
    </w:p>
  </w:endnote>
  <w:endnote w:type="continuationSeparator" w:id="1">
    <w:p w:rsidR="006E10D8" w:rsidRDefault="006E10D8" w:rsidP="00AE41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1AC" w:rsidRDefault="00AE41AC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zql5uc8AAAAFAQAADwAAAAAAAAABACAAAAAiAAAAZHJzL2Rvd25yZXYueG1sUEsBAhQAFAAAAAgA&#10;h07iQNWvzgC8AQAAmgMAAA4AAAAAAAAAAQAgAAAAHgEAAGRycy9lMm9Eb2MueG1sUEsFBgAAAAAG&#10;AAYAWQEAAEwFAAAAAA==&#10;" filled="f" stroked="f">
          <v:textbox style="mso-fit-shape-to-text:t" inset="0,0,0,0">
            <w:txbxContent>
              <w:p w:rsidR="00AE41AC" w:rsidRDefault="006E10D8">
                <w:pPr>
                  <w:pStyle w:val="a4"/>
                </w:pPr>
                <w:r>
                  <w:rPr>
                    <w:rFonts w:hint="eastAsia"/>
                  </w:rPr>
                  <w:t>第</w:t>
                </w:r>
                <w:r w:rsidR="00AE41AC">
                  <w:fldChar w:fldCharType="begin"/>
                </w:r>
                <w:r>
                  <w:instrText xml:space="preserve"> PAGE  \* MERGEFORMAT </w:instrText>
                </w:r>
                <w:r w:rsidR="00AE41AC">
                  <w:fldChar w:fldCharType="separate"/>
                </w:r>
                <w:r w:rsidR="005A5863">
                  <w:rPr>
                    <w:noProof/>
                  </w:rPr>
                  <w:t>1</w:t>
                </w:r>
                <w:r w:rsidR="00AE41AC">
                  <w:fldChar w:fldCharType="end"/>
                </w:r>
                <w:r>
                  <w:rPr>
                    <w:rFonts w:hint="eastAsia"/>
                  </w:rPr>
                  <w:t>页共</w:t>
                </w:r>
                <w:fldSimple w:instr=" NUMPAGES  \* MERGEFORMAT ">
                  <w:r w:rsidR="005A5863">
                    <w:rPr>
                      <w:noProof/>
                    </w:rPr>
                    <w:t>1</w:t>
                  </w:r>
                </w:fldSimple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10D8" w:rsidRDefault="006E10D8" w:rsidP="00AE41AC">
      <w:r>
        <w:separator/>
      </w:r>
    </w:p>
  </w:footnote>
  <w:footnote w:type="continuationSeparator" w:id="1">
    <w:p w:rsidR="006E10D8" w:rsidRDefault="006E10D8" w:rsidP="00AE41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A4N2YwOGNjYTliNTU5MzQwNDY3Mjc1MjFmZDlkMGUifQ=="/>
  </w:docVars>
  <w:rsids>
    <w:rsidRoot w:val="7A545566"/>
    <w:rsid w:val="DBF7C8FE"/>
    <w:rsid w:val="00087CDB"/>
    <w:rsid w:val="0009192A"/>
    <w:rsid w:val="000D7F5E"/>
    <w:rsid w:val="002500E1"/>
    <w:rsid w:val="002A62E9"/>
    <w:rsid w:val="0030796D"/>
    <w:rsid w:val="003D38EA"/>
    <w:rsid w:val="00464CB0"/>
    <w:rsid w:val="00542BEC"/>
    <w:rsid w:val="005608CD"/>
    <w:rsid w:val="005A5863"/>
    <w:rsid w:val="00651288"/>
    <w:rsid w:val="006E10D8"/>
    <w:rsid w:val="007245AD"/>
    <w:rsid w:val="007A303A"/>
    <w:rsid w:val="007A7A3E"/>
    <w:rsid w:val="007D4BD2"/>
    <w:rsid w:val="0082653D"/>
    <w:rsid w:val="00834DEB"/>
    <w:rsid w:val="009B51DA"/>
    <w:rsid w:val="009D524C"/>
    <w:rsid w:val="00AE41AC"/>
    <w:rsid w:val="00B14F79"/>
    <w:rsid w:val="00BB4DB0"/>
    <w:rsid w:val="00BC439D"/>
    <w:rsid w:val="00BC78E4"/>
    <w:rsid w:val="00C41364"/>
    <w:rsid w:val="00CA2F72"/>
    <w:rsid w:val="00D73817"/>
    <w:rsid w:val="00D80C61"/>
    <w:rsid w:val="00DF0C5C"/>
    <w:rsid w:val="00E141EC"/>
    <w:rsid w:val="00E170EF"/>
    <w:rsid w:val="00E45041"/>
    <w:rsid w:val="00F30EB1"/>
    <w:rsid w:val="00FE4AB0"/>
    <w:rsid w:val="00FF42E0"/>
    <w:rsid w:val="12A70AE3"/>
    <w:rsid w:val="12C20B0B"/>
    <w:rsid w:val="13930C2F"/>
    <w:rsid w:val="24B37404"/>
    <w:rsid w:val="2BD82240"/>
    <w:rsid w:val="5C641313"/>
    <w:rsid w:val="5C776406"/>
    <w:rsid w:val="60804C93"/>
    <w:rsid w:val="64E9653A"/>
    <w:rsid w:val="6C423BBB"/>
    <w:rsid w:val="6CF76983"/>
    <w:rsid w:val="74547BC4"/>
    <w:rsid w:val="7A545566"/>
    <w:rsid w:val="7C8459E2"/>
    <w:rsid w:val="7D7A4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 w:qFormat="1"/>
    <w:lsdException w:name="footer" w:semiHidden="0" w:uiPriority="99" w:unhideWhenUsed="0" w:qFormat="1"/>
    <w:lsdException w:name="caption" w:locked="1" w:qFormat="1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1AC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AE41A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AE41A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qFormat/>
    <w:rsid w:val="00AE41A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脚 Char"/>
    <w:link w:val="a4"/>
    <w:uiPriority w:val="99"/>
    <w:semiHidden/>
    <w:qFormat/>
    <w:locked/>
    <w:rsid w:val="00AE41AC"/>
    <w:rPr>
      <w:rFonts w:ascii="Calibri" w:hAnsi="Calibri" w:cs="Times New Roman"/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locked/>
    <w:rsid w:val="00AE41AC"/>
    <w:rPr>
      <w:rFonts w:ascii="Calibri" w:hAnsi="Calibri" w:cs="Times New Roman"/>
      <w:sz w:val="18"/>
      <w:szCs w:val="18"/>
    </w:rPr>
  </w:style>
  <w:style w:type="character" w:customStyle="1" w:styleId="font11">
    <w:name w:val="font11"/>
    <w:uiPriority w:val="99"/>
    <w:qFormat/>
    <w:rsid w:val="00AE41AC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01">
    <w:name w:val="font01"/>
    <w:uiPriority w:val="99"/>
    <w:qFormat/>
    <w:rsid w:val="00AE41AC"/>
    <w:rPr>
      <w:rFonts w:ascii="宋体" w:eastAsia="宋体" w:hAnsi="宋体" w:cs="宋体"/>
      <w:color w:val="000000"/>
      <w:sz w:val="21"/>
      <w:szCs w:val="21"/>
      <w:u w:val="single"/>
    </w:rPr>
  </w:style>
  <w:style w:type="character" w:customStyle="1" w:styleId="Char">
    <w:name w:val="批注框文本 Char"/>
    <w:link w:val="a3"/>
    <w:uiPriority w:val="99"/>
    <w:qFormat/>
    <w:locked/>
    <w:rsid w:val="00AE41A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07F652-6E8C-45E6-8DA7-375389E75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昌乐县华诩制线厂重整案</dc:title>
  <dc:creator>dell</dc:creator>
  <cp:lastModifiedBy>lenovo</cp:lastModifiedBy>
  <cp:revision>3</cp:revision>
  <cp:lastPrinted>2026-01-30T07:29:00Z</cp:lastPrinted>
  <dcterms:created xsi:type="dcterms:W3CDTF">2018-11-05T18:23:00Z</dcterms:created>
  <dcterms:modified xsi:type="dcterms:W3CDTF">2026-01-30T08:57:00Z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12FF2A12441CCBEF793B066741548715_43</vt:lpwstr>
  </property>
  <property fmtid="{D5CDD505-2E9C-101B-9397-08002B2CF9AE}" pid="4" name="KSOTemplateDocerSaveRecord">
    <vt:lpwstr>eyJoZGlkIjoiZWI2ODNhMjFlYjlkYWE5N2FjMDk4MDA1M2Y1NDQzZjMiLCJ1c2VySWQiOiI1MDk1Mjg0MDAifQ==</vt:lpwstr>
  </property>
</Properties>
</file>