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18E24">
      <w:pPr>
        <w:widowControl/>
        <w:jc w:val="left"/>
        <w:rPr>
          <w:rFonts w:ascii="宋体" w:hAnsi="宋体"/>
          <w:b/>
          <w:bCs/>
        </w:rPr>
      </w:pPr>
    </w:p>
    <w:p w14:paraId="7C7F1F61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 w14:paraId="64F0301E">
      <w:pPr>
        <w:adjustRightInd w:val="0"/>
        <w:snapToGrid w:val="0"/>
        <w:spacing w:line="52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（自然人适用）</w:t>
      </w:r>
    </w:p>
    <w:p w14:paraId="116B8F17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委托人：</w:t>
      </w:r>
    </w:p>
    <w:p w14:paraId="3A69AB85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 w14:paraId="2AC9F411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bookmarkStart w:id="0" w:name="_GoBack"/>
      <w:bookmarkEnd w:id="0"/>
      <w:r>
        <w:rPr>
          <w:rFonts w:hint="eastAsia" w:ascii="宋体" w:hAnsi="宋体"/>
          <w:sz w:val="32"/>
          <w:szCs w:val="32"/>
          <w:u w:val="single"/>
          <w:lang w:eastAsia="zh-CN"/>
        </w:rPr>
        <w:t>海南瑞今畜牧业有限公司</w:t>
      </w:r>
      <w:r>
        <w:rPr>
          <w:rFonts w:hint="eastAsia" w:ascii="宋体" w:hAnsi="宋体"/>
          <w:sz w:val="32"/>
          <w:szCs w:val="32"/>
        </w:rPr>
        <w:t>破产清算一案中，兹委托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担任委托代理人，全权代为处理与该案相关的一切事务。</w:t>
      </w:r>
    </w:p>
    <w:p w14:paraId="051C3867"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4612CA34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代理期限：自委托之日起至案件审理终结之日止。</w:t>
      </w:r>
    </w:p>
    <w:p w14:paraId="3F77DDD9"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 w14:paraId="3C196597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委托人（签字、捺印）：</w:t>
      </w:r>
    </w:p>
    <w:p w14:paraId="7220246F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6227CA78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 w14:paraId="18D7C1FA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6C0DEB1C"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年     月     日</w:t>
      </w:r>
    </w:p>
    <w:p w14:paraId="25C19658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08F91731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附：1、委托人居民身份证复印件一份（若委托人为申报债权财产共有人，需提供其他共有人的书面同意声明），委托人应当在以上资料上签字捺印。</w:t>
      </w:r>
    </w:p>
    <w:p w14:paraId="5253EC42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 2、受托人身份证复印件或律师事务所的指派函原件，律师执业证复印件一份。</w:t>
      </w:r>
    </w:p>
    <w:p w14:paraId="1BFF6697"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3、受托人联系方式： </w:t>
      </w:r>
    </w:p>
    <w:p w14:paraId="1651F9AB"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4、委托人联系方式：</w:t>
      </w:r>
    </w:p>
    <w:p w14:paraId="0CD02E34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 w14:paraId="59A8F0B8">
      <w:pPr>
        <w:adjustRightInd w:val="0"/>
        <w:snapToGrid w:val="0"/>
        <w:spacing w:line="520" w:lineRule="exact"/>
        <w:jc w:val="center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（法人或其他组织适用）</w:t>
      </w:r>
    </w:p>
    <w:p w14:paraId="319C7D0D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委托人：</w:t>
      </w:r>
    </w:p>
    <w:p w14:paraId="18AD9FD1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 w14:paraId="1C970CF3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>海南瑞今畜牧业有限公司</w:t>
      </w:r>
      <w:r>
        <w:rPr>
          <w:rFonts w:hint="eastAsia" w:ascii="宋体" w:hAnsi="宋体"/>
          <w:sz w:val="32"/>
          <w:szCs w:val="32"/>
        </w:rPr>
        <w:t>破产清算案中，兹委托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sz w:val="32"/>
          <w:szCs w:val="32"/>
        </w:rPr>
        <w:t>担任本单位的委托代理人，全权代为处理与该案相关的一切事务。</w:t>
      </w:r>
    </w:p>
    <w:p w14:paraId="55F39070"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336B289E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代理期限：自委托之日起至破产程序终结之日止。</w:t>
      </w:r>
    </w:p>
    <w:p w14:paraId="038A4B1B"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 w14:paraId="35D7F2B8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委托人（盖章）：</w:t>
      </w:r>
    </w:p>
    <w:p w14:paraId="2D79D28F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0A86DE6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法定代表人或负责人（签字）：</w:t>
      </w:r>
    </w:p>
    <w:p w14:paraId="35EDE3F1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63A79276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 w14:paraId="3FEF9799"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t>年     月     日</w:t>
      </w:r>
    </w:p>
    <w:p w14:paraId="6C4410C2">
      <w:pPr>
        <w:adjustRightInd w:val="0"/>
        <w:snapToGrid w:val="0"/>
        <w:spacing w:line="520" w:lineRule="exact"/>
        <w:rPr>
          <w:rFonts w:ascii="宋体" w:hAnsi="宋体"/>
          <w:b/>
          <w:bCs/>
          <w:sz w:val="24"/>
          <w:szCs w:val="24"/>
        </w:rPr>
      </w:pPr>
    </w:p>
    <w:p w14:paraId="5FD5FEC2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营业执照复印件、法定代表人身份证复印件、法定代表人或负责人身份证明书各一份，受托人身份证及公司员工证明或律师事务所的指派函原件、律师执业证复印件一份。委托人应当在以上资料上加盖鲜章。</w:t>
      </w:r>
    </w:p>
    <w:p w14:paraId="3D879C4E">
      <w:pPr>
        <w:spacing w:line="520" w:lineRule="exact"/>
        <w:ind w:firstLine="480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2、受托人联系方式：  </w:t>
      </w:r>
    </w:p>
    <w:p w14:paraId="538E0D0F">
      <w:pPr>
        <w:spacing w:line="520" w:lineRule="exact"/>
        <w:ind w:firstLine="480"/>
        <w:jc w:val="left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3、委托人联系方式： </w:t>
      </w:r>
    </w:p>
    <w:p w14:paraId="06961D24"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746D57"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41C98"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031"/>
    <w:rsid w:val="00281638"/>
    <w:rsid w:val="00292281"/>
    <w:rsid w:val="002E5D2F"/>
    <w:rsid w:val="0030567D"/>
    <w:rsid w:val="00531212"/>
    <w:rsid w:val="00580031"/>
    <w:rsid w:val="006501D7"/>
    <w:rsid w:val="006A1CB5"/>
    <w:rsid w:val="007364B7"/>
    <w:rsid w:val="00832D4F"/>
    <w:rsid w:val="00873449"/>
    <w:rsid w:val="008F1B72"/>
    <w:rsid w:val="00955A9A"/>
    <w:rsid w:val="009645D5"/>
    <w:rsid w:val="00CE1E1A"/>
    <w:rsid w:val="00DE01FA"/>
    <w:rsid w:val="15DC3014"/>
    <w:rsid w:val="2AD7194F"/>
    <w:rsid w:val="6FFD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743</Words>
  <Characters>743</Characters>
  <Lines>6</Lines>
  <Paragraphs>1</Paragraphs>
  <TotalTime>0</TotalTime>
  <ScaleCrop>false</ScaleCrop>
  <LinksUpToDate>false</LinksUpToDate>
  <CharactersWithSpaces>905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2021-03-24T01:58:00Z</dcterms:created>
  <dc:creator>MOU</dc:creator>
  <cp:lastModifiedBy>夏雨鑫</cp:lastModifiedBy>
  <dcterms:modified xsi:type="dcterms:W3CDTF">2026-03-11T22:06:05Z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4C8B08DAFFF74928B470EDAA3576E517</vt:lpwstr>
  </property>
  <property fmtid="{D5CDD505-2E9C-101B-9397-08002B2CF9AE}" pid="4" name="KSOTemplateDocerSaveRecord">
    <vt:lpwstr>eyJoZGlkIjoiZWQ3NGMxMTA1ZjExMTcwYzY3MjFkYzM1ZDAwNmExYjAiLCJ1c2VySWQiOiI0MzgzODk4MDkifQ==</vt:lpwstr>
  </property>
</Properties>
</file>