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C225E8">
      <w:pPr>
        <w:keepNext w:val="0"/>
        <w:keepLines w:val="0"/>
        <w:pageBreakBefore w:val="0"/>
        <w:widowControl w:val="0"/>
        <w:kinsoku/>
        <w:wordWrap/>
        <w:overflowPunct/>
        <w:topLinePunct w:val="0"/>
        <w:autoSpaceDE/>
        <w:autoSpaceDN/>
        <w:bidi w:val="0"/>
        <w:adjustRightInd w:val="0"/>
        <w:snapToGrid w:val="0"/>
        <w:spacing w:line="288" w:lineRule="auto"/>
        <w:textAlignment w:val="auto"/>
        <w:rPr>
          <w:rFonts w:hint="default" w:ascii="宋体" w:hAnsi="宋体" w:cs="宋体"/>
          <w:b w:val="0"/>
          <w:bCs w:val="0"/>
          <w:sz w:val="24"/>
          <w:szCs w:val="24"/>
          <w:u w:val="single"/>
          <w:lang w:val="en-US" w:eastAsia="zh-CN"/>
        </w:rPr>
      </w:pPr>
      <w:r>
        <w:rPr>
          <w:rFonts w:hint="eastAsia" w:ascii="宋体" w:hAnsi="宋体" w:cs="宋体"/>
          <w:b w:val="0"/>
          <w:bCs w:val="0"/>
          <w:sz w:val="24"/>
          <w:szCs w:val="24"/>
        </w:rPr>
        <w:t>附件</w:t>
      </w:r>
      <w:r>
        <w:rPr>
          <w:rFonts w:ascii="宋体" w:hAnsi="宋体" w:cs="宋体"/>
          <w:b w:val="0"/>
          <w:bCs w:val="0"/>
          <w:sz w:val="24"/>
          <w:szCs w:val="24"/>
        </w:rPr>
        <w:t>1</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 xml:space="preserve">                                    申报编号：WY</w:t>
      </w:r>
      <w:r>
        <w:rPr>
          <w:rFonts w:hint="eastAsia" w:ascii="宋体" w:hAnsi="宋体" w:cs="宋体"/>
          <w:b w:val="0"/>
          <w:bCs w:val="0"/>
          <w:sz w:val="24"/>
          <w:szCs w:val="24"/>
          <w:u w:val="single"/>
          <w:lang w:val="en-US" w:eastAsia="zh-CN"/>
        </w:rPr>
        <w:t xml:space="preserve">              </w:t>
      </w:r>
      <w:r>
        <w:rPr>
          <w:rFonts w:hint="eastAsia" w:ascii="宋体" w:hAnsi="宋体" w:cs="宋体"/>
          <w:b w:val="0"/>
          <w:bCs w:val="0"/>
          <w:sz w:val="24"/>
          <w:szCs w:val="24"/>
          <w:u w:val="none"/>
          <w:lang w:val="en-US" w:eastAsia="zh-CN"/>
        </w:rPr>
        <w:t xml:space="preserve">               </w:t>
      </w:r>
      <w:r>
        <w:rPr>
          <w:rFonts w:hint="eastAsia" w:ascii="宋体" w:hAnsi="宋体" w:cs="宋体"/>
          <w:b w:val="0"/>
          <w:bCs w:val="0"/>
          <w:sz w:val="24"/>
          <w:szCs w:val="24"/>
          <w:u w:val="single"/>
          <w:lang w:val="en-US" w:eastAsia="zh-CN"/>
        </w:rPr>
        <w:t xml:space="preserve"> </w:t>
      </w:r>
    </w:p>
    <w:p w14:paraId="49826E81">
      <w:pPr>
        <w:keepNext w:val="0"/>
        <w:keepLines w:val="0"/>
        <w:pageBreakBefore w:val="0"/>
        <w:widowControl w:val="0"/>
        <w:kinsoku/>
        <w:wordWrap/>
        <w:overflowPunct/>
        <w:topLinePunct w:val="0"/>
        <w:autoSpaceDE/>
        <w:autoSpaceDN/>
        <w:bidi w:val="0"/>
        <w:adjustRightInd w:val="0"/>
        <w:snapToGrid w:val="0"/>
        <w:spacing w:line="288" w:lineRule="auto"/>
        <w:ind w:firstLine="960" w:firstLineChars="400"/>
        <w:jc w:val="center"/>
        <w:textAlignment w:val="auto"/>
        <w:rPr>
          <w:rFonts w:hint="eastAsia" w:ascii="宋体" w:hAnsi="宋体" w:cs="宋体"/>
          <w:b w:val="0"/>
          <w:bCs w:val="0"/>
          <w:sz w:val="24"/>
          <w:szCs w:val="24"/>
          <w:u w:val="none"/>
          <w:lang w:val="en-US" w:eastAsia="zh-CN"/>
        </w:rPr>
      </w:pPr>
      <w:r>
        <w:rPr>
          <w:rFonts w:hint="eastAsia" w:ascii="宋体" w:hAnsi="宋体" w:cs="宋体"/>
          <w:b w:val="0"/>
          <w:bCs w:val="0"/>
          <w:sz w:val="24"/>
          <w:szCs w:val="24"/>
          <w:lang w:val="en-US" w:eastAsia="zh-CN"/>
        </w:rPr>
        <w:t xml:space="preserve">                                   收到日期：</w:t>
      </w:r>
      <w:r>
        <w:rPr>
          <w:rFonts w:hint="eastAsia" w:ascii="宋体" w:hAnsi="宋体" w:cs="宋体"/>
          <w:b w:val="0"/>
          <w:bCs w:val="0"/>
          <w:sz w:val="24"/>
          <w:szCs w:val="24"/>
          <w:u w:val="single"/>
          <w:lang w:val="en-US" w:eastAsia="zh-CN"/>
        </w:rPr>
        <w:t>2026</w:t>
      </w:r>
      <w:r>
        <w:rPr>
          <w:rFonts w:hint="eastAsia" w:ascii="宋体" w:hAnsi="宋体" w:cs="宋体"/>
          <w:b w:val="0"/>
          <w:bCs w:val="0"/>
          <w:sz w:val="24"/>
          <w:szCs w:val="24"/>
          <w:u w:val="none"/>
          <w:lang w:val="en-US" w:eastAsia="zh-CN"/>
        </w:rPr>
        <w:t>年</w:t>
      </w:r>
      <w:r>
        <w:rPr>
          <w:rFonts w:hint="eastAsia" w:ascii="宋体" w:hAnsi="宋体" w:cs="宋体"/>
          <w:b w:val="0"/>
          <w:bCs w:val="0"/>
          <w:sz w:val="24"/>
          <w:szCs w:val="24"/>
          <w:u w:val="single"/>
          <w:lang w:val="en-US" w:eastAsia="zh-CN"/>
        </w:rPr>
        <w:t xml:space="preserve">    </w:t>
      </w:r>
      <w:r>
        <w:rPr>
          <w:rFonts w:hint="eastAsia" w:ascii="宋体" w:hAnsi="宋体" w:cs="宋体"/>
          <w:b w:val="0"/>
          <w:bCs w:val="0"/>
          <w:sz w:val="24"/>
          <w:szCs w:val="24"/>
          <w:u w:val="none"/>
          <w:lang w:val="en-US" w:eastAsia="zh-CN"/>
        </w:rPr>
        <w:t>月</w:t>
      </w:r>
      <w:r>
        <w:rPr>
          <w:rFonts w:hint="eastAsia" w:ascii="宋体" w:hAnsi="宋体" w:cs="宋体"/>
          <w:b w:val="0"/>
          <w:bCs w:val="0"/>
          <w:sz w:val="24"/>
          <w:szCs w:val="24"/>
          <w:u w:val="single"/>
          <w:lang w:val="en-US" w:eastAsia="zh-CN"/>
        </w:rPr>
        <w:t xml:space="preserve">    </w:t>
      </w:r>
      <w:r>
        <w:rPr>
          <w:rFonts w:hint="eastAsia" w:ascii="宋体" w:hAnsi="宋体" w:cs="宋体"/>
          <w:b w:val="0"/>
          <w:bCs w:val="0"/>
          <w:sz w:val="24"/>
          <w:szCs w:val="24"/>
          <w:u w:val="none"/>
          <w:lang w:val="en-US" w:eastAsia="zh-CN"/>
        </w:rPr>
        <w:t>日</w:t>
      </w:r>
    </w:p>
    <w:p w14:paraId="1BFE326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cs="宋体"/>
          <w:b/>
          <w:bCs/>
          <w:sz w:val="30"/>
          <w:szCs w:val="30"/>
        </w:rPr>
      </w:pPr>
      <w:r>
        <w:rPr>
          <w:rFonts w:hint="eastAsia" w:ascii="宋体" w:hAnsi="宋体" w:cs="宋体"/>
          <w:b/>
          <w:bCs/>
          <w:sz w:val="30"/>
          <w:szCs w:val="30"/>
          <w:lang w:val="en-US" w:eastAsia="zh-CN"/>
        </w:rPr>
        <w:t>江苏武岳教育科技</w:t>
      </w:r>
      <w:r>
        <w:rPr>
          <w:rFonts w:hint="eastAsia" w:ascii="宋体" w:hAnsi="宋体" w:eastAsia="宋体" w:cs="宋体"/>
          <w:b/>
          <w:bCs/>
          <w:sz w:val="30"/>
          <w:szCs w:val="30"/>
        </w:rPr>
        <w:t>有限公司</w:t>
      </w:r>
      <w:r>
        <w:rPr>
          <w:rFonts w:hint="eastAsia" w:ascii="宋体" w:hAnsi="宋体" w:cs="宋体"/>
          <w:b/>
          <w:bCs/>
          <w:sz w:val="30"/>
          <w:szCs w:val="30"/>
        </w:rPr>
        <w:t>债权申报表</w:t>
      </w:r>
    </w:p>
    <w:p w14:paraId="3AAB0C1E">
      <w:pPr>
        <w:spacing w:line="360" w:lineRule="auto"/>
        <w:ind w:left="0" w:leftChars="-295" w:hanging="708" w:hangingChars="295"/>
        <w:jc w:val="center"/>
        <w:rPr>
          <w:rFonts w:hint="eastAsia" w:ascii="宋体" w:hAnsi="宋体" w:cs="宋体"/>
          <w:b w:val="0"/>
          <w:bCs w:val="0"/>
          <w:sz w:val="24"/>
          <w:szCs w:val="24"/>
          <w:lang w:eastAsia="zh-CN"/>
        </w:rPr>
      </w:pP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本债权申报表可在全国企业破产重整案件信息网搜索公司名称下载</w:t>
      </w:r>
      <w:r>
        <w:rPr>
          <w:rFonts w:hint="eastAsia" w:ascii="宋体" w:hAnsi="宋体" w:cs="宋体"/>
          <w:b w:val="0"/>
          <w:bCs w:val="0"/>
          <w:sz w:val="24"/>
          <w:szCs w:val="24"/>
          <w:lang w:eastAsia="zh-CN"/>
        </w:rPr>
        <w:t>】</w:t>
      </w:r>
    </w:p>
    <w:p w14:paraId="1C6B0B60">
      <w:pPr>
        <w:spacing w:line="360" w:lineRule="auto"/>
        <w:ind w:left="0" w:leftChars="-295" w:hanging="708" w:hangingChars="295"/>
        <w:jc w:val="center"/>
        <w:rPr>
          <w:rFonts w:hint="eastAsia" w:ascii="宋体" w:hAnsi="宋体" w:cs="宋体"/>
          <w:b w:val="0"/>
          <w:bCs w:val="0"/>
          <w:sz w:val="24"/>
          <w:szCs w:val="24"/>
          <w:lang w:val="en-US" w:eastAsia="zh-CN"/>
        </w:rPr>
      </w:pPr>
      <w:r>
        <w:rPr>
          <w:rFonts w:hint="eastAsia" w:ascii="宋体" w:hAnsi="宋体" w:cs="宋体"/>
          <w:b w:val="0"/>
          <w:bCs w:val="0"/>
          <w:sz w:val="24"/>
          <w:szCs w:val="24"/>
          <w:lang w:val="en-US" w:eastAsia="zh-CN"/>
        </w:rPr>
        <w:t>【本债权申报表</w:t>
      </w:r>
      <w:r>
        <w:rPr>
          <w:rFonts w:hint="default" w:ascii="宋体" w:hAnsi="宋体" w:cs="宋体"/>
          <w:b w:val="0"/>
          <w:bCs w:val="0"/>
          <w:sz w:val="24"/>
          <w:szCs w:val="24"/>
          <w:lang w:val="en-US" w:eastAsia="zh-CN"/>
        </w:rPr>
        <w:t>word</w:t>
      </w:r>
      <w:r>
        <w:rPr>
          <w:rFonts w:hint="eastAsia" w:ascii="宋体" w:hAnsi="宋体" w:cs="宋体"/>
          <w:b w:val="0"/>
          <w:bCs w:val="0"/>
          <w:sz w:val="24"/>
          <w:szCs w:val="24"/>
          <w:lang w:val="en-US" w:eastAsia="zh-CN"/>
        </w:rPr>
        <w:t>版及全套</w:t>
      </w:r>
      <w:r>
        <w:rPr>
          <w:rFonts w:hint="default" w:ascii="宋体" w:hAnsi="宋体" w:cs="宋体"/>
          <w:b w:val="0"/>
          <w:bCs w:val="0"/>
          <w:sz w:val="24"/>
          <w:szCs w:val="24"/>
          <w:lang w:val="en-US" w:eastAsia="zh-CN"/>
        </w:rPr>
        <w:t>pdf</w:t>
      </w:r>
      <w:r>
        <w:rPr>
          <w:rFonts w:hint="eastAsia" w:ascii="宋体" w:hAnsi="宋体" w:cs="宋体"/>
          <w:b w:val="0"/>
          <w:bCs w:val="0"/>
          <w:sz w:val="24"/>
          <w:szCs w:val="24"/>
          <w:lang w:val="en-US" w:eastAsia="zh-CN"/>
        </w:rPr>
        <w:t>邮寄同时发送至管理人邮箱</w:t>
      </w:r>
      <w:bookmarkStart w:id="1" w:name="_GoBack"/>
      <w:bookmarkEnd w:id="1"/>
      <w:r>
        <w:rPr>
          <w:rFonts w:hint="eastAsia" w:ascii="宋体" w:hAnsi="宋体" w:cs="宋体"/>
          <w:b w:val="0"/>
          <w:bCs w:val="0"/>
          <w:sz w:val="24"/>
          <w:szCs w:val="24"/>
          <w:lang w:val="en-US" w:eastAsia="zh-CN"/>
        </w:rPr>
        <w:t>jswy0304@163.com】</w:t>
      </w:r>
    </w:p>
    <w:tbl>
      <w:tblPr>
        <w:tblStyle w:val="10"/>
        <w:tblW w:w="107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3153"/>
        <w:gridCol w:w="2360"/>
        <w:gridCol w:w="2888"/>
      </w:tblGrid>
      <w:tr w14:paraId="6BB75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vAlign w:val="center"/>
          </w:tcPr>
          <w:p w14:paraId="0A117AAC">
            <w:pPr>
              <w:spacing w:line="240" w:lineRule="auto"/>
              <w:jc w:val="center"/>
              <w:rPr>
                <w:rFonts w:hint="eastAsia" w:ascii="宋体" w:hAnsi="宋体" w:cs="宋体"/>
                <w:b/>
                <w:bCs/>
              </w:rPr>
            </w:pPr>
            <w:r>
              <w:rPr>
                <w:rFonts w:hint="eastAsia" w:ascii="宋体" w:hAnsi="宋体" w:cs="宋体"/>
                <w:b/>
                <w:bCs/>
              </w:rPr>
              <w:t>债权</w:t>
            </w:r>
            <w:r>
              <w:rPr>
                <w:rFonts w:hint="eastAsia" w:ascii="宋体" w:hAnsi="宋体" w:cs="宋体"/>
                <w:b/>
                <w:bCs/>
                <w:lang w:val="en-US" w:eastAsia="zh-CN"/>
              </w:rPr>
              <w:t>申报</w:t>
            </w:r>
            <w:r>
              <w:rPr>
                <w:rFonts w:hint="eastAsia" w:ascii="宋体" w:hAnsi="宋体" w:cs="宋体"/>
                <w:b/>
                <w:bCs/>
              </w:rPr>
              <w:t>人名称</w:t>
            </w:r>
          </w:p>
        </w:tc>
        <w:tc>
          <w:tcPr>
            <w:tcW w:w="3153" w:type="dxa"/>
          </w:tcPr>
          <w:p w14:paraId="71D7769F">
            <w:pPr>
              <w:spacing w:line="240" w:lineRule="auto"/>
              <w:rPr>
                <w:rFonts w:hint="eastAsia" w:ascii="宋体" w:hAnsi="宋体" w:cs="宋体"/>
                <w:b/>
                <w:bCs/>
              </w:rPr>
            </w:pPr>
          </w:p>
        </w:tc>
        <w:tc>
          <w:tcPr>
            <w:tcW w:w="2360" w:type="dxa"/>
          </w:tcPr>
          <w:p w14:paraId="375CDEFE">
            <w:pPr>
              <w:spacing w:line="240" w:lineRule="auto"/>
              <w:jc w:val="center"/>
              <w:rPr>
                <w:rFonts w:hint="default" w:ascii="宋体" w:hAnsi="宋体" w:eastAsia="宋体" w:cs="宋体"/>
                <w:b/>
                <w:bCs/>
                <w:lang w:val="en-US" w:eastAsia="zh-CN"/>
              </w:rPr>
            </w:pPr>
            <w:r>
              <w:rPr>
                <w:rFonts w:hint="eastAsia" w:ascii="宋体" w:hAnsi="宋体" w:cs="宋体"/>
                <w:b/>
                <w:bCs/>
                <w:lang w:val="en-US" w:eastAsia="zh-CN"/>
              </w:rPr>
              <w:t>统一社会信用代码</w:t>
            </w:r>
          </w:p>
          <w:p w14:paraId="25E39F99">
            <w:pPr>
              <w:spacing w:line="240" w:lineRule="auto"/>
              <w:jc w:val="center"/>
              <w:rPr>
                <w:rFonts w:hint="eastAsia" w:ascii="宋体" w:hAnsi="宋体" w:cs="宋体"/>
                <w:b/>
                <w:bCs/>
              </w:rPr>
            </w:pPr>
            <w:r>
              <w:rPr>
                <w:rFonts w:hint="default" w:ascii="宋体" w:hAnsi="宋体" w:cs="宋体"/>
                <w:b/>
                <w:bCs/>
                <w:lang w:val="en-US"/>
              </w:rPr>
              <w:t>/</w:t>
            </w:r>
            <w:r>
              <w:rPr>
                <w:rFonts w:hint="eastAsia" w:ascii="宋体" w:hAnsi="宋体" w:cs="宋体"/>
                <w:b/>
                <w:bCs/>
              </w:rPr>
              <w:t>身份证号码</w:t>
            </w:r>
          </w:p>
        </w:tc>
        <w:tc>
          <w:tcPr>
            <w:tcW w:w="2888" w:type="dxa"/>
          </w:tcPr>
          <w:p w14:paraId="596F4553">
            <w:pPr>
              <w:spacing w:line="240" w:lineRule="auto"/>
              <w:jc w:val="center"/>
              <w:rPr>
                <w:rFonts w:hint="eastAsia" w:ascii="宋体" w:hAnsi="宋体" w:cs="宋体"/>
                <w:b/>
                <w:bCs/>
              </w:rPr>
            </w:pPr>
            <w:r>
              <w:rPr>
                <w:rFonts w:hint="eastAsia" w:ascii="宋体" w:hAnsi="宋体" w:cs="宋体"/>
                <w:b/>
                <w:bCs/>
              </w:rPr>
              <w:t xml:space="preserve"> </w:t>
            </w:r>
          </w:p>
        </w:tc>
      </w:tr>
      <w:tr w14:paraId="0C929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vAlign w:val="center"/>
          </w:tcPr>
          <w:p w14:paraId="659909D7">
            <w:pPr>
              <w:spacing w:line="240" w:lineRule="auto"/>
              <w:jc w:val="center"/>
              <w:rPr>
                <w:rFonts w:hint="default" w:ascii="宋体" w:hAnsi="宋体" w:cs="宋体"/>
                <w:b/>
                <w:bCs/>
                <w:lang w:val="en-US" w:eastAsia="zh-CN"/>
              </w:rPr>
            </w:pPr>
            <w:r>
              <w:rPr>
                <w:rFonts w:hint="eastAsia" w:ascii="宋体" w:hAnsi="宋体" w:cs="宋体"/>
                <w:b/>
                <w:bCs/>
                <w:lang w:val="en-US" w:eastAsia="zh-CN"/>
              </w:rPr>
              <w:t>法定代表人</w:t>
            </w:r>
          </w:p>
          <w:p w14:paraId="04930E4F">
            <w:pPr>
              <w:spacing w:line="240" w:lineRule="auto"/>
              <w:jc w:val="center"/>
              <w:rPr>
                <w:rFonts w:hint="eastAsia" w:ascii="宋体" w:hAnsi="宋体" w:cs="宋体"/>
                <w:b/>
                <w:bCs/>
              </w:rPr>
            </w:pPr>
            <w:r>
              <w:rPr>
                <w:rFonts w:hint="eastAsia" w:ascii="宋体" w:hAnsi="宋体" w:cs="宋体"/>
                <w:b/>
                <w:bCs/>
                <w:lang w:val="en-US" w:eastAsia="zh-CN"/>
              </w:rPr>
              <w:t>/负责人姓名</w:t>
            </w:r>
          </w:p>
        </w:tc>
        <w:tc>
          <w:tcPr>
            <w:tcW w:w="3153" w:type="dxa"/>
            <w:vAlign w:val="top"/>
          </w:tcPr>
          <w:p w14:paraId="4A65881C">
            <w:pPr>
              <w:spacing w:line="240" w:lineRule="auto"/>
              <w:rPr>
                <w:rFonts w:hint="eastAsia" w:ascii="宋体" w:hAnsi="宋体" w:cs="宋体"/>
                <w:b/>
                <w:bCs/>
              </w:rPr>
            </w:pPr>
          </w:p>
        </w:tc>
        <w:tc>
          <w:tcPr>
            <w:tcW w:w="2360" w:type="dxa"/>
            <w:vAlign w:val="center"/>
          </w:tcPr>
          <w:p w14:paraId="52958A23">
            <w:pPr>
              <w:spacing w:line="240" w:lineRule="auto"/>
              <w:jc w:val="center"/>
              <w:rPr>
                <w:rFonts w:hint="eastAsia" w:ascii="宋体" w:hAnsi="宋体" w:cs="宋体"/>
                <w:b/>
                <w:bCs/>
                <w:lang w:val="en-US" w:eastAsia="zh-CN"/>
              </w:rPr>
            </w:pPr>
            <w:r>
              <w:rPr>
                <w:rFonts w:hint="eastAsia" w:ascii="宋体" w:hAnsi="宋体" w:cs="宋体"/>
                <w:b/>
                <w:bCs/>
                <w:lang w:val="en-US" w:eastAsia="zh-CN"/>
              </w:rPr>
              <w:t>法定代表人</w:t>
            </w:r>
          </w:p>
          <w:p w14:paraId="2605D13D">
            <w:pPr>
              <w:spacing w:line="240" w:lineRule="auto"/>
              <w:jc w:val="center"/>
              <w:rPr>
                <w:rFonts w:hint="default" w:ascii="宋体" w:hAnsi="宋体" w:eastAsia="宋体" w:cs="宋体"/>
                <w:b/>
                <w:bCs/>
                <w:lang w:val="en-US" w:eastAsia="zh-CN"/>
              </w:rPr>
            </w:pPr>
            <w:r>
              <w:rPr>
                <w:rFonts w:hint="eastAsia" w:ascii="宋体" w:hAnsi="宋体" w:cs="宋体"/>
                <w:b/>
                <w:bCs/>
                <w:lang w:val="en-US" w:eastAsia="zh-CN"/>
              </w:rPr>
              <w:t>/负责人电话</w:t>
            </w:r>
          </w:p>
        </w:tc>
        <w:tc>
          <w:tcPr>
            <w:tcW w:w="2888" w:type="dxa"/>
            <w:vAlign w:val="top"/>
          </w:tcPr>
          <w:p w14:paraId="14343489">
            <w:pPr>
              <w:spacing w:line="240" w:lineRule="auto"/>
              <w:rPr>
                <w:rFonts w:hint="eastAsia" w:ascii="宋体" w:hAnsi="宋体" w:cs="宋体"/>
                <w:b/>
                <w:bCs/>
              </w:rPr>
            </w:pPr>
          </w:p>
        </w:tc>
      </w:tr>
      <w:tr w14:paraId="5ABB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vAlign w:val="center"/>
          </w:tcPr>
          <w:p w14:paraId="61706E0B">
            <w:pPr>
              <w:spacing w:line="240" w:lineRule="auto"/>
              <w:jc w:val="center"/>
              <w:rPr>
                <w:rFonts w:hint="default" w:ascii="宋体" w:hAnsi="宋体" w:eastAsia="宋体" w:cs="宋体"/>
                <w:b/>
                <w:bCs/>
                <w:lang w:val="en-US" w:eastAsia="zh-CN"/>
              </w:rPr>
            </w:pPr>
            <w:r>
              <w:rPr>
                <w:rFonts w:hint="eastAsia" w:ascii="宋体" w:hAnsi="宋体" w:cs="宋体"/>
                <w:b/>
                <w:bCs/>
                <w:lang w:val="en-US" w:eastAsia="zh-CN"/>
              </w:rPr>
              <w:t>代理人姓名</w:t>
            </w:r>
          </w:p>
        </w:tc>
        <w:tc>
          <w:tcPr>
            <w:tcW w:w="3153" w:type="dxa"/>
            <w:vAlign w:val="top"/>
          </w:tcPr>
          <w:p w14:paraId="09A3789B">
            <w:pPr>
              <w:spacing w:line="240" w:lineRule="auto"/>
              <w:rPr>
                <w:rFonts w:hint="eastAsia" w:ascii="宋体" w:hAnsi="宋体" w:cs="宋体"/>
                <w:b/>
                <w:bCs/>
              </w:rPr>
            </w:pPr>
          </w:p>
        </w:tc>
        <w:tc>
          <w:tcPr>
            <w:tcW w:w="2360" w:type="dxa"/>
            <w:vAlign w:val="center"/>
          </w:tcPr>
          <w:p w14:paraId="7BB56089">
            <w:pPr>
              <w:spacing w:line="240" w:lineRule="auto"/>
              <w:jc w:val="center"/>
              <w:rPr>
                <w:rFonts w:hint="eastAsia" w:ascii="宋体" w:hAnsi="宋体" w:cs="宋体"/>
                <w:b/>
                <w:bCs/>
                <w:lang w:val="en-US" w:eastAsia="zh-CN"/>
              </w:rPr>
            </w:pPr>
            <w:r>
              <w:rPr>
                <w:rFonts w:hint="eastAsia" w:ascii="宋体" w:hAnsi="宋体" w:cs="宋体"/>
                <w:b/>
                <w:bCs/>
                <w:lang w:val="en-US" w:eastAsia="zh-CN"/>
              </w:rPr>
              <w:t>代理人电话</w:t>
            </w:r>
          </w:p>
          <w:p w14:paraId="0A866649">
            <w:pPr>
              <w:spacing w:line="240" w:lineRule="auto"/>
              <w:jc w:val="center"/>
              <w:rPr>
                <w:rFonts w:hint="default" w:ascii="宋体" w:hAnsi="宋体" w:eastAsia="宋体" w:cs="宋体"/>
                <w:b/>
                <w:bCs/>
                <w:lang w:val="en-US" w:eastAsia="zh-CN"/>
              </w:rPr>
            </w:pPr>
            <w:r>
              <w:rPr>
                <w:rFonts w:hint="eastAsia" w:ascii="宋体" w:hAnsi="宋体" w:cs="宋体"/>
                <w:b w:val="0"/>
                <w:bCs w:val="0"/>
                <w:lang w:val="en-US" w:eastAsia="zh-CN"/>
              </w:rPr>
              <w:t>（接收短信）</w:t>
            </w:r>
          </w:p>
        </w:tc>
        <w:tc>
          <w:tcPr>
            <w:tcW w:w="2888" w:type="dxa"/>
            <w:vAlign w:val="top"/>
          </w:tcPr>
          <w:p w14:paraId="4C5F148E">
            <w:pPr>
              <w:spacing w:line="240" w:lineRule="auto"/>
              <w:rPr>
                <w:rFonts w:hint="eastAsia" w:ascii="宋体" w:hAnsi="宋体" w:eastAsia="宋体" w:cs="宋体"/>
                <w:b/>
                <w:bCs/>
                <w:lang w:eastAsia="zh-CN"/>
              </w:rPr>
            </w:pPr>
          </w:p>
        </w:tc>
      </w:tr>
      <w:tr w14:paraId="09A12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vAlign w:val="center"/>
          </w:tcPr>
          <w:p w14:paraId="3CEE135C">
            <w:pPr>
              <w:spacing w:line="240" w:lineRule="auto"/>
              <w:jc w:val="center"/>
              <w:rPr>
                <w:rFonts w:hint="default" w:ascii="宋体" w:hAnsi="宋体" w:cs="宋体"/>
                <w:b/>
                <w:bCs/>
                <w:lang w:val="en-US" w:eastAsia="zh-CN"/>
              </w:rPr>
            </w:pPr>
            <w:r>
              <w:rPr>
                <w:rFonts w:hint="eastAsia" w:ascii="宋体" w:hAnsi="宋体" w:cs="宋体"/>
                <w:b/>
                <w:bCs/>
                <w:lang w:val="en-US" w:eastAsia="zh-CN"/>
              </w:rPr>
              <w:t>代理人身份证号码</w:t>
            </w:r>
          </w:p>
        </w:tc>
        <w:tc>
          <w:tcPr>
            <w:tcW w:w="3153" w:type="dxa"/>
            <w:vAlign w:val="top"/>
          </w:tcPr>
          <w:p w14:paraId="2490F39F">
            <w:pPr>
              <w:spacing w:line="240" w:lineRule="auto"/>
              <w:rPr>
                <w:rFonts w:hint="eastAsia" w:ascii="宋体" w:hAnsi="宋体" w:cs="宋体"/>
                <w:b/>
                <w:bCs/>
              </w:rPr>
            </w:pPr>
          </w:p>
        </w:tc>
        <w:tc>
          <w:tcPr>
            <w:tcW w:w="2360" w:type="dxa"/>
            <w:vAlign w:val="center"/>
          </w:tcPr>
          <w:p w14:paraId="38E8B766">
            <w:pPr>
              <w:spacing w:line="240" w:lineRule="auto"/>
              <w:jc w:val="center"/>
              <w:rPr>
                <w:rFonts w:hint="eastAsia" w:ascii="宋体" w:hAnsi="宋体" w:cs="宋体"/>
                <w:b/>
                <w:bCs/>
                <w:lang w:val="en-US" w:eastAsia="zh-CN"/>
              </w:rPr>
            </w:pPr>
            <w:r>
              <w:rPr>
                <w:rFonts w:hint="eastAsia" w:ascii="宋体" w:hAnsi="宋体" w:cs="宋体"/>
                <w:b/>
                <w:bCs/>
                <w:lang w:val="en-US" w:eastAsia="zh-CN"/>
              </w:rPr>
              <w:t>代理人电子邮箱</w:t>
            </w:r>
          </w:p>
          <w:p w14:paraId="322A8249">
            <w:pPr>
              <w:spacing w:line="240" w:lineRule="auto"/>
              <w:jc w:val="center"/>
              <w:rPr>
                <w:rFonts w:hint="default" w:ascii="宋体" w:hAnsi="宋体" w:cs="宋体"/>
                <w:b/>
                <w:bCs/>
                <w:lang w:val="en-US" w:eastAsia="zh-CN"/>
              </w:rPr>
            </w:pPr>
            <w:r>
              <w:rPr>
                <w:rFonts w:hint="eastAsia" w:ascii="宋体" w:hAnsi="宋体" w:cs="宋体"/>
                <w:b w:val="0"/>
                <w:bCs w:val="0"/>
                <w:lang w:val="en-US" w:eastAsia="zh-CN"/>
              </w:rPr>
              <w:t>（接收电子送达）</w:t>
            </w:r>
          </w:p>
        </w:tc>
        <w:tc>
          <w:tcPr>
            <w:tcW w:w="2888" w:type="dxa"/>
            <w:vAlign w:val="top"/>
          </w:tcPr>
          <w:p w14:paraId="2DF9C58C">
            <w:pPr>
              <w:spacing w:line="240" w:lineRule="auto"/>
              <w:rPr>
                <w:rFonts w:hint="eastAsia" w:ascii="宋体" w:hAnsi="宋体" w:cs="宋体"/>
                <w:b/>
                <w:bCs/>
              </w:rPr>
            </w:pPr>
          </w:p>
        </w:tc>
      </w:tr>
      <w:tr w14:paraId="6B6C0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vAlign w:val="center"/>
          </w:tcPr>
          <w:p w14:paraId="00371315">
            <w:pPr>
              <w:spacing w:line="240" w:lineRule="auto"/>
              <w:jc w:val="center"/>
              <w:rPr>
                <w:rFonts w:hint="default" w:ascii="宋体" w:hAnsi="宋体" w:cs="宋体"/>
                <w:b/>
                <w:bCs/>
                <w:lang w:val="en-US" w:eastAsia="zh-CN"/>
              </w:rPr>
            </w:pPr>
            <w:r>
              <w:rPr>
                <w:rFonts w:hint="eastAsia" w:ascii="宋体" w:hAnsi="宋体" w:cs="宋体"/>
                <w:b/>
                <w:bCs/>
                <w:lang w:val="en-US" w:eastAsia="zh-CN"/>
              </w:rPr>
              <w:t>确认的送达地址</w:t>
            </w:r>
          </w:p>
        </w:tc>
        <w:tc>
          <w:tcPr>
            <w:tcW w:w="8401" w:type="dxa"/>
            <w:gridSpan w:val="3"/>
            <w:vAlign w:val="top"/>
          </w:tcPr>
          <w:p w14:paraId="37539E0F">
            <w:pPr>
              <w:spacing w:line="240" w:lineRule="auto"/>
              <w:ind w:firstLine="241" w:firstLineChars="100"/>
              <w:rPr>
                <w:rFonts w:hint="default" w:ascii="宋体" w:hAnsi="宋体" w:eastAsia="宋体" w:cs="宋体"/>
                <w:b/>
                <w:bCs/>
                <w:lang w:val="en-US" w:eastAsia="zh-CN"/>
              </w:rPr>
            </w:pPr>
          </w:p>
        </w:tc>
      </w:tr>
      <w:tr w14:paraId="442DF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vAlign w:val="center"/>
          </w:tcPr>
          <w:p w14:paraId="264C5DFC">
            <w:pPr>
              <w:spacing w:line="240" w:lineRule="auto"/>
              <w:jc w:val="center"/>
              <w:rPr>
                <w:rFonts w:hint="default" w:ascii="宋体" w:hAnsi="宋体" w:cs="宋体"/>
                <w:b/>
                <w:bCs/>
                <w:lang w:val="en-US" w:eastAsia="zh-CN"/>
              </w:rPr>
            </w:pPr>
            <w:r>
              <w:rPr>
                <w:rFonts w:hint="eastAsia" w:ascii="宋体" w:hAnsi="宋体" w:cs="宋体"/>
                <w:b/>
                <w:bCs/>
                <w:lang w:val="en-US" w:eastAsia="zh-CN"/>
              </w:rPr>
              <w:t>债权申报人开户行</w:t>
            </w:r>
          </w:p>
        </w:tc>
        <w:tc>
          <w:tcPr>
            <w:tcW w:w="3153" w:type="dxa"/>
            <w:vAlign w:val="top"/>
          </w:tcPr>
          <w:p w14:paraId="772AAF1B">
            <w:pPr>
              <w:spacing w:line="240" w:lineRule="auto"/>
              <w:rPr>
                <w:rFonts w:hint="eastAsia" w:ascii="宋体" w:hAnsi="宋体" w:cs="宋体"/>
                <w:b/>
                <w:bCs/>
              </w:rPr>
            </w:pPr>
          </w:p>
        </w:tc>
        <w:tc>
          <w:tcPr>
            <w:tcW w:w="2360" w:type="dxa"/>
            <w:vAlign w:val="center"/>
          </w:tcPr>
          <w:p w14:paraId="3BE7227A">
            <w:pPr>
              <w:spacing w:line="240" w:lineRule="auto"/>
              <w:jc w:val="center"/>
              <w:rPr>
                <w:rFonts w:hint="default" w:ascii="宋体" w:hAnsi="宋体" w:cs="宋体"/>
                <w:b/>
                <w:bCs/>
                <w:lang w:val="en-US" w:eastAsia="zh-CN"/>
              </w:rPr>
            </w:pPr>
            <w:r>
              <w:rPr>
                <w:rFonts w:hint="eastAsia" w:ascii="宋体" w:hAnsi="宋体" w:cs="宋体"/>
                <w:b/>
                <w:bCs/>
                <w:lang w:val="en-US" w:eastAsia="zh-CN"/>
              </w:rPr>
              <w:t>债权申报人账号</w:t>
            </w:r>
          </w:p>
        </w:tc>
        <w:tc>
          <w:tcPr>
            <w:tcW w:w="2888" w:type="dxa"/>
            <w:vAlign w:val="top"/>
          </w:tcPr>
          <w:p w14:paraId="7D298680">
            <w:pPr>
              <w:spacing w:line="240" w:lineRule="auto"/>
              <w:rPr>
                <w:rFonts w:hint="eastAsia" w:ascii="宋体" w:hAnsi="宋体" w:cs="宋体"/>
                <w:b/>
                <w:bCs/>
              </w:rPr>
            </w:pPr>
          </w:p>
        </w:tc>
      </w:tr>
      <w:tr w14:paraId="7C433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378" w:type="dxa"/>
            <w:vMerge w:val="restart"/>
            <w:vAlign w:val="center"/>
          </w:tcPr>
          <w:p w14:paraId="6B90C642">
            <w:pPr>
              <w:spacing w:line="240" w:lineRule="auto"/>
              <w:jc w:val="center"/>
              <w:rPr>
                <w:rFonts w:hint="eastAsia" w:ascii="宋体" w:hAnsi="宋体" w:cs="宋体"/>
                <w:b/>
                <w:bCs/>
                <w:lang w:val="en-US" w:eastAsia="zh-CN"/>
              </w:rPr>
            </w:pPr>
            <w:r>
              <w:rPr>
                <w:rFonts w:hint="eastAsia" w:ascii="宋体" w:hAnsi="宋体" w:cs="宋体"/>
                <w:b/>
                <w:bCs/>
                <w:lang w:val="en-US" w:eastAsia="zh-CN"/>
              </w:rPr>
              <w:t>债权申报金额</w:t>
            </w:r>
          </w:p>
          <w:p w14:paraId="00A9FF72">
            <w:pPr>
              <w:spacing w:line="240" w:lineRule="auto"/>
              <w:jc w:val="center"/>
              <w:rPr>
                <w:rFonts w:hint="eastAsia" w:ascii="宋体" w:hAnsi="宋体" w:eastAsia="宋体" w:cs="宋体"/>
                <w:b/>
                <w:bCs/>
                <w:lang w:val="en-US" w:eastAsia="zh-CN"/>
              </w:rPr>
            </w:pPr>
            <w:r>
              <w:rPr>
                <w:rFonts w:hint="eastAsia" w:ascii="宋体" w:hAnsi="宋体" w:cs="宋体"/>
                <w:b w:val="0"/>
                <w:bCs w:val="0"/>
                <w:lang w:val="en-US" w:eastAsia="zh-CN"/>
              </w:rPr>
              <w:t>（单位：人民币元；利息、违约金等</w:t>
            </w:r>
            <w:r>
              <w:rPr>
                <w:rFonts w:hint="eastAsia" w:ascii="宋体" w:hAnsi="宋体" w:cs="宋体"/>
                <w:b w:val="0"/>
                <w:bCs w:val="0"/>
                <w:w w:val="95"/>
              </w:rPr>
              <w:t>计算至法院裁定受理破产</w:t>
            </w:r>
            <w:r>
              <w:rPr>
                <w:rFonts w:hint="eastAsia" w:ascii="宋体" w:hAnsi="宋体" w:cs="宋体"/>
                <w:b w:val="0"/>
                <w:bCs w:val="0"/>
                <w:w w:val="95"/>
                <w:lang w:val="en-US" w:eastAsia="zh-CN"/>
              </w:rPr>
              <w:t>日</w:t>
            </w:r>
            <w:r>
              <w:rPr>
                <w:rFonts w:hint="eastAsia" w:ascii="宋体" w:hAnsi="宋体" w:cs="宋体"/>
                <w:b w:val="0"/>
                <w:bCs w:val="0"/>
                <w:w w:val="95"/>
                <w:lang w:eastAsia="zh-CN"/>
              </w:rPr>
              <w:t>）</w:t>
            </w:r>
          </w:p>
        </w:tc>
        <w:tc>
          <w:tcPr>
            <w:tcW w:w="3153" w:type="dxa"/>
          </w:tcPr>
          <w:p w14:paraId="66386764">
            <w:pPr>
              <w:spacing w:line="240" w:lineRule="auto"/>
              <w:jc w:val="center"/>
              <w:rPr>
                <w:rFonts w:hint="eastAsia" w:ascii="宋体" w:hAnsi="宋体" w:eastAsia="宋体" w:cs="宋体"/>
                <w:b/>
                <w:bCs/>
                <w:lang w:val="en-US" w:eastAsia="zh-CN"/>
              </w:rPr>
            </w:pPr>
            <w:r>
              <w:rPr>
                <w:rFonts w:hint="eastAsia" w:ascii="宋体" w:hAnsi="宋体" w:cs="宋体"/>
                <w:b/>
                <w:bCs/>
                <w:lang w:val="en-US" w:eastAsia="zh-CN"/>
              </w:rPr>
              <w:t>本金</w:t>
            </w:r>
          </w:p>
        </w:tc>
        <w:tc>
          <w:tcPr>
            <w:tcW w:w="5248" w:type="dxa"/>
            <w:gridSpan w:val="2"/>
          </w:tcPr>
          <w:p w14:paraId="51E6D9B8">
            <w:pPr>
              <w:spacing w:line="240" w:lineRule="auto"/>
              <w:jc w:val="left"/>
              <w:rPr>
                <w:rFonts w:hint="eastAsia" w:ascii="宋体" w:hAnsi="宋体" w:cs="宋体"/>
                <w:b/>
                <w:bCs/>
              </w:rPr>
            </w:pPr>
          </w:p>
        </w:tc>
      </w:tr>
      <w:tr w14:paraId="617C6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378" w:type="dxa"/>
            <w:vMerge w:val="continue"/>
            <w:vAlign w:val="center"/>
          </w:tcPr>
          <w:p w14:paraId="39562241">
            <w:pPr>
              <w:spacing w:line="240" w:lineRule="auto"/>
              <w:jc w:val="center"/>
              <w:rPr>
                <w:rFonts w:hint="eastAsia" w:ascii="宋体" w:hAnsi="宋体" w:cs="宋体"/>
                <w:b/>
                <w:bCs/>
                <w:lang w:val="en-US" w:eastAsia="zh-CN"/>
              </w:rPr>
            </w:pPr>
          </w:p>
        </w:tc>
        <w:tc>
          <w:tcPr>
            <w:tcW w:w="3153" w:type="dxa"/>
          </w:tcPr>
          <w:p w14:paraId="6714F2E3">
            <w:pPr>
              <w:spacing w:line="240" w:lineRule="auto"/>
              <w:jc w:val="center"/>
              <w:rPr>
                <w:rFonts w:hint="default" w:ascii="宋体" w:hAnsi="宋体" w:eastAsia="宋体" w:cs="宋体"/>
                <w:b/>
                <w:bCs/>
                <w:lang w:val="en-US" w:eastAsia="zh-CN"/>
              </w:rPr>
            </w:pPr>
            <w:r>
              <w:rPr>
                <w:rFonts w:hint="eastAsia" w:ascii="宋体" w:hAnsi="宋体" w:cs="宋体"/>
                <w:b/>
                <w:bCs/>
                <w:lang w:val="en-US" w:eastAsia="zh-CN"/>
              </w:rPr>
              <w:t>利息/违约金等</w:t>
            </w:r>
          </w:p>
        </w:tc>
        <w:tc>
          <w:tcPr>
            <w:tcW w:w="5248" w:type="dxa"/>
            <w:gridSpan w:val="2"/>
          </w:tcPr>
          <w:p w14:paraId="77116D08">
            <w:pPr>
              <w:spacing w:line="240" w:lineRule="auto"/>
              <w:jc w:val="left"/>
              <w:rPr>
                <w:rFonts w:hint="eastAsia" w:ascii="宋体" w:hAnsi="宋体" w:cs="宋体"/>
                <w:b/>
                <w:bCs/>
              </w:rPr>
            </w:pPr>
          </w:p>
        </w:tc>
      </w:tr>
      <w:tr w14:paraId="75440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378" w:type="dxa"/>
            <w:vMerge w:val="continue"/>
            <w:vAlign w:val="center"/>
          </w:tcPr>
          <w:p w14:paraId="36E1444E">
            <w:pPr>
              <w:spacing w:line="240" w:lineRule="auto"/>
              <w:jc w:val="center"/>
              <w:rPr>
                <w:rFonts w:hint="eastAsia" w:ascii="宋体" w:hAnsi="宋体" w:cs="宋体"/>
                <w:b/>
                <w:bCs/>
                <w:lang w:val="en-US" w:eastAsia="zh-CN"/>
              </w:rPr>
            </w:pPr>
          </w:p>
        </w:tc>
        <w:tc>
          <w:tcPr>
            <w:tcW w:w="3153" w:type="dxa"/>
          </w:tcPr>
          <w:p w14:paraId="2D21EED1">
            <w:pPr>
              <w:spacing w:line="240" w:lineRule="auto"/>
              <w:jc w:val="center"/>
              <w:rPr>
                <w:rFonts w:hint="default" w:ascii="宋体" w:hAnsi="宋体" w:cs="宋体"/>
                <w:b/>
                <w:bCs/>
                <w:lang w:val="en-US" w:eastAsia="zh-CN"/>
              </w:rPr>
            </w:pPr>
            <w:r>
              <w:rPr>
                <w:rFonts w:hint="eastAsia" w:ascii="宋体" w:hAnsi="宋体" w:cs="宋体"/>
                <w:b/>
                <w:bCs/>
                <w:lang w:val="en-US" w:eastAsia="zh-CN"/>
              </w:rPr>
              <w:t>其他费用</w:t>
            </w:r>
          </w:p>
        </w:tc>
        <w:tc>
          <w:tcPr>
            <w:tcW w:w="5248" w:type="dxa"/>
            <w:gridSpan w:val="2"/>
          </w:tcPr>
          <w:p w14:paraId="77678695">
            <w:pPr>
              <w:spacing w:line="240" w:lineRule="auto"/>
              <w:jc w:val="left"/>
              <w:rPr>
                <w:rFonts w:hint="eastAsia" w:ascii="宋体" w:hAnsi="宋体" w:cs="宋体"/>
                <w:b/>
                <w:bCs/>
              </w:rPr>
            </w:pPr>
          </w:p>
        </w:tc>
      </w:tr>
      <w:tr w14:paraId="0468B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2378" w:type="dxa"/>
            <w:vMerge w:val="continue"/>
            <w:vAlign w:val="center"/>
          </w:tcPr>
          <w:p w14:paraId="162A2D2B">
            <w:pPr>
              <w:spacing w:line="240" w:lineRule="auto"/>
              <w:jc w:val="center"/>
              <w:rPr>
                <w:rFonts w:hint="eastAsia" w:ascii="宋体" w:hAnsi="宋体" w:cs="宋体"/>
                <w:b/>
                <w:bCs/>
                <w:lang w:val="en-US" w:eastAsia="zh-CN"/>
              </w:rPr>
            </w:pPr>
          </w:p>
        </w:tc>
        <w:tc>
          <w:tcPr>
            <w:tcW w:w="3153" w:type="dxa"/>
          </w:tcPr>
          <w:p w14:paraId="005D7247">
            <w:pPr>
              <w:spacing w:line="240" w:lineRule="auto"/>
              <w:jc w:val="center"/>
              <w:rPr>
                <w:rFonts w:hint="default" w:ascii="宋体" w:hAnsi="宋体" w:cs="宋体"/>
                <w:b/>
                <w:bCs/>
                <w:lang w:val="en-US" w:eastAsia="zh-CN"/>
              </w:rPr>
            </w:pPr>
            <w:r>
              <w:rPr>
                <w:rFonts w:hint="eastAsia" w:ascii="宋体" w:hAnsi="宋体" w:cs="宋体"/>
                <w:b/>
                <w:bCs/>
                <w:lang w:val="en-US" w:eastAsia="zh-CN"/>
              </w:rPr>
              <w:t>合计</w:t>
            </w:r>
          </w:p>
        </w:tc>
        <w:tc>
          <w:tcPr>
            <w:tcW w:w="5248" w:type="dxa"/>
            <w:gridSpan w:val="2"/>
          </w:tcPr>
          <w:p w14:paraId="3CC4238A">
            <w:pPr>
              <w:spacing w:line="240" w:lineRule="auto"/>
              <w:jc w:val="left"/>
              <w:rPr>
                <w:rFonts w:hint="eastAsia" w:ascii="宋体" w:hAnsi="宋体" w:cs="宋体"/>
                <w:b/>
                <w:bCs/>
              </w:rPr>
            </w:pPr>
          </w:p>
        </w:tc>
      </w:tr>
      <w:tr w14:paraId="00333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378" w:type="dxa"/>
            <w:vAlign w:val="center"/>
          </w:tcPr>
          <w:p w14:paraId="105BEB29">
            <w:pPr>
              <w:spacing w:line="240" w:lineRule="auto"/>
              <w:jc w:val="center"/>
              <w:rPr>
                <w:rFonts w:hint="eastAsia" w:ascii="宋体" w:hAnsi="宋体" w:cs="宋体"/>
                <w:b/>
                <w:bCs/>
                <w:lang w:val="en-US" w:eastAsia="zh-CN"/>
              </w:rPr>
            </w:pPr>
            <w:r>
              <w:rPr>
                <w:rFonts w:hint="eastAsia" w:ascii="宋体" w:hAnsi="宋体" w:cs="宋体"/>
                <w:b/>
                <w:bCs/>
              </w:rPr>
              <w:t>债权形成原因</w:t>
            </w:r>
          </w:p>
        </w:tc>
        <w:tc>
          <w:tcPr>
            <w:tcW w:w="8401" w:type="dxa"/>
            <w:gridSpan w:val="3"/>
            <w:vAlign w:val="center"/>
          </w:tcPr>
          <w:p w14:paraId="440CB63C">
            <w:pPr>
              <w:spacing w:line="240" w:lineRule="auto"/>
              <w:jc w:val="both"/>
              <w:rPr>
                <w:rFonts w:hint="eastAsia" w:ascii="宋体" w:hAnsi="宋体" w:cs="宋体"/>
                <w:b w:val="0"/>
                <w:bCs w:val="0"/>
              </w:rPr>
            </w:pPr>
            <w:r>
              <w:rPr>
                <w:rFonts w:hint="eastAsia" w:ascii="宋体" w:hAnsi="宋体" w:cs="宋体"/>
                <w:b w:val="0"/>
                <w:bCs w:val="0"/>
              </w:rPr>
              <w:t>【 】货款</w:t>
            </w:r>
            <w:r>
              <w:rPr>
                <w:rFonts w:hint="eastAsia" w:ascii="宋体" w:hAnsi="宋体" w:cs="宋体"/>
                <w:b w:val="0"/>
                <w:bCs w:val="0"/>
                <w:lang w:val="en-US" w:eastAsia="zh-CN"/>
              </w:rPr>
              <w:t xml:space="preserve">     </w:t>
            </w:r>
            <w:r>
              <w:rPr>
                <w:rFonts w:hint="eastAsia" w:ascii="宋体" w:hAnsi="宋体" w:cs="宋体"/>
                <w:b w:val="0"/>
                <w:bCs w:val="0"/>
              </w:rPr>
              <w:t>【 】借款</w:t>
            </w:r>
            <w:r>
              <w:rPr>
                <w:rFonts w:hint="eastAsia" w:ascii="宋体" w:hAnsi="宋体" w:cs="宋体"/>
                <w:b w:val="0"/>
                <w:bCs w:val="0"/>
                <w:lang w:val="en-US" w:eastAsia="zh-CN"/>
              </w:rPr>
              <w:t xml:space="preserve">      </w:t>
            </w:r>
            <w:r>
              <w:rPr>
                <w:rFonts w:hint="eastAsia" w:ascii="宋体" w:hAnsi="宋体" w:cs="宋体"/>
                <w:b w:val="0"/>
                <w:bCs w:val="0"/>
              </w:rPr>
              <w:t>【 】工程款</w:t>
            </w:r>
            <w:r>
              <w:rPr>
                <w:rFonts w:hint="eastAsia" w:ascii="宋体" w:hAnsi="宋体" w:cs="宋体"/>
                <w:b w:val="0"/>
                <w:bCs w:val="0"/>
                <w:lang w:val="en-US" w:eastAsia="zh-CN"/>
              </w:rPr>
              <w:t xml:space="preserve">      </w:t>
            </w:r>
            <w:r>
              <w:rPr>
                <w:rFonts w:hint="eastAsia" w:ascii="宋体" w:hAnsi="宋体" w:cs="宋体"/>
                <w:b w:val="0"/>
                <w:bCs w:val="0"/>
              </w:rPr>
              <w:t>【 】其他</w:t>
            </w:r>
            <w:r>
              <w:rPr>
                <w:rFonts w:hint="eastAsia" w:ascii="宋体" w:hAnsi="宋体" w:cs="宋体"/>
                <w:b w:val="0"/>
                <w:bCs w:val="0"/>
                <w:lang w:eastAsia="zh-CN"/>
              </w:rPr>
              <w:t>：</w:t>
            </w:r>
            <w:r>
              <w:rPr>
                <w:rFonts w:hint="eastAsia" w:ascii="宋体" w:hAnsi="宋体" w:cs="宋体"/>
                <w:b w:val="0"/>
                <w:bCs w:val="0"/>
                <w:u w:val="single"/>
              </w:rPr>
              <w:t xml:space="preserve">      </w:t>
            </w:r>
            <w:r>
              <w:rPr>
                <w:rFonts w:hint="eastAsia" w:ascii="宋体" w:hAnsi="宋体" w:cs="宋体"/>
                <w:b w:val="0"/>
                <w:bCs w:val="0"/>
                <w:u w:val="single"/>
                <w:lang w:val="en-US" w:eastAsia="zh-CN"/>
              </w:rPr>
              <w:t xml:space="preserve">  </w:t>
            </w:r>
            <w:r>
              <w:rPr>
                <w:rFonts w:hint="eastAsia" w:ascii="宋体" w:hAnsi="宋体" w:cs="宋体"/>
                <w:b w:val="0"/>
                <w:bCs w:val="0"/>
                <w:u w:val="single"/>
              </w:rPr>
              <w:t xml:space="preserve">   </w:t>
            </w:r>
          </w:p>
        </w:tc>
      </w:tr>
      <w:tr w14:paraId="45084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378" w:type="dxa"/>
            <w:vAlign w:val="center"/>
          </w:tcPr>
          <w:p w14:paraId="51B4A64D">
            <w:pPr>
              <w:spacing w:line="240" w:lineRule="auto"/>
              <w:jc w:val="center"/>
              <w:rPr>
                <w:rFonts w:hint="eastAsia" w:ascii="宋体" w:hAnsi="宋体" w:cs="宋体"/>
                <w:b/>
                <w:bCs/>
                <w:lang w:val="en-US" w:eastAsia="zh-CN"/>
              </w:rPr>
            </w:pPr>
            <w:r>
              <w:rPr>
                <w:rFonts w:hint="eastAsia" w:ascii="宋体" w:hAnsi="宋体" w:cs="宋体"/>
                <w:b/>
                <w:bCs/>
              </w:rPr>
              <w:t>申报债权性质</w:t>
            </w:r>
          </w:p>
        </w:tc>
        <w:tc>
          <w:tcPr>
            <w:tcW w:w="8401" w:type="dxa"/>
            <w:gridSpan w:val="3"/>
            <w:vAlign w:val="center"/>
          </w:tcPr>
          <w:p w14:paraId="71920A84">
            <w:pPr>
              <w:spacing w:line="240" w:lineRule="auto"/>
              <w:jc w:val="both"/>
              <w:rPr>
                <w:rFonts w:hint="eastAsia" w:ascii="宋体" w:hAnsi="宋体" w:cs="宋体"/>
                <w:b w:val="0"/>
                <w:bCs w:val="0"/>
              </w:rPr>
            </w:pPr>
            <w:r>
              <w:rPr>
                <w:rFonts w:hint="eastAsia" w:ascii="宋体" w:hAnsi="宋体" w:cs="宋体"/>
                <w:b w:val="0"/>
                <w:bCs w:val="0"/>
              </w:rPr>
              <w:t>【 】普通债权</w:t>
            </w:r>
            <w:r>
              <w:rPr>
                <w:rFonts w:hint="eastAsia" w:ascii="宋体" w:hAnsi="宋体" w:cs="宋体"/>
                <w:b w:val="0"/>
                <w:bCs w:val="0"/>
                <w:lang w:val="en-US" w:eastAsia="zh-CN"/>
              </w:rPr>
              <w:t xml:space="preserve"> </w:t>
            </w:r>
            <w:r>
              <w:rPr>
                <w:rFonts w:hint="eastAsia" w:ascii="宋体" w:hAnsi="宋体" w:cs="宋体"/>
                <w:b w:val="0"/>
                <w:bCs w:val="0"/>
              </w:rPr>
              <w:t>【 】担保债权  【 】</w:t>
            </w:r>
            <w:r>
              <w:rPr>
                <w:rFonts w:hint="eastAsia" w:ascii="宋体" w:hAnsi="宋体" w:cs="宋体"/>
                <w:b w:val="0"/>
                <w:bCs w:val="0"/>
                <w:lang w:val="en-US" w:eastAsia="zh-CN"/>
              </w:rPr>
              <w:t xml:space="preserve">建工优先权  </w:t>
            </w:r>
            <w:r>
              <w:rPr>
                <w:rFonts w:hint="eastAsia" w:ascii="宋体" w:hAnsi="宋体" w:cs="宋体"/>
                <w:b w:val="0"/>
                <w:bCs w:val="0"/>
              </w:rPr>
              <w:t>【 】其他</w:t>
            </w:r>
            <w:r>
              <w:rPr>
                <w:rFonts w:hint="eastAsia" w:ascii="宋体" w:hAnsi="宋体" w:cs="宋体"/>
                <w:b w:val="0"/>
                <w:bCs w:val="0"/>
                <w:lang w:eastAsia="zh-CN"/>
              </w:rPr>
              <w:t>：</w:t>
            </w:r>
            <w:r>
              <w:rPr>
                <w:rFonts w:hint="eastAsia" w:ascii="宋体" w:hAnsi="宋体" w:cs="宋体"/>
                <w:b w:val="0"/>
                <w:bCs w:val="0"/>
                <w:u w:val="single"/>
              </w:rPr>
              <w:t xml:space="preserve">        </w:t>
            </w:r>
            <w:r>
              <w:rPr>
                <w:rFonts w:hint="eastAsia" w:ascii="宋体" w:hAnsi="宋体" w:cs="宋体"/>
                <w:b w:val="0"/>
                <w:bCs w:val="0"/>
                <w:u w:val="single"/>
                <w:lang w:val="en-US" w:eastAsia="zh-CN"/>
              </w:rPr>
              <w:t xml:space="preserve"> </w:t>
            </w:r>
            <w:r>
              <w:rPr>
                <w:rFonts w:hint="eastAsia" w:ascii="宋体" w:hAnsi="宋体" w:cs="宋体"/>
                <w:b w:val="0"/>
                <w:bCs w:val="0"/>
                <w:u w:val="single"/>
              </w:rPr>
              <w:t xml:space="preserve">  </w:t>
            </w:r>
          </w:p>
        </w:tc>
      </w:tr>
      <w:tr w14:paraId="39904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vAlign w:val="center"/>
          </w:tcPr>
          <w:p w14:paraId="7F2F89B2">
            <w:pPr>
              <w:spacing w:line="240" w:lineRule="auto"/>
              <w:jc w:val="center"/>
              <w:rPr>
                <w:rFonts w:hint="eastAsia" w:ascii="宋体" w:hAnsi="宋体" w:eastAsia="宋体" w:cs="宋体"/>
                <w:b/>
                <w:bCs/>
                <w:lang w:val="en-US" w:eastAsia="zh-CN"/>
              </w:rPr>
            </w:pPr>
            <w:r>
              <w:rPr>
                <w:rFonts w:hint="eastAsia" w:ascii="宋体" w:hAnsi="宋体" w:cs="宋体"/>
                <w:b/>
                <w:bCs/>
                <w:lang w:val="en-US" w:eastAsia="zh-CN"/>
              </w:rPr>
              <w:t>担保</w:t>
            </w:r>
            <w:r>
              <w:rPr>
                <w:rFonts w:hint="eastAsia" w:ascii="宋体" w:hAnsi="宋体" w:cs="宋体"/>
                <w:b/>
                <w:bCs/>
              </w:rPr>
              <w:t>种类</w:t>
            </w:r>
            <w:r>
              <w:rPr>
                <w:rFonts w:hint="eastAsia" w:ascii="宋体" w:hAnsi="宋体" w:cs="宋体"/>
                <w:b/>
                <w:bCs/>
                <w:lang w:val="en-US" w:eastAsia="zh-CN"/>
              </w:rPr>
              <w:t>及担保财产</w:t>
            </w:r>
          </w:p>
        </w:tc>
        <w:tc>
          <w:tcPr>
            <w:tcW w:w="3153" w:type="dxa"/>
            <w:vAlign w:val="center"/>
          </w:tcPr>
          <w:p w14:paraId="0655BED3">
            <w:pPr>
              <w:spacing w:line="240" w:lineRule="auto"/>
              <w:jc w:val="center"/>
              <w:rPr>
                <w:rFonts w:hint="eastAsia" w:ascii="宋体" w:hAnsi="宋体" w:cs="宋体"/>
                <w:b/>
                <w:bCs/>
              </w:rPr>
            </w:pPr>
          </w:p>
        </w:tc>
        <w:tc>
          <w:tcPr>
            <w:tcW w:w="2360" w:type="dxa"/>
            <w:vAlign w:val="center"/>
          </w:tcPr>
          <w:p w14:paraId="258FDAC9">
            <w:pPr>
              <w:spacing w:line="240" w:lineRule="auto"/>
              <w:jc w:val="center"/>
              <w:rPr>
                <w:rFonts w:hint="default" w:ascii="宋体" w:hAnsi="宋体" w:cs="宋体"/>
                <w:b/>
                <w:bCs/>
                <w:lang w:val="en-US"/>
              </w:rPr>
            </w:pPr>
            <w:r>
              <w:rPr>
                <w:rFonts w:hint="eastAsia" w:ascii="宋体" w:hAnsi="宋体" w:cs="宋体"/>
                <w:b/>
                <w:bCs/>
                <w:lang w:val="en-US" w:eastAsia="zh-CN"/>
              </w:rPr>
              <w:t>担保数额及担保范围</w:t>
            </w:r>
          </w:p>
        </w:tc>
        <w:tc>
          <w:tcPr>
            <w:tcW w:w="2888" w:type="dxa"/>
          </w:tcPr>
          <w:p w14:paraId="237B79F9">
            <w:pPr>
              <w:spacing w:line="240" w:lineRule="auto"/>
              <w:rPr>
                <w:rFonts w:hint="eastAsia" w:ascii="宋体" w:hAnsi="宋体" w:cs="宋体"/>
                <w:b/>
                <w:bCs/>
              </w:rPr>
            </w:pPr>
          </w:p>
        </w:tc>
      </w:tr>
      <w:tr w14:paraId="51470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vAlign w:val="center"/>
          </w:tcPr>
          <w:p w14:paraId="7FB836E1">
            <w:pPr>
              <w:spacing w:line="240" w:lineRule="auto"/>
              <w:jc w:val="center"/>
              <w:rPr>
                <w:rFonts w:hint="eastAsia" w:ascii="宋体" w:hAnsi="宋体" w:cs="宋体"/>
                <w:b/>
                <w:bCs/>
              </w:rPr>
            </w:pPr>
            <w:r>
              <w:rPr>
                <w:rFonts w:hint="eastAsia" w:ascii="宋体" w:hAnsi="宋体" w:cs="宋体"/>
                <w:b/>
                <w:bCs/>
              </w:rPr>
              <w:t>是否属连带债权人</w:t>
            </w:r>
          </w:p>
        </w:tc>
        <w:tc>
          <w:tcPr>
            <w:tcW w:w="3153" w:type="dxa"/>
            <w:vAlign w:val="center"/>
          </w:tcPr>
          <w:p w14:paraId="4FAB6A27">
            <w:pPr>
              <w:spacing w:line="240" w:lineRule="auto"/>
              <w:jc w:val="center"/>
              <w:rPr>
                <w:rFonts w:hint="eastAsia" w:ascii="宋体" w:hAnsi="宋体" w:cs="宋体"/>
                <w:b/>
                <w:bCs/>
              </w:rPr>
            </w:pPr>
          </w:p>
        </w:tc>
        <w:tc>
          <w:tcPr>
            <w:tcW w:w="2360" w:type="dxa"/>
            <w:vAlign w:val="center"/>
          </w:tcPr>
          <w:p w14:paraId="545C9CED">
            <w:pPr>
              <w:spacing w:line="240" w:lineRule="auto"/>
              <w:jc w:val="center"/>
              <w:rPr>
                <w:rFonts w:hint="eastAsia" w:ascii="宋体" w:hAnsi="宋体" w:cs="宋体"/>
                <w:b/>
                <w:bCs/>
              </w:rPr>
            </w:pPr>
            <w:r>
              <w:rPr>
                <w:rFonts w:hint="eastAsia" w:ascii="宋体" w:hAnsi="宋体" w:cs="宋体"/>
                <w:b/>
                <w:bCs/>
              </w:rPr>
              <w:t>连带债权人名称</w:t>
            </w:r>
          </w:p>
        </w:tc>
        <w:tc>
          <w:tcPr>
            <w:tcW w:w="2888" w:type="dxa"/>
          </w:tcPr>
          <w:p w14:paraId="7A05EE42">
            <w:pPr>
              <w:spacing w:line="240" w:lineRule="auto"/>
              <w:rPr>
                <w:rFonts w:hint="eastAsia" w:ascii="宋体" w:hAnsi="宋体" w:cs="宋体"/>
                <w:b/>
                <w:bCs/>
              </w:rPr>
            </w:pPr>
          </w:p>
        </w:tc>
      </w:tr>
      <w:tr w14:paraId="7178B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vAlign w:val="center"/>
          </w:tcPr>
          <w:p w14:paraId="0275F097">
            <w:pPr>
              <w:spacing w:line="240" w:lineRule="auto"/>
              <w:jc w:val="center"/>
              <w:rPr>
                <w:rFonts w:hint="eastAsia" w:ascii="宋体" w:hAnsi="宋体" w:cs="宋体"/>
                <w:b/>
                <w:bCs/>
              </w:rPr>
            </w:pPr>
            <w:r>
              <w:rPr>
                <w:rFonts w:hint="eastAsia" w:ascii="宋体" w:hAnsi="宋体" w:cs="宋体"/>
                <w:b/>
                <w:bCs/>
              </w:rPr>
              <w:t>是否有连带债务人</w:t>
            </w:r>
          </w:p>
        </w:tc>
        <w:tc>
          <w:tcPr>
            <w:tcW w:w="3153" w:type="dxa"/>
            <w:vAlign w:val="center"/>
          </w:tcPr>
          <w:p w14:paraId="7B6EB87A">
            <w:pPr>
              <w:spacing w:line="240" w:lineRule="auto"/>
              <w:jc w:val="center"/>
              <w:rPr>
                <w:rFonts w:hint="eastAsia" w:ascii="宋体" w:hAnsi="宋体" w:cs="宋体"/>
                <w:b/>
                <w:bCs/>
              </w:rPr>
            </w:pPr>
          </w:p>
        </w:tc>
        <w:tc>
          <w:tcPr>
            <w:tcW w:w="2360" w:type="dxa"/>
            <w:vAlign w:val="center"/>
          </w:tcPr>
          <w:p w14:paraId="738BF9E5">
            <w:pPr>
              <w:spacing w:line="240" w:lineRule="auto"/>
              <w:jc w:val="center"/>
              <w:rPr>
                <w:rFonts w:hint="eastAsia" w:ascii="宋体" w:hAnsi="宋体" w:cs="宋体"/>
                <w:b/>
                <w:bCs/>
              </w:rPr>
            </w:pPr>
            <w:r>
              <w:rPr>
                <w:rFonts w:hint="eastAsia" w:ascii="宋体" w:hAnsi="宋体" w:cs="宋体"/>
                <w:b/>
                <w:bCs/>
              </w:rPr>
              <w:t>连带债务人名称</w:t>
            </w:r>
          </w:p>
        </w:tc>
        <w:tc>
          <w:tcPr>
            <w:tcW w:w="2888" w:type="dxa"/>
          </w:tcPr>
          <w:p w14:paraId="6DB80F48">
            <w:pPr>
              <w:spacing w:line="240" w:lineRule="auto"/>
              <w:rPr>
                <w:rFonts w:hint="eastAsia" w:ascii="宋体" w:hAnsi="宋体" w:cs="宋体"/>
                <w:b/>
                <w:bCs/>
              </w:rPr>
            </w:pPr>
          </w:p>
        </w:tc>
      </w:tr>
      <w:tr w14:paraId="1C7B0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jc w:val="center"/>
        </w:trPr>
        <w:tc>
          <w:tcPr>
            <w:tcW w:w="2378" w:type="dxa"/>
            <w:vAlign w:val="center"/>
          </w:tcPr>
          <w:p w14:paraId="649360DA">
            <w:pPr>
              <w:spacing w:line="240" w:lineRule="auto"/>
              <w:jc w:val="center"/>
              <w:rPr>
                <w:rFonts w:hint="default" w:ascii="宋体" w:hAnsi="宋体" w:eastAsia="宋体" w:cs="宋体"/>
                <w:b/>
                <w:bCs/>
                <w:lang w:val="en-US" w:eastAsia="zh-CN"/>
              </w:rPr>
            </w:pPr>
            <w:r>
              <w:rPr>
                <w:rFonts w:hint="eastAsia" w:ascii="宋体" w:hAnsi="宋体" w:cs="宋体"/>
                <w:b/>
                <w:bCs/>
                <w:lang w:val="en-US" w:eastAsia="zh-CN"/>
              </w:rPr>
              <w:t>申报债权是否附条件</w:t>
            </w:r>
          </w:p>
        </w:tc>
        <w:tc>
          <w:tcPr>
            <w:tcW w:w="3153" w:type="dxa"/>
          </w:tcPr>
          <w:p w14:paraId="3B5B1DE8">
            <w:pPr>
              <w:spacing w:line="240" w:lineRule="auto"/>
              <w:rPr>
                <w:rFonts w:hint="eastAsia" w:ascii="宋体" w:hAnsi="宋体" w:cs="宋体"/>
                <w:b/>
                <w:bCs/>
              </w:rPr>
            </w:pPr>
            <w:r>
              <w:rPr>
                <w:rFonts w:hint="eastAsia" w:ascii="宋体" w:hAnsi="宋体" w:cs="宋体"/>
                <w:b/>
                <w:bCs/>
              </w:rPr>
              <w:t xml:space="preserve">                            </w:t>
            </w:r>
          </w:p>
        </w:tc>
        <w:tc>
          <w:tcPr>
            <w:tcW w:w="2360" w:type="dxa"/>
            <w:vAlign w:val="center"/>
          </w:tcPr>
          <w:p w14:paraId="5BD621A7">
            <w:pPr>
              <w:spacing w:line="240" w:lineRule="auto"/>
              <w:jc w:val="center"/>
              <w:rPr>
                <w:rFonts w:hint="default" w:ascii="宋体" w:hAnsi="宋体" w:eastAsia="宋体" w:cs="宋体"/>
                <w:b/>
                <w:bCs/>
                <w:lang w:val="en-US" w:eastAsia="zh-CN"/>
              </w:rPr>
            </w:pPr>
            <w:r>
              <w:rPr>
                <w:rFonts w:hint="eastAsia" w:ascii="宋体" w:hAnsi="宋体" w:cs="宋体"/>
                <w:b/>
                <w:bCs/>
                <w:lang w:val="en-US" w:eastAsia="zh-CN"/>
              </w:rPr>
              <w:t>申报债权是否附期限</w:t>
            </w:r>
          </w:p>
        </w:tc>
        <w:tc>
          <w:tcPr>
            <w:tcW w:w="2888" w:type="dxa"/>
          </w:tcPr>
          <w:p w14:paraId="1B2FC4E8">
            <w:pPr>
              <w:spacing w:line="240" w:lineRule="auto"/>
              <w:rPr>
                <w:rFonts w:hint="eastAsia" w:ascii="宋体" w:hAnsi="宋体" w:cs="宋体"/>
                <w:b/>
                <w:bCs/>
              </w:rPr>
            </w:pPr>
          </w:p>
        </w:tc>
      </w:tr>
      <w:tr w14:paraId="5372C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2378" w:type="dxa"/>
            <w:vAlign w:val="center"/>
          </w:tcPr>
          <w:p w14:paraId="7CA0B624">
            <w:pPr>
              <w:spacing w:line="240" w:lineRule="auto"/>
              <w:jc w:val="center"/>
              <w:rPr>
                <w:rFonts w:hint="eastAsia" w:ascii="宋体" w:hAnsi="宋体" w:cs="宋体"/>
                <w:b/>
                <w:bCs/>
              </w:rPr>
            </w:pPr>
            <w:r>
              <w:rPr>
                <w:rFonts w:hint="eastAsia" w:ascii="宋体" w:hAnsi="宋体" w:cs="宋体"/>
                <w:b/>
                <w:bCs/>
              </w:rPr>
              <w:t>是否起诉/申请仲裁</w:t>
            </w:r>
          </w:p>
        </w:tc>
        <w:tc>
          <w:tcPr>
            <w:tcW w:w="3153" w:type="dxa"/>
            <w:vAlign w:val="center"/>
          </w:tcPr>
          <w:p w14:paraId="22C3DB0E">
            <w:pPr>
              <w:spacing w:line="240" w:lineRule="auto"/>
              <w:jc w:val="center"/>
              <w:rPr>
                <w:rFonts w:hint="eastAsia" w:ascii="宋体" w:hAnsi="宋体" w:cs="宋体"/>
                <w:b/>
                <w:bCs/>
              </w:rPr>
            </w:pPr>
          </w:p>
        </w:tc>
        <w:tc>
          <w:tcPr>
            <w:tcW w:w="2360" w:type="dxa"/>
            <w:vAlign w:val="center"/>
          </w:tcPr>
          <w:p w14:paraId="02868F20">
            <w:pPr>
              <w:spacing w:line="240" w:lineRule="auto"/>
              <w:jc w:val="center"/>
              <w:rPr>
                <w:rFonts w:hint="default" w:ascii="宋体" w:hAnsi="宋体" w:eastAsia="宋体" w:cs="宋体"/>
                <w:b/>
                <w:bCs/>
                <w:lang w:val="en-US" w:eastAsia="zh-CN"/>
              </w:rPr>
            </w:pPr>
            <w:r>
              <w:rPr>
                <w:rFonts w:hint="eastAsia" w:ascii="宋体" w:hAnsi="宋体" w:cs="宋体"/>
                <w:b/>
                <w:bCs/>
                <w:lang w:val="en-US" w:eastAsia="zh-CN"/>
              </w:rPr>
              <w:t>案号及联系方式</w:t>
            </w:r>
          </w:p>
        </w:tc>
        <w:tc>
          <w:tcPr>
            <w:tcW w:w="2888" w:type="dxa"/>
            <w:vAlign w:val="center"/>
          </w:tcPr>
          <w:p w14:paraId="2565944F">
            <w:pPr>
              <w:spacing w:line="240" w:lineRule="auto"/>
              <w:jc w:val="center"/>
              <w:rPr>
                <w:rFonts w:hint="eastAsia" w:ascii="宋体" w:hAnsi="宋体" w:cs="宋体"/>
                <w:b/>
                <w:bCs/>
              </w:rPr>
            </w:pPr>
          </w:p>
        </w:tc>
      </w:tr>
      <w:tr w14:paraId="1D8D0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378" w:type="dxa"/>
            <w:vAlign w:val="center"/>
          </w:tcPr>
          <w:p w14:paraId="079B15C6">
            <w:pPr>
              <w:spacing w:line="240" w:lineRule="auto"/>
              <w:jc w:val="center"/>
              <w:rPr>
                <w:rFonts w:hint="default" w:ascii="宋体" w:hAnsi="宋体" w:cs="宋体"/>
                <w:b/>
                <w:bCs/>
                <w:lang w:val="en-US" w:eastAsia="zh-CN"/>
              </w:rPr>
            </w:pPr>
            <w:r>
              <w:rPr>
                <w:rFonts w:hint="eastAsia" w:ascii="宋体" w:hAnsi="宋体" w:cs="宋体"/>
                <w:b/>
                <w:bCs/>
                <w:lang w:val="en-US" w:eastAsia="zh-CN"/>
              </w:rPr>
              <w:t>是否申请财产保全</w:t>
            </w:r>
          </w:p>
        </w:tc>
        <w:tc>
          <w:tcPr>
            <w:tcW w:w="3153" w:type="dxa"/>
            <w:vAlign w:val="center"/>
          </w:tcPr>
          <w:p w14:paraId="50F997A7">
            <w:pPr>
              <w:spacing w:line="240" w:lineRule="auto"/>
              <w:jc w:val="center"/>
              <w:rPr>
                <w:rFonts w:hint="eastAsia" w:ascii="宋体" w:hAnsi="宋体" w:cs="宋体"/>
                <w:b/>
                <w:bCs/>
              </w:rPr>
            </w:pPr>
          </w:p>
        </w:tc>
        <w:tc>
          <w:tcPr>
            <w:tcW w:w="2360" w:type="dxa"/>
            <w:vAlign w:val="center"/>
          </w:tcPr>
          <w:p w14:paraId="77FDF353">
            <w:pPr>
              <w:spacing w:line="240" w:lineRule="auto"/>
              <w:jc w:val="center"/>
              <w:rPr>
                <w:rFonts w:hint="default" w:ascii="宋体" w:hAnsi="宋体" w:cs="宋体"/>
                <w:b/>
                <w:bCs/>
                <w:lang w:val="en-US" w:eastAsia="zh-CN"/>
              </w:rPr>
            </w:pPr>
            <w:r>
              <w:rPr>
                <w:rFonts w:hint="eastAsia" w:ascii="宋体" w:hAnsi="宋体" w:cs="宋体"/>
                <w:b/>
                <w:bCs/>
                <w:lang w:val="en-US" w:eastAsia="zh-CN"/>
              </w:rPr>
              <w:t>保全案号及联系方式</w:t>
            </w:r>
          </w:p>
        </w:tc>
        <w:tc>
          <w:tcPr>
            <w:tcW w:w="2888" w:type="dxa"/>
            <w:vAlign w:val="center"/>
          </w:tcPr>
          <w:p w14:paraId="7E1B56CB">
            <w:pPr>
              <w:spacing w:line="240" w:lineRule="auto"/>
              <w:jc w:val="center"/>
              <w:rPr>
                <w:rFonts w:hint="eastAsia" w:ascii="宋体" w:hAnsi="宋体" w:cs="宋体"/>
                <w:b/>
                <w:bCs/>
              </w:rPr>
            </w:pPr>
          </w:p>
        </w:tc>
      </w:tr>
      <w:tr w14:paraId="207A3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378" w:type="dxa"/>
            <w:vAlign w:val="center"/>
          </w:tcPr>
          <w:p w14:paraId="5957E1BC">
            <w:pPr>
              <w:spacing w:line="240" w:lineRule="auto"/>
              <w:jc w:val="center"/>
              <w:rPr>
                <w:rFonts w:hint="default" w:ascii="宋体" w:hAnsi="宋体" w:cs="宋体"/>
                <w:b/>
                <w:bCs/>
                <w:lang w:val="en-US" w:eastAsia="zh-CN"/>
              </w:rPr>
            </w:pPr>
            <w:r>
              <w:rPr>
                <w:rFonts w:hint="eastAsia" w:ascii="宋体" w:hAnsi="宋体" w:cs="宋体"/>
                <w:b/>
                <w:bCs/>
                <w:lang w:val="en-US" w:eastAsia="zh-CN"/>
              </w:rPr>
              <w:t>是否申请强制执行</w:t>
            </w:r>
          </w:p>
        </w:tc>
        <w:tc>
          <w:tcPr>
            <w:tcW w:w="3153" w:type="dxa"/>
            <w:vAlign w:val="center"/>
          </w:tcPr>
          <w:p w14:paraId="55150675">
            <w:pPr>
              <w:spacing w:line="240" w:lineRule="auto"/>
              <w:jc w:val="center"/>
              <w:rPr>
                <w:rFonts w:hint="eastAsia" w:ascii="宋体" w:hAnsi="宋体" w:cs="宋体"/>
                <w:b/>
                <w:bCs/>
              </w:rPr>
            </w:pPr>
          </w:p>
        </w:tc>
        <w:tc>
          <w:tcPr>
            <w:tcW w:w="2360" w:type="dxa"/>
            <w:vAlign w:val="center"/>
          </w:tcPr>
          <w:p w14:paraId="5925636C">
            <w:pPr>
              <w:spacing w:line="240" w:lineRule="auto"/>
              <w:jc w:val="center"/>
              <w:rPr>
                <w:rFonts w:hint="default" w:ascii="宋体" w:hAnsi="宋体" w:cs="宋体"/>
                <w:b/>
                <w:bCs/>
                <w:lang w:val="en-US" w:eastAsia="zh-CN"/>
              </w:rPr>
            </w:pPr>
            <w:r>
              <w:rPr>
                <w:rFonts w:hint="eastAsia" w:ascii="宋体" w:hAnsi="宋体" w:cs="宋体"/>
                <w:b/>
                <w:bCs/>
                <w:lang w:val="en-US" w:eastAsia="zh-CN"/>
              </w:rPr>
              <w:t>执行案号及联系方式</w:t>
            </w:r>
          </w:p>
        </w:tc>
        <w:tc>
          <w:tcPr>
            <w:tcW w:w="2888" w:type="dxa"/>
            <w:vAlign w:val="center"/>
          </w:tcPr>
          <w:p w14:paraId="05E2F300">
            <w:pPr>
              <w:spacing w:line="240" w:lineRule="auto"/>
              <w:jc w:val="center"/>
              <w:rPr>
                <w:rFonts w:hint="eastAsia" w:ascii="宋体" w:hAnsi="宋体" w:cs="宋体"/>
                <w:b/>
                <w:bCs/>
              </w:rPr>
            </w:pPr>
          </w:p>
        </w:tc>
      </w:tr>
      <w:tr w14:paraId="284656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378" w:type="dxa"/>
            <w:vAlign w:val="center"/>
          </w:tcPr>
          <w:p w14:paraId="2C4A6BC9">
            <w:pPr>
              <w:spacing w:line="240" w:lineRule="auto"/>
              <w:jc w:val="center"/>
              <w:rPr>
                <w:rFonts w:hint="default" w:ascii="宋体" w:hAnsi="宋体" w:eastAsia="宋体" w:cs="宋体"/>
                <w:b/>
                <w:bCs/>
                <w:lang w:val="en-US" w:eastAsia="zh-CN"/>
              </w:rPr>
            </w:pPr>
            <w:r>
              <w:rPr>
                <w:rFonts w:hint="eastAsia" w:ascii="宋体" w:hAnsi="宋体" w:cs="宋体"/>
                <w:b/>
                <w:bCs/>
              </w:rPr>
              <w:t>生效法律文书名称</w:t>
            </w:r>
            <w:r>
              <w:rPr>
                <w:rFonts w:hint="eastAsia" w:ascii="宋体" w:hAnsi="宋体" w:cs="宋体"/>
                <w:b/>
                <w:bCs/>
                <w:lang w:val="en-US" w:eastAsia="zh-CN"/>
              </w:rPr>
              <w:t>及案号</w:t>
            </w:r>
          </w:p>
        </w:tc>
        <w:tc>
          <w:tcPr>
            <w:tcW w:w="3153" w:type="dxa"/>
          </w:tcPr>
          <w:p w14:paraId="1C3DF491">
            <w:pPr>
              <w:spacing w:line="240" w:lineRule="auto"/>
              <w:jc w:val="center"/>
              <w:rPr>
                <w:rFonts w:hint="eastAsia" w:ascii="宋体" w:hAnsi="宋体" w:cs="宋体"/>
                <w:b/>
                <w:bCs/>
              </w:rPr>
            </w:pPr>
          </w:p>
        </w:tc>
        <w:tc>
          <w:tcPr>
            <w:tcW w:w="2360" w:type="dxa"/>
            <w:vAlign w:val="center"/>
          </w:tcPr>
          <w:p w14:paraId="1D764221">
            <w:pPr>
              <w:spacing w:line="240" w:lineRule="auto"/>
              <w:jc w:val="center"/>
              <w:rPr>
                <w:rFonts w:hint="eastAsia" w:ascii="宋体" w:hAnsi="宋体" w:eastAsia="宋体" w:cs="宋体"/>
                <w:b/>
                <w:bCs/>
                <w:lang w:eastAsia="zh-CN"/>
              </w:rPr>
            </w:pPr>
            <w:r>
              <w:rPr>
                <w:rFonts w:hint="eastAsia" w:ascii="宋体" w:hAnsi="宋体" w:cs="宋体"/>
                <w:b/>
                <w:bCs/>
                <w:lang w:val="en-US" w:eastAsia="zh-CN"/>
              </w:rPr>
              <w:t>生效日期</w:t>
            </w:r>
          </w:p>
        </w:tc>
        <w:tc>
          <w:tcPr>
            <w:tcW w:w="2888" w:type="dxa"/>
            <w:vAlign w:val="center"/>
          </w:tcPr>
          <w:p w14:paraId="2653D131">
            <w:pPr>
              <w:spacing w:line="240" w:lineRule="auto"/>
              <w:jc w:val="center"/>
              <w:rPr>
                <w:rFonts w:hint="eastAsia" w:ascii="宋体" w:hAnsi="宋体" w:cs="宋体"/>
                <w:b/>
                <w:bCs/>
              </w:rPr>
            </w:pPr>
            <w:r>
              <w:rPr>
                <w:rFonts w:hint="eastAsia" w:ascii="宋体" w:hAnsi="宋体" w:cs="宋体"/>
                <w:b/>
                <w:bCs/>
              </w:rPr>
              <w:t>年   月  日</w:t>
            </w:r>
          </w:p>
        </w:tc>
      </w:tr>
      <w:tr w14:paraId="0D733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7" w:hRule="atLeast"/>
          <w:jc w:val="center"/>
        </w:trPr>
        <w:tc>
          <w:tcPr>
            <w:tcW w:w="2378" w:type="dxa"/>
            <w:vAlign w:val="center"/>
          </w:tcPr>
          <w:p w14:paraId="2DFC0002">
            <w:pPr>
              <w:spacing w:line="240" w:lineRule="auto"/>
              <w:jc w:val="center"/>
              <w:rPr>
                <w:rFonts w:hint="eastAsia" w:ascii="宋体" w:hAnsi="宋体" w:cs="宋体"/>
                <w:b/>
                <w:bCs/>
                <w:lang w:val="en-US" w:eastAsia="zh-CN"/>
              </w:rPr>
            </w:pPr>
            <w:r>
              <w:rPr>
                <w:rFonts w:hint="eastAsia" w:ascii="宋体" w:hAnsi="宋体" w:cs="宋体"/>
                <w:b/>
                <w:bCs/>
                <w:lang w:val="en-US" w:eastAsia="zh-CN"/>
              </w:rPr>
              <w:t>债权申报事实和理由</w:t>
            </w:r>
          </w:p>
          <w:p w14:paraId="54B1D732">
            <w:pPr>
              <w:spacing w:line="240" w:lineRule="auto"/>
              <w:jc w:val="center"/>
              <w:rPr>
                <w:rFonts w:hint="eastAsia" w:ascii="宋体" w:hAnsi="宋体" w:cs="宋体"/>
                <w:b/>
                <w:bCs/>
                <w:lang w:val="en-US" w:eastAsia="zh-CN"/>
              </w:rPr>
            </w:pPr>
          </w:p>
          <w:p w14:paraId="32FBAD56">
            <w:pPr>
              <w:spacing w:line="240" w:lineRule="auto"/>
              <w:jc w:val="center"/>
              <w:rPr>
                <w:rFonts w:hint="eastAsia" w:ascii="宋体" w:hAnsi="宋体" w:eastAsia="宋体" w:cs="宋体"/>
                <w:b/>
                <w:bCs/>
                <w:lang w:val="en-US" w:eastAsia="zh-CN"/>
              </w:rPr>
            </w:pPr>
            <w:r>
              <w:rPr>
                <w:rFonts w:hint="eastAsia" w:ascii="宋体" w:hAnsi="宋体" w:cs="宋体"/>
                <w:b w:val="0"/>
                <w:bCs w:val="0"/>
                <w:lang w:val="en-US" w:eastAsia="zh-CN"/>
              </w:rPr>
              <w:t>（</w:t>
            </w:r>
            <w:r>
              <w:rPr>
                <w:rFonts w:hint="eastAsia" w:ascii="宋体" w:hAnsi="宋体" w:cs="宋体"/>
                <w:b w:val="0"/>
                <w:bCs w:val="0"/>
              </w:rPr>
              <w:t>简要说明债权形成经过，重点说明债权发生的原因、时间、地点；合同实际履行情况；抵押担保情况；债务人合同履行情况；</w:t>
            </w:r>
            <w:r>
              <w:rPr>
                <w:rFonts w:hint="eastAsia" w:ascii="宋体" w:hAnsi="宋体" w:cs="宋体"/>
                <w:b w:val="0"/>
                <w:bCs w:val="0"/>
                <w:lang w:val="en-US" w:eastAsia="zh-CN"/>
              </w:rPr>
              <w:t>利息、</w:t>
            </w:r>
            <w:r>
              <w:rPr>
                <w:rFonts w:hint="eastAsia" w:ascii="宋体" w:hAnsi="宋体" w:cs="宋体"/>
                <w:b w:val="0"/>
                <w:bCs w:val="0"/>
              </w:rPr>
              <w:t>违约金</w:t>
            </w:r>
            <w:r>
              <w:rPr>
                <w:rFonts w:hint="eastAsia" w:ascii="宋体" w:hAnsi="宋体" w:cs="宋体"/>
                <w:b w:val="0"/>
                <w:bCs w:val="0"/>
                <w:lang w:val="en-US" w:eastAsia="zh-CN"/>
              </w:rPr>
              <w:t>等</w:t>
            </w:r>
            <w:r>
              <w:rPr>
                <w:rFonts w:hint="eastAsia" w:ascii="宋体" w:hAnsi="宋体" w:cs="宋体"/>
                <w:b w:val="0"/>
                <w:bCs w:val="0"/>
              </w:rPr>
              <w:t>约定情况；债务催讨过程情况；诉讼、仲裁情况；执行情况等</w:t>
            </w:r>
            <w:r>
              <w:rPr>
                <w:rFonts w:hint="eastAsia" w:ascii="宋体" w:hAnsi="宋体" w:cs="宋体"/>
                <w:b w:val="0"/>
                <w:bCs w:val="0"/>
                <w:lang w:eastAsia="zh-CN"/>
              </w:rPr>
              <w:t>）</w:t>
            </w:r>
          </w:p>
        </w:tc>
        <w:tc>
          <w:tcPr>
            <w:tcW w:w="8401" w:type="dxa"/>
            <w:gridSpan w:val="3"/>
          </w:tcPr>
          <w:p w14:paraId="2DFAAF48">
            <w:pPr>
              <w:spacing w:line="240" w:lineRule="auto"/>
              <w:jc w:val="both"/>
              <w:rPr>
                <w:rFonts w:hint="eastAsia" w:ascii="宋体" w:hAnsi="宋体" w:cs="宋体"/>
                <w:b/>
                <w:bCs/>
              </w:rPr>
            </w:pPr>
          </w:p>
          <w:p w14:paraId="453EA9B0">
            <w:pPr>
              <w:spacing w:line="240" w:lineRule="auto"/>
              <w:jc w:val="both"/>
              <w:rPr>
                <w:rFonts w:hint="eastAsia" w:ascii="宋体" w:hAnsi="宋体" w:cs="宋体"/>
                <w:b/>
                <w:bCs/>
              </w:rPr>
            </w:pPr>
          </w:p>
          <w:p w14:paraId="47FDE91D">
            <w:pPr>
              <w:spacing w:line="240" w:lineRule="auto"/>
              <w:jc w:val="both"/>
              <w:rPr>
                <w:rFonts w:hint="eastAsia" w:ascii="宋体" w:hAnsi="宋体" w:cs="宋体"/>
                <w:b/>
                <w:bCs/>
              </w:rPr>
            </w:pPr>
          </w:p>
          <w:p w14:paraId="6B2165DA">
            <w:pPr>
              <w:spacing w:line="240" w:lineRule="auto"/>
              <w:jc w:val="both"/>
              <w:rPr>
                <w:rFonts w:hint="eastAsia" w:ascii="宋体" w:hAnsi="宋体" w:cs="宋体"/>
                <w:b/>
                <w:bCs/>
              </w:rPr>
            </w:pPr>
          </w:p>
          <w:p w14:paraId="7120F137">
            <w:pPr>
              <w:spacing w:line="240" w:lineRule="auto"/>
              <w:jc w:val="both"/>
              <w:rPr>
                <w:rFonts w:hint="eastAsia" w:ascii="宋体" w:hAnsi="宋体" w:cs="宋体"/>
                <w:b/>
                <w:bCs/>
              </w:rPr>
            </w:pPr>
          </w:p>
          <w:p w14:paraId="0C71490F">
            <w:pPr>
              <w:spacing w:line="240" w:lineRule="auto"/>
              <w:jc w:val="both"/>
              <w:rPr>
                <w:rFonts w:hint="eastAsia" w:ascii="宋体" w:hAnsi="宋体" w:cs="宋体"/>
                <w:b/>
                <w:bCs/>
              </w:rPr>
            </w:pPr>
          </w:p>
          <w:p w14:paraId="30CEC239">
            <w:pPr>
              <w:spacing w:line="240" w:lineRule="auto"/>
              <w:jc w:val="both"/>
              <w:rPr>
                <w:rFonts w:hint="eastAsia" w:ascii="宋体" w:hAnsi="宋体" w:cs="宋体"/>
                <w:b/>
                <w:bCs/>
              </w:rPr>
            </w:pPr>
          </w:p>
          <w:p w14:paraId="0E076F21">
            <w:pPr>
              <w:spacing w:line="240" w:lineRule="auto"/>
              <w:jc w:val="both"/>
              <w:rPr>
                <w:rFonts w:hint="eastAsia" w:ascii="宋体" w:hAnsi="宋体" w:cs="宋体"/>
                <w:b/>
                <w:bCs/>
              </w:rPr>
            </w:pPr>
          </w:p>
          <w:p w14:paraId="1ECEDB2E">
            <w:pPr>
              <w:spacing w:line="240" w:lineRule="auto"/>
              <w:jc w:val="both"/>
              <w:rPr>
                <w:rFonts w:hint="eastAsia" w:ascii="宋体" w:hAnsi="宋体" w:cs="宋体"/>
                <w:b/>
                <w:bCs/>
              </w:rPr>
            </w:pPr>
          </w:p>
          <w:p w14:paraId="31230DF9">
            <w:pPr>
              <w:spacing w:line="240" w:lineRule="auto"/>
              <w:jc w:val="both"/>
              <w:rPr>
                <w:rFonts w:hint="eastAsia" w:ascii="宋体" w:hAnsi="宋体" w:cs="宋体"/>
                <w:b/>
                <w:bCs/>
              </w:rPr>
            </w:pPr>
          </w:p>
          <w:p w14:paraId="1C9A3EE4">
            <w:pPr>
              <w:spacing w:line="240" w:lineRule="auto"/>
              <w:jc w:val="both"/>
              <w:rPr>
                <w:rFonts w:hint="eastAsia" w:ascii="宋体" w:hAnsi="宋体" w:cs="宋体"/>
                <w:b/>
                <w:bCs/>
              </w:rPr>
            </w:pPr>
          </w:p>
          <w:p w14:paraId="19A8DE02">
            <w:pPr>
              <w:spacing w:line="240" w:lineRule="auto"/>
              <w:jc w:val="both"/>
              <w:rPr>
                <w:rFonts w:hint="eastAsia" w:ascii="宋体" w:hAnsi="宋体" w:cs="宋体"/>
                <w:b/>
                <w:bCs/>
              </w:rPr>
            </w:pPr>
          </w:p>
          <w:p w14:paraId="18E1E849">
            <w:pPr>
              <w:spacing w:line="240" w:lineRule="auto"/>
              <w:jc w:val="both"/>
              <w:rPr>
                <w:rFonts w:hint="eastAsia" w:ascii="宋体" w:hAnsi="宋体" w:cs="宋体"/>
                <w:b/>
                <w:bCs/>
              </w:rPr>
            </w:pPr>
          </w:p>
          <w:p w14:paraId="50039135">
            <w:pPr>
              <w:spacing w:line="240" w:lineRule="auto"/>
              <w:jc w:val="both"/>
              <w:rPr>
                <w:rFonts w:hint="eastAsia" w:ascii="宋体" w:hAnsi="宋体" w:cs="宋体"/>
                <w:b/>
                <w:bCs/>
              </w:rPr>
            </w:pPr>
          </w:p>
          <w:p w14:paraId="06B40F96">
            <w:pPr>
              <w:spacing w:line="240" w:lineRule="auto"/>
              <w:jc w:val="both"/>
              <w:rPr>
                <w:rFonts w:hint="eastAsia" w:ascii="宋体" w:hAnsi="宋体" w:cs="宋体"/>
                <w:b/>
                <w:bCs/>
              </w:rPr>
            </w:pPr>
          </w:p>
          <w:p w14:paraId="5E170CD9">
            <w:pPr>
              <w:spacing w:line="240" w:lineRule="auto"/>
              <w:jc w:val="both"/>
              <w:rPr>
                <w:rFonts w:hint="eastAsia" w:ascii="宋体" w:hAnsi="宋体" w:cs="宋体"/>
                <w:b/>
                <w:bCs/>
              </w:rPr>
            </w:pPr>
          </w:p>
          <w:p w14:paraId="0A7C8D72">
            <w:pPr>
              <w:spacing w:line="240" w:lineRule="auto"/>
              <w:jc w:val="both"/>
              <w:rPr>
                <w:rFonts w:hint="eastAsia" w:ascii="宋体" w:hAnsi="宋体" w:cs="宋体"/>
                <w:b/>
                <w:bCs/>
              </w:rPr>
            </w:pPr>
          </w:p>
          <w:p w14:paraId="2A9B85C0">
            <w:pPr>
              <w:spacing w:line="240" w:lineRule="auto"/>
              <w:jc w:val="both"/>
              <w:rPr>
                <w:rFonts w:hint="eastAsia" w:ascii="宋体" w:hAnsi="宋体" w:cs="宋体"/>
                <w:b/>
                <w:bCs/>
              </w:rPr>
            </w:pPr>
          </w:p>
          <w:p w14:paraId="004B50B8">
            <w:pPr>
              <w:spacing w:line="240" w:lineRule="auto"/>
              <w:jc w:val="both"/>
              <w:rPr>
                <w:rFonts w:hint="eastAsia" w:ascii="宋体" w:hAnsi="宋体" w:cs="宋体"/>
                <w:b/>
                <w:bCs/>
              </w:rPr>
            </w:pPr>
          </w:p>
          <w:p w14:paraId="00A0440B">
            <w:pPr>
              <w:spacing w:line="240" w:lineRule="auto"/>
              <w:jc w:val="both"/>
              <w:rPr>
                <w:rFonts w:hint="eastAsia" w:ascii="宋体" w:hAnsi="宋体" w:cs="宋体"/>
                <w:b/>
                <w:bCs/>
              </w:rPr>
            </w:pPr>
          </w:p>
          <w:p w14:paraId="403CD7B0">
            <w:pPr>
              <w:spacing w:line="240" w:lineRule="auto"/>
              <w:jc w:val="both"/>
              <w:rPr>
                <w:rFonts w:hint="eastAsia" w:ascii="宋体" w:hAnsi="宋体" w:cs="宋体"/>
                <w:b/>
                <w:bCs/>
              </w:rPr>
            </w:pPr>
          </w:p>
          <w:p w14:paraId="2080F679">
            <w:pPr>
              <w:spacing w:line="240" w:lineRule="auto"/>
              <w:jc w:val="both"/>
              <w:rPr>
                <w:rFonts w:hint="eastAsia" w:ascii="宋体" w:hAnsi="宋体" w:cs="宋体"/>
                <w:b/>
                <w:bCs/>
              </w:rPr>
            </w:pPr>
          </w:p>
        </w:tc>
      </w:tr>
      <w:tr w14:paraId="44A04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0" w:hRule="atLeast"/>
          <w:jc w:val="center"/>
        </w:trPr>
        <w:tc>
          <w:tcPr>
            <w:tcW w:w="2378" w:type="dxa"/>
            <w:vAlign w:val="center"/>
          </w:tcPr>
          <w:p w14:paraId="232B6E7B">
            <w:pPr>
              <w:spacing w:line="240" w:lineRule="auto"/>
              <w:jc w:val="center"/>
              <w:rPr>
                <w:rFonts w:hint="eastAsia" w:ascii="宋体" w:hAnsi="宋体" w:eastAsia="宋体" w:cs="宋体"/>
                <w:b/>
                <w:bCs/>
                <w:lang w:val="en-US" w:eastAsia="zh-CN"/>
              </w:rPr>
            </w:pPr>
            <w:r>
              <w:rPr>
                <w:rFonts w:hint="eastAsia" w:ascii="宋体" w:hAnsi="宋体" w:eastAsia="宋体" w:cs="宋体"/>
                <w:b/>
                <w:bCs/>
                <w:lang w:val="en-US" w:eastAsia="zh-CN"/>
              </w:rPr>
              <w:t>债权数额计算明细</w:t>
            </w:r>
          </w:p>
          <w:p w14:paraId="2CC51B36">
            <w:pPr>
              <w:spacing w:line="240" w:lineRule="auto"/>
              <w:jc w:val="center"/>
              <w:rPr>
                <w:rFonts w:hint="eastAsia" w:ascii="宋体" w:hAnsi="宋体" w:eastAsia="宋体" w:cs="宋体"/>
                <w:b/>
                <w:bCs/>
                <w:lang w:val="en-US" w:eastAsia="zh-CN"/>
              </w:rPr>
            </w:pPr>
          </w:p>
          <w:p w14:paraId="0C8D0968">
            <w:pPr>
              <w:spacing w:line="240" w:lineRule="auto"/>
              <w:jc w:val="center"/>
              <w:rPr>
                <w:rFonts w:hint="default" w:ascii="宋体" w:hAnsi="宋体" w:cs="宋体"/>
                <w:b/>
                <w:bCs/>
                <w:lang w:val="en-US" w:eastAsia="zh-CN"/>
              </w:rPr>
            </w:pPr>
            <w:r>
              <w:rPr>
                <w:rFonts w:hint="eastAsia" w:ascii="宋体" w:hAnsi="宋体" w:eastAsia="宋体" w:cs="宋体"/>
                <w:b w:val="0"/>
                <w:bCs w:val="0"/>
                <w:lang w:val="en-US" w:eastAsia="zh-CN"/>
              </w:rPr>
              <w:t>（</w:t>
            </w:r>
            <w:r>
              <w:rPr>
                <w:rFonts w:hint="eastAsia" w:ascii="宋体" w:hAnsi="宋体" w:eastAsia="宋体" w:cs="宋体"/>
                <w:b w:val="0"/>
                <w:bCs w:val="0"/>
              </w:rPr>
              <w:t>说明债权形成的经过。填写时请注明：①债权组成部分：如本金、利息、诉讼费、违约金等；②主张利息的应提供具体计算方式及相关说明，如起算点、利率等，利息计算至</w:t>
            </w:r>
            <w:r>
              <w:rPr>
                <w:rFonts w:hint="eastAsia" w:ascii="宋体" w:hAnsi="宋体" w:cs="宋体"/>
                <w:b w:val="0"/>
                <w:bCs w:val="0"/>
                <w:lang w:val="en-US" w:eastAsia="zh-CN"/>
              </w:rPr>
              <w:t>法院裁定</w:t>
            </w:r>
            <w:r>
              <w:rPr>
                <w:rFonts w:hint="eastAsia" w:ascii="宋体" w:hAnsi="宋体" w:eastAsia="宋体" w:cs="宋体"/>
                <w:b w:val="0"/>
                <w:bCs w:val="0"/>
                <w:lang w:val="en-US" w:eastAsia="zh-CN"/>
              </w:rPr>
              <w:t>受理</w:t>
            </w:r>
            <w:r>
              <w:rPr>
                <w:rFonts w:hint="eastAsia" w:ascii="宋体" w:hAnsi="宋体" w:cs="宋体"/>
                <w:b w:val="0"/>
                <w:bCs w:val="0"/>
                <w:lang w:val="en-US" w:eastAsia="zh-CN"/>
              </w:rPr>
              <w:t>破产日</w:t>
            </w:r>
            <w:r>
              <w:rPr>
                <w:rFonts w:hint="eastAsia" w:ascii="宋体" w:hAnsi="宋体" w:eastAsia="宋体" w:cs="宋体"/>
                <w:b w:val="0"/>
                <w:bCs w:val="0"/>
              </w:rPr>
              <w:t>；③主张享有优先债权的，应详细说明优先债权类型、金额及对应的特定财产</w:t>
            </w:r>
            <w:r>
              <w:rPr>
                <w:rFonts w:hint="eastAsia" w:ascii="宋体" w:hAnsi="宋体" w:eastAsia="宋体" w:cs="宋体"/>
                <w:b w:val="0"/>
                <w:bCs w:val="0"/>
                <w:lang w:eastAsia="zh-CN"/>
              </w:rPr>
              <w:t>）</w:t>
            </w:r>
            <w:r>
              <w:rPr>
                <w:rFonts w:hint="eastAsia" w:ascii="宋体" w:hAnsi="宋体" w:eastAsia="宋体" w:cs="宋体"/>
                <w:b/>
                <w:bCs/>
              </w:rPr>
              <w:t xml:space="preserve"> </w:t>
            </w:r>
          </w:p>
        </w:tc>
        <w:tc>
          <w:tcPr>
            <w:tcW w:w="8401" w:type="dxa"/>
            <w:gridSpan w:val="3"/>
          </w:tcPr>
          <w:p w14:paraId="073139D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例如：利息：本金A元×B天（×年×月×日至法院裁定受理</w:t>
            </w:r>
            <w:r>
              <w:rPr>
                <w:rFonts w:hint="eastAsia" w:ascii="宋体" w:hAnsi="宋体" w:cs="宋体"/>
                <w:b w:val="0"/>
                <w:bCs w:val="0"/>
                <w:sz w:val="24"/>
                <w:szCs w:val="24"/>
                <w:lang w:val="en-US" w:eastAsia="zh-CN"/>
              </w:rPr>
              <w:t>破产日</w:t>
            </w:r>
            <w:r>
              <w:rPr>
                <w:rFonts w:hint="eastAsia" w:ascii="宋体" w:hAnsi="宋体" w:eastAsia="宋体" w:cs="宋体"/>
                <w:b w:val="0"/>
                <w:bCs w:val="0"/>
                <w:sz w:val="24"/>
                <w:szCs w:val="24"/>
                <w:lang w:val="en-US" w:eastAsia="zh-CN"/>
              </w:rPr>
              <w:t>）×C%（年利率）/360＝D元；违约金：合同第几条约定，以及具体计算公式或表格。</w:t>
            </w:r>
          </w:p>
          <w:p w14:paraId="5BC4C01F">
            <w:pPr>
              <w:spacing w:line="240" w:lineRule="auto"/>
              <w:jc w:val="center"/>
              <w:rPr>
                <w:rFonts w:hint="eastAsia" w:ascii="宋体" w:hAnsi="宋体" w:cs="宋体"/>
                <w:b/>
                <w:bCs/>
              </w:rPr>
            </w:pPr>
          </w:p>
          <w:p w14:paraId="59F2D9CF">
            <w:pPr>
              <w:spacing w:line="240" w:lineRule="auto"/>
              <w:jc w:val="center"/>
              <w:rPr>
                <w:rFonts w:hint="eastAsia" w:ascii="宋体" w:hAnsi="宋体" w:cs="宋体"/>
                <w:b/>
                <w:bCs/>
              </w:rPr>
            </w:pPr>
          </w:p>
          <w:p w14:paraId="19BF7E85">
            <w:pPr>
              <w:spacing w:line="240" w:lineRule="auto"/>
              <w:jc w:val="center"/>
              <w:rPr>
                <w:rFonts w:hint="eastAsia" w:ascii="宋体" w:hAnsi="宋体" w:cs="宋体"/>
                <w:b/>
                <w:bCs/>
              </w:rPr>
            </w:pPr>
          </w:p>
          <w:p w14:paraId="3BE1F054">
            <w:pPr>
              <w:spacing w:line="240" w:lineRule="auto"/>
              <w:jc w:val="center"/>
              <w:rPr>
                <w:rFonts w:hint="eastAsia" w:ascii="宋体" w:hAnsi="宋体" w:cs="宋体"/>
                <w:b/>
                <w:bCs/>
              </w:rPr>
            </w:pPr>
          </w:p>
          <w:p w14:paraId="7AB89ED4">
            <w:pPr>
              <w:spacing w:line="240" w:lineRule="auto"/>
              <w:jc w:val="center"/>
              <w:rPr>
                <w:rFonts w:hint="eastAsia" w:ascii="宋体" w:hAnsi="宋体" w:cs="宋体"/>
                <w:b/>
                <w:bCs/>
              </w:rPr>
            </w:pPr>
          </w:p>
          <w:p w14:paraId="4409139D">
            <w:pPr>
              <w:spacing w:line="240" w:lineRule="auto"/>
              <w:jc w:val="center"/>
              <w:rPr>
                <w:rFonts w:hint="eastAsia" w:ascii="宋体" w:hAnsi="宋体" w:cs="宋体"/>
                <w:b/>
                <w:bCs/>
              </w:rPr>
            </w:pPr>
          </w:p>
          <w:p w14:paraId="4E560245">
            <w:pPr>
              <w:spacing w:line="240" w:lineRule="auto"/>
              <w:jc w:val="center"/>
              <w:rPr>
                <w:rFonts w:hint="eastAsia" w:ascii="宋体" w:hAnsi="宋体" w:cs="宋体"/>
                <w:b/>
                <w:bCs/>
              </w:rPr>
            </w:pPr>
          </w:p>
          <w:p w14:paraId="0DBF3B63">
            <w:pPr>
              <w:spacing w:line="240" w:lineRule="auto"/>
              <w:jc w:val="center"/>
              <w:rPr>
                <w:rFonts w:hint="eastAsia" w:ascii="宋体" w:hAnsi="宋体" w:cs="宋体"/>
                <w:b/>
                <w:bCs/>
              </w:rPr>
            </w:pPr>
          </w:p>
          <w:p w14:paraId="7DBAAACE">
            <w:pPr>
              <w:spacing w:line="240" w:lineRule="auto"/>
              <w:jc w:val="center"/>
              <w:rPr>
                <w:rFonts w:hint="eastAsia" w:ascii="宋体" w:hAnsi="宋体" w:cs="宋体"/>
                <w:b/>
                <w:bCs/>
              </w:rPr>
            </w:pPr>
          </w:p>
          <w:p w14:paraId="168619B5">
            <w:pPr>
              <w:spacing w:line="240" w:lineRule="auto"/>
              <w:jc w:val="center"/>
              <w:rPr>
                <w:rFonts w:hint="eastAsia" w:ascii="宋体" w:hAnsi="宋体" w:cs="宋体"/>
                <w:b/>
                <w:bCs/>
              </w:rPr>
            </w:pPr>
          </w:p>
          <w:p w14:paraId="68DBDFD2">
            <w:pPr>
              <w:spacing w:line="240" w:lineRule="auto"/>
              <w:jc w:val="center"/>
              <w:rPr>
                <w:rFonts w:hint="eastAsia" w:ascii="宋体" w:hAnsi="宋体" w:cs="宋体"/>
                <w:b/>
                <w:bCs/>
              </w:rPr>
            </w:pPr>
          </w:p>
          <w:p w14:paraId="4C834C27">
            <w:pPr>
              <w:spacing w:line="240" w:lineRule="auto"/>
              <w:jc w:val="center"/>
              <w:rPr>
                <w:rFonts w:hint="eastAsia" w:ascii="宋体" w:hAnsi="宋体" w:cs="宋体"/>
                <w:b/>
                <w:bCs/>
              </w:rPr>
            </w:pPr>
          </w:p>
          <w:p w14:paraId="271F56C0">
            <w:pPr>
              <w:spacing w:line="240" w:lineRule="auto"/>
              <w:jc w:val="center"/>
              <w:rPr>
                <w:rFonts w:hint="eastAsia" w:ascii="宋体" w:hAnsi="宋体" w:cs="宋体"/>
                <w:b/>
                <w:bCs/>
              </w:rPr>
            </w:pPr>
          </w:p>
          <w:p w14:paraId="7E462C66">
            <w:pPr>
              <w:spacing w:line="240" w:lineRule="auto"/>
              <w:jc w:val="center"/>
              <w:rPr>
                <w:rFonts w:hint="eastAsia" w:ascii="宋体" w:hAnsi="宋体" w:cs="宋体"/>
                <w:b/>
                <w:bCs/>
              </w:rPr>
            </w:pPr>
          </w:p>
          <w:p w14:paraId="08338D64">
            <w:pPr>
              <w:spacing w:line="240" w:lineRule="auto"/>
              <w:jc w:val="center"/>
              <w:rPr>
                <w:rFonts w:hint="eastAsia" w:ascii="宋体" w:hAnsi="宋体" w:cs="宋体"/>
                <w:b/>
                <w:bCs/>
              </w:rPr>
            </w:pPr>
          </w:p>
          <w:p w14:paraId="54EEFC28">
            <w:pPr>
              <w:spacing w:line="240" w:lineRule="auto"/>
              <w:jc w:val="center"/>
              <w:rPr>
                <w:rFonts w:hint="eastAsia" w:ascii="宋体" w:hAnsi="宋体" w:cs="宋体"/>
                <w:b/>
                <w:bCs/>
              </w:rPr>
            </w:pPr>
          </w:p>
          <w:p w14:paraId="638F6BC2">
            <w:pPr>
              <w:spacing w:line="240" w:lineRule="auto"/>
              <w:jc w:val="both"/>
              <w:rPr>
                <w:rFonts w:hint="eastAsia" w:ascii="宋体" w:hAnsi="宋体" w:cs="宋体"/>
                <w:b/>
                <w:bCs/>
              </w:rPr>
            </w:pPr>
          </w:p>
          <w:p w14:paraId="275E16EE">
            <w:pPr>
              <w:spacing w:line="240" w:lineRule="auto"/>
              <w:jc w:val="center"/>
              <w:rPr>
                <w:rFonts w:hint="eastAsia" w:ascii="宋体" w:hAnsi="宋体" w:cs="宋体"/>
                <w:b/>
                <w:bCs/>
              </w:rPr>
            </w:pPr>
          </w:p>
        </w:tc>
      </w:tr>
      <w:tr w14:paraId="3607E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10779" w:type="dxa"/>
            <w:gridSpan w:val="4"/>
          </w:tcPr>
          <w:p w14:paraId="2074B03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2" w:firstLineChars="200"/>
              <w:jc w:val="center"/>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填写说明【重要内容，请仔细查看】</w:t>
            </w:r>
          </w:p>
          <w:p w14:paraId="6236A8C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1、债权申报编号和收到日期由管理人填写；</w:t>
            </w:r>
          </w:p>
          <w:p w14:paraId="67E0744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2、代理人如果是律师，也需要填写身份证号码，为了便于线上会议录入参会人员身份信息；</w:t>
            </w:r>
          </w:p>
          <w:p w14:paraId="39894C80">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3、确认接收短信的手机，须为申报人或代理人的手机，用于接收</w:t>
            </w:r>
            <w:r>
              <w:rPr>
                <w:rFonts w:hint="eastAsia" w:ascii="宋体" w:hAnsi="宋体" w:eastAsia="宋体" w:cs="宋体"/>
                <w:b w:val="0"/>
                <w:bCs w:val="0"/>
                <w:sz w:val="24"/>
                <w:szCs w:val="24"/>
              </w:rPr>
              <w:t>本案破产程序全流程，包括终结后有关事项的通知</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包括债权人会议的相关信息，在线会议的用户名、密码、登陆方式通知等；</w:t>
            </w:r>
          </w:p>
          <w:p w14:paraId="20E80A95">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4、确认的送达地址，须为申报人或代理人的联系地址，用于接收</w:t>
            </w:r>
            <w:r>
              <w:rPr>
                <w:rFonts w:hint="eastAsia" w:ascii="宋体" w:hAnsi="宋体" w:eastAsia="宋体" w:cs="宋体"/>
                <w:b w:val="0"/>
                <w:bCs w:val="0"/>
                <w:sz w:val="24"/>
                <w:szCs w:val="24"/>
              </w:rPr>
              <w:t>本案破</w:t>
            </w:r>
            <w:r>
              <w:rPr>
                <w:rFonts w:hint="eastAsia" w:ascii="宋体" w:hAnsi="宋体" w:eastAsia="宋体" w:cs="宋体"/>
                <w:b w:val="0"/>
                <w:bCs w:val="0"/>
                <w:sz w:val="24"/>
                <w:szCs w:val="24"/>
                <w:lang w:val="en-US" w:eastAsia="zh-CN"/>
              </w:rPr>
              <w:t>产程序全流程，包括终结后有关事项的通知；</w:t>
            </w:r>
          </w:p>
          <w:p w14:paraId="13A1F1A4">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5、本债权申报表不构成管理人对于债权申报人所申报债权</w:t>
            </w:r>
            <w:r>
              <w:rPr>
                <w:rFonts w:hint="eastAsia" w:ascii="宋体" w:hAnsi="宋体" w:cs="宋体"/>
                <w:b/>
                <w:bCs/>
                <w:sz w:val="24"/>
                <w:szCs w:val="24"/>
                <w:lang w:val="en-US" w:eastAsia="zh-CN"/>
              </w:rPr>
              <w:t>及提交材料</w:t>
            </w:r>
            <w:r>
              <w:rPr>
                <w:rFonts w:hint="eastAsia" w:ascii="宋体" w:hAnsi="宋体" w:eastAsia="宋体" w:cs="宋体"/>
                <w:b/>
                <w:bCs/>
                <w:sz w:val="24"/>
                <w:szCs w:val="24"/>
                <w:lang w:val="en-US" w:eastAsia="zh-CN"/>
              </w:rPr>
              <w:t>真实性、合法性</w:t>
            </w:r>
            <w:r>
              <w:rPr>
                <w:rFonts w:hint="eastAsia" w:ascii="宋体" w:hAnsi="宋体" w:cs="宋体"/>
                <w:b/>
                <w:bCs/>
                <w:sz w:val="24"/>
                <w:szCs w:val="24"/>
                <w:lang w:val="en-US" w:eastAsia="zh-CN"/>
              </w:rPr>
              <w:t>、关联性及时效性</w:t>
            </w:r>
            <w:r>
              <w:rPr>
                <w:rFonts w:hint="eastAsia" w:ascii="宋体" w:hAnsi="宋体" w:eastAsia="宋体" w:cs="宋体"/>
                <w:b/>
                <w:bCs/>
                <w:sz w:val="24"/>
                <w:szCs w:val="24"/>
                <w:lang w:val="en-US" w:eastAsia="zh-CN"/>
              </w:rPr>
              <w:t>的确认，也不构成对无效债权（包括但不限于已过诉讼时效/除斥期间/申请执行期间等）的重新有效确认。</w:t>
            </w:r>
          </w:p>
          <w:p w14:paraId="2BE81FEA">
            <w:pPr>
              <w:ind w:firstLine="480" w:firstLineChars="200"/>
              <w:rPr>
                <w:rFonts w:hint="eastAsia" w:ascii="宋体" w:hAnsi="宋体" w:cs="宋体"/>
                <w:b w:val="0"/>
                <w:bCs w:val="0"/>
                <w:u w:val="none"/>
              </w:rPr>
            </w:pPr>
            <w:r>
              <w:rPr>
                <w:rFonts w:hint="eastAsia" w:ascii="宋体" w:hAnsi="宋体" w:cs="宋体"/>
                <w:b w:val="0"/>
                <w:bCs w:val="0"/>
                <w:u w:val="none"/>
                <w:lang w:val="en-US" w:eastAsia="zh-CN"/>
              </w:rPr>
              <w:t>1. 申报利息、违约金等</w:t>
            </w:r>
            <w:r>
              <w:rPr>
                <w:rFonts w:hint="eastAsia" w:ascii="宋体" w:hAnsi="宋体" w:cs="宋体"/>
                <w:b w:val="0"/>
                <w:bCs w:val="0"/>
                <w:u w:val="none"/>
                <w:lang w:bidi="zh-CN"/>
              </w:rPr>
              <w:t>的债权，计算至法院</w:t>
            </w:r>
            <w:r>
              <w:rPr>
                <w:rFonts w:hint="eastAsia" w:ascii="宋体" w:hAnsi="宋体" w:cs="宋体"/>
                <w:b w:val="0"/>
                <w:bCs w:val="0"/>
                <w:u w:val="none"/>
                <w:lang w:val="en-US" w:bidi="zh-CN"/>
              </w:rPr>
              <w:t>裁定受理破产日</w:t>
            </w:r>
            <w:r>
              <w:rPr>
                <w:rFonts w:hint="eastAsia" w:ascii="宋体" w:hAnsi="宋体" w:cs="宋体"/>
                <w:b w:val="0"/>
                <w:bCs w:val="0"/>
                <w:u w:val="none"/>
              </w:rPr>
              <w:t>。</w:t>
            </w:r>
          </w:p>
          <w:p w14:paraId="43D7034F">
            <w:pPr>
              <w:ind w:firstLine="480" w:firstLineChars="200"/>
              <w:rPr>
                <w:rFonts w:hint="eastAsia" w:ascii="宋体" w:hAnsi="宋体" w:cs="宋体"/>
              </w:rPr>
            </w:pPr>
            <w:r>
              <w:rPr>
                <w:rFonts w:hint="eastAsia" w:ascii="宋体" w:hAnsi="宋体" w:cs="宋体"/>
                <w:lang w:val="en-US" w:eastAsia="zh-CN"/>
              </w:rPr>
              <w:t xml:space="preserve">2. </w:t>
            </w:r>
            <w:r>
              <w:rPr>
                <w:rFonts w:hint="eastAsia" w:ascii="宋体" w:hAnsi="宋体" w:cs="宋体"/>
              </w:rPr>
              <w:t>附条件、附期限的债权和诉讼、仲裁未决的债权，债权人可以申报。</w:t>
            </w:r>
          </w:p>
          <w:p w14:paraId="64E107AD">
            <w:pPr>
              <w:ind w:firstLine="480" w:firstLineChars="200"/>
              <w:rPr>
                <w:rFonts w:hint="eastAsia" w:ascii="宋体" w:hAnsi="宋体" w:cs="宋体"/>
              </w:rPr>
            </w:pPr>
            <w:r>
              <w:rPr>
                <w:rFonts w:hint="eastAsia" w:ascii="宋体" w:hAnsi="宋体" w:cs="宋体"/>
                <w:lang w:val="en-US" w:eastAsia="zh-CN"/>
              </w:rPr>
              <w:t>3</w:t>
            </w:r>
            <w:r>
              <w:rPr>
                <w:rFonts w:hint="eastAsia" w:ascii="宋体" w:hAnsi="宋体" w:cs="宋体"/>
              </w:rPr>
              <w:t>. 债权人申报债权时，应当书面说明债权的数额和有无财产担保，并提交有关证据（包括但不限于他项权利证书）。申报的债权是连带债权的，应当说明。</w:t>
            </w:r>
          </w:p>
          <w:p w14:paraId="2EE706B4">
            <w:pPr>
              <w:ind w:firstLine="480" w:firstLineChars="200"/>
              <w:rPr>
                <w:rFonts w:hint="eastAsia" w:ascii="宋体" w:hAnsi="宋体" w:cs="宋体"/>
              </w:rPr>
            </w:pPr>
            <w:r>
              <w:rPr>
                <w:rFonts w:hint="eastAsia" w:ascii="宋体" w:hAnsi="宋体" w:cs="宋体"/>
                <w:lang w:val="en-US" w:eastAsia="zh-CN"/>
              </w:rPr>
              <w:t>4</w:t>
            </w:r>
            <w:r>
              <w:rPr>
                <w:rFonts w:hint="eastAsia" w:ascii="宋体" w:hAnsi="宋体" w:cs="宋体"/>
              </w:rPr>
              <w:t>. 连带债权人可以由其中一人代表全体连带债权人申报债权，也可以共同申报债权。</w:t>
            </w:r>
          </w:p>
          <w:p w14:paraId="3BC709E5">
            <w:pPr>
              <w:ind w:firstLine="480" w:firstLineChars="200"/>
              <w:rPr>
                <w:rFonts w:hint="eastAsia" w:ascii="宋体" w:hAnsi="宋体" w:cs="宋体"/>
              </w:rPr>
            </w:pPr>
            <w:r>
              <w:rPr>
                <w:rFonts w:hint="eastAsia" w:ascii="宋体" w:hAnsi="宋体" w:cs="宋体"/>
                <w:lang w:val="en-US" w:eastAsia="zh-CN"/>
              </w:rPr>
              <w:t>5</w:t>
            </w:r>
            <w:r>
              <w:rPr>
                <w:rFonts w:hint="eastAsia" w:ascii="宋体" w:hAnsi="宋体" w:cs="宋体"/>
              </w:rPr>
              <w:t>. 债务人的保证人或者其他连带债务人已经代替债务人清偿债务的，以其对债务人的求偿权申报债权。</w:t>
            </w:r>
          </w:p>
          <w:p w14:paraId="563DA672">
            <w:pPr>
              <w:ind w:firstLine="480" w:firstLineChars="200"/>
              <w:rPr>
                <w:rFonts w:hint="eastAsia" w:ascii="宋体" w:hAnsi="宋体" w:eastAsia="宋体" w:cs="宋体"/>
                <w:b/>
                <w:bCs/>
                <w:sz w:val="24"/>
                <w:szCs w:val="24"/>
                <w:lang w:val="en-US" w:eastAsia="zh-CN"/>
              </w:rPr>
            </w:pPr>
            <w:r>
              <w:rPr>
                <w:rFonts w:hint="eastAsia" w:ascii="宋体" w:hAnsi="宋体" w:cs="宋体"/>
                <w:lang w:val="en-US" w:eastAsia="zh-CN"/>
              </w:rPr>
              <w:t>6.</w:t>
            </w:r>
            <w:r>
              <w:rPr>
                <w:rFonts w:hint="eastAsia" w:ascii="宋体" w:hAnsi="宋体" w:cs="宋体"/>
              </w:rPr>
              <w:t xml:space="preserve"> 债务人的保证人或者其他连带债务人尚未代替债务人清偿债务的，以其对债务人的将来求偿权申报债权。但是，债权人已经向管理人申报全部债权的除外。</w:t>
            </w:r>
          </w:p>
        </w:tc>
      </w:tr>
      <w:tr w14:paraId="3D9F1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10779" w:type="dxa"/>
            <w:gridSpan w:val="4"/>
          </w:tcPr>
          <w:p w14:paraId="6A1E3758">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562" w:firstLineChars="200"/>
              <w:jc w:val="center"/>
              <w:textAlignment w:val="auto"/>
              <w:rPr>
                <w:rFonts w:hint="default" w:ascii="宋体" w:hAnsi="宋体" w:cs="宋体"/>
                <w:b/>
                <w:bCs/>
                <w:sz w:val="28"/>
                <w:szCs w:val="28"/>
                <w:lang w:val="en-US" w:eastAsia="zh-CN"/>
              </w:rPr>
            </w:pPr>
            <w:r>
              <w:rPr>
                <w:rFonts w:hint="eastAsia" w:ascii="宋体" w:hAnsi="宋体" w:cs="宋体"/>
                <w:b/>
                <w:bCs/>
                <w:sz w:val="28"/>
                <w:szCs w:val="28"/>
                <w:lang w:val="en-US" w:eastAsia="zh-CN"/>
              </w:rPr>
              <w:t>债权申报人承诺如下</w:t>
            </w:r>
          </w:p>
          <w:p w14:paraId="7D4E9E14">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bCs/>
                <w:sz w:val="24"/>
                <w:szCs w:val="24"/>
              </w:rPr>
            </w:pPr>
            <w:r>
              <w:rPr>
                <w:rFonts w:hint="eastAsia" w:ascii="宋体" w:hAnsi="宋体" w:eastAsia="宋体" w:cs="宋体"/>
                <w:b w:val="0"/>
                <w:bCs w:val="0"/>
                <w:sz w:val="24"/>
                <w:szCs w:val="24"/>
              </w:rPr>
              <w:t>本债权</w:t>
            </w:r>
            <w:r>
              <w:rPr>
                <w:rFonts w:hint="eastAsia" w:ascii="宋体" w:hAnsi="宋体" w:eastAsia="宋体" w:cs="宋体"/>
                <w:b w:val="0"/>
                <w:bCs w:val="0"/>
                <w:sz w:val="24"/>
                <w:szCs w:val="24"/>
                <w:lang w:val="en-US" w:eastAsia="zh-CN"/>
              </w:rPr>
              <w:t>申报</w:t>
            </w:r>
            <w:r>
              <w:rPr>
                <w:rFonts w:hint="eastAsia" w:ascii="宋体" w:hAnsi="宋体" w:eastAsia="宋体" w:cs="宋体"/>
                <w:b w:val="0"/>
                <w:bCs w:val="0"/>
                <w:sz w:val="24"/>
                <w:szCs w:val="24"/>
              </w:rPr>
              <w:t>人已全面、完整地知悉本次债权申报的有关要求并保证向管理人提供的资料真实、准确、完整、合法、有效，否则，由此产生的一切</w:t>
            </w:r>
            <w:r>
              <w:rPr>
                <w:rFonts w:hint="eastAsia" w:ascii="宋体" w:hAnsi="宋体" w:eastAsia="宋体" w:cs="宋体"/>
                <w:b w:val="0"/>
                <w:bCs w:val="0"/>
                <w:sz w:val="24"/>
                <w:szCs w:val="24"/>
                <w:lang w:val="en-US" w:eastAsia="zh-CN"/>
              </w:rPr>
              <w:t>不利</w:t>
            </w:r>
            <w:r>
              <w:rPr>
                <w:rFonts w:hint="eastAsia" w:ascii="宋体" w:hAnsi="宋体" w:eastAsia="宋体" w:cs="宋体"/>
                <w:b w:val="0"/>
                <w:bCs w:val="0"/>
                <w:sz w:val="24"/>
                <w:szCs w:val="24"/>
              </w:rPr>
              <w:t>法律后果由本债权</w:t>
            </w:r>
            <w:r>
              <w:rPr>
                <w:rFonts w:hint="eastAsia" w:ascii="宋体" w:hAnsi="宋体" w:eastAsia="宋体" w:cs="宋体"/>
                <w:b w:val="0"/>
                <w:bCs w:val="0"/>
                <w:sz w:val="24"/>
                <w:szCs w:val="24"/>
                <w:lang w:val="en-US" w:eastAsia="zh-CN"/>
              </w:rPr>
              <w:t>申报</w:t>
            </w:r>
            <w:r>
              <w:rPr>
                <w:rFonts w:hint="eastAsia" w:ascii="宋体" w:hAnsi="宋体" w:eastAsia="宋体" w:cs="宋体"/>
                <w:b w:val="0"/>
                <w:bCs w:val="0"/>
                <w:sz w:val="24"/>
                <w:szCs w:val="24"/>
              </w:rPr>
              <w:t>人自行承担。</w:t>
            </w:r>
            <w:r>
              <w:rPr>
                <w:rFonts w:hint="eastAsia" w:ascii="宋体" w:hAnsi="宋体" w:cs="宋体"/>
                <w:b/>
                <w:bCs/>
                <w:sz w:val="24"/>
                <w:szCs w:val="24"/>
                <w:lang w:val="en-US" w:eastAsia="zh-CN"/>
              </w:rPr>
              <w:t>债权申报人已明知</w:t>
            </w:r>
            <w:r>
              <w:rPr>
                <w:rFonts w:hint="default" w:ascii="宋体" w:hAnsi="宋体" w:eastAsia="宋体" w:cs="宋体"/>
                <w:b/>
                <w:bCs/>
                <w:sz w:val="24"/>
                <w:szCs w:val="24"/>
                <w:lang w:val="en-US" w:eastAsia="zh-CN"/>
              </w:rPr>
              <w:t>虚假申报债权的后果。根据《关于办理虚假诉讼刑事案件适用法律若干问题的解释》之规定，“在破产案件审理过程中申报捏造的债权的”属于刑法第三百零七条之一第一款规定的“以捏造的事实提起民事诉讼”的犯罪行为。</w:t>
            </w:r>
          </w:p>
          <w:p w14:paraId="62D05B7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2、本</w:t>
            </w:r>
            <w:r>
              <w:rPr>
                <w:rFonts w:hint="eastAsia" w:ascii="宋体" w:hAnsi="宋体" w:eastAsia="宋体" w:cs="宋体"/>
                <w:b w:val="0"/>
                <w:bCs w:val="0"/>
                <w:sz w:val="24"/>
                <w:szCs w:val="24"/>
              </w:rPr>
              <w:t>债权</w:t>
            </w:r>
            <w:r>
              <w:rPr>
                <w:rFonts w:hint="eastAsia" w:ascii="宋体" w:hAnsi="宋体" w:eastAsia="宋体" w:cs="宋体"/>
                <w:b w:val="0"/>
                <w:bCs w:val="0"/>
                <w:sz w:val="24"/>
                <w:szCs w:val="24"/>
                <w:lang w:val="en-US" w:eastAsia="zh-CN"/>
              </w:rPr>
              <w:t>申报</w:t>
            </w:r>
            <w:r>
              <w:rPr>
                <w:rFonts w:hint="eastAsia" w:ascii="宋体" w:hAnsi="宋体" w:eastAsia="宋体" w:cs="宋体"/>
                <w:b w:val="0"/>
                <w:bCs w:val="0"/>
                <w:sz w:val="24"/>
                <w:szCs w:val="24"/>
              </w:rPr>
              <w:t>人认可管理人通过</w:t>
            </w:r>
            <w:r>
              <w:rPr>
                <w:rFonts w:hint="eastAsia" w:ascii="宋体" w:hAnsi="宋体" w:eastAsia="宋体" w:cs="宋体"/>
                <w:b w:val="0"/>
                <w:bCs w:val="0"/>
                <w:sz w:val="24"/>
                <w:szCs w:val="24"/>
                <w:lang w:val="en-US" w:eastAsia="zh-CN"/>
              </w:rPr>
              <w:t>下列</w:t>
            </w:r>
            <w:r>
              <w:rPr>
                <w:rFonts w:hint="eastAsia" w:ascii="宋体" w:hAnsi="宋体" w:eastAsia="宋体" w:cs="宋体"/>
                <w:b w:val="0"/>
                <w:bCs w:val="0"/>
                <w:sz w:val="24"/>
                <w:szCs w:val="24"/>
              </w:rPr>
              <w:t>方式发出通知、公告</w:t>
            </w:r>
            <w:r>
              <w:rPr>
                <w:rFonts w:hint="eastAsia" w:ascii="宋体" w:hAnsi="宋体" w:eastAsia="宋体" w:cs="宋体"/>
                <w:b w:val="0"/>
                <w:bCs w:val="0"/>
                <w:sz w:val="24"/>
                <w:szCs w:val="24"/>
                <w:lang w:val="en-US" w:eastAsia="zh-CN"/>
              </w:rPr>
              <w:t>的</w:t>
            </w:r>
            <w:r>
              <w:rPr>
                <w:rFonts w:hint="eastAsia" w:ascii="宋体" w:hAnsi="宋体" w:eastAsia="宋体" w:cs="宋体"/>
                <w:b w:val="0"/>
                <w:bCs w:val="0"/>
                <w:sz w:val="24"/>
                <w:szCs w:val="24"/>
              </w:rPr>
              <w:t>效力；</w:t>
            </w:r>
          </w:p>
          <w:p w14:paraId="2230F603">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1）</w:t>
            </w:r>
            <w:r>
              <w:rPr>
                <w:rFonts w:hint="eastAsia" w:ascii="宋体" w:hAnsi="宋体" w:eastAsia="宋体" w:cs="宋体"/>
                <w:b w:val="0"/>
                <w:bCs w:val="0"/>
                <w:sz w:val="24"/>
                <w:szCs w:val="24"/>
              </w:rPr>
              <w:t>管理人以特快专递方式邮寄的，以管理人向</w:t>
            </w:r>
            <w:r>
              <w:rPr>
                <w:rFonts w:hint="eastAsia" w:ascii="宋体" w:hAnsi="宋体" w:eastAsia="宋体" w:cs="宋体"/>
                <w:b w:val="0"/>
                <w:bCs w:val="0"/>
                <w:sz w:val="24"/>
                <w:szCs w:val="24"/>
                <w:lang w:val="en-US" w:eastAsia="zh-CN"/>
              </w:rPr>
              <w:t>上述</w:t>
            </w:r>
            <w:r>
              <w:rPr>
                <w:rFonts w:hint="eastAsia" w:ascii="宋体" w:hAnsi="宋体" w:eastAsia="宋体" w:cs="宋体"/>
                <w:b w:val="0"/>
                <w:bCs w:val="0"/>
                <w:sz w:val="24"/>
                <w:szCs w:val="24"/>
              </w:rPr>
              <w:t>送达地址寄出之日起的第二日为送达之日；</w:t>
            </w:r>
          </w:p>
          <w:p w14:paraId="47337D2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管理人以短信</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微信</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电子邮件等</w:t>
            </w:r>
            <w:r>
              <w:rPr>
                <w:rFonts w:hint="eastAsia" w:ascii="宋体" w:hAnsi="宋体" w:eastAsia="宋体" w:cs="宋体"/>
                <w:b w:val="0"/>
                <w:bCs w:val="0"/>
                <w:sz w:val="24"/>
                <w:szCs w:val="24"/>
              </w:rPr>
              <w:t>方式送达的，以管理人向</w:t>
            </w:r>
            <w:r>
              <w:rPr>
                <w:rFonts w:hint="eastAsia" w:ascii="宋体" w:hAnsi="宋体" w:eastAsia="宋体" w:cs="宋体"/>
                <w:b w:val="0"/>
                <w:bCs w:val="0"/>
                <w:sz w:val="24"/>
                <w:szCs w:val="24"/>
                <w:lang w:val="en-US" w:eastAsia="zh-CN"/>
              </w:rPr>
              <w:t>上述短信、电子邮箱</w:t>
            </w:r>
            <w:r>
              <w:rPr>
                <w:rFonts w:hint="eastAsia" w:ascii="宋体" w:hAnsi="宋体" w:eastAsia="宋体" w:cs="宋体"/>
                <w:b w:val="0"/>
                <w:bCs w:val="0"/>
                <w:sz w:val="24"/>
                <w:szCs w:val="24"/>
              </w:rPr>
              <w:t>发出当日为送达之日；</w:t>
            </w:r>
          </w:p>
          <w:p w14:paraId="05DDDB91">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cs="宋体"/>
                <w:b w:val="0"/>
                <w:bCs w:val="0"/>
                <w:sz w:val="24"/>
                <w:szCs w:val="24"/>
                <w:lang w:val="en-US" w:eastAsia="zh-CN"/>
              </w:rPr>
              <w:t>3</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管理人以全国企业破产</w:t>
            </w:r>
            <w:r>
              <w:rPr>
                <w:rFonts w:hint="eastAsia" w:ascii="宋体" w:hAnsi="宋体" w:eastAsia="宋体" w:cs="宋体"/>
                <w:b w:val="0"/>
                <w:bCs w:val="0"/>
                <w:sz w:val="24"/>
                <w:szCs w:val="24"/>
                <w:lang w:val="en-US" w:eastAsia="zh-CN"/>
              </w:rPr>
              <w:t>重整案件</w:t>
            </w:r>
            <w:r>
              <w:rPr>
                <w:rFonts w:hint="eastAsia" w:ascii="宋体" w:hAnsi="宋体" w:eastAsia="宋体" w:cs="宋体"/>
                <w:b w:val="0"/>
                <w:bCs w:val="0"/>
                <w:sz w:val="24"/>
                <w:szCs w:val="24"/>
              </w:rPr>
              <w:t>信息网（http://pccz.court.gov.cn）或江苏百年东吴律师事务所官网（http://100dongwu.com.cn/）公告送达的，以挂网公告当日为送达之日；</w:t>
            </w:r>
          </w:p>
          <w:p w14:paraId="100CEDE1">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lang w:eastAsia="zh-CN"/>
              </w:rPr>
              <w:t>（</w:t>
            </w:r>
            <w:r>
              <w:rPr>
                <w:rFonts w:hint="eastAsia" w:ascii="宋体" w:hAnsi="宋体" w:cs="宋体"/>
                <w:b w:val="0"/>
                <w:bCs w:val="0"/>
                <w:sz w:val="24"/>
                <w:szCs w:val="24"/>
                <w:lang w:val="en-US" w:eastAsia="zh-CN"/>
              </w:rPr>
              <w:t>4</w:t>
            </w:r>
            <w:r>
              <w:rPr>
                <w:rFonts w:hint="eastAsia" w:ascii="宋体" w:hAnsi="宋体" w:eastAsia="宋体" w:cs="宋体"/>
                <w:b w:val="0"/>
                <w:bCs w:val="0"/>
                <w:sz w:val="24"/>
                <w:szCs w:val="24"/>
                <w:lang w:val="en-US" w:eastAsia="zh-CN"/>
              </w:rPr>
              <w:t>）</w:t>
            </w:r>
            <w:r>
              <w:rPr>
                <w:rFonts w:hint="eastAsia" w:ascii="宋体" w:hAnsi="宋体" w:eastAsia="宋体" w:cs="宋体"/>
                <w:b w:val="0"/>
                <w:bCs w:val="0"/>
                <w:sz w:val="24"/>
                <w:szCs w:val="24"/>
              </w:rPr>
              <w:t>因</w:t>
            </w:r>
            <w:r>
              <w:rPr>
                <w:rFonts w:hint="eastAsia" w:ascii="宋体" w:hAnsi="宋体" w:eastAsia="宋体" w:cs="宋体"/>
                <w:b w:val="0"/>
                <w:bCs w:val="0"/>
                <w:sz w:val="24"/>
                <w:szCs w:val="24"/>
                <w:lang w:val="en-US" w:eastAsia="zh-CN"/>
              </w:rPr>
              <w:t>本</w:t>
            </w:r>
            <w:r>
              <w:rPr>
                <w:rFonts w:hint="eastAsia" w:ascii="宋体" w:hAnsi="宋体" w:eastAsia="宋体" w:cs="宋体"/>
                <w:b w:val="0"/>
                <w:bCs w:val="0"/>
                <w:sz w:val="24"/>
                <w:szCs w:val="24"/>
              </w:rPr>
              <w:t>债权</w:t>
            </w:r>
            <w:r>
              <w:rPr>
                <w:rFonts w:hint="eastAsia" w:ascii="宋体" w:hAnsi="宋体" w:eastAsia="宋体" w:cs="宋体"/>
                <w:b w:val="0"/>
                <w:bCs w:val="0"/>
                <w:sz w:val="24"/>
                <w:szCs w:val="24"/>
                <w:lang w:val="en-US" w:eastAsia="zh-CN"/>
              </w:rPr>
              <w:t>申报</w:t>
            </w:r>
            <w:r>
              <w:rPr>
                <w:rFonts w:hint="eastAsia" w:ascii="宋体" w:hAnsi="宋体" w:eastAsia="宋体" w:cs="宋体"/>
                <w:b w:val="0"/>
                <w:bCs w:val="0"/>
                <w:sz w:val="24"/>
                <w:szCs w:val="24"/>
              </w:rPr>
              <w:t>人提供的送达信息不准确</w:t>
            </w:r>
            <w:r>
              <w:rPr>
                <w:rFonts w:hint="eastAsia" w:ascii="宋体" w:hAnsi="宋体" w:eastAsia="宋体" w:cs="宋体"/>
                <w:b w:val="0"/>
                <w:bCs w:val="0"/>
                <w:sz w:val="24"/>
                <w:szCs w:val="24"/>
                <w:lang w:val="en-US" w:eastAsia="zh-CN"/>
              </w:rPr>
              <w:t>或</w:t>
            </w:r>
            <w:r>
              <w:rPr>
                <w:rFonts w:hint="eastAsia" w:ascii="宋体" w:hAnsi="宋体" w:eastAsia="宋体" w:cs="宋体"/>
                <w:b w:val="0"/>
                <w:bCs w:val="0"/>
                <w:sz w:val="24"/>
                <w:szCs w:val="24"/>
              </w:rPr>
              <w:t>变更后未及时</w:t>
            </w:r>
            <w:r>
              <w:rPr>
                <w:rFonts w:hint="eastAsia" w:ascii="宋体" w:hAnsi="宋体" w:eastAsia="宋体" w:cs="宋体"/>
                <w:b w:val="0"/>
                <w:bCs w:val="0"/>
                <w:sz w:val="24"/>
                <w:szCs w:val="24"/>
                <w:lang w:val="en-US" w:eastAsia="zh-CN"/>
              </w:rPr>
              <w:t>书面</w:t>
            </w:r>
            <w:r>
              <w:rPr>
                <w:rFonts w:hint="eastAsia" w:ascii="宋体" w:hAnsi="宋体" w:eastAsia="宋体" w:cs="宋体"/>
                <w:b w:val="0"/>
                <w:bCs w:val="0"/>
                <w:sz w:val="24"/>
                <w:szCs w:val="24"/>
              </w:rPr>
              <w:t>通知管理人、收件人拒绝签收等，快递退件之日或信息发送之日视为送达之日。</w:t>
            </w:r>
          </w:p>
          <w:p w14:paraId="5C13E01B">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b/>
                <w:bCs/>
              </w:rPr>
            </w:pPr>
            <w:r>
              <w:rPr>
                <w:rFonts w:hint="eastAsia" w:ascii="宋体" w:hAnsi="宋体" w:eastAsia="宋体" w:cs="宋体"/>
                <w:b w:val="0"/>
                <w:bCs w:val="0"/>
                <w:sz w:val="24"/>
                <w:szCs w:val="24"/>
                <w:lang w:val="en-US" w:eastAsia="zh-CN"/>
              </w:rPr>
              <w:t>3、</w:t>
            </w:r>
            <w:r>
              <w:rPr>
                <w:rFonts w:hint="eastAsia" w:ascii="宋体" w:hAnsi="宋体" w:eastAsia="宋体" w:cs="宋体"/>
                <w:b w:val="0"/>
                <w:bCs w:val="0"/>
                <w:lang w:val="en-US" w:eastAsia="zh-CN"/>
              </w:rPr>
              <w:t>如债权申报人提供的债权申报相关信息不准确或变更后未及时书面告知管理人的，由债权申报人承担不利后果。</w:t>
            </w:r>
          </w:p>
        </w:tc>
      </w:tr>
    </w:tbl>
    <w:p w14:paraId="00147894">
      <w:pPr>
        <w:spacing w:line="420" w:lineRule="exact"/>
        <w:ind w:left="-117" w:leftChars="-400" w:right="964" w:hanging="843" w:hangingChars="300"/>
        <w:jc w:val="center"/>
        <w:rPr>
          <w:rFonts w:hint="eastAsia" w:ascii="宋体" w:hAnsi="宋体" w:cs="宋体"/>
          <w:b/>
          <w:bCs/>
          <w:sz w:val="28"/>
          <w:szCs w:val="28"/>
          <w:lang w:val="en-US" w:eastAsia="zh-CN"/>
        </w:rPr>
      </w:pPr>
      <w:r>
        <w:rPr>
          <w:rFonts w:hint="eastAsia" w:ascii="宋体" w:hAnsi="宋体" w:cs="宋体"/>
          <w:b/>
          <w:bCs/>
          <w:sz w:val="28"/>
          <w:szCs w:val="28"/>
          <w:lang w:val="en-US" w:eastAsia="zh-CN"/>
        </w:rPr>
        <w:t xml:space="preserve">                             </w:t>
      </w:r>
    </w:p>
    <w:p w14:paraId="2384D13F">
      <w:pPr>
        <w:spacing w:line="420" w:lineRule="exact"/>
        <w:ind w:left="-120" w:leftChars="-400" w:right="964" w:hanging="840" w:hangingChars="300"/>
        <w:jc w:val="center"/>
        <w:rPr>
          <w:rFonts w:hint="eastAsia" w:ascii="宋体" w:hAnsi="宋体" w:cs="宋体"/>
          <w:b w:val="0"/>
          <w:bCs w:val="0"/>
          <w:sz w:val="28"/>
          <w:szCs w:val="28"/>
        </w:rPr>
      </w:pPr>
      <w:r>
        <w:rPr>
          <w:rFonts w:hint="eastAsia" w:ascii="宋体" w:hAnsi="宋体" w:cs="宋体"/>
          <w:b w:val="0"/>
          <w:bCs w:val="0"/>
          <w:sz w:val="28"/>
          <w:szCs w:val="28"/>
          <w:lang w:val="en-US" w:eastAsia="zh-CN"/>
        </w:rPr>
        <w:t xml:space="preserve">                             债权</w:t>
      </w:r>
      <w:r>
        <w:rPr>
          <w:rFonts w:hint="eastAsia" w:ascii="宋体" w:hAnsi="宋体" w:cs="宋体"/>
          <w:b w:val="0"/>
          <w:bCs w:val="0"/>
          <w:sz w:val="28"/>
          <w:szCs w:val="28"/>
        </w:rPr>
        <w:t>申报人（签名/盖章）：</w:t>
      </w:r>
    </w:p>
    <w:p w14:paraId="6F7A7615">
      <w:pPr>
        <w:spacing w:line="420" w:lineRule="exact"/>
        <w:ind w:left="-960" w:leftChars="-400" w:right="964"/>
        <w:jc w:val="center"/>
        <w:rPr>
          <w:rFonts w:ascii="宋体" w:hAnsi="宋体" w:cs="宋体"/>
          <w:b w:val="0"/>
          <w:bCs w:val="0"/>
          <w:sz w:val="28"/>
          <w:szCs w:val="28"/>
        </w:rPr>
      </w:pPr>
      <w:r>
        <w:rPr>
          <w:rFonts w:hint="eastAsia" w:ascii="宋体" w:hAnsi="宋体" w:cs="宋体"/>
          <w:b w:val="0"/>
          <w:bCs w:val="0"/>
          <w:sz w:val="28"/>
          <w:szCs w:val="28"/>
        </w:rPr>
        <w:t xml:space="preserve"> </w:t>
      </w:r>
      <w:r>
        <w:rPr>
          <w:rFonts w:ascii="宋体" w:hAnsi="宋体" w:cs="宋体"/>
          <w:b w:val="0"/>
          <w:bCs w:val="0"/>
          <w:sz w:val="28"/>
          <w:szCs w:val="28"/>
        </w:rPr>
        <w:t xml:space="preserve">                                </w:t>
      </w:r>
    </w:p>
    <w:p w14:paraId="1A452546">
      <w:pPr>
        <w:spacing w:line="420" w:lineRule="exact"/>
        <w:ind w:left="-960" w:leftChars="-400" w:right="964"/>
        <w:jc w:val="center"/>
        <w:rPr>
          <w:rFonts w:hint="default" w:ascii="宋体" w:hAnsi="宋体" w:eastAsia="宋体" w:cs="宋体"/>
          <w:b w:val="0"/>
          <w:bCs w:val="0"/>
          <w:sz w:val="28"/>
          <w:szCs w:val="28"/>
          <w:lang w:val="en-US" w:eastAsia="zh-CN"/>
        </w:rPr>
      </w:pPr>
      <w:r>
        <w:rPr>
          <w:rFonts w:hint="eastAsia" w:ascii="宋体" w:hAnsi="宋体" w:cs="宋体"/>
          <w:b w:val="0"/>
          <w:bCs w:val="0"/>
          <w:sz w:val="28"/>
          <w:szCs w:val="28"/>
          <w:lang w:val="en-US" w:eastAsia="zh-CN"/>
        </w:rPr>
        <w:t xml:space="preserve">                                 </w:t>
      </w:r>
      <w:r>
        <w:rPr>
          <w:rFonts w:hint="eastAsia" w:ascii="宋体" w:hAnsi="宋体" w:cs="宋体"/>
          <w:b w:val="0"/>
          <w:bCs w:val="0"/>
          <w:sz w:val="28"/>
          <w:szCs w:val="28"/>
        </w:rPr>
        <w:t>申报日期：</w:t>
      </w:r>
      <w:r>
        <w:rPr>
          <w:rFonts w:hint="eastAsia" w:ascii="宋体" w:hAnsi="宋体" w:cs="宋体"/>
          <w:b w:val="0"/>
          <w:bCs w:val="0"/>
          <w:sz w:val="28"/>
          <w:szCs w:val="28"/>
          <w:lang w:val="en-US" w:eastAsia="zh-CN"/>
        </w:rPr>
        <w:t>2026年     月   日</w:t>
      </w:r>
    </w:p>
    <w:p w14:paraId="16485F59">
      <w:pPr>
        <w:spacing w:line="420" w:lineRule="exact"/>
        <w:rPr>
          <w:rFonts w:hint="eastAsia" w:ascii="宋体" w:hAnsi="宋体" w:cs="宋体"/>
          <w:b/>
          <w:bCs/>
          <w:sz w:val="28"/>
          <w:szCs w:val="28"/>
        </w:rPr>
      </w:pPr>
      <w:r>
        <w:rPr>
          <w:rFonts w:hint="eastAsia" w:ascii="宋体" w:hAnsi="宋体" w:cs="宋体"/>
          <w:b/>
          <w:bCs/>
          <w:sz w:val="28"/>
          <w:szCs w:val="28"/>
        </w:rPr>
        <w:br w:type="page"/>
      </w:r>
    </w:p>
    <w:p w14:paraId="20E66CC5">
      <w:pPr>
        <w:spacing w:before="156" w:beforeLines="50" w:after="156" w:afterLines="50" w:line="400" w:lineRule="exact"/>
        <w:jc w:val="left"/>
        <w:rPr>
          <w:rFonts w:hint="eastAsia" w:ascii="宋体" w:hAnsi="宋体" w:cs="宋体"/>
          <w:b w:val="0"/>
          <w:bCs w:val="0"/>
          <w:sz w:val="28"/>
          <w:szCs w:val="28"/>
          <w:lang w:val="en-US" w:eastAsia="zh-CN"/>
        </w:rPr>
      </w:pPr>
      <w:r>
        <w:rPr>
          <w:rFonts w:hint="eastAsia" w:ascii="宋体" w:hAnsi="宋体" w:cs="宋体"/>
          <w:b w:val="0"/>
          <w:bCs w:val="0"/>
          <w:sz w:val="28"/>
          <w:szCs w:val="28"/>
        </w:rPr>
        <w:t>附件</w:t>
      </w:r>
      <w:r>
        <w:rPr>
          <w:rFonts w:ascii="宋体" w:hAnsi="宋体" w:cs="宋体"/>
          <w:b w:val="0"/>
          <w:bCs w:val="0"/>
          <w:sz w:val="28"/>
          <w:szCs w:val="28"/>
        </w:rPr>
        <w:t>2</w:t>
      </w:r>
      <w:r>
        <w:rPr>
          <w:rFonts w:hint="eastAsia" w:ascii="宋体" w:hAnsi="宋体" w:cs="宋体"/>
          <w:b w:val="0"/>
          <w:bCs w:val="0"/>
          <w:sz w:val="28"/>
          <w:szCs w:val="28"/>
          <w:lang w:eastAsia="zh-CN"/>
        </w:rPr>
        <w:t>（</w:t>
      </w:r>
      <w:r>
        <w:rPr>
          <w:rFonts w:hint="eastAsia" w:ascii="宋体" w:hAnsi="宋体" w:cs="宋体"/>
          <w:b w:val="0"/>
          <w:bCs w:val="0"/>
          <w:sz w:val="28"/>
          <w:szCs w:val="28"/>
          <w:lang w:val="en-US" w:eastAsia="zh-CN"/>
        </w:rPr>
        <w:t>债权申报人身份材料及授权委托手续等）：</w:t>
      </w:r>
    </w:p>
    <w:p w14:paraId="1F8787FD">
      <w:pPr>
        <w:spacing w:before="156" w:beforeLines="50" w:after="156" w:afterLines="50" w:line="400" w:lineRule="exact"/>
        <w:jc w:val="left"/>
        <w:rPr>
          <w:rFonts w:hint="eastAsia" w:ascii="宋体" w:hAnsi="宋体" w:cs="宋体"/>
          <w:b w:val="0"/>
          <w:bCs w:val="0"/>
          <w:sz w:val="28"/>
          <w:szCs w:val="28"/>
          <w:lang w:val="en-US" w:eastAsia="zh-CN"/>
        </w:rPr>
      </w:pPr>
    </w:p>
    <w:p w14:paraId="01550076">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cs="宋体"/>
          <w:b/>
          <w:bCs/>
          <w:kern w:val="0"/>
          <w:sz w:val="32"/>
          <w:szCs w:val="32"/>
        </w:rPr>
      </w:pPr>
      <w:r>
        <w:rPr>
          <w:rFonts w:ascii="宋体" w:hAnsi="宋体" w:cs="宋体"/>
          <w:b/>
          <w:bCs/>
          <w:kern w:val="0"/>
          <w:sz w:val="32"/>
          <w:szCs w:val="32"/>
        </w:rPr>
        <w:t>法定代表人</w:t>
      </w:r>
      <w:r>
        <w:rPr>
          <w:rFonts w:hint="eastAsia" w:ascii="宋体" w:hAnsi="宋体" w:cs="宋体"/>
          <w:b/>
          <w:bCs/>
          <w:kern w:val="0"/>
          <w:sz w:val="32"/>
          <w:szCs w:val="32"/>
          <w:lang w:eastAsia="zh-CN"/>
        </w:rPr>
        <w:t>（</w:t>
      </w:r>
      <w:r>
        <w:rPr>
          <w:rFonts w:hint="eastAsia" w:ascii="宋体" w:hAnsi="宋体" w:cs="宋体"/>
          <w:b/>
          <w:bCs/>
          <w:kern w:val="0"/>
          <w:sz w:val="32"/>
          <w:szCs w:val="32"/>
        </w:rPr>
        <w:t>负责人</w:t>
      </w:r>
      <w:r>
        <w:rPr>
          <w:rFonts w:hint="eastAsia" w:ascii="宋体" w:hAnsi="宋体" w:cs="宋体"/>
          <w:b/>
          <w:bCs/>
          <w:kern w:val="0"/>
          <w:sz w:val="32"/>
          <w:szCs w:val="32"/>
          <w:lang w:eastAsia="zh-CN"/>
        </w:rPr>
        <w:t>）</w:t>
      </w:r>
      <w:r>
        <w:rPr>
          <w:rFonts w:ascii="宋体" w:hAnsi="宋体" w:cs="宋体"/>
          <w:b/>
          <w:bCs/>
          <w:kern w:val="0"/>
          <w:sz w:val="32"/>
          <w:szCs w:val="32"/>
        </w:rPr>
        <w:t>身份证明书</w:t>
      </w:r>
    </w:p>
    <w:p w14:paraId="67969A21">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宋体" w:hAnsi="宋体" w:cs="宋体"/>
          <w:kern w:val="0"/>
          <w:sz w:val="30"/>
          <w:szCs w:val="30"/>
        </w:rPr>
      </w:pPr>
      <w:r>
        <w:rPr>
          <w:rFonts w:ascii="宋体" w:hAnsi="宋体" w:cs="宋体"/>
          <w:kern w:val="0"/>
          <w:sz w:val="30"/>
          <w:szCs w:val="30"/>
        </w:rPr>
        <w:t>　　</w:t>
      </w:r>
    </w:p>
    <w:p w14:paraId="0F07F0AA">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left"/>
        <w:textAlignment w:val="auto"/>
        <w:rPr>
          <w:rFonts w:hint="eastAsia" w:ascii="宋体" w:hAnsi="宋体" w:cs="宋体"/>
          <w:kern w:val="0"/>
          <w:sz w:val="32"/>
          <w:szCs w:val="32"/>
        </w:rPr>
      </w:pPr>
      <w:r>
        <w:rPr>
          <w:rFonts w:ascii="宋体" w:hAnsi="宋体" w:cs="宋体"/>
          <w:kern w:val="0"/>
          <w:sz w:val="32"/>
          <w:szCs w:val="32"/>
        </w:rPr>
        <w:t>兹证明</w:t>
      </w:r>
      <w:r>
        <w:rPr>
          <w:rFonts w:hint="eastAsia" w:ascii="宋体" w:hAnsi="宋体" w:cs="宋体"/>
          <w:kern w:val="0"/>
          <w:sz w:val="32"/>
          <w:szCs w:val="32"/>
          <w:u w:val="single"/>
        </w:rPr>
        <w:t xml:space="preserve">           </w:t>
      </w:r>
      <w:r>
        <w:rPr>
          <w:rFonts w:hint="eastAsia" w:ascii="宋体" w:hAnsi="宋体" w:cs="宋体"/>
          <w:kern w:val="0"/>
          <w:sz w:val="32"/>
          <w:szCs w:val="32"/>
          <w:lang w:val="en-US" w:eastAsia="zh-CN"/>
        </w:rPr>
        <w:t>在我单位</w:t>
      </w:r>
      <w:r>
        <w:rPr>
          <w:rFonts w:ascii="宋体" w:hAnsi="宋体" w:cs="宋体"/>
          <w:kern w:val="0"/>
          <w:sz w:val="32"/>
          <w:szCs w:val="32"/>
        </w:rPr>
        <w:t>担任</w:t>
      </w:r>
      <w:r>
        <w:rPr>
          <w:rFonts w:hint="eastAsia" w:ascii="宋体" w:hAnsi="宋体" w:cs="宋体"/>
          <w:kern w:val="0"/>
          <w:sz w:val="32"/>
          <w:szCs w:val="32"/>
          <w:u w:val="single"/>
        </w:rPr>
        <w:t xml:space="preserve">       </w:t>
      </w:r>
      <w:r>
        <w:rPr>
          <w:rFonts w:ascii="宋体" w:hAnsi="宋体" w:cs="宋体"/>
          <w:kern w:val="0"/>
          <w:sz w:val="32"/>
          <w:szCs w:val="32"/>
        </w:rPr>
        <w:t>职务，是</w:t>
      </w:r>
      <w:r>
        <w:rPr>
          <w:rFonts w:hint="eastAsia" w:ascii="宋体" w:hAnsi="宋体" w:cs="宋体"/>
          <w:kern w:val="0"/>
          <w:sz w:val="32"/>
          <w:szCs w:val="32"/>
        </w:rPr>
        <w:t>我单位</w:t>
      </w:r>
      <w:r>
        <w:rPr>
          <w:rFonts w:ascii="宋体" w:hAnsi="宋体" w:cs="宋体"/>
          <w:kern w:val="0"/>
          <w:sz w:val="32"/>
          <w:szCs w:val="32"/>
        </w:rPr>
        <w:t>的法定代表人</w:t>
      </w:r>
      <w:r>
        <w:rPr>
          <w:rFonts w:hint="eastAsia" w:ascii="宋体" w:hAnsi="宋体" w:cs="宋体"/>
          <w:kern w:val="0"/>
          <w:sz w:val="32"/>
          <w:szCs w:val="32"/>
          <w:lang w:eastAsia="zh-CN"/>
        </w:rPr>
        <w:t>（</w:t>
      </w:r>
      <w:r>
        <w:rPr>
          <w:rFonts w:ascii="宋体" w:hAnsi="宋体" w:cs="宋体"/>
          <w:kern w:val="0"/>
          <w:sz w:val="32"/>
          <w:szCs w:val="32"/>
        </w:rPr>
        <w:t>负责人</w:t>
      </w:r>
      <w:r>
        <w:rPr>
          <w:rFonts w:hint="eastAsia" w:ascii="宋体" w:hAnsi="宋体" w:cs="宋体"/>
          <w:kern w:val="0"/>
          <w:sz w:val="32"/>
          <w:szCs w:val="32"/>
          <w:lang w:eastAsia="zh-CN"/>
        </w:rPr>
        <w:t>）</w:t>
      </w:r>
      <w:r>
        <w:rPr>
          <w:rFonts w:ascii="宋体" w:hAnsi="宋体" w:cs="宋体"/>
          <w:kern w:val="0"/>
          <w:sz w:val="32"/>
          <w:szCs w:val="32"/>
        </w:rPr>
        <w:t>。</w:t>
      </w:r>
    </w:p>
    <w:p w14:paraId="243E3A50">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宋体" w:hAnsi="宋体" w:cs="宋体"/>
          <w:kern w:val="0"/>
          <w:sz w:val="32"/>
          <w:szCs w:val="32"/>
        </w:rPr>
      </w:pPr>
      <w:r>
        <w:rPr>
          <w:rFonts w:ascii="宋体" w:hAnsi="宋体" w:cs="宋体"/>
          <w:kern w:val="0"/>
          <w:sz w:val="32"/>
          <w:szCs w:val="32"/>
        </w:rPr>
        <w:t>　　特此证明</w:t>
      </w:r>
      <w:r>
        <w:rPr>
          <w:rFonts w:hint="eastAsia" w:ascii="宋体" w:hAnsi="宋体" w:cs="宋体"/>
          <w:kern w:val="0"/>
          <w:sz w:val="32"/>
          <w:szCs w:val="32"/>
        </w:rPr>
        <w:t>。</w:t>
      </w:r>
    </w:p>
    <w:p w14:paraId="29A6389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宋体" w:hAnsi="宋体" w:cs="宋体"/>
          <w:kern w:val="0"/>
          <w:sz w:val="32"/>
          <w:szCs w:val="32"/>
        </w:rPr>
      </w:pPr>
    </w:p>
    <w:p w14:paraId="5CFF3214">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宋体" w:hAnsi="宋体" w:cs="宋体"/>
          <w:kern w:val="0"/>
          <w:sz w:val="32"/>
          <w:szCs w:val="32"/>
        </w:rPr>
      </w:pPr>
    </w:p>
    <w:p w14:paraId="48B6D7E9">
      <w:pPr>
        <w:keepNext w:val="0"/>
        <w:keepLines w:val="0"/>
        <w:pageBreakBefore w:val="0"/>
        <w:widowControl/>
        <w:kinsoku/>
        <w:wordWrap/>
        <w:overflowPunct/>
        <w:topLinePunct w:val="0"/>
        <w:autoSpaceDE/>
        <w:autoSpaceDN/>
        <w:bidi w:val="0"/>
        <w:adjustRightInd w:val="0"/>
        <w:snapToGrid w:val="0"/>
        <w:spacing w:line="360" w:lineRule="auto"/>
        <w:ind w:firstLine="5120" w:firstLineChars="1600"/>
        <w:jc w:val="left"/>
        <w:textAlignment w:val="auto"/>
        <w:rPr>
          <w:rFonts w:ascii="宋体" w:hAnsi="宋体" w:cs="宋体"/>
          <w:kern w:val="0"/>
          <w:sz w:val="32"/>
          <w:szCs w:val="32"/>
        </w:rPr>
      </w:pPr>
      <w:r>
        <w:rPr>
          <w:rFonts w:ascii="宋体" w:hAnsi="宋体" w:cs="宋体"/>
          <w:kern w:val="0"/>
          <w:sz w:val="32"/>
          <w:szCs w:val="32"/>
        </w:rPr>
        <w:t>单位：（盖章）</w:t>
      </w:r>
    </w:p>
    <w:p w14:paraId="06DA749E">
      <w:pPr>
        <w:keepNext w:val="0"/>
        <w:keepLines w:val="0"/>
        <w:pageBreakBefore w:val="0"/>
        <w:widowControl/>
        <w:kinsoku/>
        <w:wordWrap/>
        <w:overflowPunct/>
        <w:topLinePunct w:val="0"/>
        <w:autoSpaceDE/>
        <w:autoSpaceDN/>
        <w:bidi w:val="0"/>
        <w:adjustRightInd w:val="0"/>
        <w:snapToGrid w:val="0"/>
        <w:spacing w:line="360" w:lineRule="auto"/>
        <w:ind w:firstLine="5120" w:firstLineChars="1600"/>
        <w:jc w:val="left"/>
        <w:textAlignment w:val="auto"/>
        <w:rPr>
          <w:rFonts w:hint="eastAsia" w:ascii="宋体" w:hAnsi="宋体" w:cs="宋体"/>
          <w:kern w:val="0"/>
          <w:sz w:val="32"/>
          <w:szCs w:val="32"/>
        </w:rPr>
      </w:pPr>
    </w:p>
    <w:p w14:paraId="584BBC07">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宋体" w:hAnsi="宋体" w:cs="宋体"/>
          <w:kern w:val="0"/>
          <w:sz w:val="32"/>
          <w:szCs w:val="32"/>
        </w:rPr>
      </w:pPr>
      <w:r>
        <w:rPr>
          <w:rFonts w:ascii="宋体" w:hAnsi="宋体" w:cs="宋体"/>
          <w:kern w:val="0"/>
          <w:sz w:val="32"/>
          <w:szCs w:val="32"/>
        </w:rPr>
        <w:t>　　</w:t>
      </w:r>
      <w:r>
        <w:rPr>
          <w:rFonts w:hint="eastAsia" w:ascii="宋体" w:hAnsi="宋体" w:cs="宋体"/>
          <w:kern w:val="0"/>
          <w:sz w:val="32"/>
          <w:szCs w:val="32"/>
        </w:rPr>
        <w:t xml:space="preserve">                            </w:t>
      </w:r>
      <w:r>
        <w:rPr>
          <w:rFonts w:hint="eastAsia" w:ascii="宋体" w:hAnsi="宋体" w:cs="宋体"/>
          <w:kern w:val="0"/>
          <w:sz w:val="32"/>
          <w:szCs w:val="32"/>
          <w:lang w:val="en-US" w:eastAsia="zh-CN"/>
        </w:rPr>
        <w:t>2026</w:t>
      </w:r>
      <w:r>
        <w:rPr>
          <w:rFonts w:ascii="宋体" w:hAnsi="宋体" w:cs="宋体"/>
          <w:kern w:val="0"/>
          <w:sz w:val="32"/>
          <w:szCs w:val="32"/>
        </w:rPr>
        <w:t>年</w:t>
      </w:r>
      <w:r>
        <w:rPr>
          <w:rFonts w:hint="eastAsia" w:ascii="宋体" w:hAnsi="宋体" w:cs="宋体"/>
          <w:kern w:val="0"/>
          <w:sz w:val="32"/>
          <w:szCs w:val="32"/>
        </w:rPr>
        <w:t xml:space="preserve"> </w:t>
      </w:r>
      <w:r>
        <w:rPr>
          <w:rFonts w:ascii="宋体" w:hAnsi="宋体" w:cs="宋体"/>
          <w:kern w:val="0"/>
          <w:sz w:val="32"/>
          <w:szCs w:val="32"/>
        </w:rPr>
        <w:t xml:space="preserve">  月</w:t>
      </w:r>
      <w:r>
        <w:rPr>
          <w:rFonts w:hint="eastAsia" w:ascii="宋体" w:hAnsi="宋体" w:cs="宋体"/>
          <w:kern w:val="0"/>
          <w:sz w:val="32"/>
          <w:szCs w:val="32"/>
        </w:rPr>
        <w:t xml:space="preserve">   </w:t>
      </w:r>
      <w:r>
        <w:rPr>
          <w:rFonts w:ascii="宋体" w:hAnsi="宋体" w:cs="宋体"/>
          <w:kern w:val="0"/>
          <w:sz w:val="32"/>
          <w:szCs w:val="32"/>
        </w:rPr>
        <w:t>日</w:t>
      </w:r>
    </w:p>
    <w:p w14:paraId="65610CBE">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sz w:val="32"/>
          <w:szCs w:val="32"/>
        </w:rPr>
      </w:pPr>
    </w:p>
    <w:p w14:paraId="66A9229A">
      <w:pPr>
        <w:rPr>
          <w:rFonts w:hint="eastAsia" w:ascii="宋体" w:hAnsi="宋体" w:cs="宋体"/>
          <w:b/>
          <w:bCs/>
          <w:sz w:val="32"/>
          <w:szCs w:val="32"/>
          <w:lang w:val="en-US" w:eastAsia="zh-CN"/>
        </w:rPr>
      </w:pPr>
    </w:p>
    <w:p w14:paraId="44A89BC1">
      <w:pPr>
        <w:rPr>
          <w:rFonts w:hint="eastAsia" w:ascii="宋体" w:hAnsi="宋体" w:cs="宋体"/>
          <w:b/>
          <w:bCs/>
          <w:sz w:val="32"/>
          <w:szCs w:val="32"/>
          <w:lang w:val="en-US" w:eastAsia="zh-CN"/>
        </w:rPr>
      </w:pPr>
    </w:p>
    <w:p w14:paraId="594E2E8B">
      <w:pPr>
        <w:rPr>
          <w:rFonts w:hint="eastAsia" w:ascii="宋体" w:hAnsi="宋体" w:cs="宋体"/>
          <w:b/>
          <w:bCs/>
          <w:sz w:val="32"/>
          <w:szCs w:val="32"/>
          <w:lang w:val="en-US" w:eastAsia="zh-CN"/>
        </w:rPr>
      </w:pPr>
    </w:p>
    <w:p w14:paraId="1EDDAA86">
      <w:pPr>
        <w:rPr>
          <w:rFonts w:hint="eastAsia" w:ascii="宋体" w:hAnsi="宋体" w:cs="宋体"/>
          <w:b/>
          <w:bCs/>
          <w:sz w:val="32"/>
          <w:szCs w:val="32"/>
          <w:lang w:val="en-US" w:eastAsia="zh-CN"/>
        </w:rPr>
      </w:pPr>
    </w:p>
    <w:p w14:paraId="23A595B7">
      <w:pPr>
        <w:rPr>
          <w:rFonts w:hint="eastAsia" w:ascii="宋体" w:hAnsi="宋体" w:cs="宋体"/>
          <w:b/>
          <w:bCs/>
          <w:sz w:val="32"/>
          <w:szCs w:val="32"/>
          <w:lang w:val="en-US" w:eastAsia="zh-CN"/>
        </w:rPr>
      </w:pPr>
    </w:p>
    <w:p w14:paraId="2EC1294C">
      <w:pPr>
        <w:rPr>
          <w:rFonts w:hint="eastAsia" w:ascii="宋体" w:hAnsi="宋体" w:cs="宋体"/>
          <w:b/>
          <w:bCs/>
          <w:sz w:val="32"/>
          <w:szCs w:val="32"/>
          <w:lang w:val="en-US" w:eastAsia="zh-CN"/>
        </w:rPr>
      </w:pPr>
    </w:p>
    <w:p w14:paraId="44C062E2">
      <w:pPr>
        <w:rPr>
          <w:rFonts w:hint="eastAsia" w:ascii="宋体" w:hAnsi="宋体" w:cs="宋体"/>
          <w:b/>
          <w:bCs/>
          <w:sz w:val="32"/>
          <w:szCs w:val="32"/>
          <w:lang w:val="en-US" w:eastAsia="zh-CN"/>
        </w:rPr>
      </w:pPr>
    </w:p>
    <w:p w14:paraId="0D4A7200">
      <w:pPr>
        <w:rPr>
          <w:rFonts w:hint="default" w:ascii="宋体" w:hAnsi="宋体" w:cs="宋体"/>
          <w:b/>
          <w:bCs/>
          <w:sz w:val="32"/>
          <w:szCs w:val="32"/>
          <w:lang w:val="en-US" w:eastAsia="zh-CN"/>
        </w:rPr>
      </w:pPr>
      <w:r>
        <w:rPr>
          <w:rFonts w:hint="eastAsia" w:ascii="宋体" w:hAnsi="宋体" w:cs="宋体"/>
          <w:b/>
          <w:bCs/>
          <w:sz w:val="32"/>
          <w:szCs w:val="32"/>
          <w:lang w:val="en-US" w:eastAsia="zh-CN"/>
        </w:rPr>
        <w:t>附：营业执照</w:t>
      </w:r>
    </w:p>
    <w:p w14:paraId="0E19E54F">
      <w:pPr>
        <w:ind w:firstLine="643" w:firstLineChars="200"/>
        <w:rPr>
          <w:rFonts w:hint="default" w:ascii="宋体" w:hAnsi="宋体" w:eastAsia="宋体" w:cs="宋体"/>
          <w:b/>
          <w:bCs/>
          <w:sz w:val="32"/>
          <w:szCs w:val="32"/>
          <w:lang w:val="en-US" w:eastAsia="zh-CN"/>
        </w:rPr>
      </w:pPr>
      <w:r>
        <w:rPr>
          <w:rFonts w:hint="eastAsia" w:ascii="宋体" w:hAnsi="宋体" w:cs="宋体"/>
          <w:b/>
          <w:bCs/>
          <w:sz w:val="32"/>
          <w:szCs w:val="32"/>
          <w:lang w:val="en-US" w:eastAsia="zh-CN"/>
        </w:rPr>
        <w:t>法定代表人身份证复印件</w:t>
      </w:r>
    </w:p>
    <w:p w14:paraId="02F0A689">
      <w:pPr>
        <w:rPr>
          <w:rFonts w:hint="eastAsia" w:ascii="宋体" w:hAnsi="宋体" w:cs="宋体"/>
          <w:b/>
          <w:bCs/>
          <w:sz w:val="32"/>
          <w:szCs w:val="32"/>
        </w:rPr>
      </w:pPr>
      <w:r>
        <w:rPr>
          <w:rFonts w:hint="eastAsia" w:ascii="宋体" w:hAnsi="宋体" w:cs="宋体"/>
          <w:b/>
          <w:bCs/>
          <w:sz w:val="32"/>
          <w:szCs w:val="32"/>
        </w:rPr>
        <w:br w:type="page"/>
      </w:r>
    </w:p>
    <w:p w14:paraId="0D5E885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cs="宋体"/>
          <w:b/>
          <w:bCs/>
          <w:sz w:val="32"/>
          <w:szCs w:val="32"/>
        </w:rPr>
      </w:pPr>
      <w:r>
        <w:rPr>
          <w:rFonts w:hint="eastAsia" w:ascii="宋体" w:hAnsi="宋体" w:cs="宋体"/>
          <w:b/>
          <w:bCs/>
          <w:sz w:val="32"/>
          <w:szCs w:val="32"/>
        </w:rPr>
        <w:t>授权委托书</w:t>
      </w:r>
    </w:p>
    <w:p w14:paraId="07147E5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cs="宋体"/>
          <w:sz w:val="28"/>
          <w:szCs w:val="28"/>
        </w:rPr>
      </w:pPr>
    </w:p>
    <w:p w14:paraId="38860D5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宋体" w:hAnsi="宋体" w:eastAsia="宋体" w:cs="宋体"/>
          <w:sz w:val="28"/>
          <w:szCs w:val="28"/>
          <w:u w:val="single"/>
          <w:lang w:val="en-US" w:eastAsia="zh-CN"/>
        </w:rPr>
      </w:pPr>
      <w:r>
        <w:rPr>
          <w:rFonts w:hint="eastAsia" w:ascii="宋体" w:hAnsi="宋体" w:eastAsia="宋体" w:cs="宋体"/>
          <w:sz w:val="28"/>
          <w:szCs w:val="28"/>
        </w:rPr>
        <w:t>委托人</w:t>
      </w:r>
      <w:r>
        <w:rPr>
          <w:rFonts w:hint="eastAsia" w:ascii="宋体" w:hAnsi="宋体" w:eastAsia="宋体" w:cs="宋体"/>
          <w:sz w:val="28"/>
          <w:szCs w:val="28"/>
          <w:lang w:val="en-US" w:eastAsia="zh-CN"/>
        </w:rPr>
        <w:t>姓名/名称</w:t>
      </w:r>
      <w:r>
        <w:rPr>
          <w:rFonts w:hint="eastAsia" w:ascii="宋体" w:hAnsi="宋体" w:eastAsia="宋体" w:cs="宋体"/>
          <w:sz w:val="28"/>
          <w:szCs w:val="28"/>
        </w:rPr>
        <w:t>：</w:t>
      </w:r>
    </w:p>
    <w:p w14:paraId="7AB210E0">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 xml:space="preserve">证件号码（统一社会信用代码或身份证号码）： </w:t>
      </w:r>
    </w:p>
    <w:p w14:paraId="732B73D1">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 xml:space="preserve">法定代表人（负责人）：           </w:t>
      </w:r>
      <w:r>
        <w:rPr>
          <w:rFonts w:hint="eastAsia" w:ascii="宋体" w:hAnsi="宋体" w:eastAsia="宋体" w:cs="宋体"/>
          <w:sz w:val="28"/>
          <w:szCs w:val="28"/>
          <w:lang w:val="en-US" w:eastAsia="zh-CN"/>
        </w:rPr>
        <w:t>联系电话：</w:t>
      </w:r>
    </w:p>
    <w:p w14:paraId="5571CFB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p>
    <w:p w14:paraId="11F2955C">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 xml:space="preserve">受托人：                         身份证号码： </w:t>
      </w:r>
    </w:p>
    <w:p w14:paraId="7D8316D3">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工作单位及</w:t>
      </w:r>
      <w:r>
        <w:rPr>
          <w:rFonts w:hint="eastAsia" w:ascii="宋体" w:hAnsi="宋体" w:eastAsia="宋体" w:cs="宋体"/>
          <w:sz w:val="28"/>
          <w:szCs w:val="28"/>
        </w:rPr>
        <w:t xml:space="preserve">职务：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联系电话：</w:t>
      </w:r>
    </w:p>
    <w:p w14:paraId="42B02B39">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p>
    <w:p w14:paraId="388D6C1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 xml:space="preserve">受托人：                          身份证号码： </w:t>
      </w:r>
    </w:p>
    <w:p w14:paraId="54A946AF">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工作单位及</w:t>
      </w:r>
      <w:r>
        <w:rPr>
          <w:rFonts w:hint="eastAsia" w:ascii="宋体" w:hAnsi="宋体" w:eastAsia="宋体" w:cs="宋体"/>
          <w:sz w:val="28"/>
          <w:szCs w:val="28"/>
        </w:rPr>
        <w:t xml:space="preserve">职务：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联系电话：</w:t>
      </w:r>
    </w:p>
    <w:p w14:paraId="26DF1D1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p>
    <w:p w14:paraId="007FEF94">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现委托上列受托人全权代理我（单位）参加</w:t>
      </w:r>
      <w:r>
        <w:rPr>
          <w:rFonts w:hint="eastAsia" w:ascii="宋体" w:hAnsi="宋体" w:eastAsia="宋体" w:cs="宋体"/>
          <w:sz w:val="28"/>
          <w:szCs w:val="28"/>
          <w:lang w:val="en-US" w:eastAsia="zh-CN"/>
        </w:rPr>
        <w:t>本案</w:t>
      </w:r>
      <w:r>
        <w:rPr>
          <w:rFonts w:hint="eastAsia" w:ascii="宋体" w:hAnsi="宋体" w:eastAsia="宋体" w:cs="宋体"/>
          <w:sz w:val="28"/>
          <w:szCs w:val="28"/>
        </w:rPr>
        <w:t>破产程序。</w:t>
      </w:r>
    </w:p>
    <w:p w14:paraId="3EF8D8BD">
      <w:pPr>
        <w:keepNext w:val="0"/>
        <w:keepLines w:val="0"/>
        <w:pageBreakBefore w:val="0"/>
        <w:widowControl w:val="0"/>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我（单位）授予委托代理人的代理权限为特别授权，具体权限包括但不限于</w:t>
      </w:r>
      <w:r>
        <w:rPr>
          <w:rFonts w:hint="eastAsia" w:ascii="宋体" w:hAnsi="宋体" w:eastAsia="宋体" w:cs="宋体"/>
          <w:bCs/>
          <w:sz w:val="28"/>
          <w:szCs w:val="28"/>
        </w:rPr>
        <w:t>：代为申报债权、提交申报资料，就申报事项回答管理人的询问</w:t>
      </w:r>
      <w:r>
        <w:rPr>
          <w:rFonts w:hint="eastAsia" w:ascii="宋体" w:hAnsi="宋体" w:eastAsia="宋体" w:cs="宋体"/>
          <w:sz w:val="28"/>
          <w:szCs w:val="28"/>
        </w:rPr>
        <w:t>；代为参加债权人会议或其他会议；代为回答询问，对相关事项发表意见；就破产程序中各项决议、议案、方案等事项发表意见；就债权人会议的表决事项行使表决权；提交或签收相关法律文书；处理与本案相关的其他法律事务。</w:t>
      </w:r>
    </w:p>
    <w:p w14:paraId="09BFD4CC">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 xml:space="preserve">                                  委托人：</w:t>
      </w:r>
    </w:p>
    <w:p w14:paraId="3DCAB7B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8"/>
          <w:szCs w:val="28"/>
        </w:rPr>
      </w:pPr>
      <w:r>
        <w:rPr>
          <w:rFonts w:hint="eastAsia" w:ascii="宋体" w:hAnsi="宋体" w:eastAsia="宋体" w:cs="宋体"/>
          <w:sz w:val="28"/>
          <w:szCs w:val="28"/>
        </w:rPr>
        <w:t xml:space="preserve">                                  法定代表人：</w:t>
      </w:r>
    </w:p>
    <w:p w14:paraId="3815E21B">
      <w:pPr>
        <w:keepNext w:val="0"/>
        <w:keepLines w:val="0"/>
        <w:pageBreakBefore w:val="0"/>
        <w:widowControl w:val="0"/>
        <w:kinsoku/>
        <w:wordWrap/>
        <w:overflowPunct/>
        <w:topLinePunct w:val="0"/>
        <w:autoSpaceDE/>
        <w:autoSpaceDN/>
        <w:bidi w:val="0"/>
        <w:adjustRightInd w:val="0"/>
        <w:snapToGrid w:val="0"/>
        <w:spacing w:line="360" w:lineRule="auto"/>
        <w:ind w:right="560"/>
        <w:jc w:val="right"/>
        <w:textAlignment w:val="auto"/>
        <w:rPr>
          <w:rFonts w:hint="eastAsia" w:ascii="宋体" w:hAnsi="宋体" w:eastAsia="宋体" w:cs="宋体"/>
          <w:sz w:val="28"/>
          <w:szCs w:val="28"/>
        </w:rPr>
      </w:pPr>
      <w:r>
        <w:rPr>
          <w:rFonts w:hint="eastAsia" w:ascii="宋体" w:hAnsi="宋体" w:eastAsia="宋体" w:cs="宋体"/>
          <w:sz w:val="28"/>
          <w:szCs w:val="28"/>
        </w:rPr>
        <w:t>日期：</w:t>
      </w:r>
      <w:r>
        <w:rPr>
          <w:rFonts w:hint="eastAsia" w:ascii="宋体" w:hAnsi="宋体" w:cs="宋体"/>
          <w:sz w:val="28"/>
          <w:szCs w:val="28"/>
          <w:lang w:val="en-US" w:eastAsia="zh-CN"/>
        </w:rPr>
        <w:t>2026</w:t>
      </w:r>
      <w:r>
        <w:rPr>
          <w:rFonts w:hint="eastAsia" w:ascii="宋体" w:hAnsi="宋体" w:eastAsia="宋体" w:cs="宋体"/>
          <w:sz w:val="28"/>
          <w:szCs w:val="28"/>
        </w:rPr>
        <w:t>年    月    日</w:t>
      </w:r>
    </w:p>
    <w:p w14:paraId="532D9078">
      <w:pPr>
        <w:spacing w:line="420" w:lineRule="exact"/>
        <w:ind w:right="480"/>
        <w:jc w:val="left"/>
        <w:rPr>
          <w:rFonts w:hint="eastAsia" w:ascii="宋体" w:hAnsi="宋体" w:eastAsia="宋体" w:cs="宋体"/>
          <w:b/>
          <w:bCs/>
          <w:sz w:val="28"/>
          <w:szCs w:val="28"/>
        </w:rPr>
      </w:pPr>
    </w:p>
    <w:p w14:paraId="2BDB85AB">
      <w:pPr>
        <w:rPr>
          <w:rFonts w:hint="eastAsia" w:ascii="宋体" w:hAnsi="宋体" w:cs="宋体"/>
          <w:b/>
          <w:bCs/>
          <w:sz w:val="32"/>
          <w:szCs w:val="32"/>
          <w:lang w:val="en-US" w:eastAsia="zh-CN"/>
        </w:rPr>
      </w:pPr>
    </w:p>
    <w:p w14:paraId="271F7DFD">
      <w:pPr>
        <w:rPr>
          <w:rFonts w:hint="default" w:ascii="宋体" w:hAnsi="宋体" w:eastAsia="宋体" w:cs="宋体"/>
          <w:b/>
          <w:bCs/>
          <w:sz w:val="32"/>
          <w:szCs w:val="32"/>
          <w:lang w:val="en-US" w:eastAsia="zh-CN"/>
        </w:rPr>
      </w:pPr>
      <w:r>
        <w:rPr>
          <w:rFonts w:hint="eastAsia" w:ascii="宋体" w:hAnsi="宋体" w:cs="宋体"/>
          <w:b/>
          <w:bCs/>
          <w:sz w:val="32"/>
          <w:szCs w:val="32"/>
          <w:lang w:val="en-US" w:eastAsia="zh-CN"/>
        </w:rPr>
        <w:t>附：代理人身份证复印件 /劳动合同 /律师代理手续</w:t>
      </w:r>
    </w:p>
    <w:p w14:paraId="4EDA796C">
      <w:pPr>
        <w:rPr>
          <w:rFonts w:hint="eastAsia" w:ascii="宋体" w:hAnsi="宋体" w:eastAsia="宋体" w:cs="宋体"/>
          <w:b w:val="0"/>
          <w:bCs w:val="0"/>
          <w:sz w:val="28"/>
          <w:szCs w:val="28"/>
        </w:rPr>
      </w:pPr>
      <w:bookmarkStart w:id="0" w:name="_Hlk185241204"/>
      <w:r>
        <w:rPr>
          <w:rFonts w:hint="eastAsia" w:ascii="宋体" w:hAnsi="宋体" w:eastAsia="宋体" w:cs="宋体"/>
          <w:b w:val="0"/>
          <w:bCs w:val="0"/>
          <w:sz w:val="28"/>
          <w:szCs w:val="28"/>
        </w:rPr>
        <w:br w:type="page"/>
      </w:r>
    </w:p>
    <w:p w14:paraId="5DCC5789">
      <w:pPr>
        <w:spacing w:before="156" w:beforeLines="50" w:after="156" w:afterLines="50" w:line="400" w:lineRule="exact"/>
        <w:jc w:val="left"/>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rPr>
        <w:t>附件</w:t>
      </w:r>
      <w:r>
        <w:rPr>
          <w:rFonts w:hint="eastAsia" w:ascii="宋体" w:hAnsi="宋体" w:eastAsia="宋体" w:cs="宋体"/>
          <w:b w:val="0"/>
          <w:bCs w:val="0"/>
          <w:sz w:val="28"/>
          <w:szCs w:val="28"/>
          <w:lang w:val="en-US" w:eastAsia="zh-CN"/>
        </w:rPr>
        <w:t>3：</w:t>
      </w:r>
    </w:p>
    <w:bookmarkEnd w:id="0"/>
    <w:p w14:paraId="669D80DF">
      <w:pPr>
        <w:spacing w:before="240" w:after="240"/>
        <w:jc w:val="center"/>
        <w:rPr>
          <w:rFonts w:hint="eastAsia" w:ascii="宋体" w:hAnsi="宋体" w:eastAsia="宋体" w:cs="宋体"/>
          <w:b/>
          <w:bCs/>
          <w:sz w:val="32"/>
          <w:szCs w:val="32"/>
        </w:rPr>
      </w:pPr>
      <w:r>
        <w:rPr>
          <w:rFonts w:hint="eastAsia" w:ascii="宋体" w:hAnsi="宋体" w:eastAsia="宋体" w:cs="宋体"/>
          <w:b/>
          <w:bCs/>
          <w:sz w:val="32"/>
          <w:szCs w:val="32"/>
        </w:rPr>
        <w:t>诚信申报承诺书</w:t>
      </w:r>
    </w:p>
    <w:p w14:paraId="00FA14A9">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sz w:val="28"/>
          <w:szCs w:val="28"/>
        </w:rPr>
      </w:pPr>
      <w:r>
        <w:rPr>
          <w:rFonts w:hint="eastAsia" w:ascii="宋体" w:hAnsi="宋体" w:eastAsia="宋体" w:cs="宋体"/>
          <w:sz w:val="28"/>
          <w:szCs w:val="28"/>
        </w:rPr>
        <w:t>管理人：</w:t>
      </w:r>
    </w:p>
    <w:p w14:paraId="00843792">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我方依法向管理人申报债权，并在此承诺如下：</w:t>
      </w:r>
    </w:p>
    <w:p w14:paraId="57EDBFE0">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w:t>
      </w:r>
      <w:r>
        <w:rPr>
          <w:rFonts w:hint="eastAsia" w:ascii="宋体" w:hAnsi="宋体" w:eastAsia="宋体" w:cs="宋体"/>
          <w:b/>
          <w:bCs/>
          <w:sz w:val="28"/>
          <w:szCs w:val="28"/>
          <w:u w:val="single"/>
        </w:rPr>
        <w:t>我方申报的债权所依据的法律文书、其他相关材料和所述事实均真实有效</w:t>
      </w:r>
      <w:r>
        <w:rPr>
          <w:rFonts w:hint="eastAsia" w:ascii="宋体" w:hAnsi="宋体" w:eastAsia="宋体" w:cs="宋体"/>
          <w:b/>
          <w:bCs/>
          <w:sz w:val="28"/>
          <w:szCs w:val="28"/>
          <w:u w:val="single"/>
          <w:lang w:eastAsia="zh-CN"/>
        </w:rPr>
        <w:t>，</w:t>
      </w:r>
      <w:r>
        <w:rPr>
          <w:rFonts w:hint="eastAsia" w:ascii="宋体" w:hAnsi="宋体" w:eastAsia="宋体" w:cs="宋体"/>
          <w:b/>
          <w:bCs/>
          <w:sz w:val="28"/>
          <w:szCs w:val="28"/>
          <w:u w:val="single"/>
        </w:rPr>
        <w:t>提供的复印件均与原件一致</w:t>
      </w:r>
      <w:r>
        <w:rPr>
          <w:rFonts w:hint="eastAsia" w:ascii="宋体" w:hAnsi="宋体" w:eastAsia="宋体" w:cs="宋体"/>
          <w:b/>
          <w:bCs/>
          <w:sz w:val="28"/>
          <w:szCs w:val="28"/>
          <w:u w:val="single"/>
          <w:lang w:eastAsia="zh-CN"/>
        </w:rPr>
        <w:t>，</w:t>
      </w:r>
      <w:r>
        <w:rPr>
          <w:rFonts w:hint="eastAsia" w:ascii="宋体" w:hAnsi="宋体" w:eastAsia="宋体" w:cs="宋体"/>
          <w:b/>
          <w:bCs/>
          <w:sz w:val="28"/>
          <w:szCs w:val="28"/>
          <w:u w:val="single"/>
        </w:rPr>
        <w:t>电子版申报材料同提交的纸质版材料一致。</w:t>
      </w:r>
      <w:r>
        <w:rPr>
          <w:rFonts w:hint="eastAsia" w:ascii="宋体" w:hAnsi="宋体" w:eastAsia="宋体" w:cs="宋体"/>
          <w:sz w:val="28"/>
          <w:szCs w:val="28"/>
        </w:rPr>
        <w:t>如提供伪造、变造等虚假证据及相关材料，以及对重要事实拒绝陈述或作虚假陈述的，我方同意承担相应法律责任。</w:t>
      </w:r>
    </w:p>
    <w:p w14:paraId="333C1625">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二、就我方向管理人所申报的债权，在债务人及其他连带债务人处所获清偿情况如下：</w:t>
      </w:r>
    </w:p>
    <w:p w14:paraId="0186A6F0">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sym w:font="Wingdings 2" w:char="00A3"/>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未获清偿  </w:t>
      </w:r>
      <w:r>
        <w:rPr>
          <w:rFonts w:hint="eastAsia" w:ascii="宋体" w:hAnsi="宋体" w:eastAsia="宋体" w:cs="宋体"/>
          <w:sz w:val="28"/>
          <w:szCs w:val="28"/>
          <w:u w:val="single"/>
        </w:rPr>
        <w:t xml:space="preserve">              </w:t>
      </w:r>
      <w:r>
        <w:rPr>
          <w:rFonts w:hint="eastAsia" w:ascii="宋体" w:hAnsi="宋体" w:eastAsia="宋体" w:cs="宋体"/>
          <w:sz w:val="28"/>
          <w:szCs w:val="28"/>
          <w:u w:val="none"/>
          <w:lang w:val="en-US" w:eastAsia="zh-CN"/>
        </w:rPr>
        <w:t xml:space="preserve">  </w:t>
      </w:r>
      <w:r>
        <w:rPr>
          <w:rFonts w:hint="eastAsia" w:ascii="宋体" w:hAnsi="宋体" w:eastAsia="宋体" w:cs="宋体"/>
          <w:sz w:val="28"/>
          <w:szCs w:val="28"/>
        </w:rPr>
        <w:sym w:font="Wingdings 2" w:char="00A3"/>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已获清偿  </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p>
    <w:p w14:paraId="061DDD1B">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eastAsia="宋体" w:cs="宋体"/>
          <w:sz w:val="28"/>
          <w:szCs w:val="28"/>
        </w:rPr>
      </w:pPr>
      <w:r>
        <w:rPr>
          <w:rFonts w:hint="eastAsia" w:ascii="宋体" w:hAnsi="宋体" w:eastAsia="宋体" w:cs="宋体"/>
          <w:sz w:val="28"/>
          <w:szCs w:val="28"/>
        </w:rPr>
        <w:t>（注：若勾选“已获清偿”，请填写所获清偿之金额及清偿人之名称）</w:t>
      </w:r>
    </w:p>
    <w:p w14:paraId="4E856878">
      <w:pPr>
        <w:keepNext w:val="0"/>
        <w:keepLines w:val="0"/>
        <w:pageBreakBefore w:val="0"/>
        <w:widowControl w:val="0"/>
        <w:kinsoku/>
        <w:wordWrap/>
        <w:overflowPunct/>
        <w:topLinePunct w:val="0"/>
        <w:autoSpaceDE/>
        <w:autoSpaceDN/>
        <w:bidi w:val="0"/>
        <w:adjustRightInd w:val="0"/>
        <w:snapToGrid w:val="0"/>
        <w:ind w:firstLine="560" w:firstLineChars="200"/>
        <w:jc w:val="left"/>
        <w:textAlignment w:val="auto"/>
        <w:rPr>
          <w:rFonts w:hint="eastAsia" w:ascii="宋体" w:hAnsi="宋体" w:eastAsia="宋体" w:cs="宋体"/>
          <w:sz w:val="28"/>
          <w:szCs w:val="28"/>
          <w:u w:val="none"/>
          <w:lang w:val="en-US" w:eastAsia="zh-CN"/>
        </w:rPr>
      </w:pPr>
      <w:r>
        <w:rPr>
          <w:rFonts w:hint="eastAsia" w:ascii="宋体" w:hAnsi="宋体" w:eastAsia="宋体" w:cs="宋体"/>
          <w:sz w:val="28"/>
          <w:szCs w:val="28"/>
          <w:lang w:val="en-US" w:eastAsia="zh-CN"/>
        </w:rPr>
        <w:t>已获</w:t>
      </w:r>
      <w:r>
        <w:rPr>
          <w:rFonts w:hint="eastAsia" w:ascii="宋体" w:hAnsi="宋体" w:eastAsia="宋体" w:cs="宋体"/>
          <w:sz w:val="28"/>
          <w:szCs w:val="28"/>
        </w:rPr>
        <w:t>清偿金额：</w:t>
      </w:r>
      <w:r>
        <w:rPr>
          <w:rFonts w:hint="eastAsia" w:ascii="宋体" w:hAnsi="宋体" w:eastAsia="宋体" w:cs="宋体"/>
          <w:sz w:val="28"/>
          <w:szCs w:val="28"/>
          <w:u w:val="single"/>
        </w:rPr>
        <w:t xml:space="preserve">            </w:t>
      </w:r>
      <w:r>
        <w:rPr>
          <w:rFonts w:hint="eastAsia" w:ascii="宋体" w:hAnsi="宋体" w:eastAsia="宋体" w:cs="宋体"/>
          <w:sz w:val="28"/>
          <w:szCs w:val="28"/>
          <w:u w:val="none"/>
          <w:lang w:val="en-US" w:eastAsia="zh-CN"/>
        </w:rPr>
        <w:t xml:space="preserve">   </w:t>
      </w:r>
    </w:p>
    <w:p w14:paraId="43479E0B">
      <w:pPr>
        <w:keepNext w:val="0"/>
        <w:keepLines w:val="0"/>
        <w:pageBreakBefore w:val="0"/>
        <w:widowControl w:val="0"/>
        <w:kinsoku/>
        <w:wordWrap/>
        <w:overflowPunct/>
        <w:topLinePunct w:val="0"/>
        <w:autoSpaceDE/>
        <w:autoSpaceDN/>
        <w:bidi w:val="0"/>
        <w:adjustRightInd w:val="0"/>
        <w:snapToGrid w:val="0"/>
        <w:ind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清偿人名称</w:t>
      </w:r>
      <w:r>
        <w:rPr>
          <w:rFonts w:hint="eastAsia" w:ascii="宋体" w:hAnsi="宋体" w:eastAsia="宋体" w:cs="宋体"/>
          <w:sz w:val="28"/>
          <w:szCs w:val="28"/>
          <w:lang w:val="en-US" w:eastAsia="zh-CN"/>
        </w:rPr>
        <w:t>及联系方式</w:t>
      </w:r>
      <w:r>
        <w:rPr>
          <w:rFonts w:hint="eastAsia" w:ascii="宋体" w:hAnsi="宋体" w:eastAsia="宋体" w:cs="宋体"/>
          <w:sz w:val="28"/>
          <w:szCs w:val="28"/>
        </w:rPr>
        <w:t>：</w:t>
      </w:r>
      <w:r>
        <w:rPr>
          <w:rFonts w:hint="eastAsia" w:ascii="宋体" w:hAnsi="宋体" w:eastAsia="宋体" w:cs="宋体"/>
          <w:sz w:val="28"/>
          <w:szCs w:val="28"/>
          <w:u w:val="single"/>
        </w:rPr>
        <w:t xml:space="preserve">                                </w:t>
      </w:r>
    </w:p>
    <w:p w14:paraId="37B96E90">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三、如在提交债权申报材料后，有其他债务人或其他第三人向</w:t>
      </w:r>
      <w:r>
        <w:rPr>
          <w:rFonts w:hint="eastAsia" w:ascii="宋体" w:hAnsi="宋体" w:eastAsia="宋体" w:cs="宋体"/>
          <w:sz w:val="28"/>
          <w:szCs w:val="28"/>
          <w:lang w:val="en-US" w:eastAsia="zh-CN"/>
        </w:rPr>
        <w:t>我方</w:t>
      </w:r>
      <w:r>
        <w:rPr>
          <w:rFonts w:hint="eastAsia" w:ascii="宋体" w:hAnsi="宋体" w:eastAsia="宋体" w:cs="宋体"/>
          <w:sz w:val="28"/>
          <w:szCs w:val="28"/>
        </w:rPr>
        <w:t>清偿的，</w:t>
      </w:r>
      <w:r>
        <w:rPr>
          <w:rFonts w:hint="eastAsia" w:ascii="宋体" w:hAnsi="宋体" w:eastAsia="宋体" w:cs="宋体"/>
          <w:sz w:val="28"/>
          <w:szCs w:val="28"/>
          <w:lang w:val="en-US" w:eastAsia="zh-CN"/>
        </w:rPr>
        <w:t>我方</w:t>
      </w:r>
      <w:r>
        <w:rPr>
          <w:rFonts w:hint="eastAsia" w:ascii="宋体" w:hAnsi="宋体" w:eastAsia="宋体" w:cs="宋体"/>
          <w:sz w:val="28"/>
          <w:szCs w:val="28"/>
        </w:rPr>
        <w:t>会及时将受偿情况如实向管理人</w:t>
      </w:r>
      <w:r>
        <w:rPr>
          <w:rFonts w:hint="eastAsia" w:ascii="宋体" w:hAnsi="宋体" w:eastAsia="宋体" w:cs="宋体"/>
          <w:sz w:val="28"/>
          <w:szCs w:val="28"/>
          <w:lang w:val="en-US" w:eastAsia="zh-CN"/>
        </w:rPr>
        <w:t>书面</w:t>
      </w:r>
      <w:r>
        <w:rPr>
          <w:rFonts w:hint="eastAsia" w:ascii="宋体" w:hAnsi="宋体" w:eastAsia="宋体" w:cs="宋体"/>
          <w:sz w:val="28"/>
          <w:szCs w:val="28"/>
        </w:rPr>
        <w:t>告知。</w:t>
      </w:r>
    </w:p>
    <w:p w14:paraId="793895A7">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四、若我方所述之事实与管理人审查结果不一致的，则我方愿承担就此产生的不利法律后果。</w:t>
      </w:r>
    </w:p>
    <w:p w14:paraId="2FBB0C9F">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特此承诺。</w:t>
      </w:r>
    </w:p>
    <w:p w14:paraId="04D97057">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宋体" w:hAnsi="宋体" w:eastAsia="宋体" w:cs="宋体"/>
          <w:sz w:val="28"/>
          <w:szCs w:val="28"/>
        </w:rPr>
      </w:pPr>
    </w:p>
    <w:p w14:paraId="4325502A">
      <w:pPr>
        <w:spacing w:line="420" w:lineRule="exact"/>
        <w:ind w:left="-120" w:leftChars="-400" w:right="964" w:hanging="840" w:hangingChars="300"/>
        <w:jc w:val="center"/>
        <w:rPr>
          <w:rFonts w:hint="eastAsia" w:ascii="宋体" w:hAnsi="宋体" w:cs="宋体"/>
          <w:b w:val="0"/>
          <w:bCs w:val="0"/>
          <w:sz w:val="28"/>
          <w:szCs w:val="28"/>
        </w:rPr>
      </w:pPr>
      <w:r>
        <w:rPr>
          <w:rFonts w:hint="eastAsia" w:ascii="宋体" w:hAnsi="宋体" w:cs="宋体"/>
          <w:b w:val="0"/>
          <w:bCs w:val="0"/>
          <w:sz w:val="28"/>
          <w:szCs w:val="28"/>
          <w:lang w:val="en-US" w:eastAsia="zh-CN"/>
        </w:rPr>
        <w:t xml:space="preserve">                             债权</w:t>
      </w:r>
      <w:r>
        <w:rPr>
          <w:rFonts w:hint="eastAsia" w:ascii="宋体" w:hAnsi="宋体" w:cs="宋体"/>
          <w:b w:val="0"/>
          <w:bCs w:val="0"/>
          <w:sz w:val="28"/>
          <w:szCs w:val="28"/>
        </w:rPr>
        <w:t>申报人（签名/盖章）：</w:t>
      </w:r>
    </w:p>
    <w:p w14:paraId="4680B080">
      <w:pPr>
        <w:spacing w:line="420" w:lineRule="exact"/>
        <w:ind w:left="-120" w:leftChars="-400" w:right="964" w:hanging="840" w:hangingChars="300"/>
        <w:jc w:val="center"/>
        <w:rPr>
          <w:rFonts w:hint="eastAsia" w:ascii="宋体" w:hAnsi="宋体" w:cs="宋体"/>
          <w:b w:val="0"/>
          <w:bCs w:val="0"/>
          <w:sz w:val="28"/>
          <w:szCs w:val="28"/>
        </w:rPr>
      </w:pPr>
    </w:p>
    <w:p w14:paraId="534BEBF5">
      <w:pPr>
        <w:spacing w:line="420" w:lineRule="exact"/>
        <w:ind w:left="-960" w:leftChars="-400" w:right="964"/>
        <w:jc w:val="center"/>
        <w:rPr>
          <w:rFonts w:hint="default" w:ascii="宋体" w:hAnsi="宋体" w:eastAsia="宋体" w:cs="宋体"/>
          <w:b w:val="0"/>
          <w:bCs w:val="0"/>
          <w:sz w:val="28"/>
          <w:szCs w:val="28"/>
          <w:lang w:val="en-US" w:eastAsia="zh-CN"/>
        </w:rPr>
      </w:pPr>
      <w:r>
        <w:rPr>
          <w:rFonts w:hint="eastAsia" w:ascii="宋体" w:hAnsi="宋体" w:cs="宋体"/>
          <w:b w:val="0"/>
          <w:bCs w:val="0"/>
          <w:sz w:val="28"/>
          <w:szCs w:val="28"/>
        </w:rPr>
        <w:t xml:space="preserve"> </w:t>
      </w:r>
      <w:r>
        <w:rPr>
          <w:rFonts w:ascii="宋体" w:hAnsi="宋体" w:cs="宋体"/>
          <w:b w:val="0"/>
          <w:bCs w:val="0"/>
          <w:sz w:val="28"/>
          <w:szCs w:val="28"/>
        </w:rPr>
        <w:t xml:space="preserve">                                </w:t>
      </w:r>
      <w:r>
        <w:rPr>
          <w:rFonts w:hint="eastAsia" w:ascii="宋体" w:hAnsi="宋体" w:cs="宋体"/>
          <w:b w:val="0"/>
          <w:bCs w:val="0"/>
          <w:sz w:val="28"/>
          <w:szCs w:val="28"/>
        </w:rPr>
        <w:t>申报日期：</w:t>
      </w:r>
      <w:r>
        <w:rPr>
          <w:rFonts w:hint="eastAsia" w:ascii="宋体" w:hAnsi="宋体" w:cs="宋体"/>
          <w:b w:val="0"/>
          <w:bCs w:val="0"/>
          <w:sz w:val="28"/>
          <w:szCs w:val="28"/>
          <w:lang w:val="en-US" w:eastAsia="zh-CN"/>
        </w:rPr>
        <w:t>2026年     月   日</w:t>
      </w:r>
    </w:p>
    <w:p w14:paraId="16FF20CC">
      <w:pPr>
        <w:spacing w:line="420" w:lineRule="exact"/>
        <w:rPr>
          <w:rFonts w:hint="eastAsia" w:ascii="宋体" w:hAnsi="宋体" w:eastAsia="宋体" w:cs="宋体"/>
          <w:b w:val="0"/>
          <w:bCs w:val="0"/>
          <w:sz w:val="28"/>
          <w:szCs w:val="28"/>
        </w:rPr>
      </w:pPr>
      <w:r>
        <w:rPr>
          <w:rFonts w:hint="eastAsia" w:ascii="宋体" w:hAnsi="宋体" w:cs="宋体"/>
          <w:b w:val="0"/>
          <w:bCs w:val="0"/>
          <w:sz w:val="28"/>
          <w:szCs w:val="28"/>
        </w:rPr>
        <w:br w:type="page"/>
      </w:r>
    </w:p>
    <w:p w14:paraId="798C0241">
      <w:pPr>
        <w:autoSpaceDE w:val="0"/>
        <w:autoSpaceDN w:val="0"/>
        <w:adjustRightInd w:val="0"/>
        <w:rPr>
          <w:rFonts w:hint="eastAsia" w:ascii="宋体" w:hAnsi="宋体" w:eastAsia="宋体" w:cs="宋体"/>
          <w:sz w:val="28"/>
          <w:szCs w:val="28"/>
          <w:lang w:val="en-US" w:eastAsia="zh-CN"/>
        </w:rPr>
      </w:pPr>
      <w:r>
        <w:rPr>
          <w:rFonts w:hint="eastAsia" w:ascii="宋体" w:hAnsi="宋体" w:eastAsia="宋体" w:cs="宋体"/>
          <w:sz w:val="28"/>
          <w:szCs w:val="28"/>
        </w:rPr>
        <w:t>附件</w:t>
      </w:r>
      <w:r>
        <w:rPr>
          <w:rFonts w:hint="eastAsia" w:ascii="宋体" w:hAnsi="宋体" w:eastAsia="宋体" w:cs="宋体"/>
          <w:sz w:val="28"/>
          <w:szCs w:val="28"/>
          <w:lang w:val="en-US" w:eastAsia="zh-CN"/>
        </w:rPr>
        <w:t>4</w:t>
      </w:r>
    </w:p>
    <w:p w14:paraId="1DF7C250">
      <w:pPr>
        <w:jc w:val="center"/>
        <w:rPr>
          <w:rFonts w:hint="eastAsia" w:ascii="仿宋" w:hAnsi="仿宋" w:eastAsia="仿宋"/>
          <w:sz w:val="28"/>
          <w:szCs w:val="28"/>
        </w:rPr>
      </w:pPr>
      <w:r>
        <w:rPr>
          <w:rFonts w:hint="eastAsia" w:ascii="宋体" w:hAnsi="宋体" w:eastAsia="宋体" w:cs="宋体"/>
          <w:b/>
          <w:bCs/>
          <w:sz w:val="32"/>
          <w:szCs w:val="32"/>
        </w:rPr>
        <w:t>财产线索征集表</w:t>
      </w:r>
      <w:r>
        <w:rPr>
          <w:rFonts w:hint="eastAsia" w:ascii="宋体" w:hAnsi="宋体" w:cs="宋体"/>
          <w:b/>
          <w:bCs/>
          <w:sz w:val="32"/>
          <w:szCs w:val="32"/>
          <w:lang w:eastAsia="zh-CN"/>
        </w:rPr>
        <w:t>（</w:t>
      </w:r>
      <w:r>
        <w:rPr>
          <w:rFonts w:hint="eastAsia" w:ascii="宋体" w:hAnsi="宋体" w:cs="宋体"/>
          <w:b/>
          <w:bCs/>
          <w:sz w:val="32"/>
          <w:szCs w:val="32"/>
          <w:lang w:val="en-US" w:eastAsia="zh-CN"/>
        </w:rPr>
        <w:t>如有）</w:t>
      </w:r>
      <w:r>
        <w:rPr>
          <w:rFonts w:ascii="仿宋" w:hAnsi="仿宋" w:eastAsia="仿宋"/>
          <w:sz w:val="28"/>
          <w:szCs w:val="28"/>
        </w:rPr>
        <w:t xml:space="preserve">                       </w:t>
      </w:r>
    </w:p>
    <w:tbl>
      <w:tblPr>
        <w:tblStyle w:val="10"/>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412"/>
        <w:gridCol w:w="1728"/>
        <w:gridCol w:w="4784"/>
      </w:tblGrid>
      <w:tr w14:paraId="2554F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6" w:type="dxa"/>
            <w:tcBorders>
              <w:top w:val="single" w:color="auto" w:sz="4" w:space="0"/>
              <w:left w:val="single" w:color="auto" w:sz="4" w:space="0"/>
              <w:bottom w:val="single" w:color="auto" w:sz="4" w:space="0"/>
              <w:right w:val="single" w:color="auto" w:sz="4" w:space="0"/>
            </w:tcBorders>
            <w:vAlign w:val="center"/>
          </w:tcPr>
          <w:p w14:paraId="590D5994">
            <w:pPr>
              <w:rPr>
                <w:rFonts w:hint="eastAsia" w:ascii="宋体" w:hAnsi="宋体" w:eastAsia="宋体" w:cs="宋体"/>
                <w:b/>
                <w:bCs/>
                <w:sz w:val="28"/>
                <w:szCs w:val="28"/>
              </w:rPr>
            </w:pPr>
            <w:r>
              <w:rPr>
                <w:rFonts w:hint="eastAsia" w:ascii="宋体" w:hAnsi="宋体" w:eastAsia="宋体" w:cs="宋体"/>
                <w:b/>
                <w:bCs/>
                <w:sz w:val="28"/>
                <w:szCs w:val="28"/>
              </w:rPr>
              <w:t>序号</w:t>
            </w:r>
          </w:p>
        </w:tc>
        <w:tc>
          <w:tcPr>
            <w:tcW w:w="1412" w:type="dxa"/>
            <w:tcBorders>
              <w:top w:val="single" w:color="auto" w:sz="4" w:space="0"/>
              <w:left w:val="single" w:color="auto" w:sz="4" w:space="0"/>
              <w:bottom w:val="single" w:color="auto" w:sz="4" w:space="0"/>
              <w:right w:val="single" w:color="auto" w:sz="4" w:space="0"/>
            </w:tcBorders>
            <w:vAlign w:val="center"/>
          </w:tcPr>
          <w:p w14:paraId="2007B5BD">
            <w:pPr>
              <w:rPr>
                <w:rFonts w:hint="eastAsia" w:ascii="宋体" w:hAnsi="宋体" w:eastAsia="宋体" w:cs="宋体"/>
                <w:b/>
                <w:bCs/>
                <w:sz w:val="28"/>
                <w:szCs w:val="28"/>
              </w:rPr>
            </w:pPr>
            <w:r>
              <w:rPr>
                <w:rFonts w:hint="eastAsia" w:ascii="宋体" w:hAnsi="宋体" w:eastAsia="宋体" w:cs="宋体"/>
                <w:b/>
                <w:bCs/>
                <w:sz w:val="28"/>
                <w:szCs w:val="28"/>
              </w:rPr>
              <w:t>财产名称</w:t>
            </w:r>
          </w:p>
        </w:tc>
        <w:tc>
          <w:tcPr>
            <w:tcW w:w="1728" w:type="dxa"/>
            <w:tcBorders>
              <w:top w:val="single" w:color="auto" w:sz="4" w:space="0"/>
              <w:left w:val="single" w:color="auto" w:sz="4" w:space="0"/>
              <w:bottom w:val="single" w:color="auto" w:sz="4" w:space="0"/>
              <w:right w:val="single" w:color="auto" w:sz="4" w:space="0"/>
            </w:tcBorders>
            <w:vAlign w:val="center"/>
          </w:tcPr>
          <w:p w14:paraId="237D2AB5">
            <w:pPr>
              <w:rPr>
                <w:rFonts w:hint="eastAsia" w:ascii="宋体" w:hAnsi="宋体" w:eastAsia="宋体" w:cs="宋体"/>
                <w:b/>
                <w:bCs/>
                <w:sz w:val="28"/>
                <w:szCs w:val="28"/>
              </w:rPr>
            </w:pPr>
            <w:r>
              <w:rPr>
                <w:rFonts w:hint="eastAsia" w:ascii="宋体" w:hAnsi="宋体" w:eastAsia="宋体" w:cs="宋体"/>
                <w:b/>
                <w:bCs/>
                <w:sz w:val="28"/>
                <w:szCs w:val="28"/>
              </w:rPr>
              <w:t>财产所在地</w:t>
            </w:r>
          </w:p>
        </w:tc>
        <w:tc>
          <w:tcPr>
            <w:tcW w:w="4784" w:type="dxa"/>
            <w:tcBorders>
              <w:top w:val="single" w:color="auto" w:sz="4" w:space="0"/>
              <w:left w:val="single" w:color="auto" w:sz="4" w:space="0"/>
              <w:bottom w:val="single" w:color="auto" w:sz="4" w:space="0"/>
              <w:right w:val="single" w:color="auto" w:sz="4" w:space="0"/>
            </w:tcBorders>
          </w:tcPr>
          <w:p w14:paraId="4E3DA8BB">
            <w:pPr>
              <w:jc w:val="center"/>
              <w:rPr>
                <w:rFonts w:hint="eastAsia" w:ascii="宋体" w:hAnsi="宋体" w:eastAsia="宋体" w:cs="宋体"/>
                <w:b/>
                <w:bCs/>
                <w:sz w:val="28"/>
                <w:szCs w:val="28"/>
              </w:rPr>
            </w:pPr>
            <w:r>
              <w:rPr>
                <w:rFonts w:hint="eastAsia" w:ascii="宋体" w:hAnsi="宋体" w:eastAsia="宋体" w:cs="宋体"/>
                <w:b/>
                <w:bCs/>
                <w:sz w:val="28"/>
                <w:szCs w:val="28"/>
              </w:rPr>
              <w:t>权属证明、财产联系人等信息</w:t>
            </w:r>
          </w:p>
        </w:tc>
      </w:tr>
      <w:tr w14:paraId="3F9C5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6" w:type="dxa"/>
            <w:tcBorders>
              <w:top w:val="single" w:color="auto" w:sz="4" w:space="0"/>
              <w:left w:val="single" w:color="auto" w:sz="4" w:space="0"/>
              <w:bottom w:val="single" w:color="auto" w:sz="4" w:space="0"/>
              <w:right w:val="single" w:color="auto" w:sz="4" w:space="0"/>
            </w:tcBorders>
            <w:vAlign w:val="center"/>
          </w:tcPr>
          <w:p w14:paraId="570B00B0">
            <w:pPr>
              <w:rPr>
                <w:rFonts w:hint="eastAsia" w:ascii="宋体" w:hAnsi="宋体" w:eastAsia="宋体" w:cs="宋体"/>
                <w:sz w:val="28"/>
                <w:szCs w:val="28"/>
              </w:rPr>
            </w:pPr>
          </w:p>
        </w:tc>
        <w:tc>
          <w:tcPr>
            <w:tcW w:w="1412" w:type="dxa"/>
            <w:tcBorders>
              <w:top w:val="single" w:color="auto" w:sz="4" w:space="0"/>
              <w:left w:val="single" w:color="auto" w:sz="4" w:space="0"/>
              <w:bottom w:val="single" w:color="auto" w:sz="4" w:space="0"/>
              <w:right w:val="single" w:color="auto" w:sz="4" w:space="0"/>
            </w:tcBorders>
            <w:vAlign w:val="center"/>
          </w:tcPr>
          <w:p w14:paraId="2F622717">
            <w:pPr>
              <w:rPr>
                <w:rFonts w:hint="eastAsia" w:ascii="宋体" w:hAnsi="宋体" w:eastAsia="宋体" w:cs="宋体"/>
                <w:sz w:val="28"/>
                <w:szCs w:val="28"/>
              </w:rPr>
            </w:pPr>
          </w:p>
        </w:tc>
        <w:tc>
          <w:tcPr>
            <w:tcW w:w="1728" w:type="dxa"/>
            <w:tcBorders>
              <w:top w:val="single" w:color="auto" w:sz="4" w:space="0"/>
              <w:left w:val="single" w:color="auto" w:sz="4" w:space="0"/>
              <w:bottom w:val="single" w:color="auto" w:sz="4" w:space="0"/>
              <w:right w:val="single" w:color="auto" w:sz="4" w:space="0"/>
            </w:tcBorders>
            <w:vAlign w:val="center"/>
          </w:tcPr>
          <w:p w14:paraId="46057D8B">
            <w:pPr>
              <w:rPr>
                <w:rFonts w:hint="eastAsia" w:ascii="宋体" w:hAnsi="宋体" w:eastAsia="宋体" w:cs="宋体"/>
                <w:sz w:val="28"/>
                <w:szCs w:val="28"/>
              </w:rPr>
            </w:pPr>
          </w:p>
        </w:tc>
        <w:tc>
          <w:tcPr>
            <w:tcW w:w="4784" w:type="dxa"/>
            <w:tcBorders>
              <w:top w:val="single" w:color="auto" w:sz="4" w:space="0"/>
              <w:left w:val="single" w:color="auto" w:sz="4" w:space="0"/>
              <w:bottom w:val="single" w:color="auto" w:sz="4" w:space="0"/>
              <w:right w:val="single" w:color="auto" w:sz="4" w:space="0"/>
            </w:tcBorders>
          </w:tcPr>
          <w:p w14:paraId="56252E35">
            <w:pPr>
              <w:jc w:val="center"/>
              <w:rPr>
                <w:rFonts w:hint="eastAsia" w:ascii="宋体" w:hAnsi="宋体" w:eastAsia="宋体" w:cs="宋体"/>
                <w:sz w:val="28"/>
                <w:szCs w:val="28"/>
              </w:rPr>
            </w:pPr>
          </w:p>
        </w:tc>
      </w:tr>
      <w:tr w14:paraId="53F70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6" w:type="dxa"/>
            <w:tcBorders>
              <w:top w:val="single" w:color="auto" w:sz="4" w:space="0"/>
              <w:left w:val="single" w:color="auto" w:sz="4" w:space="0"/>
              <w:bottom w:val="single" w:color="auto" w:sz="4" w:space="0"/>
              <w:right w:val="single" w:color="auto" w:sz="4" w:space="0"/>
            </w:tcBorders>
            <w:vAlign w:val="center"/>
          </w:tcPr>
          <w:p w14:paraId="31956737">
            <w:pPr>
              <w:rPr>
                <w:rFonts w:hint="eastAsia" w:ascii="宋体" w:hAnsi="宋体" w:eastAsia="宋体" w:cs="宋体"/>
                <w:sz w:val="28"/>
                <w:szCs w:val="28"/>
              </w:rPr>
            </w:pPr>
          </w:p>
        </w:tc>
        <w:tc>
          <w:tcPr>
            <w:tcW w:w="1412" w:type="dxa"/>
            <w:tcBorders>
              <w:top w:val="single" w:color="auto" w:sz="4" w:space="0"/>
              <w:left w:val="single" w:color="auto" w:sz="4" w:space="0"/>
              <w:bottom w:val="single" w:color="auto" w:sz="4" w:space="0"/>
              <w:right w:val="single" w:color="auto" w:sz="4" w:space="0"/>
            </w:tcBorders>
            <w:vAlign w:val="center"/>
          </w:tcPr>
          <w:p w14:paraId="5745967F">
            <w:pPr>
              <w:rPr>
                <w:rFonts w:hint="eastAsia" w:ascii="宋体" w:hAnsi="宋体" w:eastAsia="宋体" w:cs="宋体"/>
                <w:sz w:val="28"/>
                <w:szCs w:val="28"/>
              </w:rPr>
            </w:pPr>
          </w:p>
        </w:tc>
        <w:tc>
          <w:tcPr>
            <w:tcW w:w="1728" w:type="dxa"/>
            <w:tcBorders>
              <w:top w:val="single" w:color="auto" w:sz="4" w:space="0"/>
              <w:left w:val="single" w:color="auto" w:sz="4" w:space="0"/>
              <w:bottom w:val="single" w:color="auto" w:sz="4" w:space="0"/>
              <w:right w:val="single" w:color="auto" w:sz="4" w:space="0"/>
            </w:tcBorders>
            <w:vAlign w:val="center"/>
          </w:tcPr>
          <w:p w14:paraId="3654A928">
            <w:pPr>
              <w:rPr>
                <w:rFonts w:hint="eastAsia" w:ascii="宋体" w:hAnsi="宋体" w:eastAsia="宋体" w:cs="宋体"/>
                <w:sz w:val="28"/>
                <w:szCs w:val="28"/>
              </w:rPr>
            </w:pPr>
          </w:p>
        </w:tc>
        <w:tc>
          <w:tcPr>
            <w:tcW w:w="4784" w:type="dxa"/>
            <w:tcBorders>
              <w:top w:val="single" w:color="auto" w:sz="4" w:space="0"/>
              <w:left w:val="single" w:color="auto" w:sz="4" w:space="0"/>
              <w:bottom w:val="single" w:color="auto" w:sz="4" w:space="0"/>
              <w:right w:val="single" w:color="auto" w:sz="4" w:space="0"/>
            </w:tcBorders>
          </w:tcPr>
          <w:p w14:paraId="163B356A">
            <w:pPr>
              <w:jc w:val="center"/>
              <w:rPr>
                <w:rFonts w:hint="eastAsia" w:ascii="宋体" w:hAnsi="宋体" w:eastAsia="宋体" w:cs="宋体"/>
                <w:sz w:val="28"/>
                <w:szCs w:val="28"/>
              </w:rPr>
            </w:pPr>
          </w:p>
        </w:tc>
      </w:tr>
      <w:tr w14:paraId="53655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6" w:type="dxa"/>
            <w:tcBorders>
              <w:top w:val="single" w:color="auto" w:sz="4" w:space="0"/>
              <w:left w:val="single" w:color="auto" w:sz="4" w:space="0"/>
              <w:bottom w:val="single" w:color="auto" w:sz="4" w:space="0"/>
              <w:right w:val="single" w:color="auto" w:sz="4" w:space="0"/>
            </w:tcBorders>
            <w:vAlign w:val="center"/>
          </w:tcPr>
          <w:p w14:paraId="24B88F88">
            <w:pPr>
              <w:rPr>
                <w:rFonts w:hint="eastAsia" w:ascii="宋体" w:hAnsi="宋体" w:eastAsia="宋体" w:cs="宋体"/>
                <w:sz w:val="28"/>
                <w:szCs w:val="28"/>
              </w:rPr>
            </w:pPr>
          </w:p>
        </w:tc>
        <w:tc>
          <w:tcPr>
            <w:tcW w:w="1412" w:type="dxa"/>
            <w:tcBorders>
              <w:top w:val="single" w:color="auto" w:sz="4" w:space="0"/>
              <w:left w:val="single" w:color="auto" w:sz="4" w:space="0"/>
              <w:bottom w:val="single" w:color="auto" w:sz="4" w:space="0"/>
              <w:right w:val="single" w:color="auto" w:sz="4" w:space="0"/>
            </w:tcBorders>
            <w:vAlign w:val="center"/>
          </w:tcPr>
          <w:p w14:paraId="7F20584A">
            <w:pPr>
              <w:rPr>
                <w:rFonts w:hint="eastAsia" w:ascii="宋体" w:hAnsi="宋体" w:eastAsia="宋体" w:cs="宋体"/>
                <w:sz w:val="28"/>
                <w:szCs w:val="28"/>
              </w:rPr>
            </w:pPr>
          </w:p>
        </w:tc>
        <w:tc>
          <w:tcPr>
            <w:tcW w:w="1728" w:type="dxa"/>
            <w:tcBorders>
              <w:top w:val="single" w:color="auto" w:sz="4" w:space="0"/>
              <w:left w:val="single" w:color="auto" w:sz="4" w:space="0"/>
              <w:bottom w:val="single" w:color="auto" w:sz="4" w:space="0"/>
              <w:right w:val="single" w:color="auto" w:sz="4" w:space="0"/>
            </w:tcBorders>
            <w:vAlign w:val="center"/>
          </w:tcPr>
          <w:p w14:paraId="3CDC154D">
            <w:pPr>
              <w:rPr>
                <w:rFonts w:hint="eastAsia" w:ascii="宋体" w:hAnsi="宋体" w:eastAsia="宋体" w:cs="宋体"/>
                <w:sz w:val="28"/>
                <w:szCs w:val="28"/>
              </w:rPr>
            </w:pPr>
          </w:p>
        </w:tc>
        <w:tc>
          <w:tcPr>
            <w:tcW w:w="4784" w:type="dxa"/>
            <w:tcBorders>
              <w:top w:val="single" w:color="auto" w:sz="4" w:space="0"/>
              <w:left w:val="single" w:color="auto" w:sz="4" w:space="0"/>
              <w:bottom w:val="single" w:color="auto" w:sz="4" w:space="0"/>
              <w:right w:val="single" w:color="auto" w:sz="4" w:space="0"/>
            </w:tcBorders>
          </w:tcPr>
          <w:p w14:paraId="4BEB52CB">
            <w:pPr>
              <w:jc w:val="center"/>
              <w:rPr>
                <w:rFonts w:hint="eastAsia" w:ascii="宋体" w:hAnsi="宋体" w:eastAsia="宋体" w:cs="宋体"/>
                <w:sz w:val="28"/>
                <w:szCs w:val="28"/>
              </w:rPr>
            </w:pPr>
          </w:p>
        </w:tc>
      </w:tr>
      <w:tr w14:paraId="71B2F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6" w:type="dxa"/>
            <w:tcBorders>
              <w:top w:val="single" w:color="auto" w:sz="4" w:space="0"/>
              <w:left w:val="single" w:color="auto" w:sz="4" w:space="0"/>
              <w:bottom w:val="single" w:color="auto" w:sz="4" w:space="0"/>
              <w:right w:val="single" w:color="auto" w:sz="4" w:space="0"/>
            </w:tcBorders>
            <w:vAlign w:val="center"/>
          </w:tcPr>
          <w:p w14:paraId="0C0A56E5">
            <w:pPr>
              <w:rPr>
                <w:rFonts w:hint="eastAsia" w:ascii="宋体" w:hAnsi="宋体" w:eastAsia="宋体" w:cs="宋体"/>
                <w:sz w:val="28"/>
                <w:szCs w:val="28"/>
              </w:rPr>
            </w:pPr>
          </w:p>
        </w:tc>
        <w:tc>
          <w:tcPr>
            <w:tcW w:w="1412" w:type="dxa"/>
            <w:tcBorders>
              <w:top w:val="single" w:color="auto" w:sz="4" w:space="0"/>
              <w:left w:val="single" w:color="auto" w:sz="4" w:space="0"/>
              <w:bottom w:val="single" w:color="auto" w:sz="4" w:space="0"/>
              <w:right w:val="single" w:color="auto" w:sz="4" w:space="0"/>
            </w:tcBorders>
            <w:vAlign w:val="center"/>
          </w:tcPr>
          <w:p w14:paraId="3A7CC148">
            <w:pPr>
              <w:rPr>
                <w:rFonts w:hint="eastAsia" w:ascii="宋体" w:hAnsi="宋体" w:eastAsia="宋体" w:cs="宋体"/>
                <w:sz w:val="28"/>
                <w:szCs w:val="28"/>
              </w:rPr>
            </w:pPr>
          </w:p>
        </w:tc>
        <w:tc>
          <w:tcPr>
            <w:tcW w:w="1728" w:type="dxa"/>
            <w:tcBorders>
              <w:top w:val="single" w:color="auto" w:sz="4" w:space="0"/>
              <w:left w:val="single" w:color="auto" w:sz="4" w:space="0"/>
              <w:bottom w:val="single" w:color="auto" w:sz="4" w:space="0"/>
              <w:right w:val="single" w:color="auto" w:sz="4" w:space="0"/>
            </w:tcBorders>
            <w:vAlign w:val="center"/>
          </w:tcPr>
          <w:p w14:paraId="468020BE">
            <w:pPr>
              <w:rPr>
                <w:rFonts w:hint="eastAsia" w:ascii="宋体" w:hAnsi="宋体" w:eastAsia="宋体" w:cs="宋体"/>
                <w:sz w:val="28"/>
                <w:szCs w:val="28"/>
              </w:rPr>
            </w:pPr>
          </w:p>
        </w:tc>
        <w:tc>
          <w:tcPr>
            <w:tcW w:w="4784" w:type="dxa"/>
            <w:tcBorders>
              <w:top w:val="single" w:color="auto" w:sz="4" w:space="0"/>
              <w:left w:val="single" w:color="auto" w:sz="4" w:space="0"/>
              <w:bottom w:val="single" w:color="auto" w:sz="4" w:space="0"/>
              <w:right w:val="single" w:color="auto" w:sz="4" w:space="0"/>
            </w:tcBorders>
          </w:tcPr>
          <w:p w14:paraId="2F86A4D4">
            <w:pPr>
              <w:jc w:val="center"/>
              <w:rPr>
                <w:rFonts w:hint="eastAsia" w:ascii="宋体" w:hAnsi="宋体" w:eastAsia="宋体" w:cs="宋体"/>
                <w:sz w:val="28"/>
                <w:szCs w:val="28"/>
              </w:rPr>
            </w:pPr>
          </w:p>
        </w:tc>
      </w:tr>
      <w:tr w14:paraId="2036D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6" w:type="dxa"/>
            <w:tcBorders>
              <w:top w:val="single" w:color="auto" w:sz="4" w:space="0"/>
              <w:left w:val="single" w:color="auto" w:sz="4" w:space="0"/>
              <w:bottom w:val="single" w:color="auto" w:sz="4" w:space="0"/>
              <w:right w:val="single" w:color="auto" w:sz="4" w:space="0"/>
            </w:tcBorders>
            <w:vAlign w:val="center"/>
          </w:tcPr>
          <w:p w14:paraId="0CE3BC02">
            <w:pPr>
              <w:rPr>
                <w:rFonts w:hint="eastAsia" w:ascii="宋体" w:hAnsi="宋体" w:eastAsia="宋体" w:cs="宋体"/>
                <w:sz w:val="28"/>
                <w:szCs w:val="28"/>
              </w:rPr>
            </w:pPr>
          </w:p>
        </w:tc>
        <w:tc>
          <w:tcPr>
            <w:tcW w:w="1412" w:type="dxa"/>
            <w:tcBorders>
              <w:top w:val="single" w:color="auto" w:sz="4" w:space="0"/>
              <w:left w:val="single" w:color="auto" w:sz="4" w:space="0"/>
              <w:bottom w:val="single" w:color="auto" w:sz="4" w:space="0"/>
              <w:right w:val="single" w:color="auto" w:sz="4" w:space="0"/>
            </w:tcBorders>
            <w:vAlign w:val="center"/>
          </w:tcPr>
          <w:p w14:paraId="2D931342">
            <w:pPr>
              <w:rPr>
                <w:rFonts w:hint="eastAsia" w:ascii="宋体" w:hAnsi="宋体" w:eastAsia="宋体" w:cs="宋体"/>
                <w:sz w:val="28"/>
                <w:szCs w:val="28"/>
              </w:rPr>
            </w:pPr>
          </w:p>
        </w:tc>
        <w:tc>
          <w:tcPr>
            <w:tcW w:w="1728" w:type="dxa"/>
            <w:tcBorders>
              <w:top w:val="single" w:color="auto" w:sz="4" w:space="0"/>
              <w:left w:val="single" w:color="auto" w:sz="4" w:space="0"/>
              <w:bottom w:val="single" w:color="auto" w:sz="4" w:space="0"/>
              <w:right w:val="single" w:color="auto" w:sz="4" w:space="0"/>
            </w:tcBorders>
            <w:vAlign w:val="center"/>
          </w:tcPr>
          <w:p w14:paraId="3B534EE0">
            <w:pPr>
              <w:rPr>
                <w:rFonts w:hint="eastAsia" w:ascii="宋体" w:hAnsi="宋体" w:eastAsia="宋体" w:cs="宋体"/>
                <w:sz w:val="28"/>
                <w:szCs w:val="28"/>
              </w:rPr>
            </w:pPr>
          </w:p>
        </w:tc>
        <w:tc>
          <w:tcPr>
            <w:tcW w:w="4784" w:type="dxa"/>
            <w:tcBorders>
              <w:top w:val="single" w:color="auto" w:sz="4" w:space="0"/>
              <w:left w:val="single" w:color="auto" w:sz="4" w:space="0"/>
              <w:bottom w:val="single" w:color="auto" w:sz="4" w:space="0"/>
              <w:right w:val="single" w:color="auto" w:sz="4" w:space="0"/>
            </w:tcBorders>
          </w:tcPr>
          <w:p w14:paraId="620D1344">
            <w:pPr>
              <w:jc w:val="center"/>
              <w:rPr>
                <w:rFonts w:hint="eastAsia" w:ascii="宋体" w:hAnsi="宋体" w:eastAsia="宋体" w:cs="宋体"/>
                <w:sz w:val="28"/>
                <w:szCs w:val="28"/>
              </w:rPr>
            </w:pPr>
          </w:p>
        </w:tc>
      </w:tr>
      <w:tr w14:paraId="06140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6" w:type="dxa"/>
            <w:tcBorders>
              <w:top w:val="single" w:color="auto" w:sz="4" w:space="0"/>
              <w:left w:val="single" w:color="auto" w:sz="4" w:space="0"/>
              <w:bottom w:val="single" w:color="auto" w:sz="4" w:space="0"/>
              <w:right w:val="single" w:color="auto" w:sz="4" w:space="0"/>
            </w:tcBorders>
            <w:vAlign w:val="center"/>
          </w:tcPr>
          <w:p w14:paraId="7FF2472B">
            <w:pPr>
              <w:rPr>
                <w:rFonts w:hint="eastAsia" w:ascii="宋体" w:hAnsi="宋体" w:eastAsia="宋体" w:cs="宋体"/>
                <w:sz w:val="28"/>
                <w:szCs w:val="28"/>
              </w:rPr>
            </w:pPr>
          </w:p>
        </w:tc>
        <w:tc>
          <w:tcPr>
            <w:tcW w:w="1412" w:type="dxa"/>
            <w:tcBorders>
              <w:top w:val="single" w:color="auto" w:sz="4" w:space="0"/>
              <w:left w:val="single" w:color="auto" w:sz="4" w:space="0"/>
              <w:bottom w:val="single" w:color="auto" w:sz="4" w:space="0"/>
              <w:right w:val="single" w:color="auto" w:sz="4" w:space="0"/>
            </w:tcBorders>
            <w:vAlign w:val="center"/>
          </w:tcPr>
          <w:p w14:paraId="1E8DAAF7">
            <w:pPr>
              <w:rPr>
                <w:rFonts w:hint="eastAsia" w:ascii="宋体" w:hAnsi="宋体" w:eastAsia="宋体" w:cs="宋体"/>
                <w:sz w:val="28"/>
                <w:szCs w:val="28"/>
              </w:rPr>
            </w:pPr>
          </w:p>
        </w:tc>
        <w:tc>
          <w:tcPr>
            <w:tcW w:w="1728" w:type="dxa"/>
            <w:tcBorders>
              <w:top w:val="single" w:color="auto" w:sz="4" w:space="0"/>
              <w:left w:val="single" w:color="auto" w:sz="4" w:space="0"/>
              <w:bottom w:val="single" w:color="auto" w:sz="4" w:space="0"/>
              <w:right w:val="single" w:color="auto" w:sz="4" w:space="0"/>
            </w:tcBorders>
            <w:vAlign w:val="center"/>
          </w:tcPr>
          <w:p w14:paraId="6BEAC756">
            <w:pPr>
              <w:rPr>
                <w:rFonts w:hint="eastAsia" w:ascii="宋体" w:hAnsi="宋体" w:eastAsia="宋体" w:cs="宋体"/>
                <w:sz w:val="28"/>
                <w:szCs w:val="28"/>
              </w:rPr>
            </w:pPr>
          </w:p>
        </w:tc>
        <w:tc>
          <w:tcPr>
            <w:tcW w:w="4784" w:type="dxa"/>
            <w:tcBorders>
              <w:top w:val="single" w:color="auto" w:sz="4" w:space="0"/>
              <w:left w:val="single" w:color="auto" w:sz="4" w:space="0"/>
              <w:bottom w:val="single" w:color="auto" w:sz="4" w:space="0"/>
              <w:right w:val="single" w:color="auto" w:sz="4" w:space="0"/>
            </w:tcBorders>
          </w:tcPr>
          <w:p w14:paraId="1BCB923D">
            <w:pPr>
              <w:jc w:val="center"/>
              <w:rPr>
                <w:rFonts w:hint="eastAsia" w:ascii="宋体" w:hAnsi="宋体" w:eastAsia="宋体" w:cs="宋体"/>
                <w:sz w:val="28"/>
                <w:szCs w:val="28"/>
              </w:rPr>
            </w:pPr>
          </w:p>
        </w:tc>
      </w:tr>
      <w:tr w14:paraId="3A317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6" w:type="dxa"/>
            <w:tcBorders>
              <w:top w:val="single" w:color="auto" w:sz="4" w:space="0"/>
              <w:left w:val="single" w:color="auto" w:sz="4" w:space="0"/>
              <w:bottom w:val="single" w:color="auto" w:sz="4" w:space="0"/>
              <w:right w:val="single" w:color="auto" w:sz="4" w:space="0"/>
            </w:tcBorders>
            <w:vAlign w:val="center"/>
          </w:tcPr>
          <w:p w14:paraId="116C8654">
            <w:pPr>
              <w:rPr>
                <w:rFonts w:hint="eastAsia" w:ascii="宋体" w:hAnsi="宋体" w:eastAsia="宋体" w:cs="宋体"/>
                <w:sz w:val="28"/>
                <w:szCs w:val="28"/>
              </w:rPr>
            </w:pPr>
          </w:p>
        </w:tc>
        <w:tc>
          <w:tcPr>
            <w:tcW w:w="1412" w:type="dxa"/>
            <w:tcBorders>
              <w:top w:val="single" w:color="auto" w:sz="4" w:space="0"/>
              <w:left w:val="single" w:color="auto" w:sz="4" w:space="0"/>
              <w:bottom w:val="single" w:color="auto" w:sz="4" w:space="0"/>
              <w:right w:val="single" w:color="auto" w:sz="4" w:space="0"/>
            </w:tcBorders>
            <w:vAlign w:val="center"/>
          </w:tcPr>
          <w:p w14:paraId="63677342">
            <w:pPr>
              <w:rPr>
                <w:rFonts w:hint="eastAsia" w:ascii="宋体" w:hAnsi="宋体" w:eastAsia="宋体" w:cs="宋体"/>
                <w:sz w:val="28"/>
                <w:szCs w:val="28"/>
              </w:rPr>
            </w:pPr>
          </w:p>
        </w:tc>
        <w:tc>
          <w:tcPr>
            <w:tcW w:w="1728" w:type="dxa"/>
            <w:tcBorders>
              <w:top w:val="single" w:color="auto" w:sz="4" w:space="0"/>
              <w:left w:val="single" w:color="auto" w:sz="4" w:space="0"/>
              <w:bottom w:val="single" w:color="auto" w:sz="4" w:space="0"/>
              <w:right w:val="single" w:color="auto" w:sz="4" w:space="0"/>
            </w:tcBorders>
            <w:vAlign w:val="center"/>
          </w:tcPr>
          <w:p w14:paraId="3E3E4639">
            <w:pPr>
              <w:rPr>
                <w:rFonts w:hint="eastAsia" w:ascii="宋体" w:hAnsi="宋体" w:eastAsia="宋体" w:cs="宋体"/>
                <w:sz w:val="28"/>
                <w:szCs w:val="28"/>
              </w:rPr>
            </w:pPr>
          </w:p>
        </w:tc>
        <w:tc>
          <w:tcPr>
            <w:tcW w:w="4784" w:type="dxa"/>
            <w:tcBorders>
              <w:top w:val="single" w:color="auto" w:sz="4" w:space="0"/>
              <w:left w:val="single" w:color="auto" w:sz="4" w:space="0"/>
              <w:bottom w:val="single" w:color="auto" w:sz="4" w:space="0"/>
              <w:right w:val="single" w:color="auto" w:sz="4" w:space="0"/>
            </w:tcBorders>
          </w:tcPr>
          <w:p w14:paraId="3A5E9DDE">
            <w:pPr>
              <w:jc w:val="center"/>
              <w:rPr>
                <w:rFonts w:hint="eastAsia" w:ascii="宋体" w:hAnsi="宋体" w:eastAsia="宋体" w:cs="宋体"/>
                <w:sz w:val="28"/>
                <w:szCs w:val="28"/>
              </w:rPr>
            </w:pPr>
          </w:p>
        </w:tc>
      </w:tr>
      <w:tr w14:paraId="5DCB9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6" w:type="dxa"/>
            <w:tcBorders>
              <w:top w:val="single" w:color="auto" w:sz="4" w:space="0"/>
              <w:left w:val="single" w:color="auto" w:sz="4" w:space="0"/>
              <w:bottom w:val="single" w:color="auto" w:sz="4" w:space="0"/>
              <w:right w:val="single" w:color="auto" w:sz="4" w:space="0"/>
            </w:tcBorders>
            <w:vAlign w:val="center"/>
          </w:tcPr>
          <w:p w14:paraId="49FB4DAA">
            <w:pPr>
              <w:rPr>
                <w:rFonts w:hint="eastAsia" w:ascii="宋体" w:hAnsi="宋体" w:eastAsia="宋体" w:cs="宋体"/>
                <w:sz w:val="28"/>
                <w:szCs w:val="28"/>
              </w:rPr>
            </w:pPr>
          </w:p>
        </w:tc>
        <w:tc>
          <w:tcPr>
            <w:tcW w:w="1412" w:type="dxa"/>
            <w:tcBorders>
              <w:top w:val="single" w:color="auto" w:sz="4" w:space="0"/>
              <w:left w:val="single" w:color="auto" w:sz="4" w:space="0"/>
              <w:bottom w:val="single" w:color="auto" w:sz="4" w:space="0"/>
              <w:right w:val="single" w:color="auto" w:sz="4" w:space="0"/>
            </w:tcBorders>
            <w:vAlign w:val="center"/>
          </w:tcPr>
          <w:p w14:paraId="61AA0693">
            <w:pPr>
              <w:rPr>
                <w:rFonts w:hint="eastAsia" w:ascii="宋体" w:hAnsi="宋体" w:eastAsia="宋体" w:cs="宋体"/>
                <w:sz w:val="28"/>
                <w:szCs w:val="28"/>
              </w:rPr>
            </w:pPr>
          </w:p>
        </w:tc>
        <w:tc>
          <w:tcPr>
            <w:tcW w:w="1728" w:type="dxa"/>
            <w:tcBorders>
              <w:top w:val="single" w:color="auto" w:sz="4" w:space="0"/>
              <w:left w:val="single" w:color="auto" w:sz="4" w:space="0"/>
              <w:bottom w:val="single" w:color="auto" w:sz="4" w:space="0"/>
              <w:right w:val="single" w:color="auto" w:sz="4" w:space="0"/>
            </w:tcBorders>
            <w:vAlign w:val="center"/>
          </w:tcPr>
          <w:p w14:paraId="4A83765D">
            <w:pPr>
              <w:rPr>
                <w:rFonts w:hint="eastAsia" w:ascii="宋体" w:hAnsi="宋体" w:eastAsia="宋体" w:cs="宋体"/>
                <w:sz w:val="28"/>
                <w:szCs w:val="28"/>
              </w:rPr>
            </w:pPr>
          </w:p>
        </w:tc>
        <w:tc>
          <w:tcPr>
            <w:tcW w:w="4784" w:type="dxa"/>
            <w:tcBorders>
              <w:top w:val="single" w:color="auto" w:sz="4" w:space="0"/>
              <w:left w:val="single" w:color="auto" w:sz="4" w:space="0"/>
              <w:bottom w:val="single" w:color="auto" w:sz="4" w:space="0"/>
              <w:right w:val="single" w:color="auto" w:sz="4" w:space="0"/>
            </w:tcBorders>
          </w:tcPr>
          <w:p w14:paraId="2B040F2A">
            <w:pPr>
              <w:jc w:val="center"/>
              <w:rPr>
                <w:rFonts w:hint="eastAsia" w:ascii="宋体" w:hAnsi="宋体" w:eastAsia="宋体" w:cs="宋体"/>
                <w:sz w:val="28"/>
                <w:szCs w:val="28"/>
              </w:rPr>
            </w:pPr>
          </w:p>
        </w:tc>
      </w:tr>
      <w:tr w14:paraId="2D1E2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6" w:type="dxa"/>
            <w:tcBorders>
              <w:top w:val="single" w:color="auto" w:sz="4" w:space="0"/>
              <w:left w:val="single" w:color="auto" w:sz="4" w:space="0"/>
              <w:bottom w:val="single" w:color="auto" w:sz="4" w:space="0"/>
              <w:right w:val="single" w:color="auto" w:sz="4" w:space="0"/>
            </w:tcBorders>
            <w:vAlign w:val="center"/>
          </w:tcPr>
          <w:p w14:paraId="7D3A9D1C">
            <w:pPr>
              <w:rPr>
                <w:rFonts w:hint="eastAsia" w:ascii="宋体" w:hAnsi="宋体" w:eastAsia="宋体" w:cs="宋体"/>
                <w:sz w:val="28"/>
                <w:szCs w:val="28"/>
              </w:rPr>
            </w:pPr>
          </w:p>
        </w:tc>
        <w:tc>
          <w:tcPr>
            <w:tcW w:w="1412" w:type="dxa"/>
            <w:tcBorders>
              <w:top w:val="single" w:color="auto" w:sz="4" w:space="0"/>
              <w:left w:val="single" w:color="auto" w:sz="4" w:space="0"/>
              <w:bottom w:val="single" w:color="auto" w:sz="4" w:space="0"/>
              <w:right w:val="single" w:color="auto" w:sz="4" w:space="0"/>
            </w:tcBorders>
            <w:vAlign w:val="center"/>
          </w:tcPr>
          <w:p w14:paraId="358F260C">
            <w:pPr>
              <w:rPr>
                <w:rFonts w:hint="eastAsia" w:ascii="宋体" w:hAnsi="宋体" w:eastAsia="宋体" w:cs="宋体"/>
                <w:sz w:val="28"/>
                <w:szCs w:val="28"/>
              </w:rPr>
            </w:pPr>
          </w:p>
        </w:tc>
        <w:tc>
          <w:tcPr>
            <w:tcW w:w="1728" w:type="dxa"/>
            <w:tcBorders>
              <w:top w:val="single" w:color="auto" w:sz="4" w:space="0"/>
              <w:left w:val="single" w:color="auto" w:sz="4" w:space="0"/>
              <w:bottom w:val="single" w:color="auto" w:sz="4" w:space="0"/>
              <w:right w:val="single" w:color="auto" w:sz="4" w:space="0"/>
            </w:tcBorders>
            <w:vAlign w:val="center"/>
          </w:tcPr>
          <w:p w14:paraId="3B3063A1">
            <w:pPr>
              <w:rPr>
                <w:rFonts w:hint="eastAsia" w:ascii="宋体" w:hAnsi="宋体" w:eastAsia="宋体" w:cs="宋体"/>
                <w:sz w:val="28"/>
                <w:szCs w:val="28"/>
              </w:rPr>
            </w:pPr>
          </w:p>
        </w:tc>
        <w:tc>
          <w:tcPr>
            <w:tcW w:w="4784" w:type="dxa"/>
            <w:tcBorders>
              <w:top w:val="single" w:color="auto" w:sz="4" w:space="0"/>
              <w:left w:val="single" w:color="auto" w:sz="4" w:space="0"/>
              <w:bottom w:val="single" w:color="auto" w:sz="4" w:space="0"/>
              <w:right w:val="single" w:color="auto" w:sz="4" w:space="0"/>
            </w:tcBorders>
          </w:tcPr>
          <w:p w14:paraId="0217E8DA">
            <w:pPr>
              <w:jc w:val="center"/>
              <w:rPr>
                <w:rFonts w:hint="eastAsia" w:ascii="宋体" w:hAnsi="宋体" w:eastAsia="宋体" w:cs="宋体"/>
                <w:sz w:val="28"/>
                <w:szCs w:val="28"/>
              </w:rPr>
            </w:pPr>
          </w:p>
        </w:tc>
      </w:tr>
      <w:tr w14:paraId="5F586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796" w:type="dxa"/>
            <w:tcBorders>
              <w:top w:val="single" w:color="auto" w:sz="4" w:space="0"/>
              <w:left w:val="single" w:color="auto" w:sz="4" w:space="0"/>
              <w:bottom w:val="single" w:color="auto" w:sz="4" w:space="0"/>
              <w:right w:val="single" w:color="auto" w:sz="4" w:space="0"/>
            </w:tcBorders>
          </w:tcPr>
          <w:p w14:paraId="40FE1AD6">
            <w:pPr>
              <w:jc w:val="center"/>
              <w:rPr>
                <w:rFonts w:hint="eastAsia" w:ascii="宋体" w:hAnsi="宋体" w:eastAsia="宋体" w:cs="宋体"/>
                <w:sz w:val="28"/>
                <w:szCs w:val="28"/>
              </w:rPr>
            </w:pPr>
          </w:p>
        </w:tc>
        <w:tc>
          <w:tcPr>
            <w:tcW w:w="1412" w:type="dxa"/>
            <w:tcBorders>
              <w:top w:val="single" w:color="auto" w:sz="4" w:space="0"/>
              <w:left w:val="single" w:color="auto" w:sz="4" w:space="0"/>
              <w:bottom w:val="single" w:color="auto" w:sz="4" w:space="0"/>
              <w:right w:val="single" w:color="auto" w:sz="4" w:space="0"/>
            </w:tcBorders>
          </w:tcPr>
          <w:p w14:paraId="1E3B739A">
            <w:pPr>
              <w:jc w:val="center"/>
              <w:rPr>
                <w:rFonts w:hint="eastAsia" w:ascii="宋体" w:hAnsi="宋体" w:eastAsia="宋体" w:cs="宋体"/>
                <w:sz w:val="28"/>
                <w:szCs w:val="28"/>
              </w:rPr>
            </w:pPr>
          </w:p>
        </w:tc>
        <w:tc>
          <w:tcPr>
            <w:tcW w:w="1728" w:type="dxa"/>
            <w:tcBorders>
              <w:top w:val="single" w:color="auto" w:sz="4" w:space="0"/>
              <w:left w:val="single" w:color="auto" w:sz="4" w:space="0"/>
              <w:bottom w:val="single" w:color="auto" w:sz="4" w:space="0"/>
              <w:right w:val="single" w:color="auto" w:sz="4" w:space="0"/>
            </w:tcBorders>
          </w:tcPr>
          <w:p w14:paraId="1E34756C">
            <w:pPr>
              <w:jc w:val="center"/>
              <w:rPr>
                <w:rFonts w:hint="eastAsia" w:ascii="宋体" w:hAnsi="宋体" w:eastAsia="宋体" w:cs="宋体"/>
                <w:sz w:val="28"/>
                <w:szCs w:val="28"/>
              </w:rPr>
            </w:pPr>
          </w:p>
        </w:tc>
        <w:tc>
          <w:tcPr>
            <w:tcW w:w="4784" w:type="dxa"/>
            <w:tcBorders>
              <w:top w:val="single" w:color="auto" w:sz="4" w:space="0"/>
              <w:left w:val="single" w:color="auto" w:sz="4" w:space="0"/>
              <w:bottom w:val="single" w:color="auto" w:sz="4" w:space="0"/>
              <w:right w:val="single" w:color="auto" w:sz="4" w:space="0"/>
            </w:tcBorders>
          </w:tcPr>
          <w:p w14:paraId="2EF9F66C">
            <w:pPr>
              <w:jc w:val="center"/>
              <w:rPr>
                <w:rFonts w:hint="eastAsia" w:ascii="宋体" w:hAnsi="宋体" w:eastAsia="宋体" w:cs="宋体"/>
                <w:sz w:val="28"/>
                <w:szCs w:val="28"/>
              </w:rPr>
            </w:pPr>
          </w:p>
        </w:tc>
      </w:tr>
      <w:tr w14:paraId="39476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720" w:type="dxa"/>
            <w:gridSpan w:val="4"/>
            <w:tcBorders>
              <w:top w:val="single" w:color="auto" w:sz="4" w:space="0"/>
              <w:left w:val="single" w:color="auto" w:sz="4" w:space="0"/>
              <w:bottom w:val="single" w:color="auto" w:sz="4" w:space="0"/>
              <w:right w:val="single" w:color="auto" w:sz="4" w:space="0"/>
            </w:tcBorders>
          </w:tcPr>
          <w:p w14:paraId="2DD13B49">
            <w:pPr>
              <w:jc w:val="left"/>
              <w:rPr>
                <w:rFonts w:hint="eastAsia" w:ascii="宋体" w:hAnsi="宋体" w:eastAsia="宋体" w:cs="宋体"/>
                <w:sz w:val="28"/>
                <w:szCs w:val="28"/>
              </w:rPr>
            </w:pPr>
            <w:r>
              <w:rPr>
                <w:rFonts w:hint="eastAsia" w:ascii="宋体" w:hAnsi="宋体" w:eastAsia="宋体" w:cs="宋体"/>
                <w:sz w:val="28"/>
                <w:szCs w:val="28"/>
              </w:rPr>
              <w:t>备注：</w:t>
            </w:r>
            <w:r>
              <w:rPr>
                <w:rFonts w:hint="eastAsia" w:ascii="宋体" w:hAnsi="宋体" w:eastAsia="宋体" w:cs="宋体"/>
                <w:sz w:val="28"/>
                <w:szCs w:val="28"/>
                <w:lang w:val="en-US" w:eastAsia="zh-CN"/>
              </w:rPr>
              <w:t>为了维护全体债权人合法权益，</w:t>
            </w:r>
            <w:r>
              <w:rPr>
                <w:rFonts w:hint="eastAsia" w:ascii="宋体" w:hAnsi="宋体" w:eastAsia="宋体" w:cs="宋体"/>
                <w:sz w:val="28"/>
                <w:szCs w:val="28"/>
              </w:rPr>
              <w:t>请线索提交人随时将本表及财产线索证据向管理人提交，管理人将及时核实。</w:t>
            </w:r>
          </w:p>
        </w:tc>
      </w:tr>
    </w:tbl>
    <w:p w14:paraId="21610600">
      <w:pPr>
        <w:rPr>
          <w:rFonts w:hint="eastAsia" w:ascii="宋体" w:hAnsi="宋体" w:eastAsia="宋体" w:cs="宋体"/>
          <w:b/>
          <w:bCs/>
          <w:sz w:val="28"/>
          <w:szCs w:val="28"/>
        </w:rPr>
      </w:pPr>
    </w:p>
    <w:p w14:paraId="202D4A1B">
      <w:pPr>
        <w:keepNext w:val="0"/>
        <w:keepLines w:val="0"/>
        <w:pageBreakBefore w:val="0"/>
        <w:widowControl w:val="0"/>
        <w:kinsoku/>
        <w:wordWrap/>
        <w:overflowPunct/>
        <w:topLinePunct w:val="0"/>
        <w:autoSpaceDE/>
        <w:autoSpaceDN/>
        <w:bidi w:val="0"/>
        <w:adjustRightInd w:val="0"/>
        <w:snapToGrid w:val="0"/>
        <w:ind w:firstLine="560" w:firstLineChars="200"/>
        <w:textAlignment w:val="auto"/>
        <w:rPr>
          <w:rFonts w:hint="eastAsia" w:ascii="宋体" w:hAnsi="宋体" w:eastAsia="宋体" w:cs="宋体"/>
          <w:sz w:val="28"/>
          <w:szCs w:val="28"/>
        </w:rPr>
      </w:pPr>
    </w:p>
    <w:p w14:paraId="50D3474A">
      <w:pPr>
        <w:spacing w:line="420" w:lineRule="exact"/>
        <w:ind w:left="-120" w:leftChars="-400" w:right="964" w:hanging="840" w:hangingChars="300"/>
        <w:jc w:val="center"/>
        <w:rPr>
          <w:rFonts w:hint="eastAsia" w:ascii="宋体" w:hAnsi="宋体" w:cs="宋体"/>
          <w:b w:val="0"/>
          <w:bCs w:val="0"/>
          <w:sz w:val="28"/>
          <w:szCs w:val="28"/>
        </w:rPr>
      </w:pPr>
      <w:r>
        <w:rPr>
          <w:rFonts w:hint="eastAsia" w:ascii="宋体" w:hAnsi="宋体" w:cs="宋体"/>
          <w:b w:val="0"/>
          <w:bCs w:val="0"/>
          <w:sz w:val="28"/>
          <w:szCs w:val="28"/>
          <w:lang w:val="en-US" w:eastAsia="zh-CN"/>
        </w:rPr>
        <w:t xml:space="preserve">                             债权</w:t>
      </w:r>
      <w:r>
        <w:rPr>
          <w:rFonts w:hint="eastAsia" w:ascii="宋体" w:hAnsi="宋体" w:cs="宋体"/>
          <w:b w:val="0"/>
          <w:bCs w:val="0"/>
          <w:sz w:val="28"/>
          <w:szCs w:val="28"/>
        </w:rPr>
        <w:t>申报人（签名/盖章）：</w:t>
      </w:r>
    </w:p>
    <w:p w14:paraId="11F2C659">
      <w:pPr>
        <w:pStyle w:val="7"/>
        <w:rPr>
          <w:b w:val="0"/>
          <w:bCs w:val="0"/>
          <w:sz w:val="28"/>
          <w:szCs w:val="28"/>
        </w:rPr>
      </w:pPr>
    </w:p>
    <w:p w14:paraId="300509B4">
      <w:pPr>
        <w:spacing w:line="420" w:lineRule="exact"/>
        <w:ind w:left="-960" w:leftChars="-400" w:right="964"/>
        <w:jc w:val="center"/>
        <w:rPr>
          <w:rFonts w:hint="default" w:ascii="宋体" w:hAnsi="宋体" w:eastAsia="宋体" w:cs="宋体"/>
          <w:b w:val="0"/>
          <w:bCs w:val="0"/>
          <w:sz w:val="28"/>
          <w:szCs w:val="28"/>
          <w:lang w:val="en-US" w:eastAsia="zh-CN"/>
        </w:rPr>
      </w:pPr>
      <w:r>
        <w:rPr>
          <w:rFonts w:hint="eastAsia" w:ascii="宋体" w:hAnsi="宋体" w:cs="宋体"/>
          <w:b w:val="0"/>
          <w:bCs w:val="0"/>
          <w:sz w:val="28"/>
          <w:szCs w:val="28"/>
        </w:rPr>
        <w:t xml:space="preserve"> </w:t>
      </w:r>
      <w:r>
        <w:rPr>
          <w:rFonts w:ascii="宋体" w:hAnsi="宋体" w:cs="宋体"/>
          <w:b w:val="0"/>
          <w:bCs w:val="0"/>
          <w:sz w:val="28"/>
          <w:szCs w:val="28"/>
        </w:rPr>
        <w:t xml:space="preserve">                                </w:t>
      </w:r>
      <w:r>
        <w:rPr>
          <w:rFonts w:hint="eastAsia" w:ascii="宋体" w:hAnsi="宋体" w:cs="宋体"/>
          <w:b w:val="0"/>
          <w:bCs w:val="0"/>
          <w:sz w:val="28"/>
          <w:szCs w:val="28"/>
          <w:lang w:val="en-US" w:eastAsia="zh-CN"/>
        </w:rPr>
        <w:t>提交</w:t>
      </w:r>
      <w:r>
        <w:rPr>
          <w:rFonts w:hint="eastAsia" w:ascii="宋体" w:hAnsi="宋体" w:cs="宋体"/>
          <w:b w:val="0"/>
          <w:bCs w:val="0"/>
          <w:sz w:val="28"/>
          <w:szCs w:val="28"/>
        </w:rPr>
        <w:t>日期：</w:t>
      </w:r>
      <w:r>
        <w:rPr>
          <w:rFonts w:hint="eastAsia" w:ascii="宋体" w:hAnsi="宋体" w:cs="宋体"/>
          <w:b w:val="0"/>
          <w:bCs w:val="0"/>
          <w:sz w:val="28"/>
          <w:szCs w:val="28"/>
          <w:lang w:val="en-US" w:eastAsia="zh-CN"/>
        </w:rPr>
        <w:t>2026年     月   日</w:t>
      </w:r>
    </w:p>
    <w:p w14:paraId="1577EAAD">
      <w:pPr>
        <w:spacing w:line="420" w:lineRule="exact"/>
        <w:rPr>
          <w:rFonts w:hint="eastAsia" w:ascii="宋体" w:hAnsi="宋体" w:cs="宋体"/>
          <w:sz w:val="22"/>
          <w:szCs w:val="22"/>
          <w:lang w:val="en-US" w:eastAsia="zh-CN"/>
        </w:rPr>
      </w:pPr>
      <w:r>
        <w:rPr>
          <w:rFonts w:hint="eastAsia" w:ascii="宋体" w:hAnsi="宋体" w:cs="宋体"/>
          <w:b/>
          <w:bCs/>
          <w:sz w:val="28"/>
          <w:szCs w:val="28"/>
        </w:rPr>
        <w:br w:type="page"/>
      </w:r>
    </w:p>
    <w:p w14:paraId="5117466E">
      <w:pPr>
        <w:spacing w:before="156" w:beforeLines="50" w:after="156" w:afterLines="50" w:line="400" w:lineRule="exact"/>
        <w:jc w:val="left"/>
        <w:rPr>
          <w:rFonts w:hint="default" w:ascii="宋体" w:hAnsi="宋体" w:cs="宋体"/>
          <w:sz w:val="28"/>
          <w:szCs w:val="28"/>
          <w:lang w:val="en-US" w:eastAsia="zh-CN"/>
        </w:rPr>
      </w:pPr>
      <w:r>
        <w:rPr>
          <w:rFonts w:hint="eastAsia" w:ascii="宋体" w:hAnsi="宋体" w:cs="宋体"/>
          <w:sz w:val="28"/>
          <w:szCs w:val="28"/>
          <w:lang w:val="en-US" w:eastAsia="zh-CN"/>
        </w:rPr>
        <w:t>附件5:</w:t>
      </w:r>
    </w:p>
    <w:p w14:paraId="25BFBFCF">
      <w:pPr>
        <w:spacing w:before="156" w:beforeLines="50" w:after="156" w:afterLines="50" w:line="400" w:lineRule="exact"/>
        <w:jc w:val="center"/>
        <w:rPr>
          <w:rFonts w:hint="default" w:ascii="宋体" w:hAnsi="宋体" w:eastAsia="宋体" w:cs="宋体"/>
          <w:b/>
          <w:bCs/>
          <w:sz w:val="32"/>
          <w:szCs w:val="32"/>
          <w:lang w:val="en-US" w:eastAsia="zh-CN"/>
        </w:rPr>
      </w:pPr>
      <w:r>
        <w:rPr>
          <w:rFonts w:hint="eastAsia" w:ascii="宋体" w:hAnsi="宋体" w:cs="宋体"/>
          <w:b/>
          <w:bCs/>
          <w:sz w:val="32"/>
          <w:szCs w:val="32"/>
        </w:rPr>
        <w:t>债权申报证据清单</w:t>
      </w:r>
      <w:r>
        <w:rPr>
          <w:rFonts w:hint="eastAsia" w:ascii="宋体" w:hAnsi="宋体" w:cs="宋体"/>
          <w:b/>
          <w:bCs/>
          <w:sz w:val="32"/>
          <w:szCs w:val="32"/>
          <w:lang w:val="en-US" w:eastAsia="zh-CN"/>
        </w:rPr>
        <w:t>及证据</w:t>
      </w:r>
    </w:p>
    <w:tbl>
      <w:tblPr>
        <w:tblStyle w:val="10"/>
        <w:tblW w:w="92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932"/>
        <w:gridCol w:w="3085"/>
        <w:gridCol w:w="1851"/>
        <w:gridCol w:w="1708"/>
      </w:tblGrid>
      <w:tr w14:paraId="7C1F8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9232" w:type="dxa"/>
            <w:gridSpan w:val="5"/>
          </w:tcPr>
          <w:p w14:paraId="43C231F1">
            <w:pPr>
              <w:spacing w:before="156" w:beforeLines="50" w:after="156" w:afterLines="50" w:line="400" w:lineRule="exact"/>
              <w:rPr>
                <w:rFonts w:hint="eastAsia" w:ascii="宋体" w:hAnsi="宋体" w:eastAsia="宋体" w:cs="宋体"/>
                <w:sz w:val="28"/>
                <w:szCs w:val="28"/>
              </w:rPr>
            </w:pPr>
            <w:r>
              <w:rPr>
                <w:rFonts w:hint="eastAsia" w:ascii="宋体" w:hAnsi="宋体" w:eastAsia="宋体" w:cs="宋体"/>
                <w:sz w:val="28"/>
                <w:szCs w:val="28"/>
              </w:rPr>
              <w:t>债权</w:t>
            </w:r>
            <w:r>
              <w:rPr>
                <w:rFonts w:hint="eastAsia" w:ascii="宋体" w:hAnsi="宋体" w:eastAsia="宋体" w:cs="宋体"/>
                <w:sz w:val="28"/>
                <w:szCs w:val="28"/>
                <w:lang w:val="en-US" w:eastAsia="zh-CN"/>
              </w:rPr>
              <w:t>申报人</w:t>
            </w:r>
            <w:r>
              <w:rPr>
                <w:rFonts w:hint="eastAsia" w:ascii="宋体" w:hAnsi="宋体" w:eastAsia="宋体" w:cs="宋体"/>
                <w:sz w:val="28"/>
                <w:szCs w:val="28"/>
              </w:rPr>
              <w:t>：</w:t>
            </w:r>
          </w:p>
        </w:tc>
      </w:tr>
      <w:tr w14:paraId="7A0D8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2588" w:type="dxa"/>
            <w:gridSpan w:val="2"/>
            <w:vAlign w:val="center"/>
          </w:tcPr>
          <w:p w14:paraId="030E33D7">
            <w:pPr>
              <w:spacing w:before="156" w:beforeLines="50" w:after="156" w:afterLines="50" w:line="400" w:lineRule="exact"/>
              <w:jc w:val="center"/>
              <w:rPr>
                <w:rFonts w:hint="eastAsia" w:ascii="宋体" w:hAnsi="宋体" w:eastAsia="宋体" w:cs="宋体"/>
                <w:b/>
                <w:sz w:val="28"/>
                <w:szCs w:val="28"/>
              </w:rPr>
            </w:pPr>
            <w:r>
              <w:rPr>
                <w:rFonts w:hint="eastAsia" w:ascii="宋体" w:hAnsi="宋体" w:eastAsia="宋体" w:cs="宋体"/>
                <w:b/>
                <w:sz w:val="28"/>
                <w:szCs w:val="28"/>
              </w:rPr>
              <w:t>证据名称</w:t>
            </w:r>
          </w:p>
        </w:tc>
        <w:tc>
          <w:tcPr>
            <w:tcW w:w="3085" w:type="dxa"/>
            <w:vAlign w:val="center"/>
          </w:tcPr>
          <w:p w14:paraId="293B8D9A">
            <w:pPr>
              <w:spacing w:before="156" w:beforeLines="50" w:after="156" w:afterLines="50" w:line="400" w:lineRule="exact"/>
              <w:jc w:val="center"/>
              <w:rPr>
                <w:rFonts w:hint="eastAsia" w:ascii="宋体" w:hAnsi="宋体" w:eastAsia="宋体" w:cs="宋体"/>
                <w:b/>
                <w:sz w:val="28"/>
                <w:szCs w:val="28"/>
              </w:rPr>
            </w:pPr>
            <w:r>
              <w:rPr>
                <w:rFonts w:hint="eastAsia" w:ascii="宋体" w:hAnsi="宋体" w:eastAsia="宋体" w:cs="宋体"/>
                <w:b/>
                <w:sz w:val="28"/>
                <w:szCs w:val="28"/>
              </w:rPr>
              <w:t>证明对象</w:t>
            </w:r>
          </w:p>
        </w:tc>
        <w:tc>
          <w:tcPr>
            <w:tcW w:w="1851" w:type="dxa"/>
            <w:vAlign w:val="center"/>
          </w:tcPr>
          <w:p w14:paraId="17638B07">
            <w:pPr>
              <w:spacing w:before="156" w:beforeLines="50" w:after="156" w:afterLines="50" w:line="400" w:lineRule="exact"/>
              <w:jc w:val="center"/>
              <w:rPr>
                <w:rFonts w:hint="eastAsia" w:ascii="宋体" w:hAnsi="宋体" w:eastAsia="宋体" w:cs="宋体"/>
                <w:b/>
                <w:sz w:val="28"/>
                <w:szCs w:val="28"/>
              </w:rPr>
            </w:pPr>
            <w:r>
              <w:rPr>
                <w:rFonts w:hint="eastAsia" w:ascii="宋体" w:hAnsi="宋体" w:eastAsia="宋体" w:cs="宋体"/>
                <w:b/>
                <w:sz w:val="28"/>
                <w:szCs w:val="28"/>
              </w:rPr>
              <w:t>页码</w:t>
            </w:r>
          </w:p>
        </w:tc>
        <w:tc>
          <w:tcPr>
            <w:tcW w:w="1708" w:type="dxa"/>
            <w:vAlign w:val="center"/>
          </w:tcPr>
          <w:p w14:paraId="49E60CBB">
            <w:pPr>
              <w:spacing w:before="156" w:beforeLines="50" w:after="156" w:afterLines="50" w:line="400" w:lineRule="exact"/>
              <w:jc w:val="center"/>
              <w:rPr>
                <w:rFonts w:hint="eastAsia" w:ascii="宋体" w:hAnsi="宋体" w:eastAsia="宋体" w:cs="宋体"/>
                <w:b/>
                <w:sz w:val="28"/>
                <w:szCs w:val="28"/>
              </w:rPr>
            </w:pPr>
            <w:r>
              <w:rPr>
                <w:rFonts w:hint="eastAsia" w:ascii="宋体" w:hAnsi="宋体" w:eastAsia="宋体" w:cs="宋体"/>
                <w:b/>
                <w:sz w:val="28"/>
                <w:szCs w:val="28"/>
              </w:rPr>
              <w:t>原件（物）/复印件</w:t>
            </w:r>
          </w:p>
        </w:tc>
      </w:tr>
      <w:tr w14:paraId="24A78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656" w:type="dxa"/>
          </w:tcPr>
          <w:p w14:paraId="0611B667">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1</w:t>
            </w:r>
          </w:p>
        </w:tc>
        <w:tc>
          <w:tcPr>
            <w:tcW w:w="1932" w:type="dxa"/>
          </w:tcPr>
          <w:p w14:paraId="7C2DC37D">
            <w:pPr>
              <w:spacing w:before="156" w:beforeLines="50" w:after="156" w:afterLines="50" w:line="400" w:lineRule="exact"/>
              <w:rPr>
                <w:rFonts w:hint="eastAsia" w:ascii="宋体" w:hAnsi="宋体" w:eastAsia="宋体" w:cs="宋体"/>
                <w:sz w:val="28"/>
                <w:szCs w:val="28"/>
              </w:rPr>
            </w:pPr>
          </w:p>
        </w:tc>
        <w:tc>
          <w:tcPr>
            <w:tcW w:w="3085" w:type="dxa"/>
          </w:tcPr>
          <w:p w14:paraId="24873971">
            <w:pPr>
              <w:spacing w:before="156" w:beforeLines="50" w:after="156" w:afterLines="50" w:line="400" w:lineRule="exact"/>
              <w:rPr>
                <w:rFonts w:hint="eastAsia" w:ascii="宋体" w:hAnsi="宋体" w:eastAsia="宋体" w:cs="宋体"/>
                <w:sz w:val="28"/>
                <w:szCs w:val="28"/>
              </w:rPr>
            </w:pPr>
          </w:p>
        </w:tc>
        <w:tc>
          <w:tcPr>
            <w:tcW w:w="1851" w:type="dxa"/>
          </w:tcPr>
          <w:p w14:paraId="139EEE4E">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至</w:t>
            </w:r>
          </w:p>
        </w:tc>
        <w:tc>
          <w:tcPr>
            <w:tcW w:w="1708" w:type="dxa"/>
          </w:tcPr>
          <w:p w14:paraId="2C57E7FB">
            <w:pPr>
              <w:spacing w:before="156" w:beforeLines="50" w:after="156" w:afterLines="50" w:line="400" w:lineRule="exact"/>
              <w:rPr>
                <w:rFonts w:hint="eastAsia" w:ascii="宋体" w:hAnsi="宋体" w:eastAsia="宋体" w:cs="宋体"/>
                <w:sz w:val="28"/>
                <w:szCs w:val="28"/>
              </w:rPr>
            </w:pPr>
          </w:p>
        </w:tc>
      </w:tr>
      <w:tr w14:paraId="3AA37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6FFF72E1">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2</w:t>
            </w:r>
          </w:p>
        </w:tc>
        <w:tc>
          <w:tcPr>
            <w:tcW w:w="1932" w:type="dxa"/>
          </w:tcPr>
          <w:p w14:paraId="637B71D7">
            <w:pPr>
              <w:spacing w:before="156" w:beforeLines="50" w:after="156" w:afterLines="50" w:line="400" w:lineRule="exact"/>
              <w:rPr>
                <w:rFonts w:hint="eastAsia" w:ascii="宋体" w:hAnsi="宋体" w:eastAsia="宋体" w:cs="宋体"/>
                <w:sz w:val="28"/>
                <w:szCs w:val="28"/>
              </w:rPr>
            </w:pPr>
          </w:p>
        </w:tc>
        <w:tc>
          <w:tcPr>
            <w:tcW w:w="3085" w:type="dxa"/>
          </w:tcPr>
          <w:p w14:paraId="15387CEA">
            <w:pPr>
              <w:spacing w:before="156" w:beforeLines="50" w:after="156" w:afterLines="50" w:line="400" w:lineRule="exact"/>
              <w:rPr>
                <w:rFonts w:hint="eastAsia" w:ascii="宋体" w:hAnsi="宋体" w:eastAsia="宋体" w:cs="宋体"/>
                <w:sz w:val="28"/>
                <w:szCs w:val="28"/>
              </w:rPr>
            </w:pPr>
          </w:p>
        </w:tc>
        <w:tc>
          <w:tcPr>
            <w:tcW w:w="1851" w:type="dxa"/>
          </w:tcPr>
          <w:p w14:paraId="6A7AFA5A">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至</w:t>
            </w:r>
          </w:p>
        </w:tc>
        <w:tc>
          <w:tcPr>
            <w:tcW w:w="1708" w:type="dxa"/>
          </w:tcPr>
          <w:p w14:paraId="7025CE0B">
            <w:pPr>
              <w:spacing w:before="156" w:beforeLines="50" w:after="156" w:afterLines="50" w:line="400" w:lineRule="exact"/>
              <w:rPr>
                <w:rFonts w:hint="eastAsia" w:ascii="宋体" w:hAnsi="宋体" w:eastAsia="宋体" w:cs="宋体"/>
                <w:sz w:val="28"/>
                <w:szCs w:val="28"/>
              </w:rPr>
            </w:pPr>
          </w:p>
        </w:tc>
      </w:tr>
      <w:tr w14:paraId="57ADD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1344CF60">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3</w:t>
            </w:r>
          </w:p>
        </w:tc>
        <w:tc>
          <w:tcPr>
            <w:tcW w:w="1932" w:type="dxa"/>
          </w:tcPr>
          <w:p w14:paraId="4F1DA487">
            <w:pPr>
              <w:spacing w:before="156" w:beforeLines="50" w:after="156" w:afterLines="50" w:line="400" w:lineRule="exact"/>
              <w:rPr>
                <w:rFonts w:hint="eastAsia" w:ascii="宋体" w:hAnsi="宋体" w:eastAsia="宋体" w:cs="宋体"/>
                <w:sz w:val="28"/>
                <w:szCs w:val="28"/>
              </w:rPr>
            </w:pPr>
          </w:p>
        </w:tc>
        <w:tc>
          <w:tcPr>
            <w:tcW w:w="3085" w:type="dxa"/>
          </w:tcPr>
          <w:p w14:paraId="4EC956AD">
            <w:pPr>
              <w:spacing w:before="156" w:beforeLines="50" w:after="156" w:afterLines="50" w:line="400" w:lineRule="exact"/>
              <w:rPr>
                <w:rFonts w:hint="eastAsia" w:ascii="宋体" w:hAnsi="宋体" w:eastAsia="宋体" w:cs="宋体"/>
                <w:sz w:val="28"/>
                <w:szCs w:val="28"/>
              </w:rPr>
            </w:pPr>
          </w:p>
        </w:tc>
        <w:tc>
          <w:tcPr>
            <w:tcW w:w="1851" w:type="dxa"/>
          </w:tcPr>
          <w:p w14:paraId="54A850E5">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至</w:t>
            </w:r>
          </w:p>
        </w:tc>
        <w:tc>
          <w:tcPr>
            <w:tcW w:w="1708" w:type="dxa"/>
          </w:tcPr>
          <w:p w14:paraId="636DD803">
            <w:pPr>
              <w:spacing w:before="156" w:beforeLines="50" w:after="156" w:afterLines="50" w:line="400" w:lineRule="exact"/>
              <w:rPr>
                <w:rFonts w:hint="eastAsia" w:ascii="宋体" w:hAnsi="宋体" w:eastAsia="宋体" w:cs="宋体"/>
                <w:sz w:val="28"/>
                <w:szCs w:val="28"/>
              </w:rPr>
            </w:pPr>
          </w:p>
        </w:tc>
      </w:tr>
      <w:tr w14:paraId="4432E9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656" w:type="dxa"/>
          </w:tcPr>
          <w:p w14:paraId="2F8A472C">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4</w:t>
            </w:r>
          </w:p>
        </w:tc>
        <w:tc>
          <w:tcPr>
            <w:tcW w:w="1932" w:type="dxa"/>
          </w:tcPr>
          <w:p w14:paraId="0D80B9A9">
            <w:pPr>
              <w:spacing w:before="156" w:beforeLines="50" w:after="156" w:afterLines="50" w:line="400" w:lineRule="exact"/>
              <w:rPr>
                <w:rFonts w:hint="eastAsia" w:ascii="宋体" w:hAnsi="宋体" w:eastAsia="宋体" w:cs="宋体"/>
                <w:sz w:val="28"/>
                <w:szCs w:val="28"/>
              </w:rPr>
            </w:pPr>
          </w:p>
        </w:tc>
        <w:tc>
          <w:tcPr>
            <w:tcW w:w="3085" w:type="dxa"/>
          </w:tcPr>
          <w:p w14:paraId="6F22EF6A">
            <w:pPr>
              <w:spacing w:before="156" w:beforeLines="50" w:after="156" w:afterLines="50" w:line="400" w:lineRule="exact"/>
              <w:rPr>
                <w:rFonts w:hint="eastAsia" w:ascii="宋体" w:hAnsi="宋体" w:eastAsia="宋体" w:cs="宋体"/>
                <w:sz w:val="28"/>
                <w:szCs w:val="28"/>
              </w:rPr>
            </w:pPr>
          </w:p>
        </w:tc>
        <w:tc>
          <w:tcPr>
            <w:tcW w:w="1851" w:type="dxa"/>
          </w:tcPr>
          <w:p w14:paraId="45B4E67E">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至</w:t>
            </w:r>
          </w:p>
        </w:tc>
        <w:tc>
          <w:tcPr>
            <w:tcW w:w="1708" w:type="dxa"/>
          </w:tcPr>
          <w:p w14:paraId="4DD509DE">
            <w:pPr>
              <w:spacing w:before="156" w:beforeLines="50" w:after="156" w:afterLines="50" w:line="400" w:lineRule="exact"/>
              <w:rPr>
                <w:rFonts w:hint="eastAsia" w:ascii="宋体" w:hAnsi="宋体" w:eastAsia="宋体" w:cs="宋体"/>
                <w:sz w:val="28"/>
                <w:szCs w:val="28"/>
              </w:rPr>
            </w:pPr>
          </w:p>
        </w:tc>
      </w:tr>
      <w:tr w14:paraId="5BBA0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0CEC66E2">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5</w:t>
            </w:r>
          </w:p>
        </w:tc>
        <w:tc>
          <w:tcPr>
            <w:tcW w:w="1932" w:type="dxa"/>
          </w:tcPr>
          <w:p w14:paraId="42984D77">
            <w:pPr>
              <w:spacing w:before="156" w:beforeLines="50" w:after="156" w:afterLines="50" w:line="400" w:lineRule="exact"/>
              <w:rPr>
                <w:rFonts w:hint="eastAsia" w:ascii="宋体" w:hAnsi="宋体" w:eastAsia="宋体" w:cs="宋体"/>
                <w:sz w:val="28"/>
                <w:szCs w:val="28"/>
              </w:rPr>
            </w:pPr>
          </w:p>
        </w:tc>
        <w:tc>
          <w:tcPr>
            <w:tcW w:w="3085" w:type="dxa"/>
          </w:tcPr>
          <w:p w14:paraId="3970900D">
            <w:pPr>
              <w:spacing w:before="156" w:beforeLines="50" w:after="156" w:afterLines="50" w:line="400" w:lineRule="exact"/>
              <w:rPr>
                <w:rFonts w:hint="eastAsia" w:ascii="宋体" w:hAnsi="宋体" w:eastAsia="宋体" w:cs="宋体"/>
                <w:sz w:val="28"/>
                <w:szCs w:val="28"/>
              </w:rPr>
            </w:pPr>
          </w:p>
        </w:tc>
        <w:tc>
          <w:tcPr>
            <w:tcW w:w="1851" w:type="dxa"/>
          </w:tcPr>
          <w:p w14:paraId="4BBD84A7">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至</w:t>
            </w:r>
          </w:p>
        </w:tc>
        <w:tc>
          <w:tcPr>
            <w:tcW w:w="1708" w:type="dxa"/>
          </w:tcPr>
          <w:p w14:paraId="570A13C2">
            <w:pPr>
              <w:spacing w:before="156" w:beforeLines="50" w:after="156" w:afterLines="50" w:line="400" w:lineRule="exact"/>
              <w:rPr>
                <w:rFonts w:hint="eastAsia" w:ascii="宋体" w:hAnsi="宋体" w:eastAsia="宋体" w:cs="宋体"/>
                <w:sz w:val="28"/>
                <w:szCs w:val="28"/>
              </w:rPr>
            </w:pPr>
          </w:p>
        </w:tc>
      </w:tr>
      <w:tr w14:paraId="00ED6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66652604">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6</w:t>
            </w:r>
          </w:p>
        </w:tc>
        <w:tc>
          <w:tcPr>
            <w:tcW w:w="1932" w:type="dxa"/>
          </w:tcPr>
          <w:p w14:paraId="7922FB0E">
            <w:pPr>
              <w:spacing w:before="156" w:beforeLines="50" w:after="156" w:afterLines="50" w:line="400" w:lineRule="exact"/>
              <w:rPr>
                <w:rFonts w:hint="eastAsia" w:ascii="宋体" w:hAnsi="宋体" w:eastAsia="宋体" w:cs="宋体"/>
                <w:sz w:val="28"/>
                <w:szCs w:val="28"/>
              </w:rPr>
            </w:pPr>
          </w:p>
        </w:tc>
        <w:tc>
          <w:tcPr>
            <w:tcW w:w="3085" w:type="dxa"/>
          </w:tcPr>
          <w:p w14:paraId="527EB678">
            <w:pPr>
              <w:spacing w:before="156" w:beforeLines="50" w:after="156" w:afterLines="50" w:line="400" w:lineRule="exact"/>
              <w:rPr>
                <w:rFonts w:hint="eastAsia" w:ascii="宋体" w:hAnsi="宋体" w:eastAsia="宋体" w:cs="宋体"/>
                <w:sz w:val="28"/>
                <w:szCs w:val="28"/>
              </w:rPr>
            </w:pPr>
          </w:p>
        </w:tc>
        <w:tc>
          <w:tcPr>
            <w:tcW w:w="1851" w:type="dxa"/>
          </w:tcPr>
          <w:p w14:paraId="58E79DA7">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至</w:t>
            </w:r>
          </w:p>
        </w:tc>
        <w:tc>
          <w:tcPr>
            <w:tcW w:w="1708" w:type="dxa"/>
          </w:tcPr>
          <w:p w14:paraId="725D8994">
            <w:pPr>
              <w:spacing w:before="156" w:beforeLines="50" w:after="156" w:afterLines="50" w:line="400" w:lineRule="exact"/>
              <w:rPr>
                <w:rFonts w:hint="eastAsia" w:ascii="宋体" w:hAnsi="宋体" w:eastAsia="宋体" w:cs="宋体"/>
                <w:sz w:val="28"/>
                <w:szCs w:val="28"/>
              </w:rPr>
            </w:pPr>
          </w:p>
        </w:tc>
      </w:tr>
      <w:tr w14:paraId="381FD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656" w:type="dxa"/>
          </w:tcPr>
          <w:p w14:paraId="1C1FC1C4">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7</w:t>
            </w:r>
          </w:p>
        </w:tc>
        <w:tc>
          <w:tcPr>
            <w:tcW w:w="1932" w:type="dxa"/>
          </w:tcPr>
          <w:p w14:paraId="02A02BD1">
            <w:pPr>
              <w:spacing w:before="156" w:beforeLines="50" w:after="156" w:afterLines="50" w:line="400" w:lineRule="exact"/>
              <w:rPr>
                <w:rFonts w:hint="eastAsia" w:ascii="宋体" w:hAnsi="宋体" w:eastAsia="宋体" w:cs="宋体"/>
                <w:sz w:val="28"/>
                <w:szCs w:val="28"/>
              </w:rPr>
            </w:pPr>
          </w:p>
        </w:tc>
        <w:tc>
          <w:tcPr>
            <w:tcW w:w="3085" w:type="dxa"/>
          </w:tcPr>
          <w:p w14:paraId="658FB347">
            <w:pPr>
              <w:spacing w:before="156" w:beforeLines="50" w:after="156" w:afterLines="50" w:line="400" w:lineRule="exact"/>
              <w:rPr>
                <w:rFonts w:hint="eastAsia" w:ascii="宋体" w:hAnsi="宋体" w:eastAsia="宋体" w:cs="宋体"/>
                <w:sz w:val="28"/>
                <w:szCs w:val="28"/>
              </w:rPr>
            </w:pPr>
          </w:p>
        </w:tc>
        <w:tc>
          <w:tcPr>
            <w:tcW w:w="1851" w:type="dxa"/>
          </w:tcPr>
          <w:p w14:paraId="71D32042">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至</w:t>
            </w:r>
          </w:p>
        </w:tc>
        <w:tc>
          <w:tcPr>
            <w:tcW w:w="1708" w:type="dxa"/>
          </w:tcPr>
          <w:p w14:paraId="214BE03D">
            <w:pPr>
              <w:spacing w:before="156" w:beforeLines="50" w:after="156" w:afterLines="50" w:line="400" w:lineRule="exact"/>
              <w:rPr>
                <w:rFonts w:hint="eastAsia" w:ascii="宋体" w:hAnsi="宋体" w:eastAsia="宋体" w:cs="宋体"/>
                <w:sz w:val="28"/>
                <w:szCs w:val="28"/>
              </w:rPr>
            </w:pPr>
          </w:p>
        </w:tc>
      </w:tr>
      <w:tr w14:paraId="76698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52BCAAFF">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8</w:t>
            </w:r>
          </w:p>
        </w:tc>
        <w:tc>
          <w:tcPr>
            <w:tcW w:w="1932" w:type="dxa"/>
          </w:tcPr>
          <w:p w14:paraId="64FC80D9">
            <w:pPr>
              <w:spacing w:before="156" w:beforeLines="50" w:after="156" w:afterLines="50" w:line="400" w:lineRule="exact"/>
              <w:rPr>
                <w:rFonts w:hint="eastAsia" w:ascii="宋体" w:hAnsi="宋体" w:eastAsia="宋体" w:cs="宋体"/>
                <w:sz w:val="28"/>
                <w:szCs w:val="28"/>
              </w:rPr>
            </w:pPr>
          </w:p>
        </w:tc>
        <w:tc>
          <w:tcPr>
            <w:tcW w:w="3085" w:type="dxa"/>
          </w:tcPr>
          <w:p w14:paraId="17719BC8">
            <w:pPr>
              <w:spacing w:before="156" w:beforeLines="50" w:after="156" w:afterLines="50" w:line="400" w:lineRule="exact"/>
              <w:rPr>
                <w:rFonts w:hint="eastAsia" w:ascii="宋体" w:hAnsi="宋体" w:eastAsia="宋体" w:cs="宋体"/>
                <w:sz w:val="28"/>
                <w:szCs w:val="28"/>
              </w:rPr>
            </w:pPr>
          </w:p>
        </w:tc>
        <w:tc>
          <w:tcPr>
            <w:tcW w:w="1851" w:type="dxa"/>
          </w:tcPr>
          <w:p w14:paraId="6D90B8E2">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至</w:t>
            </w:r>
          </w:p>
        </w:tc>
        <w:tc>
          <w:tcPr>
            <w:tcW w:w="1708" w:type="dxa"/>
          </w:tcPr>
          <w:p w14:paraId="7D369574">
            <w:pPr>
              <w:spacing w:before="156" w:beforeLines="50" w:after="156" w:afterLines="50" w:line="400" w:lineRule="exact"/>
              <w:rPr>
                <w:rFonts w:hint="eastAsia" w:ascii="宋体" w:hAnsi="宋体" w:eastAsia="宋体" w:cs="宋体"/>
                <w:sz w:val="28"/>
                <w:szCs w:val="28"/>
              </w:rPr>
            </w:pPr>
          </w:p>
        </w:tc>
      </w:tr>
      <w:tr w14:paraId="68AB6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548BB591">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9</w:t>
            </w:r>
          </w:p>
        </w:tc>
        <w:tc>
          <w:tcPr>
            <w:tcW w:w="1932" w:type="dxa"/>
          </w:tcPr>
          <w:p w14:paraId="41D1193A">
            <w:pPr>
              <w:spacing w:before="156" w:beforeLines="50" w:after="156" w:afterLines="50" w:line="400" w:lineRule="exact"/>
              <w:rPr>
                <w:rFonts w:hint="eastAsia" w:ascii="宋体" w:hAnsi="宋体" w:eastAsia="宋体" w:cs="宋体"/>
                <w:sz w:val="28"/>
                <w:szCs w:val="28"/>
              </w:rPr>
            </w:pPr>
          </w:p>
        </w:tc>
        <w:tc>
          <w:tcPr>
            <w:tcW w:w="3085" w:type="dxa"/>
          </w:tcPr>
          <w:p w14:paraId="08F35B39">
            <w:pPr>
              <w:spacing w:before="156" w:beforeLines="50" w:after="156" w:afterLines="50" w:line="400" w:lineRule="exact"/>
              <w:rPr>
                <w:rFonts w:hint="eastAsia" w:ascii="宋体" w:hAnsi="宋体" w:eastAsia="宋体" w:cs="宋体"/>
                <w:sz w:val="28"/>
                <w:szCs w:val="28"/>
              </w:rPr>
            </w:pPr>
          </w:p>
        </w:tc>
        <w:tc>
          <w:tcPr>
            <w:tcW w:w="1851" w:type="dxa"/>
          </w:tcPr>
          <w:p w14:paraId="3F455640">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至</w:t>
            </w:r>
          </w:p>
        </w:tc>
        <w:tc>
          <w:tcPr>
            <w:tcW w:w="1708" w:type="dxa"/>
          </w:tcPr>
          <w:p w14:paraId="04E735B4">
            <w:pPr>
              <w:spacing w:before="156" w:beforeLines="50" w:after="156" w:afterLines="50" w:line="400" w:lineRule="exact"/>
              <w:rPr>
                <w:rFonts w:hint="eastAsia" w:ascii="宋体" w:hAnsi="宋体" w:eastAsia="宋体" w:cs="宋体"/>
                <w:sz w:val="28"/>
                <w:szCs w:val="28"/>
              </w:rPr>
            </w:pPr>
          </w:p>
        </w:tc>
      </w:tr>
      <w:tr w14:paraId="1531C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656" w:type="dxa"/>
          </w:tcPr>
          <w:p w14:paraId="68B59531">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10</w:t>
            </w:r>
          </w:p>
        </w:tc>
        <w:tc>
          <w:tcPr>
            <w:tcW w:w="1932" w:type="dxa"/>
          </w:tcPr>
          <w:p w14:paraId="0958098C">
            <w:pPr>
              <w:spacing w:before="156" w:beforeLines="50" w:after="156" w:afterLines="50" w:line="400" w:lineRule="exact"/>
              <w:rPr>
                <w:rFonts w:hint="eastAsia" w:ascii="宋体" w:hAnsi="宋体" w:eastAsia="宋体" w:cs="宋体"/>
                <w:sz w:val="28"/>
                <w:szCs w:val="28"/>
              </w:rPr>
            </w:pPr>
          </w:p>
        </w:tc>
        <w:tc>
          <w:tcPr>
            <w:tcW w:w="3085" w:type="dxa"/>
          </w:tcPr>
          <w:p w14:paraId="21D0509D">
            <w:pPr>
              <w:spacing w:before="156" w:beforeLines="50" w:after="156" w:afterLines="50" w:line="400" w:lineRule="exact"/>
              <w:rPr>
                <w:rFonts w:hint="eastAsia" w:ascii="宋体" w:hAnsi="宋体" w:eastAsia="宋体" w:cs="宋体"/>
                <w:sz w:val="28"/>
                <w:szCs w:val="28"/>
              </w:rPr>
            </w:pPr>
          </w:p>
        </w:tc>
        <w:tc>
          <w:tcPr>
            <w:tcW w:w="1851" w:type="dxa"/>
          </w:tcPr>
          <w:p w14:paraId="68417FC9">
            <w:pPr>
              <w:spacing w:before="156" w:beforeLines="50" w:after="156" w:afterLines="50" w:line="400" w:lineRule="exact"/>
              <w:jc w:val="center"/>
              <w:rPr>
                <w:rFonts w:hint="eastAsia" w:ascii="宋体" w:hAnsi="宋体" w:eastAsia="宋体" w:cs="宋体"/>
                <w:sz w:val="28"/>
                <w:szCs w:val="28"/>
              </w:rPr>
            </w:pPr>
            <w:r>
              <w:rPr>
                <w:rFonts w:hint="eastAsia" w:ascii="宋体" w:hAnsi="宋体" w:eastAsia="宋体" w:cs="宋体"/>
                <w:sz w:val="28"/>
                <w:szCs w:val="28"/>
              </w:rPr>
              <w:t>至</w:t>
            </w:r>
          </w:p>
        </w:tc>
        <w:tc>
          <w:tcPr>
            <w:tcW w:w="1708" w:type="dxa"/>
          </w:tcPr>
          <w:p w14:paraId="1A651961">
            <w:pPr>
              <w:spacing w:before="156" w:beforeLines="50" w:after="156" w:afterLines="50" w:line="400" w:lineRule="exact"/>
              <w:rPr>
                <w:rFonts w:hint="eastAsia" w:ascii="宋体" w:hAnsi="宋体" w:eastAsia="宋体" w:cs="宋体"/>
                <w:sz w:val="28"/>
                <w:szCs w:val="28"/>
              </w:rPr>
            </w:pPr>
          </w:p>
        </w:tc>
      </w:tr>
      <w:tr w14:paraId="16B97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9232" w:type="dxa"/>
            <w:gridSpan w:val="5"/>
          </w:tcPr>
          <w:p w14:paraId="70DA174A">
            <w:pPr>
              <w:spacing w:before="156" w:beforeLines="50" w:after="156" w:afterLines="50" w:line="380" w:lineRule="exact"/>
              <w:rPr>
                <w:rFonts w:hint="eastAsia" w:ascii="宋体" w:hAnsi="宋体" w:eastAsia="宋体" w:cs="宋体"/>
                <w:sz w:val="28"/>
                <w:szCs w:val="28"/>
              </w:rPr>
            </w:pPr>
            <w:r>
              <w:rPr>
                <w:rFonts w:hint="eastAsia" w:ascii="宋体" w:hAnsi="宋体" w:eastAsia="宋体" w:cs="宋体"/>
                <w:b/>
                <w:sz w:val="28"/>
                <w:szCs w:val="28"/>
              </w:rPr>
              <w:t>提交人承诺及声明</w:t>
            </w:r>
            <w:r>
              <w:rPr>
                <w:rFonts w:hint="eastAsia" w:ascii="宋体" w:hAnsi="宋体" w:eastAsia="宋体" w:cs="宋体"/>
                <w:sz w:val="28"/>
                <w:szCs w:val="28"/>
              </w:rPr>
              <w:t>：以上证据来源合法，复印件均与原件一致，不存在变造、伪造等情形，否则愿意承担由此产生的法律责任。</w:t>
            </w:r>
          </w:p>
        </w:tc>
      </w:tr>
    </w:tbl>
    <w:p w14:paraId="6B5D62F1">
      <w:pPr>
        <w:spacing w:line="420" w:lineRule="exact"/>
        <w:ind w:left="-120" w:leftChars="-400" w:right="964" w:hanging="840" w:hangingChars="300"/>
        <w:jc w:val="center"/>
        <w:rPr>
          <w:b w:val="0"/>
          <w:bCs w:val="0"/>
          <w:sz w:val="28"/>
          <w:szCs w:val="28"/>
        </w:rPr>
      </w:pPr>
      <w:r>
        <w:rPr>
          <w:rFonts w:hint="eastAsia" w:ascii="宋体" w:hAnsi="宋体" w:cs="宋体"/>
          <w:b w:val="0"/>
          <w:bCs w:val="0"/>
          <w:sz w:val="28"/>
          <w:szCs w:val="28"/>
          <w:lang w:val="en-US" w:eastAsia="zh-CN"/>
        </w:rPr>
        <w:t xml:space="preserve">                              债权</w:t>
      </w:r>
      <w:r>
        <w:rPr>
          <w:rFonts w:hint="eastAsia" w:ascii="宋体" w:hAnsi="宋体" w:cs="宋体"/>
          <w:b w:val="0"/>
          <w:bCs w:val="0"/>
          <w:sz w:val="28"/>
          <w:szCs w:val="28"/>
        </w:rPr>
        <w:t>申报人（签名/盖章）：</w:t>
      </w:r>
    </w:p>
    <w:p w14:paraId="3BCE50FD">
      <w:pPr>
        <w:spacing w:line="420" w:lineRule="exact"/>
        <w:ind w:left="-960" w:leftChars="-400" w:right="964"/>
        <w:jc w:val="center"/>
        <w:rPr>
          <w:rFonts w:ascii="宋体" w:hAnsi="宋体" w:cs="宋体"/>
          <w:b w:val="0"/>
          <w:bCs w:val="0"/>
          <w:sz w:val="28"/>
          <w:szCs w:val="28"/>
        </w:rPr>
      </w:pPr>
      <w:r>
        <w:rPr>
          <w:rFonts w:hint="eastAsia" w:ascii="宋体" w:hAnsi="宋体" w:cs="宋体"/>
          <w:b w:val="0"/>
          <w:bCs w:val="0"/>
          <w:sz w:val="28"/>
          <w:szCs w:val="28"/>
        </w:rPr>
        <w:t xml:space="preserve"> </w:t>
      </w:r>
      <w:r>
        <w:rPr>
          <w:rFonts w:ascii="宋体" w:hAnsi="宋体" w:cs="宋体"/>
          <w:b w:val="0"/>
          <w:bCs w:val="0"/>
          <w:sz w:val="28"/>
          <w:szCs w:val="28"/>
        </w:rPr>
        <w:t xml:space="preserve">                                </w:t>
      </w:r>
    </w:p>
    <w:p w14:paraId="332A9085">
      <w:pPr>
        <w:spacing w:line="420" w:lineRule="exact"/>
        <w:ind w:left="-960" w:leftChars="-400" w:right="964"/>
        <w:jc w:val="right"/>
        <w:rPr>
          <w:rFonts w:hint="eastAsia" w:ascii="宋体" w:hAnsi="宋体" w:eastAsia="宋体" w:cs="宋体"/>
          <w:sz w:val="28"/>
          <w:szCs w:val="28"/>
        </w:rPr>
      </w:pPr>
      <w:r>
        <w:rPr>
          <w:rFonts w:hint="eastAsia" w:ascii="宋体" w:hAnsi="宋体" w:cs="宋体"/>
          <w:b w:val="0"/>
          <w:bCs w:val="0"/>
          <w:sz w:val="28"/>
          <w:szCs w:val="28"/>
          <w:lang w:val="en-US" w:eastAsia="zh-CN"/>
        </w:rPr>
        <w:t xml:space="preserve"> 提交</w:t>
      </w:r>
      <w:r>
        <w:rPr>
          <w:rFonts w:hint="eastAsia" w:ascii="宋体" w:hAnsi="宋体" w:cs="宋体"/>
          <w:b w:val="0"/>
          <w:bCs w:val="0"/>
          <w:sz w:val="28"/>
          <w:szCs w:val="28"/>
        </w:rPr>
        <w:t>日期：</w:t>
      </w:r>
      <w:r>
        <w:rPr>
          <w:rFonts w:hint="eastAsia" w:ascii="宋体" w:hAnsi="宋体" w:cs="宋体"/>
          <w:b w:val="0"/>
          <w:bCs w:val="0"/>
          <w:sz w:val="28"/>
          <w:szCs w:val="28"/>
          <w:lang w:val="en-US" w:eastAsia="zh-CN"/>
        </w:rPr>
        <w:t>2026年     月   日</w:t>
      </w:r>
    </w:p>
    <w:p w14:paraId="19B6688B">
      <w:pPr>
        <w:spacing w:before="156" w:beforeLines="50" w:after="156" w:afterLines="50" w:line="380" w:lineRule="exact"/>
        <w:rPr>
          <w:rFonts w:hint="eastAsia" w:ascii="宋体" w:hAnsi="宋体" w:eastAsia="宋体" w:cs="宋体"/>
          <w:b/>
          <w:bCs/>
          <w:sz w:val="28"/>
          <w:szCs w:val="28"/>
        </w:rPr>
      </w:pPr>
      <w:r>
        <w:rPr>
          <w:rFonts w:hint="eastAsia" w:ascii="宋体" w:hAnsi="宋体" w:eastAsia="宋体" w:cs="宋体"/>
          <w:b/>
          <w:bCs/>
          <w:sz w:val="28"/>
          <w:szCs w:val="28"/>
        </w:rPr>
        <w:t>声明：管理人接收上述材料，不代表管理人对上述材料真实性、合法性、关联性及时效性的确认。</w:t>
      </w:r>
    </w:p>
    <w:sectPr>
      <w:footerReference r:id="rId5" w:type="default"/>
      <w:pgSz w:w="11906" w:h="16838"/>
      <w:pgMar w:top="1440" w:right="1486" w:bottom="1118"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2C47C">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5645A17A">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LW7l30AAAAAIBAAAPAAAAAAAAAAEAIAAAACIAAABkcnMvZG93&#10;bnJldi54bWxQSwECFAAUAAAACACHTuJA3kI7qQgCAAABBAAADgAAAAAAAAABACAAAAAfAQAAZHJz&#10;L2Uyb0RvYy54bWxQSwUGAAAAAAYABgBZAQAAmQUAAAAA&#10;">
              <v:fill on="f" focussize="0,0"/>
              <v:stroke on="f"/>
              <v:imagedata o:title=""/>
              <o:lock v:ext="edit" aspectratio="f"/>
              <v:textbox inset="0mm,0mm,0mm,0mm" style="mso-fit-shape-to-text:t;">
                <w:txbxContent>
                  <w:p w14:paraId="5645A17A">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FA4005"/>
    <w:multiLevelType w:val="singleLevel"/>
    <w:tmpl w:val="A7FA400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1"/>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Y3M2NjOTgzM2ExMjkwNjgwM2EwMDE4NGM1M2MxNWEifQ=="/>
  </w:docVars>
  <w:rsids>
    <w:rsidRoot w:val="00365614"/>
    <w:rsid w:val="00050282"/>
    <w:rsid w:val="0006212A"/>
    <w:rsid w:val="00066AFA"/>
    <w:rsid w:val="00090B89"/>
    <w:rsid w:val="000D0CA7"/>
    <w:rsid w:val="0014028B"/>
    <w:rsid w:val="00155B43"/>
    <w:rsid w:val="00176736"/>
    <w:rsid w:val="001867C3"/>
    <w:rsid w:val="001C44A8"/>
    <w:rsid w:val="001D21EC"/>
    <w:rsid w:val="002041CA"/>
    <w:rsid w:val="0024474A"/>
    <w:rsid w:val="00245385"/>
    <w:rsid w:val="00253E29"/>
    <w:rsid w:val="00285B45"/>
    <w:rsid w:val="002A17DB"/>
    <w:rsid w:val="002A3961"/>
    <w:rsid w:val="002C1C0D"/>
    <w:rsid w:val="002D01E1"/>
    <w:rsid w:val="002E35D1"/>
    <w:rsid w:val="002E42BC"/>
    <w:rsid w:val="002E5932"/>
    <w:rsid w:val="002F5137"/>
    <w:rsid w:val="003212C4"/>
    <w:rsid w:val="003311F6"/>
    <w:rsid w:val="00365614"/>
    <w:rsid w:val="00367E2D"/>
    <w:rsid w:val="00393F51"/>
    <w:rsid w:val="003A2DDA"/>
    <w:rsid w:val="003B5405"/>
    <w:rsid w:val="003C5671"/>
    <w:rsid w:val="003E2BAA"/>
    <w:rsid w:val="003E37DE"/>
    <w:rsid w:val="004269B8"/>
    <w:rsid w:val="00450FD2"/>
    <w:rsid w:val="004806F5"/>
    <w:rsid w:val="00484211"/>
    <w:rsid w:val="004A010B"/>
    <w:rsid w:val="004A41A4"/>
    <w:rsid w:val="004C5FF1"/>
    <w:rsid w:val="00506009"/>
    <w:rsid w:val="00514427"/>
    <w:rsid w:val="00515DFC"/>
    <w:rsid w:val="00517192"/>
    <w:rsid w:val="005303EE"/>
    <w:rsid w:val="00543011"/>
    <w:rsid w:val="00575F0C"/>
    <w:rsid w:val="0058425E"/>
    <w:rsid w:val="005E69A5"/>
    <w:rsid w:val="005E6B7B"/>
    <w:rsid w:val="006471C0"/>
    <w:rsid w:val="006A3475"/>
    <w:rsid w:val="006C0354"/>
    <w:rsid w:val="006C67BF"/>
    <w:rsid w:val="006E2A03"/>
    <w:rsid w:val="006E7530"/>
    <w:rsid w:val="0070184D"/>
    <w:rsid w:val="00766DEE"/>
    <w:rsid w:val="007735B1"/>
    <w:rsid w:val="00776886"/>
    <w:rsid w:val="007C25BB"/>
    <w:rsid w:val="007F0012"/>
    <w:rsid w:val="00807BFB"/>
    <w:rsid w:val="00811E49"/>
    <w:rsid w:val="00816843"/>
    <w:rsid w:val="00853830"/>
    <w:rsid w:val="008874AC"/>
    <w:rsid w:val="008A5B6E"/>
    <w:rsid w:val="008D792A"/>
    <w:rsid w:val="008F0981"/>
    <w:rsid w:val="00926E0F"/>
    <w:rsid w:val="00967D01"/>
    <w:rsid w:val="009A1BBA"/>
    <w:rsid w:val="009A22B9"/>
    <w:rsid w:val="009C626D"/>
    <w:rsid w:val="009F2AEC"/>
    <w:rsid w:val="00A00F38"/>
    <w:rsid w:val="00A31100"/>
    <w:rsid w:val="00A34E18"/>
    <w:rsid w:val="00A62A40"/>
    <w:rsid w:val="00A87481"/>
    <w:rsid w:val="00A96DDA"/>
    <w:rsid w:val="00A9775E"/>
    <w:rsid w:val="00AB27D3"/>
    <w:rsid w:val="00AE408F"/>
    <w:rsid w:val="00AE76D2"/>
    <w:rsid w:val="00AF5D89"/>
    <w:rsid w:val="00B123E0"/>
    <w:rsid w:val="00B331CA"/>
    <w:rsid w:val="00B71B22"/>
    <w:rsid w:val="00BA0C16"/>
    <w:rsid w:val="00BA4B23"/>
    <w:rsid w:val="00BC51C7"/>
    <w:rsid w:val="00C25E6B"/>
    <w:rsid w:val="00C616A3"/>
    <w:rsid w:val="00C749A7"/>
    <w:rsid w:val="00C811A7"/>
    <w:rsid w:val="00C922D7"/>
    <w:rsid w:val="00CA2486"/>
    <w:rsid w:val="00CA4710"/>
    <w:rsid w:val="00CB2703"/>
    <w:rsid w:val="00D05DC1"/>
    <w:rsid w:val="00D06C3E"/>
    <w:rsid w:val="00D437C9"/>
    <w:rsid w:val="00D510AC"/>
    <w:rsid w:val="00D55633"/>
    <w:rsid w:val="00DA0197"/>
    <w:rsid w:val="00DA260B"/>
    <w:rsid w:val="00DA3F92"/>
    <w:rsid w:val="00DC3144"/>
    <w:rsid w:val="00DD482F"/>
    <w:rsid w:val="00DE5CAE"/>
    <w:rsid w:val="00E11BE0"/>
    <w:rsid w:val="00E40CC2"/>
    <w:rsid w:val="00EA4839"/>
    <w:rsid w:val="00EC5DF3"/>
    <w:rsid w:val="00EE7B6B"/>
    <w:rsid w:val="00F02041"/>
    <w:rsid w:val="00F31E69"/>
    <w:rsid w:val="00F4672F"/>
    <w:rsid w:val="00F86953"/>
    <w:rsid w:val="00FA03ED"/>
    <w:rsid w:val="00FA55FD"/>
    <w:rsid w:val="00FA691E"/>
    <w:rsid w:val="00FB058F"/>
    <w:rsid w:val="00FC24F1"/>
    <w:rsid w:val="00FF75B6"/>
    <w:rsid w:val="01778EFB"/>
    <w:rsid w:val="01FF7652"/>
    <w:rsid w:val="03DFBCAD"/>
    <w:rsid w:val="04E47FA1"/>
    <w:rsid w:val="06080395"/>
    <w:rsid w:val="07BF076B"/>
    <w:rsid w:val="083372CD"/>
    <w:rsid w:val="08E40949"/>
    <w:rsid w:val="093F5E1E"/>
    <w:rsid w:val="09FE4C6B"/>
    <w:rsid w:val="0A4C3204"/>
    <w:rsid w:val="0BC5797A"/>
    <w:rsid w:val="0CC225D0"/>
    <w:rsid w:val="0E66316C"/>
    <w:rsid w:val="0EFE8F2A"/>
    <w:rsid w:val="0FED8180"/>
    <w:rsid w:val="10A912F9"/>
    <w:rsid w:val="13CFA81D"/>
    <w:rsid w:val="14DE36AB"/>
    <w:rsid w:val="15CF017C"/>
    <w:rsid w:val="15E72DF8"/>
    <w:rsid w:val="15EF52C1"/>
    <w:rsid w:val="17FBA4CF"/>
    <w:rsid w:val="187E61FF"/>
    <w:rsid w:val="18A781A3"/>
    <w:rsid w:val="18BAC22D"/>
    <w:rsid w:val="192D4D9C"/>
    <w:rsid w:val="195B1FE5"/>
    <w:rsid w:val="1AFEAE54"/>
    <w:rsid w:val="1B1FB2E2"/>
    <w:rsid w:val="1BF6DD61"/>
    <w:rsid w:val="1CE4176A"/>
    <w:rsid w:val="1CFFD644"/>
    <w:rsid w:val="1D756961"/>
    <w:rsid w:val="1DF1F84B"/>
    <w:rsid w:val="1EE6E16E"/>
    <w:rsid w:val="1F57A087"/>
    <w:rsid w:val="1F5F26C8"/>
    <w:rsid w:val="1F7E4DC6"/>
    <w:rsid w:val="1FDF1D18"/>
    <w:rsid w:val="1FEF4CFF"/>
    <w:rsid w:val="20A15D5B"/>
    <w:rsid w:val="25756B0D"/>
    <w:rsid w:val="25DFFFAA"/>
    <w:rsid w:val="25F6E5C9"/>
    <w:rsid w:val="27DB5B6C"/>
    <w:rsid w:val="27FB04E0"/>
    <w:rsid w:val="2AAC0134"/>
    <w:rsid w:val="2AFF0037"/>
    <w:rsid w:val="2B6F0880"/>
    <w:rsid w:val="2CE8A2E4"/>
    <w:rsid w:val="2DB7D5FE"/>
    <w:rsid w:val="2DEFDD13"/>
    <w:rsid w:val="2DF427AE"/>
    <w:rsid w:val="2DFDBFE4"/>
    <w:rsid w:val="2E6D6639"/>
    <w:rsid w:val="2EC15D64"/>
    <w:rsid w:val="2F182559"/>
    <w:rsid w:val="2F6F336C"/>
    <w:rsid w:val="2F760304"/>
    <w:rsid w:val="2FF618EF"/>
    <w:rsid w:val="2FFA51EF"/>
    <w:rsid w:val="2FFD0D64"/>
    <w:rsid w:val="3097165E"/>
    <w:rsid w:val="31EA46D4"/>
    <w:rsid w:val="31ED28BC"/>
    <w:rsid w:val="32FF64AB"/>
    <w:rsid w:val="3318439B"/>
    <w:rsid w:val="33FE8CF4"/>
    <w:rsid w:val="3457D5EA"/>
    <w:rsid w:val="350B78A1"/>
    <w:rsid w:val="357D5F4E"/>
    <w:rsid w:val="35F97E70"/>
    <w:rsid w:val="35FB2AF4"/>
    <w:rsid w:val="36975F5A"/>
    <w:rsid w:val="36E2EEF9"/>
    <w:rsid w:val="36FF123C"/>
    <w:rsid w:val="377FC69B"/>
    <w:rsid w:val="37AF62CB"/>
    <w:rsid w:val="37DF1C17"/>
    <w:rsid w:val="37FE7406"/>
    <w:rsid w:val="38E90F6D"/>
    <w:rsid w:val="3917CF85"/>
    <w:rsid w:val="396FD416"/>
    <w:rsid w:val="3BAD5418"/>
    <w:rsid w:val="3BE3E0C3"/>
    <w:rsid w:val="3D1F390F"/>
    <w:rsid w:val="3D38374B"/>
    <w:rsid w:val="3D77358B"/>
    <w:rsid w:val="3DCDA8E4"/>
    <w:rsid w:val="3DDDB431"/>
    <w:rsid w:val="3DDE78DE"/>
    <w:rsid w:val="3DEFE118"/>
    <w:rsid w:val="3DFF75AF"/>
    <w:rsid w:val="3E0C44AB"/>
    <w:rsid w:val="3EA176C0"/>
    <w:rsid w:val="3EBF4AA7"/>
    <w:rsid w:val="3EECD092"/>
    <w:rsid w:val="3EF65F01"/>
    <w:rsid w:val="3EF66D23"/>
    <w:rsid w:val="3EF9B196"/>
    <w:rsid w:val="3EFC44AF"/>
    <w:rsid w:val="3EFD27E1"/>
    <w:rsid w:val="3EFD725D"/>
    <w:rsid w:val="3EFF34CF"/>
    <w:rsid w:val="3FBB0B94"/>
    <w:rsid w:val="3FBB2C72"/>
    <w:rsid w:val="3FDD1E50"/>
    <w:rsid w:val="3FEB447F"/>
    <w:rsid w:val="3FED6451"/>
    <w:rsid w:val="3FF72F48"/>
    <w:rsid w:val="3FF7BF2D"/>
    <w:rsid w:val="3FFD9FA9"/>
    <w:rsid w:val="3FFF4E5F"/>
    <w:rsid w:val="3FFFD881"/>
    <w:rsid w:val="4177061D"/>
    <w:rsid w:val="418871FD"/>
    <w:rsid w:val="42D14790"/>
    <w:rsid w:val="45EDEDEC"/>
    <w:rsid w:val="47126AD5"/>
    <w:rsid w:val="49D3026B"/>
    <w:rsid w:val="4A3A5B86"/>
    <w:rsid w:val="4AB5B0E4"/>
    <w:rsid w:val="4BCDB2DB"/>
    <w:rsid w:val="4BFCD78C"/>
    <w:rsid w:val="4BFF4EBF"/>
    <w:rsid w:val="4CEFF58E"/>
    <w:rsid w:val="4D64363A"/>
    <w:rsid w:val="4D8F3E96"/>
    <w:rsid w:val="4DBEC914"/>
    <w:rsid w:val="4DED9AC6"/>
    <w:rsid w:val="4DF92E3E"/>
    <w:rsid w:val="4E6D2187"/>
    <w:rsid w:val="4F570C2F"/>
    <w:rsid w:val="4F9D170F"/>
    <w:rsid w:val="4FBF0979"/>
    <w:rsid w:val="4FBF6306"/>
    <w:rsid w:val="4FDBE610"/>
    <w:rsid w:val="4FDEB311"/>
    <w:rsid w:val="51ED3CA8"/>
    <w:rsid w:val="51FBAA8E"/>
    <w:rsid w:val="52F6372F"/>
    <w:rsid w:val="535E6544"/>
    <w:rsid w:val="536FBD17"/>
    <w:rsid w:val="53BE93E2"/>
    <w:rsid w:val="53BFED22"/>
    <w:rsid w:val="54BE48D7"/>
    <w:rsid w:val="55543130"/>
    <w:rsid w:val="562EEB64"/>
    <w:rsid w:val="56F6F844"/>
    <w:rsid w:val="56F7C264"/>
    <w:rsid w:val="56FED8B5"/>
    <w:rsid w:val="574B3529"/>
    <w:rsid w:val="57693F80"/>
    <w:rsid w:val="57AFF393"/>
    <w:rsid w:val="57BD451C"/>
    <w:rsid w:val="57E7E666"/>
    <w:rsid w:val="59F5117C"/>
    <w:rsid w:val="5B2A5B2B"/>
    <w:rsid w:val="5B4322CB"/>
    <w:rsid w:val="5B7D97E4"/>
    <w:rsid w:val="5BCFD432"/>
    <w:rsid w:val="5BDE584E"/>
    <w:rsid w:val="5BDF085A"/>
    <w:rsid w:val="5BFE862E"/>
    <w:rsid w:val="5CF7C61C"/>
    <w:rsid w:val="5D7FC58E"/>
    <w:rsid w:val="5DDD4C5B"/>
    <w:rsid w:val="5DF4222F"/>
    <w:rsid w:val="5DF858DE"/>
    <w:rsid w:val="5DFAE9F7"/>
    <w:rsid w:val="5DFD663C"/>
    <w:rsid w:val="5DFF0C11"/>
    <w:rsid w:val="5E3F1931"/>
    <w:rsid w:val="5EADB7F8"/>
    <w:rsid w:val="5EBFDA97"/>
    <w:rsid w:val="5ECD9186"/>
    <w:rsid w:val="5EDD5DF0"/>
    <w:rsid w:val="5EF751D3"/>
    <w:rsid w:val="5EFCD0B9"/>
    <w:rsid w:val="5F7FBE99"/>
    <w:rsid w:val="5FBF00CB"/>
    <w:rsid w:val="5FDCE081"/>
    <w:rsid w:val="5FDD7967"/>
    <w:rsid w:val="5FDF6945"/>
    <w:rsid w:val="5FE91A66"/>
    <w:rsid w:val="5FF1700F"/>
    <w:rsid w:val="5FF5B03C"/>
    <w:rsid w:val="5FF770CB"/>
    <w:rsid w:val="5FFB2344"/>
    <w:rsid w:val="5FFB42FD"/>
    <w:rsid w:val="5FFB97A7"/>
    <w:rsid w:val="5FFD4931"/>
    <w:rsid w:val="5FFF13AF"/>
    <w:rsid w:val="5FFF7F8A"/>
    <w:rsid w:val="5FFF853C"/>
    <w:rsid w:val="5FFFF821"/>
    <w:rsid w:val="6058345B"/>
    <w:rsid w:val="626FDAA0"/>
    <w:rsid w:val="628511E7"/>
    <w:rsid w:val="62FFCD81"/>
    <w:rsid w:val="63FCD6F7"/>
    <w:rsid w:val="65FDFB96"/>
    <w:rsid w:val="668E2D84"/>
    <w:rsid w:val="677F2958"/>
    <w:rsid w:val="67F3AF8B"/>
    <w:rsid w:val="68DEFBA8"/>
    <w:rsid w:val="68FF11EE"/>
    <w:rsid w:val="697F57B4"/>
    <w:rsid w:val="6ABF847A"/>
    <w:rsid w:val="6BA6A700"/>
    <w:rsid w:val="6BBEDD08"/>
    <w:rsid w:val="6BBF4F68"/>
    <w:rsid w:val="6BDBC2C6"/>
    <w:rsid w:val="6BF76615"/>
    <w:rsid w:val="6BF786F8"/>
    <w:rsid w:val="6C77BF59"/>
    <w:rsid w:val="6C952D58"/>
    <w:rsid w:val="6CBF7BC7"/>
    <w:rsid w:val="6D9D8886"/>
    <w:rsid w:val="6DF78EC2"/>
    <w:rsid w:val="6DFFC52D"/>
    <w:rsid w:val="6E3D6E6E"/>
    <w:rsid w:val="6E3F5E3D"/>
    <w:rsid w:val="6E4FB9EF"/>
    <w:rsid w:val="6E6EF969"/>
    <w:rsid w:val="6E8C50D3"/>
    <w:rsid w:val="6EDDDD99"/>
    <w:rsid w:val="6EDFF351"/>
    <w:rsid w:val="6EFADD2F"/>
    <w:rsid w:val="6F1749BE"/>
    <w:rsid w:val="6F6EDEBC"/>
    <w:rsid w:val="6F73EA58"/>
    <w:rsid w:val="6F7D4FF1"/>
    <w:rsid w:val="6F7EDC2D"/>
    <w:rsid w:val="6F9FB857"/>
    <w:rsid w:val="6F9FBCD0"/>
    <w:rsid w:val="6F9FFE01"/>
    <w:rsid w:val="6FAFE594"/>
    <w:rsid w:val="6FAFF3B2"/>
    <w:rsid w:val="6FBF8F59"/>
    <w:rsid w:val="6FC59D55"/>
    <w:rsid w:val="6FD7DDF2"/>
    <w:rsid w:val="6FDBB3F8"/>
    <w:rsid w:val="6FFC743F"/>
    <w:rsid w:val="6FFEA069"/>
    <w:rsid w:val="6FFF40E3"/>
    <w:rsid w:val="709C07FC"/>
    <w:rsid w:val="70EF5209"/>
    <w:rsid w:val="70FFE0F6"/>
    <w:rsid w:val="71531EFF"/>
    <w:rsid w:val="71BF231F"/>
    <w:rsid w:val="72FDE52F"/>
    <w:rsid w:val="738F02AB"/>
    <w:rsid w:val="73A34CC6"/>
    <w:rsid w:val="73B35C16"/>
    <w:rsid w:val="73BD0989"/>
    <w:rsid w:val="73C94222"/>
    <w:rsid w:val="73CD3021"/>
    <w:rsid w:val="73D72FC1"/>
    <w:rsid w:val="73ECE22E"/>
    <w:rsid w:val="74D7960A"/>
    <w:rsid w:val="74DFCD66"/>
    <w:rsid w:val="74E3239E"/>
    <w:rsid w:val="75772CE4"/>
    <w:rsid w:val="757B01B5"/>
    <w:rsid w:val="7592E7B1"/>
    <w:rsid w:val="75A8023C"/>
    <w:rsid w:val="75BE1D30"/>
    <w:rsid w:val="75DD6B18"/>
    <w:rsid w:val="75DF27A3"/>
    <w:rsid w:val="75E7F52D"/>
    <w:rsid w:val="765E8EFE"/>
    <w:rsid w:val="766BF4CB"/>
    <w:rsid w:val="766DE09F"/>
    <w:rsid w:val="766FBF15"/>
    <w:rsid w:val="76720347"/>
    <w:rsid w:val="767ED154"/>
    <w:rsid w:val="768DD142"/>
    <w:rsid w:val="76AFE861"/>
    <w:rsid w:val="76C443F3"/>
    <w:rsid w:val="76EED9E9"/>
    <w:rsid w:val="76FF5D87"/>
    <w:rsid w:val="76FFE69D"/>
    <w:rsid w:val="76FFFF9C"/>
    <w:rsid w:val="770E3041"/>
    <w:rsid w:val="7721AF47"/>
    <w:rsid w:val="773FE878"/>
    <w:rsid w:val="776E81F9"/>
    <w:rsid w:val="77739E99"/>
    <w:rsid w:val="777F0E1F"/>
    <w:rsid w:val="77A1E34A"/>
    <w:rsid w:val="77A545F3"/>
    <w:rsid w:val="77AB5846"/>
    <w:rsid w:val="77BCEE75"/>
    <w:rsid w:val="77BF9722"/>
    <w:rsid w:val="77DD218C"/>
    <w:rsid w:val="77DF1352"/>
    <w:rsid w:val="77E20930"/>
    <w:rsid w:val="77E380FF"/>
    <w:rsid w:val="77E7B016"/>
    <w:rsid w:val="77F168BD"/>
    <w:rsid w:val="77F54BF7"/>
    <w:rsid w:val="77F5EB0F"/>
    <w:rsid w:val="77F799BF"/>
    <w:rsid w:val="77FB0F2D"/>
    <w:rsid w:val="77FB676E"/>
    <w:rsid w:val="77FDEB6D"/>
    <w:rsid w:val="77FE913C"/>
    <w:rsid w:val="77FF9F44"/>
    <w:rsid w:val="77FFA045"/>
    <w:rsid w:val="77FFA710"/>
    <w:rsid w:val="785F9B90"/>
    <w:rsid w:val="795D5E88"/>
    <w:rsid w:val="797D344A"/>
    <w:rsid w:val="797F82D1"/>
    <w:rsid w:val="799FAC3F"/>
    <w:rsid w:val="79BA7314"/>
    <w:rsid w:val="79E91465"/>
    <w:rsid w:val="79FE30D2"/>
    <w:rsid w:val="7A2FD867"/>
    <w:rsid w:val="7A5F9CFC"/>
    <w:rsid w:val="7A664943"/>
    <w:rsid w:val="7A7FE937"/>
    <w:rsid w:val="7A97276C"/>
    <w:rsid w:val="7ABFB619"/>
    <w:rsid w:val="7ACF3F4A"/>
    <w:rsid w:val="7ADE2076"/>
    <w:rsid w:val="7AFEEB16"/>
    <w:rsid w:val="7AFF1A09"/>
    <w:rsid w:val="7AFF9FAD"/>
    <w:rsid w:val="7B6F3216"/>
    <w:rsid w:val="7B7B8165"/>
    <w:rsid w:val="7B7B9F3B"/>
    <w:rsid w:val="7B7FF85C"/>
    <w:rsid w:val="7BAD54C1"/>
    <w:rsid w:val="7BAFA544"/>
    <w:rsid w:val="7BB798A8"/>
    <w:rsid w:val="7BC73C5B"/>
    <w:rsid w:val="7BCFF8CC"/>
    <w:rsid w:val="7BDF19BB"/>
    <w:rsid w:val="7BE93F1B"/>
    <w:rsid w:val="7BEB9B8D"/>
    <w:rsid w:val="7BEF2CEB"/>
    <w:rsid w:val="7BEFAA10"/>
    <w:rsid w:val="7BF354AA"/>
    <w:rsid w:val="7BF374A6"/>
    <w:rsid w:val="7BF6B364"/>
    <w:rsid w:val="7BF704FB"/>
    <w:rsid w:val="7BF90579"/>
    <w:rsid w:val="7BF916C7"/>
    <w:rsid w:val="7BFA4E4E"/>
    <w:rsid w:val="7BFB2E2F"/>
    <w:rsid w:val="7BFF9D97"/>
    <w:rsid w:val="7C3641F1"/>
    <w:rsid w:val="7C7BFDC4"/>
    <w:rsid w:val="7CEB4517"/>
    <w:rsid w:val="7CF79ADD"/>
    <w:rsid w:val="7CF7AA40"/>
    <w:rsid w:val="7CF7B79B"/>
    <w:rsid w:val="7CFB157F"/>
    <w:rsid w:val="7D1F1FBB"/>
    <w:rsid w:val="7D1F9739"/>
    <w:rsid w:val="7D56376A"/>
    <w:rsid w:val="7D594D37"/>
    <w:rsid w:val="7D7B00FA"/>
    <w:rsid w:val="7D7F02AB"/>
    <w:rsid w:val="7D7F54C5"/>
    <w:rsid w:val="7DAD7D16"/>
    <w:rsid w:val="7DBFE2E0"/>
    <w:rsid w:val="7DC1F640"/>
    <w:rsid w:val="7DC74B61"/>
    <w:rsid w:val="7DCF38BE"/>
    <w:rsid w:val="7DCF7CBC"/>
    <w:rsid w:val="7DCFA1A8"/>
    <w:rsid w:val="7DE29B8C"/>
    <w:rsid w:val="7DE90800"/>
    <w:rsid w:val="7DEF0D48"/>
    <w:rsid w:val="7DF69D7B"/>
    <w:rsid w:val="7DF78567"/>
    <w:rsid w:val="7DF78D9D"/>
    <w:rsid w:val="7DF9D319"/>
    <w:rsid w:val="7DFB2FC8"/>
    <w:rsid w:val="7DFF0472"/>
    <w:rsid w:val="7DFF1971"/>
    <w:rsid w:val="7DFF6D65"/>
    <w:rsid w:val="7DFFC897"/>
    <w:rsid w:val="7E3DAD24"/>
    <w:rsid w:val="7E579496"/>
    <w:rsid w:val="7E6D156B"/>
    <w:rsid w:val="7E79F98C"/>
    <w:rsid w:val="7E7AFBB9"/>
    <w:rsid w:val="7E7C89CE"/>
    <w:rsid w:val="7EB7025C"/>
    <w:rsid w:val="7EBFA623"/>
    <w:rsid w:val="7EBFE473"/>
    <w:rsid w:val="7ECE36EA"/>
    <w:rsid w:val="7ED3FD09"/>
    <w:rsid w:val="7EDB9232"/>
    <w:rsid w:val="7EDBCD41"/>
    <w:rsid w:val="7EDF9644"/>
    <w:rsid w:val="7EE0010E"/>
    <w:rsid w:val="7EE7CF0B"/>
    <w:rsid w:val="7EEA5421"/>
    <w:rsid w:val="7EF35822"/>
    <w:rsid w:val="7EFF2A07"/>
    <w:rsid w:val="7EFF7C61"/>
    <w:rsid w:val="7EFFA0E5"/>
    <w:rsid w:val="7F18E9AF"/>
    <w:rsid w:val="7F3E218A"/>
    <w:rsid w:val="7F3E737C"/>
    <w:rsid w:val="7F3F801F"/>
    <w:rsid w:val="7F475E84"/>
    <w:rsid w:val="7F4F215D"/>
    <w:rsid w:val="7F73C989"/>
    <w:rsid w:val="7F7C0ECF"/>
    <w:rsid w:val="7F7F448C"/>
    <w:rsid w:val="7F91D6B6"/>
    <w:rsid w:val="7F9B196C"/>
    <w:rsid w:val="7F9F4310"/>
    <w:rsid w:val="7FA7240B"/>
    <w:rsid w:val="7FAE74E4"/>
    <w:rsid w:val="7FAF0E66"/>
    <w:rsid w:val="7FB79585"/>
    <w:rsid w:val="7FBDB266"/>
    <w:rsid w:val="7FBEC509"/>
    <w:rsid w:val="7FBF30A4"/>
    <w:rsid w:val="7FBFA337"/>
    <w:rsid w:val="7FC6A2F0"/>
    <w:rsid w:val="7FC6F72C"/>
    <w:rsid w:val="7FC75545"/>
    <w:rsid w:val="7FCDB1F0"/>
    <w:rsid w:val="7FCF5647"/>
    <w:rsid w:val="7FCF9B56"/>
    <w:rsid w:val="7FD6BA89"/>
    <w:rsid w:val="7FD73EE8"/>
    <w:rsid w:val="7FDB3186"/>
    <w:rsid w:val="7FDE03E2"/>
    <w:rsid w:val="7FDF61D6"/>
    <w:rsid w:val="7FE2D104"/>
    <w:rsid w:val="7FE5F4E7"/>
    <w:rsid w:val="7FE71DC5"/>
    <w:rsid w:val="7FE75318"/>
    <w:rsid w:val="7FE78916"/>
    <w:rsid w:val="7FE9A9A4"/>
    <w:rsid w:val="7FEBE057"/>
    <w:rsid w:val="7FEC9CFF"/>
    <w:rsid w:val="7FEDB8CE"/>
    <w:rsid w:val="7FEEEF06"/>
    <w:rsid w:val="7FEF0BD6"/>
    <w:rsid w:val="7FF547A7"/>
    <w:rsid w:val="7FF55DC2"/>
    <w:rsid w:val="7FF59021"/>
    <w:rsid w:val="7FF72556"/>
    <w:rsid w:val="7FF97C53"/>
    <w:rsid w:val="7FFAAC33"/>
    <w:rsid w:val="7FFB4357"/>
    <w:rsid w:val="7FFC3FE3"/>
    <w:rsid w:val="7FFE5BFC"/>
    <w:rsid w:val="7FFF359A"/>
    <w:rsid w:val="7FFF4CB9"/>
    <w:rsid w:val="7FFF8369"/>
    <w:rsid w:val="7FFFB773"/>
    <w:rsid w:val="7FFFC757"/>
    <w:rsid w:val="875E93FC"/>
    <w:rsid w:val="87788D54"/>
    <w:rsid w:val="87EF9775"/>
    <w:rsid w:val="899BF9F6"/>
    <w:rsid w:val="89F5244E"/>
    <w:rsid w:val="8BFFD07C"/>
    <w:rsid w:val="8CEF10CF"/>
    <w:rsid w:val="90DC41B4"/>
    <w:rsid w:val="93FF0228"/>
    <w:rsid w:val="93FFCB08"/>
    <w:rsid w:val="94CD5F25"/>
    <w:rsid w:val="94DE89D3"/>
    <w:rsid w:val="94FD030A"/>
    <w:rsid w:val="976FAD1E"/>
    <w:rsid w:val="97DFC96B"/>
    <w:rsid w:val="97FEBB0A"/>
    <w:rsid w:val="9AFF6260"/>
    <w:rsid w:val="9BEF348B"/>
    <w:rsid w:val="9C17B515"/>
    <w:rsid w:val="9D5FAD6C"/>
    <w:rsid w:val="9D7F3FB1"/>
    <w:rsid w:val="9EAB564C"/>
    <w:rsid w:val="9EFE85A7"/>
    <w:rsid w:val="9F7BEEBC"/>
    <w:rsid w:val="9F7FB6BE"/>
    <w:rsid w:val="9FDA71C2"/>
    <w:rsid w:val="9FF920B6"/>
    <w:rsid w:val="9FFD632B"/>
    <w:rsid w:val="A7F7909E"/>
    <w:rsid w:val="A7FE1B1F"/>
    <w:rsid w:val="AA3CAAD9"/>
    <w:rsid w:val="AB3B1C7A"/>
    <w:rsid w:val="ABFC6457"/>
    <w:rsid w:val="AEF6FD50"/>
    <w:rsid w:val="AF9ED7AD"/>
    <w:rsid w:val="AFC7C0FB"/>
    <w:rsid w:val="AFF60B21"/>
    <w:rsid w:val="AFF6EF41"/>
    <w:rsid w:val="AFFA319E"/>
    <w:rsid w:val="AFFD7A04"/>
    <w:rsid w:val="AFFFCFA6"/>
    <w:rsid w:val="AFFFFE74"/>
    <w:rsid w:val="B209B1B0"/>
    <w:rsid w:val="B2BD89DB"/>
    <w:rsid w:val="B3571EB7"/>
    <w:rsid w:val="B3F40704"/>
    <w:rsid w:val="B3FF25C1"/>
    <w:rsid w:val="B4FF2F7C"/>
    <w:rsid w:val="B5FD48F0"/>
    <w:rsid w:val="B677ACC1"/>
    <w:rsid w:val="B6EF6AB1"/>
    <w:rsid w:val="B725FF89"/>
    <w:rsid w:val="B72F5214"/>
    <w:rsid w:val="B77E1D60"/>
    <w:rsid w:val="B7BB6E36"/>
    <w:rsid w:val="B7BEEB3B"/>
    <w:rsid w:val="B7E8F699"/>
    <w:rsid w:val="B7FB04A8"/>
    <w:rsid w:val="B9EFE534"/>
    <w:rsid w:val="BA1C4C62"/>
    <w:rsid w:val="BA7C4CD7"/>
    <w:rsid w:val="BADC426F"/>
    <w:rsid w:val="BADE7ADE"/>
    <w:rsid w:val="BAEBBE0A"/>
    <w:rsid w:val="BB370886"/>
    <w:rsid w:val="BB5BE57A"/>
    <w:rsid w:val="BB776E9B"/>
    <w:rsid w:val="BB78166A"/>
    <w:rsid w:val="BBB6AC9A"/>
    <w:rsid w:val="BBFC43DE"/>
    <w:rsid w:val="BC9E4864"/>
    <w:rsid w:val="BCBD0205"/>
    <w:rsid w:val="BCFD68E1"/>
    <w:rsid w:val="BCFED467"/>
    <w:rsid w:val="BDAF4E70"/>
    <w:rsid w:val="BDB5C284"/>
    <w:rsid w:val="BDBE8BEA"/>
    <w:rsid w:val="BDDF1D39"/>
    <w:rsid w:val="BDEB6DB9"/>
    <w:rsid w:val="BE5FDD7F"/>
    <w:rsid w:val="BEDB0781"/>
    <w:rsid w:val="BEDFE7DA"/>
    <w:rsid w:val="BEF6C707"/>
    <w:rsid w:val="BEF71BED"/>
    <w:rsid w:val="BEF88B59"/>
    <w:rsid w:val="BEF9CCC9"/>
    <w:rsid w:val="BEFB038F"/>
    <w:rsid w:val="BEFBE354"/>
    <w:rsid w:val="BF14AD32"/>
    <w:rsid w:val="BF1D4F2B"/>
    <w:rsid w:val="BF6B9219"/>
    <w:rsid w:val="BF6FAB89"/>
    <w:rsid w:val="BF7F0980"/>
    <w:rsid w:val="BF7F3B6E"/>
    <w:rsid w:val="BF7F8914"/>
    <w:rsid w:val="BF8BF052"/>
    <w:rsid w:val="BF9DF5B6"/>
    <w:rsid w:val="BF9FC8CB"/>
    <w:rsid w:val="BF9FEB8E"/>
    <w:rsid w:val="BFABF7F0"/>
    <w:rsid w:val="BFAFCA1E"/>
    <w:rsid w:val="BFB9CFAE"/>
    <w:rsid w:val="BFBBB646"/>
    <w:rsid w:val="BFCF06EC"/>
    <w:rsid w:val="BFD60E5F"/>
    <w:rsid w:val="BFDF8173"/>
    <w:rsid w:val="BFE64D6B"/>
    <w:rsid w:val="BFF54017"/>
    <w:rsid w:val="BFF570F0"/>
    <w:rsid w:val="BFFB3018"/>
    <w:rsid w:val="BFFDE47C"/>
    <w:rsid w:val="BFFE02E3"/>
    <w:rsid w:val="BFFE38D3"/>
    <w:rsid w:val="BFFE47D0"/>
    <w:rsid w:val="BFFF4DC8"/>
    <w:rsid w:val="C7637FC5"/>
    <w:rsid w:val="C7FF901D"/>
    <w:rsid w:val="C9B5D430"/>
    <w:rsid w:val="CAA3F2B3"/>
    <w:rsid w:val="CAD70D88"/>
    <w:rsid w:val="CBB7F898"/>
    <w:rsid w:val="CBFD67B4"/>
    <w:rsid w:val="CD6FFC01"/>
    <w:rsid w:val="CDBFB79C"/>
    <w:rsid w:val="CDFF54AB"/>
    <w:rsid w:val="CF67E9AD"/>
    <w:rsid w:val="CF73A64C"/>
    <w:rsid w:val="CFAF8928"/>
    <w:rsid w:val="CFE5AF4F"/>
    <w:rsid w:val="CFFF38F6"/>
    <w:rsid w:val="D1EF7E73"/>
    <w:rsid w:val="D27F6A28"/>
    <w:rsid w:val="D4341B43"/>
    <w:rsid w:val="D4FC8B04"/>
    <w:rsid w:val="D55F60AC"/>
    <w:rsid w:val="D5BAD138"/>
    <w:rsid w:val="D5BC8460"/>
    <w:rsid w:val="D5DF1A9F"/>
    <w:rsid w:val="D62665F5"/>
    <w:rsid w:val="D6C0CC74"/>
    <w:rsid w:val="D7B63BA9"/>
    <w:rsid w:val="D7B7461A"/>
    <w:rsid w:val="D7E5BC55"/>
    <w:rsid w:val="D7F54693"/>
    <w:rsid w:val="D7F7B234"/>
    <w:rsid w:val="D7FB0E58"/>
    <w:rsid w:val="D7FE12F9"/>
    <w:rsid w:val="D8CE601F"/>
    <w:rsid w:val="D9E78AF8"/>
    <w:rsid w:val="D9EE649E"/>
    <w:rsid w:val="D9FA0A17"/>
    <w:rsid w:val="D9FD1B56"/>
    <w:rsid w:val="D9FD8A92"/>
    <w:rsid w:val="DB3544B9"/>
    <w:rsid w:val="DB384AB1"/>
    <w:rsid w:val="DB658B22"/>
    <w:rsid w:val="DBD99EE9"/>
    <w:rsid w:val="DBFE081C"/>
    <w:rsid w:val="DBFF3F25"/>
    <w:rsid w:val="DD2F4580"/>
    <w:rsid w:val="DDD79659"/>
    <w:rsid w:val="DDEA9113"/>
    <w:rsid w:val="DDFEE05F"/>
    <w:rsid w:val="DDFEF3B4"/>
    <w:rsid w:val="DE735B98"/>
    <w:rsid w:val="DE7573E1"/>
    <w:rsid w:val="DE7AA2FE"/>
    <w:rsid w:val="DEBF0DF3"/>
    <w:rsid w:val="DECF0752"/>
    <w:rsid w:val="DEDF26F9"/>
    <w:rsid w:val="DEE7A237"/>
    <w:rsid w:val="DEFF0AC8"/>
    <w:rsid w:val="DEFFD176"/>
    <w:rsid w:val="DF54BD40"/>
    <w:rsid w:val="DF615020"/>
    <w:rsid w:val="DF75ECAF"/>
    <w:rsid w:val="DF760BE8"/>
    <w:rsid w:val="DF7F5E50"/>
    <w:rsid w:val="DF7FF35D"/>
    <w:rsid w:val="DFAEAFC9"/>
    <w:rsid w:val="DFBB27B8"/>
    <w:rsid w:val="DFBB6E94"/>
    <w:rsid w:val="DFBF21DA"/>
    <w:rsid w:val="DFBF69CC"/>
    <w:rsid w:val="DFC71A6B"/>
    <w:rsid w:val="DFC788AF"/>
    <w:rsid w:val="DFEE9FB7"/>
    <w:rsid w:val="DFEFA030"/>
    <w:rsid w:val="DFF1D26B"/>
    <w:rsid w:val="DFF384C1"/>
    <w:rsid w:val="DFFB8B93"/>
    <w:rsid w:val="DFFC515C"/>
    <w:rsid w:val="DFFF4035"/>
    <w:rsid w:val="DFFF4C1C"/>
    <w:rsid w:val="DFFFE9F3"/>
    <w:rsid w:val="E2FFBFBB"/>
    <w:rsid w:val="E3BF688C"/>
    <w:rsid w:val="E3F9B77D"/>
    <w:rsid w:val="E3FFC0E0"/>
    <w:rsid w:val="E55F1BCF"/>
    <w:rsid w:val="E5DF229E"/>
    <w:rsid w:val="E6E31B0C"/>
    <w:rsid w:val="E6F775F0"/>
    <w:rsid w:val="E71B8415"/>
    <w:rsid w:val="E7CE80C0"/>
    <w:rsid w:val="E7EB0927"/>
    <w:rsid w:val="E7F63459"/>
    <w:rsid w:val="E7F98091"/>
    <w:rsid w:val="E9738177"/>
    <w:rsid w:val="E9BA8C8A"/>
    <w:rsid w:val="E9FF4704"/>
    <w:rsid w:val="EA56227A"/>
    <w:rsid w:val="EAEDFE98"/>
    <w:rsid w:val="EAF3C1F4"/>
    <w:rsid w:val="EB790C93"/>
    <w:rsid w:val="EBF55AE9"/>
    <w:rsid w:val="EBF70F90"/>
    <w:rsid w:val="EBFC3CD1"/>
    <w:rsid w:val="EC5BC316"/>
    <w:rsid w:val="ECD62685"/>
    <w:rsid w:val="ECFD7BA2"/>
    <w:rsid w:val="ECFE8C6F"/>
    <w:rsid w:val="ED74CC9F"/>
    <w:rsid w:val="ED7EB9C7"/>
    <w:rsid w:val="EDB945C5"/>
    <w:rsid w:val="EDBADD26"/>
    <w:rsid w:val="EDE9887D"/>
    <w:rsid w:val="EDFB38C3"/>
    <w:rsid w:val="EE775018"/>
    <w:rsid w:val="EE7D27A9"/>
    <w:rsid w:val="EE7F1614"/>
    <w:rsid w:val="EED5044A"/>
    <w:rsid w:val="EEF77D53"/>
    <w:rsid w:val="EEFB4C4B"/>
    <w:rsid w:val="EF27432E"/>
    <w:rsid w:val="EF2FF9AC"/>
    <w:rsid w:val="EF373DF6"/>
    <w:rsid w:val="EF4574EE"/>
    <w:rsid w:val="EF5FED33"/>
    <w:rsid w:val="EF7FD3CE"/>
    <w:rsid w:val="EFBBCCF8"/>
    <w:rsid w:val="EFBF06DD"/>
    <w:rsid w:val="EFBF157C"/>
    <w:rsid w:val="EFBF9F98"/>
    <w:rsid w:val="EFDB662E"/>
    <w:rsid w:val="EFDFA014"/>
    <w:rsid w:val="EFDFEF5C"/>
    <w:rsid w:val="EFECC2AF"/>
    <w:rsid w:val="EFED73AA"/>
    <w:rsid w:val="EFF75A97"/>
    <w:rsid w:val="EFF7B7A8"/>
    <w:rsid w:val="EFFB5D13"/>
    <w:rsid w:val="EFFDD90D"/>
    <w:rsid w:val="EFFF8F72"/>
    <w:rsid w:val="F0FB65A7"/>
    <w:rsid w:val="F26D44FE"/>
    <w:rsid w:val="F27E3D32"/>
    <w:rsid w:val="F2B5444C"/>
    <w:rsid w:val="F3B580C3"/>
    <w:rsid w:val="F3B9A84F"/>
    <w:rsid w:val="F3ED0717"/>
    <w:rsid w:val="F3FB4A4E"/>
    <w:rsid w:val="F469BC5A"/>
    <w:rsid w:val="F56ECC31"/>
    <w:rsid w:val="F57F9BFB"/>
    <w:rsid w:val="F57FEA09"/>
    <w:rsid w:val="F597127B"/>
    <w:rsid w:val="F5EFC19A"/>
    <w:rsid w:val="F5F78A26"/>
    <w:rsid w:val="F5FAC8C3"/>
    <w:rsid w:val="F5FDDC2B"/>
    <w:rsid w:val="F65EBC7E"/>
    <w:rsid w:val="F6AD67C9"/>
    <w:rsid w:val="F6BDC439"/>
    <w:rsid w:val="F6BF2498"/>
    <w:rsid w:val="F6BF549B"/>
    <w:rsid w:val="F6BFACA6"/>
    <w:rsid w:val="F6BFD6B7"/>
    <w:rsid w:val="F6C1CA37"/>
    <w:rsid w:val="F6DB18E5"/>
    <w:rsid w:val="F6DBE404"/>
    <w:rsid w:val="F6EC6F73"/>
    <w:rsid w:val="F6F5C75D"/>
    <w:rsid w:val="F6FB8347"/>
    <w:rsid w:val="F74FE9C5"/>
    <w:rsid w:val="F75FB9F1"/>
    <w:rsid w:val="F78AAB66"/>
    <w:rsid w:val="F7B90BD9"/>
    <w:rsid w:val="F7BD137E"/>
    <w:rsid w:val="F7BD16B1"/>
    <w:rsid w:val="F7BF0147"/>
    <w:rsid w:val="F7CFDB78"/>
    <w:rsid w:val="F7D71CCC"/>
    <w:rsid w:val="F7D7FADC"/>
    <w:rsid w:val="F7DB33EA"/>
    <w:rsid w:val="F7DD4D7B"/>
    <w:rsid w:val="F7E50CA6"/>
    <w:rsid w:val="F7EDCEFE"/>
    <w:rsid w:val="F7EF6CF6"/>
    <w:rsid w:val="F7EFA242"/>
    <w:rsid w:val="F7EFDD58"/>
    <w:rsid w:val="F7EFDEEC"/>
    <w:rsid w:val="F7F3B908"/>
    <w:rsid w:val="F7F6F3E7"/>
    <w:rsid w:val="F7F7228E"/>
    <w:rsid w:val="F7FDCE29"/>
    <w:rsid w:val="F85701DF"/>
    <w:rsid w:val="F90F23AB"/>
    <w:rsid w:val="F93B4BCA"/>
    <w:rsid w:val="F9450393"/>
    <w:rsid w:val="F97AC220"/>
    <w:rsid w:val="F97F64E8"/>
    <w:rsid w:val="F9CFEBE0"/>
    <w:rsid w:val="F9D991FE"/>
    <w:rsid w:val="F9DBF05E"/>
    <w:rsid w:val="F9DF4FC4"/>
    <w:rsid w:val="F9E8EB63"/>
    <w:rsid w:val="F9FBBCC0"/>
    <w:rsid w:val="FA3D923D"/>
    <w:rsid w:val="FA6F5464"/>
    <w:rsid w:val="FADB1D36"/>
    <w:rsid w:val="FADB671E"/>
    <w:rsid w:val="FAFF21DC"/>
    <w:rsid w:val="FB2FA386"/>
    <w:rsid w:val="FB793193"/>
    <w:rsid w:val="FB9B0EC0"/>
    <w:rsid w:val="FBAF1B46"/>
    <w:rsid w:val="FBB145C2"/>
    <w:rsid w:val="FBEA21E6"/>
    <w:rsid w:val="FBED624D"/>
    <w:rsid w:val="FBEFD20D"/>
    <w:rsid w:val="FBF70D28"/>
    <w:rsid w:val="FBF7FAAF"/>
    <w:rsid w:val="FBFB1817"/>
    <w:rsid w:val="FBFB6007"/>
    <w:rsid w:val="FBFEAFF1"/>
    <w:rsid w:val="FBFECE5F"/>
    <w:rsid w:val="FBFF214F"/>
    <w:rsid w:val="FBFFBAC1"/>
    <w:rsid w:val="FBFFEE53"/>
    <w:rsid w:val="FC7F41F2"/>
    <w:rsid w:val="FCD4D6F7"/>
    <w:rsid w:val="FCDF2B7E"/>
    <w:rsid w:val="FCF252FF"/>
    <w:rsid w:val="FCFBC2E9"/>
    <w:rsid w:val="FD33B983"/>
    <w:rsid w:val="FD677BD1"/>
    <w:rsid w:val="FD6F4F67"/>
    <w:rsid w:val="FD7B9DBC"/>
    <w:rsid w:val="FDAFB512"/>
    <w:rsid w:val="FDDE5497"/>
    <w:rsid w:val="FDDFDF53"/>
    <w:rsid w:val="FDEDD6DA"/>
    <w:rsid w:val="FDF765EA"/>
    <w:rsid w:val="FDFF14B7"/>
    <w:rsid w:val="FDFFA4A7"/>
    <w:rsid w:val="FE7D818F"/>
    <w:rsid w:val="FE7F6C4F"/>
    <w:rsid w:val="FE7FD813"/>
    <w:rsid w:val="FEBA01F2"/>
    <w:rsid w:val="FEBE9520"/>
    <w:rsid w:val="FEBF5A46"/>
    <w:rsid w:val="FEC63C76"/>
    <w:rsid w:val="FEC78258"/>
    <w:rsid w:val="FEDF3C67"/>
    <w:rsid w:val="FEFB48E8"/>
    <w:rsid w:val="FEFF07FE"/>
    <w:rsid w:val="FEFF16E6"/>
    <w:rsid w:val="FEFF1940"/>
    <w:rsid w:val="FEFF90DD"/>
    <w:rsid w:val="FEFFEECD"/>
    <w:rsid w:val="FF144C3E"/>
    <w:rsid w:val="FF17DA44"/>
    <w:rsid w:val="FF1F81AD"/>
    <w:rsid w:val="FF2F1D60"/>
    <w:rsid w:val="FF39175C"/>
    <w:rsid w:val="FF3B8885"/>
    <w:rsid w:val="FF3C1F64"/>
    <w:rsid w:val="FF5B4E93"/>
    <w:rsid w:val="FF5FCF8C"/>
    <w:rsid w:val="FF6FB678"/>
    <w:rsid w:val="FF7DB702"/>
    <w:rsid w:val="FF7F3D83"/>
    <w:rsid w:val="FF7FC279"/>
    <w:rsid w:val="FF92C49C"/>
    <w:rsid w:val="FF93E843"/>
    <w:rsid w:val="FF9B81A9"/>
    <w:rsid w:val="FF9D3881"/>
    <w:rsid w:val="FF9FD745"/>
    <w:rsid w:val="FFA65A3F"/>
    <w:rsid w:val="FFA9FCC1"/>
    <w:rsid w:val="FFAE020E"/>
    <w:rsid w:val="FFB59E2E"/>
    <w:rsid w:val="FFB7FFC8"/>
    <w:rsid w:val="FFBBECD6"/>
    <w:rsid w:val="FFC6BF53"/>
    <w:rsid w:val="FFC78BA8"/>
    <w:rsid w:val="FFCD7238"/>
    <w:rsid w:val="FFCDA249"/>
    <w:rsid w:val="FFD1DD6B"/>
    <w:rsid w:val="FFD78EF5"/>
    <w:rsid w:val="FFDBDC3A"/>
    <w:rsid w:val="FFDDDDC5"/>
    <w:rsid w:val="FFDFC324"/>
    <w:rsid w:val="FFE6BD02"/>
    <w:rsid w:val="FFEB2140"/>
    <w:rsid w:val="FFEF49CB"/>
    <w:rsid w:val="FFF23528"/>
    <w:rsid w:val="FFF5DCA9"/>
    <w:rsid w:val="FFF5EB81"/>
    <w:rsid w:val="FFFB2BFC"/>
    <w:rsid w:val="FFFBD587"/>
    <w:rsid w:val="FFFC1E3F"/>
    <w:rsid w:val="FFFCD1E4"/>
    <w:rsid w:val="FFFCD9E7"/>
    <w:rsid w:val="FFFE1FDB"/>
    <w:rsid w:val="FFFF501C"/>
    <w:rsid w:val="FFFF50FB"/>
    <w:rsid w:val="FFFF74B7"/>
    <w:rsid w:val="FFFF9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Calibri" w:hAnsi="Calibri" w:eastAsia="宋体" w:cs="Times New Roman"/>
      <w:kern w:val="2"/>
      <w:sz w:val="24"/>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Date"/>
    <w:basedOn w:val="1"/>
    <w:next w:val="1"/>
    <w:link w:val="19"/>
    <w:semiHidden/>
    <w:unhideWhenUsed/>
    <w:qFormat/>
    <w:uiPriority w:val="99"/>
    <w:pPr>
      <w:ind w:left="100" w:leftChars="2500"/>
    </w:pPr>
  </w:style>
  <w:style w:type="paragraph" w:styleId="4">
    <w:name w:val="Balloon Text"/>
    <w:basedOn w:val="1"/>
    <w:link w:val="16"/>
    <w:unhideWhenUsed/>
    <w:qFormat/>
    <w:uiPriority w:val="99"/>
    <w:rPr>
      <w:sz w:val="18"/>
      <w:szCs w:val="18"/>
    </w:rPr>
  </w:style>
  <w:style w:type="paragraph" w:styleId="5">
    <w:name w:val="footer"/>
    <w:basedOn w:val="1"/>
    <w:link w:val="15"/>
    <w:unhideWhenUsed/>
    <w:qFormat/>
    <w:uiPriority w:val="0"/>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style>
  <w:style w:type="paragraph" w:styleId="8">
    <w:name w:val="Normal (Web)"/>
    <w:basedOn w:val="1"/>
    <w:semiHidden/>
    <w:unhideWhenUsed/>
    <w:qFormat/>
    <w:uiPriority w:val="99"/>
    <w:pPr>
      <w:widowControl/>
      <w:jc w:val="left"/>
    </w:pPr>
    <w:rPr>
      <w:rFonts w:ascii="宋体" w:hAnsi="宋体" w:cs="宋体"/>
      <w:kern w:val="0"/>
    </w:rPr>
  </w:style>
  <w:style w:type="paragraph" w:styleId="9">
    <w:name w:val="annotation subject"/>
    <w:basedOn w:val="2"/>
    <w:next w:val="2"/>
    <w:link w:val="18"/>
    <w:semiHidden/>
    <w:unhideWhenUsed/>
    <w:qFormat/>
    <w:uiPriority w:val="99"/>
    <w:rPr>
      <w:b/>
      <w:bCs/>
    </w:rPr>
  </w:style>
  <w:style w:type="character" w:styleId="12">
    <w:name w:val="Hyperlink"/>
    <w:basedOn w:val="11"/>
    <w:semiHidden/>
    <w:unhideWhenUsed/>
    <w:qFormat/>
    <w:uiPriority w:val="99"/>
    <w:rPr>
      <w:color w:val="0000FF"/>
      <w:u w:val="single"/>
    </w:rPr>
  </w:style>
  <w:style w:type="character" w:styleId="13">
    <w:name w:val="annotation reference"/>
    <w:basedOn w:val="11"/>
    <w:semiHidden/>
    <w:unhideWhenUsed/>
    <w:qFormat/>
    <w:uiPriority w:val="99"/>
    <w:rPr>
      <w:sz w:val="21"/>
      <w:szCs w:val="21"/>
    </w:rPr>
  </w:style>
  <w:style w:type="character" w:customStyle="1" w:styleId="14">
    <w:name w:val="页眉 字符"/>
    <w:basedOn w:val="11"/>
    <w:link w:val="6"/>
    <w:qFormat/>
    <w:uiPriority w:val="99"/>
    <w:rPr>
      <w:sz w:val="18"/>
      <w:szCs w:val="18"/>
    </w:rPr>
  </w:style>
  <w:style w:type="character" w:customStyle="1" w:styleId="15">
    <w:name w:val="页脚 字符"/>
    <w:basedOn w:val="11"/>
    <w:link w:val="5"/>
    <w:qFormat/>
    <w:uiPriority w:val="99"/>
    <w:rPr>
      <w:sz w:val="18"/>
      <w:szCs w:val="18"/>
    </w:rPr>
  </w:style>
  <w:style w:type="character" w:customStyle="1" w:styleId="16">
    <w:name w:val="批注框文本 字符"/>
    <w:basedOn w:val="11"/>
    <w:link w:val="4"/>
    <w:semiHidden/>
    <w:qFormat/>
    <w:uiPriority w:val="99"/>
    <w:rPr>
      <w:rFonts w:ascii="Calibri" w:hAnsi="Calibri" w:eastAsia="宋体" w:cs="Times New Roman"/>
      <w:sz w:val="18"/>
      <w:szCs w:val="18"/>
    </w:rPr>
  </w:style>
  <w:style w:type="character" w:customStyle="1" w:styleId="17">
    <w:name w:val="批注文字 字符"/>
    <w:basedOn w:val="11"/>
    <w:link w:val="2"/>
    <w:semiHidden/>
    <w:qFormat/>
    <w:uiPriority w:val="99"/>
    <w:rPr>
      <w:rFonts w:ascii="Calibri" w:hAnsi="Calibri"/>
      <w:kern w:val="2"/>
      <w:sz w:val="24"/>
      <w:szCs w:val="24"/>
    </w:rPr>
  </w:style>
  <w:style w:type="character" w:customStyle="1" w:styleId="18">
    <w:name w:val="批注主题 字符"/>
    <w:basedOn w:val="17"/>
    <w:link w:val="9"/>
    <w:semiHidden/>
    <w:qFormat/>
    <w:uiPriority w:val="99"/>
    <w:rPr>
      <w:rFonts w:ascii="Calibri" w:hAnsi="Calibri"/>
      <w:b/>
      <w:bCs/>
      <w:kern w:val="2"/>
      <w:sz w:val="24"/>
      <w:szCs w:val="24"/>
    </w:rPr>
  </w:style>
  <w:style w:type="character" w:customStyle="1" w:styleId="19">
    <w:name w:val="日期 字符"/>
    <w:basedOn w:val="11"/>
    <w:link w:val="3"/>
    <w:semiHidden/>
    <w:qFormat/>
    <w:uiPriority w:val="99"/>
    <w:rPr>
      <w:rFonts w:ascii="Calibri" w:hAnsi="Calibri"/>
      <w:kern w:val="2"/>
      <w:sz w:val="24"/>
      <w:szCs w:val="24"/>
    </w:rPr>
  </w:style>
  <w:style w:type="paragraph" w:customStyle="1" w:styleId="20">
    <w:name w:val="Revision"/>
    <w:hidden/>
    <w:semiHidden/>
    <w:qFormat/>
    <w:uiPriority w:val="99"/>
    <w:rPr>
      <w:rFonts w:ascii="Calibri" w:hAnsi="Calibri"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shendu</Company>
  <Pages>9</Pages>
  <Words>2919</Words>
  <Characters>3020</Characters>
  <Lines>74</Lines>
  <Paragraphs>21</Paragraphs>
  <TotalTime>52</TotalTime>
  <ScaleCrop>false</ScaleCrop>
  <LinksUpToDate>false</LinksUpToDate>
  <CharactersWithSpaces>3928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2024-06-01T13:46:00Z</dcterms:created>
  <dc:creator>Fxy/Kingson</dc:creator>
  <cp:lastModifiedBy>浮世绘</cp:lastModifiedBy>
  <cp:lastPrinted>2023-02-22T00:18:00Z</cp:lastPrinted>
  <dcterms:modified xsi:type="dcterms:W3CDTF">2026-03-23T12:37:47Z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EB68029DD3B84EC7BE7619C3363D3A8D_13</vt:lpwstr>
  </property>
  <property fmtid="{D5CDD505-2E9C-101B-9397-08002B2CF9AE}" pid="4" name="KSOTemplateDocerSaveRecord">
    <vt:lpwstr>eyJoZGlkIjoiZDg4MTI3NTU1MjE4ZTA2MjcwZmQyMzRkMjM2ZmZiZDIiLCJ1c2VySWQiOiI0NDU0MTM2MDUifQ==</vt:lpwstr>
  </property>
</Properties>
</file>