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0E464C">
      <w:pPr>
        <w:pStyle w:val="2"/>
        <w:spacing w:before="64" w:line="219" w:lineRule="auto"/>
        <w:rPr>
          <w:rFonts w:hint="eastAsia" w:eastAsia="仿宋"/>
          <w:spacing w:val="-2"/>
          <w:sz w:val="32"/>
          <w:szCs w:val="32"/>
          <w:lang w:eastAsia="zh-CN"/>
          <w14:textOutline w14:w="5834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spacing w:val="-2"/>
          <w:sz w:val="32"/>
          <w:szCs w:val="32"/>
          <w14:textOutline w14:w="5834" w14:cap="flat" w14:cmpd="sng">
            <w14:solidFill>
              <w14:srgbClr w14:val="000000"/>
            </w14:solidFill>
            <w14:prstDash w14:val="solid"/>
            <w14:miter w14:val="0"/>
          </w14:textOutline>
        </w:rPr>
        <w:t>附件</w:t>
      </w:r>
      <w:r>
        <w:rPr>
          <w:rFonts w:hint="eastAsia"/>
          <w:spacing w:val="-2"/>
          <w:sz w:val="32"/>
          <w:szCs w:val="32"/>
          <w:lang w:val="en-US" w:eastAsia="zh-CN"/>
          <w14:textOutline w14:w="5834" w14:cap="flat" w14:cmpd="sng">
            <w14:solidFill>
              <w14:srgbClr w14:val="000000"/>
            </w14:solidFill>
            <w14:prstDash w14:val="solid"/>
            <w14:miter w14:val="0"/>
          </w14:textOutline>
        </w:rPr>
        <w:t>三</w:t>
      </w:r>
    </w:p>
    <w:p w14:paraId="57D72930">
      <w:pPr>
        <w:spacing w:line="242" w:lineRule="auto"/>
        <w:rPr>
          <w:rFonts w:ascii="Arial"/>
          <w:sz w:val="21"/>
        </w:rPr>
      </w:pPr>
    </w:p>
    <w:p w14:paraId="1772A796">
      <w:pPr>
        <w:spacing w:line="243" w:lineRule="auto"/>
        <w:rPr>
          <w:rFonts w:ascii="Arial"/>
          <w:sz w:val="21"/>
        </w:rPr>
      </w:pPr>
    </w:p>
    <w:p w14:paraId="1B31D6DD">
      <w:pPr>
        <w:pStyle w:val="2"/>
        <w:spacing w:before="64" w:line="219" w:lineRule="auto"/>
        <w:ind w:left="184"/>
        <w:jc w:val="center"/>
        <w:rPr>
          <w:rFonts w:hint="eastAsia"/>
          <w:b w:val="0"/>
          <w:bCs w:val="0"/>
          <w:spacing w:val="10"/>
          <w:sz w:val="32"/>
          <w:szCs w:val="32"/>
          <w:lang w:eastAsia="zh-CN"/>
          <w14:textOutline w14:w="5834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/>
          <w:b w:val="0"/>
          <w:bCs w:val="0"/>
          <w:spacing w:val="10"/>
          <w:sz w:val="32"/>
          <w:szCs w:val="32"/>
          <w:lang w:eastAsia="zh-CN"/>
          <w14:textOutline w14:w="5834" w14:cap="flat" w14:cmpd="sng">
            <w14:solidFill>
              <w14:srgbClr w14:val="000000"/>
            </w14:solidFill>
            <w14:prstDash w14:val="solid"/>
            <w14:miter w14:val="0"/>
          </w14:textOutline>
        </w:rPr>
        <w:t>授权委托书</w:t>
      </w:r>
    </w:p>
    <w:p w14:paraId="1F853F17">
      <w:pPr>
        <w:spacing w:line="242" w:lineRule="auto"/>
        <w:rPr>
          <w:rFonts w:ascii="Arial"/>
          <w:sz w:val="28"/>
          <w:szCs w:val="28"/>
        </w:rPr>
      </w:pPr>
    </w:p>
    <w:p w14:paraId="1814EF46">
      <w:pPr>
        <w:pStyle w:val="2"/>
        <w:bidi w:val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委托人：</w:t>
      </w:r>
    </w:p>
    <w:p w14:paraId="3AB08DDB">
      <w:pPr>
        <w:pStyle w:val="2"/>
        <w:bidi w:val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住所地：</w:t>
      </w:r>
    </w:p>
    <w:p w14:paraId="1E2B825F">
      <w:pPr>
        <w:pStyle w:val="2"/>
        <w:bidi w:val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联系方式：</w:t>
      </w:r>
    </w:p>
    <w:p w14:paraId="12933E43">
      <w:pPr>
        <w:pStyle w:val="2"/>
        <w:bidi w:val="0"/>
        <w:rPr>
          <w:rFonts w:hint="eastAsia"/>
          <w:sz w:val="28"/>
          <w:szCs w:val="28"/>
        </w:rPr>
      </w:pPr>
    </w:p>
    <w:p w14:paraId="33470C3E">
      <w:pPr>
        <w:pStyle w:val="2"/>
        <w:bidi w:val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受托人1（委托代理人）:</w:t>
      </w:r>
    </w:p>
    <w:p w14:paraId="287B4D0A">
      <w:pPr>
        <w:pStyle w:val="2"/>
        <w:bidi w:val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身份证号：</w:t>
      </w:r>
    </w:p>
    <w:p w14:paraId="2CBE752D">
      <w:pPr>
        <w:pStyle w:val="2"/>
        <w:bidi w:val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工作单位：</w:t>
      </w:r>
    </w:p>
    <w:p w14:paraId="7DAA6403">
      <w:pPr>
        <w:pStyle w:val="2"/>
        <w:bidi w:val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联系方式：</w:t>
      </w:r>
    </w:p>
    <w:p w14:paraId="69DA6A66">
      <w:pPr>
        <w:pStyle w:val="2"/>
        <w:bidi w:val="0"/>
        <w:rPr>
          <w:rFonts w:hint="eastAsia"/>
          <w:sz w:val="28"/>
          <w:szCs w:val="28"/>
        </w:rPr>
      </w:pPr>
    </w:p>
    <w:p w14:paraId="49E74CE0">
      <w:pPr>
        <w:pStyle w:val="2"/>
        <w:bidi w:val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受托人2（委托代理人）:</w:t>
      </w:r>
    </w:p>
    <w:p w14:paraId="5C6CC5C8">
      <w:pPr>
        <w:pStyle w:val="2"/>
        <w:bidi w:val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身份证号：</w:t>
      </w:r>
    </w:p>
    <w:p w14:paraId="0CE2546D">
      <w:pPr>
        <w:pStyle w:val="2"/>
        <w:bidi w:val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工作单位：</w:t>
      </w:r>
    </w:p>
    <w:p w14:paraId="3F749C56">
      <w:pPr>
        <w:pStyle w:val="2"/>
        <w:bidi w:val="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联系方式：</w:t>
      </w:r>
    </w:p>
    <w:p w14:paraId="453D2C63">
      <w:pPr>
        <w:pStyle w:val="2"/>
        <w:bidi w:val="0"/>
        <w:ind w:firstLine="560" w:firstLineChars="200"/>
        <w:jc w:val="both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委托人就</w:t>
      </w:r>
      <w:r>
        <w:rPr>
          <w:rFonts w:hint="eastAsia"/>
          <w:sz w:val="28"/>
          <w:szCs w:val="28"/>
          <w:lang w:val="en-US" w:eastAsia="zh-CN"/>
        </w:rPr>
        <w:t>内蒙古武兰水泥有限公司破产清算一</w:t>
      </w:r>
      <w:r>
        <w:rPr>
          <w:rFonts w:hint="eastAsia"/>
          <w:sz w:val="28"/>
          <w:szCs w:val="28"/>
        </w:rPr>
        <w:t>案（以下简称“本案”),特委托上述受托人作为代理人，参加本案</w:t>
      </w:r>
      <w:r>
        <w:rPr>
          <w:rFonts w:hint="eastAsia"/>
          <w:sz w:val="28"/>
          <w:szCs w:val="28"/>
          <w:lang w:val="en-US" w:eastAsia="zh-CN"/>
        </w:rPr>
        <w:t>意向</w:t>
      </w:r>
      <w:r>
        <w:rPr>
          <w:rFonts w:hint="eastAsia"/>
          <w:sz w:val="28"/>
          <w:szCs w:val="28"/>
          <w:lang w:eastAsia="zh-CN"/>
        </w:rPr>
        <w:t>投资人</w:t>
      </w:r>
      <w:r>
        <w:rPr>
          <w:rFonts w:hint="eastAsia"/>
          <w:sz w:val="28"/>
          <w:szCs w:val="28"/>
        </w:rPr>
        <w:t>招募工作</w:t>
      </w:r>
      <w:r>
        <w:rPr>
          <w:rFonts w:hint="eastAsia"/>
          <w:sz w:val="28"/>
          <w:szCs w:val="28"/>
          <w:lang w:eastAsia="zh-CN"/>
        </w:rPr>
        <w:t>。</w:t>
      </w:r>
      <w:r>
        <w:rPr>
          <w:rFonts w:hint="eastAsia"/>
          <w:sz w:val="28"/>
          <w:szCs w:val="28"/>
        </w:rPr>
        <w:t>受托人的代理权限为特别授权，包括但不限于：</w:t>
      </w:r>
    </w:p>
    <w:p w14:paraId="4BB431F4">
      <w:pPr>
        <w:pStyle w:val="2"/>
        <w:bidi w:val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  <w:lang w:eastAsia="zh-CN"/>
        </w:rPr>
        <w:t>.</w:t>
      </w:r>
      <w:r>
        <w:rPr>
          <w:rFonts w:hint="eastAsia"/>
          <w:sz w:val="28"/>
          <w:szCs w:val="28"/>
        </w:rPr>
        <w:t>向本案管理人报名参加</w:t>
      </w:r>
      <w:r>
        <w:rPr>
          <w:rFonts w:hint="eastAsia"/>
          <w:sz w:val="28"/>
          <w:szCs w:val="28"/>
          <w:lang w:val="en-US" w:eastAsia="zh-CN"/>
        </w:rPr>
        <w:t>意向</w:t>
      </w:r>
      <w:r>
        <w:rPr>
          <w:rFonts w:hint="eastAsia"/>
          <w:sz w:val="28"/>
          <w:szCs w:val="28"/>
          <w:lang w:eastAsia="zh-CN"/>
        </w:rPr>
        <w:t>投资人</w:t>
      </w:r>
      <w:r>
        <w:rPr>
          <w:rFonts w:hint="eastAsia"/>
          <w:sz w:val="28"/>
          <w:szCs w:val="28"/>
        </w:rPr>
        <w:t>招募、提交相关证明文件及资料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并处理其他投资人招募相关事宜；</w:t>
      </w:r>
    </w:p>
    <w:p w14:paraId="34063A48">
      <w:pPr>
        <w:pStyle w:val="2"/>
        <w:bidi w:val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  <w:lang w:eastAsia="zh-CN"/>
        </w:rPr>
        <w:t>.</w:t>
      </w:r>
      <w:r>
        <w:rPr>
          <w:rFonts w:hint="eastAsia"/>
          <w:sz w:val="28"/>
          <w:szCs w:val="28"/>
        </w:rPr>
        <w:t>签署、递交、接收和转送有关本案中</w:t>
      </w:r>
      <w:r>
        <w:rPr>
          <w:rFonts w:hint="eastAsia"/>
          <w:sz w:val="28"/>
          <w:szCs w:val="28"/>
          <w:lang w:val="en-US" w:eastAsia="zh-CN"/>
        </w:rPr>
        <w:t>意向</w:t>
      </w:r>
      <w:r>
        <w:rPr>
          <w:rFonts w:hint="eastAsia"/>
          <w:sz w:val="28"/>
          <w:szCs w:val="28"/>
          <w:lang w:eastAsia="zh-CN"/>
        </w:rPr>
        <w:t>投资人</w:t>
      </w:r>
      <w:r>
        <w:rPr>
          <w:rFonts w:hint="eastAsia"/>
          <w:sz w:val="28"/>
          <w:szCs w:val="28"/>
        </w:rPr>
        <w:t>招募的各类法律文件及其他资料；</w:t>
      </w:r>
    </w:p>
    <w:p w14:paraId="42C0ACA6">
      <w:pPr>
        <w:pStyle w:val="2"/>
        <w:bidi w:val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  <w:lang w:eastAsia="zh-CN"/>
        </w:rPr>
        <w:t>.</w:t>
      </w:r>
      <w:r>
        <w:rPr>
          <w:rFonts w:hint="eastAsia"/>
          <w:sz w:val="28"/>
          <w:szCs w:val="28"/>
        </w:rPr>
        <w:t>处理与本案相关的其他法律事务。</w:t>
      </w:r>
    </w:p>
    <w:p w14:paraId="52E9C7DC">
      <w:pPr>
        <w:pStyle w:val="2"/>
        <w:bidi w:val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受托人在本案中签署的所有文件和处理的所有相关事务，委托人均予以承认，并承担相应法律责任。</w:t>
      </w:r>
    </w:p>
    <w:p w14:paraId="1B36CEC3">
      <w:pPr>
        <w:pStyle w:val="2"/>
        <w:bidi w:val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委托期限：自签字之日起至委托事项完结为止。</w:t>
      </w:r>
    </w:p>
    <w:p w14:paraId="0C27802B">
      <w:pPr>
        <w:pStyle w:val="2"/>
        <w:bidi w:val="0"/>
        <w:rPr>
          <w:rFonts w:hint="eastAsia"/>
          <w:sz w:val="28"/>
          <w:szCs w:val="28"/>
        </w:rPr>
      </w:pPr>
    </w:p>
    <w:p w14:paraId="44B360C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157" w:afterLines="50"/>
        <w:jc w:val="center"/>
        <w:textAlignment w:val="baseline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</w:t>
      </w:r>
    </w:p>
    <w:p w14:paraId="04354C9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157" w:afterLines="50"/>
        <w:jc w:val="center"/>
        <w:textAlignment w:val="baseline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委托人（公章）:</w:t>
      </w:r>
    </w:p>
    <w:p w14:paraId="0A49C48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157" w:afterLines="50"/>
        <w:jc w:val="center"/>
        <w:textAlignment w:val="baseline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</w:t>
      </w:r>
      <w:r>
        <w:rPr>
          <w:rFonts w:hint="eastAsia"/>
          <w:sz w:val="28"/>
          <w:szCs w:val="28"/>
        </w:rPr>
        <w:t>法定代表人或负责人（签字）:</w:t>
      </w:r>
      <w:bookmarkStart w:id="0" w:name="_GoBack"/>
      <w:bookmarkEnd w:id="0"/>
    </w:p>
    <w:p w14:paraId="3C058BB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14" w:after="157" w:afterLines="50" w:line="224" w:lineRule="auto"/>
        <w:jc w:val="center"/>
        <w:textAlignment w:val="baseline"/>
        <w:rPr>
          <w:rFonts w:hint="eastAsia"/>
          <w:sz w:val="28"/>
          <w:szCs w:val="28"/>
        </w:rPr>
      </w:pPr>
      <w:r>
        <w:rPr>
          <w:rFonts w:hint="eastAsia"/>
          <w:spacing w:val="-9"/>
          <w:sz w:val="28"/>
          <w:szCs w:val="28"/>
          <w:lang w:val="en-US" w:eastAsia="zh-CN"/>
        </w:rPr>
        <w:t xml:space="preserve">                  </w:t>
      </w:r>
      <w:r>
        <w:rPr>
          <w:spacing w:val="-9"/>
          <w:sz w:val="28"/>
          <w:szCs w:val="28"/>
        </w:rPr>
        <w:t>年</w:t>
      </w:r>
      <w:r>
        <w:rPr>
          <w:rFonts w:hint="eastAsia"/>
          <w:spacing w:val="-9"/>
          <w:sz w:val="28"/>
          <w:szCs w:val="28"/>
          <w:lang w:val="en-US" w:eastAsia="zh-CN"/>
        </w:rPr>
        <w:t xml:space="preserve">     </w:t>
      </w:r>
      <w:r>
        <w:rPr>
          <w:spacing w:val="-9"/>
          <w:sz w:val="28"/>
          <w:szCs w:val="28"/>
        </w:rPr>
        <w:t>月</w:t>
      </w:r>
      <w:r>
        <w:rPr>
          <w:rFonts w:hint="eastAsia"/>
          <w:spacing w:val="-9"/>
          <w:sz w:val="28"/>
          <w:szCs w:val="28"/>
          <w:lang w:val="en-US" w:eastAsia="zh-CN"/>
        </w:rPr>
        <w:t xml:space="preserve">    </w:t>
      </w:r>
      <w:r>
        <w:rPr>
          <w:spacing w:val="-9"/>
          <w:sz w:val="28"/>
          <w:szCs w:val="28"/>
        </w:rPr>
        <w:t>日</w:t>
      </w:r>
    </w:p>
    <w:p w14:paraId="1A42EF32">
      <w:pPr>
        <w:pStyle w:val="2"/>
        <w:bidi w:val="0"/>
        <w:rPr>
          <w:rFonts w:hint="eastAsia"/>
          <w:sz w:val="28"/>
          <w:szCs w:val="28"/>
        </w:rPr>
      </w:pPr>
    </w:p>
    <w:p w14:paraId="63EAB49D">
      <w:pPr>
        <w:pStyle w:val="2"/>
        <w:bidi w:val="0"/>
      </w:pPr>
      <w:r>
        <w:rPr>
          <w:rFonts w:hint="eastAsia"/>
          <w:sz w:val="28"/>
          <w:szCs w:val="28"/>
        </w:rPr>
        <w:t>附：受托人身份证复印件（加盖委托人</w:t>
      </w:r>
      <w:r>
        <w:rPr>
          <w:rFonts w:hint="eastAsia"/>
          <w:sz w:val="28"/>
          <w:szCs w:val="28"/>
          <w:lang w:val="en-US" w:eastAsia="zh-CN"/>
        </w:rPr>
        <w:t>公章</w:t>
      </w:r>
      <w:r>
        <w:rPr>
          <w:rFonts w:hint="eastAsia"/>
          <w:sz w:val="28"/>
          <w:szCs w:val="28"/>
        </w:rPr>
        <w:t>）</w:t>
      </w:r>
    </w:p>
    <w:sectPr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3C0EA8"/>
    <w:rsid w:val="04DE7580"/>
    <w:rsid w:val="0FBA585B"/>
    <w:rsid w:val="104A47F8"/>
    <w:rsid w:val="1C3C0EA8"/>
    <w:rsid w:val="31210BB1"/>
    <w:rsid w:val="56B95072"/>
    <w:rsid w:val="6C9C6D62"/>
    <w:rsid w:val="6D0C6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" w:hAnsi="仿宋" w:eastAsia="仿宋" w:cs="仿宋"/>
      <w:sz w:val="27"/>
      <w:szCs w:val="27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368</Words>
  <Characters>372</Characters>
  <Lines>0</Lines>
  <Paragraphs>0</Paragraphs>
  <TotalTime>1</TotalTime>
  <ScaleCrop>false</ScaleCrop>
  <LinksUpToDate>false</LinksUpToDate>
  <CharactersWithSpaces>414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2025-11-14T07:11:00Z</dcterms:created>
  <dc:creator>长城拍卖李硕</dc:creator>
  <cp:lastModifiedBy>New...new...okay。</cp:lastModifiedBy>
  <dcterms:modified xsi:type="dcterms:W3CDTF">2026-03-23T03:26:39Z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65A287CE125246DB90D766B2B603B33C_13</vt:lpwstr>
  </property>
  <property fmtid="{D5CDD505-2E9C-101B-9397-08002B2CF9AE}" pid="4" name="KSOTemplateDocerSaveRecord">
    <vt:lpwstr>eyJoZGlkIjoiMDlhYWNhMjczODNiMTBjNDNmZGU0YWQ3NjUxMmYyMGUiLCJ1c2VySWQiOiIyNjk4NTgxNjcifQ==</vt:lpwstr>
  </property>
</Properties>
</file>