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0B89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公司申报债权需提交材料</w:t>
      </w:r>
    </w:p>
    <w:p w14:paraId="3D309152">
      <w:pPr>
        <w:rPr>
          <w:rFonts w:hint="eastAsia"/>
          <w:sz w:val="32"/>
          <w:szCs w:val="32"/>
        </w:rPr>
      </w:pPr>
    </w:p>
    <w:p w14:paraId="78AC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1、营</w:t>
      </w:r>
      <w:r>
        <w:rPr>
          <w:rFonts w:hint="eastAsia" w:ascii="仿宋" w:hAnsi="仿宋" w:eastAsia="仿宋" w:cs="仿宋"/>
          <w:sz w:val="28"/>
          <w:szCs w:val="28"/>
        </w:rPr>
        <w:t>业执照副本复印件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（加盖公章）；</w:t>
      </w:r>
    </w:p>
    <w:p w14:paraId="48CC4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2、法定代表人身份证明（见模板）；</w:t>
      </w:r>
    </w:p>
    <w:p w14:paraId="412C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3、法定代表人身份证复印件（带原件核实）；</w:t>
      </w:r>
    </w:p>
    <w:p w14:paraId="2A68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4、若非法定代表人办理申报登记，需提供授权委托书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原件</w:t>
      </w:r>
      <w:r>
        <w:rPr>
          <w:rFonts w:hint="eastAsia" w:ascii="仿宋" w:hAnsi="仿宋" w:eastAsia="仿宋" w:cs="仿宋"/>
          <w:sz w:val="28"/>
          <w:szCs w:val="28"/>
        </w:rPr>
        <w:t>、代理人身份证复印件（带原件核实）；</w:t>
      </w:r>
    </w:p>
    <w:p w14:paraId="49BA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5、债权证据材料，包括但不限于：</w:t>
      </w:r>
    </w:p>
    <w:p w14:paraId="019F1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（1）借贷或业务往来合同；</w:t>
      </w:r>
    </w:p>
    <w:p w14:paraId="57C9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（2）银行转账凭证、转账单、对账单等原始履行凭证；</w:t>
      </w:r>
    </w:p>
    <w:p w14:paraId="74450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（3）收据；</w:t>
      </w:r>
    </w:p>
    <w:p w14:paraId="1217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（4）结算单据；</w:t>
      </w:r>
      <w:bookmarkStart w:id="0" w:name="_GoBack"/>
      <w:bookmarkEnd w:id="0"/>
    </w:p>
    <w:p w14:paraId="3532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）债权如涉及诉讼，须提交法院生效判决书、调解书，法院执行裁定书、法院执行案件通知书等；</w:t>
      </w:r>
    </w:p>
    <w:p w14:paraId="24F0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）债权人主张债权的相关证明资料，如催款、催收通知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等；</w:t>
      </w:r>
    </w:p>
    <w:p w14:paraId="603F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</w:t>
      </w:r>
      <w:r>
        <w:rPr>
          <w:rFonts w:hint="eastAsia" w:ascii="仿宋" w:hAnsi="仿宋" w:eastAsia="仿宋" w:cs="仿宋"/>
          <w:sz w:val="28"/>
          <w:szCs w:val="28"/>
        </w:rPr>
        <w:t>其他能够证明债权债务关系的凭证。</w:t>
      </w:r>
    </w:p>
    <w:p w14:paraId="495BC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22851641">
      <w:pPr>
        <w:rPr>
          <w:sz w:val="32"/>
          <w:szCs w:val="32"/>
        </w:rPr>
      </w:pPr>
    </w:p>
    <w:p w14:paraId="0848273D">
      <w:pPr>
        <w:rPr>
          <w:sz w:val="32"/>
          <w:szCs w:val="32"/>
        </w:rPr>
      </w:pPr>
    </w:p>
    <w:p w14:paraId="0AA7C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DE"/>
    <w:rsid w:val="00655089"/>
    <w:rsid w:val="00764EDE"/>
    <w:rsid w:val="007740CC"/>
    <w:rsid w:val="00ED71C5"/>
    <w:rsid w:val="0BD612D6"/>
    <w:rsid w:val="0BE87FDA"/>
    <w:rsid w:val="22EF2B74"/>
    <w:rsid w:val="34926631"/>
    <w:rsid w:val="4B4842E1"/>
    <w:rsid w:val="51D36EB2"/>
    <w:rsid w:val="63523E65"/>
    <w:rsid w:val="6DAC11B9"/>
    <w:rsid w:val="7E1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Lines>3</Lines>
  <Paragraphs>1</Paragraphs>
  <TotalTime>27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2019-02-18T08:44:00Z</dcterms:created>
  <dc:creator>leihuarong</dc:creator>
  <cp:lastModifiedBy>范姝画</cp:lastModifiedBy>
  <cp:lastPrinted>2019-02-23T08:01:00Z</cp:lastPrinted>
  <dcterms:modified xsi:type="dcterms:W3CDTF">2026-04-01T08:18:09Z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A162D9FBF3DD405D890903275B2D3372_13</vt:lpwstr>
  </property>
  <property fmtid="{D5CDD505-2E9C-101B-9397-08002B2CF9AE}" pid="4" name="KSOTemplateDocerSaveRecord">
    <vt:lpwstr>eyJoZGlkIjoiODdmMjE1ZjM0N2M1Y2U5Yzk0NzI4OGI1OWY1MWIzNDQiLCJ1c2VySWQiOiIxMTY1NDE3MzIzIn0=</vt:lpwstr>
  </property>
</Properties>
</file>