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A35CF">
      <w:pPr>
        <w:spacing w:line="360" w:lineRule="auto"/>
        <w:jc w:val="center"/>
        <w:rPr>
          <w:rFonts w:ascii="仿宋" w:hAnsi="仿宋" w:eastAsia="仿宋"/>
          <w:b/>
          <w:bCs/>
          <w:sz w:val="30"/>
          <w:szCs w:val="30"/>
        </w:rPr>
      </w:pPr>
      <w:r>
        <w:rPr>
          <w:rFonts w:hint="eastAsia" w:ascii="仿宋" w:hAnsi="仿宋" w:eastAsia="仿宋"/>
          <w:b/>
          <w:bCs/>
          <w:sz w:val="30"/>
          <w:szCs w:val="30"/>
        </w:rPr>
        <w:t>关于职工债权人需提供的材料说明</w:t>
      </w:r>
    </w:p>
    <w:p w14:paraId="2F566E8A">
      <w:pPr>
        <w:spacing w:line="360" w:lineRule="auto"/>
        <w:rPr>
          <w:rFonts w:ascii="仿宋" w:hAnsi="仿宋" w:eastAsia="仿宋"/>
          <w:sz w:val="24"/>
          <w:szCs w:val="24"/>
          <w:u w:val="single"/>
        </w:rPr>
      </w:pPr>
      <w:r>
        <w:rPr>
          <w:rFonts w:hint="eastAsia" w:ascii="仿宋" w:hAnsi="仿宋" w:eastAsia="仿宋"/>
          <w:sz w:val="24"/>
          <w:szCs w:val="24"/>
          <w:u w:val="single"/>
        </w:rPr>
        <w:t>致：</w:t>
      </w:r>
      <w:r>
        <w:rPr>
          <w:rFonts w:hint="eastAsia" w:ascii="仿宋" w:hAnsi="仿宋" w:eastAsia="仿宋"/>
          <w:sz w:val="24"/>
          <w:szCs w:val="24"/>
          <w:u w:val="single"/>
          <w:lang w:val="en-US" w:eastAsia="zh-CN"/>
        </w:rPr>
        <w:t>金峰商业（苏州）有限公司潜在的职工债权人</w:t>
      </w:r>
      <w:r>
        <w:rPr>
          <w:rFonts w:hint="eastAsia" w:ascii="仿宋" w:hAnsi="仿宋" w:eastAsia="仿宋"/>
          <w:sz w:val="24"/>
          <w:szCs w:val="24"/>
          <w:u w:val="single"/>
        </w:rPr>
        <w:t>：</w:t>
      </w:r>
    </w:p>
    <w:p w14:paraId="79ADD51A">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苏州市</w:t>
      </w:r>
      <w:r>
        <w:rPr>
          <w:rFonts w:hint="eastAsia" w:ascii="仿宋" w:hAnsi="仿宋" w:eastAsia="仿宋"/>
          <w:sz w:val="24"/>
          <w:szCs w:val="24"/>
          <w:lang w:val="en-US" w:eastAsia="zh-CN"/>
        </w:rPr>
        <w:t>吴江</w:t>
      </w:r>
      <w:r>
        <w:rPr>
          <w:rFonts w:hint="eastAsia" w:ascii="仿宋" w:hAnsi="仿宋" w:eastAsia="仿宋"/>
          <w:sz w:val="24"/>
          <w:szCs w:val="24"/>
        </w:rPr>
        <w:t>区人民法院于202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4</w:t>
      </w:r>
      <w:r>
        <w:rPr>
          <w:rFonts w:hint="eastAsia" w:ascii="仿宋" w:hAnsi="仿宋" w:eastAsia="仿宋"/>
          <w:sz w:val="24"/>
          <w:szCs w:val="24"/>
        </w:rPr>
        <w:t>月2日作出（202</w:t>
      </w:r>
      <w:r>
        <w:rPr>
          <w:rFonts w:hint="eastAsia" w:ascii="仿宋" w:hAnsi="仿宋" w:eastAsia="仿宋"/>
          <w:sz w:val="24"/>
          <w:szCs w:val="24"/>
          <w:lang w:val="en-US" w:eastAsia="zh-CN"/>
        </w:rPr>
        <w:t>6</w:t>
      </w:r>
      <w:r>
        <w:rPr>
          <w:rFonts w:hint="eastAsia" w:ascii="仿宋" w:hAnsi="仿宋" w:eastAsia="仿宋"/>
          <w:sz w:val="24"/>
          <w:szCs w:val="24"/>
        </w:rPr>
        <w:t>）苏050</w:t>
      </w:r>
      <w:r>
        <w:rPr>
          <w:rFonts w:hint="eastAsia" w:ascii="仿宋" w:hAnsi="仿宋" w:eastAsia="仿宋"/>
          <w:sz w:val="24"/>
          <w:szCs w:val="24"/>
          <w:lang w:val="en-US" w:eastAsia="zh-CN"/>
        </w:rPr>
        <w:t>9</w:t>
      </w:r>
      <w:r>
        <w:rPr>
          <w:rFonts w:hint="eastAsia" w:ascii="仿宋" w:hAnsi="仿宋" w:eastAsia="仿宋"/>
          <w:sz w:val="24"/>
          <w:szCs w:val="24"/>
        </w:rPr>
        <w:t>破申</w:t>
      </w:r>
      <w:r>
        <w:rPr>
          <w:rFonts w:hint="eastAsia" w:ascii="仿宋" w:hAnsi="仿宋" w:eastAsia="仿宋"/>
          <w:sz w:val="24"/>
          <w:szCs w:val="24"/>
          <w:lang w:val="en-US" w:eastAsia="zh-CN"/>
        </w:rPr>
        <w:t>91</w:t>
      </w:r>
      <w:r>
        <w:rPr>
          <w:rFonts w:hint="eastAsia" w:ascii="仿宋" w:hAnsi="仿宋" w:eastAsia="仿宋"/>
          <w:sz w:val="24"/>
          <w:szCs w:val="24"/>
        </w:rPr>
        <w:t>号决定书，决定对</w:t>
      </w:r>
      <w:r>
        <w:rPr>
          <w:rFonts w:hint="eastAsia" w:ascii="仿宋" w:hAnsi="仿宋" w:eastAsia="仿宋"/>
          <w:sz w:val="24"/>
          <w:szCs w:val="24"/>
          <w:lang w:eastAsia="zh-CN"/>
        </w:rPr>
        <w:t>金峰商业（苏州）</w:t>
      </w:r>
      <w:r>
        <w:rPr>
          <w:rFonts w:hint="eastAsia" w:ascii="仿宋" w:hAnsi="仿宋" w:eastAsia="仿宋"/>
          <w:sz w:val="24"/>
          <w:szCs w:val="24"/>
        </w:rPr>
        <w:t>有限公司</w:t>
      </w:r>
      <w:r>
        <w:rPr>
          <w:rFonts w:hint="eastAsia" w:ascii="仿宋" w:hAnsi="仿宋" w:eastAsia="仿宋"/>
          <w:sz w:val="24"/>
          <w:szCs w:val="24"/>
          <w:lang w:eastAsia="zh-CN"/>
        </w:rPr>
        <w:t>（</w:t>
      </w:r>
      <w:r>
        <w:rPr>
          <w:rFonts w:hint="eastAsia" w:ascii="仿宋" w:hAnsi="仿宋" w:eastAsia="仿宋"/>
          <w:sz w:val="24"/>
          <w:szCs w:val="24"/>
          <w:lang w:val="en-US" w:eastAsia="zh-CN"/>
        </w:rPr>
        <w:t>以下简称金峰商业或债务人）</w:t>
      </w:r>
      <w:r>
        <w:rPr>
          <w:rFonts w:hint="eastAsia" w:ascii="仿宋" w:hAnsi="仿宋" w:eastAsia="仿宋"/>
          <w:sz w:val="24"/>
          <w:szCs w:val="24"/>
        </w:rPr>
        <w:t>启动预重整，并指定江苏百年东吴律师事务所担任</w:t>
      </w:r>
      <w:r>
        <w:rPr>
          <w:rFonts w:hint="eastAsia" w:ascii="仿宋" w:hAnsi="仿宋" w:eastAsia="仿宋"/>
          <w:sz w:val="24"/>
          <w:szCs w:val="24"/>
          <w:lang w:eastAsia="zh-CN"/>
        </w:rPr>
        <w:t>金峰商业（苏州）</w:t>
      </w:r>
      <w:r>
        <w:rPr>
          <w:rFonts w:hint="eastAsia" w:ascii="仿宋" w:hAnsi="仿宋" w:eastAsia="仿宋"/>
          <w:sz w:val="24"/>
          <w:szCs w:val="24"/>
        </w:rPr>
        <w:t>有限公司临时管理人（以下简称临时管理人）。</w:t>
      </w:r>
    </w:p>
    <w:p w14:paraId="564F219C">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根据前述决定书，调查债务人的基本情况、资产及负债情况是人民法院赋予临时管理人的职责。为尽快推进债务人预重整工作，现就债权申报事宜通知如下</w:t>
      </w:r>
      <w:r>
        <w:rPr>
          <w:rFonts w:hint="eastAsia" w:ascii="仿宋" w:hAnsi="仿宋" w:eastAsia="仿宋"/>
          <w:sz w:val="24"/>
          <w:szCs w:val="24"/>
        </w:rPr>
        <w:t>。</w:t>
      </w:r>
    </w:p>
    <w:p w14:paraId="34C94E97">
      <w:pPr>
        <w:spacing w:line="360" w:lineRule="auto"/>
        <w:ind w:firstLine="480" w:firstLineChars="200"/>
        <w:rPr>
          <w:rFonts w:ascii="仿宋" w:hAnsi="仿宋" w:eastAsia="仿宋"/>
          <w:sz w:val="24"/>
          <w:szCs w:val="24"/>
        </w:rPr>
      </w:pPr>
      <w:r>
        <w:rPr>
          <w:rFonts w:hint="eastAsia" w:ascii="仿宋" w:hAnsi="仿宋" w:eastAsia="仿宋"/>
          <w:sz w:val="24"/>
          <w:szCs w:val="24"/>
        </w:rPr>
        <w:t>根据《中华人民共和国企业破产法》第四十八条第二款之规定，债务人所欠职工的工资和医疗、伤残补助、抚恤费用，所欠的应当划入职工个人账户的基本养老保险、基本医疗保险费用，以及法律、行政法规规定应当支付给职工的补偿金，不必申报，由管理人调查后列出清单并</w:t>
      </w:r>
      <w:bookmarkStart w:id="0" w:name="_GoBack"/>
      <w:bookmarkEnd w:id="0"/>
      <w:r>
        <w:rPr>
          <w:rFonts w:hint="eastAsia" w:ascii="仿宋" w:hAnsi="仿宋" w:eastAsia="仿宋"/>
          <w:sz w:val="24"/>
          <w:szCs w:val="24"/>
        </w:rPr>
        <w:t>予以公示。</w:t>
      </w:r>
    </w:p>
    <w:p w14:paraId="29D8C66E">
      <w:pPr>
        <w:spacing w:line="360" w:lineRule="auto"/>
        <w:ind w:firstLine="480" w:firstLineChars="200"/>
        <w:rPr>
          <w:rFonts w:ascii="仿宋" w:hAnsi="仿宋" w:eastAsia="仿宋"/>
          <w:sz w:val="24"/>
          <w:szCs w:val="24"/>
        </w:rPr>
      </w:pPr>
      <w:r>
        <w:rPr>
          <w:rFonts w:hint="eastAsia" w:ascii="仿宋" w:hAnsi="仿宋" w:eastAsia="仿宋"/>
          <w:sz w:val="24"/>
          <w:szCs w:val="24"/>
        </w:rPr>
        <w:t>为能高效开展职工债权的调查工作，管理人现特通知各职工债权人提供如下材料</w:t>
      </w:r>
      <w:r>
        <w:rPr>
          <w:rFonts w:ascii="仿宋" w:hAnsi="仿宋" w:eastAsia="仿宋"/>
          <w:sz w:val="24"/>
          <w:szCs w:val="24"/>
        </w:rPr>
        <w:t xml:space="preserve">: </w:t>
      </w:r>
    </w:p>
    <w:p w14:paraId="3DB4C66A">
      <w:pPr>
        <w:numPr>
          <w:ilvl w:val="0"/>
          <w:numId w:val="1"/>
        </w:numPr>
        <w:spacing w:line="360" w:lineRule="auto"/>
        <w:rPr>
          <w:rFonts w:hint="default" w:ascii="仿宋" w:hAnsi="仿宋" w:eastAsia="仿宋"/>
          <w:sz w:val="24"/>
          <w:szCs w:val="24"/>
          <w:lang w:val="en-US" w:eastAsia="zh-CN"/>
        </w:rPr>
      </w:pPr>
      <w:r>
        <w:rPr>
          <w:rFonts w:hint="eastAsia" w:ascii="仿宋" w:hAnsi="仿宋" w:eastAsia="仿宋"/>
          <w:sz w:val="24"/>
          <w:szCs w:val="24"/>
        </w:rPr>
        <w:t>本人诉求</w:t>
      </w:r>
    </w:p>
    <w:p w14:paraId="15F957CE">
      <w:pPr>
        <w:spacing w:line="360" w:lineRule="auto"/>
        <w:rPr>
          <w:rFonts w:ascii="仿宋" w:hAnsi="仿宋" w:eastAsia="仿宋"/>
          <w:sz w:val="24"/>
          <w:szCs w:val="24"/>
        </w:rPr>
      </w:pPr>
      <w:r>
        <w:rPr>
          <w:rFonts w:ascii="仿宋" w:hAnsi="仿宋" w:eastAsia="仿宋"/>
          <w:sz w:val="24"/>
          <w:szCs w:val="24"/>
        </w:rPr>
        <w:t xml:space="preserve">1、工资(月工资、欠付时间等) </w:t>
      </w:r>
    </w:p>
    <w:p w14:paraId="7C41400D">
      <w:pPr>
        <w:spacing w:line="360" w:lineRule="auto"/>
        <w:rPr>
          <w:rFonts w:ascii="仿宋" w:hAnsi="仿宋" w:eastAsia="仿宋"/>
          <w:sz w:val="24"/>
          <w:szCs w:val="24"/>
        </w:rPr>
      </w:pPr>
      <w:r>
        <w:rPr>
          <w:rFonts w:ascii="仿宋" w:hAnsi="仿宋" w:eastAsia="仿宋"/>
          <w:sz w:val="24"/>
          <w:szCs w:val="24"/>
        </w:rPr>
        <w:t xml:space="preserve">2、经济补偿金(月工资、工龄等) </w:t>
      </w:r>
    </w:p>
    <w:p w14:paraId="30570AB6">
      <w:pPr>
        <w:spacing w:line="360" w:lineRule="auto"/>
        <w:rPr>
          <w:rFonts w:ascii="仿宋" w:hAnsi="仿宋" w:eastAsia="仿宋"/>
          <w:sz w:val="24"/>
          <w:szCs w:val="24"/>
        </w:rPr>
      </w:pPr>
      <w:r>
        <w:rPr>
          <w:rFonts w:ascii="仿宋" w:hAnsi="仿宋" w:eastAsia="仿宋"/>
          <w:sz w:val="24"/>
          <w:szCs w:val="24"/>
        </w:rPr>
        <w:t xml:space="preserve">3、其他诉求(工伤、生育保险待遇、医疗保险待遇等) </w:t>
      </w:r>
    </w:p>
    <w:p w14:paraId="6E43279C">
      <w:pPr>
        <w:spacing w:line="360" w:lineRule="auto"/>
        <w:rPr>
          <w:rFonts w:ascii="仿宋" w:hAnsi="仿宋" w:eastAsia="仿宋"/>
          <w:sz w:val="24"/>
          <w:szCs w:val="24"/>
        </w:rPr>
      </w:pPr>
      <w:r>
        <w:rPr>
          <w:rFonts w:ascii="仿宋" w:hAnsi="仿宋" w:eastAsia="仿宋"/>
          <w:sz w:val="24"/>
          <w:szCs w:val="24"/>
        </w:rPr>
        <w:t>二、债权人主体身份证明材料</w:t>
      </w:r>
    </w:p>
    <w:p w14:paraId="16FB6980">
      <w:pPr>
        <w:spacing w:line="360" w:lineRule="auto"/>
        <w:rPr>
          <w:rFonts w:ascii="仿宋" w:hAnsi="仿宋" w:eastAsia="仿宋"/>
          <w:sz w:val="24"/>
          <w:szCs w:val="24"/>
        </w:rPr>
      </w:pPr>
      <w:r>
        <w:rPr>
          <w:rFonts w:ascii="仿宋" w:hAnsi="仿宋" w:eastAsia="仿宋"/>
          <w:sz w:val="24"/>
          <w:szCs w:val="24"/>
        </w:rPr>
        <w:t>1、身份证复印件，同时在复印件上签署姓名、电话、联系方式。</w:t>
      </w:r>
    </w:p>
    <w:p w14:paraId="345EA538">
      <w:pPr>
        <w:spacing w:line="360" w:lineRule="auto"/>
        <w:rPr>
          <w:rFonts w:ascii="仿宋" w:hAnsi="仿宋" w:eastAsia="仿宋"/>
          <w:sz w:val="24"/>
          <w:szCs w:val="24"/>
        </w:rPr>
      </w:pPr>
      <w:r>
        <w:rPr>
          <w:rFonts w:ascii="仿宋" w:hAnsi="仿宋" w:eastAsia="仿宋"/>
          <w:sz w:val="24"/>
          <w:szCs w:val="24"/>
        </w:rPr>
        <w:t>2、本人银行卡复印件，同时写明开户行、账号、户名(必须是本</w:t>
      </w:r>
      <w:r>
        <w:rPr>
          <w:rFonts w:hint="eastAsia" w:ascii="仿宋" w:hAnsi="仿宋" w:eastAsia="仿宋"/>
          <w:sz w:val="24"/>
          <w:szCs w:val="24"/>
        </w:rPr>
        <w:t>人银行卡)</w:t>
      </w:r>
    </w:p>
    <w:p w14:paraId="2153734D">
      <w:pPr>
        <w:spacing w:line="360" w:lineRule="auto"/>
        <w:rPr>
          <w:rFonts w:ascii="仿宋" w:hAnsi="仿宋" w:eastAsia="仿宋"/>
          <w:sz w:val="24"/>
          <w:szCs w:val="24"/>
        </w:rPr>
      </w:pPr>
      <w:r>
        <w:rPr>
          <w:rFonts w:ascii="仿宋" w:hAnsi="仿宋" w:eastAsia="仿宋"/>
          <w:sz w:val="24"/>
          <w:szCs w:val="24"/>
        </w:rPr>
        <w:t>三、职工身份及工作时间证明材料</w:t>
      </w:r>
    </w:p>
    <w:p w14:paraId="197B0C8B">
      <w:pPr>
        <w:spacing w:line="360" w:lineRule="auto"/>
        <w:rPr>
          <w:rFonts w:ascii="仿宋" w:hAnsi="仿宋" w:eastAsia="仿宋"/>
          <w:sz w:val="24"/>
          <w:szCs w:val="24"/>
        </w:rPr>
      </w:pPr>
      <w:r>
        <w:rPr>
          <w:rFonts w:ascii="仿宋" w:hAnsi="仿宋" w:eastAsia="仿宋"/>
          <w:sz w:val="24"/>
          <w:szCs w:val="24"/>
        </w:rPr>
        <w:t>1、劳动合同复印件。</w:t>
      </w:r>
    </w:p>
    <w:p w14:paraId="209CF37C">
      <w:pPr>
        <w:spacing w:line="360" w:lineRule="auto"/>
        <w:rPr>
          <w:rFonts w:hint="eastAsia" w:ascii="仿宋" w:hAnsi="仿宋" w:eastAsia="仿宋"/>
          <w:sz w:val="24"/>
          <w:szCs w:val="24"/>
        </w:rPr>
      </w:pPr>
      <w:r>
        <w:rPr>
          <w:rFonts w:ascii="仿宋" w:hAnsi="仿宋" w:eastAsia="仿宋"/>
          <w:sz w:val="24"/>
          <w:szCs w:val="24"/>
        </w:rPr>
        <w:t>2、社保缴纳凭证</w:t>
      </w:r>
      <w:r>
        <w:rPr>
          <w:rFonts w:hint="eastAsia" w:ascii="仿宋" w:hAnsi="仿宋" w:eastAsia="仿宋"/>
          <w:sz w:val="24"/>
          <w:szCs w:val="24"/>
        </w:rPr>
        <w:t>。</w:t>
      </w:r>
    </w:p>
    <w:p w14:paraId="40086908">
      <w:pPr>
        <w:spacing w:line="360" w:lineRule="auto"/>
        <w:rPr>
          <w:rFonts w:hint="eastAsia" w:ascii="仿宋" w:hAnsi="仿宋" w:eastAsia="仿宋"/>
          <w:sz w:val="24"/>
          <w:szCs w:val="24"/>
        </w:rPr>
      </w:pPr>
      <w:r>
        <w:rPr>
          <w:rFonts w:ascii="仿宋" w:hAnsi="仿宋" w:eastAsia="仿宋"/>
          <w:sz w:val="24"/>
          <w:szCs w:val="24"/>
        </w:rPr>
        <w:t>3、离职文件等资料</w:t>
      </w:r>
      <w:r>
        <w:rPr>
          <w:rFonts w:hint="eastAsia" w:ascii="仿宋" w:hAnsi="仿宋" w:eastAsia="仿宋"/>
          <w:sz w:val="24"/>
          <w:szCs w:val="24"/>
        </w:rPr>
        <w:t>。</w:t>
      </w:r>
    </w:p>
    <w:p w14:paraId="33C9719F">
      <w:pPr>
        <w:spacing w:line="360" w:lineRule="auto"/>
        <w:rPr>
          <w:rFonts w:hint="default" w:ascii="仿宋" w:hAnsi="仿宋" w:eastAsia="仿宋"/>
          <w:sz w:val="24"/>
          <w:szCs w:val="24"/>
          <w:lang w:val="en-US" w:eastAsia="zh-CN"/>
        </w:rPr>
      </w:pPr>
      <w:r>
        <w:rPr>
          <w:rFonts w:hint="eastAsia" w:ascii="仿宋" w:hAnsi="仿宋" w:eastAsia="仿宋"/>
          <w:sz w:val="24"/>
          <w:szCs w:val="24"/>
          <w:lang w:val="en-US" w:eastAsia="zh-CN"/>
        </w:rPr>
        <w:t>4、如果目前是在职状态的，需要提交近三个月的工作内容说明及证据资料（如工作任务如何下发，做了哪些工作，同时为几个公司工作，如何打卡等）。</w:t>
      </w:r>
    </w:p>
    <w:p w14:paraId="40359E5C">
      <w:pPr>
        <w:spacing w:line="360" w:lineRule="auto"/>
        <w:rPr>
          <w:rFonts w:hint="eastAsia" w:ascii="仿宋" w:hAnsi="仿宋" w:eastAsia="仿宋"/>
          <w:sz w:val="24"/>
          <w:szCs w:val="24"/>
        </w:rPr>
      </w:pPr>
      <w:r>
        <w:rPr>
          <w:rFonts w:ascii="仿宋" w:hAnsi="仿宋" w:eastAsia="仿宋"/>
          <w:sz w:val="24"/>
          <w:szCs w:val="24"/>
        </w:rPr>
        <w:t>四、工资</w:t>
      </w:r>
      <w:r>
        <w:rPr>
          <w:rFonts w:hint="eastAsia" w:ascii="仿宋" w:hAnsi="仿宋" w:eastAsia="仿宋"/>
          <w:sz w:val="24"/>
          <w:szCs w:val="24"/>
        </w:rPr>
        <w:t>证明材料</w:t>
      </w:r>
    </w:p>
    <w:p w14:paraId="34D9942D">
      <w:pPr>
        <w:spacing w:line="360" w:lineRule="auto"/>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val="en-US" w:eastAsia="zh-CN"/>
        </w:rPr>
        <w:t>公司</w:t>
      </w:r>
      <w:r>
        <w:rPr>
          <w:rFonts w:ascii="仿宋" w:hAnsi="仿宋" w:eastAsia="仿宋"/>
          <w:sz w:val="24"/>
          <w:szCs w:val="24"/>
        </w:rPr>
        <w:t>关于工资(月工资标准、绩效工资标准等)发放的文件。</w:t>
      </w:r>
    </w:p>
    <w:p w14:paraId="653AA1DC">
      <w:pPr>
        <w:spacing w:line="360" w:lineRule="auto"/>
        <w:rPr>
          <w:rFonts w:ascii="仿宋" w:hAnsi="仿宋" w:eastAsia="仿宋"/>
          <w:sz w:val="24"/>
          <w:szCs w:val="24"/>
        </w:rPr>
      </w:pPr>
      <w:r>
        <w:rPr>
          <w:rFonts w:ascii="仿宋" w:hAnsi="仿宋" w:eastAsia="仿宋"/>
          <w:sz w:val="24"/>
          <w:szCs w:val="24"/>
        </w:rPr>
        <w:t>2、个人离职前</w:t>
      </w:r>
      <w:r>
        <w:rPr>
          <w:rFonts w:hint="eastAsia" w:ascii="仿宋" w:hAnsi="仿宋" w:eastAsia="仿宋"/>
          <w:sz w:val="24"/>
          <w:szCs w:val="24"/>
        </w:rPr>
        <w:t>或工资停发前</w:t>
      </w:r>
      <w:r>
        <w:rPr>
          <w:rFonts w:ascii="仿宋" w:hAnsi="仿宋" w:eastAsia="仿宋"/>
          <w:sz w:val="24"/>
          <w:szCs w:val="24"/>
        </w:rPr>
        <w:t>一年工资流水。</w:t>
      </w:r>
    </w:p>
    <w:p w14:paraId="28579B7F">
      <w:pPr>
        <w:spacing w:line="360" w:lineRule="auto"/>
        <w:rPr>
          <w:rFonts w:ascii="仿宋" w:hAnsi="仿宋" w:eastAsia="仿宋"/>
          <w:sz w:val="24"/>
          <w:szCs w:val="24"/>
        </w:rPr>
      </w:pPr>
      <w:r>
        <w:rPr>
          <w:rFonts w:ascii="仿宋" w:hAnsi="仿宋" w:eastAsia="仿宋"/>
          <w:sz w:val="24"/>
          <w:szCs w:val="24"/>
        </w:rPr>
        <w:t>3、其他工资证明材料。</w:t>
      </w:r>
    </w:p>
    <w:p w14:paraId="202EF8FA">
      <w:pPr>
        <w:spacing w:line="360" w:lineRule="auto"/>
        <w:rPr>
          <w:rFonts w:ascii="仿宋" w:hAnsi="仿宋" w:eastAsia="仿宋"/>
          <w:sz w:val="24"/>
          <w:szCs w:val="24"/>
        </w:rPr>
      </w:pPr>
      <w:r>
        <w:rPr>
          <w:rFonts w:ascii="仿宋" w:hAnsi="仿宋" w:eastAsia="仿宋"/>
          <w:sz w:val="24"/>
          <w:szCs w:val="24"/>
        </w:rPr>
        <w:t>五、离职文件</w:t>
      </w:r>
    </w:p>
    <w:p w14:paraId="6408FFBE">
      <w:pPr>
        <w:spacing w:line="360" w:lineRule="auto"/>
        <w:rPr>
          <w:rFonts w:ascii="仿宋" w:hAnsi="仿宋" w:eastAsia="仿宋"/>
          <w:sz w:val="24"/>
          <w:szCs w:val="24"/>
        </w:rPr>
      </w:pPr>
      <w:r>
        <w:rPr>
          <w:rFonts w:ascii="仿宋" w:hAnsi="仿宋" w:eastAsia="仿宋"/>
          <w:sz w:val="24"/>
          <w:szCs w:val="24"/>
        </w:rPr>
        <w:t>六、其他诉求的证明文件</w:t>
      </w:r>
    </w:p>
    <w:p w14:paraId="67F51F9F">
      <w:pPr>
        <w:spacing w:line="360" w:lineRule="auto"/>
        <w:rPr>
          <w:rFonts w:ascii="仿宋" w:hAnsi="仿宋" w:eastAsia="仿宋"/>
          <w:sz w:val="24"/>
          <w:szCs w:val="24"/>
        </w:rPr>
      </w:pPr>
      <w:r>
        <w:rPr>
          <w:rFonts w:hint="eastAsia" w:ascii="仿宋" w:hAnsi="仿宋" w:eastAsia="仿宋"/>
          <w:sz w:val="24"/>
          <w:szCs w:val="24"/>
        </w:rPr>
        <w:t>特别说明</w:t>
      </w:r>
      <w:r>
        <w:rPr>
          <w:rFonts w:ascii="仿宋" w:hAnsi="仿宋" w:eastAsia="仿宋"/>
          <w:sz w:val="24"/>
          <w:szCs w:val="24"/>
        </w:rPr>
        <w:t>:如有仲裁委员会裁决书、法院判决书的，仅需提供裁决书、判决书复印件和第一、二项文</w:t>
      </w:r>
      <w:r>
        <w:rPr>
          <w:rFonts w:hint="eastAsia" w:ascii="仿宋" w:hAnsi="仿宋" w:eastAsia="仿宋"/>
          <w:sz w:val="24"/>
          <w:szCs w:val="24"/>
        </w:rPr>
        <w:t>件，其他不需要提供。</w:t>
      </w:r>
    </w:p>
    <w:p w14:paraId="7CF3F827">
      <w:pPr>
        <w:spacing w:line="360" w:lineRule="auto"/>
        <w:rPr>
          <w:rFonts w:ascii="仿宋" w:hAnsi="仿宋" w:eastAsia="仿宋"/>
          <w:sz w:val="24"/>
          <w:szCs w:val="24"/>
        </w:rPr>
      </w:pPr>
      <w:r>
        <w:rPr>
          <w:rFonts w:hint="eastAsia" w:ascii="仿宋" w:hAnsi="仿宋" w:eastAsia="仿宋"/>
          <w:sz w:val="24"/>
          <w:szCs w:val="24"/>
        </w:rPr>
        <w:t>以上材料准备好后，请</w:t>
      </w:r>
      <w:r>
        <w:rPr>
          <w:rFonts w:hint="eastAsia" w:ascii="仿宋" w:hAnsi="仿宋" w:eastAsia="仿宋"/>
          <w:b/>
          <w:bCs/>
          <w:sz w:val="24"/>
          <w:szCs w:val="24"/>
          <w:u w:val="single"/>
          <w:lang w:val="en-US" w:eastAsia="zh-CN"/>
        </w:rPr>
        <w:t>纸质</w:t>
      </w:r>
      <w:r>
        <w:rPr>
          <w:rFonts w:hint="eastAsia" w:ascii="仿宋" w:hAnsi="仿宋" w:eastAsia="仿宋"/>
          <w:b/>
          <w:bCs/>
          <w:sz w:val="24"/>
          <w:szCs w:val="24"/>
          <w:u w:val="single"/>
        </w:rPr>
        <w:t>邮寄</w:t>
      </w:r>
      <w:r>
        <w:rPr>
          <w:rFonts w:hint="eastAsia" w:ascii="仿宋" w:hAnsi="仿宋" w:eastAsia="仿宋"/>
          <w:b/>
          <w:bCs/>
          <w:sz w:val="24"/>
          <w:szCs w:val="24"/>
          <w:u w:val="single"/>
          <w:lang w:val="en-US" w:eastAsia="zh-CN"/>
        </w:rPr>
        <w:t>+电子扫描件发邮箱</w:t>
      </w:r>
      <w:r>
        <w:rPr>
          <w:rFonts w:hint="eastAsia" w:ascii="仿宋" w:hAnsi="仿宋" w:eastAsia="仿宋"/>
          <w:sz w:val="24"/>
          <w:szCs w:val="24"/>
          <w:lang w:val="en-US" w:eastAsia="zh-CN"/>
        </w:rPr>
        <w:t>，</w:t>
      </w:r>
      <w:r>
        <w:rPr>
          <w:rFonts w:hint="eastAsia" w:ascii="仿宋" w:hAnsi="仿宋" w:eastAsia="仿宋"/>
          <w:sz w:val="24"/>
          <w:szCs w:val="24"/>
        </w:rPr>
        <w:t>给</w:t>
      </w:r>
      <w:r>
        <w:rPr>
          <w:rFonts w:hint="eastAsia" w:ascii="仿宋" w:hAnsi="仿宋" w:eastAsia="仿宋"/>
          <w:sz w:val="24"/>
          <w:szCs w:val="24"/>
          <w:lang w:val="en-US" w:eastAsia="zh-CN"/>
        </w:rPr>
        <w:t>到</w:t>
      </w:r>
      <w:r>
        <w:rPr>
          <w:rFonts w:hint="eastAsia" w:ascii="仿宋" w:hAnsi="仿宋" w:eastAsia="仿宋"/>
          <w:sz w:val="24"/>
          <w:szCs w:val="24"/>
        </w:rPr>
        <w:t>管理人</w:t>
      </w:r>
      <w:r>
        <w:rPr>
          <w:rFonts w:ascii="仿宋" w:hAnsi="仿宋" w:eastAsia="仿宋"/>
          <w:sz w:val="24"/>
          <w:szCs w:val="24"/>
        </w:rPr>
        <w:t xml:space="preserve">: </w:t>
      </w:r>
    </w:p>
    <w:p w14:paraId="33ED03A3">
      <w:pPr>
        <w:spacing w:line="360" w:lineRule="auto"/>
        <w:rPr>
          <w:rFonts w:hint="eastAsia" w:ascii="仿宋" w:hAnsi="仿宋" w:eastAsia="仿宋"/>
          <w:sz w:val="24"/>
          <w:szCs w:val="24"/>
          <w:lang w:val="en-US" w:eastAsia="zh-CN"/>
        </w:rPr>
      </w:pPr>
      <w:r>
        <w:rPr>
          <w:rFonts w:hint="eastAsia" w:ascii="仿宋" w:hAnsi="仿宋" w:eastAsia="仿宋"/>
          <w:sz w:val="24"/>
          <w:szCs w:val="24"/>
        </w:rPr>
        <w:t>地址: 苏州市姑苏区养育巷151号苏州商务大厦609室百年东</w:t>
      </w:r>
      <w:r>
        <w:rPr>
          <w:rFonts w:hint="eastAsia" w:ascii="仿宋" w:hAnsi="仿宋" w:eastAsia="仿宋"/>
          <w:sz w:val="24"/>
          <w:szCs w:val="24"/>
        </w:rPr>
        <w:t>吴；</w:t>
      </w:r>
      <w:r>
        <w:rPr>
          <w:rFonts w:hint="eastAsia" w:ascii="仿宋" w:hAnsi="仿宋" w:eastAsia="仿宋"/>
          <w:sz w:val="24"/>
          <w:szCs w:val="24"/>
          <w:lang w:eastAsia="zh-CN"/>
        </w:rPr>
        <w:t>（</w:t>
      </w:r>
      <w:r>
        <w:rPr>
          <w:rFonts w:hint="eastAsia" w:ascii="仿宋" w:hAnsi="仿宋" w:eastAsia="仿宋"/>
          <w:sz w:val="24"/>
          <w:szCs w:val="24"/>
          <w:lang w:val="en-US" w:eastAsia="zh-CN"/>
        </w:rPr>
        <w:t>现场申报时间为</w:t>
      </w:r>
      <w:r>
        <w:rPr>
          <w:rFonts w:hint="eastAsia" w:ascii="仿宋" w:hAnsi="仿宋" w:eastAsia="仿宋"/>
          <w:sz w:val="24"/>
          <w:szCs w:val="24"/>
        </w:rPr>
        <w:t>债权申报期限内工作日9：00至11:30，13:</w:t>
      </w:r>
      <w:r>
        <w:rPr>
          <w:rFonts w:hint="eastAsia" w:ascii="仿宋" w:hAnsi="仿宋" w:eastAsia="仿宋"/>
          <w:sz w:val="24"/>
          <w:szCs w:val="24"/>
          <w:lang w:val="en-US" w:eastAsia="zh-CN"/>
        </w:rPr>
        <w:t>0</w:t>
      </w:r>
      <w:r>
        <w:rPr>
          <w:rFonts w:hint="eastAsia" w:ascii="仿宋" w:hAnsi="仿宋" w:eastAsia="仿宋"/>
          <w:sz w:val="24"/>
          <w:szCs w:val="24"/>
        </w:rPr>
        <w:t>0至17:00</w:t>
      </w:r>
      <w:r>
        <w:rPr>
          <w:rFonts w:hint="eastAsia" w:ascii="仿宋" w:hAnsi="仿宋" w:eastAsia="仿宋"/>
          <w:sz w:val="24"/>
          <w:szCs w:val="24"/>
          <w:lang w:eastAsia="zh-CN"/>
        </w:rPr>
        <w:t>）</w:t>
      </w:r>
    </w:p>
    <w:p w14:paraId="3683FB89">
      <w:pPr>
        <w:spacing w:line="360" w:lineRule="auto"/>
        <w:rPr>
          <w:rFonts w:hint="eastAsia" w:ascii="仿宋" w:hAnsi="仿宋" w:eastAsia="仿宋"/>
          <w:sz w:val="24"/>
          <w:szCs w:val="24"/>
        </w:rPr>
      </w:pPr>
      <w:r>
        <w:rPr>
          <w:rFonts w:hint="eastAsia" w:ascii="仿宋" w:hAnsi="仿宋" w:eastAsia="仿宋"/>
          <w:sz w:val="24"/>
          <w:szCs w:val="24"/>
          <w:lang w:val="en-US" w:eastAsia="zh-CN"/>
        </w:rPr>
        <w:t>联系</w:t>
      </w:r>
      <w:r>
        <w:rPr>
          <w:rFonts w:hint="eastAsia" w:ascii="仿宋" w:hAnsi="仿宋" w:eastAsia="仿宋"/>
          <w:sz w:val="24"/>
          <w:szCs w:val="24"/>
        </w:rPr>
        <w:t>人：</w:t>
      </w:r>
      <w:r>
        <w:rPr>
          <w:rFonts w:hint="eastAsia" w:ascii="仿宋" w:hAnsi="仿宋" w:eastAsia="仿宋"/>
          <w:sz w:val="24"/>
          <w:szCs w:val="24"/>
          <w:lang w:eastAsia="zh-CN"/>
        </w:rPr>
        <w:t>徐律师18860920593;袁律师13125922102</w:t>
      </w:r>
      <w:r>
        <w:rPr>
          <w:rFonts w:hint="eastAsia" w:ascii="仿宋" w:hAnsi="仿宋" w:eastAsia="仿宋"/>
          <w:sz w:val="24"/>
          <w:szCs w:val="24"/>
        </w:rPr>
        <w:t xml:space="preserve"> </w:t>
      </w:r>
    </w:p>
    <w:p w14:paraId="5C86FDE4">
      <w:p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邮箱：</w:t>
      </w:r>
      <w:r>
        <w:rPr>
          <w:rFonts w:hint="default" w:ascii="仿宋" w:hAnsi="仿宋" w:eastAsia="仿宋"/>
          <w:sz w:val="24"/>
          <w:szCs w:val="24"/>
          <w:lang w:val="en-US" w:eastAsia="zh-CN"/>
        </w:rPr>
        <w:t>jfsyglr</w:t>
      </w:r>
      <w:r>
        <w:rPr>
          <w:rFonts w:hint="eastAsia" w:ascii="仿宋" w:hAnsi="仿宋" w:eastAsia="仿宋"/>
          <w:sz w:val="24"/>
          <w:szCs w:val="24"/>
          <w:lang w:val="en-US" w:eastAsia="zh-CN"/>
        </w:rPr>
        <w:t>@163.com（邮件名称：职工名称+金峰商业职工债权）</w:t>
      </w:r>
    </w:p>
    <w:p w14:paraId="4ECAD6A2">
      <w:pPr>
        <w:spacing w:line="360" w:lineRule="auto"/>
        <w:rPr>
          <w:rFonts w:hint="eastAsia" w:ascii="仿宋" w:hAnsi="仿宋" w:eastAsia="仿宋"/>
          <w:sz w:val="24"/>
          <w:szCs w:val="24"/>
        </w:rPr>
      </w:pPr>
      <w:r>
        <w:rPr>
          <w:rFonts w:hint="eastAsia" w:ascii="仿宋" w:hAnsi="仿宋" w:eastAsia="仿宋"/>
          <w:sz w:val="24"/>
          <w:szCs w:val="24"/>
        </w:rPr>
        <w:t>管理人收到后，会进行审核，并告知各位结果，请耐心等待！</w:t>
      </w:r>
    </w:p>
    <w:p w14:paraId="09B7E064">
      <w:pPr>
        <w:spacing w:line="360" w:lineRule="auto"/>
        <w:jc w:val="right"/>
        <w:rPr>
          <w:rFonts w:hint="eastAsia" w:ascii="仿宋" w:hAnsi="仿宋" w:eastAsia="仿宋"/>
          <w:sz w:val="24"/>
          <w:szCs w:val="24"/>
          <w:u w:val="none"/>
          <w:lang w:val="en-US" w:eastAsia="zh-CN"/>
        </w:rPr>
      </w:pPr>
      <w:r>
        <w:rPr>
          <w:rFonts w:hint="eastAsia" w:ascii="仿宋" w:hAnsi="仿宋" w:eastAsia="仿宋"/>
          <w:sz w:val="24"/>
          <w:szCs w:val="24"/>
          <w:u w:val="none"/>
          <w:lang w:val="en-US" w:eastAsia="zh-CN"/>
        </w:rPr>
        <w:t>金峰商业（苏州）有限公司临时管理人</w:t>
      </w:r>
    </w:p>
    <w:p w14:paraId="5713FAC3">
      <w:pPr>
        <w:spacing w:line="360" w:lineRule="auto"/>
        <w:jc w:val="right"/>
        <w:rPr>
          <w:rFonts w:hint="eastAsia" w:ascii="仿宋" w:hAnsi="仿宋" w:eastAsia="仿宋"/>
          <w:sz w:val="24"/>
          <w:szCs w:val="24"/>
          <w:u w:val="none"/>
          <w:lang w:val="en-US" w:eastAsia="zh-CN"/>
        </w:rPr>
      </w:pPr>
      <w:r>
        <w:rPr>
          <w:rFonts w:hint="eastAsia" w:ascii="仿宋" w:hAnsi="仿宋" w:eastAsia="仿宋"/>
          <w:sz w:val="24"/>
          <w:szCs w:val="24"/>
          <w:u w:val="none"/>
          <w:lang w:val="en-US" w:eastAsia="zh-CN"/>
        </w:rPr>
        <w:t>二〇二六年四月十三日</w:t>
      </w:r>
    </w:p>
    <w:p w14:paraId="66E13942">
      <w:pPr>
        <w:spacing w:line="360" w:lineRule="auto"/>
        <w:jc w:val="right"/>
        <w:rPr>
          <w:rFonts w:hint="eastAsia" w:ascii="仿宋" w:hAnsi="仿宋" w:eastAsia="仿宋"/>
          <w:sz w:val="24"/>
          <w:szCs w:val="24"/>
          <w:u w:val="none"/>
          <w:lang w:val="en-US" w:eastAsia="zh-CN"/>
        </w:rPr>
      </w:pPr>
    </w:p>
    <w:p w14:paraId="35711802">
      <w:pPr>
        <w:adjustRightInd w:val="0"/>
        <w:snapToGrid w:val="0"/>
        <w:spacing w:line="288" w:lineRule="auto"/>
        <w:rPr>
          <w:rFonts w:ascii="宋体" w:hAnsi="宋体" w:cs="宋体"/>
          <w:u w:val="single"/>
        </w:rPr>
      </w:pPr>
      <w:r>
        <w:rPr>
          <w:rFonts w:hint="eastAsia" w:ascii="宋体" w:hAnsi="宋体" w:cs="宋体"/>
        </w:rPr>
        <w:t>附件</w:t>
      </w:r>
      <w:r>
        <w:rPr>
          <w:rFonts w:ascii="宋体" w:hAnsi="宋体" w:cs="宋体"/>
        </w:rPr>
        <w:t>1</w:t>
      </w:r>
      <w:r>
        <w:rPr>
          <w:rFonts w:hint="eastAsia" w:ascii="宋体" w:hAnsi="宋体" w:cs="宋体"/>
        </w:rPr>
        <w:t xml:space="preserve">：                                 </w:t>
      </w:r>
    </w:p>
    <w:p w14:paraId="4EB2E310">
      <w:pPr>
        <w:adjustRightInd w:val="0"/>
        <w:snapToGrid w:val="0"/>
        <w:spacing w:line="288" w:lineRule="auto"/>
        <w:ind w:firstLine="840" w:firstLineChars="400"/>
        <w:jc w:val="center"/>
        <w:rPr>
          <w:rFonts w:ascii="宋体" w:hAnsi="宋体" w:cs="宋体"/>
        </w:rPr>
      </w:pPr>
      <w:r>
        <w:rPr>
          <w:rFonts w:hint="eastAsia" w:ascii="宋体" w:hAnsi="宋体" w:cs="宋体"/>
        </w:rPr>
        <w:t xml:space="preserve">                                   收到日期：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74193D2">
      <w:pPr>
        <w:adjustRightInd w:val="0"/>
        <w:snapToGrid w:val="0"/>
        <w:jc w:val="center"/>
        <w:rPr>
          <w:rFonts w:hint="eastAsia" w:ascii="宋体" w:hAnsi="宋体" w:cs="宋体"/>
          <w:b/>
          <w:bCs/>
          <w:sz w:val="30"/>
          <w:szCs w:val="30"/>
          <w:lang w:val="en-US" w:eastAsia="zh-CN"/>
        </w:rPr>
      </w:pPr>
      <w:r>
        <w:rPr>
          <w:rFonts w:hint="eastAsia" w:ascii="宋体" w:hAnsi="宋体" w:cs="宋体"/>
          <w:b/>
          <w:bCs/>
          <w:sz w:val="30"/>
          <w:szCs w:val="30"/>
          <w:lang w:val="en-US" w:eastAsia="zh-CN"/>
        </w:rPr>
        <w:t>金峰商业（苏州）有限公司预重整案</w:t>
      </w:r>
    </w:p>
    <w:p w14:paraId="6A462B29">
      <w:pPr>
        <w:adjustRightInd w:val="0"/>
        <w:snapToGrid w:val="0"/>
        <w:jc w:val="center"/>
        <w:rPr>
          <w:rFonts w:ascii="宋体" w:hAnsi="宋体" w:cs="宋体"/>
        </w:rPr>
      </w:pPr>
      <w:r>
        <w:rPr>
          <w:rFonts w:hint="eastAsia" w:ascii="宋体" w:hAnsi="宋体" w:cs="宋体"/>
          <w:b/>
          <w:bCs/>
          <w:sz w:val="30"/>
          <w:szCs w:val="30"/>
        </w:rPr>
        <w:t>职工债权登记表</w:t>
      </w:r>
    </w:p>
    <w:tbl>
      <w:tblPr>
        <w:tblStyle w:val="4"/>
        <w:tblW w:w="10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8"/>
        <w:gridCol w:w="3153"/>
        <w:gridCol w:w="2360"/>
        <w:gridCol w:w="2888"/>
      </w:tblGrid>
      <w:tr w14:paraId="1A77B5B0">
        <w:trPr>
          <w:trHeight w:val="614" w:hRule="atLeast"/>
          <w:jc w:val="center"/>
        </w:trPr>
        <w:tc>
          <w:tcPr>
            <w:tcW w:w="2378" w:type="dxa"/>
            <w:vAlign w:val="center"/>
          </w:tcPr>
          <w:p w14:paraId="20F2A89A">
            <w:pPr>
              <w:spacing w:line="240" w:lineRule="auto"/>
              <w:jc w:val="center"/>
              <w:rPr>
                <w:rFonts w:ascii="宋体" w:hAnsi="宋体" w:cs="宋体"/>
                <w:b/>
                <w:bCs/>
              </w:rPr>
            </w:pPr>
            <w:r>
              <w:rPr>
                <w:rFonts w:hint="eastAsia" w:ascii="宋体" w:hAnsi="宋体" w:cs="宋体"/>
                <w:b/>
                <w:bCs/>
              </w:rPr>
              <w:t>职工姓名</w:t>
            </w:r>
          </w:p>
        </w:tc>
        <w:tc>
          <w:tcPr>
            <w:tcW w:w="3153" w:type="dxa"/>
            <w:vAlign w:val="center"/>
          </w:tcPr>
          <w:p w14:paraId="183AD438">
            <w:pPr>
              <w:spacing w:line="240" w:lineRule="auto"/>
              <w:jc w:val="center"/>
              <w:rPr>
                <w:rFonts w:ascii="宋体" w:hAnsi="宋体" w:cs="宋体"/>
                <w:b/>
                <w:bCs/>
              </w:rPr>
            </w:pPr>
          </w:p>
        </w:tc>
        <w:tc>
          <w:tcPr>
            <w:tcW w:w="2360" w:type="dxa"/>
            <w:vAlign w:val="center"/>
          </w:tcPr>
          <w:p w14:paraId="23EC2BA2">
            <w:pPr>
              <w:spacing w:line="240" w:lineRule="auto"/>
              <w:jc w:val="center"/>
              <w:rPr>
                <w:rFonts w:ascii="宋体" w:hAnsi="宋体" w:cs="宋体"/>
                <w:b/>
                <w:bCs/>
              </w:rPr>
            </w:pPr>
            <w:r>
              <w:rPr>
                <w:rFonts w:hint="eastAsia" w:ascii="宋体" w:hAnsi="宋体" w:cs="宋体"/>
                <w:b/>
                <w:bCs/>
              </w:rPr>
              <w:t>身份证号码</w:t>
            </w:r>
          </w:p>
        </w:tc>
        <w:tc>
          <w:tcPr>
            <w:tcW w:w="2888" w:type="dxa"/>
            <w:vAlign w:val="center"/>
          </w:tcPr>
          <w:p w14:paraId="36529DAD">
            <w:pPr>
              <w:spacing w:line="240" w:lineRule="auto"/>
              <w:jc w:val="center"/>
              <w:rPr>
                <w:rFonts w:ascii="宋体" w:hAnsi="宋体" w:cs="宋体"/>
                <w:b/>
                <w:bCs/>
              </w:rPr>
            </w:pPr>
          </w:p>
        </w:tc>
      </w:tr>
      <w:tr w14:paraId="6A6513AD">
        <w:trPr>
          <w:trHeight w:val="614" w:hRule="atLeast"/>
          <w:jc w:val="center"/>
        </w:trPr>
        <w:tc>
          <w:tcPr>
            <w:tcW w:w="2378" w:type="dxa"/>
            <w:vAlign w:val="center"/>
          </w:tcPr>
          <w:p w14:paraId="7D81F17B">
            <w:pPr>
              <w:spacing w:line="240" w:lineRule="auto"/>
              <w:jc w:val="center"/>
              <w:rPr>
                <w:rFonts w:ascii="宋体" w:hAnsi="宋体" w:cs="宋体"/>
                <w:b/>
                <w:bCs/>
              </w:rPr>
            </w:pPr>
            <w:r>
              <w:rPr>
                <w:rFonts w:hint="eastAsia" w:ascii="宋体" w:hAnsi="宋体" w:cs="宋体"/>
                <w:b/>
                <w:bCs/>
              </w:rPr>
              <w:t>联系电话</w:t>
            </w:r>
          </w:p>
        </w:tc>
        <w:tc>
          <w:tcPr>
            <w:tcW w:w="8401" w:type="dxa"/>
            <w:gridSpan w:val="3"/>
            <w:vAlign w:val="center"/>
          </w:tcPr>
          <w:p w14:paraId="7D1A05FF">
            <w:pPr>
              <w:spacing w:line="240" w:lineRule="auto"/>
              <w:ind w:firstLine="210" w:firstLineChars="100"/>
              <w:jc w:val="center"/>
              <w:rPr>
                <w:rFonts w:ascii="宋体" w:hAnsi="宋体" w:cs="宋体"/>
                <w:b/>
                <w:bCs/>
              </w:rPr>
            </w:pPr>
          </w:p>
        </w:tc>
      </w:tr>
      <w:tr w14:paraId="59DB44BA">
        <w:trPr>
          <w:trHeight w:val="614" w:hRule="atLeast"/>
          <w:jc w:val="center"/>
        </w:trPr>
        <w:tc>
          <w:tcPr>
            <w:tcW w:w="2378" w:type="dxa"/>
            <w:vAlign w:val="center"/>
          </w:tcPr>
          <w:p w14:paraId="42B0C06B">
            <w:pPr>
              <w:spacing w:line="240" w:lineRule="auto"/>
              <w:jc w:val="center"/>
              <w:rPr>
                <w:rFonts w:ascii="宋体" w:hAnsi="宋体" w:cs="宋体"/>
                <w:b/>
                <w:bCs/>
              </w:rPr>
            </w:pPr>
            <w:r>
              <w:rPr>
                <w:rFonts w:hint="eastAsia" w:ascii="宋体" w:hAnsi="宋体" w:cs="宋体"/>
                <w:b/>
                <w:bCs/>
              </w:rPr>
              <w:t>确认的送达地址</w:t>
            </w:r>
          </w:p>
        </w:tc>
        <w:tc>
          <w:tcPr>
            <w:tcW w:w="8401" w:type="dxa"/>
            <w:gridSpan w:val="3"/>
            <w:vAlign w:val="center"/>
          </w:tcPr>
          <w:p w14:paraId="11D2AA48">
            <w:pPr>
              <w:spacing w:line="240" w:lineRule="auto"/>
              <w:ind w:firstLine="210" w:firstLineChars="100"/>
              <w:jc w:val="center"/>
              <w:rPr>
                <w:rFonts w:ascii="宋体" w:hAnsi="宋体" w:cs="宋体"/>
                <w:b/>
                <w:bCs/>
              </w:rPr>
            </w:pPr>
          </w:p>
        </w:tc>
      </w:tr>
      <w:tr w14:paraId="581DB00E">
        <w:trPr>
          <w:trHeight w:val="614" w:hRule="atLeast"/>
          <w:jc w:val="center"/>
        </w:trPr>
        <w:tc>
          <w:tcPr>
            <w:tcW w:w="2378" w:type="dxa"/>
            <w:vAlign w:val="center"/>
          </w:tcPr>
          <w:p w14:paraId="11613C16">
            <w:pPr>
              <w:spacing w:line="240" w:lineRule="auto"/>
              <w:jc w:val="center"/>
              <w:rPr>
                <w:rFonts w:hint="default" w:ascii="宋体" w:hAnsi="宋体" w:cs="宋体" w:eastAsiaTheme="minorEastAsia"/>
                <w:b/>
                <w:bCs/>
                <w:lang w:val="en-US" w:eastAsia="zh-CN"/>
              </w:rPr>
            </w:pPr>
            <w:r>
              <w:rPr>
                <w:rFonts w:hint="eastAsia" w:ascii="宋体" w:hAnsi="宋体" w:cs="宋体"/>
                <w:b/>
                <w:bCs/>
                <w:lang w:val="en-US" w:eastAsia="zh-CN"/>
              </w:rPr>
              <w:t>接受电子送达的电子邮箱</w:t>
            </w:r>
          </w:p>
        </w:tc>
        <w:tc>
          <w:tcPr>
            <w:tcW w:w="8401" w:type="dxa"/>
            <w:gridSpan w:val="3"/>
            <w:vAlign w:val="center"/>
          </w:tcPr>
          <w:p w14:paraId="1A99520E">
            <w:pPr>
              <w:spacing w:line="240" w:lineRule="auto"/>
              <w:ind w:firstLine="210" w:firstLineChars="100"/>
              <w:jc w:val="center"/>
              <w:rPr>
                <w:rFonts w:ascii="宋体" w:hAnsi="宋体" w:cs="宋体"/>
                <w:b/>
                <w:bCs/>
              </w:rPr>
            </w:pPr>
          </w:p>
        </w:tc>
      </w:tr>
      <w:tr w14:paraId="6E9CE991">
        <w:trPr>
          <w:trHeight w:val="614" w:hRule="atLeast"/>
          <w:jc w:val="center"/>
        </w:trPr>
        <w:tc>
          <w:tcPr>
            <w:tcW w:w="2378" w:type="dxa"/>
            <w:vAlign w:val="center"/>
          </w:tcPr>
          <w:p w14:paraId="4BE872BB">
            <w:pPr>
              <w:spacing w:line="240" w:lineRule="auto"/>
              <w:jc w:val="center"/>
              <w:rPr>
                <w:rFonts w:ascii="宋体" w:hAnsi="宋体" w:cs="宋体"/>
                <w:b/>
                <w:bCs/>
              </w:rPr>
            </w:pPr>
            <w:r>
              <w:rPr>
                <w:rFonts w:hint="eastAsia" w:ascii="宋体" w:hAnsi="宋体" w:cs="宋体"/>
                <w:b/>
                <w:bCs/>
              </w:rPr>
              <w:t>银行账户开户行</w:t>
            </w:r>
          </w:p>
          <w:p w14:paraId="2F863DA3">
            <w:pPr>
              <w:spacing w:line="240" w:lineRule="auto"/>
              <w:jc w:val="center"/>
              <w:rPr>
                <w:rFonts w:ascii="宋体" w:hAnsi="宋体" w:cs="宋体"/>
                <w:b/>
                <w:bCs/>
              </w:rPr>
            </w:pPr>
            <w:r>
              <w:rPr>
                <w:rFonts w:hint="eastAsia" w:ascii="宋体" w:hAnsi="宋体" w:cs="宋体"/>
                <w:b/>
                <w:bCs/>
              </w:rPr>
              <w:t>（具体到支行）</w:t>
            </w:r>
          </w:p>
        </w:tc>
        <w:tc>
          <w:tcPr>
            <w:tcW w:w="3153" w:type="dxa"/>
            <w:vAlign w:val="center"/>
          </w:tcPr>
          <w:p w14:paraId="4BF7578D">
            <w:pPr>
              <w:spacing w:line="240" w:lineRule="auto"/>
              <w:jc w:val="center"/>
              <w:rPr>
                <w:rFonts w:ascii="宋体" w:hAnsi="宋体" w:cs="宋体"/>
                <w:b/>
                <w:bCs/>
              </w:rPr>
            </w:pPr>
          </w:p>
        </w:tc>
        <w:tc>
          <w:tcPr>
            <w:tcW w:w="2360" w:type="dxa"/>
            <w:vAlign w:val="center"/>
          </w:tcPr>
          <w:p w14:paraId="6AE6A50C">
            <w:pPr>
              <w:spacing w:line="240" w:lineRule="auto"/>
              <w:jc w:val="center"/>
              <w:rPr>
                <w:rFonts w:ascii="宋体" w:hAnsi="宋体" w:cs="宋体"/>
                <w:b/>
                <w:bCs/>
              </w:rPr>
            </w:pPr>
            <w:r>
              <w:rPr>
                <w:rFonts w:hint="eastAsia" w:ascii="宋体" w:hAnsi="宋体" w:cs="宋体"/>
                <w:b/>
                <w:bCs/>
              </w:rPr>
              <w:t>银行账号</w:t>
            </w:r>
          </w:p>
        </w:tc>
        <w:tc>
          <w:tcPr>
            <w:tcW w:w="2888" w:type="dxa"/>
            <w:vAlign w:val="center"/>
          </w:tcPr>
          <w:p w14:paraId="2D569B9F">
            <w:pPr>
              <w:spacing w:line="240" w:lineRule="auto"/>
              <w:jc w:val="center"/>
              <w:rPr>
                <w:rFonts w:ascii="宋体" w:hAnsi="宋体" w:cs="宋体"/>
                <w:b/>
                <w:bCs/>
              </w:rPr>
            </w:pPr>
          </w:p>
        </w:tc>
      </w:tr>
      <w:tr w14:paraId="54CACEB3">
        <w:trPr>
          <w:trHeight w:val="417" w:hRule="atLeast"/>
          <w:jc w:val="center"/>
        </w:trPr>
        <w:tc>
          <w:tcPr>
            <w:tcW w:w="2378" w:type="dxa"/>
            <w:vMerge w:val="restart"/>
            <w:vAlign w:val="center"/>
          </w:tcPr>
          <w:p w14:paraId="14B95278">
            <w:pPr>
              <w:spacing w:line="240" w:lineRule="auto"/>
              <w:jc w:val="center"/>
              <w:rPr>
                <w:rFonts w:ascii="宋体" w:hAnsi="宋体" w:cs="宋体"/>
                <w:b/>
                <w:bCs/>
              </w:rPr>
            </w:pPr>
            <w:r>
              <w:rPr>
                <w:rFonts w:hint="eastAsia" w:ascii="宋体" w:hAnsi="宋体" w:cs="宋体"/>
                <w:b/>
                <w:bCs/>
              </w:rPr>
              <w:t>职工基本信息</w:t>
            </w:r>
          </w:p>
        </w:tc>
        <w:tc>
          <w:tcPr>
            <w:tcW w:w="3153" w:type="dxa"/>
            <w:vAlign w:val="center"/>
          </w:tcPr>
          <w:p w14:paraId="249D8390">
            <w:pPr>
              <w:spacing w:line="240" w:lineRule="auto"/>
              <w:jc w:val="center"/>
              <w:rPr>
                <w:rFonts w:ascii="宋体" w:hAnsi="宋体" w:cs="宋体"/>
                <w:b/>
                <w:bCs/>
              </w:rPr>
            </w:pPr>
            <w:r>
              <w:rPr>
                <w:rFonts w:hint="eastAsia" w:ascii="宋体" w:hAnsi="宋体" w:cs="宋体"/>
                <w:b/>
                <w:bCs/>
              </w:rPr>
              <w:t>入职时间</w:t>
            </w:r>
          </w:p>
        </w:tc>
        <w:tc>
          <w:tcPr>
            <w:tcW w:w="5248" w:type="dxa"/>
            <w:gridSpan w:val="2"/>
            <w:vAlign w:val="center"/>
          </w:tcPr>
          <w:p w14:paraId="49CCE71B">
            <w:pPr>
              <w:spacing w:line="240" w:lineRule="auto"/>
              <w:jc w:val="center"/>
              <w:rPr>
                <w:rFonts w:ascii="宋体" w:hAnsi="宋体" w:cs="宋体"/>
                <w:b/>
                <w:bCs/>
              </w:rPr>
            </w:pPr>
          </w:p>
        </w:tc>
      </w:tr>
      <w:tr w14:paraId="3F4590A1">
        <w:trPr>
          <w:trHeight w:val="417" w:hRule="atLeast"/>
          <w:jc w:val="center"/>
        </w:trPr>
        <w:tc>
          <w:tcPr>
            <w:tcW w:w="2378" w:type="dxa"/>
            <w:vMerge w:val="continue"/>
            <w:vAlign w:val="center"/>
          </w:tcPr>
          <w:p w14:paraId="03688558">
            <w:pPr>
              <w:spacing w:line="240" w:lineRule="auto"/>
              <w:jc w:val="center"/>
              <w:rPr>
                <w:rFonts w:ascii="宋体" w:hAnsi="宋体" w:cs="宋体"/>
                <w:b/>
                <w:bCs/>
              </w:rPr>
            </w:pPr>
          </w:p>
        </w:tc>
        <w:tc>
          <w:tcPr>
            <w:tcW w:w="3153" w:type="dxa"/>
            <w:vAlign w:val="center"/>
          </w:tcPr>
          <w:p w14:paraId="5BD02C0D">
            <w:pPr>
              <w:spacing w:line="240" w:lineRule="auto"/>
              <w:jc w:val="center"/>
              <w:rPr>
                <w:rFonts w:ascii="宋体" w:hAnsi="宋体" w:cs="宋体"/>
                <w:b/>
                <w:bCs/>
              </w:rPr>
            </w:pPr>
            <w:r>
              <w:rPr>
                <w:rFonts w:hint="eastAsia" w:ascii="宋体" w:hAnsi="宋体" w:cs="宋体"/>
                <w:b/>
                <w:bCs/>
              </w:rPr>
              <w:t>离职时间</w:t>
            </w:r>
          </w:p>
        </w:tc>
        <w:tc>
          <w:tcPr>
            <w:tcW w:w="5248" w:type="dxa"/>
            <w:gridSpan w:val="2"/>
            <w:vAlign w:val="center"/>
          </w:tcPr>
          <w:p w14:paraId="5C36D992">
            <w:pPr>
              <w:spacing w:line="240" w:lineRule="auto"/>
              <w:jc w:val="center"/>
              <w:rPr>
                <w:rFonts w:ascii="宋体" w:hAnsi="宋体" w:cs="宋体"/>
                <w:b/>
                <w:bCs/>
              </w:rPr>
            </w:pPr>
          </w:p>
        </w:tc>
      </w:tr>
      <w:tr w14:paraId="0BED9607">
        <w:trPr>
          <w:trHeight w:val="417" w:hRule="atLeast"/>
          <w:jc w:val="center"/>
        </w:trPr>
        <w:tc>
          <w:tcPr>
            <w:tcW w:w="2378" w:type="dxa"/>
            <w:vMerge w:val="continue"/>
            <w:vAlign w:val="center"/>
          </w:tcPr>
          <w:p w14:paraId="6ACA3B1D">
            <w:pPr>
              <w:spacing w:line="240" w:lineRule="auto"/>
              <w:jc w:val="center"/>
              <w:rPr>
                <w:rFonts w:ascii="宋体" w:hAnsi="宋体" w:cs="宋体"/>
                <w:b/>
                <w:bCs/>
              </w:rPr>
            </w:pPr>
          </w:p>
        </w:tc>
        <w:tc>
          <w:tcPr>
            <w:tcW w:w="3153" w:type="dxa"/>
            <w:vAlign w:val="center"/>
          </w:tcPr>
          <w:p w14:paraId="6B4AC470">
            <w:pPr>
              <w:spacing w:line="240" w:lineRule="auto"/>
              <w:jc w:val="center"/>
              <w:rPr>
                <w:rFonts w:ascii="宋体" w:hAnsi="宋体" w:cs="宋体"/>
                <w:b/>
                <w:bCs/>
              </w:rPr>
            </w:pPr>
            <w:r>
              <w:rPr>
                <w:rFonts w:hint="eastAsia" w:ascii="宋体" w:hAnsi="宋体" w:cs="宋体"/>
                <w:b/>
                <w:bCs/>
              </w:rPr>
              <w:t>岗位</w:t>
            </w:r>
          </w:p>
        </w:tc>
        <w:tc>
          <w:tcPr>
            <w:tcW w:w="5248" w:type="dxa"/>
            <w:gridSpan w:val="2"/>
            <w:vAlign w:val="center"/>
          </w:tcPr>
          <w:p w14:paraId="2E5EF519">
            <w:pPr>
              <w:spacing w:line="240" w:lineRule="auto"/>
              <w:jc w:val="center"/>
              <w:rPr>
                <w:rFonts w:ascii="宋体" w:hAnsi="宋体" w:cs="宋体"/>
                <w:b/>
                <w:bCs/>
              </w:rPr>
            </w:pPr>
          </w:p>
        </w:tc>
      </w:tr>
      <w:tr w14:paraId="71112D2E">
        <w:trPr>
          <w:trHeight w:val="417" w:hRule="atLeast"/>
          <w:jc w:val="center"/>
        </w:trPr>
        <w:tc>
          <w:tcPr>
            <w:tcW w:w="2378" w:type="dxa"/>
            <w:vMerge w:val="continue"/>
            <w:vAlign w:val="center"/>
          </w:tcPr>
          <w:p w14:paraId="34A14B22">
            <w:pPr>
              <w:spacing w:line="240" w:lineRule="auto"/>
              <w:jc w:val="center"/>
              <w:rPr>
                <w:rFonts w:ascii="宋体" w:hAnsi="宋体" w:cs="宋体"/>
                <w:b/>
                <w:bCs/>
              </w:rPr>
            </w:pPr>
          </w:p>
        </w:tc>
        <w:tc>
          <w:tcPr>
            <w:tcW w:w="3153" w:type="dxa"/>
            <w:vAlign w:val="center"/>
          </w:tcPr>
          <w:p w14:paraId="2ACC20DC">
            <w:pPr>
              <w:spacing w:line="240" w:lineRule="auto"/>
              <w:jc w:val="center"/>
              <w:rPr>
                <w:rFonts w:ascii="宋体" w:hAnsi="宋体" w:cs="宋体"/>
                <w:b/>
                <w:bCs/>
              </w:rPr>
            </w:pPr>
            <w:r>
              <w:rPr>
                <w:rFonts w:hint="eastAsia" w:ascii="宋体" w:hAnsi="宋体" w:cs="宋体"/>
                <w:b/>
                <w:bCs/>
              </w:rPr>
              <w:t>月工资</w:t>
            </w:r>
          </w:p>
        </w:tc>
        <w:tc>
          <w:tcPr>
            <w:tcW w:w="5248" w:type="dxa"/>
            <w:gridSpan w:val="2"/>
            <w:vAlign w:val="center"/>
          </w:tcPr>
          <w:p w14:paraId="741552AA">
            <w:pPr>
              <w:spacing w:line="240" w:lineRule="auto"/>
              <w:jc w:val="center"/>
              <w:rPr>
                <w:rFonts w:ascii="宋体" w:hAnsi="宋体" w:cs="宋体"/>
                <w:b/>
                <w:bCs/>
              </w:rPr>
            </w:pPr>
          </w:p>
        </w:tc>
      </w:tr>
      <w:tr w14:paraId="1807CB87">
        <w:trPr>
          <w:trHeight w:val="586" w:hRule="atLeast"/>
          <w:jc w:val="center"/>
        </w:trPr>
        <w:tc>
          <w:tcPr>
            <w:tcW w:w="2378" w:type="dxa"/>
            <w:vAlign w:val="center"/>
          </w:tcPr>
          <w:p w14:paraId="3AFF2D6E">
            <w:pPr>
              <w:spacing w:line="240" w:lineRule="auto"/>
              <w:jc w:val="center"/>
              <w:rPr>
                <w:rFonts w:ascii="宋体" w:hAnsi="宋体" w:cs="宋体"/>
                <w:b/>
                <w:bCs/>
              </w:rPr>
            </w:pPr>
            <w:r>
              <w:rPr>
                <w:rFonts w:hint="eastAsia" w:ascii="宋体" w:hAnsi="宋体" w:cs="宋体"/>
                <w:b/>
                <w:bCs/>
              </w:rPr>
              <w:t>欠薪时间</w:t>
            </w:r>
          </w:p>
        </w:tc>
        <w:tc>
          <w:tcPr>
            <w:tcW w:w="8401" w:type="dxa"/>
            <w:gridSpan w:val="3"/>
            <w:vAlign w:val="center"/>
          </w:tcPr>
          <w:p w14:paraId="6A7EA834">
            <w:pPr>
              <w:spacing w:line="240" w:lineRule="auto"/>
              <w:jc w:val="center"/>
              <w:rPr>
                <w:rFonts w:ascii="宋体" w:hAnsi="宋体" w:cs="宋体"/>
              </w:rPr>
            </w:pPr>
          </w:p>
        </w:tc>
      </w:tr>
      <w:tr w14:paraId="3AEB7697">
        <w:trPr>
          <w:trHeight w:val="586" w:hRule="atLeast"/>
          <w:jc w:val="center"/>
        </w:trPr>
        <w:tc>
          <w:tcPr>
            <w:tcW w:w="2378" w:type="dxa"/>
            <w:vAlign w:val="center"/>
          </w:tcPr>
          <w:p w14:paraId="7E17BE73">
            <w:pPr>
              <w:spacing w:line="240" w:lineRule="auto"/>
              <w:jc w:val="center"/>
              <w:rPr>
                <w:rFonts w:ascii="宋体" w:hAnsi="宋体" w:cs="宋体"/>
                <w:b/>
                <w:bCs/>
              </w:rPr>
            </w:pPr>
            <w:r>
              <w:rPr>
                <w:rFonts w:hint="eastAsia" w:ascii="宋体" w:hAnsi="宋体" w:cs="宋体"/>
                <w:b/>
                <w:bCs/>
              </w:rPr>
              <w:t>欠薪总额</w:t>
            </w:r>
          </w:p>
        </w:tc>
        <w:tc>
          <w:tcPr>
            <w:tcW w:w="8401" w:type="dxa"/>
            <w:gridSpan w:val="3"/>
            <w:vAlign w:val="center"/>
          </w:tcPr>
          <w:p w14:paraId="6FF23BC2">
            <w:pPr>
              <w:spacing w:line="240" w:lineRule="auto"/>
              <w:jc w:val="center"/>
              <w:rPr>
                <w:rFonts w:ascii="宋体" w:hAnsi="宋体" w:cs="宋体"/>
              </w:rPr>
            </w:pPr>
          </w:p>
        </w:tc>
      </w:tr>
      <w:tr w14:paraId="5A64F44E">
        <w:trPr>
          <w:trHeight w:val="517" w:hRule="atLeast"/>
          <w:jc w:val="center"/>
        </w:trPr>
        <w:tc>
          <w:tcPr>
            <w:tcW w:w="2378" w:type="dxa"/>
            <w:vAlign w:val="center"/>
          </w:tcPr>
          <w:p w14:paraId="76315518">
            <w:pPr>
              <w:spacing w:line="240" w:lineRule="auto"/>
              <w:jc w:val="center"/>
              <w:rPr>
                <w:rFonts w:ascii="宋体" w:hAnsi="宋体" w:cs="宋体"/>
                <w:b/>
                <w:bCs/>
              </w:rPr>
            </w:pPr>
            <w:r>
              <w:rPr>
                <w:rFonts w:hint="eastAsia" w:ascii="宋体" w:hAnsi="宋体" w:cs="宋体"/>
                <w:b/>
                <w:bCs/>
              </w:rPr>
              <w:t>是否起诉/申请仲裁</w:t>
            </w:r>
          </w:p>
        </w:tc>
        <w:tc>
          <w:tcPr>
            <w:tcW w:w="3153" w:type="dxa"/>
            <w:vAlign w:val="center"/>
          </w:tcPr>
          <w:p w14:paraId="5D9A7C8B">
            <w:pPr>
              <w:spacing w:line="240" w:lineRule="auto"/>
              <w:jc w:val="center"/>
              <w:rPr>
                <w:rFonts w:ascii="宋体" w:hAnsi="宋体" w:cs="宋体"/>
                <w:b/>
                <w:bCs/>
              </w:rPr>
            </w:pPr>
          </w:p>
        </w:tc>
        <w:tc>
          <w:tcPr>
            <w:tcW w:w="2360" w:type="dxa"/>
            <w:vAlign w:val="center"/>
          </w:tcPr>
          <w:p w14:paraId="0AA8BFE2">
            <w:pPr>
              <w:spacing w:line="240" w:lineRule="auto"/>
              <w:jc w:val="center"/>
              <w:rPr>
                <w:rFonts w:ascii="宋体" w:hAnsi="宋体" w:cs="宋体"/>
                <w:b/>
                <w:bCs/>
              </w:rPr>
            </w:pPr>
            <w:r>
              <w:rPr>
                <w:rFonts w:hint="eastAsia" w:ascii="宋体" w:hAnsi="宋体" w:cs="宋体"/>
                <w:b/>
                <w:bCs/>
              </w:rPr>
              <w:t>案号</w:t>
            </w:r>
          </w:p>
        </w:tc>
        <w:tc>
          <w:tcPr>
            <w:tcW w:w="2888" w:type="dxa"/>
            <w:vAlign w:val="center"/>
          </w:tcPr>
          <w:p w14:paraId="06D5FD59">
            <w:pPr>
              <w:spacing w:line="240" w:lineRule="auto"/>
              <w:jc w:val="center"/>
              <w:rPr>
                <w:rFonts w:ascii="宋体" w:hAnsi="宋体" w:cs="宋体"/>
                <w:b/>
                <w:bCs/>
              </w:rPr>
            </w:pPr>
          </w:p>
        </w:tc>
      </w:tr>
      <w:tr w14:paraId="5D1666A9">
        <w:trPr>
          <w:trHeight w:val="586" w:hRule="atLeast"/>
          <w:jc w:val="center"/>
        </w:trPr>
        <w:tc>
          <w:tcPr>
            <w:tcW w:w="2378" w:type="dxa"/>
            <w:vAlign w:val="center"/>
          </w:tcPr>
          <w:p w14:paraId="6DFD3E48">
            <w:pPr>
              <w:spacing w:line="240" w:lineRule="auto"/>
              <w:jc w:val="center"/>
              <w:rPr>
                <w:rFonts w:ascii="宋体" w:hAnsi="宋体" w:cs="宋体"/>
                <w:b/>
                <w:bCs/>
              </w:rPr>
            </w:pPr>
            <w:r>
              <w:rPr>
                <w:rFonts w:hint="eastAsia" w:ascii="宋体" w:hAnsi="宋体" w:cs="宋体"/>
                <w:b/>
                <w:bCs/>
              </w:rPr>
              <w:t>是否申请强制执行</w:t>
            </w:r>
          </w:p>
        </w:tc>
        <w:tc>
          <w:tcPr>
            <w:tcW w:w="3153" w:type="dxa"/>
            <w:vAlign w:val="center"/>
          </w:tcPr>
          <w:p w14:paraId="274B4A37">
            <w:pPr>
              <w:spacing w:line="240" w:lineRule="auto"/>
              <w:jc w:val="center"/>
              <w:rPr>
                <w:rFonts w:ascii="宋体" w:hAnsi="宋体" w:cs="宋体"/>
                <w:b/>
                <w:bCs/>
              </w:rPr>
            </w:pPr>
          </w:p>
        </w:tc>
        <w:tc>
          <w:tcPr>
            <w:tcW w:w="2360" w:type="dxa"/>
            <w:vAlign w:val="center"/>
          </w:tcPr>
          <w:p w14:paraId="0E6AF5C7">
            <w:pPr>
              <w:spacing w:line="240" w:lineRule="auto"/>
              <w:jc w:val="center"/>
              <w:rPr>
                <w:rFonts w:ascii="宋体" w:hAnsi="宋体" w:cs="宋体"/>
                <w:b/>
                <w:bCs/>
              </w:rPr>
            </w:pPr>
            <w:r>
              <w:rPr>
                <w:rFonts w:hint="eastAsia" w:ascii="宋体" w:hAnsi="宋体" w:cs="宋体"/>
                <w:b/>
                <w:bCs/>
              </w:rPr>
              <w:t>执行案号</w:t>
            </w:r>
          </w:p>
        </w:tc>
        <w:tc>
          <w:tcPr>
            <w:tcW w:w="2888" w:type="dxa"/>
            <w:vAlign w:val="center"/>
          </w:tcPr>
          <w:p w14:paraId="386385F2">
            <w:pPr>
              <w:spacing w:line="240" w:lineRule="auto"/>
              <w:jc w:val="center"/>
              <w:rPr>
                <w:rFonts w:ascii="宋体" w:hAnsi="宋体" w:cs="宋体"/>
                <w:b/>
                <w:bCs/>
              </w:rPr>
            </w:pPr>
          </w:p>
        </w:tc>
      </w:tr>
      <w:tr w14:paraId="417FFFC9">
        <w:trPr>
          <w:trHeight w:val="614" w:hRule="atLeast"/>
          <w:jc w:val="center"/>
        </w:trPr>
        <w:tc>
          <w:tcPr>
            <w:tcW w:w="2378" w:type="dxa"/>
            <w:vAlign w:val="center"/>
          </w:tcPr>
          <w:p w14:paraId="3F6D41C1">
            <w:pPr>
              <w:spacing w:line="240" w:lineRule="auto"/>
              <w:jc w:val="center"/>
              <w:rPr>
                <w:rFonts w:ascii="宋体" w:hAnsi="宋体" w:cs="宋体"/>
                <w:b/>
                <w:bCs/>
              </w:rPr>
            </w:pPr>
            <w:r>
              <w:rPr>
                <w:rFonts w:hint="eastAsia" w:ascii="宋体" w:hAnsi="宋体" w:cs="宋体"/>
                <w:b/>
                <w:bCs/>
              </w:rPr>
              <w:t>生效法律文书名称及案号</w:t>
            </w:r>
          </w:p>
        </w:tc>
        <w:tc>
          <w:tcPr>
            <w:tcW w:w="3153" w:type="dxa"/>
            <w:vAlign w:val="center"/>
          </w:tcPr>
          <w:p w14:paraId="5D805337">
            <w:pPr>
              <w:spacing w:line="240" w:lineRule="auto"/>
              <w:jc w:val="center"/>
              <w:rPr>
                <w:rFonts w:ascii="宋体" w:hAnsi="宋体" w:cs="宋体"/>
                <w:b/>
                <w:bCs/>
              </w:rPr>
            </w:pPr>
          </w:p>
        </w:tc>
        <w:tc>
          <w:tcPr>
            <w:tcW w:w="2360" w:type="dxa"/>
            <w:vAlign w:val="center"/>
          </w:tcPr>
          <w:p w14:paraId="1F055779">
            <w:pPr>
              <w:spacing w:line="240" w:lineRule="auto"/>
              <w:jc w:val="center"/>
              <w:rPr>
                <w:rFonts w:ascii="宋体" w:hAnsi="宋体" w:cs="宋体"/>
                <w:b/>
                <w:bCs/>
              </w:rPr>
            </w:pPr>
            <w:r>
              <w:rPr>
                <w:rFonts w:hint="eastAsia" w:ascii="宋体" w:hAnsi="宋体" w:cs="宋体"/>
                <w:b/>
                <w:bCs/>
              </w:rPr>
              <w:t>生效日期</w:t>
            </w:r>
          </w:p>
        </w:tc>
        <w:tc>
          <w:tcPr>
            <w:tcW w:w="2888" w:type="dxa"/>
            <w:vAlign w:val="center"/>
          </w:tcPr>
          <w:p w14:paraId="2AF9856A">
            <w:pPr>
              <w:spacing w:line="240" w:lineRule="auto"/>
              <w:jc w:val="center"/>
              <w:rPr>
                <w:rFonts w:ascii="宋体" w:hAnsi="宋体" w:cs="宋体"/>
                <w:b/>
                <w:bCs/>
              </w:rPr>
            </w:pPr>
            <w:r>
              <w:rPr>
                <w:rFonts w:hint="eastAsia" w:ascii="宋体" w:hAnsi="宋体" w:cs="宋体"/>
                <w:b/>
                <w:bCs/>
              </w:rPr>
              <w:t>年   月  日</w:t>
            </w:r>
          </w:p>
        </w:tc>
      </w:tr>
      <w:tr w14:paraId="65B5CA30">
        <w:trPr>
          <w:trHeight w:val="90" w:hRule="atLeast"/>
          <w:jc w:val="center"/>
        </w:trPr>
        <w:tc>
          <w:tcPr>
            <w:tcW w:w="2378" w:type="dxa"/>
            <w:vAlign w:val="center"/>
          </w:tcPr>
          <w:p w14:paraId="66849869">
            <w:pPr>
              <w:spacing w:line="240" w:lineRule="auto"/>
              <w:jc w:val="center"/>
              <w:rPr>
                <w:rFonts w:ascii="宋体" w:hAnsi="宋体" w:cs="宋体"/>
                <w:b/>
                <w:bCs/>
              </w:rPr>
            </w:pPr>
            <w:r>
              <w:rPr>
                <w:rFonts w:hint="eastAsia" w:ascii="宋体" w:hAnsi="宋体" w:cs="宋体"/>
                <w:b/>
                <w:bCs/>
              </w:rPr>
              <w:t>简述工作情况</w:t>
            </w:r>
          </w:p>
          <w:p w14:paraId="07D7DE8C">
            <w:pPr>
              <w:spacing w:line="240" w:lineRule="auto"/>
              <w:jc w:val="center"/>
              <w:rPr>
                <w:rFonts w:ascii="宋体" w:hAnsi="宋体" w:cs="宋体"/>
                <w:b/>
                <w:bCs/>
              </w:rPr>
            </w:pPr>
            <w:r>
              <w:rPr>
                <w:rFonts w:hint="eastAsia" w:ascii="宋体" w:hAnsi="宋体" w:cs="宋体"/>
                <w:b/>
                <w:bCs/>
              </w:rPr>
              <w:t>（如入职时间、工作岗位、何时出现拖欠工资情况、拖欠工资的时间段、是否与公司解除劳动合同等）</w:t>
            </w:r>
          </w:p>
        </w:tc>
        <w:tc>
          <w:tcPr>
            <w:tcW w:w="8401" w:type="dxa"/>
            <w:gridSpan w:val="3"/>
          </w:tcPr>
          <w:p w14:paraId="7F8151A2">
            <w:pPr>
              <w:spacing w:line="240" w:lineRule="auto"/>
              <w:rPr>
                <w:rFonts w:ascii="宋体" w:hAnsi="宋体" w:cs="宋体"/>
                <w:b/>
                <w:bCs/>
              </w:rPr>
            </w:pPr>
          </w:p>
          <w:p w14:paraId="1F25BD92">
            <w:pPr>
              <w:spacing w:line="240" w:lineRule="auto"/>
              <w:rPr>
                <w:rFonts w:ascii="宋体" w:hAnsi="宋体" w:cs="宋体"/>
                <w:b/>
                <w:bCs/>
              </w:rPr>
            </w:pPr>
          </w:p>
          <w:p w14:paraId="05E65E56">
            <w:pPr>
              <w:spacing w:line="240" w:lineRule="auto"/>
              <w:rPr>
                <w:rFonts w:ascii="宋体" w:hAnsi="宋体" w:cs="宋体"/>
                <w:b/>
                <w:bCs/>
              </w:rPr>
            </w:pPr>
          </w:p>
          <w:p w14:paraId="71BDC9FA">
            <w:pPr>
              <w:spacing w:line="240" w:lineRule="auto"/>
              <w:rPr>
                <w:rFonts w:ascii="宋体" w:hAnsi="宋体" w:cs="宋体"/>
                <w:b/>
                <w:bCs/>
              </w:rPr>
            </w:pPr>
          </w:p>
          <w:p w14:paraId="18FA79A1">
            <w:pPr>
              <w:spacing w:line="240" w:lineRule="auto"/>
              <w:rPr>
                <w:rFonts w:ascii="宋体" w:hAnsi="宋体" w:cs="宋体"/>
                <w:b/>
                <w:bCs/>
              </w:rPr>
            </w:pPr>
          </w:p>
          <w:p w14:paraId="5C18C810">
            <w:pPr>
              <w:spacing w:line="240" w:lineRule="auto"/>
              <w:rPr>
                <w:rFonts w:ascii="宋体" w:hAnsi="宋体" w:cs="宋体"/>
                <w:b/>
                <w:bCs/>
              </w:rPr>
            </w:pPr>
          </w:p>
          <w:p w14:paraId="3DBFFEF4">
            <w:pPr>
              <w:spacing w:line="240" w:lineRule="auto"/>
              <w:rPr>
                <w:rFonts w:ascii="宋体" w:hAnsi="宋体" w:cs="宋体"/>
                <w:b/>
                <w:bCs/>
              </w:rPr>
            </w:pPr>
          </w:p>
          <w:p w14:paraId="09A4BB20">
            <w:pPr>
              <w:spacing w:line="240" w:lineRule="auto"/>
              <w:rPr>
                <w:rFonts w:ascii="宋体" w:hAnsi="宋体" w:cs="宋体"/>
                <w:b/>
                <w:bCs/>
              </w:rPr>
            </w:pPr>
          </w:p>
          <w:p w14:paraId="0FAB5DFF">
            <w:pPr>
              <w:spacing w:line="240" w:lineRule="auto"/>
              <w:rPr>
                <w:rFonts w:ascii="宋体" w:hAnsi="宋体" w:cs="宋体"/>
                <w:b/>
                <w:bCs/>
              </w:rPr>
            </w:pPr>
          </w:p>
          <w:p w14:paraId="3C41A8EC">
            <w:pPr>
              <w:spacing w:line="240" w:lineRule="auto"/>
              <w:rPr>
                <w:rFonts w:ascii="宋体" w:hAnsi="宋体" w:cs="宋体"/>
                <w:b/>
                <w:bCs/>
              </w:rPr>
            </w:pPr>
          </w:p>
          <w:p w14:paraId="3DFA42CC">
            <w:pPr>
              <w:spacing w:line="240" w:lineRule="auto"/>
              <w:rPr>
                <w:rFonts w:ascii="宋体" w:hAnsi="宋体" w:cs="宋体"/>
                <w:b/>
                <w:bCs/>
              </w:rPr>
            </w:pPr>
          </w:p>
          <w:p w14:paraId="44E15683">
            <w:pPr>
              <w:spacing w:line="240" w:lineRule="auto"/>
              <w:rPr>
                <w:rFonts w:ascii="宋体" w:hAnsi="宋体" w:cs="宋体"/>
                <w:b/>
                <w:bCs/>
              </w:rPr>
            </w:pPr>
          </w:p>
          <w:p w14:paraId="13C0C798">
            <w:pPr>
              <w:spacing w:line="240" w:lineRule="auto"/>
              <w:rPr>
                <w:rFonts w:ascii="宋体" w:hAnsi="宋体" w:cs="宋体"/>
                <w:b/>
                <w:bCs/>
              </w:rPr>
            </w:pPr>
          </w:p>
        </w:tc>
      </w:tr>
      <w:tr w14:paraId="22AD06FD">
        <w:trPr>
          <w:trHeight w:val="5906" w:hRule="atLeast"/>
          <w:jc w:val="center"/>
        </w:trPr>
        <w:tc>
          <w:tcPr>
            <w:tcW w:w="2378" w:type="dxa"/>
            <w:vAlign w:val="center"/>
          </w:tcPr>
          <w:p w14:paraId="0A1A8794">
            <w:pPr>
              <w:spacing w:line="240" w:lineRule="auto"/>
              <w:jc w:val="center"/>
              <w:rPr>
                <w:rFonts w:ascii="宋体" w:hAnsi="宋体" w:cs="宋体"/>
                <w:b/>
                <w:bCs/>
              </w:rPr>
            </w:pPr>
            <w:r>
              <w:rPr>
                <w:rFonts w:hint="eastAsia" w:ascii="宋体" w:hAnsi="宋体" w:cs="宋体"/>
                <w:b/>
                <w:bCs/>
              </w:rPr>
              <w:t xml:space="preserve"> 欠薪明细</w:t>
            </w:r>
          </w:p>
        </w:tc>
        <w:tc>
          <w:tcPr>
            <w:tcW w:w="8401" w:type="dxa"/>
            <w:gridSpan w:val="3"/>
          </w:tcPr>
          <w:p w14:paraId="36D00113">
            <w:pPr>
              <w:spacing w:line="240" w:lineRule="auto"/>
              <w:rPr>
                <w:rFonts w:ascii="宋体" w:hAnsi="宋体" w:cs="宋体"/>
                <w:b/>
                <w:bCs/>
              </w:rPr>
            </w:pPr>
          </w:p>
          <w:p w14:paraId="64C5F43E">
            <w:pPr>
              <w:spacing w:line="320" w:lineRule="exact"/>
              <w:rPr>
                <w:rFonts w:ascii="宋体" w:hAnsi="宋体" w:cs="宋体"/>
                <w:b/>
                <w:bCs/>
                <w:sz w:val="28"/>
                <w:szCs w:val="28"/>
              </w:rPr>
            </w:pPr>
            <w:r>
              <w:rPr>
                <w:rFonts w:hint="eastAsia" w:ascii="宋体" w:hAnsi="宋体" w:cs="宋体"/>
                <w:b/>
                <w:bCs/>
                <w:sz w:val="28"/>
                <w:szCs w:val="28"/>
              </w:rPr>
              <w:t>备注：请详细阐述欠薪金额的构成，若经过仲裁/诉讼的职工，仅需填写“详见生效法律文书”。</w:t>
            </w:r>
          </w:p>
          <w:p w14:paraId="1937CD29">
            <w:pPr>
              <w:spacing w:line="240" w:lineRule="auto"/>
              <w:jc w:val="center"/>
              <w:rPr>
                <w:rFonts w:ascii="宋体" w:hAnsi="宋体" w:cs="宋体"/>
                <w:b/>
                <w:bCs/>
              </w:rPr>
            </w:pPr>
          </w:p>
          <w:p w14:paraId="0CC6612F">
            <w:pPr>
              <w:spacing w:line="240" w:lineRule="auto"/>
              <w:jc w:val="center"/>
              <w:rPr>
                <w:rFonts w:ascii="宋体" w:hAnsi="宋体" w:cs="宋体"/>
                <w:b/>
                <w:bCs/>
              </w:rPr>
            </w:pPr>
          </w:p>
          <w:p w14:paraId="318AFFE6">
            <w:pPr>
              <w:spacing w:line="240" w:lineRule="auto"/>
              <w:jc w:val="center"/>
              <w:rPr>
                <w:rFonts w:ascii="宋体" w:hAnsi="宋体" w:cs="宋体"/>
                <w:b/>
                <w:bCs/>
              </w:rPr>
            </w:pPr>
          </w:p>
          <w:p w14:paraId="3C87DA65">
            <w:pPr>
              <w:spacing w:line="240" w:lineRule="auto"/>
              <w:jc w:val="center"/>
              <w:rPr>
                <w:rFonts w:ascii="宋体" w:hAnsi="宋体" w:cs="宋体"/>
                <w:b/>
                <w:bCs/>
              </w:rPr>
            </w:pPr>
          </w:p>
          <w:p w14:paraId="42D2253D">
            <w:pPr>
              <w:spacing w:line="240" w:lineRule="auto"/>
              <w:jc w:val="center"/>
              <w:rPr>
                <w:rFonts w:ascii="宋体" w:hAnsi="宋体" w:cs="宋体"/>
                <w:b/>
                <w:bCs/>
              </w:rPr>
            </w:pPr>
          </w:p>
          <w:p w14:paraId="12EB791E">
            <w:pPr>
              <w:spacing w:line="240" w:lineRule="auto"/>
              <w:jc w:val="center"/>
              <w:rPr>
                <w:rFonts w:ascii="宋体" w:hAnsi="宋体" w:cs="宋体"/>
                <w:b/>
                <w:bCs/>
              </w:rPr>
            </w:pPr>
          </w:p>
          <w:p w14:paraId="6E923336">
            <w:pPr>
              <w:spacing w:line="240" w:lineRule="auto"/>
              <w:jc w:val="center"/>
              <w:rPr>
                <w:rFonts w:ascii="宋体" w:hAnsi="宋体" w:cs="宋体"/>
                <w:b/>
                <w:bCs/>
              </w:rPr>
            </w:pPr>
          </w:p>
          <w:p w14:paraId="79C38B1C">
            <w:pPr>
              <w:spacing w:line="240" w:lineRule="auto"/>
              <w:jc w:val="center"/>
              <w:rPr>
                <w:rFonts w:ascii="宋体" w:hAnsi="宋体" w:cs="宋体"/>
                <w:b/>
                <w:bCs/>
              </w:rPr>
            </w:pPr>
          </w:p>
          <w:p w14:paraId="5DBCB1F9">
            <w:pPr>
              <w:spacing w:line="240" w:lineRule="auto"/>
              <w:jc w:val="center"/>
              <w:rPr>
                <w:rFonts w:ascii="宋体" w:hAnsi="宋体" w:cs="宋体"/>
                <w:b/>
                <w:bCs/>
              </w:rPr>
            </w:pPr>
          </w:p>
          <w:p w14:paraId="2B048097">
            <w:pPr>
              <w:spacing w:line="240" w:lineRule="auto"/>
              <w:jc w:val="center"/>
              <w:rPr>
                <w:rFonts w:ascii="宋体" w:hAnsi="宋体" w:cs="宋体"/>
                <w:b/>
                <w:bCs/>
              </w:rPr>
            </w:pPr>
          </w:p>
          <w:p w14:paraId="66C5E03E">
            <w:pPr>
              <w:spacing w:line="240" w:lineRule="auto"/>
              <w:jc w:val="center"/>
              <w:rPr>
                <w:rFonts w:ascii="宋体" w:hAnsi="宋体" w:cs="宋体"/>
                <w:b/>
                <w:bCs/>
              </w:rPr>
            </w:pPr>
          </w:p>
          <w:p w14:paraId="50389DFD">
            <w:pPr>
              <w:spacing w:line="240" w:lineRule="auto"/>
              <w:jc w:val="center"/>
              <w:rPr>
                <w:rFonts w:ascii="宋体" w:hAnsi="宋体" w:cs="宋体"/>
                <w:b/>
                <w:bCs/>
              </w:rPr>
            </w:pPr>
          </w:p>
          <w:p w14:paraId="2711C93B">
            <w:pPr>
              <w:spacing w:line="240" w:lineRule="auto"/>
              <w:jc w:val="center"/>
              <w:rPr>
                <w:rFonts w:ascii="宋体" w:hAnsi="宋体" w:cs="宋体"/>
                <w:b/>
                <w:bCs/>
              </w:rPr>
            </w:pPr>
          </w:p>
          <w:p w14:paraId="7061997F">
            <w:pPr>
              <w:spacing w:line="240" w:lineRule="auto"/>
              <w:jc w:val="center"/>
              <w:rPr>
                <w:rFonts w:ascii="宋体" w:hAnsi="宋体" w:cs="宋体"/>
                <w:b/>
                <w:bCs/>
              </w:rPr>
            </w:pPr>
          </w:p>
          <w:p w14:paraId="6B4A9EC3">
            <w:pPr>
              <w:spacing w:line="240" w:lineRule="auto"/>
              <w:rPr>
                <w:rFonts w:ascii="宋体" w:hAnsi="宋体" w:cs="宋体"/>
                <w:b/>
                <w:bCs/>
              </w:rPr>
            </w:pPr>
          </w:p>
          <w:p w14:paraId="28B981D2">
            <w:pPr>
              <w:spacing w:line="240" w:lineRule="auto"/>
              <w:rPr>
                <w:rFonts w:ascii="宋体" w:hAnsi="宋体" w:cs="宋体"/>
                <w:b/>
                <w:bCs/>
              </w:rPr>
            </w:pPr>
          </w:p>
          <w:p w14:paraId="6FB62D2D">
            <w:pPr>
              <w:spacing w:line="240" w:lineRule="auto"/>
              <w:rPr>
                <w:rFonts w:ascii="宋体" w:hAnsi="宋体" w:cs="宋体"/>
                <w:b/>
                <w:bCs/>
              </w:rPr>
            </w:pPr>
          </w:p>
          <w:p w14:paraId="3AF01A06">
            <w:pPr>
              <w:spacing w:line="240" w:lineRule="auto"/>
              <w:rPr>
                <w:rFonts w:ascii="宋体" w:hAnsi="宋体" w:cs="宋体"/>
                <w:b/>
                <w:bCs/>
              </w:rPr>
            </w:pPr>
          </w:p>
          <w:p w14:paraId="282329A1">
            <w:pPr>
              <w:spacing w:line="240" w:lineRule="auto"/>
              <w:rPr>
                <w:rFonts w:ascii="宋体" w:hAnsi="宋体" w:cs="宋体"/>
                <w:b/>
                <w:bCs/>
              </w:rPr>
            </w:pPr>
          </w:p>
          <w:p w14:paraId="6800C9F8">
            <w:pPr>
              <w:spacing w:line="240" w:lineRule="auto"/>
              <w:rPr>
                <w:rFonts w:ascii="宋体" w:hAnsi="宋体" w:cs="宋体"/>
                <w:b/>
                <w:bCs/>
              </w:rPr>
            </w:pPr>
          </w:p>
          <w:p w14:paraId="0151300D">
            <w:pPr>
              <w:spacing w:line="240" w:lineRule="auto"/>
              <w:jc w:val="center"/>
              <w:rPr>
                <w:rFonts w:ascii="宋体" w:hAnsi="宋体" w:cs="宋体"/>
                <w:b/>
                <w:bCs/>
              </w:rPr>
            </w:pPr>
          </w:p>
        </w:tc>
      </w:tr>
      <w:tr w14:paraId="6CE8FE7E">
        <w:trPr>
          <w:trHeight w:val="744" w:hRule="atLeast"/>
          <w:jc w:val="center"/>
        </w:trPr>
        <w:tc>
          <w:tcPr>
            <w:tcW w:w="10779" w:type="dxa"/>
            <w:gridSpan w:val="4"/>
          </w:tcPr>
          <w:p w14:paraId="62F1EE74">
            <w:pPr>
              <w:adjustRightInd w:val="0"/>
              <w:snapToGrid w:val="0"/>
              <w:jc w:val="center"/>
              <w:rPr>
                <w:rFonts w:ascii="宋体" w:hAnsi="宋体" w:cs="宋体"/>
                <w:b/>
                <w:bCs/>
                <w:sz w:val="28"/>
                <w:szCs w:val="28"/>
              </w:rPr>
            </w:pPr>
            <w:r>
              <w:rPr>
                <w:rFonts w:hint="eastAsia" w:ascii="宋体" w:hAnsi="宋体" w:cs="宋体"/>
                <w:b/>
                <w:bCs/>
                <w:sz w:val="28"/>
                <w:szCs w:val="28"/>
              </w:rPr>
              <w:t>职工承诺如下</w:t>
            </w:r>
          </w:p>
          <w:p w14:paraId="7655B59C">
            <w:pPr>
              <w:numPr>
                <w:ilvl w:val="0"/>
                <w:numId w:val="2"/>
              </w:numPr>
              <w:adjustRightInd w:val="0"/>
              <w:snapToGrid w:val="0"/>
              <w:ind w:firstLine="560" w:firstLineChars="200"/>
              <w:rPr>
                <w:rFonts w:ascii="宋体" w:hAnsi="宋体" w:cs="宋体"/>
                <w:b/>
                <w:bCs/>
                <w:sz w:val="28"/>
                <w:szCs w:val="28"/>
              </w:rPr>
            </w:pPr>
            <w:r>
              <w:rPr>
                <w:rFonts w:hint="eastAsia" w:ascii="宋体" w:hAnsi="宋体" w:cs="宋体"/>
                <w:sz w:val="28"/>
                <w:szCs w:val="28"/>
              </w:rPr>
              <w:t>本人保证向管理人提供的资料真实、准确、完整、合法、有效，否则，由此产生的一切不利法律后果由本债权申报人自行承担。</w:t>
            </w:r>
            <w:r>
              <w:rPr>
                <w:rFonts w:hint="eastAsia" w:ascii="宋体" w:hAnsi="宋体" w:cs="宋体"/>
                <w:b/>
                <w:bCs/>
                <w:sz w:val="28"/>
                <w:szCs w:val="28"/>
              </w:rPr>
              <w:t>本人已明知</w:t>
            </w:r>
            <w:r>
              <w:rPr>
                <w:rFonts w:ascii="宋体" w:hAnsi="宋体" w:cs="宋体"/>
                <w:b/>
                <w:bCs/>
                <w:sz w:val="28"/>
                <w:szCs w:val="28"/>
              </w:rPr>
              <w:t>虚假</w:t>
            </w:r>
            <w:r>
              <w:rPr>
                <w:rFonts w:hint="eastAsia" w:ascii="宋体" w:hAnsi="宋体" w:cs="宋体"/>
                <w:b/>
                <w:bCs/>
                <w:sz w:val="28"/>
                <w:szCs w:val="28"/>
              </w:rPr>
              <w:t>陈述</w:t>
            </w:r>
            <w:r>
              <w:rPr>
                <w:rFonts w:ascii="宋体" w:hAnsi="宋体" w:cs="宋体"/>
                <w:b/>
                <w:bCs/>
                <w:sz w:val="28"/>
                <w:szCs w:val="28"/>
              </w:rPr>
              <w:t>的后果。根据《关于办理虚假诉讼刑事案件适用法律若干问题的解释》之规定，“在破产案件审理过程中申报捏造的债权的”属于刑法第三百零七条之一第一款规定的“以捏造的事实提起民事诉讼”的犯罪行为。</w:t>
            </w:r>
          </w:p>
          <w:p w14:paraId="5125259F">
            <w:pPr>
              <w:adjustRightInd w:val="0"/>
              <w:snapToGrid w:val="0"/>
              <w:ind w:firstLine="560" w:firstLineChars="200"/>
              <w:rPr>
                <w:rFonts w:ascii="宋体" w:hAnsi="宋体" w:cs="宋体"/>
                <w:sz w:val="28"/>
                <w:szCs w:val="28"/>
              </w:rPr>
            </w:pPr>
            <w:r>
              <w:rPr>
                <w:rFonts w:hint="eastAsia" w:ascii="宋体" w:hAnsi="宋体" w:cs="宋体"/>
                <w:sz w:val="28"/>
                <w:szCs w:val="28"/>
              </w:rPr>
              <w:t>2、本人认可管理人通过下列方式发出通知、公告的效力；</w:t>
            </w:r>
          </w:p>
          <w:p w14:paraId="192119A8">
            <w:pPr>
              <w:adjustRightInd w:val="0"/>
              <w:snapToGrid w:val="0"/>
              <w:ind w:firstLine="560" w:firstLineChars="200"/>
              <w:rPr>
                <w:rFonts w:ascii="宋体" w:hAnsi="宋体" w:cs="宋体"/>
                <w:sz w:val="28"/>
                <w:szCs w:val="28"/>
              </w:rPr>
            </w:pPr>
            <w:r>
              <w:rPr>
                <w:rFonts w:hint="eastAsia" w:ascii="宋体" w:hAnsi="宋体" w:cs="宋体"/>
                <w:sz w:val="28"/>
                <w:szCs w:val="28"/>
              </w:rPr>
              <w:t>（1）管理人以特快专递方式邮寄的，以管理人向上述送达地址寄出之日起的第二日为送达之日；</w:t>
            </w:r>
          </w:p>
          <w:p w14:paraId="25E21428">
            <w:pPr>
              <w:adjustRightInd w:val="0"/>
              <w:snapToGrid w:val="0"/>
              <w:ind w:firstLine="560" w:firstLineChars="200"/>
              <w:rPr>
                <w:rFonts w:ascii="宋体" w:hAnsi="宋体" w:cs="宋体"/>
                <w:sz w:val="28"/>
                <w:szCs w:val="28"/>
              </w:rPr>
            </w:pPr>
            <w:r>
              <w:rPr>
                <w:rFonts w:hint="eastAsia" w:ascii="宋体" w:hAnsi="宋体" w:cs="宋体"/>
                <w:sz w:val="28"/>
                <w:szCs w:val="28"/>
              </w:rPr>
              <w:t>（2）管理人以短信、微信、电子邮件等方式送达的，以管理人向上述短信、电子邮箱发出当日为送达之日；</w:t>
            </w:r>
          </w:p>
          <w:p w14:paraId="6D2BF900">
            <w:pPr>
              <w:adjustRightInd w:val="0"/>
              <w:snapToGrid w:val="0"/>
              <w:ind w:firstLine="560" w:firstLineChars="200"/>
              <w:rPr>
                <w:rFonts w:ascii="宋体" w:hAnsi="宋体" w:cs="宋体"/>
                <w:sz w:val="28"/>
                <w:szCs w:val="28"/>
              </w:rPr>
            </w:pPr>
            <w:r>
              <w:rPr>
                <w:rFonts w:hint="eastAsia" w:ascii="宋体" w:hAnsi="宋体" w:cs="宋体"/>
                <w:sz w:val="28"/>
                <w:szCs w:val="28"/>
              </w:rPr>
              <w:t>（3）管理人以全国企业破产重整案件信息网（http://pccz.court.gov.cn）公告送达的，以挂网公告当日为送达之日；</w:t>
            </w:r>
          </w:p>
          <w:p w14:paraId="4AFC773A">
            <w:pPr>
              <w:adjustRightInd w:val="0"/>
              <w:snapToGrid w:val="0"/>
              <w:ind w:firstLine="560" w:firstLineChars="200"/>
              <w:rPr>
                <w:rFonts w:ascii="宋体" w:hAnsi="宋体" w:cs="宋体"/>
                <w:sz w:val="28"/>
                <w:szCs w:val="28"/>
              </w:rPr>
            </w:pPr>
            <w:r>
              <w:rPr>
                <w:rFonts w:hint="eastAsia" w:ascii="宋体" w:hAnsi="宋体" w:cs="宋体"/>
                <w:sz w:val="28"/>
                <w:szCs w:val="28"/>
              </w:rPr>
              <w:t>（4）因本债权申报人提供的送达信息不准确或变更后未及时书面通知管理人、收件人拒绝签收等，快递退件之日或信息发送之日视为送达之日。</w:t>
            </w:r>
          </w:p>
          <w:p w14:paraId="5276BA12">
            <w:pPr>
              <w:adjustRightInd w:val="0"/>
              <w:snapToGrid w:val="0"/>
              <w:ind w:firstLine="560" w:firstLineChars="200"/>
              <w:jc w:val="left"/>
              <w:rPr>
                <w:rFonts w:ascii="宋体" w:hAnsi="宋体" w:cs="宋体"/>
                <w:sz w:val="28"/>
                <w:szCs w:val="28"/>
              </w:rPr>
            </w:pPr>
            <w:r>
              <w:rPr>
                <w:rFonts w:hint="eastAsia" w:ascii="宋体" w:hAnsi="宋体" w:cs="宋体"/>
                <w:sz w:val="28"/>
                <w:szCs w:val="28"/>
              </w:rPr>
              <w:t>3、如本人提供的债权申报相关信息不准确或变更后未及时书面告知管理人的，由本人承担不利后果。</w:t>
            </w:r>
          </w:p>
          <w:p w14:paraId="2FCD21C0">
            <w:pPr>
              <w:adjustRightInd w:val="0"/>
              <w:snapToGrid w:val="0"/>
              <w:ind w:firstLine="560" w:firstLineChars="200"/>
              <w:jc w:val="left"/>
              <w:rPr>
                <w:rFonts w:ascii="宋体" w:hAnsi="宋体" w:cs="宋体"/>
                <w:sz w:val="28"/>
                <w:szCs w:val="28"/>
              </w:rPr>
            </w:pPr>
          </w:p>
          <w:p w14:paraId="6B949B17">
            <w:pPr>
              <w:adjustRightInd w:val="0"/>
              <w:snapToGrid w:val="0"/>
              <w:ind w:firstLine="560" w:firstLineChars="200"/>
              <w:jc w:val="left"/>
              <w:rPr>
                <w:rFonts w:ascii="宋体" w:hAnsi="宋体" w:cs="宋体"/>
                <w:sz w:val="28"/>
                <w:szCs w:val="28"/>
              </w:rPr>
            </w:pPr>
          </w:p>
          <w:p w14:paraId="3F0EA11D">
            <w:pPr>
              <w:wordWrap w:val="0"/>
              <w:adjustRightInd w:val="0"/>
              <w:snapToGrid w:val="0"/>
              <w:ind w:firstLine="560" w:firstLineChars="200"/>
              <w:jc w:val="right"/>
              <w:rPr>
                <w:rFonts w:ascii="宋体" w:hAnsi="宋体" w:cs="宋体"/>
                <w:sz w:val="28"/>
                <w:szCs w:val="28"/>
              </w:rPr>
            </w:pPr>
            <w:r>
              <w:rPr>
                <w:rFonts w:hint="eastAsia" w:ascii="宋体" w:hAnsi="宋体" w:cs="宋体"/>
                <w:sz w:val="28"/>
                <w:szCs w:val="28"/>
              </w:rPr>
              <w:t xml:space="preserve">承诺人（签名）：                     </w:t>
            </w:r>
          </w:p>
          <w:p w14:paraId="2F47B49F">
            <w:pPr>
              <w:wordWrap w:val="0"/>
              <w:adjustRightInd w:val="0"/>
              <w:snapToGrid w:val="0"/>
              <w:ind w:firstLine="560" w:firstLineChars="200"/>
              <w:jc w:val="center"/>
              <w:rPr>
                <w:rFonts w:ascii="宋体" w:hAnsi="宋体" w:cs="宋体"/>
              </w:rPr>
            </w:pPr>
            <w:r>
              <w:rPr>
                <w:rFonts w:hint="eastAsia" w:ascii="宋体" w:hAnsi="宋体" w:cs="宋体"/>
                <w:sz w:val="28"/>
                <w:szCs w:val="28"/>
              </w:rPr>
              <w:t xml:space="preserve">                                日          期：      </w:t>
            </w:r>
            <w:r>
              <w:rPr>
                <w:rFonts w:hint="eastAsia" w:ascii="宋体" w:hAnsi="宋体" w:cs="宋体"/>
              </w:rPr>
              <w:t xml:space="preserve">               </w:t>
            </w:r>
          </w:p>
        </w:tc>
      </w:tr>
    </w:tbl>
    <w:p w14:paraId="41781398">
      <w:pPr>
        <w:spacing w:line="420" w:lineRule="exact"/>
        <w:ind w:left="0" w:leftChars="-400" w:right="964" w:hanging="840" w:hangingChars="300"/>
        <w:jc w:val="center"/>
        <w:rPr>
          <w:rFonts w:ascii="宋体" w:hAnsi="宋体" w:cs="宋体"/>
          <w:b/>
          <w:bCs/>
          <w:sz w:val="28"/>
          <w:szCs w:val="28"/>
        </w:rPr>
      </w:pPr>
      <w:r>
        <w:rPr>
          <w:rFonts w:hint="eastAsia" w:ascii="宋体" w:hAnsi="宋体" w:cs="宋体"/>
          <w:b/>
          <w:bCs/>
          <w:sz w:val="28"/>
          <w:szCs w:val="28"/>
        </w:rPr>
        <w:t xml:space="preserve">                             </w:t>
      </w:r>
    </w:p>
    <w:p w14:paraId="369496BF">
      <w:pPr>
        <w:spacing w:line="420" w:lineRule="exact"/>
        <w:ind w:left="0" w:leftChars="-400" w:right="964" w:hanging="840" w:hangingChars="300"/>
        <w:jc w:val="center"/>
        <w:rPr>
          <w:rFonts w:ascii="宋体" w:hAnsi="宋体" w:cs="宋体"/>
          <w:sz w:val="28"/>
          <w:szCs w:val="28"/>
        </w:rPr>
      </w:pPr>
      <w:r>
        <w:rPr>
          <w:rFonts w:hint="eastAsia" w:ascii="宋体" w:hAnsi="宋体" w:cs="宋体"/>
          <w:sz w:val="28"/>
          <w:szCs w:val="28"/>
        </w:rPr>
        <w:t xml:space="preserve">                  </w:t>
      </w:r>
    </w:p>
    <w:p w14:paraId="7D67DFC5">
      <w:pPr>
        <w:spacing w:line="420" w:lineRule="exact"/>
        <w:ind w:left="0" w:leftChars="-400" w:right="964" w:hanging="840" w:hangingChars="300"/>
        <w:jc w:val="center"/>
        <w:rPr>
          <w:rFonts w:ascii="宋体" w:hAnsi="宋体" w:cs="宋体"/>
          <w:sz w:val="28"/>
          <w:szCs w:val="28"/>
        </w:rPr>
      </w:pPr>
      <w:r>
        <w:rPr>
          <w:rFonts w:hint="eastAsia" w:ascii="宋体" w:hAnsi="宋体" w:cs="宋体"/>
          <w:sz w:val="28"/>
          <w:szCs w:val="28"/>
        </w:rPr>
        <w:t xml:space="preserve">                 </w:t>
      </w:r>
    </w:p>
    <w:p w14:paraId="15008639">
      <w:pPr>
        <w:spacing w:line="420" w:lineRule="exact"/>
        <w:ind w:left="0" w:leftChars="-400" w:right="964" w:hanging="840" w:hangingChars="300"/>
        <w:jc w:val="center"/>
        <w:rPr>
          <w:rFonts w:ascii="宋体" w:hAnsi="宋体" w:cs="宋体"/>
          <w:sz w:val="28"/>
          <w:szCs w:val="28"/>
        </w:rPr>
      </w:pPr>
      <w:r>
        <w:rPr>
          <w:rFonts w:hint="eastAsia" w:ascii="宋体" w:hAnsi="宋体" w:cs="宋体"/>
          <w:sz w:val="28"/>
          <w:szCs w:val="28"/>
        </w:rPr>
        <w:t xml:space="preserve">                 职    工（签名）：</w:t>
      </w:r>
    </w:p>
    <w:p w14:paraId="502A03B6">
      <w:pPr>
        <w:spacing w:line="420" w:lineRule="exact"/>
        <w:ind w:left="-840" w:leftChars="-400" w:right="964"/>
        <w:jc w:val="center"/>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 xml:space="preserve">                                </w:t>
      </w:r>
    </w:p>
    <w:p w14:paraId="76DD3022">
      <w:pPr>
        <w:spacing w:line="420" w:lineRule="exact"/>
        <w:ind w:left="-840" w:leftChars="-400" w:right="964"/>
        <w:jc w:val="center"/>
        <w:rPr>
          <w:rFonts w:ascii="宋体" w:hAnsi="宋体" w:cs="宋体"/>
          <w:sz w:val="28"/>
          <w:szCs w:val="28"/>
        </w:rPr>
      </w:pPr>
      <w:r>
        <w:rPr>
          <w:rFonts w:hint="eastAsia" w:ascii="宋体" w:hAnsi="宋体" w:cs="宋体"/>
          <w:sz w:val="28"/>
          <w:szCs w:val="28"/>
        </w:rPr>
        <w:t xml:space="preserve">                            申报日期：     年     月     日</w:t>
      </w:r>
    </w:p>
    <w:p w14:paraId="1E8C9272">
      <w:pPr>
        <w:spacing w:line="420" w:lineRule="exact"/>
        <w:rPr>
          <w:rFonts w:ascii="宋体" w:hAnsi="宋体" w:cs="宋体"/>
          <w:sz w:val="22"/>
          <w:szCs w:val="22"/>
        </w:rPr>
      </w:pPr>
      <w:r>
        <w:rPr>
          <w:rFonts w:hint="eastAsia" w:ascii="宋体" w:hAnsi="宋体" w:cs="宋体"/>
          <w:b/>
          <w:bCs/>
          <w:sz w:val="28"/>
          <w:szCs w:val="28"/>
        </w:rPr>
        <w:br w:type="page"/>
      </w:r>
    </w:p>
    <w:p w14:paraId="11DAF044">
      <w:pPr>
        <w:spacing w:before="156" w:beforeLines="50" w:after="156" w:afterLines="50" w:line="400" w:lineRule="exact"/>
        <w:jc w:val="left"/>
        <w:rPr>
          <w:rFonts w:ascii="宋体" w:hAnsi="宋体" w:cs="宋体"/>
          <w:sz w:val="28"/>
          <w:szCs w:val="28"/>
        </w:rPr>
      </w:pPr>
      <w:r>
        <w:rPr>
          <w:rFonts w:hint="eastAsia" w:ascii="宋体" w:hAnsi="宋体" w:cs="宋体"/>
          <w:sz w:val="28"/>
          <w:szCs w:val="28"/>
        </w:rPr>
        <w:t>附件2:</w:t>
      </w:r>
    </w:p>
    <w:p w14:paraId="174013CF">
      <w:pPr>
        <w:spacing w:before="156" w:beforeLines="50" w:after="156" w:afterLines="50" w:line="400" w:lineRule="exact"/>
        <w:jc w:val="center"/>
        <w:rPr>
          <w:rFonts w:ascii="宋体" w:hAnsi="宋体" w:cs="宋体"/>
          <w:b/>
          <w:bCs/>
          <w:sz w:val="32"/>
          <w:szCs w:val="32"/>
        </w:rPr>
      </w:pPr>
      <w:r>
        <w:rPr>
          <w:rFonts w:hint="eastAsia" w:ascii="宋体" w:hAnsi="宋体" w:cs="宋体"/>
          <w:b/>
          <w:bCs/>
          <w:sz w:val="32"/>
          <w:szCs w:val="32"/>
        </w:rPr>
        <w:t>证据清单</w:t>
      </w:r>
    </w:p>
    <w:tbl>
      <w:tblPr>
        <w:tblStyle w:val="4"/>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9"/>
        <w:gridCol w:w="5895"/>
      </w:tblGrid>
      <w:tr w14:paraId="3DF89FF7">
        <w:trPr>
          <w:trHeight w:val="864" w:hRule="atLeast"/>
          <w:jc w:val="center"/>
        </w:trPr>
        <w:tc>
          <w:tcPr>
            <w:tcW w:w="8904" w:type="dxa"/>
            <w:gridSpan w:val="2"/>
            <w:vAlign w:val="center"/>
          </w:tcPr>
          <w:p w14:paraId="7A8F94BB">
            <w:pPr>
              <w:spacing w:before="156" w:beforeLines="50" w:after="156" w:afterLines="50" w:line="400" w:lineRule="exact"/>
              <w:rPr>
                <w:rFonts w:hint="eastAsia" w:ascii="宋体" w:hAnsi="宋体" w:cs="宋体"/>
                <w:b/>
                <w:sz w:val="28"/>
                <w:szCs w:val="28"/>
              </w:rPr>
            </w:pPr>
            <w:r>
              <w:rPr>
                <w:rFonts w:hint="eastAsia" w:ascii="宋体" w:hAnsi="宋体" w:cs="宋体"/>
                <w:b/>
                <w:sz w:val="28"/>
                <w:szCs w:val="28"/>
              </w:rPr>
              <w:t>必备证据：</w:t>
            </w:r>
          </w:p>
          <w:p w14:paraId="10CBF6E6">
            <w:pPr>
              <w:numPr>
                <w:ilvl w:val="0"/>
                <w:numId w:val="3"/>
              </w:numPr>
              <w:spacing w:before="156" w:beforeLines="50" w:after="156" w:afterLines="50" w:line="400" w:lineRule="exact"/>
              <w:rPr>
                <w:rFonts w:hint="eastAsia" w:ascii="宋体" w:hAnsi="宋体" w:cs="宋体"/>
                <w:bCs/>
                <w:sz w:val="28"/>
                <w:szCs w:val="28"/>
              </w:rPr>
            </w:pPr>
            <w:r>
              <w:rPr>
                <w:rFonts w:hint="eastAsia" w:ascii="宋体" w:hAnsi="宋体" w:cs="宋体"/>
                <w:bCs/>
                <w:sz w:val="28"/>
                <w:szCs w:val="28"/>
              </w:rPr>
              <w:t>职工身份证复印件；</w:t>
            </w:r>
          </w:p>
          <w:p w14:paraId="10449B08">
            <w:pPr>
              <w:numPr>
                <w:ilvl w:val="0"/>
                <w:numId w:val="3"/>
              </w:numPr>
              <w:spacing w:before="156" w:beforeLines="50" w:after="156" w:afterLines="50" w:line="400" w:lineRule="exact"/>
              <w:rPr>
                <w:rFonts w:hint="default" w:ascii="宋体" w:hAnsi="宋体" w:cs="宋体" w:eastAsiaTheme="minorEastAsia"/>
                <w:bCs/>
                <w:sz w:val="28"/>
                <w:szCs w:val="28"/>
                <w:lang w:val="en-US" w:eastAsia="zh-CN"/>
              </w:rPr>
            </w:pPr>
            <w:r>
              <w:rPr>
                <w:rFonts w:hint="eastAsia" w:ascii="宋体" w:hAnsi="宋体" w:cs="宋体"/>
                <w:bCs/>
                <w:sz w:val="28"/>
                <w:szCs w:val="28"/>
                <w:lang w:val="en-US" w:eastAsia="zh-CN"/>
              </w:rPr>
              <w:t>劳动合同复印件；离职文件；社保缴纳证明；</w:t>
            </w:r>
          </w:p>
          <w:p w14:paraId="32FC498A">
            <w:pPr>
              <w:spacing w:before="156" w:beforeLines="50" w:after="156" w:afterLines="50" w:line="400" w:lineRule="exact"/>
              <w:rPr>
                <w:rFonts w:hint="eastAsia" w:ascii="宋体" w:hAnsi="宋体" w:cs="宋体"/>
                <w:bCs/>
                <w:sz w:val="28"/>
                <w:szCs w:val="28"/>
              </w:rPr>
            </w:pPr>
            <w:r>
              <w:rPr>
                <w:rFonts w:hint="eastAsia" w:ascii="宋体" w:hAnsi="宋体" w:cs="宋体"/>
                <w:bCs/>
                <w:sz w:val="28"/>
                <w:szCs w:val="28"/>
                <w:lang w:val="en-US" w:eastAsia="zh-CN"/>
              </w:rPr>
              <w:t>3</w:t>
            </w:r>
            <w:r>
              <w:rPr>
                <w:rFonts w:hint="eastAsia" w:ascii="宋体" w:hAnsi="宋体" w:cs="宋体"/>
                <w:bCs/>
                <w:sz w:val="28"/>
                <w:szCs w:val="28"/>
              </w:rPr>
              <w:t>.工资卡银行流水（欠薪前后</w:t>
            </w:r>
            <w:r>
              <w:rPr>
                <w:rFonts w:hint="eastAsia" w:ascii="宋体" w:hAnsi="宋体" w:cs="宋体"/>
                <w:bCs/>
                <w:sz w:val="28"/>
                <w:szCs w:val="28"/>
                <w:lang w:val="en-US" w:eastAsia="zh-CN"/>
              </w:rPr>
              <w:t>12</w:t>
            </w:r>
            <w:r>
              <w:rPr>
                <w:rFonts w:hint="eastAsia" w:ascii="宋体" w:hAnsi="宋体" w:cs="宋体"/>
                <w:bCs/>
                <w:sz w:val="28"/>
                <w:szCs w:val="28"/>
              </w:rPr>
              <w:t>个月）；</w:t>
            </w:r>
          </w:p>
          <w:p w14:paraId="139DFF7D">
            <w:pPr>
              <w:spacing w:before="156" w:beforeLines="50" w:after="156" w:afterLines="50" w:line="400" w:lineRule="exact"/>
              <w:rPr>
                <w:rFonts w:ascii="宋体" w:hAnsi="宋体" w:cs="宋体"/>
                <w:bCs/>
                <w:sz w:val="28"/>
                <w:szCs w:val="28"/>
              </w:rPr>
            </w:pPr>
            <w:r>
              <w:rPr>
                <w:rFonts w:hint="eastAsia" w:ascii="宋体" w:hAnsi="宋体" w:cs="宋体"/>
                <w:bCs/>
                <w:sz w:val="28"/>
                <w:szCs w:val="28"/>
                <w:lang w:val="en-US" w:eastAsia="zh-CN"/>
              </w:rPr>
              <w:t>4</w:t>
            </w:r>
            <w:r>
              <w:rPr>
                <w:rFonts w:hint="eastAsia" w:ascii="宋体" w:hAnsi="宋体" w:cs="宋体"/>
                <w:bCs/>
                <w:sz w:val="28"/>
                <w:szCs w:val="28"/>
              </w:rPr>
              <w:t>.个人所得税APP年度截图（欠薪前12个月，不足12个月的以在职期间为准）；</w:t>
            </w:r>
          </w:p>
          <w:p w14:paraId="2F5F1569">
            <w:pPr>
              <w:spacing w:before="156" w:beforeLines="50" w:after="156" w:afterLines="50" w:line="400" w:lineRule="exact"/>
              <w:rPr>
                <w:rFonts w:hint="eastAsia" w:ascii="宋体" w:hAnsi="宋体" w:cs="宋体"/>
                <w:bCs/>
                <w:sz w:val="28"/>
                <w:szCs w:val="28"/>
              </w:rPr>
            </w:pPr>
            <w:r>
              <w:rPr>
                <w:rFonts w:hint="eastAsia" w:ascii="宋体" w:hAnsi="宋体" w:cs="宋体"/>
                <w:bCs/>
                <w:sz w:val="28"/>
                <w:szCs w:val="28"/>
                <w:lang w:val="en-US" w:eastAsia="zh-CN"/>
              </w:rPr>
              <w:t>5</w:t>
            </w:r>
            <w:r>
              <w:rPr>
                <w:rFonts w:hint="eastAsia" w:ascii="宋体" w:hAnsi="宋体" w:cs="宋体"/>
                <w:bCs/>
                <w:sz w:val="28"/>
                <w:szCs w:val="28"/>
              </w:rPr>
              <w:t>.其他证明欠薪的证据材料（如：仲裁裁决书、民事判决书等）。</w:t>
            </w:r>
          </w:p>
          <w:p w14:paraId="0D4D6670">
            <w:pPr>
              <w:spacing w:before="156" w:beforeLines="50" w:after="156" w:afterLines="50" w:line="400" w:lineRule="exact"/>
              <w:rPr>
                <w:rFonts w:hint="eastAsia" w:ascii="宋体" w:hAnsi="宋体" w:cs="宋体"/>
                <w:bCs/>
                <w:sz w:val="28"/>
                <w:szCs w:val="28"/>
              </w:rPr>
            </w:pPr>
            <w:r>
              <w:rPr>
                <w:rFonts w:hint="eastAsia" w:ascii="宋体" w:hAnsi="宋体" w:cs="宋体"/>
                <w:bCs/>
                <w:sz w:val="28"/>
                <w:szCs w:val="28"/>
                <w:lang w:val="en-US" w:eastAsia="zh-CN"/>
              </w:rPr>
              <w:t>6.如果目前是在职状态的，还需要提交近三个月的工作内容说明及证据资料（如工作任务如何下发，做了哪些工作，同时为几个公司工作，如何打卡等）。</w:t>
            </w:r>
          </w:p>
          <w:p w14:paraId="6DC51D0E">
            <w:pPr>
              <w:spacing w:before="156" w:beforeLines="50" w:after="156" w:afterLines="50" w:line="400" w:lineRule="exact"/>
              <w:rPr>
                <w:rFonts w:ascii="宋体" w:hAnsi="宋体" w:cs="宋体"/>
                <w:bCs/>
                <w:sz w:val="28"/>
                <w:szCs w:val="28"/>
              </w:rPr>
            </w:pPr>
            <w:r>
              <w:rPr>
                <w:rFonts w:hint="eastAsia" w:ascii="宋体" w:hAnsi="宋体" w:cs="宋体"/>
                <w:b/>
                <w:sz w:val="28"/>
                <w:szCs w:val="28"/>
              </w:rPr>
              <w:t>提示：如有仲裁裁决书/民事判决书可不再提供上述第2、3</w:t>
            </w:r>
            <w:r>
              <w:rPr>
                <w:rFonts w:hint="eastAsia" w:ascii="宋体" w:hAnsi="宋体" w:cs="宋体"/>
                <w:b/>
                <w:sz w:val="28"/>
                <w:szCs w:val="28"/>
                <w:lang w:eastAsia="zh-CN"/>
              </w:rPr>
              <w:t>、</w:t>
            </w:r>
            <w:r>
              <w:rPr>
                <w:rFonts w:hint="eastAsia" w:ascii="宋体" w:hAnsi="宋体" w:cs="宋体"/>
                <w:b/>
                <w:sz w:val="28"/>
                <w:szCs w:val="28"/>
                <w:lang w:val="en-US" w:eastAsia="zh-CN"/>
              </w:rPr>
              <w:t>4</w:t>
            </w:r>
            <w:r>
              <w:rPr>
                <w:rFonts w:hint="eastAsia" w:ascii="宋体" w:hAnsi="宋体" w:cs="宋体"/>
                <w:b/>
                <w:sz w:val="28"/>
                <w:szCs w:val="28"/>
              </w:rPr>
              <w:t>项材料！！</w:t>
            </w:r>
          </w:p>
        </w:tc>
      </w:tr>
      <w:tr w14:paraId="1F9280C3">
        <w:trPr>
          <w:trHeight w:val="765" w:hRule="atLeast"/>
          <w:jc w:val="center"/>
        </w:trPr>
        <w:tc>
          <w:tcPr>
            <w:tcW w:w="3009" w:type="dxa"/>
          </w:tcPr>
          <w:p w14:paraId="061DA691">
            <w:pPr>
              <w:spacing w:before="156" w:beforeLines="50" w:after="156" w:afterLines="50" w:line="400" w:lineRule="exact"/>
              <w:jc w:val="center"/>
              <w:rPr>
                <w:rFonts w:ascii="宋体" w:hAnsi="宋体" w:cs="宋体"/>
                <w:sz w:val="28"/>
                <w:szCs w:val="28"/>
              </w:rPr>
            </w:pPr>
            <w:r>
              <w:rPr>
                <w:rFonts w:hint="eastAsia" w:ascii="宋体" w:hAnsi="宋体" w:cs="宋体"/>
                <w:sz w:val="28"/>
                <w:szCs w:val="28"/>
              </w:rPr>
              <w:t>1</w:t>
            </w:r>
          </w:p>
        </w:tc>
        <w:tc>
          <w:tcPr>
            <w:tcW w:w="5895" w:type="dxa"/>
          </w:tcPr>
          <w:p w14:paraId="3A8BC85E">
            <w:pPr>
              <w:spacing w:before="156" w:beforeLines="50" w:after="156" w:afterLines="50" w:line="400" w:lineRule="exact"/>
              <w:rPr>
                <w:rFonts w:ascii="宋体" w:hAnsi="宋体" w:cs="宋体"/>
                <w:sz w:val="28"/>
                <w:szCs w:val="28"/>
              </w:rPr>
            </w:pPr>
          </w:p>
        </w:tc>
      </w:tr>
      <w:tr w14:paraId="1DE5BCB0">
        <w:trPr>
          <w:trHeight w:val="714" w:hRule="atLeast"/>
          <w:jc w:val="center"/>
        </w:trPr>
        <w:tc>
          <w:tcPr>
            <w:tcW w:w="3009" w:type="dxa"/>
          </w:tcPr>
          <w:p w14:paraId="52627EAC">
            <w:pPr>
              <w:spacing w:before="156" w:beforeLines="50" w:after="156" w:afterLines="50" w:line="400" w:lineRule="exact"/>
              <w:jc w:val="center"/>
              <w:rPr>
                <w:rFonts w:ascii="宋体" w:hAnsi="宋体" w:cs="宋体"/>
                <w:sz w:val="28"/>
                <w:szCs w:val="28"/>
              </w:rPr>
            </w:pPr>
            <w:r>
              <w:rPr>
                <w:rFonts w:hint="eastAsia" w:ascii="宋体" w:hAnsi="宋体" w:cs="宋体"/>
                <w:sz w:val="28"/>
                <w:szCs w:val="28"/>
              </w:rPr>
              <w:t>2</w:t>
            </w:r>
          </w:p>
        </w:tc>
        <w:tc>
          <w:tcPr>
            <w:tcW w:w="5895" w:type="dxa"/>
          </w:tcPr>
          <w:p w14:paraId="27A2716A">
            <w:pPr>
              <w:spacing w:before="156" w:beforeLines="50" w:after="156" w:afterLines="50" w:line="400" w:lineRule="exact"/>
              <w:rPr>
                <w:rFonts w:ascii="宋体" w:hAnsi="宋体" w:cs="宋体"/>
                <w:sz w:val="28"/>
                <w:szCs w:val="28"/>
              </w:rPr>
            </w:pPr>
          </w:p>
        </w:tc>
      </w:tr>
      <w:tr w14:paraId="63F1C012">
        <w:trPr>
          <w:trHeight w:val="714" w:hRule="atLeast"/>
          <w:jc w:val="center"/>
        </w:trPr>
        <w:tc>
          <w:tcPr>
            <w:tcW w:w="3009" w:type="dxa"/>
          </w:tcPr>
          <w:p w14:paraId="118462DD">
            <w:pPr>
              <w:spacing w:before="156" w:beforeLines="50" w:after="156" w:afterLines="50" w:line="400" w:lineRule="exact"/>
              <w:jc w:val="center"/>
              <w:rPr>
                <w:rFonts w:ascii="宋体" w:hAnsi="宋体" w:cs="宋体"/>
                <w:sz w:val="28"/>
                <w:szCs w:val="28"/>
              </w:rPr>
            </w:pPr>
            <w:r>
              <w:rPr>
                <w:rFonts w:hint="eastAsia" w:ascii="宋体" w:hAnsi="宋体" w:cs="宋体"/>
                <w:sz w:val="28"/>
                <w:szCs w:val="28"/>
              </w:rPr>
              <w:t>3</w:t>
            </w:r>
          </w:p>
        </w:tc>
        <w:tc>
          <w:tcPr>
            <w:tcW w:w="5895" w:type="dxa"/>
          </w:tcPr>
          <w:p w14:paraId="1ED1713C">
            <w:pPr>
              <w:spacing w:before="156" w:beforeLines="50" w:after="156" w:afterLines="50" w:line="400" w:lineRule="exact"/>
              <w:rPr>
                <w:rFonts w:ascii="宋体" w:hAnsi="宋体" w:cs="宋体"/>
                <w:sz w:val="28"/>
                <w:szCs w:val="28"/>
              </w:rPr>
            </w:pPr>
          </w:p>
        </w:tc>
      </w:tr>
      <w:tr w14:paraId="116627D6">
        <w:trPr>
          <w:trHeight w:val="701" w:hRule="atLeast"/>
          <w:jc w:val="center"/>
        </w:trPr>
        <w:tc>
          <w:tcPr>
            <w:tcW w:w="3009" w:type="dxa"/>
          </w:tcPr>
          <w:p w14:paraId="4C6251FF">
            <w:pPr>
              <w:spacing w:before="156" w:beforeLines="50" w:after="156" w:afterLines="50" w:line="400" w:lineRule="exact"/>
              <w:jc w:val="center"/>
              <w:rPr>
                <w:rFonts w:ascii="宋体" w:hAnsi="宋体" w:cs="宋体"/>
                <w:sz w:val="28"/>
                <w:szCs w:val="28"/>
              </w:rPr>
            </w:pPr>
            <w:r>
              <w:rPr>
                <w:rFonts w:hint="eastAsia" w:ascii="宋体" w:hAnsi="宋体" w:cs="宋体"/>
                <w:sz w:val="28"/>
                <w:szCs w:val="28"/>
              </w:rPr>
              <w:t>4</w:t>
            </w:r>
          </w:p>
        </w:tc>
        <w:tc>
          <w:tcPr>
            <w:tcW w:w="5895" w:type="dxa"/>
          </w:tcPr>
          <w:p w14:paraId="72F08D35">
            <w:pPr>
              <w:spacing w:before="156" w:beforeLines="50" w:after="156" w:afterLines="50" w:line="400" w:lineRule="exact"/>
              <w:rPr>
                <w:rFonts w:ascii="宋体" w:hAnsi="宋体" w:cs="宋体"/>
                <w:sz w:val="28"/>
                <w:szCs w:val="28"/>
              </w:rPr>
            </w:pPr>
          </w:p>
        </w:tc>
      </w:tr>
      <w:tr w14:paraId="055780CB">
        <w:trPr>
          <w:trHeight w:val="714" w:hRule="atLeast"/>
          <w:jc w:val="center"/>
        </w:trPr>
        <w:tc>
          <w:tcPr>
            <w:tcW w:w="3009" w:type="dxa"/>
          </w:tcPr>
          <w:p w14:paraId="171300B4">
            <w:pPr>
              <w:spacing w:before="156" w:beforeLines="50" w:after="156" w:afterLines="50" w:line="400" w:lineRule="exact"/>
              <w:jc w:val="center"/>
              <w:rPr>
                <w:rFonts w:ascii="宋体" w:hAnsi="宋体" w:cs="宋体"/>
                <w:sz w:val="28"/>
                <w:szCs w:val="28"/>
              </w:rPr>
            </w:pPr>
            <w:r>
              <w:rPr>
                <w:rFonts w:hint="eastAsia" w:ascii="宋体" w:hAnsi="宋体" w:cs="宋体"/>
                <w:sz w:val="28"/>
                <w:szCs w:val="28"/>
              </w:rPr>
              <w:t>5</w:t>
            </w:r>
          </w:p>
        </w:tc>
        <w:tc>
          <w:tcPr>
            <w:tcW w:w="5895" w:type="dxa"/>
          </w:tcPr>
          <w:p w14:paraId="4F0EC990">
            <w:pPr>
              <w:spacing w:before="156" w:beforeLines="50" w:after="156" w:afterLines="50" w:line="400" w:lineRule="exact"/>
              <w:rPr>
                <w:rFonts w:ascii="宋体" w:hAnsi="宋体" w:cs="宋体"/>
                <w:sz w:val="28"/>
                <w:szCs w:val="28"/>
              </w:rPr>
            </w:pPr>
          </w:p>
        </w:tc>
      </w:tr>
      <w:tr w14:paraId="583EF844">
        <w:trPr>
          <w:trHeight w:val="714" w:hRule="atLeast"/>
          <w:jc w:val="center"/>
        </w:trPr>
        <w:tc>
          <w:tcPr>
            <w:tcW w:w="3009" w:type="dxa"/>
          </w:tcPr>
          <w:p w14:paraId="08F4994E">
            <w:pPr>
              <w:spacing w:before="156" w:beforeLines="50" w:after="156" w:afterLines="50" w:line="400" w:lineRule="exact"/>
              <w:jc w:val="center"/>
              <w:rPr>
                <w:rFonts w:ascii="宋体" w:hAnsi="宋体" w:cs="宋体"/>
                <w:sz w:val="28"/>
                <w:szCs w:val="28"/>
              </w:rPr>
            </w:pPr>
            <w:r>
              <w:rPr>
                <w:rFonts w:hint="eastAsia" w:ascii="宋体" w:hAnsi="宋体" w:cs="宋体"/>
                <w:sz w:val="28"/>
                <w:szCs w:val="28"/>
              </w:rPr>
              <w:t>6</w:t>
            </w:r>
          </w:p>
        </w:tc>
        <w:tc>
          <w:tcPr>
            <w:tcW w:w="5895" w:type="dxa"/>
          </w:tcPr>
          <w:p w14:paraId="2AAA0999">
            <w:pPr>
              <w:spacing w:before="156" w:beforeLines="50" w:after="156" w:afterLines="50" w:line="400" w:lineRule="exact"/>
              <w:rPr>
                <w:rFonts w:ascii="宋体" w:hAnsi="宋体" w:cs="宋体"/>
                <w:sz w:val="28"/>
                <w:szCs w:val="28"/>
              </w:rPr>
            </w:pPr>
          </w:p>
        </w:tc>
      </w:tr>
      <w:tr w14:paraId="26F0932B">
        <w:trPr>
          <w:trHeight w:val="701" w:hRule="atLeast"/>
          <w:jc w:val="center"/>
        </w:trPr>
        <w:tc>
          <w:tcPr>
            <w:tcW w:w="3009" w:type="dxa"/>
          </w:tcPr>
          <w:p w14:paraId="02C71FB3">
            <w:pPr>
              <w:spacing w:before="156" w:beforeLines="50" w:after="156" w:afterLines="50" w:line="400" w:lineRule="exact"/>
              <w:jc w:val="center"/>
              <w:rPr>
                <w:rFonts w:ascii="宋体" w:hAnsi="宋体" w:cs="宋体"/>
                <w:sz w:val="28"/>
                <w:szCs w:val="28"/>
              </w:rPr>
            </w:pPr>
            <w:r>
              <w:rPr>
                <w:rFonts w:hint="eastAsia" w:ascii="宋体" w:hAnsi="宋体" w:cs="宋体"/>
                <w:sz w:val="28"/>
                <w:szCs w:val="28"/>
              </w:rPr>
              <w:t>7</w:t>
            </w:r>
          </w:p>
        </w:tc>
        <w:tc>
          <w:tcPr>
            <w:tcW w:w="5895" w:type="dxa"/>
          </w:tcPr>
          <w:p w14:paraId="2C17C515">
            <w:pPr>
              <w:spacing w:before="156" w:beforeLines="50" w:after="156" w:afterLines="50" w:line="400" w:lineRule="exact"/>
              <w:rPr>
                <w:rFonts w:ascii="宋体" w:hAnsi="宋体" w:cs="宋体"/>
                <w:sz w:val="28"/>
                <w:szCs w:val="28"/>
              </w:rPr>
            </w:pPr>
          </w:p>
        </w:tc>
      </w:tr>
    </w:tbl>
    <w:p w14:paraId="417F2E3A">
      <w:pPr>
        <w:spacing w:line="420" w:lineRule="exact"/>
        <w:ind w:right="964"/>
        <w:rPr>
          <w:rFonts w:ascii="宋体" w:hAnsi="宋体" w:cs="宋体"/>
          <w:sz w:val="28"/>
          <w:szCs w:val="28"/>
        </w:rPr>
      </w:pPr>
      <w:r>
        <w:rPr>
          <w:rFonts w:hint="eastAsia" w:ascii="宋体" w:hAnsi="宋体" w:cs="宋体"/>
          <w:sz w:val="28"/>
          <w:szCs w:val="28"/>
        </w:rPr>
        <w:t xml:space="preserve">                         </w:t>
      </w:r>
    </w:p>
    <w:p w14:paraId="471D4900">
      <w:pPr>
        <w:spacing w:line="420" w:lineRule="exact"/>
        <w:ind w:left="0" w:leftChars="-400" w:right="964" w:hanging="840" w:hangingChars="300"/>
        <w:jc w:val="center"/>
        <w:rPr>
          <w:sz w:val="28"/>
          <w:szCs w:val="28"/>
        </w:rPr>
      </w:pPr>
      <w:r>
        <w:rPr>
          <w:rFonts w:hint="eastAsia" w:ascii="宋体" w:hAnsi="宋体" w:cs="宋体"/>
          <w:sz w:val="28"/>
          <w:szCs w:val="28"/>
        </w:rPr>
        <w:t xml:space="preserve">                         职     工  （签名/盖章）：</w:t>
      </w:r>
    </w:p>
    <w:p w14:paraId="49866E59">
      <w:pPr>
        <w:spacing w:line="420" w:lineRule="exact"/>
        <w:ind w:left="-840" w:leftChars="-400" w:right="964"/>
        <w:jc w:val="center"/>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 xml:space="preserve">                                </w:t>
      </w:r>
    </w:p>
    <w:p w14:paraId="7BB3A547">
      <w:pPr>
        <w:spacing w:line="420" w:lineRule="exact"/>
        <w:ind w:left="-840" w:leftChars="-400" w:right="964"/>
        <w:jc w:val="right"/>
        <w:rPr>
          <w:rFonts w:hint="default" w:ascii="仿宋" w:hAnsi="仿宋" w:eastAsia="仿宋"/>
          <w:sz w:val="24"/>
          <w:szCs w:val="24"/>
          <w:u w:val="none"/>
          <w:lang w:val="en-US" w:eastAsia="zh-CN"/>
        </w:rPr>
      </w:pPr>
      <w:r>
        <w:rPr>
          <w:rFonts w:hint="eastAsia" w:ascii="宋体" w:hAnsi="宋体" w:cs="宋体"/>
          <w:sz w:val="28"/>
          <w:szCs w:val="28"/>
        </w:rPr>
        <w:t xml:space="preserve"> 提交日期：     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8FFB">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B7BE39">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5B7BE39">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A4005"/>
    <w:multiLevelType w:val="singleLevel"/>
    <w:tmpl w:val="A7FA4005"/>
    <w:lvl w:ilvl="0" w:tentative="0">
      <w:start w:val="1"/>
      <w:numFmt w:val="decimal"/>
      <w:suff w:val="nothing"/>
      <w:lvlText w:val="%1、"/>
      <w:lvlJc w:val="left"/>
    </w:lvl>
  </w:abstractNum>
  <w:abstractNum w:abstractNumId="1">
    <w:nsid w:val="FBEF1A21"/>
    <w:multiLevelType w:val="singleLevel"/>
    <w:tmpl w:val="FBEF1A21"/>
    <w:lvl w:ilvl="0" w:tentative="0">
      <w:start w:val="1"/>
      <w:numFmt w:val="decimal"/>
      <w:lvlText w:val="%1."/>
      <w:lvlJc w:val="left"/>
      <w:pPr>
        <w:tabs>
          <w:tab w:val="left" w:pos="312"/>
        </w:tabs>
      </w:pPr>
    </w:lvl>
  </w:abstractNum>
  <w:abstractNum w:abstractNumId="2">
    <w:nsid w:val="67176432"/>
    <w:multiLevelType w:val="singleLevel"/>
    <w:tmpl w:val="6717643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F46"/>
    <w:rsid w:val="000074E5"/>
    <w:rsid w:val="00062BA3"/>
    <w:rsid w:val="002205B7"/>
    <w:rsid w:val="00223682"/>
    <w:rsid w:val="002514D2"/>
    <w:rsid w:val="0067515C"/>
    <w:rsid w:val="006A2B42"/>
    <w:rsid w:val="009B5BFD"/>
    <w:rsid w:val="00C130E6"/>
    <w:rsid w:val="00CC6F46"/>
    <w:rsid w:val="00CD2935"/>
    <w:rsid w:val="00E2278F"/>
    <w:rsid w:val="081DFA90"/>
    <w:rsid w:val="3BFF2047"/>
    <w:rsid w:val="7AFF5D48"/>
    <w:rsid w:val="7EAC16E5"/>
    <w:rsid w:val="7F6B9A49"/>
    <w:rsid w:val="D9B5DC3A"/>
    <w:rsid w:val="E8FB37AB"/>
    <w:rsid w:val="F3D73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119</Words>
  <Characters>683</Characters>
  <Lines>5</Lines>
  <Paragraphs>1</Paragraphs>
  <TotalTime>7</TotalTime>
  <ScaleCrop>false</ScaleCrop>
  <LinksUpToDate>false</LinksUpToDate>
  <CharactersWithSpaces>801</CharactersWithSpaces>
  <Application>WPS Office_12.1.25201.25201_F1E327BC-269C-435d-A152-05C5408002CA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2023-07-25T18:10:00Z</dcterms:created>
  <dc:creator>梅</dc:creator>
  <cp:lastModifiedBy>xumei</cp:lastModifiedBy>
  <dcterms:modified xsi:type="dcterms:W3CDTF">2026-04-13T15:10:08Z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2052-12.1.25201.25201</vt:lpwstr>
  </property>
  <property fmtid="{D5CDD505-2E9C-101B-9397-08002B2CF9AE}" pid="3" name="ICV">
    <vt:lpwstr>C73FC91674B95EDABD89DC69337DFEA2_42</vt:lpwstr>
  </property>
</Properties>
</file>