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742F7" w14:textId="1D777CF7" w:rsidR="00002E74" w:rsidRPr="00654F4A" w:rsidRDefault="009F0A39" w:rsidP="00654F4A">
      <w:pPr>
        <w:spacing w:line="440" w:lineRule="exact"/>
        <w:contextualSpacing/>
        <w:jc w:val="center"/>
        <w:rPr>
          <w:rFonts w:hAnsi="宋体" w:cs="宋体"/>
          <w:color w:val="000000" w:themeColor="text1"/>
          <w:kern w:val="0"/>
          <w:szCs w:val="30"/>
        </w:rPr>
      </w:pPr>
      <w:r>
        <w:rPr>
          <w:rFonts w:hAnsi="宋体" w:cs="宋体" w:hint="eastAsia"/>
          <w:b/>
          <w:bCs/>
          <w:color w:val="000000" w:themeColor="text1"/>
          <w:kern w:val="0"/>
          <w:szCs w:val="30"/>
        </w:rPr>
        <w:t>苏州图博节能科技有限公司</w:t>
      </w:r>
    </w:p>
    <w:p w14:paraId="2D10E535" w14:textId="0C01DBC9" w:rsidR="00002E74" w:rsidRPr="00654F4A" w:rsidRDefault="00A87ECB" w:rsidP="00654F4A">
      <w:pPr>
        <w:spacing w:line="440" w:lineRule="exact"/>
        <w:contextualSpacing/>
        <w:jc w:val="center"/>
        <w:rPr>
          <w:rFonts w:hAnsi="宋体" w:cs="宋体"/>
          <w:color w:val="000000" w:themeColor="text1"/>
          <w:kern w:val="0"/>
          <w:szCs w:val="30"/>
        </w:rPr>
      </w:pPr>
      <w:r w:rsidRPr="00654F4A">
        <w:rPr>
          <w:rFonts w:hAnsi="宋体" w:cs="宋体" w:hint="eastAsia"/>
          <w:b/>
          <w:bCs/>
          <w:color w:val="000000" w:themeColor="text1"/>
          <w:kern w:val="0"/>
          <w:szCs w:val="30"/>
        </w:rPr>
        <w:t>意向</w:t>
      </w:r>
      <w:r w:rsidR="00943431" w:rsidRPr="00654F4A">
        <w:rPr>
          <w:rFonts w:hAnsi="宋体" w:cs="宋体" w:hint="eastAsia"/>
          <w:b/>
          <w:bCs/>
          <w:color w:val="000000" w:themeColor="text1"/>
          <w:kern w:val="0"/>
          <w:szCs w:val="30"/>
        </w:rPr>
        <w:t>重整投资人招募</w:t>
      </w:r>
      <w:r w:rsidRPr="00654F4A">
        <w:rPr>
          <w:rFonts w:hAnsi="宋体" w:cs="宋体" w:hint="eastAsia"/>
          <w:b/>
          <w:bCs/>
          <w:color w:val="000000" w:themeColor="text1"/>
          <w:kern w:val="0"/>
          <w:szCs w:val="30"/>
        </w:rPr>
        <w:t>公告</w:t>
      </w:r>
    </w:p>
    <w:p w14:paraId="46A8E6D0" w14:textId="77777777" w:rsidR="00002E74" w:rsidRPr="00654F4A" w:rsidRDefault="00002E74" w:rsidP="00654F4A">
      <w:pPr>
        <w:spacing w:line="440" w:lineRule="exact"/>
        <w:ind w:firstLineChars="200" w:firstLine="600"/>
        <w:rPr>
          <w:rFonts w:hAnsi="宋体" w:cs="宋体"/>
          <w:color w:val="000000" w:themeColor="text1"/>
          <w:kern w:val="0"/>
          <w:szCs w:val="30"/>
        </w:rPr>
      </w:pPr>
    </w:p>
    <w:p w14:paraId="34CCA6B7" w14:textId="77777777" w:rsidR="00D969C4" w:rsidRPr="00654F4A" w:rsidRDefault="00D969C4" w:rsidP="00654F4A">
      <w:pPr>
        <w:spacing w:line="440" w:lineRule="exact"/>
        <w:ind w:firstLineChars="200" w:firstLine="602"/>
        <w:contextualSpacing/>
        <w:rPr>
          <w:rFonts w:hAnsi="宋体" w:cs="宋体"/>
          <w:b/>
          <w:bCs/>
          <w:color w:val="000000" w:themeColor="text1"/>
          <w:kern w:val="0"/>
          <w:szCs w:val="30"/>
        </w:rPr>
      </w:pPr>
      <w:r w:rsidRPr="00654F4A">
        <w:rPr>
          <w:rFonts w:hAnsi="宋体" w:cs="宋体" w:hint="eastAsia"/>
          <w:b/>
          <w:bCs/>
          <w:color w:val="000000" w:themeColor="text1"/>
          <w:kern w:val="0"/>
          <w:szCs w:val="30"/>
        </w:rPr>
        <w:t>特别提示：</w:t>
      </w:r>
    </w:p>
    <w:p w14:paraId="2A2495E5" w14:textId="1A82F100" w:rsidR="00D969C4" w:rsidRPr="00654F4A" w:rsidRDefault="00D969C4" w:rsidP="00654F4A">
      <w:pPr>
        <w:spacing w:line="440" w:lineRule="exact"/>
        <w:ind w:firstLineChars="200" w:firstLine="600"/>
        <w:contextualSpacing/>
        <w:rPr>
          <w:rFonts w:hAnsi="宋体" w:cs="宋体"/>
          <w:color w:val="000000" w:themeColor="text1"/>
          <w:kern w:val="0"/>
          <w:szCs w:val="30"/>
        </w:rPr>
      </w:pPr>
      <w:r w:rsidRPr="00654F4A">
        <w:rPr>
          <w:rFonts w:hAnsi="宋体" w:cs="宋体" w:hint="eastAsia"/>
          <w:color w:val="000000" w:themeColor="text1"/>
          <w:kern w:val="0"/>
          <w:szCs w:val="30"/>
        </w:rPr>
        <w:t>1、本公告仅为</w:t>
      </w:r>
      <w:r w:rsidR="009F0A39">
        <w:rPr>
          <w:rFonts w:hAnsi="宋体" w:cs="宋体" w:hint="eastAsia"/>
          <w:color w:val="000000" w:themeColor="text1"/>
          <w:kern w:val="0"/>
          <w:szCs w:val="30"/>
        </w:rPr>
        <w:t>苏州图博节能科技有限公司</w:t>
      </w:r>
      <w:r w:rsidR="00544F4B" w:rsidRPr="00544F4B">
        <w:rPr>
          <w:rFonts w:hAnsi="宋体" w:cs="宋体" w:hint="eastAsia"/>
          <w:color w:val="000000" w:themeColor="text1"/>
          <w:kern w:val="0"/>
          <w:szCs w:val="30"/>
        </w:rPr>
        <w:t>（以下称</w:t>
      </w:r>
      <w:r w:rsidR="00D71D49">
        <w:rPr>
          <w:rFonts w:hAnsi="宋体" w:cs="宋体" w:hint="eastAsia"/>
          <w:color w:val="000000" w:themeColor="text1"/>
          <w:kern w:val="0"/>
          <w:szCs w:val="30"/>
        </w:rPr>
        <w:t>图博公司</w:t>
      </w:r>
      <w:r w:rsidR="00544F4B" w:rsidRPr="00544F4B">
        <w:rPr>
          <w:rFonts w:hAnsi="宋体" w:cs="宋体" w:hint="eastAsia"/>
          <w:color w:val="000000" w:themeColor="text1"/>
          <w:kern w:val="0"/>
          <w:szCs w:val="30"/>
        </w:rPr>
        <w:t>）</w:t>
      </w:r>
      <w:r w:rsidR="002C45A9">
        <w:rPr>
          <w:rFonts w:hAnsi="宋体" w:cs="宋体" w:hint="eastAsia"/>
          <w:color w:val="000000" w:themeColor="text1"/>
          <w:kern w:val="0"/>
          <w:szCs w:val="30"/>
        </w:rPr>
        <w:t>意向</w:t>
      </w:r>
      <w:r w:rsidRPr="00654F4A">
        <w:rPr>
          <w:rFonts w:hAnsi="宋体" w:cs="宋体" w:hint="eastAsia"/>
          <w:color w:val="000000" w:themeColor="text1"/>
          <w:kern w:val="0"/>
          <w:szCs w:val="30"/>
        </w:rPr>
        <w:t>重整投资人招募，不得视为要约</w:t>
      </w:r>
      <w:r w:rsidR="002C45A9">
        <w:rPr>
          <w:rFonts w:hAnsi="宋体" w:cs="宋体" w:hint="eastAsia"/>
          <w:color w:val="000000" w:themeColor="text1"/>
          <w:kern w:val="0"/>
          <w:szCs w:val="30"/>
        </w:rPr>
        <w:t>邀请、</w:t>
      </w:r>
      <w:r w:rsidRPr="00654F4A">
        <w:rPr>
          <w:rFonts w:hAnsi="宋体" w:cs="宋体" w:hint="eastAsia"/>
          <w:color w:val="000000" w:themeColor="text1"/>
          <w:kern w:val="0"/>
          <w:szCs w:val="30"/>
        </w:rPr>
        <w:t>要约</w:t>
      </w:r>
      <w:r w:rsidR="002C45A9">
        <w:rPr>
          <w:rFonts w:hAnsi="宋体" w:cs="宋体" w:hint="eastAsia"/>
          <w:color w:val="000000" w:themeColor="text1"/>
          <w:kern w:val="0"/>
          <w:szCs w:val="30"/>
        </w:rPr>
        <w:t>或承诺</w:t>
      </w:r>
      <w:r w:rsidRPr="00654F4A">
        <w:rPr>
          <w:rFonts w:hAnsi="宋体" w:cs="宋体" w:hint="eastAsia"/>
          <w:color w:val="000000" w:themeColor="text1"/>
          <w:kern w:val="0"/>
          <w:szCs w:val="30"/>
        </w:rPr>
        <w:t>，最终解释权归</w:t>
      </w:r>
      <w:r w:rsidR="00E464D3">
        <w:rPr>
          <w:rFonts w:hAnsi="宋体" w:cs="宋体" w:hint="eastAsia"/>
          <w:color w:val="000000" w:themeColor="text1"/>
          <w:kern w:val="0"/>
          <w:szCs w:val="30"/>
        </w:rPr>
        <w:t>管理人</w:t>
      </w:r>
      <w:r w:rsidRPr="00654F4A">
        <w:rPr>
          <w:rFonts w:hAnsi="宋体" w:cs="宋体" w:hint="eastAsia"/>
          <w:color w:val="000000" w:themeColor="text1"/>
          <w:kern w:val="0"/>
          <w:szCs w:val="30"/>
        </w:rPr>
        <w:t>，如需了解详细情况可与管理人联系。</w:t>
      </w:r>
    </w:p>
    <w:p w14:paraId="1C8BAE86" w14:textId="14FCEC61" w:rsidR="00D969C4" w:rsidRPr="00654F4A" w:rsidRDefault="00D969C4" w:rsidP="00654F4A">
      <w:pPr>
        <w:spacing w:line="440" w:lineRule="exact"/>
        <w:ind w:firstLineChars="200" w:firstLine="600"/>
        <w:contextualSpacing/>
        <w:rPr>
          <w:rFonts w:hAnsi="宋体" w:cs="宋体"/>
          <w:color w:val="000000" w:themeColor="text1"/>
          <w:kern w:val="0"/>
          <w:szCs w:val="30"/>
        </w:rPr>
      </w:pPr>
      <w:r w:rsidRPr="00654F4A">
        <w:rPr>
          <w:rFonts w:hAnsi="宋体" w:cs="宋体" w:hint="eastAsia"/>
          <w:color w:val="000000" w:themeColor="text1"/>
          <w:kern w:val="0"/>
          <w:szCs w:val="30"/>
        </w:rPr>
        <w:t>2、</w:t>
      </w:r>
      <w:r w:rsidR="00A96358" w:rsidRPr="00A96358">
        <w:rPr>
          <w:rFonts w:hAnsi="宋体" w:cs="宋体" w:hint="eastAsia"/>
          <w:color w:val="000000" w:themeColor="text1"/>
          <w:kern w:val="0"/>
          <w:szCs w:val="30"/>
        </w:rPr>
        <w:t>意向重整投资人</w:t>
      </w:r>
      <w:r w:rsidRPr="00654F4A">
        <w:rPr>
          <w:rFonts w:hAnsi="宋体" w:cs="宋体" w:hint="eastAsia"/>
          <w:color w:val="000000" w:themeColor="text1"/>
          <w:kern w:val="0"/>
          <w:szCs w:val="30"/>
        </w:rPr>
        <w:t>按照本招募公告的要求提交</w:t>
      </w:r>
      <w:r w:rsidR="00E464D3">
        <w:rPr>
          <w:rFonts w:hAnsi="宋体" w:cs="宋体" w:hint="eastAsia"/>
          <w:color w:val="000000" w:themeColor="text1"/>
          <w:kern w:val="0"/>
          <w:szCs w:val="30"/>
        </w:rPr>
        <w:t>的</w:t>
      </w:r>
      <w:r w:rsidRPr="00654F4A">
        <w:rPr>
          <w:rFonts w:hAnsi="宋体" w:cs="宋体" w:hint="eastAsia"/>
          <w:color w:val="000000" w:themeColor="text1"/>
          <w:kern w:val="0"/>
          <w:szCs w:val="30"/>
        </w:rPr>
        <w:t>《投资意向书》、《重整投资方案》等材料的，《投资意向书》、《重整投资方案》等文件材料必须满足本招募公告要求的内容，否则造成投</w:t>
      </w:r>
      <w:r w:rsidR="002C45A9">
        <w:rPr>
          <w:rFonts w:hAnsi="宋体" w:cs="宋体" w:hint="eastAsia"/>
          <w:color w:val="000000" w:themeColor="text1"/>
          <w:kern w:val="0"/>
          <w:szCs w:val="30"/>
        </w:rPr>
        <w:t>意向重整</w:t>
      </w:r>
      <w:r w:rsidRPr="00654F4A">
        <w:rPr>
          <w:rFonts w:hAnsi="宋体" w:cs="宋体" w:hint="eastAsia"/>
          <w:color w:val="000000" w:themeColor="text1"/>
          <w:kern w:val="0"/>
          <w:szCs w:val="30"/>
        </w:rPr>
        <w:t>资人报名不成功、提交的《重整投资方案》无效的，由此造成的投资人损失需自行承担相关责任。</w:t>
      </w:r>
    </w:p>
    <w:p w14:paraId="31CF738C" w14:textId="77777777" w:rsidR="00D969C4" w:rsidRPr="00A96358" w:rsidRDefault="00D969C4" w:rsidP="00654F4A">
      <w:pPr>
        <w:spacing w:line="440" w:lineRule="exact"/>
        <w:ind w:firstLineChars="200" w:firstLine="600"/>
        <w:contextualSpacing/>
        <w:rPr>
          <w:rFonts w:hAnsi="宋体" w:cs="宋体"/>
          <w:color w:val="000000" w:themeColor="text1"/>
          <w:kern w:val="0"/>
          <w:szCs w:val="30"/>
        </w:rPr>
      </w:pPr>
    </w:p>
    <w:p w14:paraId="38F4AAF6" w14:textId="05601817" w:rsidR="00D969C4" w:rsidRPr="00654F4A" w:rsidRDefault="00A32728" w:rsidP="00654F4A">
      <w:pPr>
        <w:spacing w:line="440" w:lineRule="exact"/>
        <w:ind w:firstLineChars="200" w:firstLine="602"/>
        <w:contextualSpacing/>
        <w:rPr>
          <w:rFonts w:hAnsi="宋体" w:cs="宋体"/>
          <w:b/>
          <w:bCs/>
          <w:color w:val="000000" w:themeColor="text1"/>
          <w:kern w:val="0"/>
          <w:szCs w:val="30"/>
        </w:rPr>
      </w:pPr>
      <w:r w:rsidRPr="00654F4A">
        <w:rPr>
          <w:rFonts w:hAnsi="宋体" w:cs="宋体" w:hint="eastAsia"/>
          <w:b/>
          <w:bCs/>
          <w:color w:val="000000" w:themeColor="text1"/>
          <w:kern w:val="0"/>
          <w:szCs w:val="30"/>
        </w:rPr>
        <w:t>公告内容：</w:t>
      </w:r>
    </w:p>
    <w:p w14:paraId="30B1BB74" w14:textId="2C645263" w:rsidR="0073317F" w:rsidRPr="00654F4A" w:rsidRDefault="0022149C" w:rsidP="00654F4A">
      <w:pPr>
        <w:spacing w:line="440" w:lineRule="exact"/>
        <w:ind w:firstLineChars="200" w:firstLine="600"/>
        <w:contextualSpacing/>
        <w:rPr>
          <w:rFonts w:hAnsi="宋体" w:cs="宋体"/>
          <w:color w:val="000000" w:themeColor="text1"/>
          <w:kern w:val="0"/>
          <w:szCs w:val="30"/>
        </w:rPr>
      </w:pPr>
      <w:r w:rsidRPr="0022149C">
        <w:rPr>
          <w:rFonts w:hAnsi="宋体" w:cs="宋体" w:hint="eastAsia"/>
          <w:color w:val="000000" w:themeColor="text1"/>
          <w:kern w:val="0"/>
          <w:szCs w:val="30"/>
        </w:rPr>
        <w:t>苏州市中级人民法院于</w:t>
      </w:r>
      <w:r w:rsidRPr="0022149C">
        <w:rPr>
          <w:rFonts w:hAnsi="宋体" w:cs="宋体"/>
          <w:color w:val="000000" w:themeColor="text1"/>
          <w:kern w:val="0"/>
          <w:szCs w:val="30"/>
        </w:rPr>
        <w:t>2025年10月10日作出了（2025）苏05破16号民事裁定书，裁定受理苏州格得新能源科技有限公司对苏州图博节能科技有限公司（下称</w:t>
      </w:r>
      <w:r w:rsidRPr="0022149C">
        <w:rPr>
          <w:rFonts w:hAnsi="宋体" w:cs="宋体"/>
          <w:color w:val="000000" w:themeColor="text1"/>
          <w:kern w:val="0"/>
          <w:szCs w:val="30"/>
        </w:rPr>
        <w:t>“</w:t>
      </w:r>
      <w:r w:rsidRPr="0022149C">
        <w:rPr>
          <w:rFonts w:hAnsi="宋体" w:cs="宋体"/>
          <w:color w:val="000000" w:themeColor="text1"/>
          <w:kern w:val="0"/>
          <w:szCs w:val="30"/>
        </w:rPr>
        <w:t>图博公司</w:t>
      </w:r>
      <w:r w:rsidRPr="0022149C">
        <w:rPr>
          <w:rFonts w:hAnsi="宋体" w:cs="宋体"/>
          <w:color w:val="000000" w:themeColor="text1"/>
          <w:kern w:val="0"/>
          <w:szCs w:val="30"/>
        </w:rPr>
        <w:t>”</w:t>
      </w:r>
      <w:r w:rsidRPr="0022149C">
        <w:rPr>
          <w:rFonts w:hAnsi="宋体" w:cs="宋体"/>
          <w:color w:val="000000" w:themeColor="text1"/>
          <w:kern w:val="0"/>
          <w:szCs w:val="30"/>
        </w:rPr>
        <w:t>或者</w:t>
      </w:r>
      <w:r w:rsidRPr="0022149C">
        <w:rPr>
          <w:rFonts w:hAnsi="宋体" w:cs="宋体"/>
          <w:color w:val="000000" w:themeColor="text1"/>
          <w:kern w:val="0"/>
          <w:szCs w:val="30"/>
        </w:rPr>
        <w:t>“</w:t>
      </w:r>
      <w:r w:rsidRPr="0022149C">
        <w:rPr>
          <w:rFonts w:hAnsi="宋体" w:cs="宋体"/>
          <w:color w:val="000000" w:themeColor="text1"/>
          <w:kern w:val="0"/>
          <w:szCs w:val="30"/>
        </w:rPr>
        <w:t>债务人）提出的破产清算申请，并指定</w:t>
      </w:r>
      <w:r>
        <w:rPr>
          <w:rFonts w:hAnsi="宋体" w:cs="宋体" w:hint="eastAsia"/>
          <w:color w:val="000000" w:themeColor="text1"/>
          <w:kern w:val="0"/>
          <w:szCs w:val="30"/>
        </w:rPr>
        <w:t>了</w:t>
      </w:r>
      <w:r w:rsidRPr="0022149C">
        <w:rPr>
          <w:rFonts w:hAnsi="宋体" w:cs="宋体"/>
          <w:color w:val="000000" w:themeColor="text1"/>
          <w:kern w:val="0"/>
          <w:szCs w:val="30"/>
        </w:rPr>
        <w:t>管理人</w:t>
      </w:r>
      <w:r w:rsidRPr="00654F4A">
        <w:rPr>
          <w:rFonts w:hAnsi="宋体" w:cs="宋体" w:hint="eastAsia"/>
          <w:color w:val="000000" w:themeColor="text1"/>
          <w:kern w:val="0"/>
          <w:szCs w:val="30"/>
        </w:rPr>
        <w:t>。为</w:t>
      </w:r>
      <w:r w:rsidR="0073317F" w:rsidRPr="00654F4A">
        <w:rPr>
          <w:rFonts w:hAnsi="宋体" w:cs="宋体" w:hint="eastAsia"/>
          <w:color w:val="000000" w:themeColor="text1"/>
          <w:kern w:val="0"/>
          <w:szCs w:val="30"/>
        </w:rPr>
        <w:t>实现</w:t>
      </w:r>
      <w:r w:rsidR="00D71D49">
        <w:rPr>
          <w:rFonts w:hAnsi="宋体" w:cs="宋体" w:hint="eastAsia"/>
          <w:color w:val="000000" w:themeColor="text1"/>
          <w:kern w:val="0"/>
          <w:szCs w:val="30"/>
        </w:rPr>
        <w:t>图博公司</w:t>
      </w:r>
      <w:r w:rsidR="0073317F" w:rsidRPr="00654F4A">
        <w:rPr>
          <w:rFonts w:hAnsi="宋体" w:cs="宋体" w:hint="eastAsia"/>
          <w:color w:val="000000" w:themeColor="text1"/>
          <w:kern w:val="0"/>
          <w:szCs w:val="30"/>
        </w:rPr>
        <w:t>的资产价值及债权人利益最大化，</w:t>
      </w:r>
      <w:r w:rsidRPr="00654F4A">
        <w:rPr>
          <w:rFonts w:hAnsi="宋体" w:cs="宋体" w:hint="eastAsia"/>
          <w:color w:val="000000" w:themeColor="text1"/>
          <w:kern w:val="0"/>
          <w:szCs w:val="30"/>
        </w:rPr>
        <w:t>依照《中华人民共和国企业破产法》及相关法律规定，现就公开</w:t>
      </w:r>
      <w:r w:rsidR="0073317F" w:rsidRPr="00654F4A">
        <w:rPr>
          <w:rFonts w:hAnsi="宋体" w:cs="宋体" w:hint="eastAsia"/>
          <w:color w:val="000000" w:themeColor="text1"/>
          <w:kern w:val="0"/>
          <w:szCs w:val="30"/>
        </w:rPr>
        <w:t>招募</w:t>
      </w:r>
      <w:bookmarkStart w:id="0" w:name="_Hlk223357153"/>
      <w:r w:rsidR="0073317F" w:rsidRPr="00654F4A">
        <w:rPr>
          <w:rFonts w:hAnsi="宋体" w:cs="宋体" w:hint="eastAsia"/>
          <w:color w:val="000000" w:themeColor="text1"/>
          <w:kern w:val="0"/>
          <w:szCs w:val="30"/>
        </w:rPr>
        <w:t>意向重整投资人</w:t>
      </w:r>
      <w:bookmarkEnd w:id="0"/>
      <w:r w:rsidR="00A96358">
        <w:rPr>
          <w:rFonts w:hAnsi="宋体" w:cs="宋体" w:hint="eastAsia"/>
          <w:color w:val="000000" w:themeColor="text1"/>
          <w:kern w:val="0"/>
          <w:szCs w:val="30"/>
        </w:rPr>
        <w:t>（下称“投资人”）</w:t>
      </w:r>
      <w:r w:rsidR="0073317F" w:rsidRPr="00654F4A">
        <w:rPr>
          <w:rFonts w:hAnsi="宋体" w:cs="宋体" w:hint="eastAsia"/>
          <w:color w:val="000000" w:themeColor="text1"/>
          <w:kern w:val="0"/>
          <w:szCs w:val="30"/>
        </w:rPr>
        <w:t>事宜公告如下：</w:t>
      </w:r>
    </w:p>
    <w:p w14:paraId="7278BA07" w14:textId="77777777" w:rsidR="00002E74" w:rsidRPr="00654F4A" w:rsidRDefault="00000000" w:rsidP="00654F4A">
      <w:pPr>
        <w:spacing w:beforeLines="50" w:before="163" w:line="440" w:lineRule="exact"/>
        <w:ind w:firstLineChars="200" w:firstLine="602"/>
        <w:rPr>
          <w:rFonts w:hAnsi="黑体" w:cs="宋体"/>
          <w:b/>
          <w:bCs/>
          <w:color w:val="000000" w:themeColor="text1"/>
          <w:kern w:val="0"/>
          <w:szCs w:val="30"/>
        </w:rPr>
      </w:pPr>
      <w:r w:rsidRPr="00654F4A">
        <w:rPr>
          <w:rFonts w:hAnsi="黑体" w:cs="宋体" w:hint="eastAsia"/>
          <w:b/>
          <w:bCs/>
          <w:color w:val="000000" w:themeColor="text1"/>
          <w:kern w:val="0"/>
          <w:szCs w:val="30"/>
        </w:rPr>
        <w:t>一、招募须知</w:t>
      </w:r>
    </w:p>
    <w:p w14:paraId="1C85A1D2" w14:textId="7CA33E27" w:rsidR="00002E74" w:rsidRPr="00654F4A" w:rsidRDefault="00000000" w:rsidP="00654F4A">
      <w:pPr>
        <w:spacing w:line="440" w:lineRule="exact"/>
        <w:ind w:firstLineChars="200" w:firstLine="600"/>
        <w:contextualSpacing/>
        <w:rPr>
          <w:rFonts w:hAnsi="宋体" w:cs="宋体"/>
          <w:color w:val="000000" w:themeColor="text1"/>
          <w:kern w:val="0"/>
          <w:szCs w:val="30"/>
        </w:rPr>
      </w:pPr>
      <w:r w:rsidRPr="00654F4A">
        <w:rPr>
          <w:rFonts w:hAnsi="宋体" w:cs="宋体" w:hint="eastAsia"/>
          <w:color w:val="000000" w:themeColor="text1"/>
          <w:kern w:val="0"/>
          <w:szCs w:val="30"/>
        </w:rPr>
        <w:t>（一）</w:t>
      </w:r>
      <w:r w:rsidR="0073317F" w:rsidRPr="00654F4A">
        <w:rPr>
          <w:rFonts w:hAnsi="宋体" w:cs="宋体" w:hint="eastAsia"/>
          <w:color w:val="000000" w:themeColor="text1"/>
          <w:kern w:val="0"/>
          <w:szCs w:val="30"/>
        </w:rPr>
        <w:t>投资人</w:t>
      </w:r>
      <w:r w:rsidRPr="00654F4A">
        <w:rPr>
          <w:rFonts w:hAnsi="宋体" w:cs="宋体" w:hint="eastAsia"/>
          <w:color w:val="000000" w:themeColor="text1"/>
          <w:kern w:val="0"/>
          <w:szCs w:val="30"/>
        </w:rPr>
        <w:t>决定报名前应仔细阅读本公告全部内容，理解</w:t>
      </w:r>
      <w:r w:rsidR="004F0662">
        <w:rPr>
          <w:rFonts w:hAnsi="宋体" w:cs="宋体" w:hint="eastAsia"/>
          <w:color w:val="000000" w:themeColor="text1"/>
          <w:kern w:val="0"/>
          <w:szCs w:val="30"/>
        </w:rPr>
        <w:t>意向</w:t>
      </w:r>
      <w:r w:rsidR="00B91F03" w:rsidRPr="00654F4A">
        <w:rPr>
          <w:rFonts w:hAnsi="宋体" w:cs="宋体" w:hint="eastAsia"/>
          <w:color w:val="000000" w:themeColor="text1"/>
          <w:kern w:val="0"/>
          <w:szCs w:val="30"/>
        </w:rPr>
        <w:t>重整投资人招募</w:t>
      </w:r>
      <w:r w:rsidRPr="00654F4A">
        <w:rPr>
          <w:rFonts w:hAnsi="宋体" w:cs="宋体" w:hint="eastAsia"/>
          <w:color w:val="000000" w:themeColor="text1"/>
          <w:kern w:val="0"/>
          <w:szCs w:val="30"/>
        </w:rPr>
        <w:t>过程中可能存在的风险，一旦提交报名材料即视为同意按</w:t>
      </w:r>
      <w:r w:rsidR="00D71D49">
        <w:rPr>
          <w:rFonts w:hAnsi="宋体" w:cs="宋体" w:hint="eastAsia"/>
          <w:color w:val="000000" w:themeColor="text1"/>
          <w:kern w:val="0"/>
          <w:szCs w:val="30"/>
        </w:rPr>
        <w:t>图博公司</w:t>
      </w:r>
      <w:r w:rsidR="00244FD8">
        <w:rPr>
          <w:rFonts w:hAnsi="宋体" w:cs="宋体" w:hint="eastAsia"/>
          <w:color w:val="000000" w:themeColor="text1"/>
          <w:kern w:val="0"/>
          <w:szCs w:val="30"/>
        </w:rPr>
        <w:t>资产</w:t>
      </w:r>
      <w:r w:rsidRPr="00654F4A">
        <w:rPr>
          <w:rFonts w:hAnsi="宋体" w:cs="宋体" w:hint="eastAsia"/>
          <w:color w:val="000000" w:themeColor="text1"/>
          <w:kern w:val="0"/>
          <w:szCs w:val="30"/>
        </w:rPr>
        <w:t>现状</w:t>
      </w:r>
      <w:r w:rsidR="00244FD8">
        <w:rPr>
          <w:rFonts w:hAnsi="宋体" w:cs="宋体" w:hint="eastAsia"/>
          <w:color w:val="000000" w:themeColor="text1"/>
          <w:kern w:val="0"/>
          <w:szCs w:val="30"/>
        </w:rPr>
        <w:t>以及经营现状</w:t>
      </w:r>
      <w:r w:rsidR="00B91F03" w:rsidRPr="00654F4A">
        <w:rPr>
          <w:rFonts w:hAnsi="宋体" w:cs="宋体" w:hint="eastAsia"/>
          <w:color w:val="000000" w:themeColor="text1"/>
          <w:kern w:val="0"/>
          <w:szCs w:val="30"/>
        </w:rPr>
        <w:t>参与重整投资，</w:t>
      </w:r>
      <w:r w:rsidRPr="00654F4A">
        <w:rPr>
          <w:rFonts w:hAnsi="宋体" w:cs="宋体" w:hint="eastAsia"/>
          <w:color w:val="000000" w:themeColor="text1"/>
          <w:kern w:val="0"/>
          <w:szCs w:val="30"/>
        </w:rPr>
        <w:t>也视为完全认同本次招募程序并同意承担所有风险。</w:t>
      </w:r>
      <w:r w:rsidR="00B91F03" w:rsidRPr="00654F4A">
        <w:rPr>
          <w:rFonts w:hAnsi="宋体" w:cs="宋体" w:hint="eastAsia"/>
          <w:color w:val="000000" w:themeColor="text1"/>
          <w:kern w:val="0"/>
          <w:szCs w:val="30"/>
        </w:rPr>
        <w:t xml:space="preserve"> </w:t>
      </w:r>
    </w:p>
    <w:p w14:paraId="35B9295B" w14:textId="492B0903" w:rsidR="00002E74" w:rsidRPr="00654F4A" w:rsidRDefault="00000000" w:rsidP="00654F4A">
      <w:pPr>
        <w:spacing w:line="440" w:lineRule="exact"/>
        <w:ind w:firstLineChars="200" w:firstLine="600"/>
        <w:contextualSpacing/>
        <w:rPr>
          <w:rFonts w:hAnsi="宋体" w:cs="宋体"/>
          <w:color w:val="000000" w:themeColor="text1"/>
          <w:kern w:val="0"/>
          <w:szCs w:val="30"/>
        </w:rPr>
      </w:pPr>
      <w:r w:rsidRPr="00654F4A">
        <w:rPr>
          <w:rFonts w:hAnsi="宋体" w:cs="宋体" w:hint="eastAsia"/>
          <w:color w:val="000000" w:themeColor="text1"/>
          <w:kern w:val="0"/>
          <w:szCs w:val="30"/>
        </w:rPr>
        <w:t>（二）本公告所述信息并不替代</w:t>
      </w:r>
      <w:r w:rsidR="00B91F03" w:rsidRPr="00654F4A">
        <w:rPr>
          <w:rFonts w:hAnsi="宋体" w:cs="宋体" w:hint="eastAsia"/>
          <w:color w:val="000000" w:themeColor="text1"/>
          <w:kern w:val="0"/>
          <w:szCs w:val="30"/>
        </w:rPr>
        <w:t>意向重整投资人</w:t>
      </w:r>
      <w:r w:rsidRPr="00654F4A">
        <w:rPr>
          <w:rFonts w:hAnsi="宋体" w:cs="宋体" w:hint="eastAsia"/>
          <w:color w:val="000000" w:themeColor="text1"/>
          <w:kern w:val="0"/>
          <w:szCs w:val="30"/>
        </w:rPr>
        <w:t>的尽职调查，</w:t>
      </w:r>
      <w:r w:rsidR="00B91F03" w:rsidRPr="00654F4A">
        <w:rPr>
          <w:rFonts w:hAnsi="宋体" w:cs="宋体" w:hint="eastAsia"/>
          <w:color w:val="000000" w:themeColor="text1"/>
          <w:kern w:val="0"/>
          <w:szCs w:val="30"/>
        </w:rPr>
        <w:t>投资人</w:t>
      </w:r>
      <w:r w:rsidRPr="00654F4A">
        <w:rPr>
          <w:rFonts w:hAnsi="宋体" w:cs="宋体" w:hint="eastAsia"/>
          <w:color w:val="000000" w:themeColor="text1"/>
          <w:kern w:val="0"/>
          <w:szCs w:val="30"/>
        </w:rPr>
        <w:t>如需开展尽职调查或更进一步了解</w:t>
      </w:r>
      <w:r w:rsidR="00D71D49">
        <w:rPr>
          <w:rFonts w:hAnsi="宋体" w:cs="宋体" w:hint="eastAsia"/>
          <w:color w:val="000000" w:themeColor="text1"/>
          <w:kern w:val="0"/>
          <w:szCs w:val="30"/>
        </w:rPr>
        <w:t>图博公司</w:t>
      </w:r>
      <w:r w:rsidRPr="00654F4A">
        <w:rPr>
          <w:rFonts w:hAnsi="宋体" w:cs="宋体" w:hint="eastAsia"/>
          <w:color w:val="000000" w:themeColor="text1"/>
          <w:kern w:val="0"/>
          <w:szCs w:val="30"/>
        </w:rPr>
        <w:t>的有关情况的，需提交报名申请</w:t>
      </w:r>
      <w:r w:rsidR="004F0662">
        <w:rPr>
          <w:rFonts w:hAnsi="宋体" w:cs="宋体" w:hint="eastAsia"/>
          <w:color w:val="000000" w:themeColor="text1"/>
          <w:kern w:val="0"/>
          <w:szCs w:val="30"/>
        </w:rPr>
        <w:t>、支付报名保证金</w:t>
      </w:r>
      <w:r w:rsidRPr="00654F4A">
        <w:rPr>
          <w:rFonts w:hAnsi="宋体" w:cs="宋体" w:hint="eastAsia"/>
          <w:color w:val="000000" w:themeColor="text1"/>
          <w:kern w:val="0"/>
          <w:szCs w:val="30"/>
        </w:rPr>
        <w:t>并向</w:t>
      </w:r>
      <w:r w:rsidR="00D71D49">
        <w:rPr>
          <w:rFonts w:hAnsi="宋体" w:cs="宋体" w:hint="eastAsia"/>
          <w:color w:val="000000" w:themeColor="text1"/>
          <w:kern w:val="0"/>
          <w:szCs w:val="30"/>
        </w:rPr>
        <w:t>图博公司</w:t>
      </w:r>
      <w:r w:rsidRPr="00654F4A">
        <w:rPr>
          <w:rFonts w:hAnsi="宋体" w:cs="宋体" w:hint="eastAsia"/>
          <w:color w:val="000000" w:themeColor="text1"/>
          <w:kern w:val="0"/>
          <w:szCs w:val="30"/>
        </w:rPr>
        <w:t>提交保密承诺函。</w:t>
      </w:r>
    </w:p>
    <w:p w14:paraId="1B7465A6" w14:textId="24E81A89" w:rsidR="00002E74" w:rsidRPr="00654F4A" w:rsidRDefault="00000000" w:rsidP="00654F4A">
      <w:pPr>
        <w:spacing w:line="440" w:lineRule="exact"/>
        <w:ind w:firstLineChars="200" w:firstLine="600"/>
        <w:contextualSpacing/>
        <w:rPr>
          <w:rFonts w:hAnsi="宋体" w:cs="宋体"/>
          <w:color w:val="000000" w:themeColor="text1"/>
          <w:kern w:val="0"/>
          <w:szCs w:val="30"/>
        </w:rPr>
      </w:pPr>
      <w:r w:rsidRPr="00654F4A">
        <w:rPr>
          <w:rFonts w:hAnsi="宋体" w:cs="宋体" w:hint="eastAsia"/>
          <w:color w:val="000000" w:themeColor="text1"/>
          <w:kern w:val="0"/>
          <w:szCs w:val="30"/>
        </w:rPr>
        <w:lastRenderedPageBreak/>
        <w:t>（三）本招募</w:t>
      </w:r>
      <w:r w:rsidR="00A96358">
        <w:rPr>
          <w:rFonts w:hAnsi="宋体" w:cs="宋体" w:hint="eastAsia"/>
          <w:color w:val="000000" w:themeColor="text1"/>
          <w:kern w:val="0"/>
          <w:szCs w:val="30"/>
        </w:rPr>
        <w:t>公告</w:t>
      </w:r>
      <w:r w:rsidRPr="00654F4A">
        <w:rPr>
          <w:rFonts w:hAnsi="宋体" w:cs="宋体" w:hint="eastAsia"/>
          <w:color w:val="000000" w:themeColor="text1"/>
          <w:kern w:val="0"/>
          <w:szCs w:val="30"/>
        </w:rPr>
        <w:t>之内容不应视为</w:t>
      </w:r>
      <w:r w:rsidR="00D71D49">
        <w:rPr>
          <w:rFonts w:hAnsi="宋体" w:cs="宋体" w:hint="eastAsia"/>
          <w:color w:val="000000" w:themeColor="text1"/>
          <w:kern w:val="0"/>
          <w:szCs w:val="30"/>
        </w:rPr>
        <w:t>图博公司</w:t>
      </w:r>
      <w:r w:rsidRPr="00654F4A">
        <w:rPr>
          <w:rFonts w:hAnsi="宋体" w:cs="宋体" w:hint="eastAsia"/>
          <w:color w:val="000000" w:themeColor="text1"/>
          <w:kern w:val="0"/>
          <w:szCs w:val="30"/>
        </w:rPr>
        <w:t>对任何</w:t>
      </w:r>
      <w:r w:rsidR="00B91F03" w:rsidRPr="00654F4A">
        <w:rPr>
          <w:rFonts w:hAnsi="宋体" w:cs="宋体" w:hint="eastAsia"/>
          <w:color w:val="000000" w:themeColor="text1"/>
          <w:kern w:val="0"/>
          <w:szCs w:val="30"/>
        </w:rPr>
        <w:t>投资人</w:t>
      </w:r>
      <w:r w:rsidRPr="00654F4A">
        <w:rPr>
          <w:rFonts w:hAnsi="宋体" w:cs="宋体" w:hint="eastAsia"/>
          <w:color w:val="000000" w:themeColor="text1"/>
          <w:kern w:val="0"/>
          <w:szCs w:val="30"/>
        </w:rPr>
        <w:t>的承诺</w:t>
      </w:r>
      <w:r w:rsidR="002C45A9">
        <w:rPr>
          <w:rFonts w:hAnsi="宋体" w:cs="宋体" w:hint="eastAsia"/>
          <w:color w:val="000000" w:themeColor="text1"/>
          <w:kern w:val="0"/>
          <w:szCs w:val="30"/>
        </w:rPr>
        <w:t>、</w:t>
      </w:r>
      <w:r w:rsidRPr="00654F4A">
        <w:rPr>
          <w:rFonts w:hAnsi="宋体" w:cs="宋体" w:hint="eastAsia"/>
          <w:color w:val="000000" w:themeColor="text1"/>
          <w:kern w:val="0"/>
          <w:szCs w:val="30"/>
        </w:rPr>
        <w:t>要约</w:t>
      </w:r>
      <w:r w:rsidR="002C45A9">
        <w:rPr>
          <w:rFonts w:hAnsi="宋体" w:cs="宋体" w:hint="eastAsia"/>
          <w:color w:val="000000" w:themeColor="text1"/>
          <w:kern w:val="0"/>
          <w:szCs w:val="30"/>
        </w:rPr>
        <w:t>或要约邀请</w:t>
      </w:r>
      <w:r w:rsidRPr="00654F4A">
        <w:rPr>
          <w:rFonts w:hAnsi="宋体" w:cs="宋体" w:hint="eastAsia"/>
          <w:color w:val="000000" w:themeColor="text1"/>
          <w:kern w:val="0"/>
          <w:szCs w:val="30"/>
        </w:rPr>
        <w:t>，</w:t>
      </w:r>
      <w:r w:rsidR="002C45A9">
        <w:rPr>
          <w:rFonts w:hAnsi="宋体" w:cs="宋体" w:hint="eastAsia"/>
          <w:color w:val="000000" w:themeColor="text1"/>
          <w:kern w:val="0"/>
          <w:szCs w:val="30"/>
        </w:rPr>
        <w:t>管理人</w:t>
      </w:r>
      <w:r w:rsidRPr="00654F4A">
        <w:rPr>
          <w:rFonts w:hAnsi="宋体" w:cs="宋体" w:hint="eastAsia"/>
          <w:color w:val="000000" w:themeColor="text1"/>
          <w:kern w:val="0"/>
          <w:szCs w:val="30"/>
        </w:rPr>
        <w:t>对本公告享有最终解释权。</w:t>
      </w:r>
    </w:p>
    <w:p w14:paraId="4C7CFF45" w14:textId="06CD3984" w:rsidR="00002E74" w:rsidRPr="00654F4A" w:rsidRDefault="00000000" w:rsidP="00654F4A">
      <w:pPr>
        <w:spacing w:line="440" w:lineRule="exact"/>
        <w:ind w:firstLineChars="200" w:firstLine="600"/>
        <w:contextualSpacing/>
        <w:rPr>
          <w:rFonts w:hAnsi="宋体" w:cs="宋体"/>
          <w:color w:val="000000" w:themeColor="text1"/>
          <w:kern w:val="0"/>
          <w:szCs w:val="30"/>
        </w:rPr>
      </w:pPr>
      <w:r w:rsidRPr="00654F4A">
        <w:rPr>
          <w:rFonts w:hAnsi="宋体" w:cs="宋体" w:hint="eastAsia"/>
          <w:color w:val="000000" w:themeColor="text1"/>
          <w:kern w:val="0"/>
          <w:szCs w:val="30"/>
        </w:rPr>
        <w:t>（四）本公告内容对全体</w:t>
      </w:r>
      <w:r w:rsidR="00B91F03" w:rsidRPr="00654F4A">
        <w:rPr>
          <w:rFonts w:hAnsi="宋体" w:cs="宋体" w:hint="eastAsia"/>
          <w:color w:val="000000" w:themeColor="text1"/>
          <w:kern w:val="0"/>
          <w:szCs w:val="30"/>
        </w:rPr>
        <w:t>投资人</w:t>
      </w:r>
      <w:r w:rsidRPr="00654F4A">
        <w:rPr>
          <w:rFonts w:hAnsi="宋体" w:cs="宋体" w:hint="eastAsia"/>
          <w:color w:val="000000" w:themeColor="text1"/>
          <w:kern w:val="0"/>
          <w:szCs w:val="30"/>
        </w:rPr>
        <w:t>同等适用。</w:t>
      </w:r>
      <w:r w:rsidR="00B91F03" w:rsidRPr="00654F4A">
        <w:rPr>
          <w:rFonts w:hAnsi="宋体" w:cs="宋体" w:hint="eastAsia"/>
          <w:color w:val="000000" w:themeColor="text1"/>
          <w:kern w:val="0"/>
          <w:szCs w:val="30"/>
        </w:rPr>
        <w:t xml:space="preserve"> </w:t>
      </w:r>
    </w:p>
    <w:p w14:paraId="62D6E6FE" w14:textId="64F39088" w:rsidR="00002E74" w:rsidRPr="00654F4A" w:rsidRDefault="00000000" w:rsidP="00654F4A">
      <w:pPr>
        <w:spacing w:beforeLines="50" w:before="163" w:line="440" w:lineRule="exact"/>
        <w:ind w:firstLineChars="200" w:firstLine="602"/>
        <w:rPr>
          <w:rFonts w:hAnsi="黑体" w:cs="宋体"/>
          <w:b/>
          <w:bCs/>
          <w:color w:val="000000" w:themeColor="text1"/>
          <w:kern w:val="0"/>
          <w:szCs w:val="30"/>
        </w:rPr>
      </w:pPr>
      <w:r w:rsidRPr="00654F4A">
        <w:rPr>
          <w:rFonts w:hAnsi="黑体" w:cs="宋体" w:hint="eastAsia"/>
          <w:b/>
          <w:bCs/>
          <w:color w:val="000000" w:themeColor="text1"/>
          <w:kern w:val="0"/>
          <w:szCs w:val="30"/>
        </w:rPr>
        <w:t>二、债务人基本情况</w:t>
      </w:r>
    </w:p>
    <w:p w14:paraId="69687F3A" w14:textId="77777777" w:rsidR="00002E74" w:rsidRPr="00654F4A" w:rsidRDefault="00000000" w:rsidP="00654F4A">
      <w:pPr>
        <w:spacing w:line="440" w:lineRule="exact"/>
        <w:ind w:firstLineChars="200" w:firstLine="602"/>
        <w:contextualSpacing/>
        <w:rPr>
          <w:rFonts w:hAnsi="宋体" w:cs="宋体"/>
          <w:color w:val="000000" w:themeColor="text1"/>
          <w:kern w:val="0"/>
          <w:szCs w:val="30"/>
        </w:rPr>
      </w:pPr>
      <w:r w:rsidRPr="00654F4A">
        <w:rPr>
          <w:rFonts w:hAnsi="宋体" w:cs="宋体" w:hint="eastAsia"/>
          <w:b/>
          <w:bCs/>
          <w:color w:val="000000" w:themeColor="text1"/>
          <w:kern w:val="0"/>
          <w:szCs w:val="30"/>
        </w:rPr>
        <w:t>（一）基本情况</w:t>
      </w:r>
    </w:p>
    <w:tbl>
      <w:tblPr>
        <w:tblW w:w="84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6"/>
        <w:gridCol w:w="6204"/>
      </w:tblGrid>
      <w:tr w:rsidR="008B666E" w:rsidRPr="008B666E" w14:paraId="14CF4C0A" w14:textId="77777777" w:rsidTr="00F832C0">
        <w:trPr>
          <w:trHeight w:val="293"/>
          <w:jc w:val="center"/>
        </w:trPr>
        <w:tc>
          <w:tcPr>
            <w:tcW w:w="2286" w:type="dxa"/>
          </w:tcPr>
          <w:p w14:paraId="0C59830B"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公司名称</w:t>
            </w:r>
          </w:p>
        </w:tc>
        <w:tc>
          <w:tcPr>
            <w:tcW w:w="6204" w:type="dxa"/>
          </w:tcPr>
          <w:p w14:paraId="6104EB9A"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苏州图博节能科技公司</w:t>
            </w:r>
          </w:p>
        </w:tc>
      </w:tr>
      <w:tr w:rsidR="008B666E" w:rsidRPr="008B666E" w14:paraId="46E6A193" w14:textId="77777777" w:rsidTr="00F832C0">
        <w:trPr>
          <w:trHeight w:val="254"/>
          <w:jc w:val="center"/>
        </w:trPr>
        <w:tc>
          <w:tcPr>
            <w:tcW w:w="2286" w:type="dxa"/>
          </w:tcPr>
          <w:p w14:paraId="6FA4CDFB"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社会统一信用代码</w:t>
            </w:r>
          </w:p>
        </w:tc>
        <w:tc>
          <w:tcPr>
            <w:tcW w:w="6204" w:type="dxa"/>
            <w:vAlign w:val="center"/>
          </w:tcPr>
          <w:p w14:paraId="207F18C9"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sz w:val="24"/>
                <w:szCs w:val="24"/>
              </w:rPr>
              <w:t>913205005603267460</w:t>
            </w:r>
          </w:p>
        </w:tc>
      </w:tr>
      <w:tr w:rsidR="008B666E" w:rsidRPr="008B666E" w14:paraId="675EA688" w14:textId="77777777" w:rsidTr="00F832C0">
        <w:trPr>
          <w:trHeight w:val="258"/>
          <w:jc w:val="center"/>
        </w:trPr>
        <w:tc>
          <w:tcPr>
            <w:tcW w:w="2286" w:type="dxa"/>
          </w:tcPr>
          <w:p w14:paraId="18D153FB"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经营期限</w:t>
            </w:r>
          </w:p>
        </w:tc>
        <w:tc>
          <w:tcPr>
            <w:tcW w:w="6204" w:type="dxa"/>
            <w:vAlign w:val="center"/>
          </w:tcPr>
          <w:p w14:paraId="318F73EA"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 xml:space="preserve">2010-09-26 </w:t>
            </w:r>
            <w:r w:rsidRPr="008B666E">
              <w:rPr>
                <w:rFonts w:asciiTheme="minorEastAsia" w:hAnsiTheme="minorEastAsia" w:hint="eastAsia"/>
                <w:sz w:val="24"/>
                <w:szCs w:val="24"/>
              </w:rPr>
              <w:t>至</w:t>
            </w:r>
            <w:r w:rsidRPr="008B666E">
              <w:rPr>
                <w:rFonts w:asciiTheme="minorEastAsia" w:hAnsiTheme="minorEastAsia" w:hint="eastAsia"/>
                <w:sz w:val="24"/>
                <w:szCs w:val="24"/>
              </w:rPr>
              <w:t xml:space="preserve"> 2060-09-25</w:t>
            </w:r>
          </w:p>
        </w:tc>
      </w:tr>
      <w:tr w:rsidR="008B666E" w:rsidRPr="008B666E" w14:paraId="25CFEE39" w14:textId="77777777" w:rsidTr="00F832C0">
        <w:trPr>
          <w:trHeight w:val="261"/>
          <w:jc w:val="center"/>
        </w:trPr>
        <w:tc>
          <w:tcPr>
            <w:tcW w:w="2286" w:type="dxa"/>
          </w:tcPr>
          <w:p w14:paraId="35279708"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注册资本</w:t>
            </w:r>
          </w:p>
        </w:tc>
        <w:tc>
          <w:tcPr>
            <w:tcW w:w="6204" w:type="dxa"/>
            <w:vAlign w:val="center"/>
          </w:tcPr>
          <w:p w14:paraId="4AD9EFC3"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1500</w:t>
            </w:r>
            <w:r w:rsidRPr="008B666E">
              <w:rPr>
                <w:rFonts w:asciiTheme="minorEastAsia" w:hAnsiTheme="minorEastAsia" w:hint="eastAsia"/>
                <w:sz w:val="24"/>
                <w:szCs w:val="24"/>
              </w:rPr>
              <w:t>万美元</w:t>
            </w:r>
          </w:p>
        </w:tc>
      </w:tr>
      <w:tr w:rsidR="008B666E" w:rsidRPr="008B666E" w14:paraId="6D125F1D" w14:textId="77777777" w:rsidTr="00F832C0">
        <w:trPr>
          <w:trHeight w:val="256"/>
          <w:jc w:val="center"/>
        </w:trPr>
        <w:tc>
          <w:tcPr>
            <w:tcW w:w="2286" w:type="dxa"/>
          </w:tcPr>
          <w:p w14:paraId="34F2C724"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公司类型</w:t>
            </w:r>
          </w:p>
        </w:tc>
        <w:tc>
          <w:tcPr>
            <w:tcW w:w="6204" w:type="dxa"/>
            <w:vAlign w:val="center"/>
          </w:tcPr>
          <w:p w14:paraId="60CE8006"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有限责任公司（外国自然人独资）</w:t>
            </w:r>
          </w:p>
        </w:tc>
      </w:tr>
      <w:tr w:rsidR="008B666E" w:rsidRPr="008B666E" w14:paraId="126447CB" w14:textId="77777777" w:rsidTr="00F832C0">
        <w:trPr>
          <w:trHeight w:val="252"/>
          <w:jc w:val="center"/>
        </w:trPr>
        <w:tc>
          <w:tcPr>
            <w:tcW w:w="2286" w:type="dxa"/>
          </w:tcPr>
          <w:p w14:paraId="74D7BBD1"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法定代表人</w:t>
            </w:r>
          </w:p>
        </w:tc>
        <w:tc>
          <w:tcPr>
            <w:tcW w:w="6204" w:type="dxa"/>
            <w:vAlign w:val="center"/>
          </w:tcPr>
          <w:p w14:paraId="134D2A81" w14:textId="77777777" w:rsidR="008B666E" w:rsidRPr="008B666E" w:rsidRDefault="008B666E" w:rsidP="008B666E">
            <w:pPr>
              <w:spacing w:line="240" w:lineRule="auto"/>
              <w:jc w:val="center"/>
              <w:rPr>
                <w:rFonts w:asciiTheme="minorEastAsia" w:hAnsiTheme="minorEastAsia"/>
                <w:sz w:val="24"/>
                <w:szCs w:val="24"/>
              </w:rPr>
            </w:pPr>
            <w:bookmarkStart w:id="1" w:name="OLE_LINK9"/>
            <w:r w:rsidRPr="008B666E">
              <w:rPr>
                <w:rFonts w:asciiTheme="minorEastAsia" w:hAnsiTheme="minorEastAsia"/>
                <w:sz w:val="24"/>
                <w:szCs w:val="24"/>
              </w:rPr>
              <w:t>WONG YI</w:t>
            </w:r>
            <w:bookmarkEnd w:id="1"/>
          </w:p>
        </w:tc>
      </w:tr>
      <w:tr w:rsidR="008B666E" w:rsidRPr="008B666E" w14:paraId="75C90067" w14:textId="77777777" w:rsidTr="00F832C0">
        <w:trPr>
          <w:trHeight w:val="264"/>
          <w:jc w:val="center"/>
        </w:trPr>
        <w:tc>
          <w:tcPr>
            <w:tcW w:w="2286" w:type="dxa"/>
          </w:tcPr>
          <w:p w14:paraId="2C2301AD"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住所</w:t>
            </w:r>
          </w:p>
        </w:tc>
        <w:tc>
          <w:tcPr>
            <w:tcW w:w="6204" w:type="dxa"/>
            <w:vAlign w:val="center"/>
          </w:tcPr>
          <w:p w14:paraId="560415E6"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苏州市吴中区胥口镇胥江工业园繁丰路南侧</w:t>
            </w:r>
          </w:p>
        </w:tc>
      </w:tr>
      <w:tr w:rsidR="008B666E" w:rsidRPr="008B666E" w14:paraId="0E79555D" w14:textId="77777777" w:rsidTr="00F832C0">
        <w:trPr>
          <w:trHeight w:val="251"/>
          <w:jc w:val="center"/>
        </w:trPr>
        <w:tc>
          <w:tcPr>
            <w:tcW w:w="2286" w:type="dxa"/>
            <w:vAlign w:val="center"/>
          </w:tcPr>
          <w:p w14:paraId="3B21662E"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登记机关</w:t>
            </w:r>
          </w:p>
        </w:tc>
        <w:tc>
          <w:tcPr>
            <w:tcW w:w="6204" w:type="dxa"/>
            <w:vAlign w:val="center"/>
          </w:tcPr>
          <w:p w14:paraId="0B59C8CF"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苏州市吴中区市场监督管理局</w:t>
            </w:r>
          </w:p>
        </w:tc>
      </w:tr>
      <w:tr w:rsidR="008B666E" w:rsidRPr="008B666E" w14:paraId="4AA6F85C" w14:textId="77777777" w:rsidTr="00F832C0">
        <w:trPr>
          <w:trHeight w:val="1159"/>
          <w:jc w:val="center"/>
        </w:trPr>
        <w:tc>
          <w:tcPr>
            <w:tcW w:w="2286" w:type="dxa"/>
            <w:vAlign w:val="center"/>
          </w:tcPr>
          <w:p w14:paraId="5FCC920C" w14:textId="77777777" w:rsidR="008B666E" w:rsidRPr="008B666E" w:rsidRDefault="008B666E" w:rsidP="008B666E">
            <w:pPr>
              <w:spacing w:line="240" w:lineRule="auto"/>
              <w:jc w:val="center"/>
              <w:rPr>
                <w:rFonts w:asciiTheme="minorEastAsia" w:hAnsiTheme="minorEastAsia"/>
                <w:sz w:val="24"/>
                <w:szCs w:val="24"/>
              </w:rPr>
            </w:pPr>
            <w:r w:rsidRPr="008B666E">
              <w:rPr>
                <w:rFonts w:asciiTheme="minorEastAsia" w:hAnsiTheme="minorEastAsia" w:hint="eastAsia"/>
                <w:sz w:val="24"/>
                <w:szCs w:val="24"/>
              </w:rPr>
              <w:t>经营范围</w:t>
            </w:r>
          </w:p>
        </w:tc>
        <w:tc>
          <w:tcPr>
            <w:tcW w:w="6204" w:type="dxa"/>
          </w:tcPr>
          <w:p w14:paraId="460BB837" w14:textId="77777777" w:rsidR="008B666E" w:rsidRPr="008B666E" w:rsidRDefault="008B666E" w:rsidP="008B666E">
            <w:pPr>
              <w:spacing w:line="240" w:lineRule="auto"/>
              <w:rPr>
                <w:rFonts w:asciiTheme="minorEastAsia" w:hAnsiTheme="minorEastAsia"/>
                <w:sz w:val="24"/>
                <w:szCs w:val="24"/>
              </w:rPr>
            </w:pPr>
            <w:r w:rsidRPr="008B666E">
              <w:rPr>
                <w:rFonts w:asciiTheme="minorEastAsia" w:hAnsiTheme="minorEastAsia" w:hint="eastAsia"/>
                <w:sz w:val="24"/>
                <w:szCs w:val="24"/>
              </w:rPr>
              <w:t>开发、生产新型节能、环保建筑材料（高效保温材料：毛细管网栅）及其系统、配件；销售公司自产产品；节能技术的开发及咨询；从事自动化设备、五金交电、机电产品、包装材料、橡塑制品、机械配件、汽车零部件、办公用品、劳保用品的批发和进出口业务；自有房屋租赁，物业管理。（依法须经批准的项目，经相关部门批准后方可开展经营活动）</w:t>
            </w:r>
          </w:p>
        </w:tc>
      </w:tr>
    </w:tbl>
    <w:p w14:paraId="2E04E197" w14:textId="77777777" w:rsidR="000906E8" w:rsidRPr="00BF329D" w:rsidRDefault="000906E8" w:rsidP="000906E8">
      <w:pPr>
        <w:ind w:firstLineChars="200" w:firstLine="480"/>
        <w:rPr>
          <w:rFonts w:ascii="宋体" w:hAnsi="宋体"/>
          <w:bCs/>
          <w:sz w:val="24"/>
          <w:szCs w:val="24"/>
        </w:rPr>
      </w:pPr>
      <w:r w:rsidRPr="00BF329D">
        <w:rPr>
          <w:rFonts w:ascii="宋体" w:hAnsi="宋体" w:hint="eastAsia"/>
          <w:bCs/>
          <w:sz w:val="24"/>
          <w:szCs w:val="24"/>
        </w:rPr>
        <w:t>图博公司工商登记的股东为</w:t>
      </w:r>
      <w:r w:rsidRPr="00BF329D">
        <w:rPr>
          <w:rFonts w:ascii="宋体" w:hAnsi="宋体"/>
          <w:bCs/>
          <w:sz w:val="24"/>
          <w:szCs w:val="24"/>
        </w:rPr>
        <w:t>WONG YI</w:t>
      </w:r>
      <w:r>
        <w:rPr>
          <w:rFonts w:ascii="宋体" w:hAnsi="宋体" w:hint="eastAsia"/>
          <w:bCs/>
          <w:sz w:val="24"/>
          <w:szCs w:val="24"/>
        </w:rPr>
        <w:t>，股东信息具体如下：</w:t>
      </w:r>
    </w:p>
    <w:tbl>
      <w:tblPr>
        <w:tblStyle w:val="11"/>
        <w:tblW w:w="8359" w:type="dxa"/>
        <w:jc w:val="center"/>
        <w:tblLook w:val="04A0" w:firstRow="1" w:lastRow="0" w:firstColumn="1" w:lastColumn="0" w:noHBand="0" w:noVBand="1"/>
      </w:tblPr>
      <w:tblGrid>
        <w:gridCol w:w="817"/>
        <w:gridCol w:w="1337"/>
        <w:gridCol w:w="1417"/>
        <w:gridCol w:w="2661"/>
        <w:gridCol w:w="2127"/>
      </w:tblGrid>
      <w:tr w:rsidR="000906E8" w:rsidRPr="000906E8" w14:paraId="25EED7B6" w14:textId="77777777" w:rsidTr="000906E8">
        <w:trPr>
          <w:trHeight w:val="475"/>
          <w:jc w:val="center"/>
        </w:trPr>
        <w:tc>
          <w:tcPr>
            <w:tcW w:w="817" w:type="dxa"/>
          </w:tcPr>
          <w:p w14:paraId="0C4F22F1" w14:textId="77777777" w:rsidR="000906E8" w:rsidRPr="000906E8" w:rsidRDefault="000906E8" w:rsidP="00F832C0">
            <w:pPr>
              <w:jc w:val="center"/>
              <w:rPr>
                <w:rFonts w:ascii="宋体" w:hAnsi="宋体"/>
                <w:b/>
                <w:sz w:val="24"/>
                <w:szCs w:val="24"/>
              </w:rPr>
            </w:pPr>
            <w:r w:rsidRPr="000906E8">
              <w:rPr>
                <w:rFonts w:ascii="宋体" w:hAnsi="宋体" w:hint="eastAsia"/>
                <w:b/>
                <w:sz w:val="24"/>
                <w:szCs w:val="24"/>
              </w:rPr>
              <w:t>序号</w:t>
            </w:r>
          </w:p>
        </w:tc>
        <w:tc>
          <w:tcPr>
            <w:tcW w:w="1337" w:type="dxa"/>
          </w:tcPr>
          <w:p w14:paraId="52FC3D29" w14:textId="77777777" w:rsidR="000906E8" w:rsidRPr="000906E8" w:rsidRDefault="000906E8" w:rsidP="00F832C0">
            <w:pPr>
              <w:jc w:val="center"/>
              <w:rPr>
                <w:rFonts w:ascii="宋体" w:hAnsi="宋体"/>
                <w:b/>
                <w:sz w:val="24"/>
                <w:szCs w:val="24"/>
              </w:rPr>
            </w:pPr>
            <w:r w:rsidRPr="000906E8">
              <w:rPr>
                <w:rFonts w:ascii="宋体" w:hAnsi="宋体" w:hint="eastAsia"/>
                <w:b/>
                <w:sz w:val="24"/>
                <w:szCs w:val="24"/>
              </w:rPr>
              <w:t>股东名称</w:t>
            </w:r>
          </w:p>
        </w:tc>
        <w:tc>
          <w:tcPr>
            <w:tcW w:w="1417" w:type="dxa"/>
          </w:tcPr>
          <w:p w14:paraId="31C31DEB" w14:textId="77777777" w:rsidR="000906E8" w:rsidRPr="000906E8" w:rsidRDefault="000906E8" w:rsidP="00F832C0">
            <w:pPr>
              <w:jc w:val="center"/>
              <w:rPr>
                <w:rFonts w:ascii="宋体" w:hAnsi="宋体"/>
                <w:b/>
                <w:sz w:val="24"/>
                <w:szCs w:val="24"/>
              </w:rPr>
            </w:pPr>
            <w:r w:rsidRPr="000906E8">
              <w:rPr>
                <w:rFonts w:ascii="宋体" w:hAnsi="宋体" w:hint="eastAsia"/>
                <w:b/>
                <w:sz w:val="24"/>
                <w:szCs w:val="24"/>
              </w:rPr>
              <w:t>持股比例</w:t>
            </w:r>
          </w:p>
        </w:tc>
        <w:tc>
          <w:tcPr>
            <w:tcW w:w="2661" w:type="dxa"/>
            <w:tcBorders>
              <w:right w:val="single" w:sz="4" w:space="0" w:color="auto"/>
            </w:tcBorders>
          </w:tcPr>
          <w:p w14:paraId="255F99EA" w14:textId="77777777" w:rsidR="000906E8" w:rsidRPr="000906E8" w:rsidRDefault="000906E8" w:rsidP="00F832C0">
            <w:pPr>
              <w:jc w:val="center"/>
              <w:rPr>
                <w:rFonts w:ascii="宋体" w:hAnsi="宋体"/>
                <w:b/>
                <w:sz w:val="24"/>
                <w:szCs w:val="24"/>
              </w:rPr>
            </w:pPr>
            <w:r w:rsidRPr="000906E8">
              <w:rPr>
                <w:rFonts w:ascii="宋体" w:hAnsi="宋体" w:hint="eastAsia"/>
                <w:b/>
                <w:sz w:val="24"/>
                <w:szCs w:val="24"/>
              </w:rPr>
              <w:t>认缴出资（万美元）</w:t>
            </w:r>
          </w:p>
        </w:tc>
        <w:tc>
          <w:tcPr>
            <w:tcW w:w="2127" w:type="dxa"/>
            <w:tcBorders>
              <w:left w:val="single" w:sz="4" w:space="0" w:color="auto"/>
            </w:tcBorders>
          </w:tcPr>
          <w:p w14:paraId="5FA05BCE" w14:textId="77777777" w:rsidR="000906E8" w:rsidRPr="000906E8" w:rsidRDefault="000906E8" w:rsidP="00F832C0">
            <w:pPr>
              <w:jc w:val="center"/>
              <w:rPr>
                <w:rFonts w:ascii="宋体" w:hAnsi="宋体"/>
                <w:b/>
                <w:sz w:val="24"/>
                <w:szCs w:val="24"/>
              </w:rPr>
            </w:pPr>
            <w:r w:rsidRPr="000906E8">
              <w:rPr>
                <w:rFonts w:ascii="宋体" w:hAnsi="宋体" w:hint="eastAsia"/>
                <w:b/>
                <w:sz w:val="24"/>
                <w:szCs w:val="24"/>
              </w:rPr>
              <w:t>认缴出资日期</w:t>
            </w:r>
          </w:p>
        </w:tc>
      </w:tr>
      <w:tr w:rsidR="000906E8" w:rsidRPr="000906E8" w14:paraId="3B278CFA" w14:textId="77777777" w:rsidTr="000906E8">
        <w:trPr>
          <w:trHeight w:val="341"/>
          <w:jc w:val="center"/>
        </w:trPr>
        <w:tc>
          <w:tcPr>
            <w:tcW w:w="817" w:type="dxa"/>
          </w:tcPr>
          <w:p w14:paraId="56D62DD8" w14:textId="77777777" w:rsidR="000906E8" w:rsidRPr="000906E8" w:rsidRDefault="000906E8" w:rsidP="00F832C0">
            <w:pPr>
              <w:jc w:val="center"/>
              <w:rPr>
                <w:rFonts w:ascii="宋体" w:hAnsi="宋体"/>
                <w:sz w:val="24"/>
                <w:szCs w:val="24"/>
              </w:rPr>
            </w:pPr>
            <w:r w:rsidRPr="000906E8">
              <w:rPr>
                <w:rFonts w:ascii="宋体" w:hAnsi="宋体" w:hint="eastAsia"/>
                <w:sz w:val="24"/>
                <w:szCs w:val="24"/>
              </w:rPr>
              <w:t>1</w:t>
            </w:r>
          </w:p>
        </w:tc>
        <w:tc>
          <w:tcPr>
            <w:tcW w:w="1337" w:type="dxa"/>
          </w:tcPr>
          <w:p w14:paraId="71A9914E" w14:textId="77777777" w:rsidR="000906E8" w:rsidRPr="000906E8" w:rsidRDefault="000906E8" w:rsidP="00F832C0">
            <w:pPr>
              <w:jc w:val="center"/>
              <w:rPr>
                <w:rFonts w:ascii="宋体" w:hAnsi="宋体"/>
                <w:sz w:val="24"/>
                <w:szCs w:val="24"/>
              </w:rPr>
            </w:pPr>
            <w:r w:rsidRPr="000906E8">
              <w:rPr>
                <w:rFonts w:ascii="宋体" w:hAnsi="宋体"/>
                <w:sz w:val="24"/>
                <w:szCs w:val="24"/>
              </w:rPr>
              <w:t>WONG YI</w:t>
            </w:r>
          </w:p>
        </w:tc>
        <w:tc>
          <w:tcPr>
            <w:tcW w:w="1417" w:type="dxa"/>
          </w:tcPr>
          <w:p w14:paraId="11385560" w14:textId="77777777" w:rsidR="000906E8" w:rsidRPr="000906E8" w:rsidRDefault="000906E8" w:rsidP="00F832C0">
            <w:pPr>
              <w:jc w:val="center"/>
              <w:rPr>
                <w:rFonts w:ascii="宋体" w:hAnsi="宋体"/>
                <w:sz w:val="24"/>
                <w:szCs w:val="24"/>
              </w:rPr>
            </w:pPr>
            <w:r w:rsidRPr="000906E8">
              <w:rPr>
                <w:rFonts w:ascii="宋体" w:hAnsi="宋体" w:hint="eastAsia"/>
                <w:sz w:val="24"/>
                <w:szCs w:val="24"/>
              </w:rPr>
              <w:t>100%</w:t>
            </w:r>
          </w:p>
        </w:tc>
        <w:tc>
          <w:tcPr>
            <w:tcW w:w="2661" w:type="dxa"/>
            <w:tcBorders>
              <w:right w:val="single" w:sz="4" w:space="0" w:color="auto"/>
            </w:tcBorders>
          </w:tcPr>
          <w:p w14:paraId="392FF70D" w14:textId="77777777" w:rsidR="000906E8" w:rsidRPr="000906E8" w:rsidRDefault="000906E8" w:rsidP="00F832C0">
            <w:pPr>
              <w:jc w:val="center"/>
              <w:rPr>
                <w:rFonts w:ascii="宋体" w:hAnsi="宋体"/>
                <w:sz w:val="24"/>
                <w:szCs w:val="24"/>
              </w:rPr>
            </w:pPr>
            <w:r w:rsidRPr="000906E8">
              <w:rPr>
                <w:rFonts w:ascii="宋体" w:hAnsi="宋体"/>
                <w:sz w:val="24"/>
                <w:szCs w:val="24"/>
              </w:rPr>
              <w:t>1500</w:t>
            </w:r>
          </w:p>
        </w:tc>
        <w:tc>
          <w:tcPr>
            <w:tcW w:w="2127" w:type="dxa"/>
            <w:tcBorders>
              <w:left w:val="single" w:sz="4" w:space="0" w:color="auto"/>
            </w:tcBorders>
          </w:tcPr>
          <w:p w14:paraId="002589E4" w14:textId="77777777" w:rsidR="000906E8" w:rsidRPr="000906E8" w:rsidRDefault="000906E8" w:rsidP="00F832C0">
            <w:pPr>
              <w:jc w:val="center"/>
              <w:rPr>
                <w:rFonts w:ascii="宋体" w:hAnsi="宋体"/>
                <w:sz w:val="24"/>
                <w:szCs w:val="24"/>
              </w:rPr>
            </w:pPr>
            <w:r w:rsidRPr="000906E8">
              <w:rPr>
                <w:rFonts w:ascii="宋体" w:hAnsi="宋体" w:hint="eastAsia"/>
                <w:sz w:val="24"/>
                <w:szCs w:val="24"/>
              </w:rPr>
              <w:t>2026-12-31</w:t>
            </w:r>
          </w:p>
        </w:tc>
      </w:tr>
    </w:tbl>
    <w:p w14:paraId="48FB9602" w14:textId="20E9ED91" w:rsidR="008B666E" w:rsidRPr="000906E8" w:rsidRDefault="000906E8" w:rsidP="000906E8">
      <w:pPr>
        <w:spacing w:line="440" w:lineRule="exact"/>
        <w:ind w:firstLineChars="200" w:firstLine="600"/>
        <w:contextualSpacing/>
        <w:rPr>
          <w:rFonts w:hAnsi="宋体" w:cs="宋体"/>
          <w:color w:val="000000" w:themeColor="text1"/>
          <w:kern w:val="0"/>
          <w:szCs w:val="30"/>
        </w:rPr>
      </w:pPr>
      <w:r w:rsidRPr="000906E8">
        <w:rPr>
          <w:rFonts w:hAnsi="宋体" w:cs="宋体" w:hint="eastAsia"/>
          <w:color w:val="000000" w:themeColor="text1"/>
          <w:kern w:val="0"/>
          <w:szCs w:val="30"/>
        </w:rPr>
        <w:t>根据图博公司工商档案材料显示，截至2013年12月12日止,公司股东本次出资连同前期出资累计实缴注册资本(实收资本)为800.860578万美元，占注册资本总额的53.39%。</w:t>
      </w:r>
    </w:p>
    <w:p w14:paraId="544C9041" w14:textId="76387F0A" w:rsidR="00002E74" w:rsidRPr="002C7309" w:rsidRDefault="002C7309" w:rsidP="002C7309">
      <w:pPr>
        <w:spacing w:line="440" w:lineRule="exact"/>
        <w:ind w:firstLineChars="200" w:firstLine="602"/>
        <w:contextualSpacing/>
        <w:rPr>
          <w:rFonts w:hAnsi="宋体" w:cs="宋体"/>
          <w:b/>
          <w:bCs/>
          <w:color w:val="000000" w:themeColor="text1"/>
          <w:kern w:val="0"/>
          <w:szCs w:val="30"/>
        </w:rPr>
      </w:pPr>
      <w:r>
        <w:rPr>
          <w:rFonts w:hAnsi="宋体" w:cs="宋体" w:hint="eastAsia"/>
          <w:b/>
          <w:bCs/>
          <w:color w:val="000000" w:themeColor="text1"/>
          <w:kern w:val="0"/>
          <w:szCs w:val="30"/>
        </w:rPr>
        <w:t>（</w:t>
      </w:r>
      <w:r w:rsidR="000906E8">
        <w:rPr>
          <w:rFonts w:hAnsi="宋体" w:cs="宋体" w:hint="eastAsia"/>
          <w:b/>
          <w:bCs/>
          <w:color w:val="000000" w:themeColor="text1"/>
          <w:kern w:val="0"/>
          <w:szCs w:val="30"/>
        </w:rPr>
        <w:t>二</w:t>
      </w:r>
      <w:r>
        <w:rPr>
          <w:rFonts w:hAnsi="宋体" w:cs="宋体" w:hint="eastAsia"/>
          <w:b/>
          <w:bCs/>
          <w:color w:val="000000" w:themeColor="text1"/>
          <w:kern w:val="0"/>
          <w:szCs w:val="30"/>
        </w:rPr>
        <w:t>）</w:t>
      </w:r>
      <w:r w:rsidRPr="00654F4A">
        <w:rPr>
          <w:rFonts w:hAnsi="宋体" w:cs="宋体" w:hint="eastAsia"/>
          <w:b/>
          <w:bCs/>
          <w:color w:val="000000" w:themeColor="text1"/>
          <w:kern w:val="0"/>
          <w:szCs w:val="30"/>
        </w:rPr>
        <w:t>资产状况</w:t>
      </w:r>
    </w:p>
    <w:p w14:paraId="6B3764C5" w14:textId="77777777" w:rsidR="000906E8" w:rsidRPr="000906E8" w:rsidRDefault="000906E8" w:rsidP="000906E8">
      <w:pPr>
        <w:spacing w:line="440" w:lineRule="exact"/>
        <w:ind w:firstLineChars="200" w:firstLine="600"/>
        <w:contextualSpacing/>
        <w:rPr>
          <w:rFonts w:hAnsi="宋体" w:cs="宋体"/>
          <w:color w:val="000000" w:themeColor="text1"/>
          <w:kern w:val="0"/>
          <w:szCs w:val="30"/>
        </w:rPr>
      </w:pPr>
      <w:r w:rsidRPr="000906E8">
        <w:rPr>
          <w:rFonts w:hAnsi="宋体" w:cs="宋体" w:hint="eastAsia"/>
          <w:color w:val="000000" w:themeColor="text1"/>
          <w:kern w:val="0"/>
          <w:szCs w:val="30"/>
        </w:rPr>
        <w:t>图博公司名下有位于</w:t>
      </w:r>
      <w:bookmarkStart w:id="2" w:name="OLE_LINK1"/>
      <w:r w:rsidRPr="000906E8">
        <w:rPr>
          <w:rFonts w:hAnsi="宋体" w:cs="宋体" w:hint="eastAsia"/>
          <w:color w:val="000000" w:themeColor="text1"/>
          <w:kern w:val="0"/>
          <w:szCs w:val="30"/>
        </w:rPr>
        <w:t>苏州市吴中区胥口镇藏中路589号</w:t>
      </w:r>
      <w:bookmarkEnd w:id="2"/>
      <w:r w:rsidRPr="000906E8">
        <w:rPr>
          <w:rFonts w:hAnsi="宋体" w:cs="宋体" w:hint="eastAsia"/>
          <w:color w:val="000000" w:themeColor="text1"/>
          <w:kern w:val="0"/>
          <w:szCs w:val="30"/>
        </w:rPr>
        <w:t>的土地使用权及厂房，权证号为苏（2016）苏州市不动产权第6045205号，不动产单元号为320506129050GB00083F99999999，登记日期为1970-01-01，其中土地面积16098.3</w:t>
      </w:r>
      <w:r w:rsidRPr="000906E8">
        <w:rPr>
          <w:rFonts w:ascii="Segoe UI Symbol" w:eastAsia="Segoe UI Symbol" w:hAnsi="Segoe UI Symbol" w:cs="Segoe UI Symbol" w:hint="eastAsia"/>
          <w:color w:val="000000" w:themeColor="text1"/>
          <w:kern w:val="0"/>
          <w:szCs w:val="30"/>
        </w:rPr>
        <w:t>㎡</w:t>
      </w:r>
      <w:r w:rsidRPr="000906E8">
        <w:rPr>
          <w:rFonts w:hAnsi="仿宋_GB2312" w:cs="仿宋_GB2312" w:hint="eastAsia"/>
          <w:color w:val="000000" w:themeColor="text1"/>
          <w:kern w:val="0"/>
          <w:szCs w:val="30"/>
        </w:rPr>
        <w:t>，房屋面积</w:t>
      </w:r>
      <w:r w:rsidRPr="000906E8">
        <w:rPr>
          <w:rFonts w:hAnsi="宋体" w:cs="宋体" w:hint="eastAsia"/>
          <w:color w:val="000000" w:themeColor="text1"/>
          <w:kern w:val="0"/>
          <w:szCs w:val="30"/>
        </w:rPr>
        <w:t>34302.88</w:t>
      </w:r>
      <w:r w:rsidRPr="000906E8">
        <w:rPr>
          <w:rFonts w:ascii="Segoe UI Symbol" w:eastAsia="Segoe UI Symbol" w:hAnsi="Segoe UI Symbol" w:cs="Segoe UI Symbol" w:hint="eastAsia"/>
          <w:color w:val="000000" w:themeColor="text1"/>
          <w:kern w:val="0"/>
          <w:szCs w:val="30"/>
        </w:rPr>
        <w:t>㎡</w:t>
      </w:r>
      <w:r w:rsidRPr="000906E8">
        <w:rPr>
          <w:rFonts w:hAnsi="仿宋_GB2312" w:cs="仿宋_GB2312" w:hint="eastAsia"/>
          <w:color w:val="000000" w:themeColor="text1"/>
          <w:kern w:val="0"/>
          <w:szCs w:val="30"/>
        </w:rPr>
        <w:t>，具体如下：</w:t>
      </w:r>
    </w:p>
    <w:p w14:paraId="4721C490" w14:textId="77777777" w:rsidR="000906E8" w:rsidRPr="000906E8" w:rsidRDefault="000906E8" w:rsidP="000906E8">
      <w:pPr>
        <w:ind w:firstLineChars="200" w:firstLine="600"/>
        <w:rPr>
          <w:rFonts w:hAnsi="宋体" w:cs="宋体"/>
          <w:color w:val="000000" w:themeColor="text1"/>
          <w:kern w:val="0"/>
          <w:szCs w:val="30"/>
        </w:rPr>
      </w:pPr>
      <w:r w:rsidRPr="000906E8">
        <w:rPr>
          <w:rFonts w:hAnsi="宋体" w:cs="宋体" w:hint="eastAsia"/>
          <w:color w:val="000000" w:themeColor="text1"/>
          <w:kern w:val="0"/>
          <w:szCs w:val="30"/>
        </w:rPr>
        <w:t>（1）土地信息</w:t>
      </w:r>
    </w:p>
    <w:tbl>
      <w:tblPr>
        <w:tblStyle w:val="a9"/>
        <w:tblW w:w="8931" w:type="dxa"/>
        <w:tblInd w:w="-147" w:type="dxa"/>
        <w:tblLook w:val="04A0" w:firstRow="1" w:lastRow="0" w:firstColumn="1" w:lastColumn="0" w:noHBand="0" w:noVBand="1"/>
      </w:tblPr>
      <w:tblGrid>
        <w:gridCol w:w="2181"/>
        <w:gridCol w:w="2072"/>
        <w:gridCol w:w="2126"/>
        <w:gridCol w:w="1276"/>
        <w:gridCol w:w="1276"/>
      </w:tblGrid>
      <w:tr w:rsidR="000906E8" w:rsidRPr="000906E8" w14:paraId="3512912E" w14:textId="77777777" w:rsidTr="00F832C0">
        <w:tc>
          <w:tcPr>
            <w:tcW w:w="2181" w:type="dxa"/>
          </w:tcPr>
          <w:p w14:paraId="757EB0D6"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坐落</w:t>
            </w:r>
          </w:p>
        </w:tc>
        <w:tc>
          <w:tcPr>
            <w:tcW w:w="2072" w:type="dxa"/>
          </w:tcPr>
          <w:p w14:paraId="1852EA7F"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面积（平方米）</w:t>
            </w:r>
          </w:p>
        </w:tc>
        <w:tc>
          <w:tcPr>
            <w:tcW w:w="2126" w:type="dxa"/>
          </w:tcPr>
          <w:p w14:paraId="3FFABB37"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使用起止期限</w:t>
            </w:r>
          </w:p>
        </w:tc>
        <w:tc>
          <w:tcPr>
            <w:tcW w:w="1276" w:type="dxa"/>
          </w:tcPr>
          <w:p w14:paraId="10ED05D9"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土地性质</w:t>
            </w:r>
          </w:p>
        </w:tc>
        <w:tc>
          <w:tcPr>
            <w:tcW w:w="1276" w:type="dxa"/>
          </w:tcPr>
          <w:p w14:paraId="700619A4"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土地用途</w:t>
            </w:r>
          </w:p>
        </w:tc>
      </w:tr>
      <w:tr w:rsidR="000906E8" w:rsidRPr="000906E8" w14:paraId="0F6DFD04" w14:textId="77777777" w:rsidTr="00F832C0">
        <w:trPr>
          <w:trHeight w:val="656"/>
        </w:trPr>
        <w:tc>
          <w:tcPr>
            <w:tcW w:w="2181" w:type="dxa"/>
          </w:tcPr>
          <w:p w14:paraId="24585B11" w14:textId="77777777" w:rsidR="000906E8" w:rsidRPr="000906E8" w:rsidRDefault="000906E8" w:rsidP="000906E8">
            <w:pPr>
              <w:spacing w:line="240" w:lineRule="auto"/>
              <w:jc w:val="center"/>
              <w:rPr>
                <w:rFonts w:ascii="宋体" w:hAnsi="宋体" w:cs="宋体"/>
                <w:bCs/>
                <w:sz w:val="24"/>
                <w:szCs w:val="24"/>
              </w:rPr>
            </w:pPr>
            <w:bookmarkStart w:id="3" w:name="OLE_LINK2"/>
            <w:r w:rsidRPr="000906E8">
              <w:rPr>
                <w:rFonts w:ascii="宋体" w:hAnsi="宋体" w:cs="宋体" w:hint="eastAsia"/>
                <w:bCs/>
                <w:sz w:val="24"/>
                <w:szCs w:val="24"/>
              </w:rPr>
              <w:lastRenderedPageBreak/>
              <w:t>苏州市吴中区胥口镇藏中路</w:t>
            </w:r>
            <w:r w:rsidRPr="000906E8">
              <w:rPr>
                <w:rFonts w:ascii="宋体" w:hAnsi="宋体" w:cs="宋体" w:hint="eastAsia"/>
                <w:bCs/>
                <w:sz w:val="24"/>
                <w:szCs w:val="24"/>
              </w:rPr>
              <w:t>589</w:t>
            </w:r>
            <w:r w:rsidRPr="000906E8">
              <w:rPr>
                <w:rFonts w:ascii="宋体" w:hAnsi="宋体" w:cs="宋体" w:hint="eastAsia"/>
                <w:bCs/>
                <w:sz w:val="24"/>
                <w:szCs w:val="24"/>
              </w:rPr>
              <w:t>号</w:t>
            </w:r>
            <w:bookmarkEnd w:id="3"/>
          </w:p>
        </w:tc>
        <w:tc>
          <w:tcPr>
            <w:tcW w:w="2072" w:type="dxa"/>
          </w:tcPr>
          <w:p w14:paraId="6CAA6E58"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16098.3</w:t>
            </w:r>
          </w:p>
        </w:tc>
        <w:tc>
          <w:tcPr>
            <w:tcW w:w="2126" w:type="dxa"/>
          </w:tcPr>
          <w:p w14:paraId="615817A2"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2061-03-11</w:t>
            </w:r>
          </w:p>
        </w:tc>
        <w:tc>
          <w:tcPr>
            <w:tcW w:w="1276" w:type="dxa"/>
          </w:tcPr>
          <w:p w14:paraId="0B8F90D3"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出让</w:t>
            </w:r>
          </w:p>
        </w:tc>
        <w:tc>
          <w:tcPr>
            <w:tcW w:w="1276" w:type="dxa"/>
          </w:tcPr>
          <w:p w14:paraId="1DB3A281"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工业用途</w:t>
            </w:r>
          </w:p>
        </w:tc>
      </w:tr>
    </w:tbl>
    <w:p w14:paraId="0990473E" w14:textId="77777777" w:rsidR="000906E8" w:rsidRPr="000906E8" w:rsidRDefault="000906E8" w:rsidP="000906E8">
      <w:pPr>
        <w:spacing w:line="440" w:lineRule="exact"/>
        <w:ind w:firstLineChars="200" w:firstLine="600"/>
        <w:contextualSpacing/>
        <w:rPr>
          <w:rFonts w:hAnsi="宋体" w:cs="宋体"/>
          <w:color w:val="000000" w:themeColor="text1"/>
          <w:kern w:val="0"/>
          <w:szCs w:val="30"/>
        </w:rPr>
      </w:pPr>
      <w:r w:rsidRPr="000906E8">
        <w:rPr>
          <w:rFonts w:hAnsi="宋体" w:cs="宋体" w:hint="eastAsia"/>
          <w:color w:val="000000" w:themeColor="text1"/>
          <w:kern w:val="0"/>
          <w:szCs w:val="30"/>
        </w:rPr>
        <w:t>（2）房屋信息</w:t>
      </w:r>
    </w:p>
    <w:tbl>
      <w:tblPr>
        <w:tblStyle w:val="a9"/>
        <w:tblW w:w="9356" w:type="dxa"/>
        <w:tblInd w:w="-147" w:type="dxa"/>
        <w:tblLook w:val="04A0" w:firstRow="1" w:lastRow="0" w:firstColumn="1" w:lastColumn="0" w:noHBand="0" w:noVBand="1"/>
      </w:tblPr>
      <w:tblGrid>
        <w:gridCol w:w="715"/>
        <w:gridCol w:w="1522"/>
        <w:gridCol w:w="1132"/>
        <w:gridCol w:w="849"/>
        <w:gridCol w:w="1274"/>
        <w:gridCol w:w="3864"/>
      </w:tblGrid>
      <w:tr w:rsidR="000906E8" w:rsidRPr="000906E8" w14:paraId="7390F509" w14:textId="77777777" w:rsidTr="000906E8">
        <w:trPr>
          <w:trHeight w:val="20"/>
        </w:trPr>
        <w:tc>
          <w:tcPr>
            <w:tcW w:w="715" w:type="dxa"/>
          </w:tcPr>
          <w:p w14:paraId="7F09BF41"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序号</w:t>
            </w:r>
          </w:p>
        </w:tc>
        <w:tc>
          <w:tcPr>
            <w:tcW w:w="1522" w:type="dxa"/>
          </w:tcPr>
          <w:p w14:paraId="33FB277C"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房屋建筑面积（平方米）</w:t>
            </w:r>
          </w:p>
        </w:tc>
        <w:tc>
          <w:tcPr>
            <w:tcW w:w="1132" w:type="dxa"/>
          </w:tcPr>
          <w:p w14:paraId="45269816"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房屋用途</w:t>
            </w:r>
          </w:p>
        </w:tc>
        <w:tc>
          <w:tcPr>
            <w:tcW w:w="849" w:type="dxa"/>
          </w:tcPr>
          <w:p w14:paraId="74A56E3D"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总层数</w:t>
            </w:r>
          </w:p>
        </w:tc>
        <w:tc>
          <w:tcPr>
            <w:tcW w:w="1274" w:type="dxa"/>
          </w:tcPr>
          <w:p w14:paraId="098309BB"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所在层</w:t>
            </w:r>
          </w:p>
        </w:tc>
        <w:tc>
          <w:tcPr>
            <w:tcW w:w="3864" w:type="dxa"/>
          </w:tcPr>
          <w:p w14:paraId="0319103F"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坐落</w:t>
            </w:r>
          </w:p>
        </w:tc>
      </w:tr>
      <w:tr w:rsidR="000906E8" w:rsidRPr="000906E8" w14:paraId="19EC3CA0" w14:textId="77777777" w:rsidTr="000906E8">
        <w:trPr>
          <w:trHeight w:val="20"/>
        </w:trPr>
        <w:tc>
          <w:tcPr>
            <w:tcW w:w="715" w:type="dxa"/>
          </w:tcPr>
          <w:p w14:paraId="1B15444C"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w:t>
            </w:r>
          </w:p>
        </w:tc>
        <w:tc>
          <w:tcPr>
            <w:tcW w:w="1522" w:type="dxa"/>
          </w:tcPr>
          <w:p w14:paraId="19E9E2EA"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5525.07</w:t>
            </w:r>
          </w:p>
        </w:tc>
        <w:tc>
          <w:tcPr>
            <w:tcW w:w="1132" w:type="dxa"/>
          </w:tcPr>
          <w:p w14:paraId="3CB2F38A"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其它</w:t>
            </w:r>
          </w:p>
        </w:tc>
        <w:tc>
          <w:tcPr>
            <w:tcW w:w="849" w:type="dxa"/>
          </w:tcPr>
          <w:p w14:paraId="3835C861"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6</w:t>
            </w:r>
          </w:p>
        </w:tc>
        <w:tc>
          <w:tcPr>
            <w:tcW w:w="1274" w:type="dxa"/>
          </w:tcPr>
          <w:p w14:paraId="02550383"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-1-5</w:t>
            </w:r>
          </w:p>
        </w:tc>
        <w:tc>
          <w:tcPr>
            <w:tcW w:w="3864" w:type="dxa"/>
          </w:tcPr>
          <w:p w14:paraId="12747D01"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苏州市吴中区胥口镇藏中路</w:t>
            </w:r>
            <w:r w:rsidRPr="000906E8">
              <w:rPr>
                <w:rFonts w:ascii="宋体" w:hAnsi="宋体" w:cs="宋体" w:hint="eastAsia"/>
                <w:bCs/>
                <w:sz w:val="24"/>
                <w:szCs w:val="24"/>
              </w:rPr>
              <w:t>589</w:t>
            </w:r>
            <w:r w:rsidRPr="000906E8">
              <w:rPr>
                <w:rFonts w:ascii="宋体" w:hAnsi="宋体" w:cs="宋体" w:hint="eastAsia"/>
                <w:bCs/>
                <w:sz w:val="24"/>
                <w:szCs w:val="24"/>
              </w:rPr>
              <w:t>号</w:t>
            </w:r>
          </w:p>
        </w:tc>
      </w:tr>
      <w:tr w:rsidR="000906E8" w:rsidRPr="000906E8" w14:paraId="013F60D9" w14:textId="77777777" w:rsidTr="000906E8">
        <w:trPr>
          <w:trHeight w:val="20"/>
        </w:trPr>
        <w:tc>
          <w:tcPr>
            <w:tcW w:w="715" w:type="dxa"/>
          </w:tcPr>
          <w:p w14:paraId="16DE8584"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2</w:t>
            </w:r>
          </w:p>
        </w:tc>
        <w:tc>
          <w:tcPr>
            <w:tcW w:w="1522" w:type="dxa"/>
          </w:tcPr>
          <w:p w14:paraId="71B4E60D"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16926.1</w:t>
            </w:r>
          </w:p>
        </w:tc>
        <w:tc>
          <w:tcPr>
            <w:tcW w:w="1132" w:type="dxa"/>
          </w:tcPr>
          <w:p w14:paraId="43EA7D67"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其它</w:t>
            </w:r>
          </w:p>
        </w:tc>
        <w:tc>
          <w:tcPr>
            <w:tcW w:w="849" w:type="dxa"/>
          </w:tcPr>
          <w:p w14:paraId="15D9BBDA"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6</w:t>
            </w:r>
          </w:p>
        </w:tc>
        <w:tc>
          <w:tcPr>
            <w:tcW w:w="1274" w:type="dxa"/>
          </w:tcPr>
          <w:p w14:paraId="5D084F18"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1-5</w:t>
            </w:r>
          </w:p>
        </w:tc>
        <w:tc>
          <w:tcPr>
            <w:tcW w:w="3864" w:type="dxa"/>
          </w:tcPr>
          <w:p w14:paraId="22CF2EB3"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苏州市吴中区胥口镇藏中路</w:t>
            </w:r>
            <w:r w:rsidRPr="000906E8">
              <w:rPr>
                <w:rFonts w:ascii="宋体" w:hAnsi="宋体" w:cs="宋体" w:hint="eastAsia"/>
                <w:bCs/>
                <w:sz w:val="24"/>
                <w:szCs w:val="24"/>
              </w:rPr>
              <w:t>589</w:t>
            </w:r>
            <w:r w:rsidRPr="000906E8">
              <w:rPr>
                <w:rFonts w:ascii="宋体" w:hAnsi="宋体" w:cs="宋体" w:hint="eastAsia"/>
                <w:bCs/>
                <w:sz w:val="24"/>
                <w:szCs w:val="24"/>
              </w:rPr>
              <w:t>号</w:t>
            </w:r>
          </w:p>
        </w:tc>
      </w:tr>
      <w:tr w:rsidR="000906E8" w:rsidRPr="000906E8" w14:paraId="6F4CF14C" w14:textId="77777777" w:rsidTr="000906E8">
        <w:trPr>
          <w:trHeight w:val="20"/>
        </w:trPr>
        <w:tc>
          <w:tcPr>
            <w:tcW w:w="715" w:type="dxa"/>
          </w:tcPr>
          <w:p w14:paraId="777313CF"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3</w:t>
            </w:r>
          </w:p>
        </w:tc>
        <w:tc>
          <w:tcPr>
            <w:tcW w:w="1522" w:type="dxa"/>
          </w:tcPr>
          <w:p w14:paraId="14CBE822"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10237.14</w:t>
            </w:r>
          </w:p>
        </w:tc>
        <w:tc>
          <w:tcPr>
            <w:tcW w:w="1132" w:type="dxa"/>
          </w:tcPr>
          <w:p w14:paraId="6D952FFF"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其它</w:t>
            </w:r>
          </w:p>
        </w:tc>
        <w:tc>
          <w:tcPr>
            <w:tcW w:w="849" w:type="dxa"/>
          </w:tcPr>
          <w:p w14:paraId="0F5F4D10"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4</w:t>
            </w:r>
          </w:p>
        </w:tc>
        <w:tc>
          <w:tcPr>
            <w:tcW w:w="1274" w:type="dxa"/>
          </w:tcPr>
          <w:p w14:paraId="561C295D"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1-4</w:t>
            </w:r>
          </w:p>
        </w:tc>
        <w:tc>
          <w:tcPr>
            <w:tcW w:w="3864" w:type="dxa"/>
          </w:tcPr>
          <w:p w14:paraId="116BCABA"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苏州市吴中区胥口镇藏中路</w:t>
            </w:r>
            <w:r w:rsidRPr="000906E8">
              <w:rPr>
                <w:rFonts w:ascii="宋体" w:hAnsi="宋体" w:cs="宋体" w:hint="eastAsia"/>
                <w:bCs/>
                <w:sz w:val="24"/>
                <w:szCs w:val="24"/>
              </w:rPr>
              <w:t>589</w:t>
            </w:r>
            <w:r w:rsidRPr="000906E8">
              <w:rPr>
                <w:rFonts w:ascii="宋体" w:hAnsi="宋体" w:cs="宋体" w:hint="eastAsia"/>
                <w:bCs/>
                <w:sz w:val="24"/>
                <w:szCs w:val="24"/>
              </w:rPr>
              <w:t>号</w:t>
            </w:r>
          </w:p>
        </w:tc>
      </w:tr>
      <w:tr w:rsidR="000906E8" w:rsidRPr="000906E8" w14:paraId="0A72EC7A" w14:textId="77777777" w:rsidTr="000906E8">
        <w:trPr>
          <w:trHeight w:val="20"/>
        </w:trPr>
        <w:tc>
          <w:tcPr>
            <w:tcW w:w="715" w:type="dxa"/>
          </w:tcPr>
          <w:p w14:paraId="75D1E57F"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4</w:t>
            </w:r>
          </w:p>
        </w:tc>
        <w:tc>
          <w:tcPr>
            <w:tcW w:w="1522" w:type="dxa"/>
          </w:tcPr>
          <w:p w14:paraId="105E20C4"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1614.57</w:t>
            </w:r>
          </w:p>
        </w:tc>
        <w:tc>
          <w:tcPr>
            <w:tcW w:w="1132" w:type="dxa"/>
          </w:tcPr>
          <w:p w14:paraId="061BBAC6"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其它</w:t>
            </w:r>
          </w:p>
        </w:tc>
        <w:tc>
          <w:tcPr>
            <w:tcW w:w="849" w:type="dxa"/>
          </w:tcPr>
          <w:p w14:paraId="70D900EA"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4</w:t>
            </w:r>
          </w:p>
        </w:tc>
        <w:tc>
          <w:tcPr>
            <w:tcW w:w="1274" w:type="dxa"/>
          </w:tcPr>
          <w:p w14:paraId="5004F9AF"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1-4</w:t>
            </w:r>
          </w:p>
        </w:tc>
        <w:tc>
          <w:tcPr>
            <w:tcW w:w="3864" w:type="dxa"/>
          </w:tcPr>
          <w:p w14:paraId="69EB7EF8" w14:textId="77777777" w:rsidR="000906E8" w:rsidRPr="000906E8" w:rsidRDefault="000906E8" w:rsidP="000906E8">
            <w:pPr>
              <w:spacing w:line="240" w:lineRule="auto"/>
              <w:jc w:val="center"/>
              <w:rPr>
                <w:rFonts w:ascii="宋体" w:hAnsi="宋体" w:cs="宋体"/>
                <w:bCs/>
                <w:sz w:val="24"/>
                <w:szCs w:val="24"/>
              </w:rPr>
            </w:pPr>
            <w:r w:rsidRPr="000906E8">
              <w:rPr>
                <w:rFonts w:ascii="宋体" w:hAnsi="宋体" w:cs="宋体" w:hint="eastAsia"/>
                <w:bCs/>
                <w:sz w:val="24"/>
                <w:szCs w:val="24"/>
              </w:rPr>
              <w:t>苏州市吴中区胥口镇藏中路</w:t>
            </w:r>
            <w:r w:rsidRPr="000906E8">
              <w:rPr>
                <w:rFonts w:ascii="宋体" w:hAnsi="宋体" w:cs="宋体" w:hint="eastAsia"/>
                <w:bCs/>
                <w:sz w:val="24"/>
                <w:szCs w:val="24"/>
              </w:rPr>
              <w:t>589</w:t>
            </w:r>
            <w:r w:rsidRPr="000906E8">
              <w:rPr>
                <w:rFonts w:ascii="宋体" w:hAnsi="宋体" w:cs="宋体" w:hint="eastAsia"/>
                <w:bCs/>
                <w:sz w:val="24"/>
                <w:szCs w:val="24"/>
              </w:rPr>
              <w:t>号</w:t>
            </w:r>
          </w:p>
        </w:tc>
      </w:tr>
    </w:tbl>
    <w:p w14:paraId="12375177" w14:textId="18DF285E" w:rsidR="00F2714F" w:rsidRPr="00F2714F" w:rsidRDefault="00F2714F" w:rsidP="00F2714F">
      <w:pPr>
        <w:spacing w:line="440" w:lineRule="exact"/>
        <w:ind w:firstLineChars="200" w:firstLine="600"/>
        <w:contextualSpacing/>
        <w:rPr>
          <w:rFonts w:hAnsi="宋体" w:cs="宋体"/>
          <w:color w:val="000000" w:themeColor="text1"/>
          <w:kern w:val="0"/>
          <w:szCs w:val="30"/>
        </w:rPr>
      </w:pPr>
      <w:r w:rsidRPr="00F2714F">
        <w:rPr>
          <w:rFonts w:hAnsi="宋体" w:cs="宋体" w:hint="eastAsia"/>
          <w:color w:val="000000" w:themeColor="text1"/>
          <w:kern w:val="0"/>
          <w:szCs w:val="30"/>
        </w:rPr>
        <w:t>前述资产目前由第三方承租，具体租赁情况投资人在报名完成后，可向管理人获取相关资料。</w:t>
      </w:r>
    </w:p>
    <w:p w14:paraId="479045F8" w14:textId="2087197E" w:rsidR="005C1A4A" w:rsidRPr="00654F4A" w:rsidRDefault="00654F4A" w:rsidP="00654F4A">
      <w:pPr>
        <w:spacing w:beforeLines="50" w:before="163" w:line="440" w:lineRule="exact"/>
        <w:ind w:firstLineChars="200" w:firstLine="602"/>
        <w:rPr>
          <w:rFonts w:hAnsi="宋体"/>
          <w:b/>
          <w:bCs/>
          <w:szCs w:val="30"/>
        </w:rPr>
      </w:pPr>
      <w:r>
        <w:rPr>
          <w:rFonts w:hAnsi="宋体" w:hint="eastAsia"/>
          <w:b/>
          <w:bCs/>
          <w:szCs w:val="30"/>
        </w:rPr>
        <w:t>三</w:t>
      </w:r>
      <w:r w:rsidR="005C1A4A" w:rsidRPr="00654F4A">
        <w:rPr>
          <w:rFonts w:hAnsi="宋体" w:hint="eastAsia"/>
          <w:b/>
          <w:bCs/>
          <w:szCs w:val="30"/>
        </w:rPr>
        <w:t>、投资人招募程序</w:t>
      </w:r>
    </w:p>
    <w:p w14:paraId="04D91F6D" w14:textId="79E9B496"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t>（一）投资人报名</w:t>
      </w:r>
    </w:p>
    <w:p w14:paraId="18975465" w14:textId="77777777"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t>1、报名条件</w:t>
      </w:r>
    </w:p>
    <w:p w14:paraId="008D5839" w14:textId="1A70C42B" w:rsidR="005C1A4A" w:rsidRPr="00654F4A" w:rsidRDefault="005C1A4A" w:rsidP="00654F4A">
      <w:pPr>
        <w:spacing w:line="440" w:lineRule="exact"/>
        <w:ind w:firstLineChars="200" w:firstLine="600"/>
        <w:rPr>
          <w:rFonts w:hAnsi="宋体"/>
          <w:szCs w:val="30"/>
        </w:rPr>
      </w:pPr>
      <w:r w:rsidRPr="00654F4A">
        <w:rPr>
          <w:rFonts w:hAnsi="宋体" w:hint="eastAsia"/>
          <w:szCs w:val="30"/>
        </w:rPr>
        <w:t>（1）具有较高社会责任感和良好的商业信誉</w:t>
      </w:r>
      <w:r w:rsidR="00A317FB">
        <w:rPr>
          <w:rFonts w:hAnsi="宋体" w:hint="eastAsia"/>
          <w:szCs w:val="30"/>
        </w:rPr>
        <w:t>。</w:t>
      </w:r>
    </w:p>
    <w:p w14:paraId="497E38A8" w14:textId="4267CAD9" w:rsidR="005C1A4A" w:rsidRPr="00654F4A" w:rsidRDefault="005C1A4A" w:rsidP="00654F4A">
      <w:pPr>
        <w:spacing w:line="440" w:lineRule="exact"/>
        <w:ind w:firstLineChars="200" w:firstLine="600"/>
        <w:rPr>
          <w:rFonts w:hAnsi="宋体"/>
          <w:szCs w:val="30"/>
        </w:rPr>
      </w:pPr>
      <w:r w:rsidRPr="00654F4A">
        <w:rPr>
          <w:rFonts w:hAnsi="宋体" w:hint="eastAsia"/>
          <w:szCs w:val="30"/>
        </w:rPr>
        <w:t>（2）拥有充分的资金实力对债务人进行投资</w:t>
      </w:r>
      <w:r w:rsidR="009B7913" w:rsidRPr="009B7913">
        <w:rPr>
          <w:rFonts w:hAnsi="宋体"/>
          <w:szCs w:val="30"/>
        </w:rPr>
        <w:t>并能够出具相应的资信证明或履约能力证明</w:t>
      </w:r>
      <w:r w:rsidR="00A317FB">
        <w:rPr>
          <w:rFonts w:hAnsi="宋体" w:hint="eastAsia"/>
          <w:szCs w:val="30"/>
        </w:rPr>
        <w:t>。</w:t>
      </w:r>
    </w:p>
    <w:p w14:paraId="0A50567C" w14:textId="7B968F34" w:rsidR="005C1A4A" w:rsidRDefault="005C1A4A" w:rsidP="00654F4A">
      <w:pPr>
        <w:spacing w:line="440" w:lineRule="exact"/>
        <w:ind w:firstLineChars="200" w:firstLine="600"/>
        <w:rPr>
          <w:rFonts w:hAnsi="宋体"/>
          <w:szCs w:val="30"/>
        </w:rPr>
      </w:pPr>
      <w:r w:rsidRPr="00654F4A">
        <w:rPr>
          <w:rFonts w:hAnsi="宋体" w:hint="eastAsia"/>
          <w:szCs w:val="30"/>
        </w:rPr>
        <w:t>（3）拥有与债务人重整完成后的经营事务相适应的管理能力、经营能力和专业人才</w:t>
      </w:r>
      <w:r w:rsidR="00A317FB">
        <w:rPr>
          <w:rFonts w:hAnsi="宋体" w:hint="eastAsia"/>
          <w:szCs w:val="30"/>
        </w:rPr>
        <w:t>。</w:t>
      </w:r>
    </w:p>
    <w:p w14:paraId="4685750F" w14:textId="5569C3D1" w:rsidR="004F0662" w:rsidRDefault="004F0662" w:rsidP="00654F4A">
      <w:pPr>
        <w:spacing w:line="440" w:lineRule="exact"/>
        <w:ind w:firstLineChars="200" w:firstLine="600"/>
        <w:rPr>
          <w:rFonts w:hAnsi="宋体"/>
          <w:szCs w:val="30"/>
        </w:rPr>
      </w:pPr>
      <w:r>
        <w:rPr>
          <w:rFonts w:hAnsi="宋体" w:hint="eastAsia"/>
          <w:szCs w:val="30"/>
        </w:rPr>
        <w:t>（4）</w:t>
      </w:r>
      <w:r w:rsidRPr="004F0662">
        <w:rPr>
          <w:rFonts w:hAnsi="宋体"/>
          <w:szCs w:val="30"/>
        </w:rPr>
        <w:t>未被列入失信被执行人名单，不属于失信惩戒对象，无未结的被立案调查事项。</w:t>
      </w:r>
    </w:p>
    <w:p w14:paraId="0A39BC80" w14:textId="04147A73" w:rsidR="009B7913" w:rsidRDefault="009B7913" w:rsidP="00654F4A">
      <w:pPr>
        <w:spacing w:line="440" w:lineRule="exact"/>
        <w:ind w:firstLineChars="200" w:firstLine="600"/>
        <w:rPr>
          <w:rFonts w:hAnsi="宋体"/>
          <w:szCs w:val="30"/>
        </w:rPr>
      </w:pPr>
      <w:r w:rsidRPr="009B7913">
        <w:rPr>
          <w:rFonts w:hAnsi="宋体"/>
          <w:szCs w:val="30"/>
        </w:rPr>
        <w:t>（</w:t>
      </w:r>
      <w:r w:rsidR="004F0662">
        <w:rPr>
          <w:rFonts w:hAnsi="宋体" w:hint="eastAsia"/>
          <w:szCs w:val="30"/>
        </w:rPr>
        <w:t>5</w:t>
      </w:r>
      <w:r w:rsidRPr="009B7913">
        <w:rPr>
          <w:rFonts w:hAnsi="宋体"/>
          <w:szCs w:val="30"/>
        </w:rPr>
        <w:t>）投资人应具备清晰的内部决策流程，能够高效完成相应的谈判和决策工作，能够在合理的时间内完成本次交易，一旦报名即视为其参加本次招募已经获得内部批准，并能够根据本公告的要求提交有权决策机构出具的同意本次重整投资的决策文件，否则承担相应的法律责任。</w:t>
      </w:r>
    </w:p>
    <w:p w14:paraId="47127CA2" w14:textId="264C25DF" w:rsidR="005C1A4A" w:rsidRPr="00654F4A" w:rsidRDefault="005C1A4A" w:rsidP="00654F4A">
      <w:pPr>
        <w:spacing w:line="440" w:lineRule="exact"/>
        <w:ind w:firstLineChars="200" w:firstLine="600"/>
        <w:rPr>
          <w:rFonts w:hAnsi="宋体"/>
          <w:b/>
          <w:bCs/>
          <w:szCs w:val="30"/>
        </w:rPr>
      </w:pPr>
      <w:r w:rsidRPr="00654F4A">
        <w:rPr>
          <w:rFonts w:hAnsi="宋体" w:hint="eastAsia"/>
          <w:szCs w:val="30"/>
        </w:rPr>
        <w:t>（</w:t>
      </w:r>
      <w:r w:rsidR="004F0662">
        <w:rPr>
          <w:rFonts w:hAnsi="宋体" w:hint="eastAsia"/>
          <w:szCs w:val="30"/>
        </w:rPr>
        <w:t>6</w:t>
      </w:r>
      <w:r w:rsidRPr="00654F4A">
        <w:rPr>
          <w:rFonts w:hAnsi="宋体" w:hint="eastAsia"/>
          <w:szCs w:val="30"/>
        </w:rPr>
        <w:t>）两个或两个以上的企业或自然人可以组成联合体参与投资，投资联合体中应当至少有一方符合前三项条件。</w:t>
      </w:r>
      <w:r w:rsidR="009B7913" w:rsidRPr="009B7913">
        <w:rPr>
          <w:rFonts w:hAnsi="宋体"/>
          <w:b/>
          <w:bCs/>
          <w:szCs w:val="30"/>
        </w:rPr>
        <w:t>参与投资报名的联合体在报名完成</w:t>
      </w:r>
      <w:r w:rsidRPr="00654F4A">
        <w:rPr>
          <w:rFonts w:hAnsi="宋体" w:hint="eastAsia"/>
          <w:b/>
          <w:bCs/>
          <w:szCs w:val="30"/>
        </w:rPr>
        <w:t>后</w:t>
      </w:r>
      <w:r w:rsidR="009B7913">
        <w:rPr>
          <w:rFonts w:hAnsi="宋体" w:hint="eastAsia"/>
          <w:b/>
          <w:bCs/>
          <w:szCs w:val="30"/>
        </w:rPr>
        <w:t>，</w:t>
      </w:r>
      <w:r w:rsidR="009B7913" w:rsidRPr="009B7913">
        <w:rPr>
          <w:rFonts w:hAnsi="宋体"/>
          <w:b/>
          <w:bCs/>
          <w:szCs w:val="30"/>
        </w:rPr>
        <w:t>其组成成员</w:t>
      </w:r>
      <w:r w:rsidRPr="00654F4A">
        <w:rPr>
          <w:rFonts w:hAnsi="宋体" w:hint="eastAsia"/>
          <w:b/>
          <w:bCs/>
          <w:szCs w:val="30"/>
        </w:rPr>
        <w:t>不得退出，</w:t>
      </w:r>
      <w:r w:rsidR="009B7913" w:rsidRPr="009B7913">
        <w:rPr>
          <w:rFonts w:hAnsi="宋体"/>
          <w:b/>
          <w:bCs/>
          <w:szCs w:val="30"/>
        </w:rPr>
        <w:t>但可增加组成成员，</w:t>
      </w:r>
      <w:r w:rsidRPr="00654F4A">
        <w:rPr>
          <w:rFonts w:hAnsi="宋体" w:hint="eastAsia"/>
          <w:b/>
          <w:bCs/>
          <w:szCs w:val="30"/>
        </w:rPr>
        <w:t>若增加</w:t>
      </w:r>
      <w:r w:rsidR="009B7913" w:rsidRPr="009B7913">
        <w:rPr>
          <w:rFonts w:hAnsi="宋体"/>
          <w:b/>
          <w:bCs/>
          <w:szCs w:val="30"/>
        </w:rPr>
        <w:t>联合体组成成员，</w:t>
      </w:r>
      <w:r w:rsidRPr="00654F4A">
        <w:rPr>
          <w:rFonts w:hAnsi="宋体" w:hint="eastAsia"/>
          <w:b/>
          <w:bCs/>
          <w:szCs w:val="30"/>
        </w:rPr>
        <w:t>不影响原</w:t>
      </w:r>
      <w:r w:rsidR="009B7913" w:rsidRPr="009B7913">
        <w:rPr>
          <w:rFonts w:hAnsi="宋体"/>
          <w:b/>
          <w:bCs/>
          <w:szCs w:val="30"/>
        </w:rPr>
        <w:t>联合体组成成员</w:t>
      </w:r>
      <w:r w:rsidR="009B7913">
        <w:rPr>
          <w:rFonts w:hAnsi="宋体" w:hint="eastAsia"/>
          <w:b/>
          <w:bCs/>
          <w:szCs w:val="30"/>
        </w:rPr>
        <w:t>的</w:t>
      </w:r>
      <w:r w:rsidRPr="00654F4A">
        <w:rPr>
          <w:rFonts w:hAnsi="宋体" w:hint="eastAsia"/>
          <w:b/>
          <w:bCs/>
          <w:szCs w:val="30"/>
        </w:rPr>
        <w:t>责任承担。</w:t>
      </w:r>
      <w:r w:rsidR="009B7913" w:rsidRPr="009B7913">
        <w:rPr>
          <w:rFonts w:hAnsi="宋体"/>
          <w:b/>
          <w:bCs/>
          <w:szCs w:val="30"/>
        </w:rPr>
        <w:t>联合体成员内部之间若发生纠纷，与图博公司及管理人无关。</w:t>
      </w:r>
    </w:p>
    <w:p w14:paraId="2B44256D" w14:textId="77777777"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lastRenderedPageBreak/>
        <w:t xml:space="preserve"> 2、报名时需提交的材料</w:t>
      </w:r>
    </w:p>
    <w:p w14:paraId="705C8084" w14:textId="5255A358" w:rsidR="005C1A4A" w:rsidRPr="00654F4A" w:rsidRDefault="005C1A4A" w:rsidP="00654F4A">
      <w:pPr>
        <w:spacing w:line="440" w:lineRule="exact"/>
        <w:ind w:firstLineChars="200" w:firstLine="600"/>
        <w:rPr>
          <w:rFonts w:hAnsi="宋体"/>
          <w:szCs w:val="30"/>
        </w:rPr>
      </w:pPr>
      <w:r w:rsidRPr="00654F4A">
        <w:rPr>
          <w:rFonts w:hAnsi="宋体" w:hint="eastAsia"/>
          <w:szCs w:val="30"/>
        </w:rPr>
        <w:t>（1）投资人向管理人提交书面的投资意向书一式一份。</w:t>
      </w:r>
    </w:p>
    <w:p w14:paraId="27BB3174" w14:textId="65BC3A94" w:rsidR="005C1A4A" w:rsidRDefault="005C1A4A" w:rsidP="00654F4A">
      <w:pPr>
        <w:spacing w:line="440" w:lineRule="exact"/>
        <w:ind w:firstLineChars="200" w:firstLine="602"/>
        <w:rPr>
          <w:rFonts w:hAnsi="黑体"/>
          <w:b/>
          <w:bCs/>
          <w:szCs w:val="30"/>
          <w:u w:val="single"/>
        </w:rPr>
      </w:pPr>
      <w:r w:rsidRPr="00654F4A">
        <w:rPr>
          <w:rFonts w:hAnsi="黑体" w:hint="eastAsia"/>
          <w:b/>
          <w:bCs/>
          <w:szCs w:val="30"/>
          <w:u w:val="single"/>
        </w:rPr>
        <w:t>投资意向书内容至少应包括</w:t>
      </w:r>
      <w:r w:rsidR="00A317FB">
        <w:rPr>
          <w:rFonts w:hAnsi="黑体" w:hint="eastAsia"/>
          <w:b/>
          <w:bCs/>
          <w:szCs w:val="30"/>
          <w:u w:val="single"/>
        </w:rPr>
        <w:t>：</w:t>
      </w:r>
      <w:r w:rsidRPr="00654F4A">
        <w:rPr>
          <w:rFonts w:hAnsi="黑体" w:hint="eastAsia"/>
          <w:b/>
          <w:bCs/>
          <w:szCs w:val="30"/>
          <w:u w:val="single"/>
        </w:rPr>
        <w:t>投资人基本情况介绍（工商信息及股东信息）、</w:t>
      </w:r>
      <w:r w:rsidR="00A317FB">
        <w:rPr>
          <w:rFonts w:hAnsi="黑体" w:hint="eastAsia"/>
          <w:b/>
          <w:bCs/>
          <w:szCs w:val="30"/>
          <w:u w:val="single"/>
        </w:rPr>
        <w:t>投资人</w:t>
      </w:r>
      <w:r w:rsidRPr="00654F4A">
        <w:rPr>
          <w:rFonts w:hAnsi="黑体" w:hint="eastAsia"/>
          <w:b/>
          <w:bCs/>
          <w:szCs w:val="30"/>
          <w:u w:val="single"/>
        </w:rPr>
        <w:t>主营业务介绍、</w:t>
      </w:r>
      <w:r w:rsidR="00A317FB">
        <w:rPr>
          <w:rFonts w:hAnsi="黑体" w:hint="eastAsia"/>
          <w:b/>
          <w:bCs/>
          <w:szCs w:val="30"/>
          <w:u w:val="single"/>
        </w:rPr>
        <w:t>投资人</w:t>
      </w:r>
      <w:r w:rsidRPr="00654F4A">
        <w:rPr>
          <w:rFonts w:hAnsi="黑体" w:hint="eastAsia"/>
          <w:b/>
          <w:bCs/>
          <w:szCs w:val="30"/>
          <w:u w:val="single"/>
        </w:rPr>
        <w:t>近三年主营业务收入概况、对债务人投资后的经营规划介绍、报名人联系方式、承诺并遵守招募公告的内容和程序等信息。如投资人是自然人的，需说明参与投资的资金来源。</w:t>
      </w:r>
    </w:p>
    <w:p w14:paraId="7833945F" w14:textId="5E657CCF" w:rsidR="004F0662" w:rsidRPr="002E4CCD" w:rsidRDefault="004F0662" w:rsidP="004F0662">
      <w:pPr>
        <w:spacing w:line="440" w:lineRule="exact"/>
        <w:ind w:firstLineChars="200" w:firstLine="600"/>
        <w:rPr>
          <w:rFonts w:hAnsi="宋体"/>
          <w:szCs w:val="30"/>
          <w:u w:val="single"/>
        </w:rPr>
      </w:pPr>
      <w:r w:rsidRPr="002E4CCD">
        <w:rPr>
          <w:rFonts w:hAnsi="宋体" w:hint="eastAsia"/>
          <w:szCs w:val="30"/>
          <w:u w:val="single"/>
        </w:rPr>
        <w:t>（</w:t>
      </w:r>
      <w:r w:rsidRPr="002E4CCD">
        <w:rPr>
          <w:rFonts w:hAnsi="宋体"/>
          <w:szCs w:val="30"/>
          <w:u w:val="single"/>
        </w:rPr>
        <w:t>2）投资人承诺未被列入失信被执行人名单、不属于失信惩戒对象、无未结的被立案调查事项等内容的投资承诺函（见附件1）</w:t>
      </w:r>
    </w:p>
    <w:p w14:paraId="5C7CF1A4" w14:textId="5B0DCD82" w:rsidR="004F0662" w:rsidRPr="002E4CCD" w:rsidRDefault="004F0662" w:rsidP="004F0662">
      <w:pPr>
        <w:spacing w:line="440" w:lineRule="exact"/>
        <w:ind w:firstLineChars="200" w:firstLine="600"/>
        <w:rPr>
          <w:rFonts w:hAnsi="宋体"/>
          <w:szCs w:val="30"/>
          <w:u w:val="single"/>
        </w:rPr>
      </w:pPr>
      <w:r w:rsidRPr="002E4CCD">
        <w:rPr>
          <w:rFonts w:hAnsi="宋体"/>
          <w:szCs w:val="30"/>
          <w:u w:val="single"/>
        </w:rPr>
        <w:t>（</w:t>
      </w:r>
      <w:r>
        <w:rPr>
          <w:rFonts w:hAnsi="宋体" w:hint="eastAsia"/>
          <w:szCs w:val="30"/>
          <w:u w:val="single"/>
        </w:rPr>
        <w:t>3</w:t>
      </w:r>
      <w:r w:rsidRPr="002E4CCD">
        <w:rPr>
          <w:rFonts w:hAnsi="宋体"/>
          <w:szCs w:val="30"/>
          <w:u w:val="single"/>
        </w:rPr>
        <w:t>）投资人承诺对知悉的</w:t>
      </w:r>
      <w:r>
        <w:rPr>
          <w:rFonts w:hAnsi="宋体" w:hint="eastAsia"/>
          <w:szCs w:val="30"/>
          <w:u w:val="single"/>
        </w:rPr>
        <w:t>图博</w:t>
      </w:r>
      <w:r w:rsidRPr="002E4CCD">
        <w:rPr>
          <w:rFonts w:hAnsi="宋体"/>
          <w:szCs w:val="30"/>
          <w:u w:val="single"/>
        </w:rPr>
        <w:t>公司情况予以保密的承诺函(见附件2)。</w:t>
      </w:r>
    </w:p>
    <w:p w14:paraId="5364FF63" w14:textId="3A683DD0" w:rsidR="005C1A4A" w:rsidRPr="00654F4A" w:rsidRDefault="005C1A4A" w:rsidP="00654F4A">
      <w:pPr>
        <w:spacing w:line="440" w:lineRule="exact"/>
        <w:ind w:firstLineChars="200" w:firstLine="600"/>
        <w:rPr>
          <w:rFonts w:hAnsi="宋体"/>
          <w:szCs w:val="30"/>
        </w:rPr>
      </w:pPr>
      <w:r w:rsidRPr="00654F4A">
        <w:rPr>
          <w:rFonts w:hAnsi="宋体" w:hint="eastAsia"/>
          <w:szCs w:val="30"/>
        </w:rPr>
        <w:t>（</w:t>
      </w:r>
      <w:r w:rsidR="004F0662">
        <w:rPr>
          <w:rFonts w:hAnsi="宋体" w:hint="eastAsia"/>
          <w:szCs w:val="30"/>
        </w:rPr>
        <w:t>4</w:t>
      </w:r>
      <w:r w:rsidRPr="00654F4A">
        <w:rPr>
          <w:rFonts w:hAnsi="宋体" w:hint="eastAsia"/>
          <w:szCs w:val="30"/>
        </w:rPr>
        <w:t>）投资人为企业的意向书须有企业法定代表人签字并加盖</w:t>
      </w:r>
      <w:r w:rsidR="004F0662">
        <w:rPr>
          <w:rFonts w:hAnsi="宋体" w:hint="eastAsia"/>
          <w:szCs w:val="30"/>
        </w:rPr>
        <w:t>企业</w:t>
      </w:r>
      <w:r w:rsidRPr="00654F4A">
        <w:rPr>
          <w:rFonts w:hAnsi="宋体" w:hint="eastAsia"/>
          <w:szCs w:val="30"/>
        </w:rPr>
        <w:t>公章，</w:t>
      </w:r>
      <w:r w:rsidR="004F0662" w:rsidRPr="004F0662">
        <w:rPr>
          <w:rFonts w:hAnsi="宋体"/>
          <w:szCs w:val="30"/>
        </w:rPr>
        <w:t>同时提供法定代表人（负责人）身份证明书（见附件3）；</w:t>
      </w:r>
      <w:r w:rsidRPr="00654F4A">
        <w:rPr>
          <w:rFonts w:hAnsi="宋体" w:hint="eastAsia"/>
          <w:szCs w:val="30"/>
        </w:rPr>
        <w:t>投资人为自然人的需有自然人签字</w:t>
      </w:r>
      <w:r w:rsidR="00DE268C">
        <w:rPr>
          <w:rFonts w:hAnsi="宋体" w:hint="eastAsia"/>
          <w:szCs w:val="30"/>
        </w:rPr>
        <w:t>。</w:t>
      </w:r>
    </w:p>
    <w:p w14:paraId="64A66768" w14:textId="53F8B6C6" w:rsidR="005C1A4A" w:rsidRDefault="005C1A4A" w:rsidP="00654F4A">
      <w:pPr>
        <w:spacing w:line="440" w:lineRule="exact"/>
        <w:ind w:firstLineChars="200" w:firstLine="600"/>
        <w:rPr>
          <w:rFonts w:hAnsi="宋体"/>
          <w:szCs w:val="30"/>
        </w:rPr>
      </w:pPr>
      <w:r w:rsidRPr="00654F4A">
        <w:rPr>
          <w:rFonts w:hAnsi="宋体" w:hint="eastAsia"/>
          <w:szCs w:val="30"/>
        </w:rPr>
        <w:t>（</w:t>
      </w:r>
      <w:r w:rsidR="004F0662">
        <w:rPr>
          <w:rFonts w:hAnsi="宋体" w:hint="eastAsia"/>
          <w:szCs w:val="30"/>
        </w:rPr>
        <w:t>5</w:t>
      </w:r>
      <w:r w:rsidRPr="00654F4A">
        <w:rPr>
          <w:rFonts w:hAnsi="宋体" w:hint="eastAsia"/>
          <w:szCs w:val="30"/>
        </w:rPr>
        <w:t>）投资人为企业的需提供加盖企业公章的营业执照副本复印件，投资人为自然人的需</w:t>
      </w:r>
      <w:r w:rsidR="004F0662">
        <w:rPr>
          <w:rFonts w:hAnsi="宋体" w:hint="eastAsia"/>
          <w:szCs w:val="30"/>
        </w:rPr>
        <w:t>提交</w:t>
      </w:r>
      <w:r w:rsidRPr="00654F4A">
        <w:rPr>
          <w:rFonts w:hAnsi="宋体" w:hint="eastAsia"/>
          <w:szCs w:val="30"/>
        </w:rPr>
        <w:t>投资人签字的身份证复印件</w:t>
      </w:r>
      <w:r w:rsidR="00DE268C">
        <w:rPr>
          <w:rFonts w:hAnsi="宋体" w:hint="eastAsia"/>
          <w:szCs w:val="30"/>
        </w:rPr>
        <w:t>。</w:t>
      </w:r>
    </w:p>
    <w:p w14:paraId="66773DF3" w14:textId="0CFE7B74" w:rsidR="001A3B74" w:rsidRPr="001A3B74" w:rsidRDefault="001A3B74" w:rsidP="00654F4A">
      <w:pPr>
        <w:spacing w:line="440" w:lineRule="exact"/>
        <w:ind w:firstLineChars="200" w:firstLine="600"/>
        <w:rPr>
          <w:rFonts w:hAnsi="宋体"/>
          <w:szCs w:val="30"/>
        </w:rPr>
      </w:pPr>
      <w:r w:rsidRPr="001A3B74">
        <w:rPr>
          <w:rFonts w:hAnsi="宋体"/>
          <w:szCs w:val="30"/>
        </w:rPr>
        <w:t>（</w:t>
      </w:r>
      <w:r>
        <w:rPr>
          <w:rFonts w:hAnsi="宋体" w:hint="eastAsia"/>
          <w:szCs w:val="30"/>
        </w:rPr>
        <w:t>6</w:t>
      </w:r>
      <w:r w:rsidRPr="001A3B74">
        <w:rPr>
          <w:rFonts w:hAnsi="宋体"/>
          <w:szCs w:val="30"/>
        </w:rPr>
        <w:t>）投资人委托代理人参加本次招募的，需提交授权委托书原件（见附件4）以及被授权人的身份证复印件。</w:t>
      </w:r>
    </w:p>
    <w:p w14:paraId="5ED9F6F1" w14:textId="0788AF89" w:rsidR="005C1A4A" w:rsidRPr="00654F4A" w:rsidRDefault="005C1A4A" w:rsidP="00654F4A">
      <w:pPr>
        <w:spacing w:line="440" w:lineRule="exact"/>
        <w:ind w:firstLineChars="200" w:firstLine="600"/>
        <w:rPr>
          <w:rFonts w:hAnsi="宋体"/>
          <w:szCs w:val="30"/>
        </w:rPr>
      </w:pPr>
      <w:r w:rsidRPr="00654F4A">
        <w:rPr>
          <w:rFonts w:hAnsi="宋体" w:hint="eastAsia"/>
          <w:szCs w:val="30"/>
        </w:rPr>
        <w:t>（</w:t>
      </w:r>
      <w:r w:rsidR="001A3B74">
        <w:rPr>
          <w:rFonts w:hAnsi="宋体" w:hint="eastAsia"/>
          <w:szCs w:val="30"/>
        </w:rPr>
        <w:t>7</w:t>
      </w:r>
      <w:r w:rsidRPr="00654F4A">
        <w:rPr>
          <w:rFonts w:hAnsi="宋体" w:hint="eastAsia"/>
          <w:szCs w:val="30"/>
        </w:rPr>
        <w:t>）其他用以证明符合报名条件的相关资料</w:t>
      </w:r>
      <w:r w:rsidR="00DE268C">
        <w:rPr>
          <w:rFonts w:hAnsi="宋体" w:hint="eastAsia"/>
          <w:szCs w:val="30"/>
        </w:rPr>
        <w:t>。</w:t>
      </w:r>
    </w:p>
    <w:p w14:paraId="6AE3668C" w14:textId="4B2F8462" w:rsidR="005C1A4A" w:rsidRPr="00654F4A" w:rsidRDefault="005C1A4A" w:rsidP="00654F4A">
      <w:pPr>
        <w:spacing w:line="440" w:lineRule="exact"/>
        <w:ind w:firstLineChars="200" w:firstLine="600"/>
        <w:rPr>
          <w:rFonts w:hAnsi="宋体"/>
          <w:szCs w:val="30"/>
        </w:rPr>
      </w:pPr>
      <w:r w:rsidRPr="00654F4A">
        <w:rPr>
          <w:rFonts w:hAnsi="宋体" w:hint="eastAsia"/>
          <w:szCs w:val="30"/>
        </w:rPr>
        <w:t>（</w:t>
      </w:r>
      <w:r w:rsidR="001A3B74">
        <w:rPr>
          <w:rFonts w:hAnsi="宋体" w:hint="eastAsia"/>
          <w:szCs w:val="30"/>
        </w:rPr>
        <w:t>8</w:t>
      </w:r>
      <w:r w:rsidRPr="00654F4A">
        <w:rPr>
          <w:rFonts w:hAnsi="宋体" w:hint="eastAsia"/>
          <w:szCs w:val="30"/>
        </w:rPr>
        <w:t>）联合体报名须提交</w:t>
      </w:r>
      <w:r w:rsidR="004F0662">
        <w:rPr>
          <w:rFonts w:hAnsi="宋体" w:hint="eastAsia"/>
          <w:szCs w:val="30"/>
        </w:rPr>
        <w:t>已生效的</w:t>
      </w:r>
      <w:r w:rsidRPr="00654F4A">
        <w:rPr>
          <w:rFonts w:hAnsi="宋体" w:hint="eastAsia"/>
          <w:szCs w:val="30"/>
        </w:rPr>
        <w:t>联合报名合作协议书，并同时按</w:t>
      </w:r>
      <w:r w:rsidR="001A3B74">
        <w:rPr>
          <w:rFonts w:hAnsi="宋体" w:hint="eastAsia"/>
          <w:szCs w:val="30"/>
        </w:rPr>
        <w:t>前述</w:t>
      </w:r>
      <w:r w:rsidR="001A3B74" w:rsidRPr="001A3B74">
        <w:rPr>
          <w:rFonts w:hAnsi="宋体"/>
          <w:szCs w:val="30"/>
        </w:rPr>
        <w:t>(1)-(</w:t>
      </w:r>
      <w:r w:rsidR="001A3B74">
        <w:rPr>
          <w:rFonts w:hAnsi="宋体" w:hint="eastAsia"/>
          <w:szCs w:val="30"/>
        </w:rPr>
        <w:t>7</w:t>
      </w:r>
      <w:r w:rsidR="001A3B74" w:rsidRPr="001A3B74">
        <w:rPr>
          <w:rFonts w:hAnsi="宋体"/>
          <w:szCs w:val="30"/>
        </w:rPr>
        <w:t>)</w:t>
      </w:r>
      <w:r w:rsidR="001A3B74">
        <w:rPr>
          <w:rFonts w:hAnsi="宋体" w:hint="eastAsia"/>
          <w:szCs w:val="30"/>
        </w:rPr>
        <w:t>项</w:t>
      </w:r>
      <w:r w:rsidRPr="00654F4A">
        <w:rPr>
          <w:rFonts w:hAnsi="宋体" w:hint="eastAsia"/>
          <w:szCs w:val="30"/>
        </w:rPr>
        <w:t>要求提供</w:t>
      </w:r>
      <w:r w:rsidR="001A3B74" w:rsidRPr="001A3B74">
        <w:rPr>
          <w:rFonts w:hAnsi="宋体"/>
          <w:szCs w:val="30"/>
        </w:rPr>
        <w:t>联合体及联合体组成成员的</w:t>
      </w:r>
      <w:r w:rsidRPr="00654F4A">
        <w:rPr>
          <w:rFonts w:hAnsi="宋体" w:hint="eastAsia"/>
          <w:szCs w:val="30"/>
        </w:rPr>
        <w:t>相关资料。</w:t>
      </w:r>
    </w:p>
    <w:p w14:paraId="30E1F163" w14:textId="77777777"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t>3、报名时间、地点</w:t>
      </w:r>
    </w:p>
    <w:p w14:paraId="66F6256D" w14:textId="1A1E166F" w:rsidR="005C1A4A" w:rsidRPr="00654F4A" w:rsidRDefault="005C1A4A" w:rsidP="00654F4A">
      <w:pPr>
        <w:spacing w:line="440" w:lineRule="exact"/>
        <w:ind w:firstLineChars="200" w:firstLine="600"/>
        <w:rPr>
          <w:rFonts w:hAnsi="宋体"/>
          <w:szCs w:val="30"/>
        </w:rPr>
      </w:pPr>
      <w:r w:rsidRPr="00654F4A">
        <w:rPr>
          <w:rFonts w:hAnsi="宋体" w:hint="eastAsia"/>
          <w:szCs w:val="30"/>
        </w:rPr>
        <w:t>（1）报名时间：截止到</w:t>
      </w:r>
      <w:r w:rsidRPr="00654F4A">
        <w:rPr>
          <w:rFonts w:hAnsi="宋体" w:hint="eastAsia"/>
          <w:b/>
          <w:bCs/>
          <w:szCs w:val="30"/>
        </w:rPr>
        <w:t>202</w:t>
      </w:r>
      <w:r w:rsidR="00453D4B">
        <w:rPr>
          <w:rFonts w:hAnsi="宋体"/>
          <w:b/>
          <w:bCs/>
          <w:szCs w:val="30"/>
        </w:rPr>
        <w:t>6</w:t>
      </w:r>
      <w:r w:rsidRPr="00654F4A">
        <w:rPr>
          <w:rFonts w:hAnsi="宋体" w:hint="eastAsia"/>
          <w:b/>
          <w:bCs/>
          <w:szCs w:val="30"/>
        </w:rPr>
        <w:t>年</w:t>
      </w:r>
      <w:r w:rsidR="009B7913">
        <w:rPr>
          <w:rFonts w:hAnsi="宋体" w:hint="eastAsia"/>
          <w:b/>
          <w:bCs/>
          <w:szCs w:val="30"/>
        </w:rPr>
        <w:t>5</w:t>
      </w:r>
      <w:r w:rsidRPr="00654F4A">
        <w:rPr>
          <w:rFonts w:hAnsi="宋体" w:hint="eastAsia"/>
          <w:b/>
          <w:bCs/>
          <w:szCs w:val="30"/>
        </w:rPr>
        <w:t>月</w:t>
      </w:r>
      <w:r w:rsidR="009B7913">
        <w:rPr>
          <w:rFonts w:hAnsi="宋体" w:hint="eastAsia"/>
          <w:b/>
          <w:bCs/>
          <w:szCs w:val="30"/>
        </w:rPr>
        <w:t>1</w:t>
      </w:r>
      <w:r w:rsidR="005672BE">
        <w:rPr>
          <w:rFonts w:hAnsi="宋体" w:hint="eastAsia"/>
          <w:b/>
          <w:bCs/>
          <w:szCs w:val="30"/>
        </w:rPr>
        <w:t>6</w:t>
      </w:r>
      <w:r w:rsidRPr="00654F4A">
        <w:rPr>
          <w:rFonts w:hAnsi="宋体" w:hint="eastAsia"/>
          <w:b/>
          <w:bCs/>
          <w:szCs w:val="30"/>
        </w:rPr>
        <w:t>日16:00止</w:t>
      </w:r>
      <w:r w:rsidRPr="00654F4A">
        <w:rPr>
          <w:rFonts w:hAnsi="宋体" w:hint="eastAsia"/>
          <w:szCs w:val="30"/>
        </w:rPr>
        <w:t>。</w:t>
      </w:r>
    </w:p>
    <w:p w14:paraId="0C06A4DC" w14:textId="77777777" w:rsidR="005C1A4A" w:rsidRPr="00654F4A" w:rsidRDefault="005C1A4A" w:rsidP="00654F4A">
      <w:pPr>
        <w:spacing w:line="440" w:lineRule="exact"/>
        <w:ind w:firstLineChars="200" w:firstLine="600"/>
        <w:rPr>
          <w:rFonts w:hAnsi="宋体"/>
          <w:szCs w:val="30"/>
        </w:rPr>
      </w:pPr>
      <w:r w:rsidRPr="00654F4A">
        <w:rPr>
          <w:rFonts w:hAnsi="宋体" w:hint="eastAsia"/>
          <w:szCs w:val="30"/>
        </w:rPr>
        <w:t>（2）报名地点：江苏省苏州市高新区（虎丘区）滨河路188号金龙花园3幢。</w:t>
      </w:r>
    </w:p>
    <w:p w14:paraId="75EF52BA" w14:textId="77777777" w:rsidR="005C1A4A" w:rsidRPr="00654F4A" w:rsidRDefault="005C1A4A" w:rsidP="00654F4A">
      <w:pPr>
        <w:spacing w:line="440" w:lineRule="exact"/>
        <w:ind w:firstLineChars="200" w:firstLine="600"/>
        <w:rPr>
          <w:rFonts w:hAnsi="宋体"/>
          <w:szCs w:val="30"/>
        </w:rPr>
      </w:pPr>
      <w:r w:rsidRPr="00654F4A">
        <w:rPr>
          <w:rFonts w:hAnsi="宋体" w:hint="eastAsia"/>
          <w:szCs w:val="30"/>
        </w:rPr>
        <w:t>（3）报名材料可通过邮寄或者现场提交的方式在报名时间截止前提交至管理人处，联系方式：陈律师（13814815279）、杨律师（13862677117）。</w:t>
      </w:r>
    </w:p>
    <w:p w14:paraId="79459C5B" w14:textId="77777777"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t>（二）报名资格审查</w:t>
      </w:r>
    </w:p>
    <w:p w14:paraId="7E8C59BF" w14:textId="6ABD46B1" w:rsidR="005C1A4A" w:rsidRPr="00654F4A" w:rsidRDefault="005C1A4A" w:rsidP="00654F4A">
      <w:pPr>
        <w:spacing w:line="440" w:lineRule="exact"/>
        <w:ind w:firstLineChars="200" w:firstLine="600"/>
        <w:rPr>
          <w:rFonts w:hAnsi="宋体"/>
          <w:szCs w:val="30"/>
        </w:rPr>
      </w:pPr>
      <w:r w:rsidRPr="00654F4A">
        <w:rPr>
          <w:rFonts w:hAnsi="宋体" w:hint="eastAsia"/>
          <w:szCs w:val="30"/>
        </w:rPr>
        <w:lastRenderedPageBreak/>
        <w:t>1、管理人根据本公告确定的报名条件和要求对投资人提交的报名材料进行资格审查</w:t>
      </w:r>
      <w:r w:rsidRPr="00654F4A">
        <w:rPr>
          <w:rFonts w:hAnsi="黑体" w:hint="eastAsia"/>
          <w:b/>
          <w:bCs/>
          <w:szCs w:val="30"/>
          <w:u w:val="single"/>
        </w:rPr>
        <w:t>（投资意向书等报名材料应包括管理人要求的内容）</w:t>
      </w:r>
      <w:r w:rsidRPr="00654F4A">
        <w:rPr>
          <w:rFonts w:hAnsi="宋体" w:hint="eastAsia"/>
          <w:szCs w:val="30"/>
        </w:rPr>
        <w:t>。</w:t>
      </w:r>
    </w:p>
    <w:p w14:paraId="2BC3F54E" w14:textId="2FA33DF4" w:rsidR="00153D25" w:rsidRDefault="005C1A4A" w:rsidP="00654F4A">
      <w:pPr>
        <w:spacing w:line="440" w:lineRule="exact"/>
        <w:ind w:firstLineChars="200" w:firstLine="600"/>
        <w:rPr>
          <w:rFonts w:hAnsi="宋体"/>
          <w:szCs w:val="30"/>
        </w:rPr>
      </w:pPr>
      <w:r w:rsidRPr="00654F4A">
        <w:rPr>
          <w:rFonts w:hAnsi="宋体" w:hint="eastAsia"/>
          <w:szCs w:val="30"/>
        </w:rPr>
        <w:t>2、经审查，符合报名条件且提交材料准确、齐全的，投资人根据管理人的要求在规定的时间内</w:t>
      </w:r>
      <w:r w:rsidR="001A3B74">
        <w:rPr>
          <w:rFonts w:hAnsi="宋体" w:hint="eastAsia"/>
          <w:szCs w:val="30"/>
        </w:rPr>
        <w:t>向管理人账户支付报名</w:t>
      </w:r>
      <w:r w:rsidRPr="00654F4A">
        <w:rPr>
          <w:rFonts w:hAnsi="宋体" w:hint="eastAsia"/>
          <w:szCs w:val="30"/>
        </w:rPr>
        <w:t>保证金</w:t>
      </w:r>
      <w:r w:rsidR="00DE0071">
        <w:rPr>
          <w:rFonts w:hAnsi="宋体" w:hint="eastAsia"/>
          <w:szCs w:val="30"/>
        </w:rPr>
        <w:t>100</w:t>
      </w:r>
      <w:r w:rsidRPr="00654F4A">
        <w:rPr>
          <w:rFonts w:hAnsi="宋体" w:hint="eastAsia"/>
          <w:szCs w:val="30"/>
        </w:rPr>
        <w:t>万元。</w:t>
      </w:r>
    </w:p>
    <w:p w14:paraId="695BFCFB" w14:textId="4880C452"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t>投资人提交</w:t>
      </w:r>
      <w:r w:rsidR="001A3B74">
        <w:rPr>
          <w:rFonts w:hAnsi="宋体" w:hint="eastAsia"/>
          <w:b/>
          <w:bCs/>
          <w:szCs w:val="30"/>
        </w:rPr>
        <w:t>符合</w:t>
      </w:r>
      <w:r w:rsidRPr="00654F4A">
        <w:rPr>
          <w:rFonts w:hAnsi="宋体" w:hint="eastAsia"/>
          <w:b/>
          <w:bCs/>
          <w:szCs w:val="30"/>
        </w:rPr>
        <w:t>管理人要求的材料并按时</w:t>
      </w:r>
      <w:r w:rsidRPr="00737198">
        <w:rPr>
          <w:rFonts w:hAnsi="宋体" w:hint="eastAsia"/>
          <w:b/>
          <w:bCs/>
          <w:szCs w:val="30"/>
        </w:rPr>
        <w:t>缴纳</w:t>
      </w:r>
      <w:r w:rsidR="001A3B74">
        <w:rPr>
          <w:rFonts w:hAnsi="宋体" w:hint="eastAsia"/>
          <w:b/>
          <w:bCs/>
          <w:szCs w:val="30"/>
        </w:rPr>
        <w:t>报名</w:t>
      </w:r>
      <w:r w:rsidRPr="00737198">
        <w:rPr>
          <w:rFonts w:hAnsi="宋体" w:hint="eastAsia"/>
          <w:b/>
          <w:bCs/>
          <w:szCs w:val="30"/>
        </w:rPr>
        <w:t>保证金</w:t>
      </w:r>
      <w:r w:rsidRPr="00654F4A">
        <w:rPr>
          <w:rFonts w:hAnsi="宋体" w:hint="eastAsia"/>
          <w:b/>
          <w:bCs/>
          <w:szCs w:val="30"/>
        </w:rPr>
        <w:t>后方可视为报名成功；若投资人未按期交纳</w:t>
      </w:r>
      <w:r w:rsidR="001A3B74">
        <w:rPr>
          <w:rFonts w:hAnsi="宋体" w:hint="eastAsia"/>
          <w:b/>
          <w:bCs/>
          <w:szCs w:val="30"/>
        </w:rPr>
        <w:t>报名</w:t>
      </w:r>
      <w:r w:rsidRPr="00654F4A">
        <w:rPr>
          <w:rFonts w:hAnsi="宋体" w:hint="eastAsia"/>
          <w:b/>
          <w:bCs/>
          <w:szCs w:val="30"/>
        </w:rPr>
        <w:t>保证金的，视为投资人放弃报名</w:t>
      </w:r>
      <w:r w:rsidRPr="00654F4A">
        <w:rPr>
          <w:rFonts w:hAnsi="宋体" w:hint="eastAsia"/>
          <w:szCs w:val="30"/>
        </w:rPr>
        <w:t>。</w:t>
      </w:r>
    </w:p>
    <w:p w14:paraId="0905081F" w14:textId="0EF84AD2" w:rsidR="005C1A4A" w:rsidRPr="00654F4A" w:rsidRDefault="005C1A4A" w:rsidP="00654F4A">
      <w:pPr>
        <w:spacing w:line="440" w:lineRule="exact"/>
        <w:ind w:firstLineChars="200" w:firstLine="600"/>
        <w:rPr>
          <w:rFonts w:hAnsi="宋体"/>
          <w:szCs w:val="30"/>
        </w:rPr>
      </w:pPr>
      <w:r w:rsidRPr="00654F4A">
        <w:rPr>
          <w:rFonts w:hAnsi="宋体" w:hint="eastAsia"/>
          <w:szCs w:val="30"/>
        </w:rPr>
        <w:t>3、资格审查通过、报名成功的投资人可以开展尽职调查，管理人配合提供相关手续、材料。</w:t>
      </w:r>
    </w:p>
    <w:p w14:paraId="2115460F" w14:textId="17ADB423" w:rsidR="005C1A4A" w:rsidRPr="00654F4A" w:rsidRDefault="005C1A4A" w:rsidP="00654F4A">
      <w:pPr>
        <w:spacing w:line="440" w:lineRule="exact"/>
        <w:ind w:firstLineChars="200" w:firstLine="600"/>
        <w:rPr>
          <w:rFonts w:hAnsi="宋体"/>
          <w:szCs w:val="30"/>
        </w:rPr>
      </w:pPr>
      <w:r w:rsidRPr="00654F4A">
        <w:rPr>
          <w:rFonts w:hAnsi="宋体" w:hint="eastAsia"/>
          <w:szCs w:val="30"/>
        </w:rPr>
        <w:t>4、报名成功的投资人未履行《保密承诺函》的内容，</w:t>
      </w:r>
      <w:r w:rsidR="001A3B74">
        <w:rPr>
          <w:rFonts w:hAnsi="宋体" w:hint="eastAsia"/>
          <w:szCs w:val="30"/>
        </w:rPr>
        <w:t>支付的报名</w:t>
      </w:r>
      <w:r w:rsidRPr="00654F4A">
        <w:rPr>
          <w:rFonts w:hAnsi="宋体" w:hint="eastAsia"/>
          <w:szCs w:val="30"/>
        </w:rPr>
        <w:t>保证金</w:t>
      </w:r>
      <w:r w:rsidR="00DE0071">
        <w:rPr>
          <w:rFonts w:hAnsi="宋体" w:hint="eastAsia"/>
          <w:szCs w:val="30"/>
        </w:rPr>
        <w:t>100</w:t>
      </w:r>
      <w:r w:rsidRPr="00654F4A">
        <w:rPr>
          <w:rFonts w:hAnsi="宋体" w:hint="eastAsia"/>
          <w:szCs w:val="30"/>
        </w:rPr>
        <w:t>万元不予退还。</w:t>
      </w:r>
    </w:p>
    <w:p w14:paraId="482D7B26" w14:textId="77777777"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t>（三）《重整投资方案》的提交和审查</w:t>
      </w:r>
    </w:p>
    <w:p w14:paraId="13DA4882" w14:textId="740651D8" w:rsidR="005C1A4A" w:rsidRPr="00654F4A" w:rsidRDefault="005C1A4A" w:rsidP="00654F4A">
      <w:pPr>
        <w:spacing w:line="440" w:lineRule="exact"/>
        <w:ind w:firstLineChars="200" w:firstLine="600"/>
        <w:rPr>
          <w:rFonts w:hAnsi="宋体"/>
          <w:szCs w:val="30"/>
        </w:rPr>
      </w:pPr>
      <w:r w:rsidRPr="00654F4A">
        <w:rPr>
          <w:rFonts w:hAnsi="宋体" w:hint="eastAsia"/>
          <w:szCs w:val="30"/>
        </w:rPr>
        <w:t>1、投资人根据尽职调查了解到的情况，结合自身的商业判断和法律风险评估，如决定不参与后续投资的</w:t>
      </w:r>
      <w:r w:rsidR="001A3B74">
        <w:rPr>
          <w:rFonts w:hAnsi="宋体" w:hint="eastAsia"/>
          <w:szCs w:val="30"/>
        </w:rPr>
        <w:t>可</w:t>
      </w:r>
      <w:r w:rsidRPr="00654F4A">
        <w:rPr>
          <w:rFonts w:hAnsi="宋体" w:hint="eastAsia"/>
          <w:szCs w:val="30"/>
        </w:rPr>
        <w:t>向管理人提交无息退还</w:t>
      </w:r>
      <w:r w:rsidR="001A3B74">
        <w:rPr>
          <w:rFonts w:hAnsi="宋体" w:hint="eastAsia"/>
          <w:szCs w:val="30"/>
        </w:rPr>
        <w:t>报名</w:t>
      </w:r>
      <w:r w:rsidRPr="00654F4A">
        <w:rPr>
          <w:rFonts w:hAnsi="宋体" w:hint="eastAsia"/>
          <w:szCs w:val="30"/>
        </w:rPr>
        <w:t>保证金的申请书，由管理人无息退还</w:t>
      </w:r>
      <w:r w:rsidR="001A3B74">
        <w:rPr>
          <w:rFonts w:hAnsi="宋体" w:hint="eastAsia"/>
          <w:szCs w:val="30"/>
        </w:rPr>
        <w:t>报名</w:t>
      </w:r>
      <w:r w:rsidRPr="00654F4A">
        <w:rPr>
          <w:rFonts w:hAnsi="宋体" w:hint="eastAsia"/>
          <w:szCs w:val="30"/>
        </w:rPr>
        <w:t>保证金；如决定继续参与后续投资的，应</w:t>
      </w:r>
      <w:r w:rsidRPr="00654F4A">
        <w:rPr>
          <w:rFonts w:hAnsi="宋体" w:hint="eastAsia"/>
          <w:b/>
          <w:bCs/>
          <w:szCs w:val="30"/>
        </w:rPr>
        <w:t>在202</w:t>
      </w:r>
      <w:r w:rsidR="001648D9">
        <w:rPr>
          <w:rFonts w:hAnsi="宋体"/>
          <w:b/>
          <w:bCs/>
          <w:szCs w:val="30"/>
        </w:rPr>
        <w:t>6</w:t>
      </w:r>
      <w:r w:rsidRPr="00654F4A">
        <w:rPr>
          <w:rFonts w:hAnsi="宋体" w:hint="eastAsia"/>
          <w:b/>
          <w:bCs/>
          <w:szCs w:val="30"/>
        </w:rPr>
        <w:t>年</w:t>
      </w:r>
      <w:r w:rsidR="001A3B74">
        <w:rPr>
          <w:rFonts w:hAnsi="宋体" w:hint="eastAsia"/>
          <w:b/>
          <w:bCs/>
          <w:szCs w:val="30"/>
        </w:rPr>
        <w:t>5</w:t>
      </w:r>
      <w:r w:rsidRPr="00654F4A">
        <w:rPr>
          <w:rFonts w:hAnsi="宋体" w:hint="eastAsia"/>
          <w:b/>
          <w:bCs/>
          <w:szCs w:val="30"/>
        </w:rPr>
        <w:t>月</w:t>
      </w:r>
      <w:r w:rsidR="001A3B74">
        <w:rPr>
          <w:rFonts w:hAnsi="宋体" w:hint="eastAsia"/>
          <w:b/>
          <w:bCs/>
          <w:szCs w:val="30"/>
        </w:rPr>
        <w:t>2</w:t>
      </w:r>
      <w:r w:rsidR="005672BE">
        <w:rPr>
          <w:rFonts w:hAnsi="宋体" w:hint="eastAsia"/>
          <w:b/>
          <w:bCs/>
          <w:szCs w:val="30"/>
        </w:rPr>
        <w:t>5</w:t>
      </w:r>
      <w:r w:rsidRPr="00654F4A">
        <w:rPr>
          <w:rFonts w:hAnsi="宋体" w:hint="eastAsia"/>
          <w:b/>
          <w:bCs/>
          <w:szCs w:val="30"/>
        </w:rPr>
        <w:t>日12：00前</w:t>
      </w:r>
      <w:r w:rsidRPr="00654F4A">
        <w:rPr>
          <w:rFonts w:hAnsi="宋体" w:hint="eastAsia"/>
          <w:szCs w:val="30"/>
        </w:rPr>
        <w:t>向管理人提交具有操作性且不可撤销的《重整投资方案》（因后续遴选阶段提交</w:t>
      </w:r>
      <w:r w:rsidR="001A3B74">
        <w:rPr>
          <w:rFonts w:hAnsi="宋体" w:hint="eastAsia"/>
          <w:szCs w:val="30"/>
        </w:rPr>
        <w:t>最终</w:t>
      </w:r>
      <w:r w:rsidRPr="00654F4A">
        <w:rPr>
          <w:rFonts w:hAnsi="宋体" w:hint="eastAsia"/>
          <w:szCs w:val="30"/>
        </w:rPr>
        <w:t>《重整投资方案》而对原投资方案进行优化的除外）以及投资人股东会等有权决策机构出具的同意本次重整投资的决策文件。</w:t>
      </w:r>
    </w:p>
    <w:p w14:paraId="381C65B0" w14:textId="78AB65FC" w:rsidR="005C1A4A" w:rsidRPr="00654F4A" w:rsidRDefault="005C1A4A" w:rsidP="006A0987">
      <w:pPr>
        <w:spacing w:line="440" w:lineRule="exact"/>
        <w:ind w:firstLineChars="200" w:firstLine="602"/>
        <w:rPr>
          <w:rFonts w:hAnsi="黑体"/>
          <w:b/>
          <w:bCs/>
          <w:szCs w:val="30"/>
          <w:u w:val="single"/>
        </w:rPr>
      </w:pPr>
      <w:r w:rsidRPr="00654F4A">
        <w:rPr>
          <w:rFonts w:hAnsi="黑体" w:hint="eastAsia"/>
          <w:b/>
          <w:bCs/>
          <w:szCs w:val="30"/>
          <w:u w:val="single"/>
        </w:rPr>
        <w:t>《重整投资方案》的内容至少应包括</w:t>
      </w:r>
      <w:r w:rsidR="006A0987">
        <w:rPr>
          <w:rFonts w:hAnsi="黑体" w:hint="eastAsia"/>
          <w:b/>
          <w:bCs/>
          <w:szCs w:val="30"/>
          <w:u w:val="single"/>
        </w:rPr>
        <w:t>：投资人基本情况介绍、</w:t>
      </w:r>
      <w:r w:rsidR="0098568A">
        <w:rPr>
          <w:rFonts w:hAnsi="黑体" w:hint="eastAsia"/>
          <w:b/>
          <w:bCs/>
          <w:szCs w:val="30"/>
          <w:u w:val="single"/>
        </w:rPr>
        <w:t>债务人调查情况、</w:t>
      </w:r>
      <w:r w:rsidR="006A0987">
        <w:rPr>
          <w:rFonts w:hAnsi="黑体" w:hint="eastAsia"/>
          <w:b/>
          <w:bCs/>
          <w:szCs w:val="30"/>
          <w:u w:val="single"/>
        </w:rPr>
        <w:t>参与</w:t>
      </w:r>
      <w:r w:rsidRPr="00654F4A">
        <w:rPr>
          <w:rFonts w:hAnsi="黑体" w:hint="eastAsia"/>
          <w:b/>
          <w:bCs/>
          <w:szCs w:val="30"/>
          <w:u w:val="single"/>
        </w:rPr>
        <w:t>重整</w:t>
      </w:r>
      <w:r w:rsidR="006A0987">
        <w:rPr>
          <w:rFonts w:hAnsi="黑体" w:hint="eastAsia"/>
          <w:b/>
          <w:bCs/>
          <w:szCs w:val="30"/>
          <w:u w:val="single"/>
        </w:rPr>
        <w:t>的</w:t>
      </w:r>
      <w:r w:rsidRPr="00654F4A">
        <w:rPr>
          <w:rFonts w:hAnsi="黑体" w:hint="eastAsia"/>
          <w:b/>
          <w:bCs/>
          <w:szCs w:val="30"/>
          <w:u w:val="single"/>
        </w:rPr>
        <w:t>投资方式、重整投资金额（包括</w:t>
      </w:r>
      <w:r w:rsidR="0066220A">
        <w:rPr>
          <w:rFonts w:hAnsi="黑体" w:hint="eastAsia"/>
          <w:b/>
          <w:bCs/>
          <w:szCs w:val="30"/>
          <w:u w:val="single"/>
        </w:rPr>
        <w:t>付款</w:t>
      </w:r>
      <w:r w:rsidRPr="00654F4A">
        <w:rPr>
          <w:rFonts w:hAnsi="黑体" w:hint="eastAsia"/>
          <w:b/>
          <w:bCs/>
          <w:szCs w:val="30"/>
          <w:u w:val="single"/>
        </w:rPr>
        <w:t>期限、付款方式等）、纳入重整投资对价范围内的资产、债务人经营方案、</w:t>
      </w:r>
      <w:r w:rsidR="00897025">
        <w:rPr>
          <w:rFonts w:hAnsi="黑体" w:hint="eastAsia"/>
          <w:b/>
          <w:bCs/>
          <w:szCs w:val="30"/>
          <w:u w:val="single"/>
        </w:rPr>
        <w:t>原出资人权益调整方案、</w:t>
      </w:r>
      <w:r w:rsidRPr="00654F4A">
        <w:rPr>
          <w:rFonts w:hAnsi="黑体" w:hint="eastAsia"/>
          <w:b/>
          <w:bCs/>
          <w:szCs w:val="30"/>
          <w:u w:val="single"/>
        </w:rPr>
        <w:t>履约承诺和履约保障、投资人送达信息</w:t>
      </w:r>
      <w:r w:rsidR="006D7DA3">
        <w:rPr>
          <w:rFonts w:hAnsi="黑体" w:hint="eastAsia"/>
          <w:b/>
          <w:bCs/>
          <w:szCs w:val="30"/>
          <w:u w:val="single"/>
        </w:rPr>
        <w:t>、</w:t>
      </w:r>
      <w:r w:rsidR="006D7DA3" w:rsidRPr="006D7DA3">
        <w:rPr>
          <w:rFonts w:hAnsi="黑体" w:hint="eastAsia"/>
          <w:b/>
          <w:bCs/>
          <w:szCs w:val="30"/>
          <w:u w:val="single"/>
        </w:rPr>
        <w:t>投资人股东会等有权决策机构出具的同意本次重整投资的决策文件</w:t>
      </w:r>
      <w:r w:rsidRPr="00654F4A">
        <w:rPr>
          <w:rFonts w:hAnsi="黑体" w:hint="eastAsia"/>
          <w:b/>
          <w:bCs/>
          <w:szCs w:val="30"/>
          <w:u w:val="single"/>
        </w:rPr>
        <w:t>等内容。</w:t>
      </w:r>
    </w:p>
    <w:p w14:paraId="2B663E56" w14:textId="77777777" w:rsidR="005C1A4A" w:rsidRPr="00654F4A" w:rsidRDefault="005C1A4A" w:rsidP="00654F4A">
      <w:pPr>
        <w:spacing w:line="440" w:lineRule="exact"/>
        <w:ind w:firstLineChars="200" w:firstLine="600"/>
        <w:rPr>
          <w:rFonts w:hAnsi="宋体"/>
          <w:szCs w:val="30"/>
        </w:rPr>
      </w:pPr>
      <w:r w:rsidRPr="00654F4A">
        <w:rPr>
          <w:rFonts w:hAnsi="宋体" w:hint="eastAsia"/>
          <w:szCs w:val="30"/>
        </w:rPr>
        <w:t>2、管理人对投资人提交的《重整投资方案》进行审查，符合要求的，管理人向投资人发出《重整投资人入围通知书》。</w:t>
      </w:r>
    </w:p>
    <w:p w14:paraId="0C7235AC" w14:textId="77777777"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t>（四）《重整投资方案》评审</w:t>
      </w:r>
    </w:p>
    <w:p w14:paraId="1481C574" w14:textId="550C9D4F" w:rsidR="005C1A4A" w:rsidRPr="00654F4A" w:rsidRDefault="005C1A4A" w:rsidP="00654F4A">
      <w:pPr>
        <w:spacing w:line="440" w:lineRule="exact"/>
        <w:ind w:firstLineChars="200" w:firstLine="600"/>
        <w:rPr>
          <w:rFonts w:hAnsi="宋体"/>
          <w:szCs w:val="30"/>
        </w:rPr>
      </w:pPr>
      <w:r w:rsidRPr="00654F4A">
        <w:rPr>
          <w:rFonts w:hAnsi="宋体" w:hint="eastAsia"/>
          <w:szCs w:val="30"/>
        </w:rPr>
        <w:lastRenderedPageBreak/>
        <w:t>1、如仅有一家投资人对</w:t>
      </w:r>
      <w:r w:rsidR="00D71D49">
        <w:rPr>
          <w:rFonts w:hAnsi="宋体" w:hint="eastAsia"/>
          <w:szCs w:val="30"/>
        </w:rPr>
        <w:t>图博公司</w:t>
      </w:r>
      <w:r w:rsidRPr="00654F4A">
        <w:rPr>
          <w:rFonts w:hAnsi="宋体" w:hint="eastAsia"/>
          <w:szCs w:val="30"/>
        </w:rPr>
        <w:t>有重整投资意向并提交《重整投资方案》的，由管理人与投资人谈判并协商确定投资金额等具体投资事项，管理人将根据谈判的结果决定是否确定为正式重整投资人。</w:t>
      </w:r>
    </w:p>
    <w:p w14:paraId="5180AEEF" w14:textId="62747785" w:rsidR="005C1A4A" w:rsidRPr="00654F4A" w:rsidRDefault="005C1A4A" w:rsidP="00C520A9">
      <w:pPr>
        <w:spacing w:line="440" w:lineRule="exact"/>
        <w:ind w:firstLineChars="200" w:firstLine="600"/>
        <w:rPr>
          <w:rFonts w:hAnsi="宋体"/>
          <w:szCs w:val="30"/>
        </w:rPr>
      </w:pPr>
      <w:r w:rsidRPr="00654F4A">
        <w:rPr>
          <w:rFonts w:hAnsi="宋体" w:hint="eastAsia"/>
          <w:szCs w:val="30"/>
        </w:rPr>
        <w:t>2、如有两家或两家以上的投资人对</w:t>
      </w:r>
      <w:r w:rsidR="00D71D49">
        <w:rPr>
          <w:rFonts w:hAnsi="宋体" w:hint="eastAsia"/>
          <w:szCs w:val="30"/>
        </w:rPr>
        <w:t>图博公司</w:t>
      </w:r>
      <w:r w:rsidRPr="00654F4A">
        <w:rPr>
          <w:rFonts w:hAnsi="宋体" w:hint="eastAsia"/>
          <w:szCs w:val="30"/>
        </w:rPr>
        <w:t>有重整投资意向并提交《重整投资方案》的，管理人在债权人的监督下，有权结合投资人提交的《重整投资方案》中的</w:t>
      </w:r>
      <w:r w:rsidR="00C520A9">
        <w:rPr>
          <w:rFonts w:hAnsi="宋体" w:hint="eastAsia"/>
          <w:szCs w:val="30"/>
        </w:rPr>
        <w:t>相关要素和内容</w:t>
      </w:r>
      <w:r w:rsidRPr="00654F4A">
        <w:rPr>
          <w:rFonts w:hAnsi="宋体" w:hint="eastAsia"/>
          <w:szCs w:val="30"/>
        </w:rPr>
        <w:t>拟定《重整投资人遴选方案》并确定投资人应缴纳的意向保证金金额（</w:t>
      </w:r>
      <w:r w:rsidR="0066220A">
        <w:rPr>
          <w:rFonts w:hAnsi="宋体" w:hint="eastAsia"/>
          <w:szCs w:val="30"/>
        </w:rPr>
        <w:t>报名</w:t>
      </w:r>
      <w:r w:rsidRPr="00654F4A">
        <w:rPr>
          <w:rFonts w:hAnsi="宋体" w:hint="eastAsia"/>
          <w:szCs w:val="30"/>
        </w:rPr>
        <w:t>保证金可冲抵部分意向保证金）。</w:t>
      </w:r>
    </w:p>
    <w:p w14:paraId="50C3DEB7" w14:textId="49A0001A" w:rsidR="005C1A4A" w:rsidRPr="00654F4A" w:rsidRDefault="005C1A4A" w:rsidP="00654F4A">
      <w:pPr>
        <w:spacing w:line="440" w:lineRule="exact"/>
        <w:ind w:firstLineChars="200" w:firstLine="600"/>
        <w:rPr>
          <w:rFonts w:hAnsi="宋体"/>
          <w:szCs w:val="30"/>
        </w:rPr>
      </w:pPr>
      <w:r w:rsidRPr="00654F4A">
        <w:rPr>
          <w:rFonts w:hAnsi="宋体" w:hint="eastAsia"/>
          <w:szCs w:val="30"/>
        </w:rPr>
        <w:t>投资人在收到管理人拟定的《重整投资人遴选方案》以及参与重整投资人遴选的相关书面通知后，决定不参与后续投资的</w:t>
      </w:r>
      <w:r w:rsidR="0066220A">
        <w:rPr>
          <w:rFonts w:hAnsi="宋体" w:hint="eastAsia"/>
          <w:szCs w:val="30"/>
        </w:rPr>
        <w:t>可</w:t>
      </w:r>
      <w:r w:rsidRPr="00654F4A">
        <w:rPr>
          <w:rFonts w:hAnsi="宋体" w:hint="eastAsia"/>
          <w:szCs w:val="30"/>
        </w:rPr>
        <w:t>向管理人提交无息退还</w:t>
      </w:r>
      <w:r w:rsidR="0066220A">
        <w:rPr>
          <w:rFonts w:hAnsi="宋体" w:hint="eastAsia"/>
          <w:szCs w:val="30"/>
        </w:rPr>
        <w:t>报名</w:t>
      </w:r>
      <w:r w:rsidRPr="00654F4A">
        <w:rPr>
          <w:rFonts w:hAnsi="宋体" w:hint="eastAsia"/>
          <w:szCs w:val="30"/>
        </w:rPr>
        <w:t>保证金的申请书，由管理人无息退还</w:t>
      </w:r>
      <w:r w:rsidR="0066220A">
        <w:rPr>
          <w:rFonts w:hAnsi="宋体" w:hint="eastAsia"/>
          <w:szCs w:val="30"/>
        </w:rPr>
        <w:t>报名</w:t>
      </w:r>
      <w:r w:rsidRPr="00654F4A">
        <w:rPr>
          <w:rFonts w:hAnsi="宋体" w:hint="eastAsia"/>
          <w:szCs w:val="30"/>
        </w:rPr>
        <w:t>保证金。决定继续参与投资的，应按照管理人要求书面确认《重整投资人遴选方案》（即投资人需书面承诺认可并遵守《重整投资人遴选方案》的内容和要求），并根据管理人的要求按时缴纳意向保证金。</w:t>
      </w:r>
    </w:p>
    <w:p w14:paraId="0543EECC" w14:textId="1A30B64C" w:rsidR="005C1A4A" w:rsidRPr="00654F4A" w:rsidRDefault="005C1A4A" w:rsidP="00654F4A">
      <w:pPr>
        <w:spacing w:line="440" w:lineRule="exact"/>
        <w:ind w:firstLineChars="200" w:firstLine="602"/>
        <w:rPr>
          <w:rFonts w:hAnsi="宋体"/>
          <w:b/>
          <w:bCs/>
          <w:szCs w:val="30"/>
        </w:rPr>
      </w:pPr>
      <w:r w:rsidRPr="00654F4A">
        <w:rPr>
          <w:rFonts w:hAnsi="宋体" w:hint="eastAsia"/>
          <w:b/>
          <w:bCs/>
          <w:szCs w:val="30"/>
        </w:rPr>
        <w:t>投资人只有在书面确认《重整投资人遴选方案》并根据管理人的要求按时缴纳意向保证金后，才有资格参与后续的投资人遴选，否则其后续</w:t>
      </w:r>
      <w:r w:rsidR="0066220A">
        <w:rPr>
          <w:rFonts w:hAnsi="宋体" w:hint="eastAsia"/>
          <w:b/>
          <w:bCs/>
          <w:szCs w:val="30"/>
        </w:rPr>
        <w:t>最终</w:t>
      </w:r>
      <w:r w:rsidRPr="00654F4A">
        <w:rPr>
          <w:rFonts w:hAnsi="宋体" w:hint="eastAsia"/>
          <w:b/>
          <w:bCs/>
          <w:szCs w:val="30"/>
        </w:rPr>
        <w:t>提交的《重整投资方案》无效。</w:t>
      </w:r>
    </w:p>
    <w:p w14:paraId="1A2CB332" w14:textId="1F64C084" w:rsidR="005C1A4A" w:rsidRPr="00654F4A" w:rsidRDefault="005C1A4A" w:rsidP="00654F4A">
      <w:pPr>
        <w:spacing w:line="440" w:lineRule="exact"/>
        <w:ind w:firstLineChars="200" w:firstLine="600"/>
        <w:rPr>
          <w:rFonts w:hAnsi="宋体"/>
          <w:szCs w:val="30"/>
        </w:rPr>
      </w:pPr>
      <w:r w:rsidRPr="00654F4A">
        <w:rPr>
          <w:rFonts w:hAnsi="宋体" w:hint="eastAsia"/>
          <w:szCs w:val="30"/>
        </w:rPr>
        <w:t>投资人在书面确认《重整投资人遴选方案》并缴纳意向保证金后，应按照《重整投资人遴选方案》的要求</w:t>
      </w:r>
      <w:r w:rsidR="0066220A">
        <w:rPr>
          <w:rFonts w:hAnsi="宋体" w:hint="eastAsia"/>
          <w:szCs w:val="30"/>
        </w:rPr>
        <w:t>参与重整投资人的遴选程序，包括但不限于</w:t>
      </w:r>
      <w:r w:rsidRPr="00654F4A">
        <w:rPr>
          <w:rFonts w:hAnsi="宋体" w:hint="eastAsia"/>
          <w:szCs w:val="30"/>
        </w:rPr>
        <w:t>在规定时间内向管理人提交</w:t>
      </w:r>
      <w:r w:rsidR="0066220A">
        <w:rPr>
          <w:rFonts w:hAnsi="宋体" w:hint="eastAsia"/>
          <w:szCs w:val="30"/>
        </w:rPr>
        <w:t>最终</w:t>
      </w:r>
      <w:r w:rsidRPr="00654F4A">
        <w:rPr>
          <w:rFonts w:hAnsi="宋体" w:hint="eastAsia"/>
          <w:szCs w:val="30"/>
        </w:rPr>
        <w:t>的《重整投资方案》</w:t>
      </w:r>
      <w:r w:rsidR="0066220A">
        <w:rPr>
          <w:rFonts w:hAnsi="宋体" w:hint="eastAsia"/>
          <w:szCs w:val="30"/>
        </w:rPr>
        <w:t>（该方案</w:t>
      </w:r>
      <w:r w:rsidR="0066220A" w:rsidRPr="0066220A">
        <w:rPr>
          <w:rFonts w:hAnsi="宋体"/>
          <w:szCs w:val="30"/>
        </w:rPr>
        <w:t>中的清偿金额、清偿期限以及清偿方式均不得劣于第一次提交的《重整投资方案》</w:t>
      </w:r>
      <w:r w:rsidR="0066220A">
        <w:rPr>
          <w:rFonts w:hAnsi="宋体" w:hint="eastAsia"/>
          <w:szCs w:val="30"/>
        </w:rPr>
        <w:t>）、参加竞价程序等</w:t>
      </w:r>
      <w:r w:rsidRPr="00654F4A">
        <w:rPr>
          <w:rFonts w:hAnsi="宋体" w:hint="eastAsia"/>
          <w:szCs w:val="30"/>
        </w:rPr>
        <w:t>，并由管理人按照《重整投资人遴选方案》最终确定</w:t>
      </w:r>
      <w:r w:rsidR="00D71D49">
        <w:rPr>
          <w:rFonts w:hAnsi="宋体" w:hint="eastAsia"/>
          <w:szCs w:val="30"/>
        </w:rPr>
        <w:t>图博公司</w:t>
      </w:r>
      <w:r w:rsidRPr="00654F4A">
        <w:rPr>
          <w:rFonts w:hAnsi="宋体" w:hint="eastAsia"/>
          <w:szCs w:val="30"/>
        </w:rPr>
        <w:t>的正式重整投资人。</w:t>
      </w:r>
    </w:p>
    <w:p w14:paraId="3FE349A6" w14:textId="0AE09507" w:rsidR="005C1A4A" w:rsidRPr="00654F4A" w:rsidRDefault="005C1A4A" w:rsidP="00654F4A">
      <w:pPr>
        <w:spacing w:line="440" w:lineRule="exact"/>
        <w:ind w:firstLineChars="200" w:firstLine="600"/>
        <w:rPr>
          <w:rFonts w:hAnsi="宋体"/>
          <w:szCs w:val="30"/>
        </w:rPr>
      </w:pPr>
      <w:r w:rsidRPr="00654F4A">
        <w:rPr>
          <w:rFonts w:hAnsi="宋体" w:hint="eastAsia"/>
          <w:szCs w:val="30"/>
        </w:rPr>
        <w:t>投资人在书面确认《重整投资人遴选方案》并缴纳意向保证金后，但最终未按照《重整投资人遴选方案》的要求</w:t>
      </w:r>
      <w:r w:rsidR="00642F02">
        <w:rPr>
          <w:rFonts w:hAnsi="宋体" w:hint="eastAsia"/>
          <w:szCs w:val="30"/>
        </w:rPr>
        <w:t>参加遴选程序</w:t>
      </w:r>
      <w:r w:rsidRPr="00654F4A">
        <w:rPr>
          <w:rFonts w:hAnsi="宋体" w:hint="eastAsia"/>
          <w:szCs w:val="30"/>
        </w:rPr>
        <w:t>（包括未在规定时间内提交《重整投资方案》、提交的《重整投资方案》内容不符合《重整投资人遴选方案》的要求</w:t>
      </w:r>
      <w:r w:rsidR="00642F02">
        <w:rPr>
          <w:rFonts w:hAnsi="宋体" w:hint="eastAsia"/>
          <w:szCs w:val="30"/>
        </w:rPr>
        <w:t>、未参加</w:t>
      </w:r>
      <w:r w:rsidR="00642F02">
        <w:rPr>
          <w:rFonts w:hAnsi="宋体" w:hint="eastAsia"/>
          <w:szCs w:val="30"/>
        </w:rPr>
        <w:lastRenderedPageBreak/>
        <w:t>竞价程序</w:t>
      </w:r>
      <w:r w:rsidRPr="00654F4A">
        <w:rPr>
          <w:rFonts w:hAnsi="宋体" w:hint="eastAsia"/>
          <w:szCs w:val="30"/>
        </w:rPr>
        <w:t>）的，投资人缴纳的意向保证金不予退还（具体以签署的《重整投资人遴选方案》确认函约定的为准）。</w:t>
      </w:r>
    </w:p>
    <w:p w14:paraId="0D8D3FE5" w14:textId="77777777" w:rsidR="005C1A4A" w:rsidRPr="00654F4A" w:rsidRDefault="005C1A4A" w:rsidP="00654F4A">
      <w:pPr>
        <w:spacing w:line="440" w:lineRule="exact"/>
        <w:ind w:firstLineChars="200" w:firstLine="600"/>
        <w:rPr>
          <w:rFonts w:hAnsi="宋体"/>
          <w:szCs w:val="30"/>
        </w:rPr>
      </w:pPr>
      <w:r w:rsidRPr="00654F4A">
        <w:rPr>
          <w:rFonts w:hAnsi="宋体" w:hint="eastAsia"/>
          <w:szCs w:val="30"/>
        </w:rPr>
        <w:t>3、最终确定的正式重整投资人应当在接到管理人通知后，根据管理人的要求签订《重整投资人身份确认书》以及《重整投资协议》，未按管理人通知的期限签订《重整投资人身份确认书》以及《重整投资协议》的，视为放弃重整投资人资格，已缴纳的意向保证金不退。</w:t>
      </w:r>
    </w:p>
    <w:p w14:paraId="7ED8FED1" w14:textId="64C1D5DA" w:rsidR="005C1A4A" w:rsidRPr="00654F4A" w:rsidRDefault="005C1A4A" w:rsidP="00654F4A">
      <w:pPr>
        <w:spacing w:line="440" w:lineRule="exact"/>
        <w:ind w:firstLineChars="200" w:firstLine="600"/>
        <w:rPr>
          <w:rFonts w:hAnsi="宋体"/>
          <w:szCs w:val="30"/>
        </w:rPr>
      </w:pPr>
      <w:r w:rsidRPr="00654F4A">
        <w:rPr>
          <w:rFonts w:hAnsi="宋体" w:hint="eastAsia"/>
          <w:szCs w:val="30"/>
        </w:rPr>
        <w:t>《重整投资协议》签订后重整投资人应按照管理人要求</w:t>
      </w:r>
      <w:r w:rsidR="00642F02">
        <w:rPr>
          <w:rFonts w:hAnsi="宋体" w:hint="eastAsia"/>
          <w:szCs w:val="30"/>
        </w:rPr>
        <w:t>支付</w:t>
      </w:r>
      <w:r w:rsidRPr="00654F4A">
        <w:rPr>
          <w:rFonts w:hAnsi="宋体" w:hint="eastAsia"/>
          <w:szCs w:val="30"/>
        </w:rPr>
        <w:t>重整履约保证金或提供符合管理人认可的同等金额的不附加任何条件的见索即付银行履约保函（具体保证金金额、保函金额、支付时间以管理人后续书面通知确定的为准）。履约保证金可冲抵最后一笔重整投资金额，前期已交纳的意向保证金可转为重整履约保证金，未按期缴纳履约保证金的或者提供的银行履约保函不符合管理人要求的，意向保证金不予退还并视为放弃投资人资格、管理人有权解除《重整投资协议》。</w:t>
      </w:r>
    </w:p>
    <w:p w14:paraId="65B494D4" w14:textId="77777777" w:rsidR="005C1A4A" w:rsidRPr="00654F4A" w:rsidRDefault="005C1A4A" w:rsidP="00654F4A">
      <w:pPr>
        <w:spacing w:line="440" w:lineRule="exact"/>
        <w:ind w:firstLineChars="200" w:firstLine="600"/>
        <w:rPr>
          <w:rFonts w:hAnsi="宋体"/>
          <w:szCs w:val="30"/>
        </w:rPr>
      </w:pPr>
      <w:r w:rsidRPr="00654F4A">
        <w:rPr>
          <w:rFonts w:hAnsi="宋体" w:hint="eastAsia"/>
          <w:szCs w:val="30"/>
        </w:rPr>
        <w:t>4、其他未被确定为正式重整投资人的，由管理人无息退还意向保证金。</w:t>
      </w:r>
    </w:p>
    <w:p w14:paraId="5BBE816D" w14:textId="7B3601C1" w:rsidR="005C1A4A" w:rsidRDefault="005C1A4A" w:rsidP="00654F4A">
      <w:pPr>
        <w:spacing w:line="440" w:lineRule="exact"/>
        <w:ind w:firstLineChars="200" w:firstLine="600"/>
        <w:rPr>
          <w:rFonts w:hAnsi="宋体"/>
          <w:szCs w:val="30"/>
        </w:rPr>
      </w:pPr>
      <w:r w:rsidRPr="00654F4A">
        <w:rPr>
          <w:rFonts w:hAnsi="宋体" w:hint="eastAsia"/>
          <w:szCs w:val="30"/>
        </w:rPr>
        <w:t>5、管理人有权视入围重整投资方案的具体情况以及投资人的意愿情况，决定是否确定备选重整投资人，并办理备选重整投资人身份确认手续。</w:t>
      </w:r>
    </w:p>
    <w:p w14:paraId="36780877" w14:textId="47C0D0D1" w:rsidR="005C1A4A" w:rsidRPr="00654F4A" w:rsidRDefault="00E777F2" w:rsidP="00654F4A">
      <w:pPr>
        <w:spacing w:beforeLines="50" w:before="163" w:line="440" w:lineRule="exact"/>
        <w:ind w:firstLineChars="200" w:firstLine="602"/>
        <w:rPr>
          <w:rFonts w:hAnsi="宋体"/>
          <w:b/>
          <w:bCs/>
          <w:szCs w:val="30"/>
        </w:rPr>
      </w:pPr>
      <w:r>
        <w:rPr>
          <w:rFonts w:hAnsi="宋体" w:hint="eastAsia"/>
          <w:b/>
          <w:bCs/>
          <w:szCs w:val="30"/>
        </w:rPr>
        <w:t>四</w:t>
      </w:r>
      <w:r w:rsidR="005C1A4A" w:rsidRPr="00654F4A">
        <w:rPr>
          <w:rFonts w:hAnsi="宋体" w:hint="eastAsia"/>
          <w:b/>
          <w:bCs/>
          <w:szCs w:val="30"/>
        </w:rPr>
        <w:t>、其他相关事项</w:t>
      </w:r>
    </w:p>
    <w:p w14:paraId="1C0BEF05" w14:textId="61EE4917" w:rsidR="00D25DAD" w:rsidRPr="002E4CCD" w:rsidRDefault="005C1A4A" w:rsidP="00F15E52">
      <w:pPr>
        <w:spacing w:line="440" w:lineRule="exact"/>
        <w:ind w:firstLineChars="200" w:firstLine="602"/>
        <w:rPr>
          <w:rFonts w:hAnsi="黑体"/>
          <w:b/>
          <w:bCs/>
          <w:szCs w:val="30"/>
        </w:rPr>
      </w:pPr>
      <w:r w:rsidRPr="002E4CCD">
        <w:rPr>
          <w:rFonts w:hAnsi="黑体"/>
          <w:b/>
          <w:bCs/>
          <w:szCs w:val="30"/>
        </w:rPr>
        <w:t>1、</w:t>
      </w:r>
      <w:r w:rsidR="00D25DAD" w:rsidRPr="002E4CCD">
        <w:rPr>
          <w:rFonts w:hAnsi="黑体" w:hint="eastAsia"/>
          <w:b/>
          <w:bCs/>
          <w:szCs w:val="30"/>
        </w:rPr>
        <w:t>图博公司系被法院以裁定受理破产清算立案，目前尚未被法院裁定进行重整，如</w:t>
      </w:r>
      <w:r w:rsidR="00495659" w:rsidRPr="002E4CCD">
        <w:rPr>
          <w:rFonts w:hAnsi="黑体" w:hint="eastAsia"/>
          <w:b/>
          <w:bCs/>
          <w:szCs w:val="30"/>
        </w:rPr>
        <w:t>图博</w:t>
      </w:r>
      <w:r w:rsidR="00D25DAD" w:rsidRPr="002E4CCD">
        <w:rPr>
          <w:rFonts w:hAnsi="黑体" w:hint="eastAsia"/>
          <w:b/>
          <w:bCs/>
          <w:szCs w:val="30"/>
        </w:rPr>
        <w:t>公司最终被法院裁定进行重整的，在本阶段的招募效力延续至重整期间，如</w:t>
      </w:r>
      <w:r w:rsidR="00495659" w:rsidRPr="002E4CCD">
        <w:rPr>
          <w:rFonts w:hAnsi="黑体" w:hint="eastAsia"/>
          <w:b/>
          <w:bCs/>
          <w:szCs w:val="30"/>
        </w:rPr>
        <w:t>图博</w:t>
      </w:r>
      <w:r w:rsidR="00D25DAD" w:rsidRPr="002E4CCD">
        <w:rPr>
          <w:rFonts w:hAnsi="黑体" w:hint="eastAsia"/>
          <w:b/>
          <w:bCs/>
          <w:szCs w:val="30"/>
        </w:rPr>
        <w:t>公司最终未被法院裁定进行重整而宣告破产的，则本招募程序不再进行</w:t>
      </w:r>
      <w:r w:rsidR="00575F0A" w:rsidRPr="002E4CCD">
        <w:rPr>
          <w:rFonts w:hAnsi="黑体" w:hint="eastAsia"/>
          <w:b/>
          <w:bCs/>
          <w:szCs w:val="30"/>
        </w:rPr>
        <w:t>，投资人不得要求图博公司或管理人承担任何责任</w:t>
      </w:r>
      <w:r w:rsidR="00D25DAD" w:rsidRPr="002E4CCD">
        <w:rPr>
          <w:rFonts w:hAnsi="黑体" w:hint="eastAsia"/>
          <w:b/>
          <w:bCs/>
          <w:szCs w:val="30"/>
        </w:rPr>
        <w:t>。</w:t>
      </w:r>
    </w:p>
    <w:p w14:paraId="5E41149B" w14:textId="0D76DA7D" w:rsidR="005C1A4A" w:rsidRPr="00654F4A" w:rsidRDefault="005C1A4A" w:rsidP="00654F4A">
      <w:pPr>
        <w:spacing w:line="440" w:lineRule="exact"/>
        <w:ind w:firstLineChars="200" w:firstLine="600"/>
        <w:rPr>
          <w:rFonts w:hAnsi="宋体"/>
          <w:szCs w:val="30"/>
        </w:rPr>
      </w:pPr>
      <w:r w:rsidRPr="00654F4A">
        <w:rPr>
          <w:rFonts w:hAnsi="宋体" w:hint="eastAsia"/>
          <w:szCs w:val="30"/>
        </w:rPr>
        <w:t>2、若法院最终未裁定</w:t>
      </w:r>
      <w:r w:rsidR="00D71D49">
        <w:rPr>
          <w:rFonts w:hAnsi="宋体" w:hint="eastAsia"/>
          <w:szCs w:val="30"/>
        </w:rPr>
        <w:t>图博公司</w:t>
      </w:r>
      <w:r w:rsidRPr="00654F4A">
        <w:rPr>
          <w:rFonts w:hAnsi="宋体" w:hint="eastAsia"/>
          <w:szCs w:val="30"/>
        </w:rPr>
        <w:t>进行重整，或者法院裁定</w:t>
      </w:r>
      <w:r w:rsidR="00D71D49">
        <w:rPr>
          <w:rFonts w:hAnsi="宋体" w:hint="eastAsia"/>
          <w:szCs w:val="30"/>
        </w:rPr>
        <w:t>图博公司</w:t>
      </w:r>
      <w:r w:rsidRPr="00654F4A">
        <w:rPr>
          <w:rFonts w:hAnsi="宋体" w:hint="eastAsia"/>
          <w:szCs w:val="30"/>
        </w:rPr>
        <w:t>进行重整但未裁定认可</w:t>
      </w:r>
      <w:r w:rsidR="00D71D49">
        <w:rPr>
          <w:rFonts w:hAnsi="宋体" w:hint="eastAsia"/>
          <w:szCs w:val="30"/>
        </w:rPr>
        <w:t>图博公司</w:t>
      </w:r>
      <w:r w:rsidRPr="00654F4A">
        <w:rPr>
          <w:rFonts w:hAnsi="宋体" w:hint="eastAsia"/>
          <w:szCs w:val="30"/>
        </w:rPr>
        <w:t>的重整计划草案等非因投资人原因导致无法重整的，投资人可向管理人申请无息退还</w:t>
      </w:r>
      <w:r w:rsidR="0066220A">
        <w:rPr>
          <w:rFonts w:hAnsi="宋体" w:hint="eastAsia"/>
          <w:szCs w:val="30"/>
        </w:rPr>
        <w:t>报名</w:t>
      </w:r>
      <w:r w:rsidRPr="00654F4A">
        <w:rPr>
          <w:rFonts w:hAnsi="宋体" w:hint="eastAsia"/>
          <w:szCs w:val="30"/>
        </w:rPr>
        <w:t>保证金、意向保证金、履约保证金</w:t>
      </w:r>
      <w:r w:rsidR="00F56291">
        <w:rPr>
          <w:rFonts w:hAnsi="宋体" w:hint="eastAsia"/>
          <w:szCs w:val="30"/>
        </w:rPr>
        <w:t>，</w:t>
      </w:r>
      <w:r w:rsidR="00F56291">
        <w:rPr>
          <w:rFonts w:hAnsi="黑体" w:hint="eastAsia"/>
          <w:szCs w:val="30"/>
        </w:rPr>
        <w:t>且投资人不得要求图博</w:t>
      </w:r>
      <w:r w:rsidR="00F56291" w:rsidRPr="00D25DAD">
        <w:rPr>
          <w:rFonts w:hAnsi="黑体" w:hint="eastAsia"/>
          <w:szCs w:val="30"/>
        </w:rPr>
        <w:t>公司</w:t>
      </w:r>
      <w:r w:rsidR="00F56291">
        <w:rPr>
          <w:rFonts w:hAnsi="黑体" w:hint="eastAsia"/>
          <w:szCs w:val="30"/>
        </w:rPr>
        <w:t>或管理人承担任何责任</w:t>
      </w:r>
      <w:r w:rsidRPr="00654F4A">
        <w:rPr>
          <w:rFonts w:hAnsi="宋体" w:hint="eastAsia"/>
          <w:szCs w:val="30"/>
        </w:rPr>
        <w:t>。除此之外，由于重整投资人未按照重整</w:t>
      </w:r>
      <w:r w:rsidRPr="00654F4A">
        <w:rPr>
          <w:rFonts w:hAnsi="宋体" w:hint="eastAsia"/>
          <w:szCs w:val="30"/>
        </w:rPr>
        <w:lastRenderedPageBreak/>
        <w:t>投资协议或者重整计划提供偿债资金或者未履行其他重整投资人义务的，重整履约保证金和已付重整投资款不予退还并承担违约责任（具体以重整投资人签署的《重整投资人遴选方案》确认函、重整投资协议等文件约定的为准）。</w:t>
      </w:r>
    </w:p>
    <w:p w14:paraId="01C05F0C" w14:textId="6774AEBF" w:rsidR="005C1A4A" w:rsidRPr="00654F4A" w:rsidRDefault="005C1A4A" w:rsidP="00654F4A">
      <w:pPr>
        <w:spacing w:line="440" w:lineRule="exact"/>
        <w:ind w:firstLineChars="200" w:firstLine="600"/>
        <w:rPr>
          <w:rFonts w:hAnsi="宋体"/>
          <w:szCs w:val="30"/>
        </w:rPr>
      </w:pPr>
      <w:r w:rsidRPr="00495659">
        <w:rPr>
          <w:rFonts w:hAnsi="宋体" w:hint="eastAsia"/>
          <w:szCs w:val="30"/>
        </w:rPr>
        <w:t>3、重整投资人通过重整投资获得</w:t>
      </w:r>
      <w:r w:rsidR="00D71D49" w:rsidRPr="00495659">
        <w:rPr>
          <w:rFonts w:hAnsi="宋体" w:hint="eastAsia"/>
          <w:szCs w:val="30"/>
        </w:rPr>
        <w:t>图博公司</w:t>
      </w:r>
      <w:r w:rsidRPr="00495659">
        <w:rPr>
          <w:rFonts w:hAnsi="宋体" w:hint="eastAsia"/>
          <w:szCs w:val="30"/>
        </w:rPr>
        <w:t>的全部股权，该股权对应的资产为</w:t>
      </w:r>
      <w:r w:rsidR="00D71D49" w:rsidRPr="00495659">
        <w:rPr>
          <w:rFonts w:hAnsi="宋体" w:hint="eastAsia"/>
          <w:szCs w:val="30"/>
        </w:rPr>
        <w:t>图博公司</w:t>
      </w:r>
      <w:r w:rsidRPr="00495659">
        <w:rPr>
          <w:rFonts w:hAnsi="宋体" w:hint="eastAsia"/>
          <w:szCs w:val="30"/>
        </w:rPr>
        <w:t>的“除外资产”以外的</w:t>
      </w:r>
      <w:r w:rsidR="00575F0A">
        <w:rPr>
          <w:rFonts w:hAnsi="宋体" w:hint="eastAsia"/>
          <w:szCs w:val="30"/>
        </w:rPr>
        <w:t>下列</w:t>
      </w:r>
      <w:r w:rsidRPr="00495659">
        <w:rPr>
          <w:rFonts w:hAnsi="宋体" w:hint="eastAsia"/>
          <w:szCs w:val="30"/>
        </w:rPr>
        <w:t>资产，具体包括：不动产</w:t>
      </w:r>
      <w:r w:rsidR="00737198">
        <w:rPr>
          <w:rFonts w:hAnsi="宋体" w:hint="eastAsia"/>
          <w:szCs w:val="30"/>
        </w:rPr>
        <w:t>及附属设施</w:t>
      </w:r>
      <w:r w:rsidRPr="00495659">
        <w:rPr>
          <w:rFonts w:hAnsi="宋体" w:hint="eastAsia"/>
          <w:szCs w:val="30"/>
        </w:rPr>
        <w:t>、</w:t>
      </w:r>
      <w:r w:rsidR="00737198" w:rsidRPr="00737198">
        <w:rPr>
          <w:rFonts w:hAnsi="宋体"/>
          <w:szCs w:val="30"/>
        </w:rPr>
        <w:t>注册商标</w:t>
      </w:r>
      <w:r w:rsidR="00737198">
        <w:rPr>
          <w:rFonts w:hAnsi="宋体" w:hint="eastAsia"/>
          <w:szCs w:val="30"/>
        </w:rPr>
        <w:t>（状态为无效）以及</w:t>
      </w:r>
      <w:r w:rsidRPr="00495659">
        <w:rPr>
          <w:rFonts w:hAnsi="宋体" w:hint="eastAsia"/>
          <w:szCs w:val="30"/>
        </w:rPr>
        <w:t>商业秘密、商誉等无形资产。“除外资产”指债务人的账面现金、存款以及截止管理人与重整投资人就债务人办理交接之日的应收账款、应收票据、其他应收款（包括因履行担保责任而享有的追偿权）、预付款等流动资产</w:t>
      </w:r>
      <w:r w:rsidR="00575F0A">
        <w:rPr>
          <w:rFonts w:hAnsi="宋体" w:hint="eastAsia"/>
          <w:szCs w:val="30"/>
        </w:rPr>
        <w:t>以及管理人尚未调查发现</w:t>
      </w:r>
      <w:r w:rsidR="00737198">
        <w:rPr>
          <w:rFonts w:hAnsi="宋体" w:hint="eastAsia"/>
          <w:szCs w:val="30"/>
        </w:rPr>
        <w:t>及披露</w:t>
      </w:r>
      <w:r w:rsidR="00575F0A">
        <w:rPr>
          <w:rFonts w:hAnsi="宋体" w:hint="eastAsia"/>
          <w:szCs w:val="30"/>
        </w:rPr>
        <w:t>的其他资产（如有）</w:t>
      </w:r>
      <w:r w:rsidRPr="00495659">
        <w:rPr>
          <w:rFonts w:hAnsi="宋体" w:hint="eastAsia"/>
          <w:szCs w:val="30"/>
        </w:rPr>
        <w:t>，上述资产暂不纳入重整投资对价范围内资产，后续管理人将根据“除外资产”的具体金额、回收可能、回收成本等情况综合制定处置方式（包括与重整投资人协商纳入重整投资对价或依法由管理人另行处置等）。</w:t>
      </w:r>
      <w:r w:rsidRPr="00495659">
        <w:rPr>
          <w:rFonts w:hAnsi="宋体" w:hint="eastAsia"/>
          <w:b/>
          <w:bCs/>
          <w:szCs w:val="30"/>
        </w:rPr>
        <w:t>管理人有权根据</w:t>
      </w:r>
      <w:r w:rsidR="00D71D49" w:rsidRPr="00495659">
        <w:rPr>
          <w:rFonts w:hAnsi="宋体" w:hint="eastAsia"/>
          <w:b/>
          <w:bCs/>
          <w:szCs w:val="30"/>
        </w:rPr>
        <w:t>图博公司</w:t>
      </w:r>
      <w:r w:rsidRPr="00495659">
        <w:rPr>
          <w:rFonts w:hAnsi="宋体" w:hint="eastAsia"/>
          <w:b/>
          <w:bCs/>
          <w:szCs w:val="30"/>
        </w:rPr>
        <w:t>的破产案件进展以及投资人提交的方案，调整纳入重整投资对价范围内资产以及“除外资产”的范围。</w:t>
      </w:r>
    </w:p>
    <w:p w14:paraId="7E8510C2" w14:textId="056FA36B" w:rsidR="0091135C" w:rsidRPr="002E4CCD" w:rsidRDefault="005C1A4A" w:rsidP="00654F4A">
      <w:pPr>
        <w:spacing w:line="440" w:lineRule="exact"/>
        <w:ind w:firstLineChars="200" w:firstLine="602"/>
        <w:rPr>
          <w:rFonts w:hAnsi="宋体"/>
          <w:b/>
          <w:bCs/>
          <w:szCs w:val="30"/>
        </w:rPr>
      </w:pPr>
      <w:r w:rsidRPr="002E4CCD">
        <w:rPr>
          <w:rFonts w:hAnsi="宋体"/>
          <w:b/>
          <w:bCs/>
          <w:szCs w:val="30"/>
        </w:rPr>
        <w:t>4、</w:t>
      </w:r>
      <w:r w:rsidR="0091135C" w:rsidRPr="002E4CCD">
        <w:rPr>
          <w:rFonts w:hAnsi="宋体" w:hint="eastAsia"/>
          <w:b/>
          <w:bCs/>
          <w:szCs w:val="30"/>
        </w:rPr>
        <w:t>鉴于图博公司财务资料未能接管到、登记股东及法定代表人失联等原因，在招募意向</w:t>
      </w:r>
      <w:r w:rsidR="0066220A" w:rsidRPr="002E4CCD">
        <w:rPr>
          <w:rFonts w:hAnsi="宋体" w:hint="eastAsia"/>
          <w:b/>
          <w:bCs/>
          <w:szCs w:val="30"/>
        </w:rPr>
        <w:t>重整</w:t>
      </w:r>
      <w:r w:rsidR="0091135C" w:rsidRPr="002E4CCD">
        <w:rPr>
          <w:rFonts w:hAnsi="宋体" w:hint="eastAsia"/>
          <w:b/>
          <w:bCs/>
          <w:szCs w:val="30"/>
        </w:rPr>
        <w:t>投资人的同时，管理人也将积极的联系图博公司的股东及相关利益方，并组织协调相关债权人与股东等相关利益方进行沟通磋商，以确定图博公司是否具备重整可行性及重整条件。</w:t>
      </w:r>
      <w:r w:rsidR="00B56D2E" w:rsidRPr="002E4CCD">
        <w:rPr>
          <w:rFonts w:hAnsi="宋体" w:hint="eastAsia"/>
          <w:b/>
          <w:bCs/>
          <w:szCs w:val="30"/>
        </w:rPr>
        <w:t>如最终确定图博公司不具备重整可行性和重整条件的，管理人有权终止招募程序。</w:t>
      </w:r>
      <w:r w:rsidR="006555F2" w:rsidRPr="002E4CCD">
        <w:rPr>
          <w:rFonts w:hAnsi="宋体" w:hint="eastAsia"/>
          <w:b/>
          <w:bCs/>
          <w:szCs w:val="30"/>
        </w:rPr>
        <w:t>投资人不得要求图博公司或管理人承担任何责任。</w:t>
      </w:r>
    </w:p>
    <w:p w14:paraId="4EED775B" w14:textId="4A1B3AB8" w:rsidR="006555F2" w:rsidRPr="00654F4A" w:rsidRDefault="006555F2" w:rsidP="00654F4A">
      <w:pPr>
        <w:spacing w:line="440" w:lineRule="exact"/>
        <w:ind w:firstLineChars="200" w:firstLine="600"/>
        <w:rPr>
          <w:rFonts w:hAnsi="宋体"/>
          <w:szCs w:val="30"/>
        </w:rPr>
      </w:pPr>
      <w:r>
        <w:rPr>
          <w:rFonts w:hAnsi="宋体" w:hint="eastAsia"/>
          <w:szCs w:val="30"/>
        </w:rPr>
        <w:t>5、</w:t>
      </w:r>
      <w:r w:rsidR="005C1A4A" w:rsidRPr="00654F4A">
        <w:rPr>
          <w:rFonts w:hAnsi="宋体" w:hint="eastAsia"/>
          <w:szCs w:val="30"/>
        </w:rPr>
        <w:t>本招募公告中所列</w:t>
      </w:r>
      <w:r w:rsidR="00D71D49">
        <w:rPr>
          <w:rFonts w:hAnsi="宋体" w:hint="eastAsia"/>
          <w:szCs w:val="30"/>
        </w:rPr>
        <w:t>图博公司</w:t>
      </w:r>
      <w:r w:rsidR="005C1A4A" w:rsidRPr="00654F4A">
        <w:rPr>
          <w:rFonts w:hAnsi="宋体" w:hint="eastAsia"/>
          <w:szCs w:val="30"/>
        </w:rPr>
        <w:t>的基本情况，仅供投资人参考，并不代表管理人对投资人的承诺。投资人自行决定是否聘请专业顾问进行尽职调查、出具投资意见等，自主判断、自担风险。</w:t>
      </w:r>
    </w:p>
    <w:p w14:paraId="5A95DEA7" w14:textId="5317EB44" w:rsidR="005C1A4A" w:rsidRPr="00654F4A" w:rsidRDefault="006555F2" w:rsidP="006555F2">
      <w:pPr>
        <w:spacing w:line="440" w:lineRule="exact"/>
        <w:ind w:firstLineChars="200" w:firstLine="602"/>
        <w:rPr>
          <w:rFonts w:hAnsi="宋体"/>
          <w:b/>
          <w:bCs/>
          <w:szCs w:val="30"/>
        </w:rPr>
      </w:pPr>
      <w:r>
        <w:rPr>
          <w:rFonts w:hAnsi="宋体"/>
          <w:b/>
          <w:bCs/>
          <w:szCs w:val="30"/>
        </w:rPr>
        <w:t>6</w:t>
      </w:r>
      <w:r w:rsidR="005C1A4A" w:rsidRPr="00654F4A">
        <w:rPr>
          <w:rFonts w:hAnsi="宋体" w:hint="eastAsia"/>
          <w:b/>
          <w:bCs/>
          <w:szCs w:val="30"/>
        </w:rPr>
        <w:t>、管理人有权根据</w:t>
      </w:r>
      <w:r w:rsidR="00D71D49">
        <w:rPr>
          <w:rFonts w:hAnsi="宋体" w:hint="eastAsia"/>
          <w:b/>
          <w:bCs/>
          <w:szCs w:val="30"/>
        </w:rPr>
        <w:t>图博公司</w:t>
      </w:r>
      <w:r w:rsidR="005C1A4A" w:rsidRPr="00654F4A">
        <w:rPr>
          <w:rFonts w:hAnsi="宋体" w:hint="eastAsia"/>
          <w:b/>
          <w:bCs/>
          <w:szCs w:val="30"/>
        </w:rPr>
        <w:t>债权人会议的决议调整投资人招募期限（包括投资人报名时间及提交《重整投资方案》的时间）、重整投资人的遴选方式、或招募公告的其他内容。</w:t>
      </w:r>
    </w:p>
    <w:p w14:paraId="428B8E00" w14:textId="11A88847" w:rsidR="005C1A4A" w:rsidRPr="00654F4A" w:rsidRDefault="006555F2" w:rsidP="00654F4A">
      <w:pPr>
        <w:spacing w:line="440" w:lineRule="exact"/>
        <w:ind w:firstLineChars="200" w:firstLine="600"/>
        <w:rPr>
          <w:rFonts w:hAnsi="宋体"/>
          <w:szCs w:val="30"/>
        </w:rPr>
      </w:pPr>
      <w:r>
        <w:rPr>
          <w:rFonts w:hAnsi="宋体"/>
          <w:szCs w:val="30"/>
        </w:rPr>
        <w:lastRenderedPageBreak/>
        <w:t>7</w:t>
      </w:r>
      <w:r w:rsidR="005C1A4A" w:rsidRPr="00654F4A">
        <w:rPr>
          <w:rFonts w:hAnsi="宋体" w:hint="eastAsia"/>
          <w:szCs w:val="30"/>
        </w:rPr>
        <w:t>、本公告未尽事宜，如招募期限延长、调整或者撤回招募公告、遴选规则的公布等以管理人最终通知为准，如由此对投资人造成影响的，管理人不承担任何责任。</w:t>
      </w:r>
    </w:p>
    <w:p w14:paraId="7ED36DF6" w14:textId="1AE96F2A" w:rsidR="005C1A4A" w:rsidRPr="00654F4A" w:rsidRDefault="006555F2" w:rsidP="00654F4A">
      <w:pPr>
        <w:spacing w:line="440" w:lineRule="exact"/>
        <w:ind w:firstLineChars="200" w:firstLine="600"/>
        <w:rPr>
          <w:rFonts w:hAnsi="宋体"/>
          <w:szCs w:val="30"/>
        </w:rPr>
      </w:pPr>
      <w:r>
        <w:rPr>
          <w:rFonts w:hAnsi="宋体"/>
          <w:szCs w:val="30"/>
        </w:rPr>
        <w:t>8</w:t>
      </w:r>
      <w:r w:rsidR="005C1A4A" w:rsidRPr="00654F4A">
        <w:rPr>
          <w:rFonts w:hAnsi="宋体" w:hint="eastAsia"/>
          <w:szCs w:val="30"/>
        </w:rPr>
        <w:t>、本公告与管理人拟定的《重整投资人遴选方案》不一致的，以《重整投资人遴选方案》为准。</w:t>
      </w:r>
    </w:p>
    <w:p w14:paraId="102E8004" w14:textId="085A503D" w:rsidR="005C1A4A" w:rsidRPr="00654F4A" w:rsidRDefault="006555F2" w:rsidP="00654F4A">
      <w:pPr>
        <w:spacing w:line="440" w:lineRule="exact"/>
        <w:ind w:firstLineChars="200" w:firstLine="600"/>
        <w:rPr>
          <w:rFonts w:hAnsi="宋体"/>
          <w:szCs w:val="30"/>
        </w:rPr>
      </w:pPr>
      <w:r>
        <w:rPr>
          <w:rFonts w:hAnsi="宋体"/>
          <w:szCs w:val="30"/>
        </w:rPr>
        <w:t>9</w:t>
      </w:r>
      <w:r w:rsidR="005C1A4A" w:rsidRPr="00654F4A">
        <w:rPr>
          <w:rFonts w:hAnsi="宋体" w:hint="eastAsia"/>
          <w:szCs w:val="30"/>
        </w:rPr>
        <w:t>、管理人采取公开方式发布招募公告，并接受各方监督。欢迎符合条件的社会各方人士参与</w:t>
      </w:r>
      <w:r w:rsidR="00D71D49">
        <w:rPr>
          <w:rFonts w:hAnsi="宋体" w:hint="eastAsia"/>
          <w:szCs w:val="30"/>
        </w:rPr>
        <w:t>图博公司</w:t>
      </w:r>
      <w:r w:rsidR="005C1A4A" w:rsidRPr="00654F4A">
        <w:rPr>
          <w:rFonts w:hAnsi="宋体" w:hint="eastAsia"/>
          <w:szCs w:val="30"/>
        </w:rPr>
        <w:t>项目投资。</w:t>
      </w:r>
    </w:p>
    <w:p w14:paraId="62F1C07D" w14:textId="0BC4ED8F" w:rsidR="005C1A4A" w:rsidRPr="00654F4A" w:rsidRDefault="006555F2" w:rsidP="00654F4A">
      <w:pPr>
        <w:spacing w:line="440" w:lineRule="exact"/>
        <w:ind w:firstLineChars="200" w:firstLine="600"/>
        <w:rPr>
          <w:rFonts w:hAnsi="宋体"/>
          <w:szCs w:val="30"/>
        </w:rPr>
      </w:pPr>
      <w:r>
        <w:rPr>
          <w:rFonts w:hAnsi="宋体"/>
          <w:szCs w:val="30"/>
        </w:rPr>
        <w:t>10</w:t>
      </w:r>
      <w:r w:rsidR="005C1A4A" w:rsidRPr="00654F4A">
        <w:rPr>
          <w:rFonts w:hAnsi="宋体" w:hint="eastAsia"/>
          <w:szCs w:val="30"/>
        </w:rPr>
        <w:t>、管理人联系方式如下：</w:t>
      </w:r>
    </w:p>
    <w:p w14:paraId="6F726D99" w14:textId="77777777" w:rsidR="005C1A4A" w:rsidRPr="00654F4A" w:rsidRDefault="005C1A4A" w:rsidP="00654F4A">
      <w:pPr>
        <w:spacing w:line="440" w:lineRule="exact"/>
        <w:ind w:firstLineChars="200" w:firstLine="600"/>
        <w:rPr>
          <w:rFonts w:hAnsi="宋体"/>
          <w:szCs w:val="30"/>
        </w:rPr>
      </w:pPr>
      <w:r w:rsidRPr="00654F4A">
        <w:rPr>
          <w:rFonts w:hAnsi="宋体" w:hint="eastAsia"/>
          <w:szCs w:val="30"/>
        </w:rPr>
        <w:t>联系人：陈律师（13814815279）、杨律师（13862677117）</w:t>
      </w:r>
    </w:p>
    <w:p w14:paraId="13E37FE5" w14:textId="77777777" w:rsidR="005C1A4A" w:rsidRPr="00654F4A" w:rsidRDefault="005C1A4A" w:rsidP="00654F4A">
      <w:pPr>
        <w:spacing w:line="440" w:lineRule="exact"/>
        <w:ind w:firstLineChars="200" w:firstLine="600"/>
        <w:rPr>
          <w:rFonts w:hAnsi="宋体"/>
          <w:szCs w:val="30"/>
        </w:rPr>
      </w:pPr>
      <w:r w:rsidRPr="00654F4A">
        <w:rPr>
          <w:rFonts w:hAnsi="宋体" w:hint="eastAsia"/>
          <w:szCs w:val="30"/>
        </w:rPr>
        <w:t>邮箱：13862677117@163.com</w:t>
      </w:r>
    </w:p>
    <w:p w14:paraId="19AE2AAB" w14:textId="77777777" w:rsidR="005C1A4A" w:rsidRPr="00654F4A" w:rsidRDefault="005C1A4A" w:rsidP="00654F4A">
      <w:pPr>
        <w:spacing w:line="440" w:lineRule="exact"/>
        <w:ind w:firstLineChars="200" w:firstLine="600"/>
        <w:rPr>
          <w:rFonts w:hAnsi="宋体"/>
          <w:szCs w:val="30"/>
        </w:rPr>
      </w:pPr>
      <w:r w:rsidRPr="00654F4A">
        <w:rPr>
          <w:rFonts w:hAnsi="宋体" w:hint="eastAsia"/>
          <w:szCs w:val="30"/>
        </w:rPr>
        <w:t>联系地址：江苏省苏州市高新区（虎丘区）滨河路188号金龙花园3幢。</w:t>
      </w:r>
    </w:p>
    <w:p w14:paraId="2DFED228" w14:textId="77777777" w:rsidR="00E94A93" w:rsidRDefault="00E94A93" w:rsidP="00654F4A">
      <w:pPr>
        <w:spacing w:line="440" w:lineRule="exact"/>
        <w:ind w:firstLineChars="200" w:firstLine="600"/>
        <w:jc w:val="right"/>
        <w:rPr>
          <w:rFonts w:hAnsi="宋体"/>
          <w:szCs w:val="30"/>
        </w:rPr>
      </w:pPr>
    </w:p>
    <w:p w14:paraId="04C83FFE" w14:textId="0980C0B2" w:rsidR="00002E74" w:rsidRPr="00654F4A" w:rsidRDefault="009F0A39" w:rsidP="00654F4A">
      <w:pPr>
        <w:spacing w:line="440" w:lineRule="exact"/>
        <w:ind w:firstLineChars="200" w:firstLine="600"/>
        <w:jc w:val="right"/>
        <w:rPr>
          <w:rFonts w:hAnsi="宋体" w:cs="宋体"/>
          <w:color w:val="000000" w:themeColor="text1"/>
          <w:kern w:val="0"/>
          <w:szCs w:val="30"/>
        </w:rPr>
      </w:pPr>
      <w:r>
        <w:rPr>
          <w:rFonts w:hAnsi="宋体" w:cs="宋体" w:hint="eastAsia"/>
          <w:color w:val="000000" w:themeColor="text1"/>
          <w:kern w:val="0"/>
          <w:szCs w:val="30"/>
        </w:rPr>
        <w:t>苏州图博节能科技有限公司</w:t>
      </w:r>
      <w:r w:rsidR="00F56D8A">
        <w:rPr>
          <w:rFonts w:hAnsi="宋体" w:cs="宋体" w:hint="eastAsia"/>
          <w:color w:val="000000" w:themeColor="text1"/>
          <w:kern w:val="0"/>
          <w:szCs w:val="30"/>
        </w:rPr>
        <w:t>管理人</w:t>
      </w:r>
    </w:p>
    <w:p w14:paraId="114BA15C" w14:textId="0BE5D529" w:rsidR="00002E74" w:rsidRDefault="00000000" w:rsidP="00654F4A">
      <w:pPr>
        <w:spacing w:line="440" w:lineRule="exact"/>
        <w:ind w:firstLineChars="200" w:firstLine="600"/>
        <w:jc w:val="right"/>
        <w:rPr>
          <w:rFonts w:hAnsi="宋体" w:cs="宋体"/>
          <w:color w:val="000000" w:themeColor="text1"/>
          <w:kern w:val="0"/>
          <w:szCs w:val="30"/>
        </w:rPr>
      </w:pPr>
      <w:r w:rsidRPr="00654F4A">
        <w:rPr>
          <w:rFonts w:hAnsi="宋体" w:cs="宋体" w:hint="eastAsia"/>
          <w:color w:val="000000" w:themeColor="text1"/>
          <w:kern w:val="0"/>
          <w:szCs w:val="30"/>
        </w:rPr>
        <w:t>2026</w:t>
      </w:r>
      <w:r w:rsidR="00642F02" w:rsidRPr="00654F4A">
        <w:rPr>
          <w:rFonts w:hAnsi="宋体" w:cs="宋体" w:hint="eastAsia"/>
          <w:color w:val="000000" w:themeColor="text1"/>
          <w:kern w:val="0"/>
          <w:szCs w:val="30"/>
        </w:rPr>
        <w:t>年</w:t>
      </w:r>
      <w:r w:rsidR="00642F02">
        <w:rPr>
          <w:rFonts w:hAnsi="宋体" w:cs="宋体" w:hint="eastAsia"/>
          <w:color w:val="000000" w:themeColor="text1"/>
          <w:kern w:val="0"/>
          <w:szCs w:val="30"/>
        </w:rPr>
        <w:t>4</w:t>
      </w:r>
      <w:r w:rsidR="00642F02" w:rsidRPr="00654F4A">
        <w:rPr>
          <w:rFonts w:hAnsi="宋体" w:cs="宋体" w:hint="eastAsia"/>
          <w:color w:val="000000" w:themeColor="text1"/>
          <w:kern w:val="0"/>
          <w:szCs w:val="30"/>
        </w:rPr>
        <w:t>月</w:t>
      </w:r>
      <w:r w:rsidR="00642F02">
        <w:rPr>
          <w:rFonts w:hAnsi="宋体" w:cs="宋体" w:hint="eastAsia"/>
          <w:color w:val="000000" w:themeColor="text1"/>
          <w:kern w:val="0"/>
          <w:szCs w:val="30"/>
        </w:rPr>
        <w:t>1</w:t>
      </w:r>
      <w:r w:rsidR="005672BE">
        <w:rPr>
          <w:rFonts w:hAnsi="宋体" w:cs="宋体" w:hint="eastAsia"/>
          <w:color w:val="000000" w:themeColor="text1"/>
          <w:kern w:val="0"/>
          <w:szCs w:val="30"/>
        </w:rPr>
        <w:t>5</w:t>
      </w:r>
      <w:r w:rsidRPr="00654F4A">
        <w:rPr>
          <w:rFonts w:hAnsi="宋体" w:cs="宋体" w:hint="eastAsia"/>
          <w:color w:val="000000" w:themeColor="text1"/>
          <w:kern w:val="0"/>
          <w:szCs w:val="30"/>
        </w:rPr>
        <w:t>日</w:t>
      </w:r>
    </w:p>
    <w:p w14:paraId="5A4E1021" w14:textId="77777777" w:rsidR="00642F02" w:rsidRDefault="00642F02" w:rsidP="00642F02">
      <w:pPr>
        <w:spacing w:line="440" w:lineRule="exact"/>
        <w:ind w:right="600"/>
        <w:rPr>
          <w:rFonts w:hAnsi="宋体" w:cs="宋体"/>
          <w:color w:val="000000" w:themeColor="text1"/>
          <w:kern w:val="0"/>
          <w:szCs w:val="30"/>
        </w:rPr>
      </w:pPr>
    </w:p>
    <w:p w14:paraId="323108EB" w14:textId="77777777" w:rsidR="002E4CCD" w:rsidRDefault="002E4CCD" w:rsidP="00642F02">
      <w:pPr>
        <w:spacing w:line="440" w:lineRule="exact"/>
        <w:ind w:right="600"/>
        <w:rPr>
          <w:rFonts w:hAnsi="宋体" w:cs="宋体"/>
          <w:b/>
          <w:bCs/>
          <w:color w:val="000000" w:themeColor="text1"/>
          <w:kern w:val="0"/>
          <w:szCs w:val="30"/>
        </w:rPr>
      </w:pPr>
    </w:p>
    <w:p w14:paraId="684CD7BF" w14:textId="77777777" w:rsidR="005672BE" w:rsidRDefault="005672BE" w:rsidP="00642F02">
      <w:pPr>
        <w:spacing w:line="440" w:lineRule="exact"/>
        <w:ind w:right="600"/>
        <w:rPr>
          <w:rFonts w:hAnsi="宋体" w:cs="宋体"/>
          <w:b/>
          <w:bCs/>
          <w:color w:val="000000" w:themeColor="text1"/>
          <w:kern w:val="0"/>
          <w:szCs w:val="30"/>
        </w:rPr>
      </w:pPr>
    </w:p>
    <w:p w14:paraId="2C9EBF0A" w14:textId="77777777" w:rsidR="005672BE" w:rsidRDefault="005672BE" w:rsidP="00642F02">
      <w:pPr>
        <w:spacing w:line="440" w:lineRule="exact"/>
        <w:ind w:right="600"/>
        <w:rPr>
          <w:rFonts w:hAnsi="宋体" w:cs="宋体"/>
          <w:b/>
          <w:bCs/>
          <w:color w:val="000000" w:themeColor="text1"/>
          <w:kern w:val="0"/>
          <w:szCs w:val="30"/>
        </w:rPr>
      </w:pPr>
    </w:p>
    <w:p w14:paraId="4D409EFB" w14:textId="77777777" w:rsidR="005672BE" w:rsidRDefault="005672BE" w:rsidP="00642F02">
      <w:pPr>
        <w:spacing w:line="440" w:lineRule="exact"/>
        <w:ind w:right="600"/>
        <w:rPr>
          <w:rFonts w:hAnsi="宋体" w:cs="宋体"/>
          <w:b/>
          <w:bCs/>
          <w:color w:val="000000" w:themeColor="text1"/>
          <w:kern w:val="0"/>
          <w:szCs w:val="30"/>
        </w:rPr>
      </w:pPr>
    </w:p>
    <w:p w14:paraId="3B0702FA" w14:textId="77777777" w:rsidR="005672BE" w:rsidRDefault="005672BE" w:rsidP="00642F02">
      <w:pPr>
        <w:spacing w:line="440" w:lineRule="exact"/>
        <w:ind w:right="600"/>
        <w:rPr>
          <w:rFonts w:hAnsi="宋体" w:cs="宋体"/>
          <w:b/>
          <w:bCs/>
          <w:color w:val="000000" w:themeColor="text1"/>
          <w:kern w:val="0"/>
          <w:szCs w:val="30"/>
        </w:rPr>
      </w:pPr>
    </w:p>
    <w:p w14:paraId="78479B8E" w14:textId="77777777" w:rsidR="005672BE" w:rsidRDefault="005672BE" w:rsidP="00642F02">
      <w:pPr>
        <w:spacing w:line="440" w:lineRule="exact"/>
        <w:ind w:right="600"/>
        <w:rPr>
          <w:rFonts w:hAnsi="宋体" w:cs="宋体" w:hint="eastAsia"/>
          <w:b/>
          <w:bCs/>
          <w:color w:val="000000" w:themeColor="text1"/>
          <w:kern w:val="0"/>
          <w:szCs w:val="30"/>
        </w:rPr>
      </w:pPr>
    </w:p>
    <w:p w14:paraId="324754FB" w14:textId="77777777" w:rsidR="002E4CCD" w:rsidRDefault="002E4CCD" w:rsidP="00642F02">
      <w:pPr>
        <w:spacing w:line="440" w:lineRule="exact"/>
        <w:ind w:right="600"/>
        <w:rPr>
          <w:rFonts w:hAnsi="宋体" w:cs="宋体"/>
          <w:b/>
          <w:bCs/>
          <w:color w:val="000000" w:themeColor="text1"/>
          <w:kern w:val="0"/>
          <w:szCs w:val="30"/>
        </w:rPr>
      </w:pPr>
    </w:p>
    <w:p w14:paraId="25B13D2B" w14:textId="1E2FFE9B" w:rsidR="00642F02" w:rsidRPr="002E4CCD" w:rsidRDefault="00642F02" w:rsidP="00642F02">
      <w:pPr>
        <w:spacing w:line="440" w:lineRule="exact"/>
        <w:ind w:right="600"/>
        <w:rPr>
          <w:rFonts w:hAnsi="宋体" w:cs="宋体"/>
          <w:b/>
          <w:bCs/>
          <w:color w:val="000000" w:themeColor="text1"/>
          <w:kern w:val="0"/>
          <w:szCs w:val="30"/>
        </w:rPr>
      </w:pPr>
      <w:r w:rsidRPr="002E4CCD">
        <w:rPr>
          <w:rFonts w:hAnsi="宋体" w:cs="宋体"/>
          <w:b/>
          <w:bCs/>
          <w:color w:val="000000" w:themeColor="text1"/>
          <w:kern w:val="0"/>
          <w:szCs w:val="30"/>
        </w:rPr>
        <w:t>附件：</w:t>
      </w:r>
    </w:p>
    <w:p w14:paraId="1B8463D4" w14:textId="77777777" w:rsidR="00642F02" w:rsidRPr="00642F02" w:rsidRDefault="00642F02" w:rsidP="00642F02">
      <w:pPr>
        <w:spacing w:line="440" w:lineRule="exact"/>
        <w:ind w:right="600"/>
        <w:rPr>
          <w:rFonts w:hAnsi="宋体" w:cs="宋体"/>
          <w:color w:val="000000" w:themeColor="text1"/>
          <w:kern w:val="0"/>
          <w:szCs w:val="30"/>
        </w:rPr>
      </w:pPr>
      <w:r w:rsidRPr="00642F02">
        <w:rPr>
          <w:rFonts w:hAnsi="宋体" w:cs="宋体"/>
          <w:color w:val="000000" w:themeColor="text1"/>
          <w:kern w:val="0"/>
          <w:szCs w:val="30"/>
        </w:rPr>
        <w:t>1、投资承诺函</w:t>
      </w:r>
    </w:p>
    <w:p w14:paraId="40F68140" w14:textId="77777777" w:rsidR="00642F02" w:rsidRPr="00642F02" w:rsidRDefault="00642F02" w:rsidP="00642F02">
      <w:pPr>
        <w:spacing w:line="440" w:lineRule="exact"/>
        <w:ind w:right="600"/>
        <w:rPr>
          <w:rFonts w:hAnsi="宋体" w:cs="宋体"/>
          <w:color w:val="000000" w:themeColor="text1"/>
          <w:kern w:val="0"/>
          <w:szCs w:val="30"/>
        </w:rPr>
      </w:pPr>
      <w:r w:rsidRPr="00642F02">
        <w:rPr>
          <w:rFonts w:hAnsi="宋体" w:cs="宋体"/>
          <w:color w:val="000000" w:themeColor="text1"/>
          <w:kern w:val="0"/>
          <w:szCs w:val="30"/>
        </w:rPr>
        <w:t>2、保密承诺函</w:t>
      </w:r>
    </w:p>
    <w:p w14:paraId="4BC947CB" w14:textId="77777777" w:rsidR="00642F02" w:rsidRPr="00642F02" w:rsidRDefault="00642F02" w:rsidP="00642F02">
      <w:pPr>
        <w:spacing w:line="440" w:lineRule="exact"/>
        <w:ind w:right="600"/>
        <w:rPr>
          <w:rFonts w:hAnsi="宋体" w:cs="宋体"/>
          <w:color w:val="000000" w:themeColor="text1"/>
          <w:kern w:val="0"/>
          <w:szCs w:val="30"/>
        </w:rPr>
      </w:pPr>
      <w:r w:rsidRPr="00642F02">
        <w:rPr>
          <w:rFonts w:hAnsi="宋体" w:cs="宋体"/>
          <w:color w:val="000000" w:themeColor="text1"/>
          <w:kern w:val="0"/>
          <w:szCs w:val="30"/>
        </w:rPr>
        <w:t>3、法定代表人(负责人)身份证明书</w:t>
      </w:r>
    </w:p>
    <w:p w14:paraId="03D424E5" w14:textId="77777777" w:rsidR="00642F02" w:rsidRPr="00642F02" w:rsidRDefault="00642F02" w:rsidP="00642F02">
      <w:pPr>
        <w:spacing w:line="440" w:lineRule="exact"/>
        <w:ind w:right="600"/>
        <w:rPr>
          <w:rFonts w:hAnsi="宋体" w:cs="宋体"/>
          <w:color w:val="000000" w:themeColor="text1"/>
          <w:kern w:val="0"/>
          <w:szCs w:val="30"/>
        </w:rPr>
      </w:pPr>
      <w:r w:rsidRPr="00642F02">
        <w:rPr>
          <w:rFonts w:hAnsi="宋体" w:cs="宋体"/>
          <w:color w:val="000000" w:themeColor="text1"/>
          <w:kern w:val="0"/>
          <w:szCs w:val="30"/>
        </w:rPr>
        <w:t>4、授权委托书</w:t>
      </w:r>
    </w:p>
    <w:p w14:paraId="13E5275B" w14:textId="7C98191D" w:rsidR="00642F02" w:rsidRDefault="00642F02" w:rsidP="00642F02">
      <w:pPr>
        <w:spacing w:line="440" w:lineRule="exact"/>
        <w:ind w:right="600"/>
        <w:rPr>
          <w:rFonts w:hAnsi="宋体" w:cs="宋体"/>
          <w:color w:val="000000" w:themeColor="text1"/>
          <w:kern w:val="0"/>
          <w:szCs w:val="30"/>
        </w:rPr>
      </w:pPr>
      <w:r w:rsidRPr="00642F02">
        <w:rPr>
          <w:rFonts w:hAnsi="宋体" w:cs="宋体"/>
          <w:color w:val="000000" w:themeColor="text1"/>
          <w:kern w:val="0"/>
          <w:szCs w:val="30"/>
        </w:rPr>
        <w:t>注：每份附件请双面打印后加盖公章；如每份附件超过两页的，需加盖骑缝章</w:t>
      </w:r>
    </w:p>
    <w:p w14:paraId="39341E51" w14:textId="77777777" w:rsidR="009F0A39" w:rsidRDefault="009F0A39" w:rsidP="00642F02">
      <w:pPr>
        <w:spacing w:line="440" w:lineRule="exact"/>
        <w:ind w:right="600"/>
        <w:rPr>
          <w:rFonts w:hAnsi="宋体" w:cs="宋体"/>
          <w:color w:val="000000" w:themeColor="text1"/>
          <w:kern w:val="0"/>
          <w:szCs w:val="30"/>
        </w:rPr>
      </w:pPr>
    </w:p>
    <w:p w14:paraId="35B7E1E8" w14:textId="77777777" w:rsidR="009F0A39" w:rsidRPr="002E4CCD" w:rsidRDefault="009F0A39" w:rsidP="009F0A39">
      <w:pPr>
        <w:spacing w:line="440" w:lineRule="exact"/>
        <w:ind w:right="600"/>
        <w:rPr>
          <w:rFonts w:hAnsi="宋体" w:cs="宋体"/>
          <w:b/>
          <w:bCs/>
          <w:color w:val="000000" w:themeColor="text1"/>
          <w:kern w:val="0"/>
          <w:szCs w:val="30"/>
        </w:rPr>
      </w:pPr>
      <w:r w:rsidRPr="002E4CCD">
        <w:rPr>
          <w:rFonts w:hAnsi="宋体" w:cs="宋体"/>
          <w:b/>
          <w:bCs/>
          <w:color w:val="000000" w:themeColor="text1"/>
          <w:kern w:val="0"/>
          <w:szCs w:val="30"/>
        </w:rPr>
        <w:lastRenderedPageBreak/>
        <w:t>附件1：</w:t>
      </w:r>
    </w:p>
    <w:p w14:paraId="6A6253C6" w14:textId="77777777" w:rsidR="009F0A39" w:rsidRPr="002E4CCD" w:rsidRDefault="009F0A39" w:rsidP="002E4CCD">
      <w:pPr>
        <w:spacing w:line="440" w:lineRule="exact"/>
        <w:ind w:right="600"/>
        <w:jc w:val="center"/>
        <w:rPr>
          <w:rFonts w:hAnsi="宋体" w:cs="宋体"/>
          <w:b/>
          <w:bCs/>
          <w:color w:val="000000" w:themeColor="text1"/>
          <w:kern w:val="0"/>
          <w:szCs w:val="30"/>
        </w:rPr>
      </w:pPr>
      <w:r w:rsidRPr="002E4CCD">
        <w:rPr>
          <w:rFonts w:hAnsi="宋体" w:cs="宋体"/>
          <w:b/>
          <w:bCs/>
          <w:color w:val="000000" w:themeColor="text1"/>
          <w:kern w:val="0"/>
          <w:szCs w:val="30"/>
        </w:rPr>
        <w:t>投资承诺函</w:t>
      </w:r>
    </w:p>
    <w:p w14:paraId="5934D29B" w14:textId="77777777" w:rsidR="009F0A39" w:rsidRPr="009F0A39" w:rsidRDefault="009F0A39" w:rsidP="009F0A39">
      <w:pPr>
        <w:spacing w:line="440" w:lineRule="exact"/>
        <w:ind w:right="600"/>
        <w:rPr>
          <w:rFonts w:hAnsi="宋体" w:cs="宋体"/>
          <w:color w:val="000000" w:themeColor="text1"/>
          <w:kern w:val="0"/>
          <w:szCs w:val="30"/>
        </w:rPr>
      </w:pPr>
    </w:p>
    <w:p w14:paraId="5A8071ED" w14:textId="52AF9D1C" w:rsidR="009F0A39" w:rsidRPr="009F0A39" w:rsidRDefault="009F0A39" w:rsidP="009F0A39">
      <w:pPr>
        <w:spacing w:line="440" w:lineRule="exact"/>
        <w:ind w:right="600"/>
        <w:rPr>
          <w:rFonts w:hAnsi="宋体" w:cs="宋体"/>
          <w:color w:val="000000" w:themeColor="text1"/>
          <w:kern w:val="0"/>
          <w:szCs w:val="30"/>
        </w:rPr>
      </w:pPr>
      <w:r>
        <w:rPr>
          <w:rFonts w:hAnsi="宋体" w:cs="宋体"/>
          <w:color w:val="000000" w:themeColor="text1"/>
          <w:kern w:val="0"/>
          <w:szCs w:val="30"/>
        </w:rPr>
        <w:t>苏州图博节能科技有限公司</w:t>
      </w:r>
      <w:r w:rsidRPr="009F0A39">
        <w:rPr>
          <w:rFonts w:hAnsi="宋体" w:cs="宋体"/>
          <w:color w:val="000000" w:themeColor="text1"/>
          <w:kern w:val="0"/>
          <w:szCs w:val="30"/>
        </w:rPr>
        <w:t>：</w:t>
      </w:r>
    </w:p>
    <w:p w14:paraId="0C9F8757" w14:textId="2E3C40FA" w:rsidR="009F0A39" w:rsidRPr="009F0A39" w:rsidRDefault="009F0A39" w:rsidP="009F0A39">
      <w:pPr>
        <w:spacing w:line="440" w:lineRule="exact"/>
        <w:ind w:right="600"/>
        <w:rPr>
          <w:rFonts w:hAnsi="宋体" w:cs="宋体"/>
          <w:color w:val="000000" w:themeColor="text1"/>
          <w:kern w:val="0"/>
          <w:szCs w:val="30"/>
        </w:rPr>
      </w:pPr>
      <w:r>
        <w:rPr>
          <w:rFonts w:hAnsi="宋体" w:cs="宋体"/>
          <w:color w:val="000000" w:themeColor="text1"/>
          <w:kern w:val="0"/>
          <w:szCs w:val="30"/>
        </w:rPr>
        <w:t>苏州图博节能科技有限公司</w:t>
      </w:r>
      <w:r w:rsidRPr="009F0A39">
        <w:rPr>
          <w:rFonts w:hAnsi="宋体" w:cs="宋体"/>
          <w:color w:val="000000" w:themeColor="text1"/>
          <w:kern w:val="0"/>
          <w:szCs w:val="30"/>
        </w:rPr>
        <w:t>管理人：</w:t>
      </w:r>
    </w:p>
    <w:p w14:paraId="5F17B9D8" w14:textId="7CEF9428"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我方拟参与</w:t>
      </w:r>
      <w:r>
        <w:rPr>
          <w:rFonts w:hAnsi="宋体" w:cs="宋体"/>
          <w:color w:val="000000" w:themeColor="text1"/>
          <w:kern w:val="0"/>
          <w:szCs w:val="30"/>
        </w:rPr>
        <w:t>苏州图博节能科技有限公司</w:t>
      </w:r>
      <w:r w:rsidRPr="009F0A39">
        <w:rPr>
          <w:rFonts w:hAnsi="宋体" w:cs="宋体"/>
          <w:color w:val="000000" w:themeColor="text1"/>
          <w:kern w:val="0"/>
          <w:szCs w:val="30"/>
        </w:rPr>
        <w:t>重整投资，我方承诺：</w:t>
      </w:r>
    </w:p>
    <w:p w14:paraId="60481C24" w14:textId="17C383BF"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1.我方具有较高的社会责任感和良好的商业信誉，未被人民法院列入限制高消费、失信被执行人名单</w:t>
      </w:r>
      <w:r>
        <w:rPr>
          <w:rFonts w:hAnsi="宋体" w:cs="宋体" w:hint="eastAsia"/>
          <w:color w:val="000000" w:themeColor="text1"/>
          <w:kern w:val="0"/>
          <w:szCs w:val="30"/>
        </w:rPr>
        <w:t>，</w:t>
      </w:r>
      <w:r w:rsidRPr="009F0A39">
        <w:rPr>
          <w:rFonts w:hAnsi="宋体" w:cs="宋体"/>
          <w:color w:val="000000" w:themeColor="text1"/>
          <w:kern w:val="0"/>
          <w:szCs w:val="30"/>
        </w:rPr>
        <w:t>不属于失信惩戒对象，无未结的被立案调查事项。</w:t>
      </w:r>
    </w:p>
    <w:p w14:paraId="1266F8C1"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2.我方具备参与本次重整投资的资金实力和履约能力，用于本次投资的全部资金为自有或合法筹集资金，来源合法合规，不存在任何争议及潜在纠纷，也不存在因资金来源问题导致签署、履行重整投资协议存在任何争议的情形。</w:t>
      </w:r>
    </w:p>
    <w:p w14:paraId="3254CDD8"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3.我方认可并同意配合、支持</w:t>
      </w:r>
      <w:r>
        <w:rPr>
          <w:rFonts w:hAnsi="宋体" w:cs="宋体"/>
          <w:color w:val="000000" w:themeColor="text1"/>
          <w:kern w:val="0"/>
          <w:szCs w:val="30"/>
        </w:rPr>
        <w:t>苏州图博节能科技有限公司</w:t>
      </w:r>
      <w:r>
        <w:rPr>
          <w:rFonts w:hAnsi="宋体" w:cs="宋体" w:hint="eastAsia"/>
          <w:color w:val="000000" w:themeColor="text1"/>
          <w:kern w:val="0"/>
          <w:szCs w:val="30"/>
        </w:rPr>
        <w:t>破产管理工作及</w:t>
      </w:r>
      <w:r w:rsidRPr="009F0A39">
        <w:rPr>
          <w:rFonts w:hAnsi="宋体" w:cs="宋体"/>
          <w:color w:val="000000" w:themeColor="text1"/>
          <w:kern w:val="0"/>
          <w:szCs w:val="30"/>
        </w:rPr>
        <w:t>重整工作。</w:t>
      </w:r>
    </w:p>
    <w:p w14:paraId="57BF8276"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4.如我方（或联合体）最终被确定为</w:t>
      </w:r>
      <w:r>
        <w:rPr>
          <w:rFonts w:hAnsi="宋体" w:cs="宋体"/>
          <w:color w:val="000000" w:themeColor="text1"/>
          <w:kern w:val="0"/>
          <w:szCs w:val="30"/>
        </w:rPr>
        <w:t>苏州图博节能科技有限公司</w:t>
      </w:r>
      <w:r w:rsidRPr="009F0A39">
        <w:rPr>
          <w:rFonts w:hAnsi="宋体" w:cs="宋体"/>
          <w:color w:val="000000" w:themeColor="text1"/>
          <w:kern w:val="0"/>
          <w:szCs w:val="30"/>
        </w:rPr>
        <w:t>重整投资人，将全面充分依照《</w:t>
      </w:r>
      <w:r>
        <w:rPr>
          <w:rFonts w:hAnsi="宋体" w:cs="宋体"/>
          <w:color w:val="000000" w:themeColor="text1"/>
          <w:kern w:val="0"/>
          <w:szCs w:val="30"/>
        </w:rPr>
        <w:t>苏州图博节能科技有限公司</w:t>
      </w:r>
      <w:r w:rsidRPr="009F0A39">
        <w:rPr>
          <w:rFonts w:hAnsi="宋体" w:cs="宋体"/>
          <w:color w:val="000000" w:themeColor="text1"/>
          <w:kern w:val="0"/>
          <w:szCs w:val="30"/>
        </w:rPr>
        <w:t>重整投资人招募公告》、相关磋商文件、有约束力的重整投资方案、重整投资协议以及经法院裁定批准的重整计划的约定/规定履行相应义务。</w:t>
      </w:r>
    </w:p>
    <w:p w14:paraId="74AFF438" w14:textId="68B736D5"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特此承诺。</w:t>
      </w:r>
    </w:p>
    <w:p w14:paraId="48BBA747" w14:textId="77777777" w:rsidR="009F0A39" w:rsidRDefault="009F0A39" w:rsidP="009F0A39">
      <w:pPr>
        <w:spacing w:line="440" w:lineRule="exact"/>
        <w:ind w:right="600"/>
        <w:rPr>
          <w:rFonts w:hAnsi="宋体" w:cs="宋体"/>
          <w:color w:val="000000" w:themeColor="text1"/>
          <w:kern w:val="0"/>
          <w:szCs w:val="30"/>
        </w:rPr>
      </w:pPr>
    </w:p>
    <w:p w14:paraId="338FAEB1" w14:textId="77777777" w:rsidR="009F0A39" w:rsidRDefault="009F0A39" w:rsidP="009F0A39">
      <w:pPr>
        <w:spacing w:line="440" w:lineRule="exact"/>
        <w:ind w:right="600"/>
        <w:rPr>
          <w:rFonts w:hAnsi="宋体" w:cs="宋体"/>
          <w:color w:val="000000" w:themeColor="text1"/>
          <w:kern w:val="0"/>
          <w:szCs w:val="30"/>
        </w:rPr>
      </w:pPr>
    </w:p>
    <w:p w14:paraId="522EA3EA" w14:textId="4DE0106C" w:rsidR="009F0A39" w:rsidRPr="009F0A39" w:rsidRDefault="009F0A39" w:rsidP="002E4CCD">
      <w:pPr>
        <w:spacing w:line="440" w:lineRule="exact"/>
        <w:ind w:right="600" w:firstLineChars="1800" w:firstLine="5400"/>
        <w:rPr>
          <w:rFonts w:hAnsi="宋体" w:cs="宋体"/>
          <w:color w:val="000000" w:themeColor="text1"/>
          <w:kern w:val="0"/>
          <w:szCs w:val="30"/>
        </w:rPr>
      </w:pPr>
      <w:r>
        <w:rPr>
          <w:rFonts w:hAnsi="宋体" w:cs="宋体" w:hint="eastAsia"/>
          <w:color w:val="000000" w:themeColor="text1"/>
          <w:kern w:val="0"/>
          <w:szCs w:val="30"/>
        </w:rPr>
        <w:t>承诺</w:t>
      </w:r>
      <w:r w:rsidRPr="009F0A39">
        <w:rPr>
          <w:rFonts w:hAnsi="宋体" w:cs="宋体"/>
          <w:color w:val="000000" w:themeColor="text1"/>
          <w:kern w:val="0"/>
          <w:szCs w:val="30"/>
        </w:rPr>
        <w:t>人（盖章）：</w:t>
      </w:r>
    </w:p>
    <w:p w14:paraId="6253267E" w14:textId="77777777" w:rsidR="009F0A39" w:rsidRPr="009F0A39" w:rsidRDefault="009F0A39" w:rsidP="002E4CCD">
      <w:pPr>
        <w:spacing w:line="440" w:lineRule="exact"/>
        <w:ind w:right="600" w:firstLineChars="1250" w:firstLine="3750"/>
        <w:rPr>
          <w:rFonts w:hAnsi="宋体" w:cs="宋体"/>
          <w:color w:val="000000" w:themeColor="text1"/>
          <w:kern w:val="0"/>
          <w:szCs w:val="30"/>
        </w:rPr>
      </w:pPr>
      <w:r w:rsidRPr="009F0A39">
        <w:rPr>
          <w:rFonts w:hAnsi="宋体" w:cs="宋体"/>
          <w:color w:val="000000" w:themeColor="text1"/>
          <w:kern w:val="0"/>
          <w:szCs w:val="30"/>
        </w:rPr>
        <w:t>法定代表人/负责人（签章）：</w:t>
      </w:r>
    </w:p>
    <w:p w14:paraId="2AF88B7D" w14:textId="77777777" w:rsidR="009F0A39" w:rsidRPr="009F0A39" w:rsidRDefault="009F0A39" w:rsidP="002E4CCD">
      <w:pPr>
        <w:spacing w:line="440" w:lineRule="exact"/>
        <w:ind w:right="600" w:firstLineChars="1500" w:firstLine="4500"/>
        <w:rPr>
          <w:rFonts w:hAnsi="宋体" w:cs="宋体"/>
          <w:color w:val="000000" w:themeColor="text1"/>
          <w:kern w:val="0"/>
          <w:szCs w:val="30"/>
        </w:rPr>
      </w:pPr>
      <w:r w:rsidRPr="009F0A39">
        <w:rPr>
          <w:rFonts w:hAnsi="宋体" w:cs="宋体"/>
          <w:color w:val="000000" w:themeColor="text1"/>
          <w:kern w:val="0"/>
          <w:szCs w:val="30"/>
        </w:rPr>
        <w:t>二0二六年   月    日</w:t>
      </w:r>
    </w:p>
    <w:p w14:paraId="1C0BFA7A" w14:textId="77777777" w:rsidR="009F0A39" w:rsidRPr="009F0A39" w:rsidRDefault="009F0A39" w:rsidP="009F0A39">
      <w:pPr>
        <w:spacing w:line="440" w:lineRule="exact"/>
        <w:ind w:right="600"/>
        <w:rPr>
          <w:rFonts w:hAnsi="宋体" w:cs="宋体"/>
          <w:color w:val="000000" w:themeColor="text1"/>
          <w:kern w:val="0"/>
          <w:szCs w:val="30"/>
        </w:rPr>
      </w:pPr>
    </w:p>
    <w:p w14:paraId="1294D96A" w14:textId="77777777" w:rsidR="009F0A39" w:rsidRPr="009F0A39" w:rsidRDefault="009F0A39" w:rsidP="009F0A39">
      <w:pPr>
        <w:spacing w:line="440" w:lineRule="exact"/>
        <w:ind w:right="600"/>
        <w:rPr>
          <w:rFonts w:hAnsi="宋体" w:cs="宋体"/>
          <w:color w:val="000000" w:themeColor="text1"/>
          <w:kern w:val="0"/>
          <w:szCs w:val="30"/>
        </w:rPr>
      </w:pPr>
    </w:p>
    <w:p w14:paraId="736568BC" w14:textId="77777777" w:rsidR="009F0A39" w:rsidRPr="009F0A39" w:rsidRDefault="009F0A39" w:rsidP="009F0A39">
      <w:pPr>
        <w:spacing w:line="440" w:lineRule="exact"/>
        <w:ind w:right="600"/>
        <w:rPr>
          <w:rFonts w:hAnsi="宋体" w:cs="宋体"/>
          <w:color w:val="000000" w:themeColor="text1"/>
          <w:kern w:val="0"/>
          <w:szCs w:val="30"/>
        </w:rPr>
      </w:pPr>
    </w:p>
    <w:p w14:paraId="146FDB1A" w14:textId="77777777" w:rsidR="009F0A39" w:rsidRPr="009F0A39" w:rsidRDefault="009F0A39" w:rsidP="009F0A39">
      <w:pPr>
        <w:spacing w:line="440" w:lineRule="exact"/>
        <w:ind w:right="600"/>
        <w:rPr>
          <w:rFonts w:hAnsi="宋体" w:cs="宋体"/>
          <w:color w:val="000000" w:themeColor="text1"/>
          <w:kern w:val="0"/>
          <w:szCs w:val="30"/>
        </w:rPr>
      </w:pPr>
    </w:p>
    <w:p w14:paraId="22353004" w14:textId="77777777" w:rsidR="009F0A39" w:rsidRPr="002E4CCD" w:rsidRDefault="009F0A39" w:rsidP="009F0A39">
      <w:pPr>
        <w:spacing w:line="440" w:lineRule="exact"/>
        <w:ind w:right="600"/>
        <w:rPr>
          <w:rFonts w:hAnsi="宋体" w:cs="宋体"/>
          <w:b/>
          <w:bCs/>
          <w:color w:val="000000" w:themeColor="text1"/>
          <w:kern w:val="0"/>
          <w:szCs w:val="30"/>
        </w:rPr>
      </w:pPr>
      <w:r w:rsidRPr="002E4CCD">
        <w:rPr>
          <w:rFonts w:hAnsi="宋体" w:cs="宋体"/>
          <w:b/>
          <w:bCs/>
          <w:color w:val="000000" w:themeColor="text1"/>
          <w:kern w:val="0"/>
          <w:szCs w:val="30"/>
        </w:rPr>
        <w:lastRenderedPageBreak/>
        <w:t>附2：</w:t>
      </w:r>
    </w:p>
    <w:p w14:paraId="6D7FCC70" w14:textId="77777777" w:rsidR="009F0A39" w:rsidRPr="002E4CCD" w:rsidRDefault="009F0A39" w:rsidP="002E4CCD">
      <w:pPr>
        <w:spacing w:line="440" w:lineRule="exact"/>
        <w:ind w:right="600"/>
        <w:jc w:val="center"/>
        <w:rPr>
          <w:rFonts w:hAnsi="宋体" w:cs="宋体"/>
          <w:b/>
          <w:bCs/>
          <w:color w:val="000000" w:themeColor="text1"/>
          <w:kern w:val="0"/>
          <w:szCs w:val="30"/>
        </w:rPr>
      </w:pPr>
      <w:r w:rsidRPr="002E4CCD">
        <w:rPr>
          <w:rFonts w:hAnsi="宋体" w:cs="宋体"/>
          <w:b/>
          <w:bCs/>
          <w:color w:val="000000" w:themeColor="text1"/>
          <w:kern w:val="0"/>
          <w:szCs w:val="30"/>
        </w:rPr>
        <w:t>保密承诺函</w:t>
      </w:r>
    </w:p>
    <w:p w14:paraId="5AD2CD5C" w14:textId="77777777" w:rsidR="009F0A39" w:rsidRPr="009F0A39" w:rsidRDefault="009F0A39" w:rsidP="009F0A39">
      <w:pPr>
        <w:spacing w:line="440" w:lineRule="exact"/>
        <w:ind w:right="600"/>
        <w:rPr>
          <w:rFonts w:hAnsi="宋体" w:cs="宋体"/>
          <w:color w:val="000000" w:themeColor="text1"/>
          <w:kern w:val="0"/>
          <w:szCs w:val="30"/>
        </w:rPr>
      </w:pPr>
    </w:p>
    <w:p w14:paraId="641D392E" w14:textId="37BE778A" w:rsidR="009F0A39" w:rsidRPr="009F0A39" w:rsidRDefault="009F0A39" w:rsidP="009F0A39">
      <w:pPr>
        <w:spacing w:line="440" w:lineRule="exact"/>
        <w:ind w:right="600"/>
        <w:rPr>
          <w:rFonts w:hAnsi="宋体" w:cs="宋体"/>
          <w:color w:val="000000" w:themeColor="text1"/>
          <w:kern w:val="0"/>
          <w:szCs w:val="30"/>
        </w:rPr>
      </w:pPr>
      <w:r>
        <w:rPr>
          <w:rFonts w:hAnsi="宋体" w:cs="宋体"/>
          <w:color w:val="000000" w:themeColor="text1"/>
          <w:kern w:val="0"/>
          <w:szCs w:val="30"/>
        </w:rPr>
        <w:t>苏州图博节能科技有限公司</w:t>
      </w:r>
      <w:r>
        <w:rPr>
          <w:rFonts w:hAnsi="宋体" w:cs="宋体" w:hint="eastAsia"/>
          <w:color w:val="000000" w:themeColor="text1"/>
          <w:kern w:val="0"/>
          <w:szCs w:val="30"/>
        </w:rPr>
        <w:t>：</w:t>
      </w:r>
    </w:p>
    <w:p w14:paraId="50279617" w14:textId="71FA2923" w:rsidR="009F0A39" w:rsidRPr="009F0A39" w:rsidRDefault="009F0A39" w:rsidP="009F0A39">
      <w:pPr>
        <w:spacing w:line="440" w:lineRule="exact"/>
        <w:ind w:right="600"/>
        <w:rPr>
          <w:rFonts w:hAnsi="宋体" w:cs="宋体"/>
          <w:color w:val="000000" w:themeColor="text1"/>
          <w:kern w:val="0"/>
          <w:szCs w:val="30"/>
        </w:rPr>
      </w:pPr>
      <w:r>
        <w:rPr>
          <w:rFonts w:hAnsi="宋体" w:cs="宋体"/>
          <w:color w:val="000000" w:themeColor="text1"/>
          <w:kern w:val="0"/>
          <w:szCs w:val="30"/>
        </w:rPr>
        <w:t>苏州图博节能科技有限公司</w:t>
      </w:r>
      <w:r w:rsidRPr="009F0A39">
        <w:rPr>
          <w:rFonts w:hAnsi="宋体" w:cs="宋体"/>
          <w:color w:val="000000" w:themeColor="text1"/>
          <w:kern w:val="0"/>
          <w:szCs w:val="30"/>
        </w:rPr>
        <w:t>管理人</w:t>
      </w:r>
      <w:r>
        <w:rPr>
          <w:rFonts w:hAnsi="宋体" w:cs="宋体" w:hint="eastAsia"/>
          <w:color w:val="000000" w:themeColor="text1"/>
          <w:kern w:val="0"/>
          <w:szCs w:val="30"/>
        </w:rPr>
        <w:t>：</w:t>
      </w:r>
    </w:p>
    <w:p w14:paraId="7165A77F"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我方（以下简称</w:t>
      </w:r>
      <w:r w:rsidRPr="009F0A39">
        <w:rPr>
          <w:rFonts w:hAnsi="宋体" w:cs="宋体"/>
          <w:color w:val="000000" w:themeColor="text1"/>
          <w:kern w:val="0"/>
          <w:szCs w:val="30"/>
        </w:rPr>
        <w:t>“</w:t>
      </w:r>
      <w:r w:rsidRPr="009F0A39">
        <w:rPr>
          <w:rFonts w:hAnsi="宋体" w:cs="宋体"/>
          <w:color w:val="000000" w:themeColor="text1"/>
          <w:kern w:val="0"/>
          <w:szCs w:val="30"/>
        </w:rPr>
        <w:t>接收方</w:t>
      </w:r>
      <w:r w:rsidRPr="009F0A39">
        <w:rPr>
          <w:rFonts w:hAnsi="宋体" w:cs="宋体"/>
          <w:color w:val="000000" w:themeColor="text1"/>
          <w:kern w:val="0"/>
          <w:szCs w:val="30"/>
        </w:rPr>
        <w:t>”</w:t>
      </w:r>
      <w:r w:rsidRPr="009F0A39">
        <w:rPr>
          <w:rFonts w:hAnsi="宋体" w:cs="宋体"/>
          <w:color w:val="000000" w:themeColor="text1"/>
          <w:kern w:val="0"/>
          <w:szCs w:val="30"/>
        </w:rPr>
        <w:t>）拟参与</w:t>
      </w:r>
      <w:r>
        <w:rPr>
          <w:rFonts w:hAnsi="宋体" w:cs="宋体"/>
          <w:color w:val="000000" w:themeColor="text1"/>
          <w:kern w:val="0"/>
          <w:szCs w:val="30"/>
        </w:rPr>
        <w:t>苏州图博节能科技有限公司</w:t>
      </w:r>
      <w:r w:rsidRPr="009F0A39">
        <w:rPr>
          <w:rFonts w:hAnsi="宋体" w:cs="宋体"/>
          <w:color w:val="000000" w:themeColor="text1"/>
          <w:kern w:val="0"/>
          <w:szCs w:val="30"/>
        </w:rPr>
        <w:t>重整投资人招募和遴选（以下简称</w:t>
      </w:r>
      <w:r w:rsidRPr="009F0A39">
        <w:rPr>
          <w:rFonts w:hAnsi="宋体" w:cs="宋体"/>
          <w:color w:val="000000" w:themeColor="text1"/>
          <w:kern w:val="0"/>
          <w:szCs w:val="30"/>
        </w:rPr>
        <w:t>“</w:t>
      </w:r>
      <w:r w:rsidRPr="009F0A39">
        <w:rPr>
          <w:rFonts w:hAnsi="宋体" w:cs="宋体"/>
          <w:color w:val="000000" w:themeColor="text1"/>
          <w:kern w:val="0"/>
          <w:szCs w:val="30"/>
        </w:rPr>
        <w:t>本项目</w:t>
      </w:r>
      <w:r w:rsidRPr="009F0A39">
        <w:rPr>
          <w:rFonts w:hAnsi="宋体" w:cs="宋体"/>
          <w:color w:val="000000" w:themeColor="text1"/>
          <w:kern w:val="0"/>
          <w:szCs w:val="30"/>
        </w:rPr>
        <w:t>”</w:t>
      </w:r>
      <w:r w:rsidRPr="009F0A39">
        <w:rPr>
          <w:rFonts w:hAnsi="宋体" w:cs="宋体"/>
          <w:color w:val="000000" w:themeColor="text1"/>
          <w:kern w:val="0"/>
          <w:szCs w:val="30"/>
        </w:rPr>
        <w:t>），接收方同意接受</w:t>
      </w:r>
      <w:r>
        <w:rPr>
          <w:rFonts w:hAnsi="宋体" w:cs="宋体"/>
          <w:color w:val="000000" w:themeColor="text1"/>
          <w:kern w:val="0"/>
          <w:szCs w:val="30"/>
        </w:rPr>
        <w:t>苏州图博节能科技有限公司</w:t>
      </w:r>
      <w:r w:rsidRPr="009F0A39">
        <w:rPr>
          <w:rFonts w:hAnsi="宋体" w:cs="宋体"/>
          <w:color w:val="000000" w:themeColor="text1"/>
          <w:kern w:val="0"/>
          <w:szCs w:val="30"/>
        </w:rPr>
        <w:t>向其披露或即将向其披露的保密信息并按照下列条件严格保密：</w:t>
      </w:r>
    </w:p>
    <w:p w14:paraId="71B80461"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一、本承诺函所述</w:t>
      </w:r>
      <w:r w:rsidRPr="009F0A39">
        <w:rPr>
          <w:rFonts w:hAnsi="宋体" w:cs="宋体"/>
          <w:color w:val="000000" w:themeColor="text1"/>
          <w:kern w:val="0"/>
          <w:szCs w:val="30"/>
        </w:rPr>
        <w:t>“</w:t>
      </w:r>
      <w:r w:rsidRPr="009F0A39">
        <w:rPr>
          <w:rFonts w:hAnsi="宋体" w:cs="宋体"/>
          <w:color w:val="000000" w:themeColor="text1"/>
          <w:kern w:val="0"/>
          <w:szCs w:val="30"/>
        </w:rPr>
        <w:t>保密信息</w:t>
      </w:r>
      <w:r w:rsidRPr="009F0A39">
        <w:rPr>
          <w:rFonts w:hAnsi="宋体" w:cs="宋体"/>
          <w:color w:val="000000" w:themeColor="text1"/>
          <w:kern w:val="0"/>
          <w:szCs w:val="30"/>
        </w:rPr>
        <w:t>”</w:t>
      </w:r>
      <w:r w:rsidRPr="009F0A39">
        <w:rPr>
          <w:rFonts w:hAnsi="宋体" w:cs="宋体"/>
          <w:color w:val="000000" w:themeColor="text1"/>
          <w:kern w:val="0"/>
          <w:szCs w:val="30"/>
        </w:rPr>
        <w:t>是指：</w:t>
      </w:r>
      <w:r>
        <w:rPr>
          <w:rFonts w:hAnsi="宋体" w:cs="宋体"/>
          <w:color w:val="000000" w:themeColor="text1"/>
          <w:kern w:val="0"/>
          <w:szCs w:val="30"/>
        </w:rPr>
        <w:t>苏州图博节能科技有限公司</w:t>
      </w:r>
      <w:r w:rsidRPr="009F0A39">
        <w:rPr>
          <w:rFonts w:hAnsi="宋体" w:cs="宋体"/>
          <w:color w:val="000000" w:themeColor="text1"/>
          <w:kern w:val="0"/>
          <w:szCs w:val="30"/>
        </w:rPr>
        <w:t>或其关联方以直接或者间接的方式、口头或书面的形式向接收方披露的相关信息。该等保密信息包括但不限于</w:t>
      </w:r>
      <w:r>
        <w:rPr>
          <w:rFonts w:hAnsi="宋体" w:cs="宋体"/>
          <w:color w:val="000000" w:themeColor="text1"/>
          <w:kern w:val="0"/>
          <w:szCs w:val="30"/>
        </w:rPr>
        <w:t>苏州图博节能科技有限公司</w:t>
      </w:r>
      <w:r w:rsidRPr="009F0A39">
        <w:rPr>
          <w:rFonts w:hAnsi="宋体" w:cs="宋体"/>
          <w:color w:val="000000" w:themeColor="text1"/>
          <w:kern w:val="0"/>
          <w:szCs w:val="30"/>
        </w:rPr>
        <w:t>或其关联方业务经营信息、财务信息及数据、资产运作信息、技术信息以及其他与本项目有关的信息，不论该等信息是以何等形式和方式披露，也不论这些信息是否标注为保密。同时，该等保密信息，还包括</w:t>
      </w:r>
      <w:r>
        <w:rPr>
          <w:rFonts w:hAnsi="宋体" w:cs="宋体"/>
          <w:color w:val="000000" w:themeColor="text1"/>
          <w:kern w:val="0"/>
          <w:szCs w:val="30"/>
        </w:rPr>
        <w:t>苏州图博节能科技有限公司</w:t>
      </w:r>
      <w:r w:rsidRPr="009F0A39">
        <w:rPr>
          <w:rFonts w:hAnsi="宋体" w:cs="宋体"/>
          <w:color w:val="000000" w:themeColor="text1"/>
          <w:kern w:val="0"/>
          <w:szCs w:val="30"/>
        </w:rPr>
        <w:t>或其关联方从第三方获得的保密信息。</w:t>
      </w:r>
    </w:p>
    <w:p w14:paraId="366CE861"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二、接收方承诺：</w:t>
      </w:r>
    </w:p>
    <w:p w14:paraId="24CDA694"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1、接收方不会将</w:t>
      </w:r>
      <w:r>
        <w:rPr>
          <w:rFonts w:hAnsi="宋体" w:cs="宋体"/>
          <w:color w:val="000000" w:themeColor="text1"/>
          <w:kern w:val="0"/>
          <w:szCs w:val="30"/>
        </w:rPr>
        <w:t>苏州图博节能科技有限公司</w:t>
      </w:r>
      <w:r w:rsidRPr="009F0A39">
        <w:rPr>
          <w:rFonts w:hAnsi="宋体" w:cs="宋体"/>
          <w:color w:val="000000" w:themeColor="text1"/>
          <w:kern w:val="0"/>
          <w:szCs w:val="30"/>
        </w:rPr>
        <w:t>或其关联方披露的任何保密信息用于本项目之外的任何目的；</w:t>
      </w:r>
    </w:p>
    <w:p w14:paraId="395D1EB5"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2、接收方同意尽最大努力并采取一切可能采取的保密措施对</w:t>
      </w:r>
      <w:r>
        <w:rPr>
          <w:rFonts w:hAnsi="宋体" w:cs="宋体"/>
          <w:color w:val="000000" w:themeColor="text1"/>
          <w:kern w:val="0"/>
          <w:szCs w:val="30"/>
        </w:rPr>
        <w:t>苏州图博节能科技有限公司</w:t>
      </w:r>
      <w:r w:rsidRPr="009F0A39">
        <w:rPr>
          <w:rFonts w:hAnsi="宋体" w:cs="宋体"/>
          <w:color w:val="000000" w:themeColor="text1"/>
          <w:kern w:val="0"/>
          <w:szCs w:val="30"/>
        </w:rPr>
        <w:t>或其关联方披露的保密信息严格保密。同意除向参与本项目执行的负责人员、管理人员、专业机构（律师事务所、会计事务所、评估机构等）及人员（统称</w:t>
      </w:r>
      <w:r w:rsidRPr="009F0A39">
        <w:rPr>
          <w:rFonts w:hAnsi="宋体" w:cs="宋体"/>
          <w:color w:val="000000" w:themeColor="text1"/>
          <w:kern w:val="0"/>
          <w:szCs w:val="30"/>
        </w:rPr>
        <w:t>“</w:t>
      </w:r>
      <w:r w:rsidRPr="009F0A39">
        <w:rPr>
          <w:rFonts w:hAnsi="宋体" w:cs="宋体"/>
          <w:color w:val="000000" w:themeColor="text1"/>
          <w:kern w:val="0"/>
          <w:szCs w:val="30"/>
        </w:rPr>
        <w:t>项目相关人员</w:t>
      </w:r>
      <w:r w:rsidRPr="009F0A39">
        <w:rPr>
          <w:rFonts w:hAnsi="宋体" w:cs="宋体"/>
          <w:color w:val="000000" w:themeColor="text1"/>
          <w:kern w:val="0"/>
          <w:szCs w:val="30"/>
        </w:rPr>
        <w:t>”</w:t>
      </w:r>
      <w:r w:rsidRPr="009F0A39">
        <w:rPr>
          <w:rFonts w:hAnsi="宋体" w:cs="宋体"/>
          <w:color w:val="000000" w:themeColor="text1"/>
          <w:kern w:val="0"/>
          <w:szCs w:val="30"/>
        </w:rPr>
        <w:t>）外，未经</w:t>
      </w:r>
      <w:r>
        <w:rPr>
          <w:rFonts w:hAnsi="宋体" w:cs="宋体"/>
          <w:color w:val="000000" w:themeColor="text1"/>
          <w:kern w:val="0"/>
          <w:szCs w:val="30"/>
        </w:rPr>
        <w:t>苏州图博节能科技有限公司</w:t>
      </w:r>
      <w:r w:rsidRPr="009F0A39">
        <w:rPr>
          <w:rFonts w:hAnsi="宋体" w:cs="宋体"/>
          <w:color w:val="000000" w:themeColor="text1"/>
          <w:kern w:val="0"/>
          <w:szCs w:val="30"/>
        </w:rPr>
        <w:t>授权，接收方不得以任何形式向第三方披露、泄漏、出售、交易、公布、复制保密信息或提供给任何第三方使用。接收方保证项目相关人员遵守本保密承诺函约定的保密义务，且接收方将对其关联机构及人员、专业机构及人员违反保密承诺的行为承担责任；</w:t>
      </w:r>
    </w:p>
    <w:p w14:paraId="73228047"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lastRenderedPageBreak/>
        <w:t>3、如果接收方为实现本项目的目的需向第三方披露保密信息的，则接收方应当事先征得</w:t>
      </w:r>
      <w:r>
        <w:rPr>
          <w:rFonts w:hAnsi="宋体" w:cs="宋体"/>
          <w:color w:val="000000" w:themeColor="text1"/>
          <w:kern w:val="0"/>
          <w:szCs w:val="30"/>
        </w:rPr>
        <w:t>苏州图博节能科技有限公司</w:t>
      </w:r>
      <w:r w:rsidRPr="009F0A39">
        <w:rPr>
          <w:rFonts w:hAnsi="宋体" w:cs="宋体"/>
          <w:color w:val="000000" w:themeColor="text1"/>
          <w:kern w:val="0"/>
          <w:szCs w:val="30"/>
        </w:rPr>
        <w:t>的书面许可，并与该第三方签署至少应包括本承诺函要求内容或者比本承诺函规定的保密义务更加严格保密协议；同时接收方应当采取一切必要措施将披露范围严格控制在为实现本项目的所必须的范围内；</w:t>
      </w:r>
    </w:p>
    <w:p w14:paraId="3D5C715C"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4、在有权机关依法要求接收方披露保密信息的情况下，接收方根据相关法律规范的要求披露保密信息时，应当事先通知</w:t>
      </w:r>
      <w:r>
        <w:rPr>
          <w:rFonts w:hAnsi="宋体" w:cs="宋体"/>
          <w:color w:val="000000" w:themeColor="text1"/>
          <w:kern w:val="0"/>
          <w:szCs w:val="30"/>
        </w:rPr>
        <w:t>苏州图博节能科技有限公司</w:t>
      </w:r>
      <w:r w:rsidRPr="009F0A39">
        <w:rPr>
          <w:rFonts w:hAnsi="宋体" w:cs="宋体"/>
          <w:color w:val="000000" w:themeColor="text1"/>
          <w:kern w:val="0"/>
          <w:szCs w:val="30"/>
        </w:rPr>
        <w:t>并与</w:t>
      </w:r>
      <w:r>
        <w:rPr>
          <w:rFonts w:hAnsi="宋体" w:cs="宋体"/>
          <w:color w:val="000000" w:themeColor="text1"/>
          <w:kern w:val="0"/>
          <w:szCs w:val="30"/>
        </w:rPr>
        <w:t>苏州图博节能科技有限公司</w:t>
      </w:r>
      <w:r w:rsidRPr="009F0A39">
        <w:rPr>
          <w:rFonts w:hAnsi="宋体" w:cs="宋体"/>
          <w:color w:val="000000" w:themeColor="text1"/>
          <w:kern w:val="0"/>
          <w:szCs w:val="30"/>
        </w:rPr>
        <w:t>密切合作，通过所有合理的办法或措施尽量减少披露的机会和范围及由于披露所造成的负面影响。</w:t>
      </w:r>
    </w:p>
    <w:p w14:paraId="22A0E012"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三、保密期限：</w:t>
      </w:r>
    </w:p>
    <w:p w14:paraId="069AEEB8"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自本承诺函生效之日起至本协议涉及的保密信息全部被公开之日止。</w:t>
      </w:r>
    </w:p>
    <w:p w14:paraId="2145DE63"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四、接收方确认，所有保密信息的所有权均由</w:t>
      </w:r>
      <w:r>
        <w:rPr>
          <w:rFonts w:hAnsi="宋体" w:cs="宋体"/>
          <w:color w:val="000000" w:themeColor="text1"/>
          <w:kern w:val="0"/>
          <w:szCs w:val="30"/>
        </w:rPr>
        <w:t>苏州图博节能科技有限公司</w:t>
      </w:r>
      <w:r w:rsidRPr="009F0A39">
        <w:rPr>
          <w:rFonts w:hAnsi="宋体" w:cs="宋体"/>
          <w:color w:val="000000" w:themeColor="text1"/>
          <w:kern w:val="0"/>
          <w:szCs w:val="30"/>
        </w:rPr>
        <w:t>或与</w:t>
      </w:r>
      <w:r>
        <w:rPr>
          <w:rFonts w:hAnsi="宋体" w:cs="宋体"/>
          <w:color w:val="000000" w:themeColor="text1"/>
          <w:kern w:val="0"/>
          <w:szCs w:val="30"/>
        </w:rPr>
        <w:t>苏州图博节能科技有限公司</w:t>
      </w:r>
      <w:r w:rsidRPr="009F0A39">
        <w:rPr>
          <w:rFonts w:hAnsi="宋体" w:cs="宋体"/>
          <w:color w:val="000000" w:themeColor="text1"/>
          <w:kern w:val="0"/>
          <w:szCs w:val="30"/>
        </w:rPr>
        <w:t>有合同关系的第三方拥有。一旦</w:t>
      </w:r>
      <w:r>
        <w:rPr>
          <w:rFonts w:hAnsi="宋体" w:cs="宋体"/>
          <w:color w:val="000000" w:themeColor="text1"/>
          <w:kern w:val="0"/>
          <w:szCs w:val="30"/>
        </w:rPr>
        <w:t>苏州图博节能科技有限公司</w:t>
      </w:r>
      <w:r w:rsidRPr="009F0A39">
        <w:rPr>
          <w:rFonts w:hAnsi="宋体" w:cs="宋体"/>
          <w:color w:val="000000" w:themeColor="text1"/>
          <w:kern w:val="0"/>
          <w:szCs w:val="30"/>
        </w:rPr>
        <w:t>要求收回或销毁有关文件和材料(包括电子介质)，接收方同意立即归还</w:t>
      </w:r>
      <w:r>
        <w:rPr>
          <w:rFonts w:hAnsi="宋体" w:cs="宋体"/>
          <w:color w:val="000000" w:themeColor="text1"/>
          <w:kern w:val="0"/>
          <w:szCs w:val="30"/>
        </w:rPr>
        <w:t>苏州图博节能科技有限公司</w:t>
      </w:r>
      <w:r w:rsidRPr="009F0A39">
        <w:rPr>
          <w:rFonts w:hAnsi="宋体" w:cs="宋体"/>
          <w:color w:val="000000" w:themeColor="text1"/>
          <w:kern w:val="0"/>
          <w:szCs w:val="30"/>
        </w:rPr>
        <w:t>或销毁所有保密信息的原件和复印件(包括电子介质)以及基于保密信息制作的所有摘录及分析。</w:t>
      </w:r>
    </w:p>
    <w:p w14:paraId="075B8F14"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五、接收方同意，接收方在本协议保密期限内，接收方及项目相关人员未能认真履行保密义务或不正当使用保密信息的，构成违约，接收方同意按照本承诺函约定承担违约责任。</w:t>
      </w:r>
    </w:p>
    <w:p w14:paraId="79F00A32"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六、接收方同意，一旦违反本保密承诺函，无论有无过错，应当立即停止侵害，即采取一切必要措施防止保密信息的扩散，尽最大可能消除影响，并对因此给相关方造成的全部损失承担赔偿责任。</w:t>
      </w:r>
    </w:p>
    <w:p w14:paraId="0A80DC10"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七、本承诺函依据中华人民共和国法律解释并接受其管辖。</w:t>
      </w:r>
    </w:p>
    <w:p w14:paraId="43ACD497" w14:textId="3CC91D96"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lastRenderedPageBreak/>
        <w:t>八、本承诺函自接收方法定代表人/负责人签字并加盖公章后产生法律效力。特此承诺。</w:t>
      </w:r>
    </w:p>
    <w:p w14:paraId="5864775A" w14:textId="77777777" w:rsidR="009F0A39" w:rsidRPr="009F0A39" w:rsidRDefault="009F0A39" w:rsidP="009F0A39">
      <w:pPr>
        <w:spacing w:line="440" w:lineRule="exact"/>
        <w:ind w:right="600"/>
        <w:rPr>
          <w:rFonts w:hAnsi="宋体" w:cs="宋体"/>
          <w:color w:val="000000" w:themeColor="text1"/>
          <w:kern w:val="0"/>
          <w:szCs w:val="30"/>
        </w:rPr>
      </w:pPr>
      <w:r w:rsidRPr="009F0A39">
        <w:rPr>
          <w:rFonts w:hAnsi="宋体" w:cs="宋体"/>
          <w:color w:val="000000" w:themeColor="text1"/>
          <w:kern w:val="0"/>
          <w:szCs w:val="30"/>
        </w:rPr>
        <w:t xml:space="preserve">（以下无正文）  </w:t>
      </w:r>
    </w:p>
    <w:p w14:paraId="21439103" w14:textId="77777777" w:rsidR="009F0A39" w:rsidRPr="009F0A39" w:rsidRDefault="009F0A39" w:rsidP="009F0A39">
      <w:pPr>
        <w:spacing w:line="440" w:lineRule="exact"/>
        <w:ind w:right="600"/>
        <w:rPr>
          <w:rFonts w:hAnsi="宋体" w:cs="宋体"/>
          <w:color w:val="000000" w:themeColor="text1"/>
          <w:kern w:val="0"/>
          <w:szCs w:val="30"/>
        </w:rPr>
      </w:pPr>
      <w:r w:rsidRPr="009F0A39">
        <w:rPr>
          <w:rFonts w:hAnsi="宋体" w:cs="宋体"/>
          <w:color w:val="000000" w:themeColor="text1"/>
          <w:kern w:val="0"/>
          <w:szCs w:val="30"/>
        </w:rPr>
        <w:t xml:space="preserve">                                       </w:t>
      </w:r>
    </w:p>
    <w:p w14:paraId="381EE759" w14:textId="3D0BCE21" w:rsidR="009F0A39" w:rsidRPr="009F0A39" w:rsidRDefault="009F0A39" w:rsidP="002E4CCD">
      <w:pPr>
        <w:spacing w:line="440" w:lineRule="exact"/>
        <w:ind w:right="600" w:firstLineChars="1850" w:firstLine="5550"/>
        <w:rPr>
          <w:rFonts w:hAnsi="宋体" w:cs="宋体"/>
          <w:color w:val="000000" w:themeColor="text1"/>
          <w:kern w:val="0"/>
          <w:szCs w:val="30"/>
        </w:rPr>
      </w:pPr>
      <w:r>
        <w:rPr>
          <w:rFonts w:hAnsi="宋体" w:cs="宋体" w:hint="eastAsia"/>
          <w:color w:val="000000" w:themeColor="text1"/>
          <w:kern w:val="0"/>
          <w:szCs w:val="30"/>
        </w:rPr>
        <w:t>承诺人</w:t>
      </w:r>
      <w:r w:rsidRPr="009F0A39">
        <w:rPr>
          <w:rFonts w:hAnsi="宋体" w:cs="宋体"/>
          <w:color w:val="000000" w:themeColor="text1"/>
          <w:kern w:val="0"/>
          <w:szCs w:val="30"/>
        </w:rPr>
        <w:t>(盖章)：</w:t>
      </w:r>
    </w:p>
    <w:p w14:paraId="149E1135" w14:textId="77777777" w:rsidR="009F0A39" w:rsidRPr="009F0A39" w:rsidRDefault="009F0A39" w:rsidP="002E4CCD">
      <w:pPr>
        <w:spacing w:line="440" w:lineRule="exact"/>
        <w:ind w:right="600" w:firstLineChars="1300" w:firstLine="3900"/>
        <w:rPr>
          <w:rFonts w:hAnsi="宋体" w:cs="宋体"/>
          <w:color w:val="000000" w:themeColor="text1"/>
          <w:kern w:val="0"/>
          <w:szCs w:val="30"/>
        </w:rPr>
      </w:pPr>
      <w:r w:rsidRPr="009F0A39">
        <w:rPr>
          <w:rFonts w:hAnsi="宋体" w:cs="宋体"/>
          <w:color w:val="000000" w:themeColor="text1"/>
          <w:kern w:val="0"/>
          <w:szCs w:val="30"/>
        </w:rPr>
        <w:t>法定代表人/负责人(签章)：</w:t>
      </w:r>
    </w:p>
    <w:p w14:paraId="0F06E9DC" w14:textId="77777777" w:rsidR="009F0A39" w:rsidRPr="009F0A39" w:rsidRDefault="009F0A39" w:rsidP="002E4CCD">
      <w:pPr>
        <w:spacing w:line="440" w:lineRule="exact"/>
        <w:ind w:right="600" w:firstLineChars="1600" w:firstLine="4800"/>
        <w:rPr>
          <w:rFonts w:hAnsi="宋体" w:cs="宋体"/>
          <w:color w:val="000000" w:themeColor="text1"/>
          <w:kern w:val="0"/>
          <w:szCs w:val="30"/>
        </w:rPr>
      </w:pPr>
      <w:r w:rsidRPr="009F0A39">
        <w:rPr>
          <w:rFonts w:hAnsi="宋体" w:cs="宋体"/>
          <w:color w:val="000000" w:themeColor="text1"/>
          <w:kern w:val="0"/>
          <w:szCs w:val="30"/>
        </w:rPr>
        <w:t xml:space="preserve">二0二六年  月   日                       </w:t>
      </w:r>
    </w:p>
    <w:p w14:paraId="17465AF7" w14:textId="77777777" w:rsidR="009F0A39" w:rsidRPr="009F0A39" w:rsidRDefault="009F0A39" w:rsidP="009F0A39">
      <w:pPr>
        <w:spacing w:line="440" w:lineRule="exact"/>
        <w:ind w:right="600"/>
        <w:rPr>
          <w:rFonts w:hAnsi="宋体" w:cs="宋体"/>
          <w:color w:val="000000" w:themeColor="text1"/>
          <w:kern w:val="0"/>
          <w:szCs w:val="30"/>
        </w:rPr>
      </w:pPr>
    </w:p>
    <w:p w14:paraId="1441507E" w14:textId="77777777" w:rsidR="009F0A39" w:rsidRDefault="009F0A39" w:rsidP="009F0A39">
      <w:pPr>
        <w:spacing w:line="440" w:lineRule="exact"/>
        <w:ind w:right="600"/>
        <w:rPr>
          <w:rFonts w:hAnsi="宋体" w:cs="宋体"/>
          <w:color w:val="000000" w:themeColor="text1"/>
          <w:kern w:val="0"/>
          <w:szCs w:val="30"/>
        </w:rPr>
      </w:pPr>
    </w:p>
    <w:p w14:paraId="76CB857C" w14:textId="77777777" w:rsidR="009F0A39" w:rsidRDefault="009F0A39" w:rsidP="009F0A39">
      <w:pPr>
        <w:spacing w:line="440" w:lineRule="exact"/>
        <w:ind w:right="600"/>
        <w:rPr>
          <w:rFonts w:hAnsi="宋体" w:cs="宋体"/>
          <w:color w:val="000000" w:themeColor="text1"/>
          <w:kern w:val="0"/>
          <w:szCs w:val="30"/>
        </w:rPr>
      </w:pPr>
    </w:p>
    <w:p w14:paraId="2EBAE260" w14:textId="77777777" w:rsidR="009F0A39" w:rsidRDefault="009F0A39" w:rsidP="009F0A39">
      <w:pPr>
        <w:spacing w:line="440" w:lineRule="exact"/>
        <w:ind w:right="600"/>
        <w:rPr>
          <w:rFonts w:hAnsi="宋体" w:cs="宋体"/>
          <w:color w:val="000000" w:themeColor="text1"/>
          <w:kern w:val="0"/>
          <w:szCs w:val="30"/>
        </w:rPr>
      </w:pPr>
    </w:p>
    <w:p w14:paraId="4470F456" w14:textId="77777777" w:rsidR="009F0A39" w:rsidRDefault="009F0A39" w:rsidP="009F0A39">
      <w:pPr>
        <w:spacing w:line="440" w:lineRule="exact"/>
        <w:ind w:right="600"/>
        <w:rPr>
          <w:rFonts w:hAnsi="宋体" w:cs="宋体"/>
          <w:color w:val="000000" w:themeColor="text1"/>
          <w:kern w:val="0"/>
          <w:szCs w:val="30"/>
        </w:rPr>
      </w:pPr>
    </w:p>
    <w:p w14:paraId="72BB4F41" w14:textId="77777777" w:rsidR="009F0A39" w:rsidRDefault="009F0A39" w:rsidP="009F0A39">
      <w:pPr>
        <w:spacing w:line="440" w:lineRule="exact"/>
        <w:ind w:right="600"/>
        <w:rPr>
          <w:rFonts w:hAnsi="宋体" w:cs="宋体"/>
          <w:color w:val="000000" w:themeColor="text1"/>
          <w:kern w:val="0"/>
          <w:szCs w:val="30"/>
        </w:rPr>
      </w:pPr>
    </w:p>
    <w:p w14:paraId="20B8C0EC" w14:textId="77777777" w:rsidR="009F0A39" w:rsidRDefault="009F0A39" w:rsidP="009F0A39">
      <w:pPr>
        <w:spacing w:line="440" w:lineRule="exact"/>
        <w:ind w:right="600"/>
        <w:rPr>
          <w:rFonts w:hAnsi="宋体" w:cs="宋体"/>
          <w:color w:val="000000" w:themeColor="text1"/>
          <w:kern w:val="0"/>
          <w:szCs w:val="30"/>
        </w:rPr>
      </w:pPr>
    </w:p>
    <w:p w14:paraId="752D72CB" w14:textId="77777777" w:rsidR="009F0A39" w:rsidRDefault="009F0A39" w:rsidP="009F0A39">
      <w:pPr>
        <w:spacing w:line="440" w:lineRule="exact"/>
        <w:ind w:right="600"/>
        <w:rPr>
          <w:rFonts w:hAnsi="宋体" w:cs="宋体"/>
          <w:color w:val="000000" w:themeColor="text1"/>
          <w:kern w:val="0"/>
          <w:szCs w:val="30"/>
        </w:rPr>
      </w:pPr>
    </w:p>
    <w:p w14:paraId="7D407CFF" w14:textId="77777777" w:rsidR="009F0A39" w:rsidRDefault="009F0A39" w:rsidP="009F0A39">
      <w:pPr>
        <w:spacing w:line="440" w:lineRule="exact"/>
        <w:ind w:right="600"/>
        <w:rPr>
          <w:rFonts w:hAnsi="宋体" w:cs="宋体"/>
          <w:color w:val="000000" w:themeColor="text1"/>
          <w:kern w:val="0"/>
          <w:szCs w:val="30"/>
        </w:rPr>
      </w:pPr>
    </w:p>
    <w:p w14:paraId="0A726C77" w14:textId="77777777" w:rsidR="009F0A39" w:rsidRDefault="009F0A39" w:rsidP="009F0A39">
      <w:pPr>
        <w:spacing w:line="440" w:lineRule="exact"/>
        <w:ind w:right="600"/>
        <w:rPr>
          <w:rFonts w:hAnsi="宋体" w:cs="宋体"/>
          <w:color w:val="000000" w:themeColor="text1"/>
          <w:kern w:val="0"/>
          <w:szCs w:val="30"/>
        </w:rPr>
      </w:pPr>
    </w:p>
    <w:p w14:paraId="3E6F8C06" w14:textId="77777777" w:rsidR="009F0A39" w:rsidRDefault="009F0A39" w:rsidP="009F0A39">
      <w:pPr>
        <w:spacing w:line="440" w:lineRule="exact"/>
        <w:ind w:right="600"/>
        <w:rPr>
          <w:rFonts w:hAnsi="宋体" w:cs="宋体"/>
          <w:color w:val="000000" w:themeColor="text1"/>
          <w:kern w:val="0"/>
          <w:szCs w:val="30"/>
        </w:rPr>
      </w:pPr>
    </w:p>
    <w:p w14:paraId="4A6C80CB" w14:textId="77777777" w:rsidR="009F0A39" w:rsidRDefault="009F0A39" w:rsidP="009F0A39">
      <w:pPr>
        <w:spacing w:line="440" w:lineRule="exact"/>
        <w:ind w:right="600"/>
        <w:rPr>
          <w:rFonts w:hAnsi="宋体" w:cs="宋体"/>
          <w:color w:val="000000" w:themeColor="text1"/>
          <w:kern w:val="0"/>
          <w:szCs w:val="30"/>
        </w:rPr>
      </w:pPr>
    </w:p>
    <w:p w14:paraId="7198A857" w14:textId="77777777" w:rsidR="009F0A39" w:rsidRDefault="009F0A39" w:rsidP="009F0A39">
      <w:pPr>
        <w:spacing w:line="440" w:lineRule="exact"/>
        <w:ind w:right="600"/>
        <w:rPr>
          <w:rFonts w:hAnsi="宋体" w:cs="宋体"/>
          <w:color w:val="000000" w:themeColor="text1"/>
          <w:kern w:val="0"/>
          <w:szCs w:val="30"/>
        </w:rPr>
      </w:pPr>
    </w:p>
    <w:p w14:paraId="0C17B82E" w14:textId="77777777" w:rsidR="009F0A39" w:rsidRDefault="009F0A39" w:rsidP="009F0A39">
      <w:pPr>
        <w:spacing w:line="440" w:lineRule="exact"/>
        <w:ind w:right="600"/>
        <w:rPr>
          <w:rFonts w:hAnsi="宋体" w:cs="宋体"/>
          <w:color w:val="000000" w:themeColor="text1"/>
          <w:kern w:val="0"/>
          <w:szCs w:val="30"/>
        </w:rPr>
      </w:pPr>
    </w:p>
    <w:p w14:paraId="22621CD0" w14:textId="77777777" w:rsidR="009F0A39" w:rsidRDefault="009F0A39" w:rsidP="009F0A39">
      <w:pPr>
        <w:spacing w:line="440" w:lineRule="exact"/>
        <w:ind w:right="600"/>
        <w:rPr>
          <w:rFonts w:hAnsi="宋体" w:cs="宋体"/>
          <w:color w:val="000000" w:themeColor="text1"/>
          <w:kern w:val="0"/>
          <w:szCs w:val="30"/>
        </w:rPr>
      </w:pPr>
    </w:p>
    <w:p w14:paraId="4F0E6D54" w14:textId="77777777" w:rsidR="009F0A39" w:rsidRDefault="009F0A39" w:rsidP="009F0A39">
      <w:pPr>
        <w:spacing w:line="440" w:lineRule="exact"/>
        <w:ind w:right="600"/>
        <w:rPr>
          <w:rFonts w:hAnsi="宋体" w:cs="宋体"/>
          <w:color w:val="000000" w:themeColor="text1"/>
          <w:kern w:val="0"/>
          <w:szCs w:val="30"/>
        </w:rPr>
      </w:pPr>
    </w:p>
    <w:p w14:paraId="48BE7775" w14:textId="77777777" w:rsidR="009F0A39" w:rsidRDefault="009F0A39" w:rsidP="009F0A39">
      <w:pPr>
        <w:spacing w:line="440" w:lineRule="exact"/>
        <w:ind w:right="600"/>
        <w:rPr>
          <w:rFonts w:hAnsi="宋体" w:cs="宋体"/>
          <w:color w:val="000000" w:themeColor="text1"/>
          <w:kern w:val="0"/>
          <w:szCs w:val="30"/>
        </w:rPr>
      </w:pPr>
    </w:p>
    <w:p w14:paraId="757C9760" w14:textId="77777777" w:rsidR="009F0A39" w:rsidRDefault="009F0A39" w:rsidP="009F0A39">
      <w:pPr>
        <w:spacing w:line="440" w:lineRule="exact"/>
        <w:ind w:right="600"/>
        <w:rPr>
          <w:rFonts w:hAnsi="宋体" w:cs="宋体"/>
          <w:color w:val="000000" w:themeColor="text1"/>
          <w:kern w:val="0"/>
          <w:szCs w:val="30"/>
        </w:rPr>
      </w:pPr>
    </w:p>
    <w:p w14:paraId="0BF01CD6" w14:textId="77777777" w:rsidR="009F0A39" w:rsidRDefault="009F0A39" w:rsidP="009F0A39">
      <w:pPr>
        <w:spacing w:line="440" w:lineRule="exact"/>
        <w:ind w:right="600"/>
        <w:rPr>
          <w:rFonts w:hAnsi="宋体" w:cs="宋体"/>
          <w:color w:val="000000" w:themeColor="text1"/>
          <w:kern w:val="0"/>
          <w:szCs w:val="30"/>
        </w:rPr>
      </w:pPr>
    </w:p>
    <w:p w14:paraId="2AE0EE8C" w14:textId="77777777" w:rsidR="009F0A39" w:rsidRDefault="009F0A39" w:rsidP="009F0A39">
      <w:pPr>
        <w:spacing w:line="440" w:lineRule="exact"/>
        <w:ind w:right="600"/>
        <w:rPr>
          <w:rFonts w:hAnsi="宋体" w:cs="宋体"/>
          <w:color w:val="000000" w:themeColor="text1"/>
          <w:kern w:val="0"/>
          <w:szCs w:val="30"/>
        </w:rPr>
      </w:pPr>
    </w:p>
    <w:p w14:paraId="48968290" w14:textId="77777777" w:rsidR="009F0A39" w:rsidRDefault="009F0A39" w:rsidP="009F0A39">
      <w:pPr>
        <w:spacing w:line="440" w:lineRule="exact"/>
        <w:ind w:right="600"/>
        <w:rPr>
          <w:rFonts w:hAnsi="宋体" w:cs="宋体"/>
          <w:color w:val="000000" w:themeColor="text1"/>
          <w:kern w:val="0"/>
          <w:szCs w:val="30"/>
        </w:rPr>
      </w:pPr>
    </w:p>
    <w:p w14:paraId="511910D1" w14:textId="77777777" w:rsidR="009F0A39" w:rsidRDefault="009F0A39" w:rsidP="009F0A39">
      <w:pPr>
        <w:spacing w:line="440" w:lineRule="exact"/>
        <w:ind w:right="600"/>
        <w:rPr>
          <w:rFonts w:hAnsi="宋体" w:cs="宋体"/>
          <w:color w:val="000000" w:themeColor="text1"/>
          <w:kern w:val="0"/>
          <w:szCs w:val="30"/>
        </w:rPr>
      </w:pPr>
    </w:p>
    <w:p w14:paraId="3688EB2E" w14:textId="77777777" w:rsidR="009F0A39" w:rsidRDefault="009F0A39" w:rsidP="009F0A39">
      <w:pPr>
        <w:spacing w:line="440" w:lineRule="exact"/>
        <w:ind w:right="600"/>
        <w:rPr>
          <w:rFonts w:hAnsi="宋体" w:cs="宋体"/>
          <w:color w:val="000000" w:themeColor="text1"/>
          <w:kern w:val="0"/>
          <w:szCs w:val="30"/>
        </w:rPr>
      </w:pPr>
    </w:p>
    <w:p w14:paraId="0F3565CC" w14:textId="77777777" w:rsidR="009F0A39" w:rsidRDefault="009F0A39" w:rsidP="009F0A39">
      <w:pPr>
        <w:spacing w:line="440" w:lineRule="exact"/>
        <w:ind w:right="600"/>
        <w:rPr>
          <w:rFonts w:hAnsi="宋体" w:cs="宋体"/>
          <w:color w:val="000000" w:themeColor="text1"/>
          <w:kern w:val="0"/>
          <w:szCs w:val="30"/>
        </w:rPr>
      </w:pPr>
    </w:p>
    <w:p w14:paraId="011C787F" w14:textId="6D98850E" w:rsidR="009F0A39" w:rsidRPr="002E4CCD" w:rsidRDefault="009F0A39" w:rsidP="009F0A39">
      <w:pPr>
        <w:spacing w:line="440" w:lineRule="exact"/>
        <w:ind w:right="600"/>
        <w:rPr>
          <w:rFonts w:hAnsi="宋体" w:cs="宋体"/>
          <w:b/>
          <w:bCs/>
          <w:color w:val="000000" w:themeColor="text1"/>
          <w:kern w:val="0"/>
          <w:szCs w:val="30"/>
        </w:rPr>
      </w:pPr>
      <w:r w:rsidRPr="002E4CCD">
        <w:rPr>
          <w:rFonts w:hAnsi="宋体" w:cs="宋体"/>
          <w:b/>
          <w:bCs/>
          <w:color w:val="000000" w:themeColor="text1"/>
          <w:kern w:val="0"/>
          <w:szCs w:val="30"/>
        </w:rPr>
        <w:lastRenderedPageBreak/>
        <w:t>附件3：</w:t>
      </w:r>
    </w:p>
    <w:p w14:paraId="3C474D8B" w14:textId="77777777" w:rsidR="009F0A39" w:rsidRPr="002E4CCD" w:rsidRDefault="009F0A39" w:rsidP="002E4CCD">
      <w:pPr>
        <w:spacing w:line="440" w:lineRule="exact"/>
        <w:ind w:right="600"/>
        <w:jc w:val="center"/>
        <w:rPr>
          <w:rFonts w:hAnsi="宋体" w:cs="宋体"/>
          <w:b/>
          <w:bCs/>
          <w:color w:val="000000" w:themeColor="text1"/>
          <w:kern w:val="0"/>
          <w:szCs w:val="30"/>
        </w:rPr>
      </w:pPr>
      <w:r w:rsidRPr="002E4CCD">
        <w:rPr>
          <w:rFonts w:hAnsi="宋体" w:cs="宋体"/>
          <w:b/>
          <w:bCs/>
          <w:color w:val="000000" w:themeColor="text1"/>
          <w:kern w:val="0"/>
          <w:szCs w:val="30"/>
        </w:rPr>
        <w:t>法定代表人（负责人）身份证明书</w:t>
      </w:r>
    </w:p>
    <w:p w14:paraId="1676AA30" w14:textId="77777777" w:rsidR="009F0A39" w:rsidRPr="009F0A39" w:rsidRDefault="009F0A39" w:rsidP="009F0A39">
      <w:pPr>
        <w:spacing w:line="440" w:lineRule="exact"/>
        <w:ind w:right="600"/>
        <w:rPr>
          <w:rFonts w:hAnsi="宋体" w:cs="宋体"/>
          <w:color w:val="000000" w:themeColor="text1"/>
          <w:kern w:val="0"/>
          <w:szCs w:val="30"/>
        </w:rPr>
      </w:pPr>
    </w:p>
    <w:p w14:paraId="616BA676" w14:textId="77777777" w:rsidR="009F0A39" w:rsidRPr="009F0A39" w:rsidRDefault="009F0A39" w:rsidP="009F0A39">
      <w:pPr>
        <w:spacing w:line="440" w:lineRule="exact"/>
        <w:ind w:right="600"/>
        <w:rPr>
          <w:rFonts w:hAnsi="宋体" w:cs="宋体"/>
          <w:color w:val="000000" w:themeColor="text1"/>
          <w:kern w:val="0"/>
          <w:szCs w:val="30"/>
        </w:rPr>
      </w:pPr>
    </w:p>
    <w:p w14:paraId="79DDF174" w14:textId="1DA79371"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兹证明</w:t>
      </w:r>
      <w:r w:rsidRPr="002E4CCD">
        <w:rPr>
          <w:rFonts w:hAnsi="宋体" w:cs="宋体"/>
          <w:color w:val="000000" w:themeColor="text1"/>
          <w:kern w:val="0"/>
          <w:szCs w:val="30"/>
          <w:u w:val="single"/>
        </w:rPr>
        <w:t xml:space="preserve">          </w:t>
      </w:r>
      <w:r w:rsidRPr="009F0A39">
        <w:rPr>
          <w:rFonts w:hAnsi="宋体" w:cs="宋体"/>
          <w:color w:val="000000" w:themeColor="text1"/>
          <w:kern w:val="0"/>
          <w:szCs w:val="30"/>
        </w:rPr>
        <w:t>（公民身份号码：</w:t>
      </w:r>
      <w:r w:rsidRPr="002E4CCD">
        <w:rPr>
          <w:rFonts w:hAnsi="宋体" w:cs="宋体"/>
          <w:color w:val="000000" w:themeColor="text1"/>
          <w:kern w:val="0"/>
          <w:szCs w:val="30"/>
          <w:u w:val="single"/>
        </w:rPr>
        <w:t xml:space="preserve">              </w:t>
      </w:r>
      <w:r w:rsidRPr="009F0A39">
        <w:rPr>
          <w:rFonts w:hAnsi="宋体" w:cs="宋体"/>
          <w:color w:val="000000" w:themeColor="text1"/>
          <w:kern w:val="0"/>
          <w:szCs w:val="30"/>
        </w:rPr>
        <w:t>）在我单位担任职务，为我单位的法定代表人（负责人）。</w:t>
      </w:r>
    </w:p>
    <w:p w14:paraId="5284E141" w14:textId="77777777"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特此证明。</w:t>
      </w:r>
    </w:p>
    <w:p w14:paraId="4EC26D07" w14:textId="77777777" w:rsidR="009F0A39" w:rsidRPr="009F0A39" w:rsidRDefault="009F0A39" w:rsidP="009F0A39">
      <w:pPr>
        <w:spacing w:line="440" w:lineRule="exact"/>
        <w:ind w:right="600"/>
        <w:rPr>
          <w:rFonts w:hAnsi="宋体" w:cs="宋体"/>
          <w:color w:val="000000" w:themeColor="text1"/>
          <w:kern w:val="0"/>
          <w:szCs w:val="30"/>
        </w:rPr>
      </w:pPr>
    </w:p>
    <w:p w14:paraId="13DD8D66" w14:textId="77777777" w:rsidR="009F0A39" w:rsidRPr="009F0A39" w:rsidRDefault="009F0A39" w:rsidP="002E4CCD">
      <w:pPr>
        <w:spacing w:line="440" w:lineRule="exact"/>
        <w:ind w:right="600" w:firstLineChars="1600" w:firstLine="4800"/>
        <w:rPr>
          <w:rFonts w:hAnsi="宋体" w:cs="宋体"/>
          <w:color w:val="000000" w:themeColor="text1"/>
          <w:kern w:val="0"/>
          <w:szCs w:val="30"/>
        </w:rPr>
      </w:pPr>
      <w:r w:rsidRPr="009F0A39">
        <w:rPr>
          <w:rFonts w:hAnsi="宋体" w:cs="宋体"/>
          <w:color w:val="000000" w:themeColor="text1"/>
          <w:kern w:val="0"/>
          <w:szCs w:val="30"/>
        </w:rPr>
        <w:t>意向投资人（盖章）：</w:t>
      </w:r>
    </w:p>
    <w:p w14:paraId="35862C17" w14:textId="77777777" w:rsidR="009F0A39" w:rsidRPr="009F0A39" w:rsidRDefault="009F0A39" w:rsidP="002E4CCD">
      <w:pPr>
        <w:spacing w:line="440" w:lineRule="exact"/>
        <w:ind w:right="600" w:firstLineChars="1550" w:firstLine="4650"/>
        <w:rPr>
          <w:rFonts w:hAnsi="宋体" w:cs="宋体"/>
          <w:color w:val="000000" w:themeColor="text1"/>
          <w:kern w:val="0"/>
          <w:szCs w:val="30"/>
        </w:rPr>
      </w:pPr>
      <w:r w:rsidRPr="009F0A39">
        <w:rPr>
          <w:rFonts w:hAnsi="宋体" w:cs="宋体"/>
          <w:color w:val="000000" w:themeColor="text1"/>
          <w:kern w:val="0"/>
          <w:szCs w:val="30"/>
        </w:rPr>
        <w:t>二</w:t>
      </w:r>
      <w:r w:rsidRPr="009F0A39">
        <w:rPr>
          <w:rFonts w:hAnsi="宋体" w:cs="宋体"/>
          <w:color w:val="000000" w:themeColor="text1"/>
          <w:kern w:val="0"/>
          <w:szCs w:val="30"/>
        </w:rPr>
        <w:t>○</w:t>
      </w:r>
      <w:r w:rsidRPr="009F0A39">
        <w:rPr>
          <w:rFonts w:hAnsi="宋体" w:cs="宋体"/>
          <w:color w:val="000000" w:themeColor="text1"/>
          <w:kern w:val="0"/>
          <w:szCs w:val="30"/>
        </w:rPr>
        <w:t>二六年  月   日</w:t>
      </w:r>
    </w:p>
    <w:p w14:paraId="7756445F" w14:textId="77777777" w:rsidR="009F0A39" w:rsidRPr="009F0A39" w:rsidRDefault="009F0A39" w:rsidP="009F0A39">
      <w:pPr>
        <w:spacing w:line="440" w:lineRule="exact"/>
        <w:ind w:right="600"/>
        <w:rPr>
          <w:rFonts w:hAnsi="宋体" w:cs="宋体"/>
          <w:color w:val="000000" w:themeColor="text1"/>
          <w:kern w:val="0"/>
          <w:szCs w:val="30"/>
        </w:rPr>
      </w:pPr>
    </w:p>
    <w:p w14:paraId="4389DE6E" w14:textId="77777777" w:rsidR="009F0A39" w:rsidRPr="009F0A39" w:rsidRDefault="009F0A39" w:rsidP="009F0A39">
      <w:pPr>
        <w:spacing w:line="440" w:lineRule="exact"/>
        <w:ind w:right="600"/>
        <w:rPr>
          <w:rFonts w:hAnsi="宋体" w:cs="宋体"/>
          <w:color w:val="000000" w:themeColor="text1"/>
          <w:kern w:val="0"/>
          <w:szCs w:val="30"/>
        </w:rPr>
      </w:pPr>
    </w:p>
    <w:p w14:paraId="3F87B0C6" w14:textId="77777777" w:rsidR="009F0A39" w:rsidRDefault="009F0A39" w:rsidP="009F0A39">
      <w:pPr>
        <w:spacing w:line="440" w:lineRule="exact"/>
        <w:ind w:right="600"/>
        <w:rPr>
          <w:rFonts w:hAnsi="宋体" w:cs="宋体"/>
          <w:color w:val="000000" w:themeColor="text1"/>
          <w:kern w:val="0"/>
          <w:szCs w:val="30"/>
        </w:rPr>
      </w:pPr>
    </w:p>
    <w:p w14:paraId="44C7D841" w14:textId="77777777" w:rsidR="002E4CCD" w:rsidRDefault="002E4CCD" w:rsidP="009F0A39">
      <w:pPr>
        <w:spacing w:line="440" w:lineRule="exact"/>
        <w:ind w:right="600"/>
        <w:rPr>
          <w:rFonts w:hAnsi="宋体" w:cs="宋体"/>
          <w:color w:val="000000" w:themeColor="text1"/>
          <w:kern w:val="0"/>
          <w:szCs w:val="30"/>
        </w:rPr>
      </w:pPr>
    </w:p>
    <w:p w14:paraId="00402544" w14:textId="77777777" w:rsidR="002E4CCD" w:rsidRDefault="002E4CCD" w:rsidP="009F0A39">
      <w:pPr>
        <w:spacing w:line="440" w:lineRule="exact"/>
        <w:ind w:right="600"/>
        <w:rPr>
          <w:rFonts w:hAnsi="宋体" w:cs="宋体"/>
          <w:color w:val="000000" w:themeColor="text1"/>
          <w:kern w:val="0"/>
          <w:szCs w:val="30"/>
        </w:rPr>
      </w:pPr>
    </w:p>
    <w:p w14:paraId="261C0C07" w14:textId="77777777" w:rsidR="009F0A39" w:rsidRDefault="009F0A39" w:rsidP="009F0A39">
      <w:pPr>
        <w:spacing w:line="440" w:lineRule="exact"/>
        <w:ind w:right="600"/>
        <w:rPr>
          <w:rFonts w:hAnsi="宋体" w:cs="宋体"/>
          <w:color w:val="000000" w:themeColor="text1"/>
          <w:kern w:val="0"/>
          <w:szCs w:val="30"/>
        </w:rPr>
      </w:pPr>
    </w:p>
    <w:p w14:paraId="1B270DC9" w14:textId="53956A4E" w:rsidR="009F0A39" w:rsidRPr="009F0A39" w:rsidRDefault="009F0A39" w:rsidP="009F0A39">
      <w:pPr>
        <w:spacing w:line="440" w:lineRule="exact"/>
        <w:ind w:right="600"/>
        <w:rPr>
          <w:rFonts w:hAnsi="宋体" w:cs="宋体"/>
          <w:color w:val="000000" w:themeColor="text1"/>
          <w:kern w:val="0"/>
          <w:szCs w:val="30"/>
        </w:rPr>
      </w:pPr>
      <w:r w:rsidRPr="009F0A39">
        <w:rPr>
          <w:rFonts w:hAnsi="宋体" w:cs="宋体"/>
          <w:color w:val="000000" w:themeColor="text1"/>
          <w:kern w:val="0"/>
          <w:szCs w:val="30"/>
        </w:rPr>
        <w:t>附：法定代表人（负责人）身份证复印件</w:t>
      </w:r>
    </w:p>
    <w:p w14:paraId="44489A1B" w14:textId="77777777" w:rsidR="009F0A39" w:rsidRPr="009F0A39" w:rsidRDefault="009F0A39" w:rsidP="009F0A39">
      <w:pPr>
        <w:spacing w:line="440" w:lineRule="exact"/>
        <w:ind w:right="600"/>
        <w:rPr>
          <w:rFonts w:hAnsi="宋体" w:cs="宋体"/>
          <w:color w:val="000000" w:themeColor="text1"/>
          <w:kern w:val="0"/>
          <w:szCs w:val="30"/>
        </w:rPr>
      </w:pPr>
    </w:p>
    <w:p w14:paraId="304CDF97" w14:textId="77777777" w:rsidR="009F0A39" w:rsidRPr="009F0A39" w:rsidRDefault="009F0A39" w:rsidP="009F0A39">
      <w:pPr>
        <w:spacing w:line="440" w:lineRule="exact"/>
        <w:ind w:right="600"/>
        <w:rPr>
          <w:rFonts w:hAnsi="宋体" w:cs="宋体"/>
          <w:color w:val="000000" w:themeColor="text1"/>
          <w:kern w:val="0"/>
          <w:szCs w:val="30"/>
        </w:rPr>
      </w:pPr>
    </w:p>
    <w:p w14:paraId="102A7F45" w14:textId="77777777" w:rsidR="009F0A39" w:rsidRPr="009F0A39" w:rsidRDefault="009F0A39" w:rsidP="009F0A39">
      <w:pPr>
        <w:spacing w:line="440" w:lineRule="exact"/>
        <w:ind w:right="600"/>
        <w:rPr>
          <w:rFonts w:hAnsi="宋体" w:cs="宋体"/>
          <w:color w:val="000000" w:themeColor="text1"/>
          <w:kern w:val="0"/>
          <w:szCs w:val="30"/>
        </w:rPr>
      </w:pPr>
    </w:p>
    <w:p w14:paraId="4961449F" w14:textId="77777777" w:rsidR="009F0A39" w:rsidRPr="009F0A39" w:rsidRDefault="009F0A39" w:rsidP="009F0A39">
      <w:pPr>
        <w:spacing w:line="440" w:lineRule="exact"/>
        <w:ind w:right="600"/>
        <w:rPr>
          <w:rFonts w:hAnsi="宋体" w:cs="宋体"/>
          <w:color w:val="000000" w:themeColor="text1"/>
          <w:kern w:val="0"/>
          <w:szCs w:val="30"/>
        </w:rPr>
      </w:pPr>
    </w:p>
    <w:p w14:paraId="33925756" w14:textId="77777777" w:rsidR="009F0A39" w:rsidRPr="009F0A39" w:rsidRDefault="009F0A39" w:rsidP="009F0A39">
      <w:pPr>
        <w:spacing w:line="440" w:lineRule="exact"/>
        <w:ind w:right="600"/>
        <w:rPr>
          <w:rFonts w:hAnsi="宋体" w:cs="宋体"/>
          <w:color w:val="000000" w:themeColor="text1"/>
          <w:kern w:val="0"/>
          <w:szCs w:val="30"/>
        </w:rPr>
      </w:pPr>
    </w:p>
    <w:p w14:paraId="102D5457" w14:textId="77777777" w:rsidR="009F0A39" w:rsidRPr="009F0A39" w:rsidRDefault="009F0A39" w:rsidP="009F0A39">
      <w:pPr>
        <w:spacing w:line="440" w:lineRule="exact"/>
        <w:ind w:right="600"/>
        <w:rPr>
          <w:rFonts w:hAnsi="宋体" w:cs="宋体"/>
          <w:color w:val="000000" w:themeColor="text1"/>
          <w:kern w:val="0"/>
          <w:szCs w:val="30"/>
        </w:rPr>
      </w:pPr>
    </w:p>
    <w:p w14:paraId="360935C5" w14:textId="77777777" w:rsidR="009F0A39" w:rsidRPr="009F0A39" w:rsidRDefault="009F0A39" w:rsidP="009F0A39">
      <w:pPr>
        <w:spacing w:line="440" w:lineRule="exact"/>
        <w:ind w:right="600"/>
        <w:rPr>
          <w:rFonts w:hAnsi="宋体" w:cs="宋体"/>
          <w:color w:val="000000" w:themeColor="text1"/>
          <w:kern w:val="0"/>
          <w:szCs w:val="30"/>
        </w:rPr>
      </w:pPr>
    </w:p>
    <w:p w14:paraId="1A6087D5" w14:textId="77777777" w:rsidR="009F0A39" w:rsidRPr="009F0A39" w:rsidRDefault="009F0A39" w:rsidP="009F0A39">
      <w:pPr>
        <w:spacing w:line="440" w:lineRule="exact"/>
        <w:ind w:right="600"/>
        <w:rPr>
          <w:rFonts w:hAnsi="宋体" w:cs="宋体"/>
          <w:color w:val="000000" w:themeColor="text1"/>
          <w:kern w:val="0"/>
          <w:szCs w:val="30"/>
        </w:rPr>
      </w:pPr>
    </w:p>
    <w:p w14:paraId="0447B1E0" w14:textId="77777777" w:rsidR="009F0A39" w:rsidRPr="009F0A39" w:rsidRDefault="009F0A39" w:rsidP="009F0A39">
      <w:pPr>
        <w:spacing w:line="440" w:lineRule="exact"/>
        <w:ind w:right="600"/>
        <w:rPr>
          <w:rFonts w:hAnsi="宋体" w:cs="宋体"/>
          <w:color w:val="000000" w:themeColor="text1"/>
          <w:kern w:val="0"/>
          <w:szCs w:val="30"/>
        </w:rPr>
      </w:pPr>
    </w:p>
    <w:p w14:paraId="4D7F9A64" w14:textId="77777777" w:rsidR="009F0A39" w:rsidRPr="009F0A39" w:rsidRDefault="009F0A39" w:rsidP="009F0A39">
      <w:pPr>
        <w:spacing w:line="440" w:lineRule="exact"/>
        <w:ind w:right="600"/>
        <w:rPr>
          <w:rFonts w:hAnsi="宋体" w:cs="宋体"/>
          <w:color w:val="000000" w:themeColor="text1"/>
          <w:kern w:val="0"/>
          <w:szCs w:val="30"/>
        </w:rPr>
      </w:pPr>
    </w:p>
    <w:p w14:paraId="3352DB20" w14:textId="77777777" w:rsidR="009F0A39" w:rsidRPr="009F0A39" w:rsidRDefault="009F0A39" w:rsidP="009F0A39">
      <w:pPr>
        <w:spacing w:line="440" w:lineRule="exact"/>
        <w:ind w:right="600"/>
        <w:rPr>
          <w:rFonts w:hAnsi="宋体" w:cs="宋体"/>
          <w:color w:val="000000" w:themeColor="text1"/>
          <w:kern w:val="0"/>
          <w:szCs w:val="30"/>
        </w:rPr>
      </w:pPr>
    </w:p>
    <w:p w14:paraId="0CAD2A94" w14:textId="77777777" w:rsidR="009F0A39" w:rsidRPr="009F0A39" w:rsidRDefault="009F0A39" w:rsidP="009F0A39">
      <w:pPr>
        <w:spacing w:line="440" w:lineRule="exact"/>
        <w:ind w:right="600"/>
        <w:rPr>
          <w:rFonts w:hAnsi="宋体" w:cs="宋体"/>
          <w:color w:val="000000" w:themeColor="text1"/>
          <w:kern w:val="0"/>
          <w:szCs w:val="30"/>
        </w:rPr>
      </w:pPr>
    </w:p>
    <w:p w14:paraId="6A471BF9" w14:textId="77777777" w:rsidR="009F0A39" w:rsidRPr="009F0A39" w:rsidRDefault="009F0A39" w:rsidP="009F0A39">
      <w:pPr>
        <w:spacing w:line="440" w:lineRule="exact"/>
        <w:ind w:right="600"/>
        <w:rPr>
          <w:rFonts w:hAnsi="宋体" w:cs="宋体"/>
          <w:color w:val="000000" w:themeColor="text1"/>
          <w:kern w:val="0"/>
          <w:szCs w:val="30"/>
        </w:rPr>
      </w:pPr>
    </w:p>
    <w:p w14:paraId="4508FFBD" w14:textId="77777777" w:rsidR="009F0A39" w:rsidRDefault="009F0A39" w:rsidP="009F0A39">
      <w:pPr>
        <w:spacing w:line="440" w:lineRule="exact"/>
        <w:ind w:right="600"/>
        <w:rPr>
          <w:rFonts w:hAnsi="宋体" w:cs="宋体"/>
          <w:color w:val="000000" w:themeColor="text1"/>
          <w:kern w:val="0"/>
          <w:szCs w:val="30"/>
        </w:rPr>
      </w:pPr>
    </w:p>
    <w:p w14:paraId="3148F825" w14:textId="77777777" w:rsidR="009F0A39" w:rsidRPr="002E4CCD" w:rsidRDefault="009F0A39" w:rsidP="009F0A39">
      <w:pPr>
        <w:spacing w:line="440" w:lineRule="exact"/>
        <w:ind w:right="600"/>
        <w:rPr>
          <w:rFonts w:hAnsi="宋体" w:cs="宋体"/>
          <w:b/>
          <w:bCs/>
          <w:color w:val="000000" w:themeColor="text1"/>
          <w:kern w:val="0"/>
          <w:szCs w:val="30"/>
        </w:rPr>
      </w:pPr>
      <w:r w:rsidRPr="002E4CCD">
        <w:rPr>
          <w:rFonts w:hAnsi="宋体" w:cs="宋体"/>
          <w:b/>
          <w:bCs/>
          <w:color w:val="000000" w:themeColor="text1"/>
          <w:kern w:val="0"/>
          <w:szCs w:val="30"/>
        </w:rPr>
        <w:lastRenderedPageBreak/>
        <w:t>附件4：</w:t>
      </w:r>
    </w:p>
    <w:p w14:paraId="57646B85" w14:textId="77777777" w:rsidR="009F0A39" w:rsidRPr="002E4CCD" w:rsidRDefault="009F0A39" w:rsidP="002E4CCD">
      <w:pPr>
        <w:spacing w:line="440" w:lineRule="exact"/>
        <w:ind w:right="600"/>
        <w:jc w:val="center"/>
        <w:rPr>
          <w:rFonts w:hAnsi="宋体" w:cs="宋体"/>
          <w:b/>
          <w:bCs/>
          <w:color w:val="000000" w:themeColor="text1"/>
          <w:kern w:val="0"/>
          <w:szCs w:val="30"/>
        </w:rPr>
      </w:pPr>
      <w:r w:rsidRPr="002E4CCD">
        <w:rPr>
          <w:rFonts w:hAnsi="宋体" w:cs="宋体"/>
          <w:b/>
          <w:bCs/>
          <w:color w:val="000000" w:themeColor="text1"/>
          <w:kern w:val="0"/>
          <w:szCs w:val="30"/>
        </w:rPr>
        <w:t>授权委托书</w:t>
      </w:r>
    </w:p>
    <w:p w14:paraId="427DC37A" w14:textId="62CEB574" w:rsidR="009F0A39" w:rsidRPr="009F0A39" w:rsidRDefault="009F0A39" w:rsidP="009F0A39">
      <w:pPr>
        <w:spacing w:line="440" w:lineRule="exact"/>
        <w:ind w:right="600"/>
        <w:rPr>
          <w:rFonts w:hAnsi="宋体" w:cs="宋体"/>
          <w:color w:val="000000" w:themeColor="text1"/>
          <w:kern w:val="0"/>
          <w:szCs w:val="30"/>
        </w:rPr>
      </w:pPr>
    </w:p>
    <w:p w14:paraId="6DC10A51" w14:textId="77777777"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 xml:space="preserve">委托人：           </w:t>
      </w:r>
    </w:p>
    <w:p w14:paraId="21B5ADF4" w14:textId="77777777"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法定代表人（负责人）：</w:t>
      </w:r>
    </w:p>
    <w:p w14:paraId="51DF2C1A" w14:textId="77777777"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住所地：</w:t>
      </w:r>
    </w:p>
    <w:p w14:paraId="7B2075F5" w14:textId="77777777" w:rsidR="009F0A39" w:rsidRDefault="009F0A39" w:rsidP="009F0A39">
      <w:pPr>
        <w:spacing w:line="440" w:lineRule="exact"/>
        <w:ind w:right="600"/>
        <w:rPr>
          <w:rFonts w:hAnsi="宋体" w:cs="宋体"/>
          <w:color w:val="000000" w:themeColor="text1"/>
          <w:kern w:val="0"/>
          <w:szCs w:val="30"/>
        </w:rPr>
      </w:pPr>
    </w:p>
    <w:p w14:paraId="4CE64990" w14:textId="4DA62D30"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 xml:space="preserve">受托人：         </w:t>
      </w:r>
    </w:p>
    <w:p w14:paraId="39A0E5D1" w14:textId="77777777"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身份证号：</w:t>
      </w:r>
    </w:p>
    <w:p w14:paraId="6C9D47DB" w14:textId="77777777"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工作单位：</w:t>
      </w:r>
    </w:p>
    <w:p w14:paraId="68DAA0F4" w14:textId="77777777"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联系电话：</w:t>
      </w:r>
    </w:p>
    <w:p w14:paraId="0A8EA0EA"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委托人就</w:t>
      </w:r>
      <w:r>
        <w:rPr>
          <w:rFonts w:hAnsi="宋体" w:cs="宋体"/>
          <w:color w:val="000000" w:themeColor="text1"/>
          <w:kern w:val="0"/>
          <w:szCs w:val="30"/>
        </w:rPr>
        <w:t>苏州图博节能科技有限公司</w:t>
      </w:r>
      <w:r>
        <w:rPr>
          <w:rFonts w:hAnsi="宋体" w:cs="宋体" w:hint="eastAsia"/>
          <w:color w:val="000000" w:themeColor="text1"/>
          <w:kern w:val="0"/>
          <w:szCs w:val="30"/>
        </w:rPr>
        <w:t>破产</w:t>
      </w:r>
      <w:r w:rsidRPr="009F0A39">
        <w:rPr>
          <w:rFonts w:hAnsi="宋体" w:cs="宋体"/>
          <w:color w:val="000000" w:themeColor="text1"/>
          <w:kern w:val="0"/>
          <w:szCs w:val="30"/>
        </w:rPr>
        <w:t>案，特委托上述受托人作为代理人，参加本案重整投资人招募工作,受托人的代理权限为特别授权，包括但不限于：</w:t>
      </w:r>
    </w:p>
    <w:p w14:paraId="0004DED6"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1.报名参加重整投资人的招募、提交相关证明文件及材料，并处理其他重整投资人招募相关事宜；</w:t>
      </w:r>
    </w:p>
    <w:p w14:paraId="7C3A9CC0"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2.签署、递交、接收和转送有关本案重整程序中重整投资人招募的各类法律文件及其他资料；</w:t>
      </w:r>
    </w:p>
    <w:p w14:paraId="0B27817D" w14:textId="77777777" w:rsidR="009F0A39" w:rsidRDefault="009F0A39" w:rsidP="009F0A39">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3.处理与本案相关的其他法律事务。</w:t>
      </w:r>
    </w:p>
    <w:p w14:paraId="676AA388" w14:textId="09D9FF65" w:rsidR="009F0A39" w:rsidRPr="009F0A39" w:rsidRDefault="009F0A39" w:rsidP="002E4CCD">
      <w:pPr>
        <w:spacing w:line="440" w:lineRule="exact"/>
        <w:ind w:right="600" w:firstLineChars="200" w:firstLine="600"/>
        <w:rPr>
          <w:rFonts w:hAnsi="宋体" w:cs="宋体"/>
          <w:color w:val="000000" w:themeColor="text1"/>
          <w:kern w:val="0"/>
          <w:szCs w:val="30"/>
        </w:rPr>
      </w:pPr>
      <w:r w:rsidRPr="009F0A39">
        <w:rPr>
          <w:rFonts w:hAnsi="宋体" w:cs="宋体"/>
          <w:color w:val="000000" w:themeColor="text1"/>
          <w:kern w:val="0"/>
          <w:szCs w:val="30"/>
        </w:rPr>
        <w:t>受托人在本案中签署的所有文件和处理的所有相关事务，委托人均予以承认，并承担相应法律责任。</w:t>
      </w:r>
    </w:p>
    <w:p w14:paraId="01107CBD" w14:textId="77777777" w:rsidR="009F0A39" w:rsidRPr="009F0A39" w:rsidRDefault="009F0A39" w:rsidP="009F0A39">
      <w:pPr>
        <w:spacing w:line="440" w:lineRule="exact"/>
        <w:ind w:right="600"/>
        <w:rPr>
          <w:rFonts w:hAnsi="宋体" w:cs="宋体"/>
          <w:color w:val="000000" w:themeColor="text1"/>
          <w:kern w:val="0"/>
          <w:szCs w:val="30"/>
        </w:rPr>
      </w:pPr>
      <w:r w:rsidRPr="009F0A39">
        <w:rPr>
          <w:rFonts w:hAnsi="宋体" w:cs="宋体"/>
          <w:color w:val="000000" w:themeColor="text1"/>
          <w:kern w:val="0"/>
          <w:szCs w:val="30"/>
        </w:rPr>
        <w:t>委托期限：自签字盖章之日起至委托事项完结时止。</w:t>
      </w:r>
    </w:p>
    <w:p w14:paraId="708E1A73" w14:textId="77777777" w:rsidR="009F0A39" w:rsidRPr="009F0A39" w:rsidRDefault="009F0A39" w:rsidP="009F0A39">
      <w:pPr>
        <w:spacing w:line="440" w:lineRule="exact"/>
        <w:ind w:right="600"/>
        <w:rPr>
          <w:rFonts w:hAnsi="宋体" w:cs="宋体"/>
          <w:color w:val="000000" w:themeColor="text1"/>
          <w:kern w:val="0"/>
          <w:szCs w:val="30"/>
        </w:rPr>
      </w:pPr>
    </w:p>
    <w:p w14:paraId="1699AC09" w14:textId="739BFE6D" w:rsidR="009F0A39" w:rsidRPr="009F0A39" w:rsidRDefault="009F0A39" w:rsidP="009F0A39">
      <w:pPr>
        <w:spacing w:line="440" w:lineRule="exact"/>
        <w:ind w:right="600"/>
        <w:rPr>
          <w:rFonts w:hAnsi="宋体" w:cs="宋体"/>
          <w:color w:val="000000" w:themeColor="text1"/>
          <w:kern w:val="0"/>
          <w:szCs w:val="30"/>
        </w:rPr>
      </w:pPr>
      <w:r w:rsidRPr="009F0A39">
        <w:rPr>
          <w:rFonts w:hAnsi="宋体" w:cs="宋体"/>
          <w:color w:val="000000" w:themeColor="text1"/>
          <w:kern w:val="0"/>
          <w:szCs w:val="30"/>
        </w:rPr>
        <w:t>意向投资人（盖章）：                受托人（签字）：</w:t>
      </w:r>
    </w:p>
    <w:p w14:paraId="206996AF" w14:textId="77777777" w:rsidR="009F0A39" w:rsidRPr="009F0A39" w:rsidRDefault="009F0A39" w:rsidP="009F0A39">
      <w:pPr>
        <w:spacing w:line="440" w:lineRule="exact"/>
        <w:ind w:right="600"/>
        <w:rPr>
          <w:rFonts w:hAnsi="宋体" w:cs="宋体"/>
          <w:color w:val="000000" w:themeColor="text1"/>
          <w:kern w:val="0"/>
          <w:szCs w:val="30"/>
        </w:rPr>
      </w:pPr>
      <w:r w:rsidRPr="009F0A39">
        <w:rPr>
          <w:rFonts w:hAnsi="宋体" w:cs="宋体"/>
          <w:color w:val="000000" w:themeColor="text1"/>
          <w:kern w:val="0"/>
          <w:szCs w:val="30"/>
        </w:rPr>
        <w:t>法定代表人/负责人（签字）：</w:t>
      </w:r>
    </w:p>
    <w:p w14:paraId="0DC68102" w14:textId="77777777" w:rsidR="009F0A39" w:rsidRPr="009F0A39" w:rsidRDefault="009F0A39" w:rsidP="009F0A39">
      <w:pPr>
        <w:spacing w:line="440" w:lineRule="exact"/>
        <w:ind w:right="600"/>
        <w:rPr>
          <w:rFonts w:hAnsi="宋体" w:cs="宋体"/>
          <w:color w:val="000000" w:themeColor="text1"/>
          <w:kern w:val="0"/>
          <w:szCs w:val="30"/>
        </w:rPr>
      </w:pPr>
      <w:r w:rsidRPr="009F0A39">
        <w:rPr>
          <w:rFonts w:hAnsi="宋体" w:cs="宋体"/>
          <w:color w:val="000000" w:themeColor="text1"/>
          <w:kern w:val="0"/>
          <w:szCs w:val="30"/>
        </w:rPr>
        <w:t>二</w:t>
      </w:r>
      <w:r w:rsidRPr="009F0A39">
        <w:rPr>
          <w:rFonts w:hAnsi="宋体" w:cs="宋体"/>
          <w:color w:val="000000" w:themeColor="text1"/>
          <w:kern w:val="0"/>
          <w:szCs w:val="30"/>
        </w:rPr>
        <w:t>○</w:t>
      </w:r>
      <w:r w:rsidRPr="009F0A39">
        <w:rPr>
          <w:rFonts w:hAnsi="宋体" w:cs="宋体"/>
          <w:color w:val="000000" w:themeColor="text1"/>
          <w:kern w:val="0"/>
          <w:szCs w:val="30"/>
        </w:rPr>
        <w:t>二六年    月  日</w:t>
      </w:r>
    </w:p>
    <w:p w14:paraId="134FDD81" w14:textId="77777777" w:rsidR="009F0A39" w:rsidRPr="009F0A39" w:rsidRDefault="009F0A39" w:rsidP="009F0A39">
      <w:pPr>
        <w:spacing w:line="440" w:lineRule="exact"/>
        <w:ind w:right="600"/>
        <w:rPr>
          <w:rFonts w:hAnsi="宋体" w:cs="宋体"/>
          <w:color w:val="000000" w:themeColor="text1"/>
          <w:kern w:val="0"/>
          <w:szCs w:val="30"/>
        </w:rPr>
      </w:pPr>
    </w:p>
    <w:p w14:paraId="3647A982" w14:textId="79F1650B" w:rsidR="009F0A39" w:rsidRPr="009F0A39" w:rsidRDefault="009F0A39" w:rsidP="002E4CCD">
      <w:pPr>
        <w:spacing w:line="440" w:lineRule="exact"/>
        <w:ind w:right="600"/>
        <w:rPr>
          <w:rFonts w:hAnsi="宋体" w:cs="宋体"/>
          <w:color w:val="000000" w:themeColor="text1"/>
          <w:kern w:val="0"/>
          <w:szCs w:val="30"/>
        </w:rPr>
      </w:pPr>
      <w:r w:rsidRPr="009F0A39">
        <w:rPr>
          <w:rFonts w:hAnsi="宋体" w:cs="宋体"/>
          <w:color w:val="000000" w:themeColor="text1"/>
          <w:kern w:val="0"/>
          <w:szCs w:val="30"/>
        </w:rPr>
        <w:t>附：受托人身份证</w:t>
      </w:r>
    </w:p>
    <w:sectPr w:rsidR="009F0A39" w:rsidRPr="009F0A39">
      <w:pgSz w:w="11906" w:h="16838"/>
      <w:pgMar w:top="1418" w:right="1701" w:bottom="1418" w:left="1701"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55C15" w14:textId="77777777" w:rsidR="00533FCD" w:rsidRDefault="00533FCD">
      <w:pPr>
        <w:spacing w:line="240" w:lineRule="auto"/>
      </w:pPr>
      <w:r>
        <w:separator/>
      </w:r>
    </w:p>
  </w:endnote>
  <w:endnote w:type="continuationSeparator" w:id="0">
    <w:p w14:paraId="665DB067" w14:textId="77777777" w:rsidR="00533FCD" w:rsidRDefault="00533F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altName w:val="仿宋"/>
    <w:panose1 w:val="020B0604020202020204"/>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F820E" w14:textId="77777777" w:rsidR="00533FCD" w:rsidRDefault="00533FCD">
      <w:r>
        <w:separator/>
      </w:r>
    </w:p>
  </w:footnote>
  <w:footnote w:type="continuationSeparator" w:id="0">
    <w:p w14:paraId="071DC3DD" w14:textId="77777777" w:rsidR="00533FCD" w:rsidRDefault="00533F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5A0"/>
    <w:rsid w:val="00000B4F"/>
    <w:rsid w:val="00001243"/>
    <w:rsid w:val="00002E74"/>
    <w:rsid w:val="00007A2D"/>
    <w:rsid w:val="00013B39"/>
    <w:rsid w:val="0005125F"/>
    <w:rsid w:val="000526EA"/>
    <w:rsid w:val="00052E93"/>
    <w:rsid w:val="00071D00"/>
    <w:rsid w:val="000745C9"/>
    <w:rsid w:val="00085D45"/>
    <w:rsid w:val="000906E8"/>
    <w:rsid w:val="000976A9"/>
    <w:rsid w:val="000A1F5A"/>
    <w:rsid w:val="000A645B"/>
    <w:rsid w:val="000B79E5"/>
    <w:rsid w:val="000C2CFC"/>
    <w:rsid w:val="000C42A8"/>
    <w:rsid w:val="000C7C8C"/>
    <w:rsid w:val="000D1505"/>
    <w:rsid w:val="000D1A77"/>
    <w:rsid w:val="000E28E5"/>
    <w:rsid w:val="000E5448"/>
    <w:rsid w:val="000E5557"/>
    <w:rsid w:val="000E6DBB"/>
    <w:rsid w:val="00106971"/>
    <w:rsid w:val="0011224E"/>
    <w:rsid w:val="001177F2"/>
    <w:rsid w:val="00133430"/>
    <w:rsid w:val="00150992"/>
    <w:rsid w:val="00153D25"/>
    <w:rsid w:val="0016162B"/>
    <w:rsid w:val="00161EDB"/>
    <w:rsid w:val="001648D9"/>
    <w:rsid w:val="00170978"/>
    <w:rsid w:val="00170D41"/>
    <w:rsid w:val="00182836"/>
    <w:rsid w:val="001834EC"/>
    <w:rsid w:val="001A3B74"/>
    <w:rsid w:val="001C5786"/>
    <w:rsid w:val="001D06D4"/>
    <w:rsid w:val="001D73A0"/>
    <w:rsid w:val="002073FE"/>
    <w:rsid w:val="00216B73"/>
    <w:rsid w:val="0022149C"/>
    <w:rsid w:val="00234FD0"/>
    <w:rsid w:val="00236D10"/>
    <w:rsid w:val="00243462"/>
    <w:rsid w:val="00244FD8"/>
    <w:rsid w:val="00246FD0"/>
    <w:rsid w:val="00263C0E"/>
    <w:rsid w:val="002650EB"/>
    <w:rsid w:val="0026693F"/>
    <w:rsid w:val="0027036D"/>
    <w:rsid w:val="002820BF"/>
    <w:rsid w:val="00282122"/>
    <w:rsid w:val="00286BB6"/>
    <w:rsid w:val="00295C13"/>
    <w:rsid w:val="002A5C17"/>
    <w:rsid w:val="002C02FB"/>
    <w:rsid w:val="002C3E0C"/>
    <w:rsid w:val="002C45A9"/>
    <w:rsid w:val="002C7309"/>
    <w:rsid w:val="002D18EE"/>
    <w:rsid w:val="002D1DAB"/>
    <w:rsid w:val="002D3724"/>
    <w:rsid w:val="002D7B81"/>
    <w:rsid w:val="002E4CCD"/>
    <w:rsid w:val="002F1567"/>
    <w:rsid w:val="003004F7"/>
    <w:rsid w:val="003016DA"/>
    <w:rsid w:val="00304ABB"/>
    <w:rsid w:val="00307C1D"/>
    <w:rsid w:val="003174A0"/>
    <w:rsid w:val="00326C30"/>
    <w:rsid w:val="00336540"/>
    <w:rsid w:val="00340C7E"/>
    <w:rsid w:val="00341B00"/>
    <w:rsid w:val="003545BD"/>
    <w:rsid w:val="0036766E"/>
    <w:rsid w:val="00376A97"/>
    <w:rsid w:val="003A1B08"/>
    <w:rsid w:val="003C1DD7"/>
    <w:rsid w:val="003D59CA"/>
    <w:rsid w:val="00403419"/>
    <w:rsid w:val="0040358F"/>
    <w:rsid w:val="00403E86"/>
    <w:rsid w:val="00421E57"/>
    <w:rsid w:val="00435A1A"/>
    <w:rsid w:val="004360A9"/>
    <w:rsid w:val="00443724"/>
    <w:rsid w:val="00450FFA"/>
    <w:rsid w:val="00453D4B"/>
    <w:rsid w:val="00462FF1"/>
    <w:rsid w:val="00463975"/>
    <w:rsid w:val="00476C7F"/>
    <w:rsid w:val="00487D01"/>
    <w:rsid w:val="00495659"/>
    <w:rsid w:val="00496E49"/>
    <w:rsid w:val="004A6EDC"/>
    <w:rsid w:val="004B0557"/>
    <w:rsid w:val="004C7210"/>
    <w:rsid w:val="004D2C6B"/>
    <w:rsid w:val="004D67C9"/>
    <w:rsid w:val="004D6AD3"/>
    <w:rsid w:val="004E36A0"/>
    <w:rsid w:val="004F0094"/>
    <w:rsid w:val="004F0662"/>
    <w:rsid w:val="0051094B"/>
    <w:rsid w:val="00526C9A"/>
    <w:rsid w:val="00533FCD"/>
    <w:rsid w:val="00544F4B"/>
    <w:rsid w:val="00551A43"/>
    <w:rsid w:val="00557970"/>
    <w:rsid w:val="005672BE"/>
    <w:rsid w:val="00575E82"/>
    <w:rsid w:val="00575F0A"/>
    <w:rsid w:val="00585FD0"/>
    <w:rsid w:val="00593EF7"/>
    <w:rsid w:val="005966EE"/>
    <w:rsid w:val="005A7005"/>
    <w:rsid w:val="005B2FC1"/>
    <w:rsid w:val="005B4677"/>
    <w:rsid w:val="005C1A4A"/>
    <w:rsid w:val="005D38B7"/>
    <w:rsid w:val="005E14B9"/>
    <w:rsid w:val="005E7B0A"/>
    <w:rsid w:val="005F36A9"/>
    <w:rsid w:val="005F5666"/>
    <w:rsid w:val="005F7EEC"/>
    <w:rsid w:val="006225B6"/>
    <w:rsid w:val="00623170"/>
    <w:rsid w:val="00630B5F"/>
    <w:rsid w:val="00642F02"/>
    <w:rsid w:val="00644FC3"/>
    <w:rsid w:val="0065340B"/>
    <w:rsid w:val="00654F4A"/>
    <w:rsid w:val="006555F2"/>
    <w:rsid w:val="00655708"/>
    <w:rsid w:val="0066220A"/>
    <w:rsid w:val="0066533E"/>
    <w:rsid w:val="00682B5B"/>
    <w:rsid w:val="006A0987"/>
    <w:rsid w:val="006A355A"/>
    <w:rsid w:val="006A6A52"/>
    <w:rsid w:val="006D1D22"/>
    <w:rsid w:val="006D7DA3"/>
    <w:rsid w:val="006E3E6D"/>
    <w:rsid w:val="006F2E43"/>
    <w:rsid w:val="006F508F"/>
    <w:rsid w:val="00711C52"/>
    <w:rsid w:val="0072440A"/>
    <w:rsid w:val="00725BF3"/>
    <w:rsid w:val="00732AAB"/>
    <w:rsid w:val="0073317F"/>
    <w:rsid w:val="00737198"/>
    <w:rsid w:val="0074254A"/>
    <w:rsid w:val="007452B8"/>
    <w:rsid w:val="00750CA3"/>
    <w:rsid w:val="007511A1"/>
    <w:rsid w:val="007710B3"/>
    <w:rsid w:val="007732E3"/>
    <w:rsid w:val="007746A9"/>
    <w:rsid w:val="00774E66"/>
    <w:rsid w:val="00791B44"/>
    <w:rsid w:val="007A54B7"/>
    <w:rsid w:val="007B0EC4"/>
    <w:rsid w:val="007B281E"/>
    <w:rsid w:val="007B451C"/>
    <w:rsid w:val="007B494F"/>
    <w:rsid w:val="007B78EF"/>
    <w:rsid w:val="007C32C0"/>
    <w:rsid w:val="007C48E0"/>
    <w:rsid w:val="007C6ADE"/>
    <w:rsid w:val="007D37F3"/>
    <w:rsid w:val="00804A23"/>
    <w:rsid w:val="008076E3"/>
    <w:rsid w:val="00810749"/>
    <w:rsid w:val="00811648"/>
    <w:rsid w:val="0082142C"/>
    <w:rsid w:val="0082605D"/>
    <w:rsid w:val="00835C45"/>
    <w:rsid w:val="0084196A"/>
    <w:rsid w:val="0084577C"/>
    <w:rsid w:val="00847CA5"/>
    <w:rsid w:val="00860374"/>
    <w:rsid w:val="0086170E"/>
    <w:rsid w:val="00862EAF"/>
    <w:rsid w:val="00864F56"/>
    <w:rsid w:val="00872F93"/>
    <w:rsid w:val="00875FA4"/>
    <w:rsid w:val="00885B83"/>
    <w:rsid w:val="00897025"/>
    <w:rsid w:val="008A32A4"/>
    <w:rsid w:val="008B666E"/>
    <w:rsid w:val="008C4A5C"/>
    <w:rsid w:val="008D7504"/>
    <w:rsid w:val="008E11E4"/>
    <w:rsid w:val="008E3A5F"/>
    <w:rsid w:val="008E3B0B"/>
    <w:rsid w:val="008F1631"/>
    <w:rsid w:val="008F768B"/>
    <w:rsid w:val="0091135C"/>
    <w:rsid w:val="00940B1A"/>
    <w:rsid w:val="00943431"/>
    <w:rsid w:val="00944D86"/>
    <w:rsid w:val="009547E9"/>
    <w:rsid w:val="00972EB7"/>
    <w:rsid w:val="0097579B"/>
    <w:rsid w:val="0097682C"/>
    <w:rsid w:val="0098568A"/>
    <w:rsid w:val="0099169A"/>
    <w:rsid w:val="009A5456"/>
    <w:rsid w:val="009A6359"/>
    <w:rsid w:val="009A72F5"/>
    <w:rsid w:val="009B2381"/>
    <w:rsid w:val="009B5314"/>
    <w:rsid w:val="009B7913"/>
    <w:rsid w:val="009C7241"/>
    <w:rsid w:val="009E35A0"/>
    <w:rsid w:val="009F0A39"/>
    <w:rsid w:val="009F19C6"/>
    <w:rsid w:val="00A020B6"/>
    <w:rsid w:val="00A038BD"/>
    <w:rsid w:val="00A317FB"/>
    <w:rsid w:val="00A32728"/>
    <w:rsid w:val="00A477BA"/>
    <w:rsid w:val="00A62C03"/>
    <w:rsid w:val="00A63D02"/>
    <w:rsid w:val="00A6748B"/>
    <w:rsid w:val="00A83282"/>
    <w:rsid w:val="00A84651"/>
    <w:rsid w:val="00A86532"/>
    <w:rsid w:val="00A86F04"/>
    <w:rsid w:val="00A87B05"/>
    <w:rsid w:val="00A87ECB"/>
    <w:rsid w:val="00A91B1C"/>
    <w:rsid w:val="00A96358"/>
    <w:rsid w:val="00A96F9E"/>
    <w:rsid w:val="00AA37BF"/>
    <w:rsid w:val="00AC3C1F"/>
    <w:rsid w:val="00AC7964"/>
    <w:rsid w:val="00AD3B0A"/>
    <w:rsid w:val="00AE310E"/>
    <w:rsid w:val="00AF35F3"/>
    <w:rsid w:val="00AF466B"/>
    <w:rsid w:val="00B1079E"/>
    <w:rsid w:val="00B11BE3"/>
    <w:rsid w:val="00B20238"/>
    <w:rsid w:val="00B40403"/>
    <w:rsid w:val="00B56D2E"/>
    <w:rsid w:val="00B577E7"/>
    <w:rsid w:val="00B839AA"/>
    <w:rsid w:val="00B90C84"/>
    <w:rsid w:val="00B91F03"/>
    <w:rsid w:val="00BA58D9"/>
    <w:rsid w:val="00BB3B74"/>
    <w:rsid w:val="00BB5A34"/>
    <w:rsid w:val="00BF5FF4"/>
    <w:rsid w:val="00C06BFA"/>
    <w:rsid w:val="00C1140C"/>
    <w:rsid w:val="00C157A2"/>
    <w:rsid w:val="00C15D8F"/>
    <w:rsid w:val="00C326BB"/>
    <w:rsid w:val="00C379FE"/>
    <w:rsid w:val="00C45488"/>
    <w:rsid w:val="00C45C7F"/>
    <w:rsid w:val="00C520A9"/>
    <w:rsid w:val="00C5287D"/>
    <w:rsid w:val="00C52DFA"/>
    <w:rsid w:val="00C57BC7"/>
    <w:rsid w:val="00CA4AF5"/>
    <w:rsid w:val="00CA70F1"/>
    <w:rsid w:val="00CB3E6D"/>
    <w:rsid w:val="00CC1AE1"/>
    <w:rsid w:val="00CD5D8A"/>
    <w:rsid w:val="00CE0E38"/>
    <w:rsid w:val="00CE7F98"/>
    <w:rsid w:val="00CF00B2"/>
    <w:rsid w:val="00D00ABA"/>
    <w:rsid w:val="00D02389"/>
    <w:rsid w:val="00D0752E"/>
    <w:rsid w:val="00D103B5"/>
    <w:rsid w:val="00D10647"/>
    <w:rsid w:val="00D15F63"/>
    <w:rsid w:val="00D25DAD"/>
    <w:rsid w:val="00D30751"/>
    <w:rsid w:val="00D34411"/>
    <w:rsid w:val="00D51624"/>
    <w:rsid w:val="00D543C3"/>
    <w:rsid w:val="00D54F4C"/>
    <w:rsid w:val="00D67213"/>
    <w:rsid w:val="00D71D49"/>
    <w:rsid w:val="00D74FE6"/>
    <w:rsid w:val="00D969C4"/>
    <w:rsid w:val="00D96E47"/>
    <w:rsid w:val="00DA2EEE"/>
    <w:rsid w:val="00DA480F"/>
    <w:rsid w:val="00DA6443"/>
    <w:rsid w:val="00DB395D"/>
    <w:rsid w:val="00DD5A84"/>
    <w:rsid w:val="00DE0071"/>
    <w:rsid w:val="00DE268C"/>
    <w:rsid w:val="00DE29FF"/>
    <w:rsid w:val="00DE5129"/>
    <w:rsid w:val="00DF3D9D"/>
    <w:rsid w:val="00DF72DB"/>
    <w:rsid w:val="00E12235"/>
    <w:rsid w:val="00E1257E"/>
    <w:rsid w:val="00E22757"/>
    <w:rsid w:val="00E23041"/>
    <w:rsid w:val="00E30341"/>
    <w:rsid w:val="00E36948"/>
    <w:rsid w:val="00E41FD1"/>
    <w:rsid w:val="00E42E53"/>
    <w:rsid w:val="00E43493"/>
    <w:rsid w:val="00E464D3"/>
    <w:rsid w:val="00E53D98"/>
    <w:rsid w:val="00E55B26"/>
    <w:rsid w:val="00E5717F"/>
    <w:rsid w:val="00E619EC"/>
    <w:rsid w:val="00E658D0"/>
    <w:rsid w:val="00E74D53"/>
    <w:rsid w:val="00E75BAD"/>
    <w:rsid w:val="00E777F2"/>
    <w:rsid w:val="00E94A93"/>
    <w:rsid w:val="00EA4CA9"/>
    <w:rsid w:val="00EC3604"/>
    <w:rsid w:val="00ED1E1F"/>
    <w:rsid w:val="00ED7496"/>
    <w:rsid w:val="00EE37D6"/>
    <w:rsid w:val="00EF6C1B"/>
    <w:rsid w:val="00F06DED"/>
    <w:rsid w:val="00F11D04"/>
    <w:rsid w:val="00F15E52"/>
    <w:rsid w:val="00F17327"/>
    <w:rsid w:val="00F25412"/>
    <w:rsid w:val="00F2714F"/>
    <w:rsid w:val="00F31109"/>
    <w:rsid w:val="00F411E9"/>
    <w:rsid w:val="00F413BA"/>
    <w:rsid w:val="00F527E5"/>
    <w:rsid w:val="00F56291"/>
    <w:rsid w:val="00F56D8A"/>
    <w:rsid w:val="00F620C9"/>
    <w:rsid w:val="00F62220"/>
    <w:rsid w:val="00F76F52"/>
    <w:rsid w:val="00FB2ADC"/>
    <w:rsid w:val="00FB6B46"/>
    <w:rsid w:val="00FC03B9"/>
    <w:rsid w:val="00FC29A0"/>
    <w:rsid w:val="00FC5D40"/>
    <w:rsid w:val="00FC6CAC"/>
    <w:rsid w:val="00FC7C47"/>
    <w:rsid w:val="00FD17F5"/>
    <w:rsid w:val="00FE72C5"/>
    <w:rsid w:val="02DE50A8"/>
    <w:rsid w:val="0C760F26"/>
    <w:rsid w:val="0CEC2F96"/>
    <w:rsid w:val="1F405907"/>
    <w:rsid w:val="2C493ADE"/>
    <w:rsid w:val="3E7D727E"/>
    <w:rsid w:val="5E34608E"/>
    <w:rsid w:val="793A3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0C078E"/>
  <w15:docId w15:val="{17108943-D1A6-CC40-ABD7-EDC5729EB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仿宋_GB2312" w:eastAsiaTheme="minorEastAsia" w:hAnsi="仿宋"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360" w:lineRule="auto"/>
    </w:pPr>
    <w:rPr>
      <w:rFonts w:eastAsia="仿宋_GB2312"/>
      <w:kern w:val="2"/>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footer"/>
    <w:basedOn w:val="a"/>
    <w:link w:val="a6"/>
    <w:uiPriority w:val="99"/>
    <w:unhideWhenUsed/>
    <w:qFormat/>
    <w:pPr>
      <w:tabs>
        <w:tab w:val="center" w:pos="4153"/>
        <w:tab w:val="right" w:pos="8306"/>
      </w:tabs>
      <w:snapToGrid w:val="0"/>
      <w:spacing w:line="240" w:lineRule="auto"/>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styleId="a9">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1">
    <w:name w:val="修订1"/>
    <w:hidden/>
    <w:uiPriority w:val="99"/>
    <w:unhideWhenUsed/>
    <w:qFormat/>
    <w:rPr>
      <w:rFonts w:eastAsia="仿宋_GB2312"/>
      <w:kern w:val="2"/>
      <w:sz w:val="30"/>
      <w:szCs w:val="32"/>
    </w:rPr>
  </w:style>
  <w:style w:type="paragraph" w:styleId="ac">
    <w:name w:val="List Paragraph"/>
    <w:basedOn w:val="a"/>
    <w:uiPriority w:val="99"/>
    <w:unhideWhenUsed/>
    <w:qFormat/>
    <w:pPr>
      <w:ind w:firstLineChars="200" w:firstLine="420"/>
    </w:pPr>
  </w:style>
  <w:style w:type="character" w:customStyle="1" w:styleId="10">
    <w:name w:val="未处理的提及1"/>
    <w:basedOn w:val="a0"/>
    <w:uiPriority w:val="99"/>
    <w:semiHidden/>
    <w:unhideWhenUsed/>
    <w:qFormat/>
    <w:rPr>
      <w:color w:val="605E5C"/>
      <w:shd w:val="clear" w:color="auto" w:fill="E1DFDD"/>
    </w:rPr>
  </w:style>
  <w:style w:type="paragraph" w:styleId="ad">
    <w:name w:val="Revision"/>
    <w:hidden/>
    <w:uiPriority w:val="99"/>
    <w:unhideWhenUsed/>
    <w:rsid w:val="00585FD0"/>
    <w:rPr>
      <w:rFonts w:eastAsia="仿宋_GB2312"/>
      <w:kern w:val="2"/>
      <w:sz w:val="30"/>
      <w:szCs w:val="32"/>
    </w:rPr>
  </w:style>
  <w:style w:type="table" w:customStyle="1" w:styleId="11">
    <w:name w:val="网格型1"/>
    <w:basedOn w:val="a1"/>
    <w:next w:val="a9"/>
    <w:uiPriority w:val="59"/>
    <w:qFormat/>
    <w:rsid w:val="000906E8"/>
    <w:rPr>
      <w:rFonts w:asciiTheme="minorHAnsi"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annotation subject"/>
    <w:basedOn w:val="a3"/>
    <w:next w:val="a3"/>
    <w:link w:val="af"/>
    <w:uiPriority w:val="99"/>
    <w:semiHidden/>
    <w:unhideWhenUsed/>
    <w:rsid w:val="00575F0A"/>
    <w:rPr>
      <w:b/>
      <w:bCs/>
    </w:rPr>
  </w:style>
  <w:style w:type="character" w:customStyle="1" w:styleId="a4">
    <w:name w:val="批注文字 字符"/>
    <w:basedOn w:val="a0"/>
    <w:link w:val="a3"/>
    <w:uiPriority w:val="99"/>
    <w:semiHidden/>
    <w:rsid w:val="00575F0A"/>
    <w:rPr>
      <w:rFonts w:eastAsia="仿宋_GB2312"/>
      <w:kern w:val="2"/>
      <w:sz w:val="30"/>
      <w:szCs w:val="32"/>
    </w:rPr>
  </w:style>
  <w:style w:type="character" w:customStyle="1" w:styleId="af">
    <w:name w:val="批注主题 字符"/>
    <w:basedOn w:val="a4"/>
    <w:link w:val="ae"/>
    <w:uiPriority w:val="99"/>
    <w:semiHidden/>
    <w:rsid w:val="00575F0A"/>
    <w:rPr>
      <w:rFonts w:eastAsia="仿宋_GB2312"/>
      <w:b/>
      <w:bCs/>
      <w:kern w:val="2"/>
      <w:sz w:val="30"/>
      <w:szCs w:val="32"/>
    </w:rPr>
  </w:style>
  <w:style w:type="paragraph" w:styleId="af0">
    <w:name w:val="Date"/>
    <w:basedOn w:val="a"/>
    <w:next w:val="a"/>
    <w:link w:val="af1"/>
    <w:uiPriority w:val="99"/>
    <w:semiHidden/>
    <w:unhideWhenUsed/>
    <w:rsid w:val="00642F02"/>
    <w:pPr>
      <w:ind w:leftChars="2500" w:left="100"/>
    </w:pPr>
  </w:style>
  <w:style w:type="character" w:customStyle="1" w:styleId="af1">
    <w:name w:val="日期 字符"/>
    <w:basedOn w:val="a0"/>
    <w:link w:val="af0"/>
    <w:uiPriority w:val="99"/>
    <w:semiHidden/>
    <w:rsid w:val="00642F02"/>
    <w:rPr>
      <w:rFonts w:eastAsia="仿宋_GB2312"/>
      <w:kern w:val="2"/>
      <w:sz w:val="3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587</TotalTime>
  <Pages>15</Pages>
  <Words>1302</Words>
  <Characters>7428</Characters>
  <Application>Microsoft Office Word</Application>
  <DocSecurity>0</DocSecurity>
  <Lines>61</Lines>
  <Paragraphs>17</Paragraphs>
  <ScaleCrop>false</ScaleCrop>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THB-Lawyer</dc:creator>
  <cp:lastModifiedBy>kingraul_2000@163.com</cp:lastModifiedBy>
  <cp:revision>32</cp:revision>
  <cp:lastPrinted>2026-04-13T03:46:00Z</cp:lastPrinted>
  <dcterms:created xsi:type="dcterms:W3CDTF">2026-01-09T12:26:00Z</dcterms:created>
  <dcterms:modified xsi:type="dcterms:W3CDTF">2026-04-15T02:16:00Z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eyJoZGlkIjoiMjE4NWYzMDBiZTcxMzU2YzMxOWU3NTZhM2JjZjgyZTYiLCJ1c2VySWQiOiIyNTYyMTcwNjUifQ==</vt:lpwstr>
  </property>
  <property fmtid="{D5CDD505-2E9C-101B-9397-08002B2CF9AE}" pid="3" name="KSOProductBuildVer">
    <vt:lpwstr>2052-12.1.0.24031</vt:lpwstr>
  </property>
  <property fmtid="{D5CDD505-2E9C-101B-9397-08002B2CF9AE}" pid="4" name="ICV">
    <vt:lpwstr>03542B102EA34F03B6B69A805D0953AE_13</vt:lpwstr>
  </property>
</Properties>
</file>