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5D200">
      <w:pPr>
        <w:keepNext w:val="0"/>
        <w:keepLines w:val="0"/>
        <w:pageBreakBefore w:val="0"/>
        <w:widowControl/>
        <w:suppressLineNumbers w:val="0"/>
        <w:kinsoku/>
        <w:wordWrap/>
        <w:overflowPunct/>
        <w:topLinePunct w:val="0"/>
        <w:autoSpaceDE/>
        <w:autoSpaceDN/>
        <w:bidi w:val="0"/>
        <w:adjustRightInd/>
        <w:snapToGrid/>
        <w:spacing w:before="625" w:beforeLines="200" w:after="313" w:afterLines="100"/>
        <w:jc w:val="center"/>
        <w:textAlignment w:val="auto"/>
        <w:rPr>
          <w:rFonts w:hint="eastAsia" w:ascii="仿宋" w:hAnsi="仿宋" w:eastAsia="仿宋" w:cs="仿宋"/>
          <w:b/>
          <w:bCs/>
          <w:sz w:val="44"/>
          <w:szCs w:val="44"/>
        </w:rPr>
      </w:pPr>
      <w:r>
        <w:rPr>
          <w:rFonts w:hint="eastAsia" w:ascii="仿宋" w:hAnsi="仿宋" w:eastAsia="仿宋" w:cs="仿宋"/>
          <w:b/>
          <w:bCs/>
          <w:color w:val="000000"/>
          <w:kern w:val="0"/>
          <w:sz w:val="44"/>
          <w:szCs w:val="44"/>
          <w:lang w:val="en-US" w:eastAsia="zh-CN" w:bidi="ar"/>
        </w:rPr>
        <w:t>承诺函</w:t>
      </w:r>
    </w:p>
    <w:p w14:paraId="008E6572">
      <w:pPr>
        <w:keepNext w:val="0"/>
        <w:keepLines w:val="0"/>
        <w:widowControl/>
        <w:suppressLineNumbers w:val="0"/>
        <w:jc w:val="left"/>
        <w:rPr>
          <w:sz w:val="28"/>
          <w:szCs w:val="28"/>
        </w:rPr>
      </w:pPr>
      <w:r>
        <w:rPr>
          <w:rFonts w:hint="eastAsia" w:ascii="仿宋" w:hAnsi="仿宋" w:eastAsia="仿宋" w:cs="仿宋"/>
          <w:b/>
          <w:bCs/>
          <w:color w:val="191919"/>
          <w:kern w:val="0"/>
          <w:sz w:val="28"/>
          <w:szCs w:val="28"/>
          <w:lang w:val="en-US" w:eastAsia="zh-CN" w:bidi="ar"/>
        </w:rPr>
        <w:t>凡高实业有限公司等三公司合并破产管理人</w:t>
      </w:r>
      <w:r>
        <w:rPr>
          <w:rFonts w:ascii="仿宋" w:hAnsi="仿宋" w:eastAsia="仿宋" w:cs="仿宋"/>
          <w:b/>
          <w:bCs/>
          <w:color w:val="191919"/>
          <w:kern w:val="0"/>
          <w:sz w:val="28"/>
          <w:szCs w:val="28"/>
          <w:lang w:val="en-US" w:eastAsia="zh-CN" w:bidi="ar"/>
        </w:rPr>
        <w:t xml:space="preserve">： </w:t>
      </w:r>
    </w:p>
    <w:p w14:paraId="323EFCC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根据《凡高实业有限公司、西安伟创实业有限公司、陕西永春家居用品有限公司实质合并破产重整案投资人招募公告》（以下简称《招募公告》），我方作为意向投资人，现郑重承诺如下：</w:t>
      </w:r>
    </w:p>
    <w:p w14:paraId="2128F53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1、我方保证所提交的全部资料均真实、合法、准确，不存在任何虚假、欺瞒行为；</w:t>
      </w:r>
    </w:p>
    <w:p w14:paraId="01D8791C">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2、我方不存在被列入经营异常名录及失信被执行人名录或被采取限制消费措施情形，无重大违法行为或涉嫌重大违法行为，不属于失信联合惩戒对象；</w:t>
      </w:r>
    </w:p>
    <w:p w14:paraId="7DF2789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3、我方不存在到期未清偿的数额较大的债务，具备与重组投资匹配的资金实力、履约能力；</w:t>
      </w:r>
    </w:p>
    <w:p w14:paraId="37E1808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4、我方保证用于投资的全部资金均为自有或合法筹集资金，来源合法合规，不存在任何争议及潜在纠纷，也不存在因资金来源问题可能导致的我方签署投资协议存在任何争议的情形；</w:t>
      </w:r>
    </w:p>
    <w:p w14:paraId="6C54799C">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5、我方符合《招募公告》中对意向投资人报名的各项要求，具备报名参与凡高实业有限公司、西安伟创实业有限公司、陕西永春家居用品有限公司实质合并破产重整案意向投资人招募的所有资格条件；</w:t>
      </w:r>
    </w:p>
    <w:p w14:paraId="1B79190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6、我方充分知悉并了解《招募公告》的全部内容，清楚本次重组投资的全部投资风险、法律风险及</w:t>
      </w:r>
      <w:bookmarkStart w:id="0" w:name="_GoBack"/>
      <w:bookmarkEnd w:id="0"/>
      <w:r>
        <w:rPr>
          <w:rFonts w:hint="eastAsia" w:ascii="仿宋" w:hAnsi="仿宋" w:eastAsia="仿宋" w:cs="仿宋"/>
          <w:color w:val="191919"/>
          <w:kern w:val="0"/>
          <w:sz w:val="28"/>
          <w:szCs w:val="28"/>
          <w:lang w:val="en-US" w:eastAsia="zh-CN" w:bidi="ar"/>
        </w:rPr>
        <w:t>法律后果。我方接受和遵守《招募公告》的相关要求，并将依法开展尽职调查，独立决策是否投资，对结果自行承担全部责任。</w:t>
      </w:r>
    </w:p>
    <w:p w14:paraId="28CC104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color w:val="191919"/>
          <w:kern w:val="0"/>
          <w:sz w:val="28"/>
          <w:szCs w:val="28"/>
          <w:lang w:val="en-US" w:eastAsia="zh-CN" w:bidi="ar"/>
        </w:rPr>
        <w:t xml:space="preserve">特此承诺！ </w:t>
      </w:r>
    </w:p>
    <w:p w14:paraId="39A42E14">
      <w:pPr>
        <w:keepNext w:val="0"/>
        <w:keepLines w:val="0"/>
        <w:pageBreakBefore w:val="0"/>
        <w:widowControl/>
        <w:suppressLineNumbers w:val="0"/>
        <w:kinsoku/>
        <w:wordWrap w:val="0"/>
        <w:overflowPunct/>
        <w:topLinePunct w:val="0"/>
        <w:autoSpaceDE/>
        <w:autoSpaceDN/>
        <w:bidi w:val="0"/>
        <w:adjustRightInd/>
        <w:snapToGrid/>
        <w:ind w:firstLine="560" w:firstLineChars="200"/>
        <w:jc w:val="right"/>
        <w:textAlignment w:val="auto"/>
        <w:rPr>
          <w:rFonts w:hint="default"/>
          <w:sz w:val="28"/>
          <w:szCs w:val="28"/>
          <w:lang w:val="en-US"/>
        </w:rPr>
      </w:pPr>
      <w:r>
        <w:rPr>
          <w:rFonts w:hint="eastAsia" w:ascii="仿宋" w:hAnsi="仿宋" w:eastAsia="仿宋" w:cs="仿宋"/>
          <w:color w:val="000000"/>
          <w:kern w:val="0"/>
          <w:sz w:val="28"/>
          <w:szCs w:val="28"/>
          <w:lang w:val="en-US" w:eastAsia="zh-CN" w:bidi="ar"/>
        </w:rPr>
        <w:t xml:space="preserve">意向投资人（公章/签字捺印）：         </w:t>
      </w:r>
    </w:p>
    <w:p w14:paraId="4896B04B">
      <w:pPr>
        <w:keepNext w:val="0"/>
        <w:keepLines w:val="0"/>
        <w:pageBreakBefore w:val="0"/>
        <w:widowControl/>
        <w:suppressLineNumbers w:val="0"/>
        <w:kinsoku/>
        <w:wordWrap w:val="0"/>
        <w:overflowPunct/>
        <w:topLinePunct w:val="0"/>
        <w:autoSpaceDE/>
        <w:autoSpaceDN/>
        <w:bidi w:val="0"/>
        <w:adjustRightInd/>
        <w:snapToGrid/>
        <w:ind w:firstLine="560" w:firstLineChars="200"/>
        <w:jc w:val="right"/>
        <w:textAlignment w:val="auto"/>
        <w:rPr>
          <w:rFonts w:hint="default"/>
          <w:sz w:val="28"/>
          <w:szCs w:val="28"/>
          <w:lang w:val="en-US"/>
        </w:rPr>
      </w:pPr>
      <w:r>
        <w:rPr>
          <w:rFonts w:hint="eastAsia" w:ascii="仿宋" w:hAnsi="仿宋" w:eastAsia="仿宋" w:cs="仿宋"/>
          <w:color w:val="000000"/>
          <w:kern w:val="0"/>
          <w:sz w:val="28"/>
          <w:szCs w:val="28"/>
          <w:lang w:val="en-US" w:eastAsia="zh-CN" w:bidi="ar"/>
        </w:rPr>
        <w:t xml:space="preserve">法定代表人或负责人（签字）：         </w:t>
      </w:r>
    </w:p>
    <w:p w14:paraId="265BC88B">
      <w:pPr>
        <w:keepNext w:val="0"/>
        <w:keepLines w:val="0"/>
        <w:pageBreakBefore w:val="0"/>
        <w:widowControl/>
        <w:suppressLineNumbers w:val="0"/>
        <w:kinsoku/>
        <w:wordWrap/>
        <w:overflowPunct/>
        <w:topLinePunct w:val="0"/>
        <w:autoSpaceDE/>
        <w:autoSpaceDN/>
        <w:bidi w:val="0"/>
        <w:adjustRightInd/>
        <w:snapToGrid/>
        <w:ind w:firstLine="560" w:firstLineChars="200"/>
        <w:jc w:val="right"/>
        <w:textAlignment w:val="auto"/>
        <w:rPr>
          <w:sz w:val="28"/>
          <w:szCs w:val="28"/>
        </w:rPr>
      </w:pPr>
      <w:r>
        <w:rPr>
          <w:rFonts w:hint="eastAsia" w:ascii="仿宋" w:hAnsi="仿宋" w:eastAsia="仿宋" w:cs="仿宋"/>
          <w:color w:val="000000"/>
          <w:kern w:val="0"/>
          <w:sz w:val="28"/>
          <w:szCs w:val="28"/>
          <w:lang w:val="en-US" w:eastAsia="zh-CN" w:bidi="ar"/>
        </w:rPr>
        <w:t>年   月   日</w:t>
      </w:r>
    </w:p>
    <w:sectPr>
      <w:footerReference r:id="rId3" w:type="default"/>
      <w:pgSz w:w="11906" w:h="16838"/>
      <w:pgMar w:top="1440" w:right="2030" w:bottom="1440" w:left="203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F4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FACE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FACE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C216B"/>
    <w:rsid w:val="299C216B"/>
    <w:rsid w:val="6BCF3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2026-05-19T01:02:00Z</dcterms:created>
  <dc:creator>吴子祥</dc:creator>
  <cp:lastModifiedBy>吴子祥</cp:lastModifiedBy>
  <dcterms:modified xsi:type="dcterms:W3CDTF">2026-05-19T01:09:24Z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EDB18BF04D4D4968B71190FDC675D739_11</vt:lpwstr>
  </property>
  <property fmtid="{D5CDD505-2E9C-101B-9397-08002B2CF9AE}" pid="4" name="KSOTemplateDocerSaveRecord">
    <vt:lpwstr>eyJoZGlkIjoiNTU0ZmIwYTQ3NzlmZGUxZmU3Zjk0M2IyZTNmM2IxNjAiLCJ1c2VySWQiOiI1MTg1Mjk2NzgifQ==</vt:lpwstr>
  </property>
</Properties>
</file>