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2EB7">
      <w:pPr>
        <w:spacing w:line="360" w:lineRule="auto"/>
        <w:ind w:firstLine="482"/>
        <w:jc w:val="center"/>
        <w:rPr>
          <w:rFonts w:hint="eastAsia" w:ascii="仿宋_GB2312" w:hAnsi="宋体" w:eastAsia="仿宋_GB2312" w:cs="宋体"/>
          <w:b w:val="0"/>
          <w:bCs w:val="0"/>
          <w:sz w:val="24"/>
          <w:szCs w:val="24"/>
        </w:rPr>
      </w:pPr>
      <w:r>
        <w:rPr>
          <w:rFonts w:hint="eastAsia" w:ascii="仿宋_GB2312" w:hAnsi="宋体" w:eastAsia="仿宋_GB2312" w:cs="宋体"/>
          <w:b w:val="0"/>
          <w:bCs w:val="0"/>
          <w:sz w:val="24"/>
          <w:szCs w:val="24"/>
        </w:rPr>
        <w:t>申报人声明</w:t>
      </w:r>
    </w:p>
    <w:p w14:paraId="7BC8D68D">
      <w:pPr>
        <w:spacing w:line="360" w:lineRule="auto"/>
        <w:ind w:firstLine="480" w:firstLineChars="200"/>
        <w:rPr>
          <w:rFonts w:hint="eastAsia" w:ascii="仿宋_GB2312" w:hAnsi="宋体" w:eastAsia="仿宋_GB2312" w:cs="宋体"/>
          <w:b w:val="0"/>
          <w:bCs w:val="0"/>
          <w:sz w:val="24"/>
          <w:szCs w:val="24"/>
        </w:rPr>
      </w:pPr>
      <w:r>
        <w:rPr>
          <w:rFonts w:hint="eastAsia" w:ascii="仿宋_GB2312" w:hAnsi="宋体" w:eastAsia="仿宋_GB2312" w:cs="宋体"/>
          <w:b w:val="0"/>
          <w:bCs w:val="0"/>
          <w:sz w:val="24"/>
          <w:szCs w:val="24"/>
        </w:rPr>
        <w:t>本人/单位已认真、仔细阅读《</w:t>
      </w:r>
      <w:r>
        <w:rPr>
          <w:rFonts w:hint="eastAsia" w:ascii="仿宋_GB2312" w:hAnsi="宋体" w:eastAsia="仿宋_GB2312" w:cs="宋体"/>
          <w:b w:val="0"/>
          <w:bCs w:val="0"/>
          <w:sz w:val="24"/>
          <w:szCs w:val="24"/>
          <w:lang w:eastAsia="zh-CN"/>
        </w:rPr>
        <w:t>达州市十里水街文化旅游资源开发有限公司</w:t>
      </w:r>
      <w:r>
        <w:rPr>
          <w:rFonts w:hint="eastAsia" w:ascii="仿宋_GB2312" w:hAnsi="宋体" w:eastAsia="仿宋_GB2312" w:cs="宋体"/>
          <w:b w:val="0"/>
          <w:bCs w:val="0"/>
          <w:sz w:val="24"/>
          <w:szCs w:val="24"/>
        </w:rPr>
        <w:t>预重整债权申报及未履行完毕的合同登记须知》，对其意思表示已清楚明白。本次申报已将本人/单位享有的全部债权申报完毕，本次申报的债权真实、有效，不存在任何遗漏或虚假的情况。同时，本人/单位已接收管理人提供的《决定书》等必要文件，特此确认。</w:t>
      </w:r>
    </w:p>
    <w:p w14:paraId="7700F210">
      <w:pPr>
        <w:spacing w:line="360" w:lineRule="auto"/>
        <w:ind w:firstLine="2640" w:firstLineChars="1100"/>
        <w:rPr>
          <w:rFonts w:hint="eastAsia" w:ascii="仿宋_GB2312" w:hAnsi="宋体" w:eastAsia="仿宋_GB2312" w:cs="宋体"/>
          <w:b w:val="0"/>
          <w:bCs w:val="0"/>
          <w:sz w:val="24"/>
          <w:szCs w:val="24"/>
        </w:rPr>
      </w:pPr>
      <w:r>
        <w:rPr>
          <w:rFonts w:hint="eastAsia" w:ascii="仿宋_GB2312" w:hAnsi="宋体" w:eastAsia="仿宋_GB2312" w:cs="宋体"/>
          <w:b w:val="0"/>
          <w:bCs w:val="0"/>
          <w:sz w:val="24"/>
          <w:szCs w:val="24"/>
        </w:rPr>
        <w:t xml:space="preserve">申报人（签名或盖章）：        </w:t>
      </w:r>
    </w:p>
    <w:p w14:paraId="7A534839">
      <w:pPr>
        <w:spacing w:line="360" w:lineRule="auto"/>
        <w:ind w:right="1405" w:firstLine="480" w:firstLineChars="200"/>
        <w:jc w:val="right"/>
        <w:rPr>
          <w:rFonts w:hint="eastAsia" w:ascii="仿宋_GB2312" w:hAnsi="宋体" w:eastAsia="仿宋_GB2312" w:cs="宋体"/>
          <w:b w:val="0"/>
          <w:bCs w:val="0"/>
          <w:sz w:val="24"/>
          <w:szCs w:val="24"/>
        </w:rPr>
      </w:pPr>
      <w:r>
        <w:rPr>
          <w:rFonts w:hint="eastAsia" w:ascii="仿宋_GB2312" w:hAnsi="宋体" w:eastAsia="仿宋_GB2312" w:cs="宋体"/>
          <w:b w:val="0"/>
          <w:bCs w:val="0"/>
          <w:sz w:val="24"/>
          <w:szCs w:val="24"/>
        </w:rPr>
        <w:t xml:space="preserve"> 年   月   日       </w:t>
      </w:r>
      <w:r>
        <w:rPr>
          <w:rFonts w:hint="eastAsia" w:ascii="仿宋_GB2312" w:hAnsi="宋体" w:eastAsia="仿宋_GB2312" w:cs="宋体"/>
          <w:b w:val="0"/>
          <w:bCs w:val="0"/>
          <w:sz w:val="24"/>
          <w:szCs w:val="24"/>
        </w:rPr>
        <w:br w:type="page"/>
      </w:r>
    </w:p>
    <w:p w14:paraId="1B61B752">
      <w:pPr>
        <w:spacing w:line="360" w:lineRule="auto"/>
        <w:ind w:right="1405" w:firstLine="480" w:firstLineChars="200"/>
        <w:jc w:val="right"/>
        <w:rPr>
          <w:rFonts w:hint="eastAsia" w:ascii="仿宋_GB2312" w:hAnsi="宋体" w:eastAsia="仿宋_GB2312"/>
          <w:b w:val="0"/>
          <w:bCs w:val="0"/>
          <w:sz w:val="24"/>
          <w:szCs w:val="24"/>
        </w:rPr>
      </w:pPr>
    </w:p>
    <w:p w14:paraId="43922649">
      <w:pPr>
        <w:widowControl w:val="0"/>
        <w:adjustRightInd/>
        <w:snapToGrid/>
        <w:spacing w:after="0" w:line="360" w:lineRule="auto"/>
        <w:ind w:firstLine="643"/>
        <w:jc w:val="center"/>
        <w:textAlignment w:val="baseline"/>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债权申报文件清单</w:t>
      </w:r>
    </w:p>
    <w:tbl>
      <w:tblPr>
        <w:tblStyle w:val="15"/>
        <w:tblW w:w="8928"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32"/>
        <w:gridCol w:w="4468"/>
        <w:gridCol w:w="540"/>
        <w:gridCol w:w="540"/>
        <w:gridCol w:w="1980"/>
      </w:tblGrid>
      <w:tr w14:paraId="4897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8" w:type="dxa"/>
            <w:gridSpan w:val="6"/>
            <w:vAlign w:val="center"/>
          </w:tcPr>
          <w:p w14:paraId="58D398BB">
            <w:pPr>
              <w:spacing w:before="156" w:beforeLines="50" w:after="156" w:afterLines="50"/>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债权人：</w:t>
            </w:r>
          </w:p>
        </w:tc>
      </w:tr>
      <w:tr w14:paraId="11C1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868" w:type="dxa"/>
            <w:gridSpan w:val="3"/>
            <w:vAlign w:val="center"/>
          </w:tcPr>
          <w:p w14:paraId="6B772A8F">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申报债权文件目录</w:t>
            </w:r>
          </w:p>
        </w:tc>
        <w:tc>
          <w:tcPr>
            <w:tcW w:w="540" w:type="dxa"/>
            <w:vAlign w:val="center"/>
          </w:tcPr>
          <w:p w14:paraId="55A8A669">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份数</w:t>
            </w:r>
          </w:p>
        </w:tc>
        <w:tc>
          <w:tcPr>
            <w:tcW w:w="540" w:type="dxa"/>
            <w:vAlign w:val="center"/>
          </w:tcPr>
          <w:p w14:paraId="4204EABA">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页数</w:t>
            </w:r>
          </w:p>
        </w:tc>
        <w:tc>
          <w:tcPr>
            <w:tcW w:w="1980" w:type="dxa"/>
            <w:vAlign w:val="center"/>
          </w:tcPr>
          <w:p w14:paraId="51ADC094">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原件或复印件</w:t>
            </w:r>
          </w:p>
        </w:tc>
      </w:tr>
      <w:tr w14:paraId="0D0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68" w:type="dxa"/>
            <w:vAlign w:val="center"/>
          </w:tcPr>
          <w:p w14:paraId="62069BF3">
            <w:pPr>
              <w:spacing w:before="156" w:beforeLines="50" w:after="156" w:afterLines="50"/>
              <w:jc w:val="center"/>
              <w:rPr>
                <w:rFonts w:hint="eastAsia" w:ascii="仿宋_GB2312" w:hAnsi="宋体" w:eastAsia="仿宋_GB2312" w:cs="宋体"/>
                <w:b w:val="0"/>
                <w:bCs w:val="0"/>
                <w:sz w:val="21"/>
                <w:szCs w:val="21"/>
                <w:lang w:val="en-US" w:eastAsia="zh-CN"/>
              </w:rPr>
            </w:pPr>
            <w:r>
              <w:rPr>
                <w:rFonts w:hint="eastAsia" w:ascii="仿宋_GB2312" w:hAnsi="宋体" w:eastAsia="仿宋_GB2312" w:cs="宋体"/>
                <w:b w:val="0"/>
                <w:bCs w:val="0"/>
                <w:sz w:val="21"/>
                <w:szCs w:val="21"/>
                <w:lang w:val="en-US" w:eastAsia="zh-CN"/>
              </w:rPr>
              <w:t>1</w:t>
            </w:r>
          </w:p>
        </w:tc>
        <w:tc>
          <w:tcPr>
            <w:tcW w:w="932" w:type="dxa"/>
            <w:vAlign w:val="center"/>
          </w:tcPr>
          <w:p w14:paraId="3299A8B2">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□个人</w:t>
            </w:r>
          </w:p>
        </w:tc>
        <w:tc>
          <w:tcPr>
            <w:tcW w:w="4468" w:type="dxa"/>
            <w:vAlign w:val="center"/>
          </w:tcPr>
          <w:p w14:paraId="4BE99253">
            <w:pPr>
              <w:spacing w:before="156" w:beforeLines="50" w:after="156" w:afterLines="50"/>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□身份证复印件  □授权委托书  □代理人身份证复印件  □代理律师所函及执业证复印件</w:t>
            </w:r>
          </w:p>
        </w:tc>
        <w:tc>
          <w:tcPr>
            <w:tcW w:w="540" w:type="dxa"/>
          </w:tcPr>
          <w:p w14:paraId="5A9F55F0">
            <w:pPr>
              <w:spacing w:before="156" w:beforeLines="50" w:after="156" w:afterLines="50"/>
              <w:rPr>
                <w:rFonts w:hint="eastAsia" w:ascii="仿宋_GB2312" w:hAnsi="宋体" w:eastAsia="仿宋_GB2312" w:cs="宋体"/>
                <w:b w:val="0"/>
                <w:bCs w:val="0"/>
                <w:sz w:val="21"/>
                <w:szCs w:val="21"/>
              </w:rPr>
            </w:pPr>
          </w:p>
        </w:tc>
        <w:tc>
          <w:tcPr>
            <w:tcW w:w="540" w:type="dxa"/>
          </w:tcPr>
          <w:p w14:paraId="2DB0C596">
            <w:pPr>
              <w:spacing w:before="156" w:beforeLines="50" w:after="156" w:afterLines="50"/>
              <w:rPr>
                <w:rFonts w:hint="eastAsia" w:ascii="仿宋_GB2312" w:hAnsi="宋体" w:eastAsia="仿宋_GB2312" w:cs="宋体"/>
                <w:b w:val="0"/>
                <w:bCs w:val="0"/>
                <w:sz w:val="21"/>
                <w:szCs w:val="21"/>
              </w:rPr>
            </w:pPr>
          </w:p>
        </w:tc>
        <w:tc>
          <w:tcPr>
            <w:tcW w:w="1980" w:type="dxa"/>
          </w:tcPr>
          <w:p w14:paraId="7198C675">
            <w:pPr>
              <w:spacing w:before="156" w:beforeLines="50" w:after="156" w:afterLines="50"/>
              <w:rPr>
                <w:rFonts w:hint="eastAsia" w:ascii="仿宋_GB2312" w:hAnsi="宋体" w:eastAsia="仿宋_GB2312" w:cs="宋体"/>
                <w:b w:val="0"/>
                <w:bCs w:val="0"/>
                <w:sz w:val="21"/>
                <w:szCs w:val="21"/>
              </w:rPr>
            </w:pPr>
          </w:p>
        </w:tc>
      </w:tr>
      <w:tr w14:paraId="6552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8" w:type="dxa"/>
            <w:vAlign w:val="center"/>
          </w:tcPr>
          <w:p w14:paraId="3248F2CF">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2</w:t>
            </w:r>
          </w:p>
        </w:tc>
        <w:tc>
          <w:tcPr>
            <w:tcW w:w="5400" w:type="dxa"/>
            <w:gridSpan w:val="2"/>
          </w:tcPr>
          <w:p w14:paraId="3397CA77">
            <w:pPr>
              <w:spacing w:before="156" w:beforeLines="50" w:after="156" w:afterLines="50"/>
              <w:ind w:firstLine="1260" w:firstLineChars="600"/>
              <w:jc w:val="both"/>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□债权申报表</w:t>
            </w:r>
          </w:p>
        </w:tc>
        <w:tc>
          <w:tcPr>
            <w:tcW w:w="540" w:type="dxa"/>
          </w:tcPr>
          <w:p w14:paraId="613EF3D9">
            <w:pPr>
              <w:spacing w:before="156" w:beforeLines="50" w:after="156" w:afterLines="50"/>
              <w:rPr>
                <w:rFonts w:hint="eastAsia" w:ascii="仿宋_GB2312" w:hAnsi="宋体" w:eastAsia="仿宋_GB2312" w:cs="宋体"/>
                <w:b w:val="0"/>
                <w:bCs w:val="0"/>
                <w:sz w:val="21"/>
                <w:szCs w:val="21"/>
              </w:rPr>
            </w:pPr>
          </w:p>
        </w:tc>
        <w:tc>
          <w:tcPr>
            <w:tcW w:w="540" w:type="dxa"/>
          </w:tcPr>
          <w:p w14:paraId="471DA3A6">
            <w:pPr>
              <w:spacing w:before="156" w:beforeLines="50" w:after="156" w:afterLines="50"/>
              <w:rPr>
                <w:rFonts w:hint="eastAsia" w:ascii="仿宋_GB2312" w:hAnsi="宋体" w:eastAsia="仿宋_GB2312" w:cs="宋体"/>
                <w:b w:val="0"/>
                <w:bCs w:val="0"/>
                <w:sz w:val="21"/>
                <w:szCs w:val="21"/>
              </w:rPr>
            </w:pPr>
          </w:p>
        </w:tc>
        <w:tc>
          <w:tcPr>
            <w:tcW w:w="1980" w:type="dxa"/>
          </w:tcPr>
          <w:p w14:paraId="571BECA6">
            <w:pPr>
              <w:spacing w:before="156" w:beforeLines="50" w:after="156" w:afterLines="50"/>
              <w:rPr>
                <w:rFonts w:hint="eastAsia" w:ascii="仿宋_GB2312" w:hAnsi="宋体" w:eastAsia="仿宋_GB2312" w:cs="宋体"/>
                <w:b w:val="0"/>
                <w:bCs w:val="0"/>
                <w:sz w:val="21"/>
                <w:szCs w:val="21"/>
              </w:rPr>
            </w:pPr>
          </w:p>
        </w:tc>
      </w:tr>
      <w:tr w14:paraId="0678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6E7627D">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3</w:t>
            </w:r>
          </w:p>
        </w:tc>
        <w:tc>
          <w:tcPr>
            <w:tcW w:w="5400" w:type="dxa"/>
            <w:gridSpan w:val="2"/>
          </w:tcPr>
          <w:p w14:paraId="15BA0D29">
            <w:pPr>
              <w:spacing w:before="156" w:beforeLines="50" w:after="156" w:afterLines="50"/>
              <w:ind w:firstLine="1260" w:firstLineChars="600"/>
              <w:jc w:val="both"/>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□送达地址及银行账户确认书</w:t>
            </w:r>
          </w:p>
        </w:tc>
        <w:tc>
          <w:tcPr>
            <w:tcW w:w="540" w:type="dxa"/>
          </w:tcPr>
          <w:p w14:paraId="1D9796C4">
            <w:pPr>
              <w:spacing w:before="156" w:beforeLines="50" w:after="156" w:afterLines="50"/>
              <w:rPr>
                <w:rFonts w:hint="eastAsia" w:ascii="仿宋_GB2312" w:hAnsi="宋体" w:eastAsia="仿宋_GB2312" w:cs="宋体"/>
                <w:b w:val="0"/>
                <w:bCs w:val="0"/>
                <w:sz w:val="21"/>
                <w:szCs w:val="21"/>
              </w:rPr>
            </w:pPr>
          </w:p>
        </w:tc>
        <w:tc>
          <w:tcPr>
            <w:tcW w:w="540" w:type="dxa"/>
          </w:tcPr>
          <w:p w14:paraId="5B7FB1DF">
            <w:pPr>
              <w:spacing w:before="156" w:beforeLines="50" w:after="156" w:afterLines="50"/>
              <w:rPr>
                <w:rFonts w:hint="eastAsia" w:ascii="仿宋_GB2312" w:hAnsi="宋体" w:eastAsia="仿宋_GB2312" w:cs="宋体"/>
                <w:b w:val="0"/>
                <w:bCs w:val="0"/>
                <w:sz w:val="21"/>
                <w:szCs w:val="21"/>
              </w:rPr>
            </w:pPr>
          </w:p>
        </w:tc>
        <w:tc>
          <w:tcPr>
            <w:tcW w:w="1980" w:type="dxa"/>
          </w:tcPr>
          <w:p w14:paraId="4CD79B97">
            <w:pPr>
              <w:spacing w:before="156" w:beforeLines="50" w:after="156" w:afterLines="50"/>
              <w:rPr>
                <w:rFonts w:hint="eastAsia" w:ascii="仿宋_GB2312" w:hAnsi="宋体" w:eastAsia="仿宋_GB2312" w:cs="宋体"/>
                <w:b w:val="0"/>
                <w:bCs w:val="0"/>
                <w:sz w:val="21"/>
                <w:szCs w:val="21"/>
              </w:rPr>
            </w:pPr>
          </w:p>
        </w:tc>
      </w:tr>
      <w:tr w14:paraId="2297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52BC8D2">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4</w:t>
            </w:r>
          </w:p>
        </w:tc>
        <w:tc>
          <w:tcPr>
            <w:tcW w:w="5400" w:type="dxa"/>
            <w:gridSpan w:val="2"/>
          </w:tcPr>
          <w:p w14:paraId="5BC41F37">
            <w:pPr>
              <w:spacing w:before="156" w:beforeLines="50" w:after="156" w:afterLines="50"/>
              <w:ind w:firstLine="1260" w:firstLineChars="600"/>
              <w:jc w:val="both"/>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□债权申报文件清单</w:t>
            </w:r>
          </w:p>
        </w:tc>
        <w:tc>
          <w:tcPr>
            <w:tcW w:w="540" w:type="dxa"/>
          </w:tcPr>
          <w:p w14:paraId="0DEE75A6">
            <w:pPr>
              <w:spacing w:before="156" w:beforeLines="50" w:after="156" w:afterLines="50"/>
              <w:rPr>
                <w:rFonts w:hint="eastAsia" w:ascii="仿宋_GB2312" w:hAnsi="宋体" w:eastAsia="仿宋_GB2312" w:cs="宋体"/>
                <w:b w:val="0"/>
                <w:bCs w:val="0"/>
                <w:sz w:val="21"/>
                <w:szCs w:val="21"/>
              </w:rPr>
            </w:pPr>
          </w:p>
        </w:tc>
        <w:tc>
          <w:tcPr>
            <w:tcW w:w="540" w:type="dxa"/>
          </w:tcPr>
          <w:p w14:paraId="10240DAA">
            <w:pPr>
              <w:spacing w:before="156" w:beforeLines="50" w:after="156" w:afterLines="50"/>
              <w:rPr>
                <w:rFonts w:hint="eastAsia" w:ascii="仿宋_GB2312" w:hAnsi="宋体" w:eastAsia="仿宋_GB2312" w:cs="宋体"/>
                <w:b w:val="0"/>
                <w:bCs w:val="0"/>
                <w:sz w:val="21"/>
                <w:szCs w:val="21"/>
              </w:rPr>
            </w:pPr>
          </w:p>
        </w:tc>
        <w:tc>
          <w:tcPr>
            <w:tcW w:w="1980" w:type="dxa"/>
          </w:tcPr>
          <w:p w14:paraId="522CFA9D">
            <w:pPr>
              <w:spacing w:before="156" w:beforeLines="50" w:after="156" w:afterLines="50"/>
              <w:rPr>
                <w:rFonts w:hint="eastAsia" w:ascii="仿宋_GB2312" w:hAnsi="宋体" w:eastAsia="仿宋_GB2312" w:cs="宋体"/>
                <w:b w:val="0"/>
                <w:bCs w:val="0"/>
                <w:sz w:val="21"/>
                <w:szCs w:val="21"/>
              </w:rPr>
            </w:pPr>
          </w:p>
        </w:tc>
      </w:tr>
      <w:tr w14:paraId="6D53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1EA4203F">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5</w:t>
            </w:r>
          </w:p>
        </w:tc>
        <w:tc>
          <w:tcPr>
            <w:tcW w:w="5400" w:type="dxa"/>
            <w:gridSpan w:val="2"/>
          </w:tcPr>
          <w:p w14:paraId="1975D1ED">
            <w:pPr>
              <w:spacing w:before="156" w:beforeLines="50" w:after="156" w:afterLines="50"/>
              <w:rPr>
                <w:rFonts w:hint="default" w:ascii="仿宋_GB2312" w:hAnsi="宋体" w:eastAsia="仿宋_GB2312" w:cs="宋体"/>
                <w:b w:val="0"/>
                <w:bCs w:val="0"/>
                <w:sz w:val="21"/>
                <w:szCs w:val="21"/>
                <w:lang w:val="en-US" w:eastAsia="zh-CN"/>
              </w:rPr>
            </w:pPr>
            <w:r>
              <w:rPr>
                <w:rFonts w:hint="eastAsia" w:ascii="仿宋_GB2312" w:hAnsi="宋体" w:eastAsia="仿宋_GB2312" w:cs="宋体"/>
                <w:b w:val="0"/>
                <w:bCs w:val="0"/>
                <w:sz w:val="21"/>
                <w:szCs w:val="21"/>
              </w:rPr>
              <w:t>□</w:t>
            </w:r>
            <w:r>
              <w:rPr>
                <w:rFonts w:hint="eastAsia" w:ascii="仿宋_GB2312" w:hAnsi="宋体" w:eastAsia="仿宋_GB2312" w:cs="宋体"/>
                <w:b w:val="0"/>
                <w:bCs w:val="0"/>
                <w:sz w:val="21"/>
                <w:szCs w:val="21"/>
                <w:lang w:val="en-US" w:eastAsia="zh-CN"/>
              </w:rPr>
              <w:t>购买合同、房屋信息摘要、网签备案查询、房款支付凭证、物业费支付凭证、水电气缴纳凭证等</w:t>
            </w:r>
          </w:p>
        </w:tc>
        <w:tc>
          <w:tcPr>
            <w:tcW w:w="540" w:type="dxa"/>
          </w:tcPr>
          <w:p w14:paraId="58033E0C">
            <w:pPr>
              <w:spacing w:before="156" w:beforeLines="50" w:after="156" w:afterLines="50"/>
              <w:rPr>
                <w:rFonts w:hint="eastAsia" w:ascii="仿宋_GB2312" w:hAnsi="宋体" w:eastAsia="仿宋_GB2312" w:cs="宋体"/>
                <w:b w:val="0"/>
                <w:bCs w:val="0"/>
                <w:sz w:val="21"/>
                <w:szCs w:val="21"/>
              </w:rPr>
            </w:pPr>
          </w:p>
        </w:tc>
        <w:tc>
          <w:tcPr>
            <w:tcW w:w="540" w:type="dxa"/>
          </w:tcPr>
          <w:p w14:paraId="0F70411B">
            <w:pPr>
              <w:spacing w:before="156" w:beforeLines="50" w:after="156" w:afterLines="50"/>
              <w:rPr>
                <w:rFonts w:hint="eastAsia" w:ascii="仿宋_GB2312" w:hAnsi="宋体" w:eastAsia="仿宋_GB2312" w:cs="宋体"/>
                <w:b w:val="0"/>
                <w:bCs w:val="0"/>
                <w:sz w:val="21"/>
                <w:szCs w:val="21"/>
              </w:rPr>
            </w:pPr>
          </w:p>
        </w:tc>
        <w:tc>
          <w:tcPr>
            <w:tcW w:w="1980" w:type="dxa"/>
          </w:tcPr>
          <w:p w14:paraId="607E6E1E">
            <w:pPr>
              <w:spacing w:before="156" w:beforeLines="50" w:after="156" w:afterLines="50"/>
              <w:rPr>
                <w:rFonts w:hint="eastAsia" w:ascii="仿宋_GB2312" w:hAnsi="宋体" w:eastAsia="仿宋_GB2312" w:cs="宋体"/>
                <w:b w:val="0"/>
                <w:bCs w:val="0"/>
                <w:sz w:val="21"/>
                <w:szCs w:val="21"/>
              </w:rPr>
            </w:pPr>
          </w:p>
        </w:tc>
      </w:tr>
      <w:tr w14:paraId="440B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01A592B">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6</w:t>
            </w:r>
          </w:p>
        </w:tc>
        <w:tc>
          <w:tcPr>
            <w:tcW w:w="5400" w:type="dxa"/>
            <w:gridSpan w:val="2"/>
          </w:tcPr>
          <w:p w14:paraId="7DDBA15B">
            <w:pPr>
              <w:spacing w:before="156" w:beforeLines="50" w:after="156" w:afterLines="50"/>
              <w:rPr>
                <w:rFonts w:hint="eastAsia" w:ascii="仿宋_GB2312" w:hAnsi="宋体" w:eastAsia="仿宋_GB2312" w:cs="宋体"/>
                <w:b w:val="0"/>
                <w:bCs w:val="0"/>
                <w:sz w:val="21"/>
                <w:szCs w:val="21"/>
              </w:rPr>
            </w:pPr>
          </w:p>
        </w:tc>
        <w:tc>
          <w:tcPr>
            <w:tcW w:w="540" w:type="dxa"/>
          </w:tcPr>
          <w:p w14:paraId="6DCA1EFC">
            <w:pPr>
              <w:spacing w:before="156" w:beforeLines="50" w:after="156" w:afterLines="50"/>
              <w:rPr>
                <w:rFonts w:hint="eastAsia" w:ascii="仿宋_GB2312" w:hAnsi="宋体" w:eastAsia="仿宋_GB2312" w:cs="宋体"/>
                <w:b w:val="0"/>
                <w:bCs w:val="0"/>
                <w:sz w:val="21"/>
                <w:szCs w:val="21"/>
              </w:rPr>
            </w:pPr>
          </w:p>
        </w:tc>
        <w:tc>
          <w:tcPr>
            <w:tcW w:w="540" w:type="dxa"/>
          </w:tcPr>
          <w:p w14:paraId="7E139E5B">
            <w:pPr>
              <w:spacing w:before="156" w:beforeLines="50" w:after="156" w:afterLines="50"/>
              <w:rPr>
                <w:rFonts w:hint="eastAsia" w:ascii="仿宋_GB2312" w:hAnsi="宋体" w:eastAsia="仿宋_GB2312" w:cs="宋体"/>
                <w:b w:val="0"/>
                <w:bCs w:val="0"/>
                <w:sz w:val="21"/>
                <w:szCs w:val="21"/>
              </w:rPr>
            </w:pPr>
          </w:p>
        </w:tc>
        <w:tc>
          <w:tcPr>
            <w:tcW w:w="1980" w:type="dxa"/>
          </w:tcPr>
          <w:p w14:paraId="51AF1027">
            <w:pPr>
              <w:spacing w:before="156" w:beforeLines="50" w:after="156" w:afterLines="50"/>
              <w:rPr>
                <w:rFonts w:hint="eastAsia" w:ascii="仿宋_GB2312" w:hAnsi="宋体" w:eastAsia="仿宋_GB2312" w:cs="宋体"/>
                <w:b w:val="0"/>
                <w:bCs w:val="0"/>
                <w:sz w:val="21"/>
                <w:szCs w:val="21"/>
              </w:rPr>
            </w:pPr>
          </w:p>
        </w:tc>
      </w:tr>
      <w:tr w14:paraId="625E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0B67374B">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7</w:t>
            </w:r>
          </w:p>
        </w:tc>
        <w:tc>
          <w:tcPr>
            <w:tcW w:w="5400" w:type="dxa"/>
            <w:gridSpan w:val="2"/>
          </w:tcPr>
          <w:p w14:paraId="11C0FE75">
            <w:pPr>
              <w:spacing w:before="156" w:beforeLines="50" w:after="156" w:afterLines="50"/>
              <w:rPr>
                <w:rFonts w:hint="eastAsia" w:ascii="仿宋_GB2312" w:hAnsi="宋体" w:eastAsia="仿宋_GB2312" w:cs="宋体"/>
                <w:b w:val="0"/>
                <w:bCs w:val="0"/>
                <w:sz w:val="21"/>
                <w:szCs w:val="21"/>
              </w:rPr>
            </w:pPr>
          </w:p>
        </w:tc>
        <w:tc>
          <w:tcPr>
            <w:tcW w:w="540" w:type="dxa"/>
          </w:tcPr>
          <w:p w14:paraId="33EE898C">
            <w:pPr>
              <w:spacing w:before="156" w:beforeLines="50" w:after="156" w:afterLines="50"/>
              <w:rPr>
                <w:rFonts w:hint="eastAsia" w:ascii="仿宋_GB2312" w:hAnsi="宋体" w:eastAsia="仿宋_GB2312" w:cs="宋体"/>
                <w:b w:val="0"/>
                <w:bCs w:val="0"/>
                <w:sz w:val="21"/>
                <w:szCs w:val="21"/>
              </w:rPr>
            </w:pPr>
          </w:p>
        </w:tc>
        <w:tc>
          <w:tcPr>
            <w:tcW w:w="540" w:type="dxa"/>
          </w:tcPr>
          <w:p w14:paraId="611F9ECB">
            <w:pPr>
              <w:spacing w:before="156" w:beforeLines="50" w:after="156" w:afterLines="50"/>
              <w:rPr>
                <w:rFonts w:hint="eastAsia" w:ascii="仿宋_GB2312" w:hAnsi="宋体" w:eastAsia="仿宋_GB2312" w:cs="宋体"/>
                <w:b w:val="0"/>
                <w:bCs w:val="0"/>
                <w:sz w:val="21"/>
                <w:szCs w:val="21"/>
              </w:rPr>
            </w:pPr>
          </w:p>
        </w:tc>
        <w:tc>
          <w:tcPr>
            <w:tcW w:w="1980" w:type="dxa"/>
          </w:tcPr>
          <w:p w14:paraId="151BB0E8">
            <w:pPr>
              <w:spacing w:before="156" w:beforeLines="50" w:after="156" w:afterLines="50"/>
              <w:rPr>
                <w:rFonts w:hint="eastAsia" w:ascii="仿宋_GB2312" w:hAnsi="宋体" w:eastAsia="仿宋_GB2312" w:cs="宋体"/>
                <w:b w:val="0"/>
                <w:bCs w:val="0"/>
                <w:sz w:val="21"/>
                <w:szCs w:val="21"/>
              </w:rPr>
            </w:pPr>
          </w:p>
        </w:tc>
      </w:tr>
      <w:tr w14:paraId="4181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EAD61E2">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8</w:t>
            </w:r>
          </w:p>
        </w:tc>
        <w:tc>
          <w:tcPr>
            <w:tcW w:w="5400" w:type="dxa"/>
            <w:gridSpan w:val="2"/>
          </w:tcPr>
          <w:p w14:paraId="3C9103ED">
            <w:pPr>
              <w:spacing w:before="156" w:beforeLines="50" w:after="156" w:afterLines="50"/>
              <w:rPr>
                <w:rFonts w:hint="eastAsia" w:ascii="仿宋_GB2312" w:hAnsi="宋体" w:eastAsia="仿宋_GB2312" w:cs="宋体"/>
                <w:b w:val="0"/>
                <w:bCs w:val="0"/>
                <w:sz w:val="21"/>
                <w:szCs w:val="21"/>
              </w:rPr>
            </w:pPr>
          </w:p>
        </w:tc>
        <w:tc>
          <w:tcPr>
            <w:tcW w:w="540" w:type="dxa"/>
          </w:tcPr>
          <w:p w14:paraId="2250795C">
            <w:pPr>
              <w:spacing w:before="156" w:beforeLines="50" w:after="156" w:afterLines="50"/>
              <w:rPr>
                <w:rFonts w:hint="eastAsia" w:ascii="仿宋_GB2312" w:hAnsi="宋体" w:eastAsia="仿宋_GB2312" w:cs="宋体"/>
                <w:b w:val="0"/>
                <w:bCs w:val="0"/>
                <w:sz w:val="21"/>
                <w:szCs w:val="21"/>
              </w:rPr>
            </w:pPr>
          </w:p>
        </w:tc>
        <w:tc>
          <w:tcPr>
            <w:tcW w:w="540" w:type="dxa"/>
          </w:tcPr>
          <w:p w14:paraId="044C853C">
            <w:pPr>
              <w:spacing w:before="156" w:beforeLines="50" w:after="156" w:afterLines="50"/>
              <w:rPr>
                <w:rFonts w:hint="eastAsia" w:ascii="仿宋_GB2312" w:hAnsi="宋体" w:eastAsia="仿宋_GB2312" w:cs="宋体"/>
                <w:b w:val="0"/>
                <w:bCs w:val="0"/>
                <w:sz w:val="21"/>
                <w:szCs w:val="21"/>
              </w:rPr>
            </w:pPr>
          </w:p>
        </w:tc>
        <w:tc>
          <w:tcPr>
            <w:tcW w:w="1980" w:type="dxa"/>
          </w:tcPr>
          <w:p w14:paraId="069FF4DD">
            <w:pPr>
              <w:spacing w:before="156" w:beforeLines="50" w:after="156" w:afterLines="50"/>
              <w:rPr>
                <w:rFonts w:hint="eastAsia" w:ascii="仿宋_GB2312" w:hAnsi="宋体" w:eastAsia="仿宋_GB2312" w:cs="宋体"/>
                <w:b w:val="0"/>
                <w:bCs w:val="0"/>
                <w:sz w:val="21"/>
                <w:szCs w:val="21"/>
              </w:rPr>
            </w:pPr>
          </w:p>
        </w:tc>
      </w:tr>
      <w:tr w14:paraId="22CE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021F969">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9</w:t>
            </w:r>
          </w:p>
        </w:tc>
        <w:tc>
          <w:tcPr>
            <w:tcW w:w="5400" w:type="dxa"/>
            <w:gridSpan w:val="2"/>
          </w:tcPr>
          <w:p w14:paraId="5269E2AC">
            <w:pPr>
              <w:spacing w:before="156" w:beforeLines="50" w:after="156" w:afterLines="50"/>
              <w:rPr>
                <w:rFonts w:hint="eastAsia" w:ascii="仿宋_GB2312" w:hAnsi="宋体" w:eastAsia="仿宋_GB2312" w:cs="宋体"/>
                <w:b w:val="0"/>
                <w:bCs w:val="0"/>
                <w:sz w:val="21"/>
                <w:szCs w:val="21"/>
              </w:rPr>
            </w:pPr>
          </w:p>
        </w:tc>
        <w:tc>
          <w:tcPr>
            <w:tcW w:w="540" w:type="dxa"/>
          </w:tcPr>
          <w:p w14:paraId="4329BCCC">
            <w:pPr>
              <w:spacing w:before="156" w:beforeLines="50" w:after="156" w:afterLines="50"/>
              <w:rPr>
                <w:rFonts w:hint="eastAsia" w:ascii="仿宋_GB2312" w:hAnsi="宋体" w:eastAsia="仿宋_GB2312" w:cs="宋体"/>
                <w:b w:val="0"/>
                <w:bCs w:val="0"/>
                <w:sz w:val="21"/>
                <w:szCs w:val="21"/>
              </w:rPr>
            </w:pPr>
          </w:p>
        </w:tc>
        <w:tc>
          <w:tcPr>
            <w:tcW w:w="540" w:type="dxa"/>
          </w:tcPr>
          <w:p w14:paraId="333CAF8F">
            <w:pPr>
              <w:spacing w:before="156" w:beforeLines="50" w:after="156" w:afterLines="50"/>
              <w:rPr>
                <w:rFonts w:hint="eastAsia" w:ascii="仿宋_GB2312" w:hAnsi="宋体" w:eastAsia="仿宋_GB2312" w:cs="宋体"/>
                <w:b w:val="0"/>
                <w:bCs w:val="0"/>
                <w:sz w:val="21"/>
                <w:szCs w:val="21"/>
              </w:rPr>
            </w:pPr>
          </w:p>
        </w:tc>
        <w:tc>
          <w:tcPr>
            <w:tcW w:w="1980" w:type="dxa"/>
          </w:tcPr>
          <w:p w14:paraId="3A27C56F">
            <w:pPr>
              <w:spacing w:before="156" w:beforeLines="50" w:after="156" w:afterLines="50"/>
              <w:rPr>
                <w:rFonts w:hint="eastAsia" w:ascii="仿宋_GB2312" w:hAnsi="宋体" w:eastAsia="仿宋_GB2312" w:cs="宋体"/>
                <w:b w:val="0"/>
                <w:bCs w:val="0"/>
                <w:sz w:val="21"/>
                <w:szCs w:val="21"/>
              </w:rPr>
            </w:pPr>
          </w:p>
        </w:tc>
      </w:tr>
      <w:tr w14:paraId="1A48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5F894A3">
            <w:pPr>
              <w:spacing w:before="156" w:beforeLines="50" w:after="156" w:afterLines="50"/>
              <w:jc w:val="center"/>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10</w:t>
            </w:r>
          </w:p>
        </w:tc>
        <w:tc>
          <w:tcPr>
            <w:tcW w:w="5400" w:type="dxa"/>
            <w:gridSpan w:val="2"/>
          </w:tcPr>
          <w:p w14:paraId="3C6B07C2">
            <w:pPr>
              <w:spacing w:before="156" w:beforeLines="50" w:after="156" w:afterLines="50"/>
              <w:rPr>
                <w:rFonts w:hint="eastAsia" w:ascii="仿宋_GB2312" w:hAnsi="宋体" w:eastAsia="仿宋_GB2312" w:cs="宋体"/>
                <w:b w:val="0"/>
                <w:bCs w:val="0"/>
                <w:sz w:val="21"/>
                <w:szCs w:val="21"/>
              </w:rPr>
            </w:pPr>
          </w:p>
        </w:tc>
        <w:tc>
          <w:tcPr>
            <w:tcW w:w="540" w:type="dxa"/>
          </w:tcPr>
          <w:p w14:paraId="71156F72">
            <w:pPr>
              <w:spacing w:before="156" w:beforeLines="50" w:after="156" w:afterLines="50"/>
              <w:rPr>
                <w:rFonts w:hint="eastAsia" w:ascii="仿宋_GB2312" w:hAnsi="宋体" w:eastAsia="仿宋_GB2312" w:cs="宋体"/>
                <w:b w:val="0"/>
                <w:bCs w:val="0"/>
                <w:sz w:val="21"/>
                <w:szCs w:val="21"/>
              </w:rPr>
            </w:pPr>
          </w:p>
        </w:tc>
        <w:tc>
          <w:tcPr>
            <w:tcW w:w="540" w:type="dxa"/>
          </w:tcPr>
          <w:p w14:paraId="5E615DAD">
            <w:pPr>
              <w:spacing w:before="156" w:beforeLines="50" w:after="156" w:afterLines="50"/>
              <w:rPr>
                <w:rFonts w:hint="eastAsia" w:ascii="仿宋_GB2312" w:hAnsi="宋体" w:eastAsia="仿宋_GB2312" w:cs="宋体"/>
                <w:b w:val="0"/>
                <w:bCs w:val="0"/>
                <w:sz w:val="21"/>
                <w:szCs w:val="21"/>
              </w:rPr>
            </w:pPr>
          </w:p>
        </w:tc>
        <w:tc>
          <w:tcPr>
            <w:tcW w:w="1980" w:type="dxa"/>
          </w:tcPr>
          <w:p w14:paraId="58539A07">
            <w:pPr>
              <w:spacing w:before="156" w:beforeLines="50" w:after="156" w:afterLines="50"/>
              <w:rPr>
                <w:rFonts w:hint="eastAsia" w:ascii="仿宋_GB2312" w:hAnsi="宋体" w:eastAsia="仿宋_GB2312" w:cs="宋体"/>
                <w:b w:val="0"/>
                <w:bCs w:val="0"/>
                <w:sz w:val="21"/>
                <w:szCs w:val="21"/>
              </w:rPr>
            </w:pPr>
          </w:p>
        </w:tc>
      </w:tr>
      <w:tr w14:paraId="4D43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928" w:type="dxa"/>
            <w:gridSpan w:val="6"/>
          </w:tcPr>
          <w:p w14:paraId="76CA62F8">
            <w:pPr>
              <w:spacing w:before="156" w:beforeLines="50" w:after="156" w:afterLines="50" w:line="360" w:lineRule="auto"/>
              <w:ind w:firstLine="420" w:firstLineChars="200"/>
              <w:rPr>
                <w:rFonts w:hint="eastAsia" w:ascii="仿宋_GB2312" w:hAnsi="宋体" w:eastAsia="仿宋_GB2312" w:cs="宋体"/>
                <w:b w:val="0"/>
                <w:bCs w:val="0"/>
                <w:sz w:val="21"/>
                <w:szCs w:val="21"/>
              </w:rPr>
            </w:pPr>
            <w:r>
              <w:rPr>
                <w:rFonts w:hint="eastAsia" w:ascii="仿宋_GB2312" w:hAnsi="宋体" w:eastAsia="仿宋_GB2312" w:cs="宋体"/>
                <w:b w:val="0"/>
                <w:bCs w:val="0"/>
                <w:sz w:val="21"/>
                <w:szCs w:val="21"/>
              </w:rPr>
              <w:t>提交人应确保本次提交的所有申报债权文件与原件一致，不存在变造、伪造等情形，否则应承担由此产生的法律责任。</w:t>
            </w:r>
          </w:p>
        </w:tc>
      </w:tr>
    </w:tbl>
    <w:p w14:paraId="3C108675">
      <w:pPr>
        <w:spacing w:before="156" w:beforeLines="50" w:after="156" w:afterLines="50" w:line="500" w:lineRule="exact"/>
        <w:rPr>
          <w:rFonts w:hint="eastAsia" w:ascii="仿宋_GB2312" w:hAnsi="宋体" w:eastAsia="仿宋_GB2312" w:cs="宋体"/>
          <w:b w:val="0"/>
          <w:bCs w:val="0"/>
          <w:sz w:val="21"/>
          <w:szCs w:val="21"/>
        </w:rPr>
      </w:pPr>
    </w:p>
    <w:p w14:paraId="61030BC5">
      <w:pPr>
        <w:spacing w:before="156" w:beforeLines="50" w:after="156" w:afterLines="50" w:line="500" w:lineRule="exact"/>
        <w:rPr>
          <w:rFonts w:hint="eastAsia" w:ascii="仿宋_GB2312" w:hAnsi="宋体" w:eastAsia="仿宋_GB2312" w:cs="宋体"/>
          <w:b w:val="0"/>
          <w:bCs w:val="0"/>
          <w:sz w:val="21"/>
          <w:szCs w:val="21"/>
          <w:u w:val="single"/>
        </w:rPr>
      </w:pPr>
      <w:r>
        <w:rPr>
          <w:rFonts w:hint="eastAsia" w:ascii="仿宋_GB2312" w:hAnsi="宋体" w:eastAsia="仿宋_GB2312" w:cs="宋体"/>
          <w:b w:val="0"/>
          <w:bCs w:val="0"/>
          <w:sz w:val="21"/>
          <w:szCs w:val="21"/>
        </w:rPr>
        <w:t>提交人（签字或盖章）：</w:t>
      </w:r>
      <w:r>
        <w:rPr>
          <w:rFonts w:hint="eastAsia" w:ascii="仿宋_GB2312" w:hAnsi="宋体" w:eastAsia="仿宋_GB2312" w:cs="宋体"/>
          <w:b w:val="0"/>
          <w:bCs w:val="0"/>
          <w:sz w:val="21"/>
          <w:szCs w:val="21"/>
          <w:u w:val="single"/>
        </w:rPr>
        <w:t xml:space="preserve">             </w:t>
      </w:r>
      <w:r>
        <w:rPr>
          <w:rFonts w:hint="eastAsia" w:ascii="仿宋_GB2312" w:hAnsi="宋体" w:eastAsia="仿宋_GB2312" w:cs="宋体"/>
          <w:b w:val="0"/>
          <w:bCs w:val="0"/>
          <w:sz w:val="21"/>
          <w:szCs w:val="21"/>
        </w:rPr>
        <w:t xml:space="preserve">       接收人（签字）：</w:t>
      </w:r>
      <w:r>
        <w:rPr>
          <w:rFonts w:hint="eastAsia" w:ascii="仿宋_GB2312" w:hAnsi="宋体" w:eastAsia="仿宋_GB2312" w:cs="宋体"/>
          <w:b w:val="0"/>
          <w:bCs w:val="0"/>
          <w:sz w:val="21"/>
          <w:szCs w:val="21"/>
          <w:u w:val="single"/>
        </w:rPr>
        <w:t xml:space="preserve">                </w:t>
      </w:r>
    </w:p>
    <w:p w14:paraId="4CE77987">
      <w:pPr>
        <w:spacing w:before="156" w:beforeLines="50" w:after="156" w:afterLines="50" w:line="500" w:lineRule="exact"/>
        <w:rPr>
          <w:rFonts w:hint="eastAsia" w:ascii="仿宋_GB2312" w:hAnsi="宋体" w:eastAsia="仿宋_GB2312" w:cs="宋体"/>
          <w:b w:val="0"/>
          <w:bCs w:val="0"/>
          <w:sz w:val="21"/>
          <w:szCs w:val="21"/>
          <w:u w:val="single"/>
        </w:rPr>
      </w:pPr>
      <w:r>
        <w:rPr>
          <w:rFonts w:hint="eastAsia" w:ascii="仿宋_GB2312" w:hAnsi="宋体" w:eastAsia="仿宋_GB2312" w:cs="宋体"/>
          <w:b w:val="0"/>
          <w:bCs w:val="0"/>
          <w:sz w:val="21"/>
          <w:szCs w:val="21"/>
        </w:rPr>
        <w:t>提交时间：</w:t>
      </w:r>
      <w:r>
        <w:rPr>
          <w:rFonts w:hint="eastAsia" w:ascii="仿宋_GB2312" w:hAnsi="宋体" w:eastAsia="仿宋_GB2312" w:cs="宋体"/>
          <w:b w:val="0"/>
          <w:bCs w:val="0"/>
          <w:sz w:val="21"/>
          <w:szCs w:val="21"/>
          <w:u w:val="single"/>
        </w:rPr>
        <w:t xml:space="preserve">                        </w:t>
      </w:r>
      <w:r>
        <w:rPr>
          <w:rFonts w:hint="eastAsia" w:ascii="仿宋_GB2312" w:hAnsi="宋体" w:eastAsia="仿宋_GB2312" w:cs="宋体"/>
          <w:b w:val="0"/>
          <w:bCs w:val="0"/>
          <w:sz w:val="21"/>
          <w:szCs w:val="21"/>
        </w:rPr>
        <w:t xml:space="preserve">        接收时间：</w:t>
      </w:r>
      <w:r>
        <w:rPr>
          <w:rFonts w:hint="eastAsia" w:ascii="仿宋_GB2312" w:hAnsi="宋体" w:eastAsia="仿宋_GB2312" w:cs="宋体"/>
          <w:b w:val="0"/>
          <w:bCs w:val="0"/>
          <w:sz w:val="21"/>
          <w:szCs w:val="21"/>
          <w:u w:val="single"/>
        </w:rPr>
        <w:t xml:space="preserve">                      </w:t>
      </w:r>
      <w:r>
        <w:rPr>
          <w:rFonts w:hint="eastAsia" w:ascii="仿宋_GB2312" w:hAnsi="宋体" w:eastAsia="仿宋_GB2312" w:cs="宋体"/>
          <w:b w:val="0"/>
          <w:bCs w:val="0"/>
          <w:sz w:val="21"/>
          <w:szCs w:val="21"/>
          <w:u w:val="single"/>
        </w:rPr>
        <w:br w:type="page"/>
      </w:r>
    </w:p>
    <w:p w14:paraId="0BD06B0A">
      <w:pPr>
        <w:widowControl w:val="0"/>
        <w:adjustRightInd/>
        <w:snapToGrid/>
        <w:spacing w:after="0" w:line="360" w:lineRule="auto"/>
        <w:ind w:firstLine="643"/>
        <w:jc w:val="center"/>
        <w:textAlignment w:val="baseline"/>
        <w:rPr>
          <w:rFonts w:hint="eastAsia" w:ascii="仿宋_GB2312" w:hAnsi="宋体" w:eastAsia="仿宋_GB2312" w:cs="宋体"/>
          <w:b w:val="0"/>
          <w:bCs w:val="0"/>
          <w:sz w:val="32"/>
          <w:szCs w:val="32"/>
        </w:rPr>
      </w:pPr>
      <w:r>
        <w:rPr>
          <w:rFonts w:hint="eastAsia" w:ascii="仿宋_GB2312" w:hAnsi="宋体" w:eastAsia="仿宋_GB2312" w:cs="宋体"/>
          <w:b w:val="0"/>
          <w:bCs w:val="0"/>
          <w:sz w:val="32"/>
          <w:szCs w:val="32"/>
        </w:rPr>
        <w:t>债权申报表</w:t>
      </w:r>
    </w:p>
    <w:tbl>
      <w:tblPr>
        <w:tblStyle w:val="48"/>
        <w:tblpPr w:leftFromText="180" w:rightFromText="180" w:vertAnchor="text" w:horzAnchor="page" w:tblpXSpec="center" w:tblpY="311"/>
        <w:tblOverlap w:val="never"/>
        <w:tblW w:w="9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2"/>
        <w:gridCol w:w="1856"/>
        <w:gridCol w:w="1019"/>
        <w:gridCol w:w="837"/>
        <w:gridCol w:w="944"/>
        <w:gridCol w:w="2770"/>
      </w:tblGrid>
      <w:tr w14:paraId="24829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1932" w:type="dxa"/>
            <w:vAlign w:val="center"/>
          </w:tcPr>
          <w:p w14:paraId="646AD61C">
            <w:pPr>
              <w:pStyle w:val="47"/>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both"/>
              <w:textAlignment w:val="auto"/>
              <w:rPr>
                <w:b w:val="0"/>
                <w:bCs w:val="0"/>
                <w:spacing w:val="-6"/>
              </w:rPr>
            </w:pPr>
            <w:r>
              <w:rPr>
                <w:b w:val="0"/>
                <w:bCs w:val="0"/>
                <w:spacing w:val="-4"/>
              </w:rPr>
              <w:t>购房户姓名/</w:t>
            </w:r>
            <w:r>
              <w:rPr>
                <w:b w:val="0"/>
                <w:bCs w:val="0"/>
                <w:spacing w:val="-6"/>
              </w:rPr>
              <w:t>名称</w:t>
            </w:r>
          </w:p>
          <w:p w14:paraId="15D21955">
            <w:pPr>
              <w:pStyle w:val="47"/>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eastAsia="仿宋"/>
                <w:b w:val="0"/>
                <w:bCs w:val="0"/>
                <w:lang w:eastAsia="zh-CN"/>
              </w:rPr>
            </w:pPr>
            <w:r>
              <w:rPr>
                <w:rFonts w:hint="eastAsia"/>
                <w:b w:val="0"/>
                <w:bCs w:val="0"/>
                <w:spacing w:val="-6"/>
                <w:lang w:eastAsia="zh-CN"/>
              </w:rPr>
              <w:t>（</w:t>
            </w:r>
            <w:r>
              <w:rPr>
                <w:rFonts w:hint="eastAsia"/>
                <w:b w:val="0"/>
                <w:bCs w:val="0"/>
                <w:spacing w:val="-6"/>
                <w:lang w:val="en-US" w:eastAsia="zh-CN"/>
              </w:rPr>
              <w:t>签订购房合同全部人员</w:t>
            </w:r>
            <w:r>
              <w:rPr>
                <w:rFonts w:hint="eastAsia"/>
                <w:b w:val="0"/>
                <w:bCs w:val="0"/>
                <w:spacing w:val="-6"/>
                <w:lang w:eastAsia="zh-CN"/>
              </w:rPr>
              <w:t>）</w:t>
            </w:r>
          </w:p>
        </w:tc>
        <w:tc>
          <w:tcPr>
            <w:tcW w:w="2875" w:type="dxa"/>
            <w:gridSpan w:val="2"/>
            <w:vAlign w:val="center"/>
          </w:tcPr>
          <w:p w14:paraId="287C49AF">
            <w:pPr>
              <w:jc w:val="center"/>
              <w:rPr>
                <w:rFonts w:ascii="Arial"/>
                <w:b w:val="0"/>
                <w:bCs w:val="0"/>
                <w:sz w:val="21"/>
              </w:rPr>
            </w:pPr>
          </w:p>
        </w:tc>
        <w:tc>
          <w:tcPr>
            <w:tcW w:w="1781" w:type="dxa"/>
            <w:gridSpan w:val="2"/>
            <w:vAlign w:val="center"/>
          </w:tcPr>
          <w:p w14:paraId="2E3818B5">
            <w:pPr>
              <w:pStyle w:val="47"/>
              <w:keepNext w:val="0"/>
              <w:keepLines w:val="0"/>
              <w:pageBreakBefore w:val="0"/>
              <w:widowControl/>
              <w:kinsoku/>
              <w:wordWrap/>
              <w:overflowPunct/>
              <w:topLinePunct w:val="0"/>
              <w:autoSpaceDE/>
              <w:autoSpaceDN/>
              <w:bidi w:val="0"/>
              <w:adjustRightInd w:val="0"/>
              <w:snapToGrid w:val="0"/>
              <w:spacing w:after="0" w:line="240" w:lineRule="auto"/>
              <w:ind w:left="0"/>
              <w:jc w:val="center"/>
              <w:textAlignment w:val="auto"/>
              <w:rPr>
                <w:b w:val="0"/>
                <w:bCs w:val="0"/>
              </w:rPr>
            </w:pPr>
            <w:r>
              <w:rPr>
                <w:b w:val="0"/>
                <w:bCs w:val="0"/>
                <w:spacing w:val="-4"/>
              </w:rPr>
              <w:t>身份证号码/</w:t>
            </w:r>
          </w:p>
          <w:p w14:paraId="78C1179D">
            <w:pPr>
              <w:pStyle w:val="47"/>
              <w:keepNext w:val="0"/>
              <w:keepLines w:val="0"/>
              <w:pageBreakBefore w:val="0"/>
              <w:widowControl/>
              <w:kinsoku/>
              <w:wordWrap/>
              <w:overflowPunct/>
              <w:topLinePunct w:val="0"/>
              <w:autoSpaceDE/>
              <w:autoSpaceDN/>
              <w:bidi w:val="0"/>
              <w:adjustRightInd w:val="0"/>
              <w:snapToGrid w:val="0"/>
              <w:spacing w:after="0" w:line="240" w:lineRule="auto"/>
              <w:ind w:left="0"/>
              <w:jc w:val="center"/>
              <w:textAlignment w:val="auto"/>
              <w:rPr>
                <w:b w:val="0"/>
                <w:bCs w:val="0"/>
              </w:rPr>
            </w:pPr>
            <w:r>
              <w:rPr>
                <w:b w:val="0"/>
                <w:bCs w:val="0"/>
                <w:spacing w:val="-4"/>
              </w:rPr>
              <w:t>统一社会信用代码</w:t>
            </w:r>
          </w:p>
        </w:tc>
        <w:tc>
          <w:tcPr>
            <w:tcW w:w="2770" w:type="dxa"/>
            <w:vAlign w:val="center"/>
          </w:tcPr>
          <w:p w14:paraId="78EAA557">
            <w:pPr>
              <w:jc w:val="center"/>
              <w:rPr>
                <w:rFonts w:ascii="Arial"/>
                <w:b w:val="0"/>
                <w:bCs w:val="0"/>
                <w:sz w:val="21"/>
              </w:rPr>
            </w:pPr>
          </w:p>
        </w:tc>
      </w:tr>
      <w:tr w14:paraId="15C1E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1932" w:type="dxa"/>
            <w:vAlign w:val="center"/>
          </w:tcPr>
          <w:p w14:paraId="40234880">
            <w:pPr>
              <w:pStyle w:val="47"/>
              <w:keepNext w:val="0"/>
              <w:keepLines w:val="0"/>
              <w:pageBreakBefore w:val="0"/>
              <w:widowControl/>
              <w:kinsoku/>
              <w:wordWrap/>
              <w:overflowPunct/>
              <w:topLinePunct w:val="0"/>
              <w:autoSpaceDE/>
              <w:autoSpaceDN/>
              <w:bidi w:val="0"/>
              <w:adjustRightInd w:val="0"/>
              <w:snapToGrid w:val="0"/>
              <w:spacing w:after="0" w:line="253" w:lineRule="auto"/>
              <w:ind w:left="0" w:right="0" w:firstLine="0"/>
              <w:jc w:val="center"/>
              <w:textAlignment w:val="auto"/>
              <w:rPr>
                <w:b w:val="0"/>
                <w:bCs w:val="0"/>
              </w:rPr>
            </w:pPr>
            <w:r>
              <w:rPr>
                <w:b w:val="0"/>
                <w:bCs w:val="0"/>
                <w:spacing w:val="-5"/>
              </w:rPr>
              <w:t>法定代表人/负责人姓名</w:t>
            </w:r>
          </w:p>
        </w:tc>
        <w:tc>
          <w:tcPr>
            <w:tcW w:w="2875" w:type="dxa"/>
            <w:gridSpan w:val="2"/>
            <w:vAlign w:val="center"/>
          </w:tcPr>
          <w:p w14:paraId="6A15678F">
            <w:pPr>
              <w:jc w:val="center"/>
              <w:rPr>
                <w:rFonts w:ascii="Arial"/>
                <w:b w:val="0"/>
                <w:bCs w:val="0"/>
                <w:sz w:val="21"/>
              </w:rPr>
            </w:pPr>
          </w:p>
        </w:tc>
        <w:tc>
          <w:tcPr>
            <w:tcW w:w="1781" w:type="dxa"/>
            <w:gridSpan w:val="2"/>
            <w:vAlign w:val="center"/>
          </w:tcPr>
          <w:p w14:paraId="179D8034">
            <w:pPr>
              <w:pStyle w:val="47"/>
              <w:keepNext w:val="0"/>
              <w:keepLines w:val="0"/>
              <w:pageBreakBefore w:val="0"/>
              <w:widowControl/>
              <w:kinsoku/>
              <w:wordWrap/>
              <w:overflowPunct/>
              <w:topLinePunct w:val="0"/>
              <w:autoSpaceDE/>
              <w:autoSpaceDN/>
              <w:bidi w:val="0"/>
              <w:adjustRightInd w:val="0"/>
              <w:snapToGrid w:val="0"/>
              <w:spacing w:after="0" w:line="240" w:lineRule="auto"/>
              <w:ind w:left="0"/>
              <w:jc w:val="center"/>
              <w:textAlignment w:val="auto"/>
              <w:rPr>
                <w:b w:val="0"/>
                <w:bCs w:val="0"/>
              </w:rPr>
            </w:pPr>
            <w:r>
              <w:rPr>
                <w:b w:val="0"/>
                <w:bCs w:val="0"/>
                <w:spacing w:val="-4"/>
              </w:rPr>
              <w:t>联系电话</w:t>
            </w:r>
          </w:p>
        </w:tc>
        <w:tc>
          <w:tcPr>
            <w:tcW w:w="2770" w:type="dxa"/>
            <w:vAlign w:val="center"/>
          </w:tcPr>
          <w:p w14:paraId="2EE5F87E">
            <w:pPr>
              <w:jc w:val="center"/>
              <w:rPr>
                <w:rFonts w:ascii="Arial"/>
                <w:b w:val="0"/>
                <w:bCs w:val="0"/>
                <w:sz w:val="21"/>
              </w:rPr>
            </w:pPr>
          </w:p>
        </w:tc>
      </w:tr>
      <w:tr w14:paraId="24F52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1932" w:type="dxa"/>
            <w:vAlign w:val="center"/>
          </w:tcPr>
          <w:p w14:paraId="7FD79EB6">
            <w:pPr>
              <w:pStyle w:val="47"/>
              <w:keepNext w:val="0"/>
              <w:keepLines w:val="0"/>
              <w:pageBreakBefore w:val="0"/>
              <w:widowControl/>
              <w:kinsoku/>
              <w:wordWrap/>
              <w:overflowPunct/>
              <w:topLinePunct w:val="0"/>
              <w:autoSpaceDE/>
              <w:autoSpaceDN/>
              <w:bidi w:val="0"/>
              <w:adjustRightInd w:val="0"/>
              <w:snapToGrid w:val="0"/>
              <w:spacing w:after="0" w:line="220" w:lineRule="auto"/>
              <w:ind w:left="0" w:right="0" w:firstLine="0"/>
              <w:jc w:val="center"/>
              <w:textAlignment w:val="auto"/>
              <w:rPr>
                <w:b w:val="0"/>
                <w:bCs w:val="0"/>
              </w:rPr>
            </w:pPr>
            <w:r>
              <w:rPr>
                <w:b w:val="0"/>
                <w:bCs w:val="0"/>
                <w:spacing w:val="-4"/>
              </w:rPr>
              <w:t>委托代理人姓名</w:t>
            </w:r>
          </w:p>
        </w:tc>
        <w:tc>
          <w:tcPr>
            <w:tcW w:w="2875" w:type="dxa"/>
            <w:gridSpan w:val="2"/>
            <w:vAlign w:val="center"/>
          </w:tcPr>
          <w:p w14:paraId="5E97B70C">
            <w:pPr>
              <w:jc w:val="center"/>
              <w:rPr>
                <w:rFonts w:ascii="Arial"/>
                <w:b w:val="0"/>
                <w:bCs w:val="0"/>
                <w:sz w:val="21"/>
              </w:rPr>
            </w:pPr>
          </w:p>
        </w:tc>
        <w:tc>
          <w:tcPr>
            <w:tcW w:w="1781" w:type="dxa"/>
            <w:gridSpan w:val="2"/>
            <w:vAlign w:val="center"/>
          </w:tcPr>
          <w:p w14:paraId="24569FC5">
            <w:pPr>
              <w:pStyle w:val="47"/>
              <w:keepNext w:val="0"/>
              <w:keepLines w:val="0"/>
              <w:pageBreakBefore w:val="0"/>
              <w:widowControl/>
              <w:kinsoku/>
              <w:wordWrap/>
              <w:overflowPunct/>
              <w:topLinePunct w:val="0"/>
              <w:autoSpaceDE/>
              <w:autoSpaceDN/>
              <w:bidi w:val="0"/>
              <w:adjustRightInd w:val="0"/>
              <w:snapToGrid w:val="0"/>
              <w:spacing w:after="0" w:line="240" w:lineRule="auto"/>
              <w:ind w:left="0"/>
              <w:jc w:val="center"/>
              <w:textAlignment w:val="auto"/>
              <w:rPr>
                <w:b w:val="0"/>
                <w:bCs w:val="0"/>
              </w:rPr>
            </w:pPr>
            <w:r>
              <w:rPr>
                <w:b w:val="0"/>
                <w:bCs w:val="0"/>
                <w:spacing w:val="-4"/>
              </w:rPr>
              <w:t>身份证号</w:t>
            </w:r>
          </w:p>
        </w:tc>
        <w:tc>
          <w:tcPr>
            <w:tcW w:w="2770" w:type="dxa"/>
            <w:vAlign w:val="center"/>
          </w:tcPr>
          <w:p w14:paraId="11464FB8">
            <w:pPr>
              <w:jc w:val="center"/>
              <w:rPr>
                <w:rFonts w:ascii="Arial"/>
                <w:b w:val="0"/>
                <w:bCs w:val="0"/>
                <w:sz w:val="21"/>
              </w:rPr>
            </w:pPr>
          </w:p>
        </w:tc>
      </w:tr>
      <w:tr w14:paraId="3C5DC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932" w:type="dxa"/>
            <w:vAlign w:val="center"/>
          </w:tcPr>
          <w:p w14:paraId="7E057C2B">
            <w:pPr>
              <w:pStyle w:val="47"/>
              <w:keepNext w:val="0"/>
              <w:keepLines w:val="0"/>
              <w:pageBreakBefore w:val="0"/>
              <w:widowControl/>
              <w:kinsoku/>
              <w:wordWrap/>
              <w:overflowPunct/>
              <w:topLinePunct w:val="0"/>
              <w:autoSpaceDE/>
              <w:autoSpaceDN/>
              <w:bidi w:val="0"/>
              <w:adjustRightInd w:val="0"/>
              <w:snapToGrid w:val="0"/>
              <w:spacing w:after="0" w:line="220" w:lineRule="auto"/>
              <w:ind w:left="0" w:right="0" w:firstLine="0"/>
              <w:jc w:val="center"/>
              <w:textAlignment w:val="auto"/>
              <w:rPr>
                <w:b w:val="0"/>
                <w:bCs w:val="0"/>
              </w:rPr>
            </w:pPr>
            <w:r>
              <w:rPr>
                <w:b w:val="0"/>
                <w:bCs w:val="0"/>
                <w:spacing w:val="-4"/>
              </w:rPr>
              <w:t>联系电话</w:t>
            </w:r>
          </w:p>
        </w:tc>
        <w:tc>
          <w:tcPr>
            <w:tcW w:w="2875" w:type="dxa"/>
            <w:gridSpan w:val="2"/>
            <w:vAlign w:val="center"/>
          </w:tcPr>
          <w:p w14:paraId="6AF3403C">
            <w:pPr>
              <w:jc w:val="center"/>
              <w:rPr>
                <w:rFonts w:ascii="Arial"/>
                <w:b w:val="0"/>
                <w:bCs w:val="0"/>
                <w:sz w:val="21"/>
              </w:rPr>
            </w:pPr>
          </w:p>
        </w:tc>
        <w:tc>
          <w:tcPr>
            <w:tcW w:w="1781" w:type="dxa"/>
            <w:gridSpan w:val="2"/>
            <w:vAlign w:val="center"/>
          </w:tcPr>
          <w:p w14:paraId="26320CF7">
            <w:pPr>
              <w:pStyle w:val="47"/>
              <w:keepNext w:val="0"/>
              <w:keepLines w:val="0"/>
              <w:pageBreakBefore w:val="0"/>
              <w:widowControl/>
              <w:kinsoku/>
              <w:wordWrap/>
              <w:overflowPunct/>
              <w:topLinePunct w:val="0"/>
              <w:autoSpaceDE/>
              <w:autoSpaceDN/>
              <w:bidi w:val="0"/>
              <w:adjustRightInd w:val="0"/>
              <w:snapToGrid w:val="0"/>
              <w:spacing w:after="0" w:line="240" w:lineRule="auto"/>
              <w:ind w:left="0"/>
              <w:jc w:val="center"/>
              <w:textAlignment w:val="auto"/>
              <w:rPr>
                <w:b w:val="0"/>
                <w:bCs w:val="0"/>
              </w:rPr>
            </w:pPr>
            <w:r>
              <w:rPr>
                <w:b w:val="0"/>
                <w:bCs w:val="0"/>
                <w:spacing w:val="-5"/>
              </w:rPr>
              <w:t>与购房户关系</w:t>
            </w:r>
          </w:p>
        </w:tc>
        <w:tc>
          <w:tcPr>
            <w:tcW w:w="2770" w:type="dxa"/>
            <w:vAlign w:val="center"/>
          </w:tcPr>
          <w:p w14:paraId="087882EF">
            <w:pPr>
              <w:jc w:val="center"/>
              <w:rPr>
                <w:rFonts w:ascii="Arial"/>
                <w:b w:val="0"/>
                <w:bCs w:val="0"/>
                <w:sz w:val="21"/>
              </w:rPr>
            </w:pPr>
          </w:p>
        </w:tc>
      </w:tr>
      <w:tr w14:paraId="33A87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1932" w:type="dxa"/>
            <w:vAlign w:val="center"/>
          </w:tcPr>
          <w:p w14:paraId="3548D0E4">
            <w:pPr>
              <w:pStyle w:val="47"/>
              <w:keepNext w:val="0"/>
              <w:keepLines w:val="0"/>
              <w:pageBreakBefore w:val="0"/>
              <w:widowControl/>
              <w:kinsoku/>
              <w:wordWrap/>
              <w:overflowPunct/>
              <w:topLinePunct w:val="0"/>
              <w:autoSpaceDE/>
              <w:autoSpaceDN/>
              <w:bidi w:val="0"/>
              <w:adjustRightInd w:val="0"/>
              <w:snapToGrid w:val="0"/>
              <w:spacing w:after="0" w:line="221" w:lineRule="auto"/>
              <w:ind w:left="0" w:right="0" w:firstLine="0"/>
              <w:jc w:val="center"/>
              <w:textAlignment w:val="auto"/>
              <w:rPr>
                <w:rFonts w:hint="eastAsia" w:eastAsia="仿宋"/>
                <w:b w:val="0"/>
                <w:bCs w:val="0"/>
                <w:lang w:eastAsia="zh-CN"/>
              </w:rPr>
            </w:pPr>
            <w:r>
              <w:rPr>
                <w:b w:val="0"/>
                <w:bCs w:val="0"/>
                <w:spacing w:val="-5"/>
              </w:rPr>
              <w:t>房屋</w:t>
            </w:r>
            <w:r>
              <w:rPr>
                <w:rFonts w:hint="eastAsia"/>
                <w:b w:val="0"/>
                <w:bCs w:val="0"/>
                <w:spacing w:val="-5"/>
                <w:lang w:val="en-US" w:eastAsia="zh-CN"/>
              </w:rPr>
              <w:t>位置</w:t>
            </w:r>
          </w:p>
        </w:tc>
        <w:tc>
          <w:tcPr>
            <w:tcW w:w="7426" w:type="dxa"/>
            <w:gridSpan w:val="5"/>
            <w:vAlign w:val="center"/>
          </w:tcPr>
          <w:p w14:paraId="5F15CEC0">
            <w:pPr>
              <w:tabs>
                <w:tab w:val="left" w:pos="762"/>
              </w:tabs>
              <w:jc w:val="center"/>
              <w:rPr>
                <w:rFonts w:hint="default" w:ascii="Arial" w:eastAsia="微软雅黑"/>
                <w:b w:val="0"/>
                <w:bCs w:val="0"/>
                <w:sz w:val="21"/>
                <w:lang w:val="en-US" w:eastAsia="zh-CN"/>
              </w:rPr>
            </w:pPr>
            <w:r>
              <w:rPr>
                <w:rFonts w:hint="eastAsia" w:ascii="仿宋" w:hAnsi="仿宋" w:eastAsia="仿宋" w:cs="仿宋"/>
                <w:b w:val="0"/>
                <w:bCs w:val="0"/>
                <w:spacing w:val="-14"/>
                <w:kern w:val="0"/>
                <w:sz w:val="21"/>
                <w:szCs w:val="21"/>
                <w:u w:val="single"/>
                <w:lang w:val="en-US" w:eastAsia="zh-CN" w:bidi="ar-SA"/>
                <w14:ligatures w14:val="none"/>
              </w:rPr>
              <w:t xml:space="preserve">      地块          栋       单元        层数             房号</w:t>
            </w:r>
          </w:p>
        </w:tc>
      </w:tr>
      <w:tr w14:paraId="72031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jc w:val="center"/>
        </w:trPr>
        <w:tc>
          <w:tcPr>
            <w:tcW w:w="1932" w:type="dxa"/>
            <w:vMerge w:val="restart"/>
            <w:vAlign w:val="center"/>
          </w:tcPr>
          <w:p w14:paraId="44C9CBE4">
            <w:pPr>
              <w:pStyle w:val="47"/>
              <w:keepNext w:val="0"/>
              <w:keepLines w:val="0"/>
              <w:pageBreakBefore w:val="0"/>
              <w:widowControl/>
              <w:kinsoku/>
              <w:wordWrap/>
              <w:overflowPunct/>
              <w:topLinePunct w:val="0"/>
              <w:autoSpaceDE/>
              <w:autoSpaceDN/>
              <w:bidi w:val="0"/>
              <w:adjustRightInd w:val="0"/>
              <w:snapToGrid w:val="0"/>
              <w:spacing w:after="0" w:line="220" w:lineRule="auto"/>
              <w:ind w:left="0" w:right="0" w:firstLine="0"/>
              <w:jc w:val="center"/>
              <w:textAlignment w:val="auto"/>
              <w:rPr>
                <w:rFonts w:hint="default" w:eastAsia="仿宋"/>
                <w:b w:val="0"/>
                <w:bCs w:val="0"/>
                <w:lang w:val="en-US" w:eastAsia="zh-CN"/>
              </w:rPr>
            </w:pPr>
            <w:r>
              <w:rPr>
                <w:rFonts w:hint="eastAsia"/>
                <w:b w:val="0"/>
                <w:bCs w:val="0"/>
                <w:lang w:val="en-US" w:eastAsia="zh-CN"/>
              </w:rPr>
              <w:t>总金额</w:t>
            </w:r>
          </w:p>
        </w:tc>
        <w:tc>
          <w:tcPr>
            <w:tcW w:w="1856" w:type="dxa"/>
            <w:vMerge w:val="restart"/>
            <w:vAlign w:val="top"/>
          </w:tcPr>
          <w:p w14:paraId="1F2A886C">
            <w:pPr>
              <w:pStyle w:val="47"/>
              <w:spacing w:before="222" w:line="221" w:lineRule="auto"/>
              <w:jc w:val="left"/>
              <w:rPr>
                <w:rFonts w:hint="default" w:eastAsia="仿宋"/>
                <w:b w:val="0"/>
                <w:bCs w:val="0"/>
                <w:u w:val="single"/>
                <w:lang w:val="en-US" w:eastAsia="zh-CN"/>
              </w:rPr>
            </w:pPr>
          </w:p>
          <w:p w14:paraId="24D555BF">
            <w:pPr>
              <w:pStyle w:val="47"/>
              <w:keepNext w:val="0"/>
              <w:keepLines w:val="0"/>
              <w:pageBreakBefore w:val="0"/>
              <w:widowControl/>
              <w:kinsoku/>
              <w:wordWrap/>
              <w:overflowPunct/>
              <w:topLinePunct w:val="0"/>
              <w:autoSpaceDE/>
              <w:autoSpaceDN/>
              <w:bidi w:val="0"/>
              <w:adjustRightInd w:val="0"/>
              <w:snapToGrid w:val="0"/>
              <w:spacing w:before="222" w:line="221" w:lineRule="auto"/>
              <w:ind w:firstLine="420" w:firstLineChars="200"/>
              <w:jc w:val="both"/>
              <w:textAlignment w:val="auto"/>
              <w:rPr>
                <w:rFonts w:hint="eastAsia"/>
                <w:b w:val="0"/>
                <w:bCs w:val="0"/>
                <w:u w:val="single"/>
                <w:lang w:val="en-US" w:eastAsia="zh-CN"/>
              </w:rPr>
            </w:pPr>
            <w:r>
              <w:rPr>
                <w:rFonts w:hint="eastAsia"/>
                <w:b w:val="0"/>
                <w:bCs w:val="0"/>
                <w:u w:val="single"/>
                <w:lang w:val="en-US" w:eastAsia="zh-CN"/>
              </w:rPr>
              <w:t xml:space="preserve">            </w:t>
            </w:r>
          </w:p>
          <w:p w14:paraId="65571065">
            <w:pPr>
              <w:pStyle w:val="47"/>
              <w:spacing w:before="222" w:line="221" w:lineRule="auto"/>
              <w:jc w:val="left"/>
              <w:rPr>
                <w:rFonts w:hint="eastAsia"/>
                <w:b w:val="0"/>
                <w:bCs w:val="0"/>
                <w:u w:val="single"/>
                <w:lang w:val="en-US" w:eastAsia="zh-CN"/>
              </w:rPr>
            </w:pPr>
            <w:r>
              <w:rPr>
                <w:rFonts w:hint="eastAsia"/>
                <w:b w:val="0"/>
                <w:bCs w:val="0"/>
                <w:u w:val="single"/>
                <w:lang w:val="en-US" w:eastAsia="zh-CN"/>
              </w:rPr>
              <w:t xml:space="preserve">大写:             </w:t>
            </w:r>
          </w:p>
          <w:p w14:paraId="0517877B">
            <w:pPr>
              <w:pStyle w:val="47"/>
              <w:spacing w:before="222" w:line="221" w:lineRule="auto"/>
              <w:jc w:val="left"/>
              <w:rPr>
                <w:rFonts w:hint="default"/>
                <w:b w:val="0"/>
                <w:bCs w:val="0"/>
                <w:u w:val="single"/>
                <w:lang w:val="en-US" w:eastAsia="zh-CN"/>
              </w:rPr>
            </w:pPr>
            <w:r>
              <w:rPr>
                <w:rFonts w:hint="eastAsia"/>
                <w:b w:val="0"/>
                <w:bCs w:val="0"/>
                <w:u w:val="single"/>
                <w:lang w:val="en-US" w:eastAsia="zh-CN"/>
              </w:rPr>
              <w:t xml:space="preserve">                  </w:t>
            </w:r>
          </w:p>
        </w:tc>
        <w:tc>
          <w:tcPr>
            <w:tcW w:w="1856" w:type="dxa"/>
            <w:gridSpan w:val="2"/>
            <w:vAlign w:val="center"/>
          </w:tcPr>
          <w:p w14:paraId="10EA5332">
            <w:pPr>
              <w:pStyle w:val="47"/>
              <w:keepNext w:val="0"/>
              <w:keepLines w:val="0"/>
              <w:pageBreakBefore w:val="0"/>
              <w:widowControl/>
              <w:kinsoku/>
              <w:wordWrap/>
              <w:overflowPunct/>
              <w:topLinePunct w:val="0"/>
              <w:autoSpaceDE/>
              <w:autoSpaceDN/>
              <w:bidi w:val="0"/>
              <w:adjustRightInd w:val="0"/>
              <w:snapToGrid w:val="0"/>
              <w:spacing w:after="0" w:line="220" w:lineRule="auto"/>
              <w:ind w:left="0" w:right="0" w:firstLine="0"/>
              <w:jc w:val="center"/>
              <w:textAlignment w:val="auto"/>
              <w:rPr>
                <w:rFonts w:hint="default"/>
                <w:b w:val="0"/>
                <w:bCs w:val="0"/>
                <w:lang w:val="en-US" w:eastAsia="zh-CN"/>
              </w:rPr>
            </w:pPr>
            <w:r>
              <w:rPr>
                <w:rFonts w:hint="eastAsia"/>
                <w:b w:val="0"/>
                <w:bCs w:val="0"/>
                <w:lang w:val="en-US" w:eastAsia="zh-CN"/>
              </w:rPr>
              <w:t>实缴房款</w:t>
            </w:r>
          </w:p>
        </w:tc>
        <w:tc>
          <w:tcPr>
            <w:tcW w:w="3714" w:type="dxa"/>
            <w:gridSpan w:val="2"/>
            <w:vAlign w:val="center"/>
          </w:tcPr>
          <w:p w14:paraId="01C1069C">
            <w:pPr>
              <w:pStyle w:val="47"/>
              <w:spacing w:before="222" w:line="221" w:lineRule="auto"/>
              <w:ind w:left="489"/>
              <w:jc w:val="center"/>
              <w:rPr>
                <w:rFonts w:ascii="Arial" w:hAnsi="Arial" w:eastAsia="Arial" w:cs="Arial"/>
                <w:b w:val="0"/>
                <w:bCs w:val="0"/>
                <w:spacing w:val="12"/>
              </w:rPr>
            </w:pPr>
          </w:p>
        </w:tc>
      </w:tr>
      <w:tr w14:paraId="3F4BF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932" w:type="dxa"/>
            <w:vMerge w:val="continue"/>
            <w:vAlign w:val="center"/>
          </w:tcPr>
          <w:p w14:paraId="27AF504A">
            <w:pPr>
              <w:pStyle w:val="47"/>
              <w:spacing w:before="223" w:line="220" w:lineRule="auto"/>
              <w:ind w:left="593"/>
              <w:jc w:val="center"/>
              <w:rPr>
                <w:b w:val="0"/>
                <w:bCs w:val="0"/>
                <w:spacing w:val="-6"/>
              </w:rPr>
            </w:pPr>
          </w:p>
        </w:tc>
        <w:tc>
          <w:tcPr>
            <w:tcW w:w="1856" w:type="dxa"/>
            <w:vMerge w:val="continue"/>
            <w:vAlign w:val="center"/>
          </w:tcPr>
          <w:p w14:paraId="786E09A6">
            <w:pPr>
              <w:pStyle w:val="47"/>
              <w:spacing w:before="222" w:line="221" w:lineRule="auto"/>
              <w:ind w:left="489"/>
              <w:jc w:val="center"/>
              <w:rPr>
                <w:rFonts w:ascii="Arial" w:hAnsi="Arial" w:eastAsia="Arial" w:cs="Arial"/>
                <w:b w:val="0"/>
                <w:bCs w:val="0"/>
                <w:spacing w:val="12"/>
              </w:rPr>
            </w:pPr>
          </w:p>
        </w:tc>
        <w:tc>
          <w:tcPr>
            <w:tcW w:w="1856" w:type="dxa"/>
            <w:gridSpan w:val="2"/>
            <w:vAlign w:val="center"/>
          </w:tcPr>
          <w:p w14:paraId="7FB82A97">
            <w:pPr>
              <w:pStyle w:val="47"/>
              <w:keepNext w:val="0"/>
              <w:keepLines w:val="0"/>
              <w:pageBreakBefore w:val="0"/>
              <w:widowControl/>
              <w:kinsoku/>
              <w:wordWrap/>
              <w:overflowPunct/>
              <w:topLinePunct w:val="0"/>
              <w:autoSpaceDE/>
              <w:autoSpaceDN/>
              <w:bidi w:val="0"/>
              <w:adjustRightInd w:val="0"/>
              <w:snapToGrid w:val="0"/>
              <w:spacing w:after="0" w:line="220" w:lineRule="auto"/>
              <w:ind w:left="0" w:right="0" w:firstLine="0"/>
              <w:jc w:val="center"/>
              <w:textAlignment w:val="auto"/>
              <w:rPr>
                <w:rFonts w:hint="default"/>
                <w:b w:val="0"/>
                <w:bCs w:val="0"/>
                <w:lang w:val="en-US" w:eastAsia="zh-CN"/>
              </w:rPr>
            </w:pPr>
            <w:r>
              <w:rPr>
                <w:rFonts w:hint="eastAsia"/>
                <w:b w:val="0"/>
                <w:bCs w:val="0"/>
                <w:lang w:val="en-US" w:eastAsia="zh-CN"/>
              </w:rPr>
              <w:t>实缴维修基金、税费、工本费</w:t>
            </w:r>
          </w:p>
        </w:tc>
        <w:tc>
          <w:tcPr>
            <w:tcW w:w="3714" w:type="dxa"/>
            <w:gridSpan w:val="2"/>
            <w:vAlign w:val="center"/>
          </w:tcPr>
          <w:p w14:paraId="558BDAB6">
            <w:pPr>
              <w:pStyle w:val="47"/>
              <w:spacing w:before="222" w:line="221" w:lineRule="auto"/>
              <w:ind w:left="489"/>
              <w:jc w:val="center"/>
              <w:rPr>
                <w:rFonts w:ascii="Arial" w:hAnsi="Arial" w:eastAsia="Arial" w:cs="Arial"/>
                <w:b w:val="0"/>
                <w:bCs w:val="0"/>
                <w:spacing w:val="12"/>
              </w:rPr>
            </w:pPr>
          </w:p>
        </w:tc>
      </w:tr>
      <w:tr w14:paraId="40FA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1932" w:type="dxa"/>
            <w:vMerge w:val="continue"/>
            <w:vAlign w:val="center"/>
          </w:tcPr>
          <w:p w14:paraId="33416545">
            <w:pPr>
              <w:pStyle w:val="47"/>
              <w:spacing w:before="223" w:line="220" w:lineRule="auto"/>
              <w:ind w:left="614"/>
              <w:jc w:val="center"/>
              <w:rPr>
                <w:b w:val="0"/>
                <w:bCs w:val="0"/>
              </w:rPr>
            </w:pPr>
          </w:p>
        </w:tc>
        <w:tc>
          <w:tcPr>
            <w:tcW w:w="1856" w:type="dxa"/>
            <w:vMerge w:val="continue"/>
            <w:vAlign w:val="center"/>
          </w:tcPr>
          <w:p w14:paraId="566B987C">
            <w:pPr>
              <w:pStyle w:val="47"/>
              <w:spacing w:before="223" w:line="221" w:lineRule="auto"/>
              <w:ind w:left="489"/>
              <w:jc w:val="center"/>
              <w:rPr>
                <w:b w:val="0"/>
                <w:bCs w:val="0"/>
              </w:rPr>
            </w:pPr>
          </w:p>
        </w:tc>
        <w:tc>
          <w:tcPr>
            <w:tcW w:w="1856" w:type="dxa"/>
            <w:gridSpan w:val="2"/>
            <w:vAlign w:val="center"/>
          </w:tcPr>
          <w:p w14:paraId="4199FD67">
            <w:pPr>
              <w:pStyle w:val="47"/>
              <w:keepNext w:val="0"/>
              <w:keepLines w:val="0"/>
              <w:pageBreakBefore w:val="0"/>
              <w:widowControl/>
              <w:kinsoku/>
              <w:wordWrap/>
              <w:overflowPunct/>
              <w:topLinePunct w:val="0"/>
              <w:autoSpaceDE/>
              <w:autoSpaceDN/>
              <w:bidi w:val="0"/>
              <w:adjustRightInd w:val="0"/>
              <w:snapToGrid w:val="0"/>
              <w:spacing w:after="0" w:line="220" w:lineRule="auto"/>
              <w:ind w:left="0" w:right="0" w:firstLine="0"/>
              <w:jc w:val="center"/>
              <w:textAlignment w:val="auto"/>
              <w:rPr>
                <w:rFonts w:hint="default"/>
                <w:b w:val="0"/>
                <w:bCs w:val="0"/>
                <w:lang w:val="en-US" w:eastAsia="zh-CN"/>
              </w:rPr>
            </w:pPr>
            <w:r>
              <w:rPr>
                <w:rFonts w:hint="eastAsia"/>
                <w:b w:val="0"/>
                <w:bCs w:val="0"/>
                <w:lang w:val="en-US" w:eastAsia="zh-CN"/>
              </w:rPr>
              <w:t>其他支付的费用</w:t>
            </w:r>
          </w:p>
        </w:tc>
        <w:tc>
          <w:tcPr>
            <w:tcW w:w="3714" w:type="dxa"/>
            <w:gridSpan w:val="2"/>
            <w:vAlign w:val="center"/>
          </w:tcPr>
          <w:p w14:paraId="051A3E6D">
            <w:pPr>
              <w:pStyle w:val="47"/>
              <w:spacing w:before="223" w:line="221" w:lineRule="auto"/>
              <w:ind w:left="489"/>
              <w:jc w:val="center"/>
              <w:rPr>
                <w:rFonts w:ascii="Arial" w:hAnsi="Arial" w:eastAsia="Arial" w:cs="Arial"/>
                <w:b w:val="0"/>
                <w:bCs w:val="0"/>
                <w:spacing w:val="12"/>
              </w:rPr>
            </w:pPr>
          </w:p>
        </w:tc>
      </w:tr>
      <w:tr w14:paraId="4C8C3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4807" w:type="dxa"/>
            <w:gridSpan w:val="3"/>
            <w:vAlign w:val="center"/>
          </w:tcPr>
          <w:p w14:paraId="0146CFA0">
            <w:pPr>
              <w:pStyle w:val="47"/>
              <w:keepNext w:val="0"/>
              <w:keepLines w:val="0"/>
              <w:pageBreakBefore w:val="0"/>
              <w:widowControl/>
              <w:kinsoku/>
              <w:wordWrap/>
              <w:overflowPunct/>
              <w:topLinePunct w:val="0"/>
              <w:autoSpaceDE/>
              <w:autoSpaceDN/>
              <w:bidi w:val="0"/>
              <w:adjustRightInd w:val="0"/>
              <w:snapToGrid w:val="0"/>
              <w:spacing w:before="122" w:line="220" w:lineRule="auto"/>
              <w:ind w:left="0"/>
              <w:jc w:val="center"/>
              <w:textAlignment w:val="auto"/>
              <w:rPr>
                <w:b w:val="0"/>
                <w:bCs w:val="0"/>
              </w:rPr>
            </w:pPr>
            <w:r>
              <w:rPr>
                <w:b w:val="0"/>
                <w:bCs w:val="0"/>
                <w:spacing w:val="-4"/>
              </w:rPr>
              <w:t>购房合同是否备案</w:t>
            </w:r>
          </w:p>
        </w:tc>
        <w:tc>
          <w:tcPr>
            <w:tcW w:w="4551" w:type="dxa"/>
            <w:gridSpan w:val="3"/>
            <w:vAlign w:val="center"/>
          </w:tcPr>
          <w:p w14:paraId="718C1D7D">
            <w:pPr>
              <w:pStyle w:val="47"/>
              <w:spacing w:before="199" w:line="221" w:lineRule="auto"/>
              <w:ind w:left="863"/>
              <w:jc w:val="center"/>
              <w:rPr>
                <w:b w:val="0"/>
                <w:bCs w:val="0"/>
              </w:rPr>
            </w:pPr>
            <w:r>
              <w:rPr>
                <w:rFonts w:ascii="Wingdings" w:hAnsi="Wingdings" w:eastAsia="Wingdings" w:cs="Wingdings"/>
                <w:b w:val="0"/>
                <w:bCs w:val="0"/>
                <w:spacing w:val="-11"/>
              </w:rPr>
              <w:t>o</w:t>
            </w:r>
            <w:r>
              <w:rPr>
                <w:b w:val="0"/>
                <w:bCs w:val="0"/>
                <w:spacing w:val="-11"/>
              </w:rPr>
              <w:t>是</w:t>
            </w:r>
            <w:r>
              <w:rPr>
                <w:b w:val="0"/>
                <w:bCs w:val="0"/>
                <w:spacing w:val="1"/>
              </w:rPr>
              <w:t xml:space="preserve">              </w:t>
            </w:r>
            <w:r>
              <w:rPr>
                <w:rFonts w:ascii="Wingdings" w:hAnsi="Wingdings" w:eastAsia="Wingdings" w:cs="Wingdings"/>
                <w:b w:val="0"/>
                <w:bCs w:val="0"/>
                <w:spacing w:val="-11"/>
              </w:rPr>
              <w:t>o</w:t>
            </w:r>
            <w:r>
              <w:rPr>
                <w:b w:val="0"/>
                <w:bCs w:val="0"/>
                <w:spacing w:val="-11"/>
              </w:rPr>
              <w:t>否</w:t>
            </w:r>
          </w:p>
        </w:tc>
      </w:tr>
      <w:tr w14:paraId="7D97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4807" w:type="dxa"/>
            <w:gridSpan w:val="3"/>
            <w:vMerge w:val="restart"/>
            <w:vAlign w:val="center"/>
          </w:tcPr>
          <w:p w14:paraId="01D3671B">
            <w:pPr>
              <w:pStyle w:val="47"/>
              <w:keepNext w:val="0"/>
              <w:keepLines w:val="0"/>
              <w:pageBreakBefore w:val="0"/>
              <w:widowControl/>
              <w:kinsoku/>
              <w:wordWrap/>
              <w:overflowPunct/>
              <w:topLinePunct w:val="0"/>
              <w:autoSpaceDE/>
              <w:autoSpaceDN/>
              <w:bidi w:val="0"/>
              <w:adjustRightInd w:val="0"/>
              <w:snapToGrid w:val="0"/>
              <w:spacing w:before="122" w:line="220" w:lineRule="auto"/>
              <w:ind w:left="0"/>
              <w:jc w:val="center"/>
              <w:textAlignment w:val="auto"/>
              <w:rPr>
                <w:b w:val="0"/>
                <w:bCs w:val="0"/>
              </w:rPr>
            </w:pPr>
            <w:r>
              <w:rPr>
                <w:b w:val="0"/>
                <w:bCs w:val="0"/>
                <w:spacing w:val="-4"/>
              </w:rPr>
              <w:t>房屋是否交付</w:t>
            </w:r>
          </w:p>
        </w:tc>
        <w:tc>
          <w:tcPr>
            <w:tcW w:w="4551" w:type="dxa"/>
            <w:gridSpan w:val="3"/>
            <w:vAlign w:val="center"/>
          </w:tcPr>
          <w:p w14:paraId="0C90C51A">
            <w:pPr>
              <w:pStyle w:val="47"/>
              <w:spacing w:before="212" w:line="221" w:lineRule="auto"/>
              <w:ind w:left="863"/>
              <w:jc w:val="center"/>
              <w:rPr>
                <w:b w:val="0"/>
                <w:bCs w:val="0"/>
              </w:rPr>
            </w:pPr>
            <w:r>
              <w:rPr>
                <w:rFonts w:ascii="Wingdings" w:hAnsi="Wingdings" w:eastAsia="Wingdings" w:cs="Wingdings"/>
                <w:b w:val="0"/>
                <w:bCs w:val="0"/>
                <w:spacing w:val="-11"/>
              </w:rPr>
              <w:t>o</w:t>
            </w:r>
            <w:r>
              <w:rPr>
                <w:b w:val="0"/>
                <w:bCs w:val="0"/>
                <w:spacing w:val="-11"/>
              </w:rPr>
              <w:t>是</w:t>
            </w:r>
            <w:r>
              <w:rPr>
                <w:b w:val="0"/>
                <w:bCs w:val="0"/>
                <w:spacing w:val="1"/>
              </w:rPr>
              <w:t xml:space="preserve">              </w:t>
            </w:r>
            <w:r>
              <w:rPr>
                <w:rFonts w:ascii="Wingdings" w:hAnsi="Wingdings" w:eastAsia="Wingdings" w:cs="Wingdings"/>
                <w:b w:val="0"/>
                <w:bCs w:val="0"/>
                <w:spacing w:val="-11"/>
              </w:rPr>
              <w:t>o</w:t>
            </w:r>
            <w:r>
              <w:rPr>
                <w:b w:val="0"/>
                <w:bCs w:val="0"/>
                <w:spacing w:val="-11"/>
              </w:rPr>
              <w:t>否</w:t>
            </w:r>
          </w:p>
        </w:tc>
      </w:tr>
      <w:tr w14:paraId="6E63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4807" w:type="dxa"/>
            <w:gridSpan w:val="3"/>
            <w:vMerge w:val="continue"/>
            <w:vAlign w:val="center"/>
          </w:tcPr>
          <w:p w14:paraId="7D515983">
            <w:pPr>
              <w:pStyle w:val="47"/>
              <w:spacing w:before="212" w:line="221" w:lineRule="auto"/>
              <w:ind w:left="1880"/>
              <w:jc w:val="center"/>
              <w:rPr>
                <w:b w:val="0"/>
                <w:bCs w:val="0"/>
              </w:rPr>
            </w:pPr>
          </w:p>
        </w:tc>
        <w:tc>
          <w:tcPr>
            <w:tcW w:w="4551" w:type="dxa"/>
            <w:gridSpan w:val="3"/>
            <w:vAlign w:val="center"/>
          </w:tcPr>
          <w:p w14:paraId="361841E1">
            <w:pPr>
              <w:pStyle w:val="47"/>
              <w:keepNext w:val="0"/>
              <w:keepLines w:val="0"/>
              <w:pageBreakBefore w:val="0"/>
              <w:widowControl/>
              <w:kinsoku/>
              <w:wordWrap/>
              <w:overflowPunct/>
              <w:topLinePunct w:val="0"/>
              <w:autoSpaceDE/>
              <w:autoSpaceDN/>
              <w:bidi w:val="0"/>
              <w:adjustRightInd w:val="0"/>
              <w:snapToGrid w:val="0"/>
              <w:spacing w:before="122" w:line="220" w:lineRule="auto"/>
              <w:ind w:left="0"/>
              <w:jc w:val="both"/>
              <w:textAlignment w:val="auto"/>
              <w:rPr>
                <w:rFonts w:hint="default" w:eastAsia="仿宋"/>
                <w:b w:val="0"/>
                <w:bCs w:val="0"/>
                <w:u w:val="single"/>
                <w:lang w:val="en-US" w:eastAsia="zh-CN"/>
              </w:rPr>
            </w:pPr>
            <w:r>
              <w:rPr>
                <w:rFonts w:hint="eastAsia"/>
                <w:b w:val="0"/>
                <w:bCs w:val="0"/>
                <w:spacing w:val="-4"/>
                <w:lang w:val="en-US" w:eastAsia="zh-CN"/>
              </w:rPr>
              <w:t>入住时间：</w:t>
            </w:r>
            <w:r>
              <w:rPr>
                <w:rFonts w:hint="eastAsia"/>
                <w:b w:val="0"/>
                <w:bCs w:val="0"/>
                <w:spacing w:val="-4"/>
                <w:u w:val="single"/>
                <w:lang w:val="en-US" w:eastAsia="zh-CN"/>
              </w:rPr>
              <w:t xml:space="preserve">          </w:t>
            </w:r>
            <w:bookmarkStart w:id="0" w:name="_GoBack"/>
            <w:bookmarkEnd w:id="0"/>
            <w:r>
              <w:rPr>
                <w:rFonts w:hint="eastAsia"/>
                <w:b w:val="0"/>
                <w:bCs w:val="0"/>
                <w:spacing w:val="-4"/>
                <w:u w:val="single"/>
                <w:lang w:val="en-US" w:eastAsia="zh-CN"/>
              </w:rPr>
              <w:t xml:space="preserve">            </w:t>
            </w:r>
          </w:p>
        </w:tc>
      </w:tr>
      <w:tr w14:paraId="6B4E8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4807" w:type="dxa"/>
            <w:gridSpan w:val="3"/>
            <w:vAlign w:val="center"/>
          </w:tcPr>
          <w:p w14:paraId="3504C80E">
            <w:pPr>
              <w:pStyle w:val="47"/>
              <w:keepNext w:val="0"/>
              <w:keepLines w:val="0"/>
              <w:pageBreakBefore w:val="0"/>
              <w:widowControl/>
              <w:kinsoku/>
              <w:wordWrap/>
              <w:overflowPunct/>
              <w:topLinePunct w:val="0"/>
              <w:autoSpaceDE/>
              <w:autoSpaceDN/>
              <w:bidi w:val="0"/>
              <w:adjustRightInd w:val="0"/>
              <w:snapToGrid w:val="0"/>
              <w:spacing w:before="122" w:line="220" w:lineRule="auto"/>
              <w:ind w:left="0" w:firstLine="2222" w:firstLineChars="1100"/>
              <w:jc w:val="both"/>
              <w:textAlignment w:val="auto"/>
              <w:rPr>
                <w:b w:val="0"/>
                <w:bCs w:val="0"/>
              </w:rPr>
            </w:pPr>
            <w:r>
              <w:rPr>
                <w:b w:val="0"/>
                <w:bCs w:val="0"/>
                <w:spacing w:val="-4"/>
              </w:rPr>
              <w:t>诉求</w:t>
            </w:r>
          </w:p>
        </w:tc>
        <w:tc>
          <w:tcPr>
            <w:tcW w:w="4551" w:type="dxa"/>
            <w:gridSpan w:val="3"/>
            <w:vAlign w:val="center"/>
          </w:tcPr>
          <w:p w14:paraId="1822C4F1">
            <w:pPr>
              <w:pStyle w:val="47"/>
              <w:spacing w:before="69" w:line="220" w:lineRule="auto"/>
              <w:ind w:firstLine="194" w:firstLineChars="100"/>
              <w:jc w:val="both"/>
              <w:rPr>
                <w:b w:val="0"/>
                <w:bCs w:val="0"/>
              </w:rPr>
            </w:pPr>
            <w:r>
              <w:rPr>
                <w:rFonts w:ascii="Wingdings" w:hAnsi="Wingdings" w:eastAsia="Wingdings" w:cs="Wingdings"/>
                <w:b w:val="0"/>
                <w:bCs w:val="0"/>
                <w:spacing w:val="-8"/>
              </w:rPr>
              <w:sym w:font="Wingdings" w:char="00A8"/>
            </w:r>
            <w:r>
              <w:rPr>
                <w:b w:val="0"/>
                <w:bCs w:val="0"/>
                <w:spacing w:val="-8"/>
              </w:rPr>
              <w:t>办证</w:t>
            </w:r>
            <w:r>
              <w:rPr>
                <w:b w:val="0"/>
                <w:bCs w:val="0"/>
                <w:spacing w:val="6"/>
              </w:rPr>
              <w:t xml:space="preserve">    </w:t>
            </w:r>
            <w:r>
              <w:rPr>
                <w:rFonts w:ascii="Wingdings" w:hAnsi="Wingdings" w:eastAsia="Wingdings" w:cs="Wingdings"/>
                <w:b w:val="0"/>
                <w:bCs w:val="0"/>
                <w:spacing w:val="-8"/>
              </w:rPr>
              <w:t>o</w:t>
            </w:r>
            <w:r>
              <w:rPr>
                <w:b w:val="0"/>
                <w:bCs w:val="0"/>
                <w:spacing w:val="-8"/>
              </w:rPr>
              <w:t>交房</w:t>
            </w:r>
            <w:r>
              <w:rPr>
                <w:b w:val="0"/>
                <w:bCs w:val="0"/>
                <w:spacing w:val="5"/>
              </w:rPr>
              <w:t xml:space="preserve">    </w:t>
            </w:r>
            <w:r>
              <w:rPr>
                <w:rFonts w:ascii="Wingdings" w:hAnsi="Wingdings" w:eastAsia="Wingdings" w:cs="Wingdings"/>
                <w:b w:val="0"/>
                <w:bCs w:val="0"/>
                <w:spacing w:val="-8"/>
              </w:rPr>
              <w:t>o</w:t>
            </w:r>
            <w:r>
              <w:rPr>
                <w:b w:val="0"/>
                <w:bCs w:val="0"/>
                <w:spacing w:val="-8"/>
              </w:rPr>
              <w:t>退款</w:t>
            </w:r>
          </w:p>
        </w:tc>
      </w:tr>
      <w:tr w14:paraId="4449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jc w:val="center"/>
        </w:trPr>
        <w:tc>
          <w:tcPr>
            <w:tcW w:w="9358" w:type="dxa"/>
            <w:gridSpan w:val="6"/>
            <w:vAlign w:val="center"/>
          </w:tcPr>
          <w:p w14:paraId="4B81BB39">
            <w:pPr>
              <w:spacing w:line="266" w:lineRule="auto"/>
              <w:jc w:val="both"/>
              <w:rPr>
                <w:rFonts w:hint="eastAsia" w:ascii="仿宋" w:hAnsi="仿宋" w:eastAsia="仿宋" w:cs="仿宋"/>
                <w:b w:val="0"/>
                <w:bCs w:val="0"/>
                <w:spacing w:val="-9"/>
                <w:kern w:val="0"/>
                <w:sz w:val="21"/>
                <w:szCs w:val="21"/>
                <w:lang w:val="en-US" w:eastAsia="zh-CN" w:bidi="ar-SA"/>
                <w14:ligatures w14:val="none"/>
              </w:rPr>
            </w:pPr>
            <w:r>
              <w:rPr>
                <w:rFonts w:ascii="仿宋" w:hAnsi="仿宋" w:eastAsia="仿宋" w:cs="仿宋"/>
                <w:b w:val="0"/>
                <w:bCs w:val="0"/>
                <w:spacing w:val="-9"/>
                <w:kern w:val="0"/>
                <w:sz w:val="21"/>
                <w:szCs w:val="21"/>
                <w:lang w:val="en-US" w:eastAsia="en-US" w:bidi="ar-SA"/>
                <w14:ligatures w14:val="none"/>
              </w:rPr>
              <w:t>备注</w:t>
            </w:r>
            <w:r>
              <w:rPr>
                <w:rFonts w:hint="eastAsia" w:ascii="仿宋" w:hAnsi="仿宋" w:eastAsia="仿宋" w:cs="仿宋"/>
                <w:b w:val="0"/>
                <w:bCs w:val="0"/>
                <w:spacing w:val="-9"/>
                <w:kern w:val="0"/>
                <w:sz w:val="21"/>
                <w:szCs w:val="21"/>
                <w:lang w:val="en-US" w:eastAsia="zh-CN" w:bidi="ar-SA"/>
                <w14:ligatures w14:val="none"/>
              </w:rPr>
              <w:t>:</w:t>
            </w:r>
          </w:p>
          <w:p w14:paraId="67AA0606">
            <w:pPr>
              <w:pStyle w:val="47"/>
              <w:spacing w:before="57" w:line="227" w:lineRule="auto"/>
              <w:jc w:val="both"/>
              <w:rPr>
                <w:b w:val="0"/>
                <w:bCs w:val="0"/>
              </w:rPr>
            </w:pPr>
            <w:r>
              <w:rPr>
                <w:rFonts w:ascii="Times New Roman" w:hAnsi="Times New Roman" w:eastAsia="Times New Roman" w:cs="Times New Roman"/>
                <w:b w:val="0"/>
                <w:bCs w:val="0"/>
                <w:spacing w:val="-9"/>
                <w:sz w:val="18"/>
                <w:szCs w:val="18"/>
              </w:rPr>
              <w:t>1.</w:t>
            </w:r>
            <w:r>
              <w:rPr>
                <w:b w:val="0"/>
                <w:bCs w:val="0"/>
                <w:spacing w:val="-9"/>
              </w:rPr>
              <w:t>提交材料的纸张规格为 A4纸，书写均应使用钢笔或黑色签字笔且字迹清晰。</w:t>
            </w:r>
          </w:p>
          <w:p w14:paraId="6AE885A9">
            <w:pPr>
              <w:pStyle w:val="47"/>
              <w:spacing w:before="16" w:line="234" w:lineRule="auto"/>
              <w:ind w:left="17" w:hanging="9"/>
              <w:jc w:val="both"/>
              <w:rPr>
                <w:b w:val="0"/>
                <w:bCs w:val="0"/>
              </w:rPr>
            </w:pPr>
            <w:r>
              <w:rPr>
                <w:rFonts w:ascii="Times New Roman" w:hAnsi="Times New Roman" w:eastAsia="Times New Roman" w:cs="Times New Roman"/>
                <w:b w:val="0"/>
                <w:bCs w:val="0"/>
                <w:spacing w:val="-14"/>
                <w:sz w:val="18"/>
                <w:szCs w:val="18"/>
              </w:rPr>
              <w:t>2.</w:t>
            </w:r>
            <w:r>
              <w:rPr>
                <w:b w:val="0"/>
                <w:bCs w:val="0"/>
                <w:spacing w:val="-14"/>
              </w:rPr>
              <w:t>申报人是单位的，请在提交的申报资料上加盖单位公章</w:t>
            </w:r>
            <w:r>
              <w:rPr>
                <w:b w:val="0"/>
                <w:bCs w:val="0"/>
                <w:spacing w:val="-15"/>
              </w:rPr>
              <w:t>；申报人是个人的，须在申</w:t>
            </w:r>
            <w:r>
              <w:rPr>
                <w:b w:val="0"/>
                <w:bCs w:val="0"/>
                <w:spacing w:val="-13"/>
              </w:rPr>
              <w:t>报资料上签字并捺手印确认。</w:t>
            </w:r>
          </w:p>
          <w:p w14:paraId="31155784">
            <w:pPr>
              <w:pStyle w:val="47"/>
              <w:spacing w:before="10" w:line="234" w:lineRule="auto"/>
              <w:ind w:left="18" w:right="29" w:hanging="12"/>
              <w:jc w:val="both"/>
              <w:rPr>
                <w:b w:val="0"/>
                <w:bCs w:val="0"/>
              </w:rPr>
            </w:pPr>
            <w:r>
              <w:rPr>
                <w:rFonts w:ascii="Times New Roman" w:hAnsi="Times New Roman" w:eastAsia="Times New Roman" w:cs="Times New Roman"/>
                <w:b w:val="0"/>
                <w:bCs w:val="0"/>
                <w:spacing w:val="-12"/>
                <w:sz w:val="18"/>
                <w:szCs w:val="18"/>
              </w:rPr>
              <w:t>3</w:t>
            </w:r>
            <w:r>
              <w:rPr>
                <w:rFonts w:ascii="Times New Roman" w:hAnsi="Times New Roman" w:eastAsia="Times New Roman" w:cs="Times New Roman"/>
                <w:b/>
                <w:bCs/>
                <w:spacing w:val="-12"/>
                <w:sz w:val="20"/>
                <w:szCs w:val="20"/>
              </w:rPr>
              <w:t>.</w:t>
            </w:r>
            <w:r>
              <w:rPr>
                <w:b/>
                <w:bCs/>
                <w:spacing w:val="-12"/>
                <w:sz w:val="22"/>
                <w:szCs w:val="22"/>
              </w:rPr>
              <w:t>申报人应提交身份证正反面复印件/营业执照复印件，以</w:t>
            </w:r>
            <w:r>
              <w:rPr>
                <w:b/>
                <w:bCs/>
                <w:spacing w:val="-13"/>
                <w:sz w:val="22"/>
                <w:szCs w:val="22"/>
              </w:rPr>
              <w:t>及债权相关合同复印件、</w:t>
            </w:r>
            <w:r>
              <w:rPr>
                <w:b/>
                <w:bCs/>
                <w:spacing w:val="-14"/>
                <w:sz w:val="22"/>
                <w:szCs w:val="22"/>
              </w:rPr>
              <w:t>借款凭证、法律文书等证明材料，管理人不接受原件。</w:t>
            </w:r>
          </w:p>
        </w:tc>
      </w:tr>
    </w:tbl>
    <w:p w14:paraId="55A70C6A">
      <w:pPr>
        <w:widowControl w:val="0"/>
        <w:adjustRightInd/>
        <w:snapToGrid/>
        <w:spacing w:after="0"/>
        <w:jc w:val="right"/>
        <w:rPr>
          <w:rFonts w:ascii="仿宋_GB2312" w:eastAsia="仿宋_GB2312"/>
          <w:b w:val="0"/>
          <w:bCs w:val="0"/>
        </w:rPr>
      </w:pPr>
      <w:r>
        <w:rPr>
          <w:rFonts w:hint="eastAsia" w:ascii="仿宋_GB2312" w:hAnsi="宋体" w:eastAsia="仿宋_GB2312" w:cs="宋体"/>
          <w:b w:val="0"/>
          <w:bCs w:val="0"/>
          <w:kern w:val="2"/>
          <w:sz w:val="21"/>
          <w:szCs w:val="44"/>
        </w:rPr>
        <w:t xml:space="preserve">债权申报编号 【 </w:t>
      </w:r>
      <w:r>
        <w:rPr>
          <w:rFonts w:hint="eastAsia" w:ascii="仿宋_GB2312" w:hAnsi="宋体" w:eastAsia="仿宋_GB2312" w:cs="宋体"/>
          <w:b w:val="0"/>
          <w:bCs w:val="0"/>
          <w:kern w:val="2"/>
          <w:sz w:val="21"/>
          <w:szCs w:val="44"/>
          <w:lang w:val="en-US" w:eastAsia="zh-CN"/>
        </w:rPr>
        <w:t>B</w:t>
      </w:r>
      <w:r>
        <w:rPr>
          <w:rFonts w:hint="eastAsia" w:ascii="仿宋_GB2312" w:hAnsi="宋体" w:eastAsia="仿宋_GB2312" w:cs="宋体"/>
          <w:b w:val="0"/>
          <w:bCs w:val="0"/>
          <w:kern w:val="2"/>
          <w:sz w:val="21"/>
          <w:szCs w:val="44"/>
        </w:rPr>
        <w:t xml:space="preserve">       】</w:t>
      </w:r>
    </w:p>
    <w:p w14:paraId="6A9D1FFA">
      <w:pPr>
        <w:widowControl w:val="0"/>
        <w:adjustRightInd/>
        <w:snapToGrid/>
        <w:spacing w:after="0"/>
        <w:ind w:right="-328" w:rightChars="-149"/>
        <w:jc w:val="both"/>
        <w:rPr>
          <w:rFonts w:ascii="仿宋_GB2312" w:hAnsi="宋体" w:eastAsia="仿宋_GB2312" w:cs="宋体"/>
          <w:b w:val="0"/>
          <w:bCs w:val="0"/>
          <w:kern w:val="2"/>
          <w:sz w:val="21"/>
          <w:szCs w:val="21"/>
        </w:rPr>
      </w:pPr>
    </w:p>
    <w:p w14:paraId="7BC5DBF0">
      <w:pPr>
        <w:widowControl w:val="0"/>
        <w:adjustRightInd/>
        <w:snapToGrid/>
        <w:spacing w:after="0"/>
        <w:ind w:right="-328" w:rightChars="-149"/>
        <w:jc w:val="both"/>
        <w:rPr>
          <w:rFonts w:hint="eastAsia" w:ascii="仿宋_GB2312" w:hAnsi="宋体" w:eastAsia="仿宋_GB2312" w:cs="宋体"/>
          <w:b w:val="0"/>
          <w:bCs w:val="0"/>
          <w:kern w:val="2"/>
          <w:sz w:val="21"/>
          <w:szCs w:val="21"/>
        </w:rPr>
      </w:pPr>
      <w:r>
        <w:rPr>
          <w:rFonts w:hint="eastAsia" w:ascii="仿宋_GB2312" w:hAnsi="宋体" w:eastAsia="仿宋_GB2312" w:cs="宋体"/>
          <w:b w:val="0"/>
          <w:bCs w:val="0"/>
          <w:kern w:val="2"/>
          <w:sz w:val="21"/>
          <w:szCs w:val="21"/>
        </w:rPr>
        <w:t xml:space="preserve">债权申报人（签名或盖章）：                   </w:t>
      </w:r>
    </w:p>
    <w:p w14:paraId="70938184">
      <w:pPr>
        <w:widowControl w:val="0"/>
        <w:adjustRightInd/>
        <w:snapToGrid/>
        <w:spacing w:after="0"/>
        <w:ind w:right="-328" w:rightChars="-149" w:firstLine="4620" w:firstLineChars="2200"/>
        <w:rPr>
          <w:rFonts w:hint="eastAsia" w:ascii="仿宋_GB2312" w:hAnsi="宋体" w:eastAsia="仿宋_GB2312" w:cs="宋体"/>
          <w:b w:val="0"/>
          <w:bCs w:val="0"/>
          <w:kern w:val="2"/>
          <w:sz w:val="21"/>
          <w:szCs w:val="21"/>
        </w:rPr>
      </w:pPr>
    </w:p>
    <w:p w14:paraId="65DCA48E">
      <w:pPr>
        <w:spacing w:before="156" w:after="156"/>
        <w:rPr>
          <w:rFonts w:hint="eastAsia" w:ascii="仿宋_GB2312" w:hAnsi="仿宋" w:eastAsia="仿宋_GB2312"/>
          <w:b w:val="0"/>
          <w:bCs w:val="0"/>
          <w:sz w:val="24"/>
          <w:szCs w:val="24"/>
        </w:rPr>
      </w:pPr>
      <w:r>
        <w:rPr>
          <w:rFonts w:hint="eastAsia" w:ascii="仿宋_GB2312" w:hAnsi="宋体" w:eastAsia="仿宋_GB2312" w:cs="宋体"/>
          <w:b w:val="0"/>
          <w:bCs w:val="0"/>
          <w:kern w:val="2"/>
          <w:sz w:val="21"/>
          <w:szCs w:val="21"/>
        </w:rPr>
        <w:t xml:space="preserve">申报日期：     年    月    日     </w:t>
      </w:r>
      <w:r>
        <w:rPr>
          <w:rFonts w:hint="eastAsia" w:ascii="仿宋_GB2312" w:hAnsi="宋体" w:eastAsia="仿宋_GB2312" w:cs="宋体"/>
          <w:b w:val="0"/>
          <w:bCs w:val="0"/>
          <w:kern w:val="2"/>
          <w:sz w:val="21"/>
          <w:szCs w:val="21"/>
        </w:rPr>
        <w:br w:type="page"/>
      </w:r>
      <w:r>
        <w:rPr>
          <w:rFonts w:hint="eastAsia" w:ascii="仿宋_GB2312" w:hAnsi="仿宋" w:eastAsia="仿宋_GB2312"/>
          <w:b w:val="0"/>
          <w:bCs w:val="0"/>
          <w:sz w:val="24"/>
          <w:szCs w:val="24"/>
        </w:rPr>
        <w:t>附页：</w:t>
      </w:r>
    </w:p>
    <w:p w14:paraId="0B89D217">
      <w:pPr>
        <w:spacing w:before="156" w:after="156"/>
        <w:jc w:val="center"/>
        <w:rPr>
          <w:rFonts w:hint="eastAsia" w:ascii="仿宋_GB2312" w:hAnsi="楷体" w:eastAsia="仿宋_GB2312"/>
          <w:b w:val="0"/>
          <w:bCs w:val="0"/>
          <w:sz w:val="44"/>
          <w:szCs w:val="44"/>
        </w:rPr>
      </w:pPr>
      <w:r>
        <w:rPr>
          <w:rFonts w:hint="eastAsia" w:ascii="仿宋_GB2312" w:hAnsi="楷体" w:eastAsia="仿宋_GB2312"/>
          <w:b w:val="0"/>
          <w:bCs w:val="0"/>
          <w:sz w:val="44"/>
          <w:szCs w:val="44"/>
        </w:rPr>
        <w:t>债权计算清单</w:t>
      </w:r>
    </w:p>
    <w:p w14:paraId="44A85207">
      <w:pPr>
        <w:spacing w:before="156" w:after="156"/>
        <w:rPr>
          <w:rFonts w:hint="eastAsia" w:ascii="仿宋_GB2312" w:hAnsi="仿宋" w:eastAsia="仿宋_GB2312"/>
          <w:b w:val="0"/>
          <w:bCs w:val="0"/>
        </w:rPr>
      </w:pPr>
    </w:p>
    <w:p w14:paraId="085F9DA7">
      <w:pPr>
        <w:spacing w:before="156" w:after="156"/>
        <w:rPr>
          <w:rFonts w:hint="eastAsia" w:ascii="仿宋_GB2312" w:hAnsi="仿宋" w:eastAsia="仿宋_GB2312"/>
          <w:b w:val="0"/>
          <w:bCs w:val="0"/>
        </w:rPr>
      </w:pPr>
    </w:p>
    <w:p w14:paraId="572FD19B">
      <w:pPr>
        <w:spacing w:before="156" w:after="156"/>
        <w:rPr>
          <w:rFonts w:hint="eastAsia" w:ascii="仿宋_GB2312" w:hAnsi="仿宋" w:eastAsia="仿宋_GB2312"/>
          <w:b w:val="0"/>
          <w:bCs w:val="0"/>
        </w:rPr>
      </w:pPr>
    </w:p>
    <w:p w14:paraId="6088FB27">
      <w:pPr>
        <w:spacing w:before="156" w:after="156"/>
        <w:rPr>
          <w:rFonts w:hint="eastAsia" w:ascii="仿宋_GB2312" w:hAnsi="仿宋" w:eastAsia="仿宋_GB2312"/>
          <w:b w:val="0"/>
          <w:bCs w:val="0"/>
        </w:rPr>
      </w:pPr>
    </w:p>
    <w:p w14:paraId="0217EAD4">
      <w:pPr>
        <w:spacing w:before="156" w:after="156"/>
        <w:rPr>
          <w:rFonts w:hint="eastAsia" w:ascii="仿宋_GB2312" w:hAnsi="仿宋" w:eastAsia="仿宋_GB2312"/>
          <w:b w:val="0"/>
          <w:bCs w:val="0"/>
        </w:rPr>
      </w:pPr>
    </w:p>
    <w:p w14:paraId="6A986A74">
      <w:pPr>
        <w:spacing w:before="156" w:after="156"/>
        <w:rPr>
          <w:rFonts w:hint="eastAsia" w:ascii="仿宋_GB2312" w:hAnsi="仿宋" w:eastAsia="仿宋_GB2312"/>
          <w:b w:val="0"/>
          <w:bCs w:val="0"/>
        </w:rPr>
      </w:pPr>
    </w:p>
    <w:p w14:paraId="7438E11F">
      <w:pPr>
        <w:spacing w:before="156" w:after="156"/>
        <w:rPr>
          <w:rFonts w:hint="eastAsia" w:ascii="仿宋_GB2312" w:hAnsi="仿宋" w:eastAsia="仿宋_GB2312"/>
          <w:b w:val="0"/>
          <w:bCs w:val="0"/>
        </w:rPr>
      </w:pPr>
    </w:p>
    <w:p w14:paraId="45215234">
      <w:pPr>
        <w:spacing w:before="156" w:after="156"/>
        <w:rPr>
          <w:rFonts w:hint="eastAsia" w:ascii="仿宋_GB2312" w:hAnsi="仿宋" w:eastAsia="仿宋_GB2312"/>
          <w:b w:val="0"/>
          <w:bCs w:val="0"/>
        </w:rPr>
      </w:pPr>
    </w:p>
    <w:p w14:paraId="2A5B7D1E">
      <w:pPr>
        <w:spacing w:before="156" w:after="156"/>
        <w:rPr>
          <w:rFonts w:hint="eastAsia" w:ascii="仿宋_GB2312" w:hAnsi="仿宋" w:eastAsia="仿宋_GB2312"/>
          <w:b w:val="0"/>
          <w:bCs w:val="0"/>
        </w:rPr>
      </w:pPr>
    </w:p>
    <w:p w14:paraId="12DBB4C7">
      <w:pPr>
        <w:spacing w:before="156" w:after="156"/>
        <w:rPr>
          <w:rFonts w:hint="eastAsia" w:ascii="仿宋_GB2312" w:hAnsi="仿宋" w:eastAsia="仿宋_GB2312"/>
          <w:b w:val="0"/>
          <w:bCs w:val="0"/>
        </w:rPr>
      </w:pPr>
    </w:p>
    <w:p w14:paraId="11B2F7B5">
      <w:pPr>
        <w:spacing w:before="156" w:after="156"/>
        <w:rPr>
          <w:rFonts w:hint="eastAsia" w:ascii="仿宋_GB2312" w:hAnsi="仿宋" w:eastAsia="仿宋_GB2312"/>
          <w:b w:val="0"/>
          <w:bCs w:val="0"/>
        </w:rPr>
      </w:pPr>
    </w:p>
    <w:p w14:paraId="19D5A430">
      <w:pPr>
        <w:spacing w:before="156" w:after="156"/>
        <w:rPr>
          <w:rFonts w:hint="eastAsia" w:ascii="仿宋_GB2312" w:hAnsi="仿宋" w:eastAsia="仿宋_GB2312"/>
          <w:b w:val="0"/>
          <w:bCs w:val="0"/>
        </w:rPr>
      </w:pPr>
    </w:p>
    <w:p w14:paraId="34087937">
      <w:pPr>
        <w:spacing w:before="156" w:after="156"/>
        <w:rPr>
          <w:rFonts w:hint="eastAsia" w:ascii="仿宋_GB2312" w:hAnsi="仿宋" w:eastAsia="仿宋_GB2312"/>
          <w:b w:val="0"/>
          <w:bCs w:val="0"/>
        </w:rPr>
      </w:pPr>
    </w:p>
    <w:p w14:paraId="441EFA2A">
      <w:pPr>
        <w:spacing w:before="156" w:after="156"/>
        <w:rPr>
          <w:rFonts w:hint="eastAsia" w:ascii="仿宋_GB2312" w:hAnsi="仿宋" w:eastAsia="仿宋_GB2312"/>
          <w:b w:val="0"/>
          <w:bCs w:val="0"/>
        </w:rPr>
      </w:pPr>
    </w:p>
    <w:p w14:paraId="736FE629">
      <w:pPr>
        <w:spacing w:before="156" w:after="156"/>
        <w:rPr>
          <w:rFonts w:hint="eastAsia" w:ascii="仿宋_GB2312" w:hAnsi="仿宋" w:eastAsia="仿宋_GB2312"/>
          <w:b w:val="0"/>
          <w:bCs w:val="0"/>
        </w:rPr>
      </w:pPr>
    </w:p>
    <w:p w14:paraId="26DDA8FC">
      <w:pPr>
        <w:spacing w:before="156" w:after="156"/>
        <w:rPr>
          <w:rFonts w:hint="eastAsia" w:ascii="仿宋_GB2312" w:hAnsi="仿宋" w:eastAsia="仿宋_GB2312"/>
          <w:b w:val="0"/>
          <w:bCs w:val="0"/>
        </w:rPr>
      </w:pPr>
    </w:p>
    <w:p w14:paraId="20A88937">
      <w:pPr>
        <w:spacing w:before="156" w:after="156"/>
        <w:rPr>
          <w:rFonts w:hint="eastAsia" w:ascii="仿宋_GB2312" w:hAnsi="仿宋" w:eastAsia="仿宋_GB2312"/>
          <w:b w:val="0"/>
          <w:bCs w:val="0"/>
        </w:rPr>
      </w:pPr>
    </w:p>
    <w:p w14:paraId="7CA4C943">
      <w:pPr>
        <w:spacing w:before="156" w:after="156"/>
        <w:rPr>
          <w:rFonts w:hint="eastAsia" w:ascii="仿宋_GB2312" w:hAnsi="仿宋" w:eastAsia="仿宋_GB2312"/>
          <w:b w:val="0"/>
          <w:bCs w:val="0"/>
        </w:rPr>
      </w:pPr>
    </w:p>
    <w:p w14:paraId="58C9F7B7">
      <w:pPr>
        <w:spacing w:before="156" w:after="156"/>
        <w:rPr>
          <w:rFonts w:hint="eastAsia" w:ascii="仿宋_GB2312" w:hAnsi="仿宋" w:eastAsia="仿宋_GB2312"/>
          <w:b w:val="0"/>
          <w:bCs w:val="0"/>
        </w:rPr>
      </w:pPr>
    </w:p>
    <w:p w14:paraId="5731025E">
      <w:pPr>
        <w:spacing w:before="156" w:after="156"/>
        <w:rPr>
          <w:rFonts w:hint="eastAsia" w:ascii="仿宋_GB2312" w:hAnsi="仿宋" w:eastAsia="仿宋_GB2312"/>
          <w:b w:val="0"/>
          <w:bCs w:val="0"/>
        </w:rPr>
      </w:pPr>
    </w:p>
    <w:p w14:paraId="174FEABB">
      <w:pPr>
        <w:spacing w:before="156" w:after="156"/>
        <w:rPr>
          <w:rFonts w:hint="eastAsia" w:ascii="仿宋_GB2312" w:hAnsi="仿宋" w:eastAsia="仿宋_GB2312"/>
          <w:b w:val="0"/>
          <w:bCs w:val="0"/>
        </w:rPr>
      </w:pPr>
      <w:r>
        <w:rPr>
          <w:rFonts w:hint="eastAsia" w:ascii="仿宋_GB2312" w:hAnsi="仿宋" w:eastAsia="仿宋_GB2312"/>
          <w:b w:val="0"/>
          <w:bCs w:val="0"/>
        </w:rPr>
        <w:t xml:space="preserve">                             </w:t>
      </w:r>
      <w:r>
        <w:rPr>
          <w:rFonts w:hint="eastAsia" w:ascii="仿宋_GB2312" w:hAnsi="仿宋" w:eastAsia="仿宋_GB2312"/>
          <w:b w:val="0"/>
          <w:bCs w:val="0"/>
          <w:sz w:val="24"/>
          <w:szCs w:val="24"/>
        </w:rPr>
        <w:t>申报人（签名或盖章）：</w:t>
      </w:r>
    </w:p>
    <w:p w14:paraId="6FECB50A">
      <w:pPr>
        <w:spacing w:before="156" w:after="156"/>
        <w:jc w:val="right"/>
        <w:rPr>
          <w:rFonts w:hint="eastAsia" w:ascii="仿宋_GB2312" w:hAnsi="仿宋" w:eastAsia="仿宋_GB2312"/>
          <w:b w:val="0"/>
          <w:bCs w:val="0"/>
          <w:sz w:val="24"/>
          <w:szCs w:val="24"/>
        </w:rPr>
      </w:pPr>
      <w:r>
        <w:rPr>
          <w:rFonts w:hint="eastAsia" w:ascii="仿宋_GB2312" w:hAnsi="仿宋" w:eastAsia="仿宋_GB2312"/>
          <w:b w:val="0"/>
          <w:bCs w:val="0"/>
          <w:sz w:val="24"/>
          <w:szCs w:val="24"/>
        </w:rPr>
        <w:t>年    月    日</w:t>
      </w:r>
    </w:p>
    <w:p w14:paraId="66EA27CF">
      <w:pPr>
        <w:spacing w:before="156" w:after="156"/>
        <w:jc w:val="right"/>
        <w:rPr>
          <w:rFonts w:hint="eastAsia" w:ascii="仿宋_GB2312" w:hAnsi="仿宋" w:eastAsia="仿宋_GB2312"/>
          <w:b w:val="0"/>
          <w:bCs w:val="0"/>
        </w:rPr>
      </w:pPr>
    </w:p>
    <w:p w14:paraId="4B6F84F5">
      <w:pPr>
        <w:spacing w:before="156" w:after="156"/>
        <w:ind w:firstLine="480" w:firstLineChars="200"/>
        <w:rPr>
          <w:rFonts w:hint="default" w:ascii="仿宋_GB2312" w:hAnsi="仿宋" w:eastAsia="仿宋_GB2312"/>
          <w:b w:val="0"/>
          <w:bCs w:val="0"/>
          <w:sz w:val="24"/>
          <w:szCs w:val="24"/>
          <w:lang w:val="en-US" w:eastAsia="zh-CN"/>
        </w:rPr>
      </w:pPr>
      <w:r>
        <w:rPr>
          <w:rFonts w:hint="eastAsia" w:ascii="仿宋_GB2312" w:hAnsi="仿宋" w:eastAsia="仿宋_GB2312"/>
          <w:b w:val="0"/>
          <w:bCs w:val="0"/>
          <w:sz w:val="24"/>
          <w:szCs w:val="24"/>
        </w:rPr>
        <w:t>提示：申报人债权构成中，若有利息、违约金以及其他（诉讼费等），应单独附页，列明计算过程（方程式）及相关说明，否则有可能因为事实不清导致无法确认。申报人的债权存在被清偿情况的，申报人应予以明确说明并提供相关证明材料。</w:t>
      </w:r>
    </w:p>
    <w:p w14:paraId="63D8A78D">
      <w:pPr>
        <w:ind w:firstLine="480"/>
        <w:rPr>
          <w:rFonts w:ascii="仿宋_GB2312" w:eastAsia="仿宋_GB2312"/>
          <w:b w:val="0"/>
          <w:bCs w:val="0"/>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pPr>
    </w:p>
    <w:p w14:paraId="783110A8">
      <w:pPr>
        <w:jc w:val="center"/>
        <w:rPr>
          <w:rFonts w:hint="eastAsia" w:ascii="仿宋_GB2312" w:hAnsi="宋体" w:eastAsia="仿宋_GB2312" w:cs="宋体"/>
          <w:b w:val="0"/>
          <w:bCs w:val="0"/>
          <w:spacing w:val="113"/>
          <w:sz w:val="32"/>
          <w:szCs w:val="32"/>
        </w:rPr>
      </w:pPr>
      <w:r>
        <w:rPr>
          <w:rFonts w:hint="eastAsia" w:ascii="仿宋_GB2312" w:hAnsi="宋体" w:eastAsia="仿宋_GB2312" w:cs="宋体"/>
          <w:b w:val="0"/>
          <w:bCs w:val="0"/>
          <w:spacing w:val="113"/>
          <w:sz w:val="32"/>
          <w:szCs w:val="32"/>
        </w:rPr>
        <w:t>送达地址及银行账户确认书</w:t>
      </w:r>
    </w:p>
    <w:tbl>
      <w:tblPr>
        <w:tblStyle w:val="15"/>
        <w:tblpPr w:leftFromText="180" w:rightFromText="180" w:vertAnchor="text" w:horzAnchor="margin" w:tblpXSpec="center" w:tblpY="308"/>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4701"/>
        <w:gridCol w:w="1665"/>
        <w:gridCol w:w="1977"/>
      </w:tblGrid>
      <w:tr w14:paraId="4E7D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397" w:type="dxa"/>
            <w:tcBorders>
              <w:top w:val="single" w:color="auto" w:sz="4" w:space="0"/>
              <w:left w:val="single" w:color="auto" w:sz="4" w:space="0"/>
            </w:tcBorders>
            <w:vAlign w:val="center"/>
          </w:tcPr>
          <w:p w14:paraId="0D58FEE3">
            <w:pPr>
              <w:spacing w:after="100" w:afterAutospacing="1"/>
              <w:jc w:val="center"/>
              <w:rPr>
                <w:rFonts w:hint="eastAsia" w:ascii="仿宋_GB2312" w:hAnsi="宋体" w:eastAsia="仿宋_GB2312" w:cs="宋体"/>
                <w:b w:val="0"/>
                <w:bCs w:val="0"/>
                <w:szCs w:val="21"/>
              </w:rPr>
            </w:pPr>
            <w:r>
              <w:rPr>
                <w:rFonts w:hint="eastAsia" w:ascii="仿宋_GB2312" w:hAnsi="宋体" w:eastAsia="仿宋_GB2312" w:cs="宋体"/>
                <w:b w:val="0"/>
                <w:bCs w:val="0"/>
                <w:szCs w:val="21"/>
              </w:rPr>
              <w:t>申报人名称</w:t>
            </w:r>
          </w:p>
        </w:tc>
        <w:tc>
          <w:tcPr>
            <w:tcW w:w="4701" w:type="dxa"/>
            <w:tcBorders>
              <w:top w:val="single" w:color="auto" w:sz="4" w:space="0"/>
            </w:tcBorders>
            <w:vAlign w:val="center"/>
          </w:tcPr>
          <w:p w14:paraId="2A36F5B3">
            <w:pPr>
              <w:spacing w:after="100" w:afterAutospacing="1"/>
              <w:jc w:val="center"/>
              <w:rPr>
                <w:rFonts w:hint="eastAsia" w:ascii="仿宋_GB2312" w:hAnsi="宋体" w:eastAsia="仿宋_GB2312" w:cs="宋体"/>
                <w:b w:val="0"/>
                <w:bCs w:val="0"/>
                <w:szCs w:val="21"/>
              </w:rPr>
            </w:pPr>
          </w:p>
        </w:tc>
        <w:tc>
          <w:tcPr>
            <w:tcW w:w="1665" w:type="dxa"/>
            <w:tcBorders>
              <w:top w:val="single" w:color="auto" w:sz="4" w:space="0"/>
            </w:tcBorders>
            <w:vAlign w:val="center"/>
          </w:tcPr>
          <w:p w14:paraId="197CA673">
            <w:pPr>
              <w:spacing w:after="100" w:afterAutospacing="1"/>
              <w:jc w:val="center"/>
              <w:rPr>
                <w:rFonts w:hint="eastAsia" w:ascii="仿宋_GB2312" w:hAnsi="宋体" w:eastAsia="仿宋_GB2312" w:cs="宋体"/>
                <w:b w:val="0"/>
                <w:bCs w:val="0"/>
                <w:szCs w:val="21"/>
              </w:rPr>
            </w:pPr>
            <w:r>
              <w:rPr>
                <w:rFonts w:hint="eastAsia" w:ascii="仿宋_GB2312" w:hAnsi="宋体" w:eastAsia="仿宋_GB2312" w:cs="宋体"/>
                <w:b w:val="0"/>
                <w:bCs w:val="0"/>
                <w:szCs w:val="21"/>
              </w:rPr>
              <w:t>债权申报编号</w:t>
            </w:r>
          </w:p>
        </w:tc>
        <w:tc>
          <w:tcPr>
            <w:tcW w:w="1977" w:type="dxa"/>
            <w:tcBorders>
              <w:top w:val="single" w:color="auto" w:sz="4" w:space="0"/>
              <w:right w:val="single" w:color="auto" w:sz="4" w:space="0"/>
            </w:tcBorders>
            <w:vAlign w:val="center"/>
          </w:tcPr>
          <w:p w14:paraId="5E0A5C1F">
            <w:pPr>
              <w:spacing w:after="100" w:afterAutospacing="1"/>
              <w:rPr>
                <w:rFonts w:hint="eastAsia" w:ascii="仿宋_GB2312" w:hAnsi="宋体" w:eastAsia="仿宋_GB2312" w:cs="宋体"/>
                <w:b w:val="0"/>
                <w:bCs w:val="0"/>
                <w:szCs w:val="21"/>
              </w:rPr>
            </w:pPr>
          </w:p>
        </w:tc>
      </w:tr>
      <w:tr w14:paraId="1068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397" w:type="dxa"/>
            <w:tcBorders>
              <w:left w:val="single" w:color="auto" w:sz="4" w:space="0"/>
            </w:tcBorders>
            <w:vAlign w:val="center"/>
          </w:tcPr>
          <w:p w14:paraId="2CE90CDD">
            <w:pPr>
              <w:widowControl w:val="0"/>
              <w:autoSpaceDN w:val="0"/>
              <w:adjustRightInd/>
              <w:snapToGrid/>
              <w:spacing w:after="0"/>
              <w:jc w:val="center"/>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管理人对申报人填写送达地址及银行账户确认书的告知事项</w:t>
            </w:r>
          </w:p>
        </w:tc>
        <w:tc>
          <w:tcPr>
            <w:tcW w:w="8343" w:type="dxa"/>
            <w:gridSpan w:val="3"/>
            <w:tcBorders>
              <w:right w:val="single" w:color="auto" w:sz="4" w:space="0"/>
            </w:tcBorders>
            <w:vAlign w:val="center"/>
          </w:tcPr>
          <w:p w14:paraId="039F496A">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1.为了维护申报人权利，便于申报人及时收到管理人各项文书，保证破产程序顺利进行，申报人应当如实提供确切的送达地址；</w:t>
            </w:r>
          </w:p>
          <w:p w14:paraId="10D013CB">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2.确认的送达地址适用于本破产清算案件所有程序，包括：破产清算、和解、（预）重整，以及同期与破产事务相关的其他事项；</w:t>
            </w:r>
          </w:p>
          <w:p w14:paraId="199413A3">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3.如果提供的地址不确切，使破产相关文书无法送达或未及时送达的，自文书、材料等退回之日视为送达之日，申报人应承担由此引起的一切法律后果。</w:t>
            </w:r>
          </w:p>
          <w:p w14:paraId="60C2133A">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4.为便于申报人受领债权分配，申报人应当如实向管理人提供准确的银行账户。管理人根据财产分配方案等文书转入申报人提供的银行账户的款项，视为申报人受领。</w:t>
            </w:r>
          </w:p>
        </w:tc>
      </w:tr>
      <w:tr w14:paraId="559A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1397" w:type="dxa"/>
            <w:tcBorders>
              <w:left w:val="single" w:color="auto" w:sz="4" w:space="0"/>
            </w:tcBorders>
            <w:textDirection w:val="tbRlV"/>
            <w:vAlign w:val="center"/>
          </w:tcPr>
          <w:p w14:paraId="1644F703">
            <w:pPr>
              <w:spacing w:after="100" w:afterAutospacing="1"/>
              <w:jc w:val="center"/>
              <w:rPr>
                <w:rFonts w:hint="eastAsia" w:ascii="仿宋_GB2312" w:hAnsi="宋体" w:eastAsia="仿宋_GB2312" w:cs="宋体"/>
                <w:b w:val="0"/>
                <w:bCs w:val="0"/>
                <w:szCs w:val="21"/>
              </w:rPr>
            </w:pPr>
            <w:r>
              <w:rPr>
                <w:rFonts w:hint="eastAsia" w:ascii="仿宋_GB2312" w:hAnsi="宋体" w:eastAsia="仿宋_GB2312" w:cs="宋体"/>
                <w:b w:val="0"/>
                <w:bCs w:val="0"/>
                <w:szCs w:val="21"/>
              </w:rPr>
              <w:t>申报人提供自己的送达地址</w:t>
            </w:r>
          </w:p>
        </w:tc>
        <w:tc>
          <w:tcPr>
            <w:tcW w:w="8343" w:type="dxa"/>
            <w:gridSpan w:val="3"/>
            <w:tcBorders>
              <w:right w:val="single" w:color="auto" w:sz="4" w:space="0"/>
            </w:tcBorders>
          </w:tcPr>
          <w:p w14:paraId="6EC4E948">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1.本人确认下列地址为文书送达地址：</w:t>
            </w:r>
          </w:p>
          <w:p w14:paraId="27754F89">
            <w:pPr>
              <w:widowControl w:val="0"/>
              <w:autoSpaceDN w:val="0"/>
              <w:adjustRightInd/>
              <w:snapToGrid/>
              <w:spacing w:after="0" w:line="360" w:lineRule="auto"/>
              <w:jc w:val="both"/>
              <w:textAlignment w:val="center"/>
              <w:rPr>
                <w:rFonts w:hint="eastAsia" w:ascii="仿宋_GB2312" w:hAnsi="宋体" w:eastAsia="仿宋_GB2312" w:cs="宋体"/>
                <w:b w:val="0"/>
                <w:bCs w:val="0"/>
                <w:color w:val="000000"/>
                <w:kern w:val="2"/>
                <w:sz w:val="21"/>
                <w:szCs w:val="20"/>
                <w:u w:val="single"/>
              </w:rPr>
            </w:pPr>
            <w:r>
              <w:rPr>
                <w:rFonts w:hint="eastAsia" w:ascii="仿宋_GB2312" w:hAnsi="宋体" w:eastAsia="仿宋_GB2312" w:cs="宋体"/>
                <w:b w:val="0"/>
                <w:bCs w:val="0"/>
                <w:color w:val="000000"/>
                <w:kern w:val="2"/>
                <w:sz w:val="21"/>
                <w:szCs w:val="20"/>
              </w:rPr>
              <w:t>地址：</w:t>
            </w:r>
            <w:r>
              <w:rPr>
                <w:rFonts w:hint="eastAsia" w:ascii="仿宋_GB2312" w:hAnsi="宋体" w:eastAsia="仿宋_GB2312" w:cs="宋体"/>
                <w:b w:val="0"/>
                <w:bCs w:val="0"/>
                <w:color w:val="000000"/>
                <w:kern w:val="2"/>
                <w:sz w:val="21"/>
                <w:szCs w:val="20"/>
                <w:u w:val="single"/>
              </w:rPr>
              <w:t xml:space="preserve">                                             邮编：              </w:t>
            </w:r>
          </w:p>
          <w:p w14:paraId="5A791030">
            <w:pPr>
              <w:widowControl w:val="0"/>
              <w:autoSpaceDN w:val="0"/>
              <w:adjustRightInd/>
              <w:snapToGrid/>
              <w:spacing w:after="0" w:line="360" w:lineRule="auto"/>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收件人：</w:t>
            </w:r>
            <w:r>
              <w:rPr>
                <w:rFonts w:hint="eastAsia" w:ascii="仿宋_GB2312" w:hAnsi="宋体" w:eastAsia="仿宋_GB2312" w:cs="宋体"/>
                <w:b w:val="0"/>
                <w:bCs w:val="0"/>
                <w:color w:val="000000"/>
                <w:kern w:val="2"/>
                <w:sz w:val="21"/>
                <w:szCs w:val="20"/>
                <w:u w:val="single"/>
              </w:rPr>
              <w:t xml:space="preserve">              </w:t>
            </w:r>
            <w:r>
              <w:rPr>
                <w:rFonts w:hint="eastAsia" w:ascii="仿宋_GB2312" w:hAnsi="宋体" w:eastAsia="仿宋_GB2312" w:cs="宋体"/>
                <w:b w:val="0"/>
                <w:bCs w:val="0"/>
                <w:color w:val="000000"/>
                <w:kern w:val="2"/>
                <w:sz w:val="21"/>
                <w:szCs w:val="20"/>
              </w:rPr>
              <w:t>电话(手机)：</w:t>
            </w:r>
            <w:r>
              <w:rPr>
                <w:rFonts w:hint="eastAsia" w:ascii="仿宋_GB2312" w:hAnsi="宋体" w:eastAsia="仿宋_GB2312" w:cs="宋体"/>
                <w:b w:val="0"/>
                <w:bCs w:val="0"/>
                <w:color w:val="000000"/>
                <w:kern w:val="2"/>
                <w:sz w:val="21"/>
                <w:szCs w:val="20"/>
                <w:u w:val="single"/>
              </w:rPr>
              <w:t xml:space="preserve">                   </w:t>
            </w:r>
            <w:r>
              <w:rPr>
                <w:rFonts w:hint="eastAsia" w:ascii="仿宋_GB2312" w:hAnsi="宋体" w:eastAsia="仿宋_GB2312" w:cs="宋体"/>
                <w:b w:val="0"/>
                <w:bCs w:val="0"/>
                <w:color w:val="000000"/>
                <w:kern w:val="2"/>
                <w:sz w:val="21"/>
                <w:szCs w:val="20"/>
              </w:rPr>
              <w:t>座机:</w:t>
            </w:r>
            <w:r>
              <w:rPr>
                <w:rFonts w:hint="eastAsia" w:ascii="仿宋_GB2312" w:hAnsi="宋体" w:eastAsia="仿宋_GB2312" w:cs="宋体"/>
                <w:b w:val="0"/>
                <w:bCs w:val="0"/>
                <w:color w:val="000000"/>
                <w:kern w:val="2"/>
                <w:sz w:val="21"/>
                <w:szCs w:val="20"/>
                <w:u w:val="single"/>
              </w:rPr>
              <w:t xml:space="preserve">                </w:t>
            </w:r>
          </w:p>
          <w:p w14:paraId="716EDDF9">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 xml:space="preserve">2.本人接受管理人采用电子送达方式（包括但不限于电子邮件、微信等）向我送达文书 </w:t>
            </w:r>
          </w:p>
          <w:p w14:paraId="45467FCF">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接受送达的电子邮箱地址：</w:t>
            </w:r>
          </w:p>
          <w:p w14:paraId="3CA206D6">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接受短信/微信等送达的手机号码：</w:t>
            </w:r>
          </w:p>
          <w:p w14:paraId="2EED0307">
            <w:pPr>
              <w:widowControl w:val="0"/>
              <w:autoSpaceDN w:val="0"/>
              <w:adjustRightInd/>
              <w:snapToGrid/>
              <w:spacing w:after="0"/>
              <w:jc w:val="both"/>
              <w:textAlignment w:val="center"/>
              <w:rPr>
                <w:rFonts w:hint="eastAsia" w:ascii="仿宋_GB2312" w:hAnsi="宋体" w:eastAsia="仿宋_GB2312" w:cs="宋体"/>
                <w:b w:val="0"/>
                <w:bCs w:val="0"/>
                <w:color w:val="000000"/>
                <w:kern w:val="2"/>
                <w:sz w:val="21"/>
                <w:szCs w:val="20"/>
              </w:rPr>
            </w:pPr>
            <w:r>
              <w:rPr>
                <w:rFonts w:hint="eastAsia" w:ascii="仿宋_GB2312" w:hAnsi="宋体" w:eastAsia="仿宋_GB2312" w:cs="宋体"/>
                <w:b w:val="0"/>
                <w:bCs w:val="0"/>
                <w:color w:val="000000"/>
                <w:kern w:val="2"/>
                <w:sz w:val="21"/>
                <w:szCs w:val="20"/>
              </w:rPr>
              <w:t>3.本人确认同意管理人以通过全国企业破产重整案件信息网等网站发布公告的方式向本人/单位送达破产程序相关文书、推送最新的工作进程等，本人保证实时关注全国企业破产重整案件信息网的相关动态。相关文书公告之日即视为送达本人/单位之日。</w:t>
            </w:r>
          </w:p>
        </w:tc>
      </w:tr>
      <w:tr w14:paraId="34C6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397" w:type="dxa"/>
            <w:tcBorders>
              <w:left w:val="single" w:color="auto" w:sz="4" w:space="0"/>
            </w:tcBorders>
            <w:vAlign w:val="center"/>
          </w:tcPr>
          <w:p w14:paraId="104122C7">
            <w:pPr>
              <w:spacing w:after="100" w:afterAutospacing="1"/>
              <w:ind w:firstLine="440" w:firstLineChars="200"/>
              <w:rPr>
                <w:rFonts w:hint="eastAsia" w:ascii="仿宋_GB2312" w:hAnsi="宋体" w:eastAsia="仿宋_GB2312" w:cs="宋体"/>
                <w:b w:val="0"/>
                <w:bCs w:val="0"/>
                <w:szCs w:val="21"/>
              </w:rPr>
            </w:pPr>
            <w:r>
              <w:rPr>
                <w:rFonts w:hint="eastAsia" w:ascii="仿宋_GB2312" w:hAnsi="宋体" w:eastAsia="仿宋_GB2312" w:cs="宋体"/>
                <w:b w:val="0"/>
                <w:bCs w:val="0"/>
                <w:szCs w:val="21"/>
              </w:rPr>
              <w:t>申报人提供的银行账户（附件：银行卡复印件加盖公章或签名按印）</w:t>
            </w:r>
          </w:p>
        </w:tc>
        <w:tc>
          <w:tcPr>
            <w:tcW w:w="8343" w:type="dxa"/>
            <w:gridSpan w:val="3"/>
            <w:tcBorders>
              <w:right w:val="single" w:color="auto" w:sz="4" w:space="0"/>
            </w:tcBorders>
            <w:vAlign w:val="center"/>
          </w:tcPr>
          <w:p w14:paraId="2DDFD67B">
            <w:pPr>
              <w:spacing w:after="0" w:line="360" w:lineRule="auto"/>
              <w:ind w:firstLine="440" w:firstLineChars="200"/>
              <w:rPr>
                <w:rFonts w:hint="eastAsia" w:ascii="仿宋_GB2312" w:hAnsi="宋体" w:eastAsia="仿宋_GB2312" w:cs="宋体"/>
                <w:b w:val="0"/>
                <w:bCs w:val="0"/>
                <w:szCs w:val="21"/>
                <w:u w:val="single"/>
              </w:rPr>
            </w:pPr>
            <w:r>
              <w:rPr>
                <w:rFonts w:hint="eastAsia" w:ascii="仿宋_GB2312" w:hAnsi="宋体" w:eastAsia="仿宋_GB2312" w:cs="宋体"/>
                <w:b w:val="0"/>
                <w:bCs w:val="0"/>
                <w:szCs w:val="21"/>
              </w:rPr>
              <w:t>户名：</w:t>
            </w:r>
            <w:r>
              <w:rPr>
                <w:rFonts w:hint="eastAsia" w:ascii="仿宋_GB2312" w:hAnsi="宋体" w:eastAsia="仿宋_GB2312" w:cs="宋体"/>
                <w:b w:val="0"/>
                <w:bCs w:val="0"/>
                <w:szCs w:val="21"/>
                <w:u w:val="single"/>
              </w:rPr>
              <w:t xml:space="preserve">                                     </w:t>
            </w:r>
          </w:p>
          <w:p w14:paraId="7F33EA45">
            <w:pPr>
              <w:spacing w:after="0" w:line="360" w:lineRule="auto"/>
              <w:ind w:firstLine="440" w:firstLineChars="200"/>
              <w:rPr>
                <w:rFonts w:hint="eastAsia" w:ascii="仿宋_GB2312" w:hAnsi="宋体" w:eastAsia="仿宋_GB2312" w:cs="宋体"/>
                <w:b w:val="0"/>
                <w:bCs w:val="0"/>
                <w:szCs w:val="21"/>
                <w:u w:val="single"/>
              </w:rPr>
            </w:pPr>
            <w:r>
              <w:rPr>
                <w:rFonts w:hint="eastAsia" w:ascii="仿宋_GB2312" w:hAnsi="宋体" w:eastAsia="仿宋_GB2312" w:cs="宋体"/>
                <w:b w:val="0"/>
                <w:bCs w:val="0"/>
                <w:szCs w:val="21"/>
              </w:rPr>
              <w:t>账（卡）号：</w:t>
            </w:r>
            <w:r>
              <w:rPr>
                <w:rFonts w:hint="eastAsia" w:ascii="仿宋_GB2312" w:hAnsi="宋体" w:eastAsia="仿宋_GB2312" w:cs="宋体"/>
                <w:b w:val="0"/>
                <w:bCs w:val="0"/>
                <w:szCs w:val="21"/>
                <w:u w:val="single"/>
              </w:rPr>
              <w:t xml:space="preserve">                               </w:t>
            </w:r>
          </w:p>
          <w:p w14:paraId="05AF651C">
            <w:pPr>
              <w:spacing w:after="0" w:line="360" w:lineRule="auto"/>
              <w:ind w:firstLine="440" w:firstLineChars="200"/>
              <w:rPr>
                <w:rFonts w:hint="eastAsia" w:ascii="仿宋_GB2312" w:hAnsi="宋体" w:eastAsia="仿宋_GB2312" w:cs="宋体"/>
                <w:b w:val="0"/>
                <w:bCs w:val="0"/>
                <w:szCs w:val="21"/>
                <w:u w:val="single"/>
              </w:rPr>
            </w:pPr>
            <w:r>
              <w:rPr>
                <w:rFonts w:hint="eastAsia" w:ascii="仿宋_GB2312" w:hAnsi="宋体" w:eastAsia="仿宋_GB2312" w:cs="宋体"/>
                <w:b w:val="0"/>
                <w:bCs w:val="0"/>
                <w:szCs w:val="21"/>
              </w:rPr>
              <w:t>开户行：</w:t>
            </w:r>
            <w:r>
              <w:rPr>
                <w:rFonts w:hint="eastAsia" w:ascii="仿宋_GB2312" w:hAnsi="宋体" w:eastAsia="仿宋_GB2312" w:cs="宋体"/>
                <w:b w:val="0"/>
                <w:bCs w:val="0"/>
                <w:szCs w:val="21"/>
                <w:u w:val="single"/>
              </w:rPr>
              <w:t xml:space="preserve">                                   </w:t>
            </w:r>
          </w:p>
        </w:tc>
      </w:tr>
      <w:tr w14:paraId="4E8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397" w:type="dxa"/>
            <w:tcBorders>
              <w:left w:val="single" w:color="auto" w:sz="4" w:space="0"/>
            </w:tcBorders>
            <w:vAlign w:val="center"/>
          </w:tcPr>
          <w:p w14:paraId="445CCFA5">
            <w:pPr>
              <w:spacing w:after="100" w:afterAutospacing="1"/>
              <w:ind w:firstLine="440" w:firstLineChars="200"/>
              <w:rPr>
                <w:rFonts w:hint="eastAsia" w:ascii="仿宋_GB2312" w:hAnsi="宋体" w:eastAsia="仿宋_GB2312" w:cs="宋体"/>
                <w:b w:val="0"/>
                <w:bCs w:val="0"/>
                <w:szCs w:val="21"/>
              </w:rPr>
            </w:pPr>
            <w:r>
              <w:rPr>
                <w:rFonts w:hint="eastAsia" w:ascii="仿宋_GB2312" w:hAnsi="宋体" w:eastAsia="仿宋_GB2312" w:cs="宋体"/>
                <w:b w:val="0"/>
                <w:bCs w:val="0"/>
                <w:szCs w:val="21"/>
              </w:rPr>
              <w:t>申报人对自己送达地址及银行账户的确认</w:t>
            </w:r>
          </w:p>
        </w:tc>
        <w:tc>
          <w:tcPr>
            <w:tcW w:w="8343" w:type="dxa"/>
            <w:gridSpan w:val="3"/>
            <w:tcBorders>
              <w:right w:val="single" w:color="auto" w:sz="4" w:space="0"/>
            </w:tcBorders>
            <w:vAlign w:val="center"/>
          </w:tcPr>
          <w:p w14:paraId="3796CBE0">
            <w:pPr>
              <w:spacing w:after="100" w:afterAutospacing="1"/>
              <w:ind w:firstLine="440" w:firstLineChars="200"/>
              <w:rPr>
                <w:rFonts w:hint="eastAsia" w:ascii="仿宋_GB2312" w:hAnsi="宋体" w:eastAsia="仿宋_GB2312" w:cs="宋体"/>
                <w:b w:val="0"/>
                <w:bCs w:val="0"/>
                <w:szCs w:val="21"/>
              </w:rPr>
            </w:pPr>
            <w:r>
              <w:rPr>
                <w:rFonts w:hint="eastAsia" w:ascii="仿宋_GB2312" w:hAnsi="宋体" w:eastAsia="仿宋_GB2312" w:cs="宋体"/>
                <w:b w:val="0"/>
                <w:bCs w:val="0"/>
                <w:szCs w:val="21"/>
              </w:rPr>
              <w:t>我已经阅读（听明白）了管理人对申报人填写送达地址及银行账户确认书的告知事项，并保证上述送达地址、联系信息和银行账户信息是准确、有效的。</w:t>
            </w:r>
          </w:p>
          <w:p w14:paraId="2F182F89">
            <w:pPr>
              <w:spacing w:after="100" w:afterAutospacing="1"/>
              <w:ind w:firstLine="440" w:firstLineChars="200"/>
              <w:rPr>
                <w:rFonts w:hint="eastAsia" w:ascii="仿宋_GB2312" w:hAnsi="宋体" w:eastAsia="仿宋_GB2312" w:cs="宋体"/>
                <w:b w:val="0"/>
                <w:bCs w:val="0"/>
                <w:szCs w:val="21"/>
              </w:rPr>
            </w:pPr>
            <w:r>
              <w:rPr>
                <w:rFonts w:hint="eastAsia" w:ascii="仿宋_GB2312" w:hAnsi="宋体" w:eastAsia="仿宋_GB2312" w:cs="宋体"/>
                <w:b w:val="0"/>
                <w:bCs w:val="0"/>
                <w:szCs w:val="21"/>
              </w:rPr>
              <w:t xml:space="preserve">                                申报人签名、盖章或捺印：</w:t>
            </w:r>
          </w:p>
          <w:p w14:paraId="4DE46878">
            <w:pPr>
              <w:spacing w:after="100" w:afterAutospacing="1"/>
              <w:ind w:firstLine="440" w:firstLineChars="200"/>
              <w:rPr>
                <w:rFonts w:hint="eastAsia" w:ascii="仿宋_GB2312" w:hAnsi="宋体" w:eastAsia="仿宋_GB2312" w:cs="宋体"/>
                <w:b w:val="0"/>
                <w:bCs w:val="0"/>
                <w:szCs w:val="21"/>
              </w:rPr>
            </w:pPr>
            <w:r>
              <w:rPr>
                <w:rFonts w:hint="eastAsia" w:ascii="仿宋_GB2312" w:hAnsi="宋体" w:eastAsia="仿宋_GB2312" w:cs="宋体"/>
                <w:b w:val="0"/>
                <w:bCs w:val="0"/>
                <w:szCs w:val="21"/>
              </w:rPr>
              <w:t xml:space="preserve">                                              年    月     日</w:t>
            </w:r>
          </w:p>
        </w:tc>
      </w:tr>
    </w:tbl>
    <w:p w14:paraId="2D06A1CD">
      <w:pPr>
        <w:spacing w:line="360" w:lineRule="exact"/>
        <w:rPr>
          <w:rFonts w:hint="eastAsia" w:ascii="仿宋_GB2312" w:hAnsi="宋体" w:eastAsia="仿宋_GB2312" w:cs="宋体"/>
          <w:b w:val="0"/>
          <w:bCs w:val="0"/>
          <w:szCs w:val="21"/>
        </w:rPr>
      </w:pPr>
      <w:r>
        <w:rPr>
          <w:rFonts w:hint="eastAsia" w:ascii="仿宋_GB2312" w:hAnsi="宋体" w:eastAsia="仿宋_GB2312" w:cs="宋体"/>
          <w:b w:val="0"/>
          <w:bCs w:val="0"/>
          <w:szCs w:val="21"/>
        </w:rPr>
        <w:t>注：1.申报人填写本表前，应当仔细阅读表中告知栏内管理人对申报人填写送达地址及银行账户确认书的告知事项；2.债权申报编号由管理人填写。</w:t>
      </w:r>
    </w:p>
    <w:p w14:paraId="3920681A">
      <w:pPr>
        <w:rPr>
          <w:rFonts w:hint="eastAsia" w:ascii="仿宋_GB2312" w:hAnsi="仿宋" w:eastAsia="仿宋_GB2312" w:cs="仿宋"/>
          <w:b w:val="0"/>
          <w:bCs w:val="0"/>
          <w:sz w:val="28"/>
          <w:szCs w:val="28"/>
        </w:rPr>
      </w:pPr>
      <w:r>
        <w:rPr>
          <w:rFonts w:hint="eastAsia" w:ascii="仿宋_GB2312" w:eastAsia="仿宋_GB2312"/>
          <w:b w:val="0"/>
          <w:bCs w:val="0"/>
        </w:rPr>
        <w:br w:type="page"/>
      </w:r>
    </w:p>
    <w:p w14:paraId="7C1E1CAC">
      <w:pPr>
        <w:ind w:firstLine="3640" w:firstLineChars="1300"/>
        <w:jc w:val="right"/>
        <w:rPr>
          <w:rFonts w:hint="eastAsia" w:ascii="仿宋_GB2312" w:hAnsi="仿宋" w:eastAsia="仿宋_GB2312" w:cs="仿宋"/>
          <w:b w:val="0"/>
          <w:bCs w:val="0"/>
          <w:sz w:val="28"/>
          <w:szCs w:val="28"/>
        </w:rPr>
      </w:pPr>
    </w:p>
    <w:p w14:paraId="224FDC32">
      <w:pPr>
        <w:jc w:val="center"/>
        <w:outlineLvl w:val="1"/>
        <w:rPr>
          <w:rFonts w:hint="eastAsia" w:ascii="仿宋_GB2312" w:hAnsi="宋体" w:eastAsia="仿宋_GB2312" w:cs="宋体"/>
          <w:b w:val="0"/>
          <w:bCs w:val="0"/>
          <w:sz w:val="36"/>
          <w:szCs w:val="36"/>
        </w:rPr>
      </w:pPr>
      <w:r>
        <w:rPr>
          <w:rFonts w:hint="eastAsia" w:ascii="仿宋_GB2312" w:hAnsi="宋体" w:eastAsia="仿宋_GB2312" w:cs="宋体"/>
          <w:b w:val="0"/>
          <w:bCs w:val="0"/>
          <w:sz w:val="36"/>
          <w:szCs w:val="36"/>
        </w:rPr>
        <w:t>授 权 委 托 书</w:t>
      </w:r>
    </w:p>
    <w:p w14:paraId="6CBF2847">
      <w:pPr>
        <w:jc w:val="center"/>
        <w:outlineLvl w:val="1"/>
        <w:rPr>
          <w:rFonts w:hint="eastAsia" w:ascii="仿宋_GB2312" w:hAnsi="宋体" w:eastAsia="仿宋_GB2312" w:cs="宋体"/>
          <w:b w:val="0"/>
          <w:bCs w:val="0"/>
          <w:sz w:val="44"/>
          <w:szCs w:val="44"/>
        </w:rPr>
      </w:pPr>
      <w:r>
        <w:rPr>
          <w:rFonts w:hint="eastAsia" w:ascii="仿宋_GB2312" w:hAnsi="宋体" w:eastAsia="仿宋_GB2312" w:cs="宋体"/>
          <w:b w:val="0"/>
          <w:bCs w:val="0"/>
          <w:sz w:val="28"/>
          <w:szCs w:val="28"/>
        </w:rPr>
        <w:t>（自然人适用）</w:t>
      </w:r>
    </w:p>
    <w:p w14:paraId="7C791BE2">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委托人：</w:t>
      </w:r>
    </w:p>
    <w:p w14:paraId="4D2FA31D">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 xml:space="preserve">身份证号码：   </w:t>
      </w:r>
    </w:p>
    <w:p w14:paraId="37916CAC">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联系电话：</w:t>
      </w:r>
    </w:p>
    <w:p w14:paraId="6102D3DB">
      <w:pPr>
        <w:rPr>
          <w:rFonts w:hint="eastAsia" w:ascii="仿宋_GB2312" w:hAnsi="仿宋" w:eastAsia="仿宋_GB2312" w:cs="仿宋"/>
          <w:b w:val="0"/>
          <w:bCs w:val="0"/>
          <w:sz w:val="28"/>
          <w:szCs w:val="28"/>
        </w:rPr>
      </w:pPr>
    </w:p>
    <w:p w14:paraId="44865C70">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受委托人：</w:t>
      </w:r>
    </w:p>
    <w:p w14:paraId="71951365">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身份证号码：</w:t>
      </w:r>
    </w:p>
    <w:p w14:paraId="7F15FA4E">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联系电话：</w:t>
      </w:r>
    </w:p>
    <w:p w14:paraId="093082D7">
      <w:pPr>
        <w:ind w:firstLine="560" w:firstLineChars="200"/>
        <w:rPr>
          <w:rFonts w:hint="eastAsia" w:ascii="仿宋_GB2312" w:hAnsi="仿宋" w:eastAsia="仿宋_GB2312" w:cs="仿宋"/>
          <w:b w:val="0"/>
          <w:bCs w:val="0"/>
          <w:sz w:val="28"/>
          <w:szCs w:val="28"/>
        </w:rPr>
      </w:pPr>
    </w:p>
    <w:p w14:paraId="2518395D">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现委托上述受委托人在</w:t>
      </w:r>
      <w:r>
        <w:rPr>
          <w:rFonts w:hint="eastAsia" w:ascii="仿宋_GB2312" w:hAnsi="仿宋" w:eastAsia="仿宋_GB2312" w:cs="仿宋"/>
          <w:b w:val="0"/>
          <w:bCs w:val="0"/>
          <w:sz w:val="28"/>
          <w:szCs w:val="28"/>
          <w:u w:val="single"/>
          <w:lang w:eastAsia="zh-CN"/>
        </w:rPr>
        <w:t>达州市十里水街文化旅游资源开发有限公司</w:t>
      </w:r>
      <w:r>
        <w:rPr>
          <w:rFonts w:hint="eastAsia" w:ascii="仿宋_GB2312" w:hAnsi="仿宋" w:eastAsia="仿宋_GB2312" w:cs="仿宋"/>
          <w:b w:val="0"/>
          <w:bCs w:val="0"/>
          <w:sz w:val="28"/>
          <w:szCs w:val="28"/>
          <w:u w:val="single"/>
        </w:rPr>
        <w:t>预重整（含重整）案件</w:t>
      </w:r>
      <w:r>
        <w:rPr>
          <w:rFonts w:hint="eastAsia" w:ascii="仿宋_GB2312" w:hAnsi="仿宋" w:eastAsia="仿宋_GB2312" w:cs="仿宋"/>
          <w:b w:val="0"/>
          <w:bCs w:val="0"/>
          <w:sz w:val="28"/>
          <w:szCs w:val="28"/>
        </w:rPr>
        <w:t>中作为本人的代理人，全权代本人处理与该案相关的一切事务。</w:t>
      </w:r>
    </w:p>
    <w:p w14:paraId="06B07E38">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受委托人的代理权限为特别授权（包括但不限于：代为申报债权；与管理人核对债权、在核对过程中代为承认、变更、放弃债权；书面或口头向管理人陈述委托人的立场、观点和主张；出席债权人会议，行使异议权和表决权；代为签署、签收各项法律文书；代为受领债权分配；根据《企业破产法》第五十八条第三款、第六十六条之规定，代为向人民法院提起诉讼、申请复议；代为参加诉讼、仲裁程序等）。受委托人在代理权限范围内实施代理行为所产生的法律后果，由委托人承担。</w:t>
      </w:r>
    </w:p>
    <w:p w14:paraId="4984150A">
      <w:pPr>
        <w:ind w:firstLine="560" w:firstLineChars="2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代理期限：自委托之日起至案件终结之日止，包含重整期间。</w:t>
      </w:r>
    </w:p>
    <w:p w14:paraId="6B2809C1">
      <w:pPr>
        <w:ind w:firstLine="1400" w:firstLineChars="5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 xml:space="preserve">        </w:t>
      </w:r>
    </w:p>
    <w:p w14:paraId="7A0B2B3E">
      <w:pPr>
        <w:ind w:firstLine="2520" w:firstLineChars="9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 xml:space="preserve">   委托人（签字并捺印）：</w:t>
      </w:r>
    </w:p>
    <w:p w14:paraId="1986ECBA">
      <w:pPr>
        <w:ind w:firstLine="1400" w:firstLineChars="5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 xml:space="preserve">           受委托人（签字并捺印）：</w:t>
      </w:r>
    </w:p>
    <w:p w14:paraId="68345124">
      <w:pPr>
        <w:ind w:firstLine="1400" w:firstLineChars="500"/>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 xml:space="preserve">                                </w:t>
      </w:r>
    </w:p>
    <w:p w14:paraId="3A19CD69">
      <w:pPr>
        <w:ind w:firstLine="3640" w:firstLineChars="1300"/>
        <w:jc w:val="right"/>
        <w:rPr>
          <w:rFonts w:hint="eastAsia" w:ascii="仿宋_GB2312" w:hAnsi="仿宋" w:eastAsia="仿宋_GB2312" w:cs="仿宋"/>
          <w:b w:val="0"/>
          <w:bCs w:val="0"/>
          <w:sz w:val="28"/>
          <w:szCs w:val="28"/>
        </w:rPr>
      </w:pPr>
      <w:r>
        <w:rPr>
          <w:rFonts w:hint="eastAsia" w:ascii="仿宋_GB2312" w:hAnsi="仿宋" w:eastAsia="仿宋_GB2312" w:cs="仿宋"/>
          <w:b w:val="0"/>
          <w:bCs w:val="0"/>
          <w:sz w:val="28"/>
          <w:szCs w:val="28"/>
        </w:rPr>
        <w:t xml:space="preserve">年    月    日 </w:t>
      </w:r>
      <w:r>
        <w:rPr>
          <w:rFonts w:hint="eastAsia" w:ascii="仿宋_GB2312" w:hAnsi="仿宋" w:eastAsia="仿宋_GB2312" w:cs="仿宋"/>
          <w:b w:val="0"/>
          <w:bCs w:val="0"/>
          <w:sz w:val="28"/>
          <w:szCs w:val="28"/>
        </w:rPr>
        <w:br w:type="page"/>
      </w:r>
    </w:p>
    <w:p w14:paraId="101B3F5E">
      <w:pPr>
        <w:ind w:firstLine="560" w:firstLineChars="200"/>
        <w:jc w:val="right"/>
        <w:rPr>
          <w:rFonts w:hint="eastAsia" w:ascii="仿宋_GB2312" w:hAnsi="仿宋" w:eastAsia="仿宋_GB2312"/>
          <w:b w:val="0"/>
          <w:bCs w:val="0"/>
          <w:sz w:val="28"/>
          <w:szCs w:val="28"/>
        </w:rPr>
      </w:pPr>
    </w:p>
    <w:p w14:paraId="37BDBA38">
      <w:pPr>
        <w:widowControl w:val="0"/>
        <w:adjustRightInd/>
        <w:snapToGrid/>
        <w:spacing w:after="0"/>
        <w:jc w:val="center"/>
        <w:outlineLvl w:val="1"/>
        <w:rPr>
          <w:rFonts w:hint="eastAsia" w:ascii="仿宋_GB2312" w:hAnsi="宋体" w:eastAsia="仿宋_GB2312" w:cs="宋体"/>
          <w:b w:val="0"/>
          <w:bCs w:val="0"/>
          <w:kern w:val="2"/>
          <w:sz w:val="36"/>
          <w:szCs w:val="36"/>
        </w:rPr>
      </w:pPr>
      <w:r>
        <w:rPr>
          <w:rFonts w:hint="eastAsia" w:ascii="仿宋_GB2312" w:hAnsi="宋体" w:eastAsia="仿宋_GB2312" w:cs="宋体"/>
          <w:b w:val="0"/>
          <w:bCs w:val="0"/>
          <w:kern w:val="2"/>
          <w:sz w:val="36"/>
          <w:szCs w:val="36"/>
        </w:rPr>
        <w:t>诚信申报承诺书</w:t>
      </w:r>
    </w:p>
    <w:p w14:paraId="049DCBFE">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本人/本单位已仔细阅读《诚信申报告知书》，清楚并理解其内容。在此，本人/本单位郑重承诺：</w:t>
      </w:r>
    </w:p>
    <w:p w14:paraId="34A773FD">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一、本人/本单位保证提交债权申报的证据材料及申报的债权数据真实合法，不存在伪造、编造、隐匿证据等虚假情形。</w:t>
      </w:r>
    </w:p>
    <w:p w14:paraId="17198AE7">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二、本人/本单位保证在预重整、重整期间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等不利后果。</w:t>
      </w:r>
    </w:p>
    <w:p w14:paraId="49F2792A">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三、截至提交债权申报材料之日，本人/本单位的债权清偿情况已在债权申报表或其他纸质文件中详细地明确告知管理人；若有（代位）清偿，本人/本单位亦已在债权申报表或其他纸质文件中明确将还款人、还款金额、还款日期、偿还种类等信息告知了管理人；</w:t>
      </w:r>
    </w:p>
    <w:p w14:paraId="761F1167">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四、如在提交债权申报材料后，有债务人或其他债务人、第三人向本人/本单位进行清偿的，本人（单位）会及时将受偿情况如实向管理人告知；</w:t>
      </w:r>
    </w:p>
    <w:p w14:paraId="20EB91C2">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五、本人/本单位申报的债权不存在任何最高人民法院、最高人民检察院、公安部、司法部《关于办理非法放贷刑事案件若干问题的意见》规制的非法放贷及其他违法犯罪活动。</w:t>
      </w:r>
    </w:p>
    <w:p w14:paraId="08438457">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六、本人/本单位债权申报文书上的签名、印章真实，证据材料内容真实，所提供的本人/本单位和其他当事人的信息属实，且不存在任何《诚信申报告知书》中告知的“虚假申报”等违法违规情形。</w:t>
      </w:r>
    </w:p>
    <w:p w14:paraId="2138AE50">
      <w:pPr>
        <w:ind w:firstLine="480" w:firstLineChars="200"/>
        <w:rPr>
          <w:rFonts w:hint="eastAsia" w:ascii="仿宋_GB2312" w:hAnsi="仿宋" w:eastAsia="仿宋_GB2312" w:cs="仿宋"/>
          <w:b w:val="0"/>
          <w:bCs w:val="0"/>
          <w:sz w:val="24"/>
          <w:szCs w:val="24"/>
        </w:rPr>
      </w:pPr>
      <w:r>
        <w:rPr>
          <w:rFonts w:hint="eastAsia" w:ascii="仿宋_GB2312" w:hAnsi="仿宋" w:eastAsia="仿宋_GB2312" w:cs="仿宋"/>
          <w:b w:val="0"/>
          <w:bCs w:val="0"/>
          <w:sz w:val="24"/>
          <w:szCs w:val="24"/>
        </w:rPr>
        <w:t>七、若违反以上承诺，本人/本单位愿意承担相应的法律责任。</w:t>
      </w:r>
    </w:p>
    <w:p w14:paraId="1683E917">
      <w:pPr>
        <w:wordWrap w:val="0"/>
        <w:jc w:val="right"/>
        <w:rPr>
          <w:rFonts w:hint="eastAsia" w:ascii="仿宋_GB2312" w:hAnsi="仿宋" w:eastAsia="仿宋_GB2312"/>
          <w:b w:val="0"/>
          <w:bCs w:val="0"/>
          <w:sz w:val="28"/>
          <w:szCs w:val="28"/>
        </w:rPr>
      </w:pPr>
      <w:r>
        <w:rPr>
          <w:rFonts w:hint="eastAsia" w:ascii="仿宋_GB2312" w:hAnsi="仿宋" w:eastAsia="仿宋_GB2312"/>
          <w:b w:val="0"/>
          <w:bCs w:val="0"/>
          <w:sz w:val="28"/>
          <w:szCs w:val="28"/>
        </w:rPr>
        <w:t xml:space="preserve">承诺人（本人/本单位）:          </w:t>
      </w:r>
    </w:p>
    <w:p w14:paraId="5D91C968">
      <w:pPr>
        <w:wordWrap w:val="0"/>
        <w:jc w:val="right"/>
        <w:rPr>
          <w:rFonts w:hint="eastAsia" w:ascii="仿宋_GB2312" w:hAnsi="仿宋" w:eastAsia="仿宋_GB2312"/>
          <w:b w:val="0"/>
          <w:bCs w:val="0"/>
          <w:sz w:val="28"/>
          <w:szCs w:val="28"/>
        </w:rPr>
      </w:pPr>
      <w:r>
        <w:rPr>
          <w:rFonts w:hint="eastAsia" w:ascii="仿宋_GB2312" w:hAnsi="仿宋" w:eastAsia="仿宋_GB2312"/>
          <w:b w:val="0"/>
          <w:bCs w:val="0"/>
          <w:sz w:val="28"/>
          <w:szCs w:val="28"/>
        </w:rPr>
        <w:t xml:space="preserve">承诺人（委托代理人）:          </w:t>
      </w:r>
    </w:p>
    <w:p w14:paraId="3CE88182">
      <w:pPr>
        <w:wordWrap w:val="0"/>
        <w:jc w:val="right"/>
        <w:rPr>
          <w:rFonts w:hint="eastAsia" w:ascii="仿宋_GB2312" w:hAnsi="仿宋" w:eastAsia="仿宋_GB2312"/>
          <w:b w:val="0"/>
          <w:bCs w:val="0"/>
          <w:sz w:val="28"/>
          <w:szCs w:val="28"/>
        </w:rPr>
      </w:pPr>
      <w:r>
        <w:rPr>
          <w:rFonts w:hint="eastAsia" w:ascii="仿宋_GB2312" w:hAnsi="仿宋" w:eastAsia="仿宋_GB2312"/>
          <w:b w:val="0"/>
          <w:bCs w:val="0"/>
          <w:sz w:val="28"/>
          <w:szCs w:val="28"/>
        </w:rPr>
        <w:t xml:space="preserve">签署时间：          </w:t>
      </w:r>
    </w:p>
    <w:p w14:paraId="7ED4B271">
      <w:pPr>
        <w:rPr>
          <w:rFonts w:ascii="仿宋_GB2312" w:eastAsia="仿宋_GB2312"/>
          <w:b w:val="0"/>
          <w:bCs w:val="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24D3">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BF87">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EEED">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F6C4">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90CA">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8C57">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814E3"/>
    <w:multiLevelType w:val="multilevel"/>
    <w:tmpl w:val="034814E3"/>
    <w:lvl w:ilvl="0" w:tentative="0">
      <w:start w:val="1"/>
      <w:numFmt w:val="japaneseCounting"/>
      <w:pStyle w:val="17"/>
      <w:lvlText w:val="%1、"/>
      <w:lvlJc w:val="left"/>
      <w:pPr>
        <w:ind w:left="885" w:hanging="88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BE"/>
    <w:rsid w:val="0001348E"/>
    <w:rsid w:val="00015633"/>
    <w:rsid w:val="00050EF7"/>
    <w:rsid w:val="000540E3"/>
    <w:rsid w:val="0006304A"/>
    <w:rsid w:val="00063288"/>
    <w:rsid w:val="00083355"/>
    <w:rsid w:val="00090E28"/>
    <w:rsid w:val="00093BA6"/>
    <w:rsid w:val="000A6EC7"/>
    <w:rsid w:val="000B6707"/>
    <w:rsid w:val="000D1FF9"/>
    <w:rsid w:val="001208DE"/>
    <w:rsid w:val="00120C70"/>
    <w:rsid w:val="001223BE"/>
    <w:rsid w:val="00143A88"/>
    <w:rsid w:val="00143CFB"/>
    <w:rsid w:val="001649CB"/>
    <w:rsid w:val="00174719"/>
    <w:rsid w:val="001B39AD"/>
    <w:rsid w:val="001E0010"/>
    <w:rsid w:val="00273A2B"/>
    <w:rsid w:val="00295952"/>
    <w:rsid w:val="00365310"/>
    <w:rsid w:val="003B744B"/>
    <w:rsid w:val="00425EC7"/>
    <w:rsid w:val="0043362E"/>
    <w:rsid w:val="0045107F"/>
    <w:rsid w:val="0045138A"/>
    <w:rsid w:val="00485E82"/>
    <w:rsid w:val="004C395B"/>
    <w:rsid w:val="004D5ED8"/>
    <w:rsid w:val="005809DC"/>
    <w:rsid w:val="005960D4"/>
    <w:rsid w:val="005B08BA"/>
    <w:rsid w:val="006125CD"/>
    <w:rsid w:val="00631ECC"/>
    <w:rsid w:val="0064602F"/>
    <w:rsid w:val="006775E8"/>
    <w:rsid w:val="006838E6"/>
    <w:rsid w:val="00717AE8"/>
    <w:rsid w:val="00781A86"/>
    <w:rsid w:val="00791AA8"/>
    <w:rsid w:val="00793C79"/>
    <w:rsid w:val="007F6702"/>
    <w:rsid w:val="00817607"/>
    <w:rsid w:val="00854BB4"/>
    <w:rsid w:val="00867ED7"/>
    <w:rsid w:val="008A4263"/>
    <w:rsid w:val="00975CD4"/>
    <w:rsid w:val="00986D47"/>
    <w:rsid w:val="00997C3F"/>
    <w:rsid w:val="009A72C9"/>
    <w:rsid w:val="009C7602"/>
    <w:rsid w:val="00A146F3"/>
    <w:rsid w:val="00A202D2"/>
    <w:rsid w:val="00A84FC5"/>
    <w:rsid w:val="00AC3BB6"/>
    <w:rsid w:val="00AD0A6E"/>
    <w:rsid w:val="00AE021D"/>
    <w:rsid w:val="00AE48A5"/>
    <w:rsid w:val="00AE76A2"/>
    <w:rsid w:val="00AF0810"/>
    <w:rsid w:val="00AF27F9"/>
    <w:rsid w:val="00B00A80"/>
    <w:rsid w:val="00B147B6"/>
    <w:rsid w:val="00B321F9"/>
    <w:rsid w:val="00B4527B"/>
    <w:rsid w:val="00B54DC8"/>
    <w:rsid w:val="00B72A94"/>
    <w:rsid w:val="00BA2640"/>
    <w:rsid w:val="00BB7987"/>
    <w:rsid w:val="00BE6831"/>
    <w:rsid w:val="00BF002F"/>
    <w:rsid w:val="00C43477"/>
    <w:rsid w:val="00C463F6"/>
    <w:rsid w:val="00C90C4C"/>
    <w:rsid w:val="00D42A70"/>
    <w:rsid w:val="00D64A77"/>
    <w:rsid w:val="00D854C9"/>
    <w:rsid w:val="00D9583A"/>
    <w:rsid w:val="00DB1B18"/>
    <w:rsid w:val="00E02BA4"/>
    <w:rsid w:val="00E25E00"/>
    <w:rsid w:val="00E46283"/>
    <w:rsid w:val="00E627F3"/>
    <w:rsid w:val="00E95F09"/>
    <w:rsid w:val="00EA2039"/>
    <w:rsid w:val="00EA26C3"/>
    <w:rsid w:val="00EB0DA1"/>
    <w:rsid w:val="00F31566"/>
    <w:rsid w:val="00FC2267"/>
    <w:rsid w:val="0A6C2D2C"/>
    <w:rsid w:val="386930C7"/>
    <w:rsid w:val="5B1D6D08"/>
    <w:rsid w:val="61F45CEA"/>
    <w:rsid w:val="68257118"/>
    <w:rsid w:val="6F7040F3"/>
    <w:rsid w:val="741474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14:ligatures w14:val="none"/>
    </w:rPr>
  </w:style>
  <w:style w:type="paragraph" w:styleId="2">
    <w:name w:val="heading 1"/>
    <w:basedOn w:val="1"/>
    <w:next w:val="1"/>
    <w:link w:val="29"/>
    <w:qFormat/>
    <w:uiPriority w:val="9"/>
    <w:pPr>
      <w:keepNext/>
      <w:keepLines/>
      <w:widowControl w:val="0"/>
      <w:adjustRightInd/>
      <w:snapToGrid/>
      <w:spacing w:before="480" w:after="80"/>
      <w:ind w:firstLine="200" w:firstLineChars="200"/>
      <w:jc w:val="both"/>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3">
    <w:name w:val="heading 2"/>
    <w:basedOn w:val="1"/>
    <w:next w:val="1"/>
    <w:link w:val="30"/>
    <w:unhideWhenUsed/>
    <w:qFormat/>
    <w:uiPriority w:val="9"/>
    <w:pPr>
      <w:keepNext/>
      <w:keepLines/>
      <w:widowControl w:val="0"/>
      <w:adjustRightInd/>
      <w:snapToGrid/>
      <w:spacing w:before="160" w:after="80"/>
      <w:ind w:firstLine="200" w:firstLineChars="200"/>
      <w:jc w:val="both"/>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4">
    <w:name w:val="heading 3"/>
    <w:basedOn w:val="1"/>
    <w:next w:val="1"/>
    <w:link w:val="31"/>
    <w:semiHidden/>
    <w:unhideWhenUsed/>
    <w:qFormat/>
    <w:uiPriority w:val="9"/>
    <w:pPr>
      <w:keepNext/>
      <w:keepLines/>
      <w:widowControl w:val="0"/>
      <w:adjustRightInd/>
      <w:snapToGrid/>
      <w:spacing w:before="160" w:after="80"/>
      <w:ind w:firstLine="200" w:firstLineChars="200"/>
      <w:jc w:val="both"/>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5">
    <w:name w:val="heading 4"/>
    <w:basedOn w:val="1"/>
    <w:next w:val="1"/>
    <w:link w:val="32"/>
    <w:semiHidden/>
    <w:unhideWhenUsed/>
    <w:qFormat/>
    <w:uiPriority w:val="9"/>
    <w:pPr>
      <w:keepNext/>
      <w:keepLines/>
      <w:widowControl w:val="0"/>
      <w:adjustRightInd/>
      <w:snapToGrid/>
      <w:spacing w:before="80" w:after="40"/>
      <w:ind w:firstLine="200" w:firstLineChars="200"/>
      <w:jc w:val="both"/>
      <w:outlineLvl w:val="3"/>
    </w:pPr>
    <w:rPr>
      <w:rFonts w:asciiTheme="minorHAnsi" w:hAnsiTheme="minorHAnsi" w:eastAsiaTheme="minorEastAsia" w:cstheme="majorBidi"/>
      <w:color w:val="104862" w:themeColor="accent1" w:themeShade="BF"/>
      <w:kern w:val="2"/>
      <w:sz w:val="28"/>
      <w:szCs w:val="28"/>
      <w14:ligatures w14:val="standardContextual"/>
    </w:rPr>
  </w:style>
  <w:style w:type="paragraph" w:styleId="6">
    <w:name w:val="heading 5"/>
    <w:basedOn w:val="1"/>
    <w:next w:val="1"/>
    <w:link w:val="33"/>
    <w:semiHidden/>
    <w:unhideWhenUsed/>
    <w:qFormat/>
    <w:uiPriority w:val="9"/>
    <w:pPr>
      <w:keepNext/>
      <w:keepLines/>
      <w:widowControl w:val="0"/>
      <w:adjustRightInd/>
      <w:snapToGrid/>
      <w:spacing w:before="80" w:after="40"/>
      <w:ind w:firstLine="200" w:firstLineChars="200"/>
      <w:jc w:val="both"/>
      <w:outlineLvl w:val="4"/>
    </w:pPr>
    <w:rPr>
      <w:rFonts w:asciiTheme="minorHAnsi" w:hAnsiTheme="minorHAnsi" w:eastAsiaTheme="minorEastAsia" w:cstheme="majorBidi"/>
      <w:color w:val="104862" w:themeColor="accent1" w:themeShade="BF"/>
      <w:kern w:val="2"/>
      <w:sz w:val="24"/>
      <w:szCs w:val="24"/>
      <w14:ligatures w14:val="standardContextual"/>
    </w:rPr>
  </w:style>
  <w:style w:type="paragraph" w:styleId="7">
    <w:name w:val="heading 6"/>
    <w:basedOn w:val="1"/>
    <w:next w:val="1"/>
    <w:link w:val="34"/>
    <w:semiHidden/>
    <w:unhideWhenUsed/>
    <w:qFormat/>
    <w:uiPriority w:val="9"/>
    <w:pPr>
      <w:keepNext/>
      <w:keepLines/>
      <w:widowControl w:val="0"/>
      <w:adjustRightInd/>
      <w:snapToGrid/>
      <w:spacing w:before="40" w:after="0"/>
      <w:ind w:firstLine="200" w:firstLineChars="200"/>
      <w:jc w:val="both"/>
      <w:outlineLvl w:val="5"/>
    </w:pPr>
    <w:rPr>
      <w:rFonts w:asciiTheme="minorHAnsi" w:hAnsiTheme="minorHAnsi" w:eastAsiaTheme="minorEastAsia" w:cstheme="majorBidi"/>
      <w:b/>
      <w:bCs/>
      <w:color w:val="104862" w:themeColor="accent1" w:themeShade="BF"/>
      <w:kern w:val="2"/>
      <w:sz w:val="24"/>
      <w14:ligatures w14:val="standardContextual"/>
    </w:rPr>
  </w:style>
  <w:style w:type="paragraph" w:styleId="8">
    <w:name w:val="heading 7"/>
    <w:basedOn w:val="1"/>
    <w:next w:val="1"/>
    <w:link w:val="35"/>
    <w:semiHidden/>
    <w:unhideWhenUsed/>
    <w:qFormat/>
    <w:uiPriority w:val="9"/>
    <w:pPr>
      <w:keepNext/>
      <w:keepLines/>
      <w:widowControl w:val="0"/>
      <w:adjustRightInd/>
      <w:snapToGrid/>
      <w:spacing w:before="40" w:after="0"/>
      <w:ind w:firstLine="200" w:firstLineChars="200"/>
      <w:jc w:val="both"/>
      <w:outlineLvl w:val="6"/>
    </w:pPr>
    <w:rPr>
      <w:rFonts w:asciiTheme="minorHAnsi" w:hAnsiTheme="minorHAnsi" w:eastAsiaTheme="minorEastAsia" w:cstheme="majorBidi"/>
      <w:b/>
      <w:bCs/>
      <w:color w:val="595959" w:themeColor="text1" w:themeTint="A6"/>
      <w:kern w:val="2"/>
      <w:sz w:val="24"/>
      <w14:textFill>
        <w14:solidFill>
          <w14:schemeClr w14:val="tx1">
            <w14:lumMod w14:val="65000"/>
            <w14:lumOff w14:val="35000"/>
          </w14:schemeClr>
        </w14:solidFill>
      </w14:textFill>
      <w14:ligatures w14:val="standardContextual"/>
    </w:rPr>
  </w:style>
  <w:style w:type="paragraph" w:styleId="9">
    <w:name w:val="heading 8"/>
    <w:basedOn w:val="1"/>
    <w:next w:val="1"/>
    <w:link w:val="36"/>
    <w:semiHidden/>
    <w:unhideWhenUsed/>
    <w:qFormat/>
    <w:uiPriority w:val="9"/>
    <w:pPr>
      <w:keepNext/>
      <w:keepLines/>
      <w:widowControl w:val="0"/>
      <w:adjustRightInd/>
      <w:snapToGrid/>
      <w:spacing w:after="0"/>
      <w:ind w:firstLine="200" w:firstLineChars="200"/>
      <w:jc w:val="both"/>
      <w:outlineLvl w:val="7"/>
    </w:pPr>
    <w:rPr>
      <w:rFonts w:asciiTheme="minorHAnsi" w:hAnsiTheme="minorHAnsi" w:eastAsiaTheme="minorEastAsia" w:cstheme="majorBidi"/>
      <w:color w:val="595959" w:themeColor="text1" w:themeTint="A6"/>
      <w:kern w:val="2"/>
      <w:sz w:val="24"/>
      <w14:textFill>
        <w14:solidFill>
          <w14:schemeClr w14:val="tx1">
            <w14:lumMod w14:val="65000"/>
            <w14:lumOff w14:val="35000"/>
          </w14:schemeClr>
        </w14:solidFill>
      </w14:textFill>
      <w14:ligatures w14:val="standardContextual"/>
    </w:rPr>
  </w:style>
  <w:style w:type="paragraph" w:styleId="10">
    <w:name w:val="heading 9"/>
    <w:basedOn w:val="1"/>
    <w:next w:val="1"/>
    <w:link w:val="37"/>
    <w:semiHidden/>
    <w:unhideWhenUsed/>
    <w:qFormat/>
    <w:uiPriority w:val="9"/>
    <w:pPr>
      <w:keepNext/>
      <w:keepLines/>
      <w:widowControl w:val="0"/>
      <w:adjustRightInd/>
      <w:snapToGrid/>
      <w:spacing w:after="0"/>
      <w:ind w:firstLine="200" w:firstLineChars="200"/>
      <w:jc w:val="both"/>
      <w:outlineLvl w:val="8"/>
    </w:pPr>
    <w:rPr>
      <w:rFonts w:asciiTheme="minorHAnsi" w:hAnsiTheme="minorHAnsi" w:eastAsiaTheme="majorEastAsia" w:cstheme="majorBidi"/>
      <w:color w:val="595959" w:themeColor="text1" w:themeTint="A6"/>
      <w:kern w:val="2"/>
      <w:sz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6"/>
    <w:unhideWhenUsed/>
    <w:qFormat/>
    <w:uiPriority w:val="99"/>
    <w:pPr>
      <w:widowControl w:val="0"/>
      <w:tabs>
        <w:tab w:val="center" w:pos="4153"/>
        <w:tab w:val="right" w:pos="8306"/>
      </w:tabs>
      <w:adjustRightInd/>
      <w:spacing w:after="0"/>
      <w:ind w:firstLine="200" w:firstLineChars="200"/>
    </w:pPr>
    <w:rPr>
      <w:rFonts w:eastAsia="仿宋" w:asciiTheme="minorHAnsi" w:hAnsiTheme="minorHAnsi" w:cstheme="minorBidi"/>
      <w:kern w:val="2"/>
      <w:sz w:val="18"/>
      <w:szCs w:val="18"/>
      <w14:ligatures w14:val="standardContextual"/>
    </w:rPr>
  </w:style>
  <w:style w:type="paragraph" w:styleId="12">
    <w:name w:val="header"/>
    <w:basedOn w:val="1"/>
    <w:link w:val="45"/>
    <w:unhideWhenUsed/>
    <w:qFormat/>
    <w:uiPriority w:val="99"/>
    <w:pPr>
      <w:widowControl w:val="0"/>
      <w:tabs>
        <w:tab w:val="center" w:pos="4153"/>
        <w:tab w:val="right" w:pos="8306"/>
      </w:tabs>
      <w:adjustRightInd/>
      <w:spacing w:after="0"/>
      <w:ind w:firstLine="200" w:firstLineChars="200"/>
      <w:jc w:val="center"/>
    </w:pPr>
    <w:rPr>
      <w:rFonts w:eastAsia="仿宋" w:asciiTheme="minorHAnsi" w:hAnsiTheme="minorHAnsi" w:cstheme="minorBidi"/>
      <w:kern w:val="2"/>
      <w:sz w:val="18"/>
      <w:szCs w:val="18"/>
      <w14:ligatures w14:val="standardContextual"/>
    </w:rPr>
  </w:style>
  <w:style w:type="paragraph" w:styleId="13">
    <w:name w:val="Subtitle"/>
    <w:basedOn w:val="1"/>
    <w:next w:val="1"/>
    <w:link w:val="38"/>
    <w:qFormat/>
    <w:uiPriority w:val="11"/>
    <w:pPr>
      <w:widowControl w:val="0"/>
      <w:adjustRightInd/>
      <w:snapToGrid/>
      <w:spacing w:after="160"/>
      <w:ind w:firstLine="200" w:firstLineChars="20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0"/>
    <w:qFormat/>
    <w:uiPriority w:val="10"/>
    <w:pPr>
      <w:widowControl w:val="0"/>
      <w:adjustRightInd/>
      <w:snapToGrid/>
      <w:spacing w:after="80"/>
      <w:ind w:firstLine="200" w:firstLineChars="200"/>
      <w:contextualSpacing/>
      <w:jc w:val="center"/>
    </w:pPr>
    <w:rPr>
      <w:rFonts w:eastAsia="仿宋" w:asciiTheme="majorHAnsi" w:hAnsiTheme="majorHAnsi" w:cstheme="majorBidi"/>
      <w:spacing w:val="-10"/>
      <w:kern w:val="28"/>
      <w:sz w:val="48"/>
      <w:szCs w:val="56"/>
      <w14:ligatures w14:val="standardContextual"/>
    </w:rPr>
  </w:style>
  <w:style w:type="paragraph" w:customStyle="1" w:styleId="17">
    <w:name w:val="标题一"/>
    <w:basedOn w:val="18"/>
    <w:link w:val="19"/>
    <w:qFormat/>
    <w:uiPriority w:val="0"/>
    <w:pPr>
      <w:numPr>
        <w:ilvl w:val="0"/>
        <w:numId w:val="1"/>
      </w:numPr>
      <w:spacing w:before="200" w:beforeLines="200" w:after="200" w:afterLines="200" w:line="360" w:lineRule="auto"/>
      <w:ind w:left="0" w:firstLine="0"/>
    </w:pPr>
    <w:rPr>
      <w:rFonts w:ascii="仿宋" w:hAnsi="仿宋"/>
      <w:sz w:val="44"/>
      <w:szCs w:val="44"/>
    </w:rPr>
  </w:style>
  <w:style w:type="paragraph" w:styleId="18">
    <w:name w:val="List Paragraph"/>
    <w:basedOn w:val="1"/>
    <w:qFormat/>
    <w:uiPriority w:val="34"/>
    <w:pPr>
      <w:widowControl w:val="0"/>
      <w:adjustRightInd/>
      <w:snapToGrid/>
      <w:spacing w:after="0"/>
      <w:ind w:left="720" w:firstLine="200" w:firstLineChars="200"/>
      <w:contextualSpacing/>
      <w:jc w:val="both"/>
    </w:pPr>
    <w:rPr>
      <w:rFonts w:eastAsia="仿宋" w:asciiTheme="minorHAnsi" w:hAnsiTheme="minorHAnsi" w:cstheme="minorBidi"/>
      <w:kern w:val="2"/>
      <w:sz w:val="24"/>
      <w14:ligatures w14:val="standardContextual"/>
    </w:rPr>
  </w:style>
  <w:style w:type="character" w:customStyle="1" w:styleId="19">
    <w:name w:val="标题一 字符"/>
    <w:basedOn w:val="16"/>
    <w:link w:val="17"/>
    <w:qFormat/>
    <w:uiPriority w:val="0"/>
    <w:rPr>
      <w:rFonts w:ascii="仿宋" w:hAnsi="仿宋" w:eastAsia="仿宋"/>
      <w:sz w:val="44"/>
      <w:szCs w:val="44"/>
    </w:rPr>
  </w:style>
  <w:style w:type="character" w:customStyle="1" w:styleId="20">
    <w:name w:val="标题 字符"/>
    <w:basedOn w:val="16"/>
    <w:link w:val="14"/>
    <w:qFormat/>
    <w:uiPriority w:val="10"/>
    <w:rPr>
      <w:rFonts w:eastAsia="仿宋" w:asciiTheme="majorHAnsi" w:hAnsiTheme="majorHAnsi" w:cstheme="majorBidi"/>
      <w:spacing w:val="-10"/>
      <w:kern w:val="28"/>
      <w:sz w:val="48"/>
      <w:szCs w:val="56"/>
    </w:rPr>
  </w:style>
  <w:style w:type="paragraph" w:customStyle="1" w:styleId="21">
    <w:name w:val="标题二"/>
    <w:basedOn w:val="17"/>
    <w:link w:val="22"/>
    <w:qFormat/>
    <w:uiPriority w:val="0"/>
    <w:pPr>
      <w:numPr>
        <w:numId w:val="0"/>
      </w:numPr>
      <w:spacing w:before="100" w:beforeLines="100" w:after="100" w:afterLines="100"/>
    </w:pPr>
    <w:rPr>
      <w:sz w:val="32"/>
    </w:rPr>
  </w:style>
  <w:style w:type="character" w:customStyle="1" w:styleId="22">
    <w:name w:val="标题二 字符"/>
    <w:basedOn w:val="19"/>
    <w:link w:val="21"/>
    <w:qFormat/>
    <w:uiPriority w:val="0"/>
    <w:rPr>
      <w:rFonts w:ascii="仿宋" w:hAnsi="仿宋" w:eastAsia="仿宋"/>
      <w:sz w:val="32"/>
      <w:szCs w:val="44"/>
    </w:rPr>
  </w:style>
  <w:style w:type="paragraph" w:customStyle="1" w:styleId="23">
    <w:name w:val="标题三"/>
    <w:link w:val="24"/>
    <w:qFormat/>
    <w:uiPriority w:val="0"/>
    <w:pPr>
      <w:spacing w:before="120" w:after="120"/>
    </w:pPr>
    <w:rPr>
      <w:rFonts w:ascii="仿宋" w:hAnsi="仿宋" w:eastAsia="仿宋" w:cstheme="minorBidi"/>
      <w:kern w:val="2"/>
      <w:sz w:val="32"/>
      <w:szCs w:val="44"/>
      <w:lang w:val="en-US" w:eastAsia="zh-CN" w:bidi="ar-SA"/>
      <w14:ligatures w14:val="standardContextual"/>
    </w:rPr>
  </w:style>
  <w:style w:type="character" w:customStyle="1" w:styleId="24">
    <w:name w:val="标题三 字符"/>
    <w:basedOn w:val="16"/>
    <w:link w:val="23"/>
    <w:qFormat/>
    <w:uiPriority w:val="0"/>
    <w:rPr>
      <w:rFonts w:ascii="仿宋" w:hAnsi="仿宋" w:eastAsia="仿宋"/>
      <w:sz w:val="32"/>
      <w:szCs w:val="44"/>
    </w:rPr>
  </w:style>
  <w:style w:type="paragraph" w:customStyle="1" w:styleId="25">
    <w:name w:val="表格"/>
    <w:basedOn w:val="1"/>
    <w:link w:val="26"/>
    <w:qFormat/>
    <w:uiPriority w:val="0"/>
    <w:pPr>
      <w:adjustRightInd/>
      <w:snapToGrid/>
      <w:spacing w:after="0"/>
      <w:jc w:val="center"/>
    </w:pPr>
    <w:rPr>
      <w:rFonts w:ascii="Times New Roman" w:hAnsi="Times New Roman" w:eastAsia="仿宋" w:cs="宋体"/>
      <w:bCs/>
      <w:color w:val="000000"/>
      <w:sz w:val="32"/>
      <w:szCs w:val="32"/>
    </w:rPr>
  </w:style>
  <w:style w:type="character" w:customStyle="1" w:styleId="26">
    <w:name w:val="表格 字符"/>
    <w:basedOn w:val="16"/>
    <w:link w:val="25"/>
    <w:qFormat/>
    <w:uiPriority w:val="0"/>
    <w:rPr>
      <w:rFonts w:ascii="Times New Roman" w:hAnsi="Times New Roman" w:eastAsia="仿宋" w:cs="宋体"/>
      <w:bCs/>
      <w:color w:val="000000"/>
      <w:kern w:val="0"/>
      <w:sz w:val="32"/>
      <w:szCs w:val="32"/>
      <w14:ligatures w14:val="none"/>
    </w:rPr>
  </w:style>
  <w:style w:type="paragraph" w:customStyle="1" w:styleId="27">
    <w:name w:val="诉状"/>
    <w:basedOn w:val="1"/>
    <w:link w:val="28"/>
    <w:qFormat/>
    <w:uiPriority w:val="0"/>
    <w:pPr>
      <w:kinsoku w:val="0"/>
      <w:autoSpaceDE w:val="0"/>
      <w:autoSpaceDN w:val="0"/>
      <w:spacing w:after="0" w:line="221" w:lineRule="auto"/>
      <w:textAlignment w:val="baseline"/>
    </w:pPr>
    <w:rPr>
      <w:rFonts w:ascii="宋体" w:hAnsi="宋体" w:eastAsia="宋体" w:cs="宋体"/>
      <w:snapToGrid w:val="0"/>
      <w:color w:val="000000"/>
      <w:spacing w:val="-2"/>
      <w:sz w:val="19"/>
      <w:szCs w:val="18"/>
      <w:lang w:eastAsia="en-US"/>
    </w:rPr>
  </w:style>
  <w:style w:type="character" w:customStyle="1" w:styleId="28">
    <w:name w:val="诉状 字符"/>
    <w:basedOn w:val="16"/>
    <w:link w:val="27"/>
    <w:qFormat/>
    <w:uiPriority w:val="0"/>
    <w:rPr>
      <w:rFonts w:ascii="宋体" w:hAnsi="宋体" w:eastAsia="宋体" w:cs="宋体"/>
      <w:snapToGrid w:val="0"/>
      <w:color w:val="000000"/>
      <w:spacing w:val="-2"/>
      <w:kern w:val="0"/>
      <w:sz w:val="19"/>
      <w:szCs w:val="18"/>
      <w:lang w:eastAsia="en-US"/>
      <w14:ligatures w14:val="none"/>
    </w:rPr>
  </w:style>
  <w:style w:type="character" w:customStyle="1" w:styleId="2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16"/>
    <w:link w:val="3"/>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16"/>
    <w:link w:val="5"/>
    <w:semiHidden/>
    <w:qFormat/>
    <w:uiPriority w:val="9"/>
    <w:rPr>
      <w:rFonts w:cstheme="majorBidi"/>
      <w:color w:val="104862" w:themeColor="accent1" w:themeShade="BF"/>
      <w:sz w:val="28"/>
      <w:szCs w:val="28"/>
    </w:rPr>
  </w:style>
  <w:style w:type="character" w:customStyle="1" w:styleId="33">
    <w:name w:val="标题 5 字符"/>
    <w:basedOn w:val="16"/>
    <w:link w:val="6"/>
    <w:semiHidden/>
    <w:qFormat/>
    <w:uiPriority w:val="9"/>
    <w:rPr>
      <w:rFonts w:cstheme="majorBidi"/>
      <w:color w:val="104862" w:themeColor="accent1" w:themeShade="BF"/>
      <w:sz w:val="24"/>
      <w:szCs w:val="24"/>
    </w:rPr>
  </w:style>
  <w:style w:type="character" w:customStyle="1" w:styleId="34">
    <w:name w:val="标题 6 字符"/>
    <w:basedOn w:val="16"/>
    <w:link w:val="7"/>
    <w:semiHidden/>
    <w:qFormat/>
    <w:uiPriority w:val="9"/>
    <w:rPr>
      <w:rFonts w:cstheme="majorBidi"/>
      <w:b/>
      <w:bCs/>
      <w:color w:val="104862" w:themeColor="accent1" w:themeShade="BF"/>
      <w:sz w:val="24"/>
    </w:rPr>
  </w:style>
  <w:style w:type="character" w:customStyle="1" w:styleId="35">
    <w:name w:val="标题 7 字符"/>
    <w:basedOn w:val="16"/>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36">
    <w:name w:val="标题 8 字符"/>
    <w:basedOn w:val="16"/>
    <w:link w:val="9"/>
    <w:semiHidden/>
    <w:qFormat/>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37">
    <w:name w:val="标题 9 字符"/>
    <w:basedOn w:val="16"/>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widowControl w:val="0"/>
      <w:adjustRightInd/>
      <w:snapToGrid/>
      <w:spacing w:before="160" w:after="160"/>
      <w:ind w:firstLine="200" w:firstLineChars="200"/>
      <w:jc w:val="center"/>
    </w:pPr>
    <w:rPr>
      <w:rFonts w:eastAsia="仿宋" w:asciiTheme="minorHAnsi" w:hAnsiTheme="minorHAnsi" w:cstheme="minorBidi"/>
      <w:i/>
      <w:iCs/>
      <w:color w:val="404040" w:themeColor="text1" w:themeTint="BF"/>
      <w:kern w:val="2"/>
      <w:sz w:val="24"/>
      <w14:textFill>
        <w14:solidFill>
          <w14:schemeClr w14:val="tx1">
            <w14:lumMod w14:val="75000"/>
            <w14:lumOff w14:val="25000"/>
          </w14:schemeClr>
        </w14:solidFill>
      </w14:textFill>
      <w14:ligatures w14:val="standardContextual"/>
    </w:rPr>
  </w:style>
  <w:style w:type="character" w:customStyle="1" w:styleId="40">
    <w:name w:val="引用 字符"/>
    <w:basedOn w:val="16"/>
    <w:link w:val="39"/>
    <w:qFormat/>
    <w:uiPriority w:val="29"/>
    <w:rPr>
      <w:rFonts w:eastAsia="仿宋"/>
      <w:i/>
      <w:iCs/>
      <w:color w:val="404040" w:themeColor="text1" w:themeTint="BF"/>
      <w:sz w:val="24"/>
      <w14:textFill>
        <w14:solidFill>
          <w14:schemeClr w14:val="tx1">
            <w14:lumMod w14:val="75000"/>
            <w14:lumOff w14:val="25000"/>
          </w14:schemeClr>
        </w14:solidFill>
      </w14:textFill>
    </w:rPr>
  </w:style>
  <w:style w:type="character" w:customStyle="1" w:styleId="41">
    <w:name w:val="Intense Emphasis"/>
    <w:basedOn w:val="16"/>
    <w:qFormat/>
    <w:uiPriority w:val="21"/>
    <w:rPr>
      <w:i/>
      <w:iCs/>
      <w:color w:val="104862" w:themeColor="accent1" w:themeShade="BF"/>
    </w:rPr>
  </w:style>
  <w:style w:type="paragraph" w:styleId="42">
    <w:name w:val="Intense Quote"/>
    <w:basedOn w:val="1"/>
    <w:next w:val="1"/>
    <w:link w:val="43"/>
    <w:qFormat/>
    <w:uiPriority w:val="30"/>
    <w:pPr>
      <w:widowControl w:val="0"/>
      <w:pBdr>
        <w:top w:val="single" w:color="0F4761" w:themeColor="accent1" w:themeShade="BF" w:sz="4" w:space="10"/>
        <w:bottom w:val="single" w:color="0F4761" w:themeColor="accent1" w:themeShade="BF" w:sz="4" w:space="10"/>
      </w:pBdr>
      <w:adjustRightInd/>
      <w:snapToGrid/>
      <w:spacing w:before="360" w:after="360"/>
      <w:ind w:left="864" w:right="864" w:firstLine="200" w:firstLineChars="200"/>
      <w:jc w:val="center"/>
    </w:pPr>
    <w:rPr>
      <w:rFonts w:eastAsia="仿宋" w:asciiTheme="minorHAnsi" w:hAnsiTheme="minorHAnsi" w:cstheme="minorBidi"/>
      <w:i/>
      <w:iCs/>
      <w:color w:val="104862" w:themeColor="accent1" w:themeShade="BF"/>
      <w:kern w:val="2"/>
      <w:sz w:val="24"/>
      <w14:ligatures w14:val="standardContextual"/>
    </w:rPr>
  </w:style>
  <w:style w:type="character" w:customStyle="1" w:styleId="43">
    <w:name w:val="明显引用 字符"/>
    <w:basedOn w:val="16"/>
    <w:link w:val="42"/>
    <w:qFormat/>
    <w:uiPriority w:val="30"/>
    <w:rPr>
      <w:rFonts w:eastAsia="仿宋"/>
      <w:i/>
      <w:iCs/>
      <w:color w:val="104862" w:themeColor="accent1" w:themeShade="BF"/>
      <w:sz w:val="24"/>
    </w:rPr>
  </w:style>
  <w:style w:type="character" w:customStyle="1" w:styleId="44">
    <w:name w:val="Intense Reference"/>
    <w:basedOn w:val="16"/>
    <w:qFormat/>
    <w:uiPriority w:val="32"/>
    <w:rPr>
      <w:b/>
      <w:bCs/>
      <w:smallCaps/>
      <w:color w:val="104862" w:themeColor="accent1" w:themeShade="BF"/>
      <w:spacing w:val="5"/>
    </w:rPr>
  </w:style>
  <w:style w:type="character" w:customStyle="1" w:styleId="45">
    <w:name w:val="页眉 字符"/>
    <w:basedOn w:val="16"/>
    <w:link w:val="12"/>
    <w:qFormat/>
    <w:uiPriority w:val="99"/>
    <w:rPr>
      <w:rFonts w:eastAsia="仿宋"/>
      <w:sz w:val="18"/>
      <w:szCs w:val="18"/>
    </w:rPr>
  </w:style>
  <w:style w:type="character" w:customStyle="1" w:styleId="46">
    <w:name w:val="页脚 字符"/>
    <w:basedOn w:val="16"/>
    <w:link w:val="11"/>
    <w:qFormat/>
    <w:uiPriority w:val="99"/>
    <w:rPr>
      <w:rFonts w:eastAsia="仿宋"/>
      <w:sz w:val="18"/>
      <w:szCs w:val="18"/>
    </w:rPr>
  </w:style>
  <w:style w:type="paragraph" w:customStyle="1" w:styleId="47">
    <w:name w:val="Table Text"/>
    <w:basedOn w:val="1"/>
    <w:semiHidden/>
    <w:qFormat/>
    <w:uiPriority w:val="0"/>
    <w:rPr>
      <w:rFonts w:ascii="仿宋" w:hAnsi="仿宋" w:eastAsia="仿宋" w:cs="仿宋"/>
      <w:sz w:val="21"/>
      <w:szCs w:val="21"/>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2613</Words>
  <Characters>2627</Characters>
  <Lines>83</Lines>
  <Paragraphs>100</Paragraphs>
  <TotalTime>14</TotalTime>
  <ScaleCrop>false</ScaleCrop>
  <LinksUpToDate>false</LinksUpToDate>
  <CharactersWithSpaces>3372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2026-03-20T07:56:00Z</dcterms:created>
  <dc:creator>欣 游</dc:creator>
  <cp:lastModifiedBy>醒着做梦</cp:lastModifiedBy>
  <dcterms:modified xsi:type="dcterms:W3CDTF">2026-05-14T08:36:53Z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eyJoZGlkIjoiMDU4YWU0OGMyMzgyYTJjODgzZTdkNzVlNDRmMGExNWEiLCJ1c2VySWQiOiIxNjA1NjEyNzYwIn0=</vt:lpwstr>
  </property>
  <property fmtid="{D5CDD505-2E9C-101B-9397-08002B2CF9AE}" pid="3" name="KSOProductBuildVer">
    <vt:lpwstr>2052-12.1.0.26375</vt:lpwstr>
  </property>
  <property fmtid="{D5CDD505-2E9C-101B-9397-08002B2CF9AE}" pid="4" name="ICV">
    <vt:lpwstr>1F615E752F77498B86FD6888A85401CA_13</vt:lpwstr>
  </property>
</Properties>
</file>