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37744">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0" w:firstLineChars="0"/>
        <w:jc w:val="center"/>
        <w:textAlignment w:val="auto"/>
        <w:rPr>
          <w:rFonts w:hint="eastAsia" w:cs="宋体"/>
          <w:b/>
          <w:bCs/>
          <w:sz w:val="28"/>
          <w:szCs w:val="28"/>
          <w:lang w:eastAsia="zh-CN"/>
        </w:rPr>
      </w:pPr>
      <w:r>
        <w:rPr>
          <w:rFonts w:hint="eastAsia" w:cs="宋体"/>
          <w:b/>
          <w:bCs/>
          <w:sz w:val="28"/>
          <w:szCs w:val="28"/>
          <w:lang w:eastAsia="zh-CN"/>
        </w:rPr>
        <w:t>指定</w:t>
      </w:r>
      <w:r>
        <w:rPr>
          <w:rFonts w:hint="eastAsia" w:cs="宋体"/>
          <w:b/>
          <w:bCs/>
          <w:sz w:val="28"/>
          <w:szCs w:val="28"/>
          <w:lang w:val="en-US" w:eastAsia="zh-CN"/>
        </w:rPr>
        <w:t>微信账号</w:t>
      </w:r>
      <w:r>
        <w:rPr>
          <w:rFonts w:hint="eastAsia" w:cs="宋体"/>
          <w:b/>
          <w:bCs/>
          <w:sz w:val="28"/>
          <w:szCs w:val="28"/>
          <w:lang w:eastAsia="zh-CN"/>
        </w:rPr>
        <w:t>加入“普洛斯</w:t>
      </w:r>
      <w:r>
        <w:rPr>
          <w:rFonts w:hint="default" w:cs="宋体"/>
          <w:b/>
          <w:bCs/>
          <w:sz w:val="28"/>
          <w:szCs w:val="28"/>
          <w:lang w:val="en-US" w:eastAsia="zh-CN"/>
        </w:rPr>
        <w:t>管理工作群</w:t>
      </w:r>
      <w:r>
        <w:rPr>
          <w:rFonts w:hint="eastAsia" w:cs="宋体"/>
          <w:b/>
          <w:bCs/>
          <w:sz w:val="28"/>
          <w:szCs w:val="28"/>
          <w:lang w:eastAsia="zh-CN"/>
        </w:rPr>
        <w:t>”确认书</w:t>
      </w:r>
    </w:p>
    <w:p w14:paraId="3CFEF826">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0" w:firstLineChars="0"/>
        <w:textAlignment w:val="auto"/>
        <w:rPr>
          <w:rFonts w:hint="eastAsia" w:cs="宋体"/>
          <w:sz w:val="24"/>
          <w:szCs w:val="24"/>
          <w:lang w:eastAsia="zh-CN"/>
        </w:rPr>
      </w:pPr>
    </w:p>
    <w:p w14:paraId="2A62D863">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0" w:firstLineChars="0"/>
        <w:textAlignment w:val="auto"/>
        <w:rPr>
          <w:rFonts w:hint="eastAsia" w:cs="宋体"/>
          <w:sz w:val="24"/>
          <w:szCs w:val="24"/>
          <w:lang w:eastAsia="zh-CN"/>
        </w:rPr>
      </w:pPr>
      <w:r>
        <w:rPr>
          <w:rFonts w:hint="eastAsia" w:cs="宋体"/>
          <w:sz w:val="24"/>
          <w:szCs w:val="24"/>
          <w:lang w:eastAsia="zh-CN"/>
        </w:rPr>
        <w:t>普洛斯运动装备（东莞）有限公司管理人：</w:t>
      </w:r>
    </w:p>
    <w:p w14:paraId="034BC4A5">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480" w:firstLineChars="200"/>
        <w:textAlignment w:val="auto"/>
        <w:rPr>
          <w:rFonts w:hint="eastAsia" w:cs="宋体"/>
          <w:sz w:val="24"/>
          <w:szCs w:val="24"/>
          <w:lang w:eastAsia="zh-CN"/>
        </w:rPr>
      </w:pPr>
      <w:r>
        <w:rPr>
          <w:rFonts w:hint="eastAsia" w:cs="宋体"/>
          <w:sz w:val="24"/>
          <w:szCs w:val="24"/>
          <w:lang w:eastAsia="zh-CN"/>
        </w:rPr>
        <w:t>普洛斯运动装备（东莞）有限公司（以下简称“债务人”）破产清算一案【案号：（2026）粤19破54号】，我方已收到管理人送达的《简化案件办理流程工作方案》，知悉并同意该方案内容及操作规程。同意管理人出于节约办案成本、提高办案效率、提高债权清偿率的考虑，可通过</w:t>
      </w:r>
      <w:r>
        <w:rPr>
          <w:rFonts w:hint="eastAsia" w:cs="宋体"/>
          <w:sz w:val="24"/>
          <w:szCs w:val="24"/>
          <w:lang w:val="en-US" w:eastAsia="zh-CN"/>
        </w:rPr>
        <w:t>我方指定的“微信联络账号”或“微信</w:t>
      </w:r>
      <w:r>
        <w:rPr>
          <w:rFonts w:hint="eastAsia" w:cs="宋体"/>
          <w:sz w:val="24"/>
          <w:szCs w:val="24"/>
          <w:lang w:eastAsia="zh-CN"/>
        </w:rPr>
        <w:t>群公告”、“</w:t>
      </w:r>
      <w:r>
        <w:rPr>
          <w:rFonts w:hint="eastAsia" w:cs="宋体"/>
          <w:sz w:val="24"/>
          <w:szCs w:val="24"/>
          <w:lang w:val="en-US" w:eastAsia="zh-CN"/>
        </w:rPr>
        <w:t>微信</w:t>
      </w:r>
      <w:r>
        <w:rPr>
          <w:rFonts w:hint="eastAsia" w:cs="宋体"/>
          <w:sz w:val="24"/>
          <w:szCs w:val="24"/>
          <w:lang w:eastAsia="zh-CN"/>
        </w:rPr>
        <w:t>文件”，向我方发送通知、</w:t>
      </w:r>
      <w:r>
        <w:rPr>
          <w:rFonts w:hint="eastAsia" w:cs="宋体"/>
          <w:sz w:val="24"/>
          <w:szCs w:val="24"/>
          <w:lang w:val="en-US" w:eastAsia="zh-CN"/>
        </w:rPr>
        <w:t>送达文件</w:t>
      </w:r>
      <w:r>
        <w:rPr>
          <w:rFonts w:hint="eastAsia" w:cs="宋体"/>
          <w:sz w:val="24"/>
          <w:szCs w:val="24"/>
          <w:lang w:eastAsia="zh-CN"/>
        </w:rPr>
        <w:t>。并同意管理人根据实际情况决定是否以</w:t>
      </w:r>
      <w:r>
        <w:rPr>
          <w:rFonts w:hint="eastAsia" w:cs="宋体"/>
          <w:sz w:val="24"/>
          <w:szCs w:val="24"/>
          <w:lang w:val="en-US" w:eastAsia="zh-CN"/>
        </w:rPr>
        <w:t>腾讯会议</w:t>
      </w:r>
      <w:r>
        <w:rPr>
          <w:rFonts w:hint="eastAsia" w:cs="宋体"/>
          <w:sz w:val="24"/>
          <w:szCs w:val="24"/>
          <w:lang w:eastAsia="zh-CN"/>
        </w:rPr>
        <w:t>等网络形式召开债权人会议。</w:t>
      </w:r>
    </w:p>
    <w:p w14:paraId="76B7B951">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480" w:firstLineChars="200"/>
        <w:textAlignment w:val="auto"/>
        <w:rPr>
          <w:rFonts w:hint="eastAsia" w:cs="宋体"/>
          <w:sz w:val="24"/>
          <w:szCs w:val="24"/>
          <w:lang w:eastAsia="zh-CN"/>
        </w:rPr>
      </w:pPr>
      <w:r>
        <w:rPr>
          <w:rFonts w:hint="eastAsia" w:cs="宋体"/>
          <w:sz w:val="24"/>
          <w:szCs w:val="24"/>
          <w:lang w:eastAsia="zh-CN"/>
        </w:rPr>
        <w:t>我方指定</w:t>
      </w:r>
      <w:r>
        <w:rPr>
          <w:rFonts w:hint="eastAsia" w:cs="宋体"/>
          <w:sz w:val="24"/>
          <w:szCs w:val="24"/>
          <w:lang w:val="en-US" w:eastAsia="zh-CN"/>
        </w:rPr>
        <w:t>微信账号为</w:t>
      </w:r>
      <w:r>
        <w:rPr>
          <w:rFonts w:hint="eastAsia" w:cs="宋体"/>
          <w:sz w:val="24"/>
          <w:szCs w:val="24"/>
          <w:lang w:eastAsia="zh-CN"/>
        </w:rPr>
        <w:t>：</w:t>
      </w:r>
      <w:r>
        <w:rPr>
          <w:rFonts w:hint="eastAsia" w:cs="宋体"/>
          <w:sz w:val="24"/>
          <w:szCs w:val="24"/>
          <w:u w:val="single"/>
          <w:lang w:eastAsia="zh-CN"/>
        </w:rPr>
        <w:t xml:space="preserve">                 </w:t>
      </w:r>
      <w:r>
        <w:rPr>
          <w:rFonts w:hint="eastAsia" w:cs="宋体"/>
          <w:sz w:val="24"/>
          <w:szCs w:val="24"/>
          <w:u w:val="none"/>
          <w:lang w:eastAsia="zh-CN"/>
        </w:rPr>
        <w:t xml:space="preserve"> ，</w:t>
      </w:r>
      <w:r>
        <w:rPr>
          <w:rFonts w:hint="eastAsia" w:cs="宋体"/>
          <w:sz w:val="24"/>
          <w:szCs w:val="24"/>
          <w:u w:val="none"/>
          <w:lang w:val="en-US" w:eastAsia="zh-CN"/>
        </w:rPr>
        <w:t>我方同意以该账号作为本债权人联络微信</w:t>
      </w:r>
      <w:r>
        <w:rPr>
          <w:rFonts w:hint="eastAsia" w:cs="宋体"/>
          <w:sz w:val="24"/>
          <w:szCs w:val="24"/>
          <w:lang w:eastAsia="zh-CN"/>
        </w:rPr>
        <w:t>加入“普洛斯</w:t>
      </w:r>
      <w:r>
        <w:rPr>
          <w:rFonts w:hint="eastAsia" w:cs="宋体"/>
          <w:sz w:val="24"/>
          <w:szCs w:val="24"/>
          <w:lang w:val="en-US" w:eastAsia="zh-CN"/>
        </w:rPr>
        <w:t>破产管理</w:t>
      </w:r>
      <w:r>
        <w:rPr>
          <w:rFonts w:hint="eastAsia" w:cs="宋体"/>
          <w:sz w:val="24"/>
          <w:szCs w:val="24"/>
          <w:lang w:eastAsia="zh-CN"/>
        </w:rPr>
        <w:t>工作群”，</w:t>
      </w:r>
      <w:r>
        <w:rPr>
          <w:rFonts w:hint="eastAsia" w:cs="宋体"/>
          <w:b/>
          <w:bCs/>
          <w:sz w:val="24"/>
          <w:szCs w:val="24"/>
          <w:lang w:val="en-US" w:eastAsia="zh-CN"/>
        </w:rPr>
        <w:t>并提供该微信账号有效二维码打印后附页提供并签名确认</w:t>
      </w:r>
      <w:r>
        <w:rPr>
          <w:rFonts w:hint="eastAsia" w:cs="宋体"/>
          <w:sz w:val="24"/>
          <w:szCs w:val="24"/>
          <w:lang w:eastAsia="zh-CN"/>
        </w:rPr>
        <w:t>，该</w:t>
      </w:r>
      <w:r>
        <w:rPr>
          <w:rFonts w:hint="eastAsia" w:cs="宋体"/>
          <w:sz w:val="24"/>
          <w:szCs w:val="24"/>
          <w:lang w:val="en-US" w:eastAsia="zh-CN"/>
        </w:rPr>
        <w:t>微信账号</w:t>
      </w:r>
      <w:r>
        <w:rPr>
          <w:rFonts w:hint="eastAsia" w:cs="宋体"/>
          <w:sz w:val="24"/>
          <w:szCs w:val="24"/>
          <w:lang w:eastAsia="zh-CN"/>
        </w:rPr>
        <w:t>使用人全权代表我方参与本案破产清算事务，具体代理权限包括但不限于：</w:t>
      </w:r>
    </w:p>
    <w:p w14:paraId="5DA1C236">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480" w:firstLineChars="200"/>
        <w:textAlignment w:val="auto"/>
        <w:rPr>
          <w:rFonts w:hint="eastAsia" w:cs="宋体"/>
          <w:sz w:val="24"/>
          <w:szCs w:val="24"/>
          <w:lang w:eastAsia="zh-CN"/>
        </w:rPr>
      </w:pPr>
      <w:r>
        <w:rPr>
          <w:rFonts w:hint="eastAsia" w:cs="宋体"/>
          <w:sz w:val="24"/>
          <w:szCs w:val="24"/>
          <w:lang w:eastAsia="zh-CN"/>
        </w:rPr>
        <w:t>1、接收法院及管理人送达的通知和其他文件资料；</w:t>
      </w:r>
    </w:p>
    <w:p w14:paraId="0D98656D">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480" w:firstLineChars="200"/>
        <w:textAlignment w:val="auto"/>
        <w:rPr>
          <w:rFonts w:hint="eastAsia" w:cs="宋体"/>
          <w:sz w:val="24"/>
          <w:szCs w:val="24"/>
          <w:lang w:eastAsia="zh-CN"/>
        </w:rPr>
      </w:pPr>
      <w:r>
        <w:rPr>
          <w:rFonts w:hint="eastAsia" w:cs="宋体"/>
          <w:sz w:val="24"/>
          <w:szCs w:val="24"/>
          <w:lang w:eastAsia="zh-CN"/>
        </w:rPr>
        <w:t>2、参加债权人会议、进行表决；</w:t>
      </w:r>
    </w:p>
    <w:p w14:paraId="5F402C4F">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480" w:firstLineChars="200"/>
        <w:textAlignment w:val="auto"/>
        <w:rPr>
          <w:rFonts w:hint="eastAsia" w:cs="宋体"/>
          <w:sz w:val="24"/>
          <w:szCs w:val="24"/>
          <w:lang w:eastAsia="zh-CN"/>
        </w:rPr>
      </w:pPr>
      <w:r>
        <w:rPr>
          <w:rFonts w:hint="eastAsia" w:cs="宋体"/>
          <w:sz w:val="24"/>
          <w:szCs w:val="24"/>
          <w:lang w:eastAsia="zh-CN"/>
        </w:rPr>
        <w:t>3、对债权提出异议；</w:t>
      </w:r>
    </w:p>
    <w:p w14:paraId="37A89A47">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480" w:firstLineChars="200"/>
        <w:textAlignment w:val="auto"/>
        <w:rPr>
          <w:rFonts w:hint="eastAsia" w:cs="宋体"/>
          <w:sz w:val="24"/>
          <w:szCs w:val="24"/>
          <w:lang w:eastAsia="zh-CN"/>
        </w:rPr>
      </w:pPr>
      <w:r>
        <w:rPr>
          <w:rFonts w:hint="eastAsia" w:cs="宋体"/>
          <w:sz w:val="24"/>
          <w:szCs w:val="24"/>
          <w:lang w:eastAsia="zh-CN"/>
        </w:rPr>
        <w:t>4、在债权人会议答疑阶段发言等一切与本案破产清算相关的事务。</w:t>
      </w:r>
    </w:p>
    <w:p w14:paraId="1B3E42E9">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480" w:firstLineChars="200"/>
        <w:textAlignment w:val="auto"/>
        <w:rPr>
          <w:rFonts w:hint="eastAsia" w:cs="宋体"/>
          <w:sz w:val="24"/>
          <w:szCs w:val="24"/>
          <w:lang w:eastAsia="zh-CN"/>
        </w:rPr>
      </w:pPr>
      <w:r>
        <w:rPr>
          <w:rFonts w:hint="eastAsia" w:cs="宋体"/>
          <w:sz w:val="24"/>
          <w:szCs w:val="24"/>
          <w:lang w:eastAsia="zh-CN"/>
        </w:rPr>
        <w:t>我方确认，自该群创建之日起至本案审理终结之日止，管理人将通知、公告发送至“</w:t>
      </w:r>
      <w:r>
        <w:rPr>
          <w:rFonts w:hint="eastAsia" w:cs="宋体"/>
          <w:sz w:val="24"/>
          <w:szCs w:val="24"/>
          <w:lang w:val="en-US" w:eastAsia="zh-CN"/>
        </w:rPr>
        <w:t>微信</w:t>
      </w:r>
      <w:r>
        <w:rPr>
          <w:rFonts w:hint="eastAsia" w:cs="宋体"/>
          <w:sz w:val="24"/>
          <w:szCs w:val="24"/>
          <w:lang w:eastAsia="zh-CN"/>
        </w:rPr>
        <w:t>群公告”,将法律文书上传至</w:t>
      </w:r>
      <w:r>
        <w:rPr>
          <w:rFonts w:hint="eastAsia" w:cs="宋体"/>
          <w:sz w:val="24"/>
          <w:szCs w:val="24"/>
          <w:lang w:val="en-US" w:eastAsia="zh-CN"/>
        </w:rPr>
        <w:t>微信群内</w:t>
      </w:r>
      <w:r>
        <w:rPr>
          <w:rFonts w:hint="eastAsia" w:cs="宋体"/>
          <w:sz w:val="24"/>
          <w:szCs w:val="24"/>
          <w:lang w:eastAsia="zh-CN"/>
        </w:rPr>
        <w:t>，无论是在我方指定的</w:t>
      </w:r>
      <w:r>
        <w:rPr>
          <w:rFonts w:hint="eastAsia" w:cs="宋体"/>
          <w:sz w:val="24"/>
          <w:szCs w:val="24"/>
          <w:lang w:val="en-US" w:eastAsia="zh-CN"/>
        </w:rPr>
        <w:t>微信账号</w:t>
      </w:r>
      <w:r>
        <w:rPr>
          <w:rFonts w:hint="eastAsia" w:cs="宋体"/>
          <w:sz w:val="24"/>
          <w:szCs w:val="24"/>
          <w:lang w:eastAsia="zh-CN"/>
        </w:rPr>
        <w:t>加入该群前或后发布的，均视为送达完成。该</w:t>
      </w:r>
      <w:r>
        <w:rPr>
          <w:rFonts w:hint="eastAsia" w:cs="宋体"/>
          <w:sz w:val="24"/>
          <w:szCs w:val="24"/>
          <w:lang w:val="en-US" w:eastAsia="zh-CN"/>
        </w:rPr>
        <w:t>微信账号</w:t>
      </w:r>
      <w:r>
        <w:rPr>
          <w:rFonts w:hint="eastAsia" w:cs="宋体"/>
          <w:sz w:val="24"/>
          <w:szCs w:val="24"/>
          <w:lang w:eastAsia="zh-CN"/>
        </w:rPr>
        <w:t>使用人在本群中有关债权人会议等一切与本案破产清算相关事务的发言、异议、表决及意见，我方均予以认可并愿意承担相应法律后果。</w:t>
      </w:r>
    </w:p>
    <w:p w14:paraId="170FC8E2">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480" w:firstLineChars="200"/>
        <w:textAlignment w:val="auto"/>
        <w:rPr>
          <w:rFonts w:hint="eastAsia" w:cs="宋体"/>
          <w:sz w:val="24"/>
          <w:szCs w:val="24"/>
          <w:lang w:eastAsia="zh-CN"/>
        </w:rPr>
      </w:pPr>
      <w:r>
        <w:rPr>
          <w:rFonts w:hint="eastAsia" w:cs="宋体"/>
          <w:sz w:val="24"/>
          <w:szCs w:val="24"/>
          <w:lang w:eastAsia="zh-CN"/>
        </w:rPr>
        <w:t>特此确认。</w:t>
      </w:r>
    </w:p>
    <w:p w14:paraId="36D11C9D">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firstLine="5280" w:firstLineChars="2200"/>
        <w:textAlignment w:val="auto"/>
        <w:rPr>
          <w:rFonts w:hint="eastAsia" w:cs="宋体"/>
          <w:sz w:val="24"/>
          <w:szCs w:val="24"/>
          <w:lang w:val="en-US" w:eastAsia="zh-CN"/>
        </w:rPr>
      </w:pPr>
      <w:r>
        <w:rPr>
          <w:rFonts w:hint="eastAsia" w:cs="宋体"/>
          <w:sz w:val="24"/>
          <w:szCs w:val="24"/>
          <w:lang w:eastAsia="zh-CN"/>
        </w:rPr>
        <w:t>债权人：</w:t>
      </w:r>
      <w:r>
        <w:rPr>
          <w:rFonts w:hint="eastAsia" w:cs="宋体"/>
          <w:sz w:val="24"/>
          <w:szCs w:val="24"/>
          <w:lang w:val="en-US" w:eastAsia="zh-CN"/>
        </w:rPr>
        <w:t xml:space="preserve">                       </w:t>
      </w:r>
    </w:p>
    <w:p w14:paraId="7ED27566">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0" w:firstLineChars="0"/>
        <w:textAlignment w:val="auto"/>
        <w:rPr>
          <w:rFonts w:hint="eastAsia" w:cs="宋体"/>
          <w:sz w:val="24"/>
          <w:szCs w:val="24"/>
          <w:lang w:eastAsia="zh-CN"/>
        </w:rPr>
      </w:pPr>
      <w:r>
        <w:rPr>
          <w:rFonts w:hint="eastAsia" w:cs="宋体"/>
          <w:sz w:val="24"/>
          <w:szCs w:val="24"/>
          <w:lang w:val="en-US" w:eastAsia="zh-CN"/>
        </w:rPr>
        <w:t xml:space="preserve">                                              </w:t>
      </w:r>
      <w:r>
        <w:rPr>
          <w:rFonts w:hint="eastAsia" w:cs="宋体"/>
          <w:sz w:val="24"/>
          <w:szCs w:val="24"/>
          <w:lang w:eastAsia="zh-CN"/>
        </w:rPr>
        <w:t>年     月    日</w:t>
      </w:r>
    </w:p>
    <w:p w14:paraId="30B09135">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0" w:firstLineChars="0"/>
        <w:textAlignment w:val="auto"/>
        <w:rPr>
          <w:rFonts w:hint="eastAsia" w:cs="宋体"/>
          <w:sz w:val="24"/>
          <w:szCs w:val="24"/>
          <w:lang w:eastAsia="zh-CN"/>
        </w:rPr>
      </w:pPr>
    </w:p>
    <w:p w14:paraId="5B7D6A24">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0" w:firstLineChars="0"/>
        <w:textAlignment w:val="auto"/>
        <w:rPr>
          <w:rFonts w:hint="eastAsia" w:cs="宋体"/>
          <w:sz w:val="24"/>
          <w:szCs w:val="24"/>
          <w:lang w:eastAsia="zh-CN"/>
        </w:rPr>
      </w:pPr>
    </w:p>
    <w:p w14:paraId="4D992E7B">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0" w:firstLineChars="0"/>
        <w:textAlignment w:val="auto"/>
        <w:rPr>
          <w:rFonts w:hint="eastAsia" w:cs="宋体"/>
          <w:sz w:val="24"/>
          <w:szCs w:val="24"/>
          <w:lang w:eastAsia="zh-CN"/>
        </w:rPr>
      </w:pPr>
    </w:p>
    <w:p w14:paraId="5AA11078">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0" w:leftChars="0" w:firstLine="0" w:firstLineChars="0"/>
        <w:textAlignment w:val="auto"/>
        <w:rPr>
          <w:rFonts w:hint="default" w:cs="宋体"/>
          <w:sz w:val="24"/>
          <w:szCs w:val="24"/>
          <w:lang w:val="en-US" w:eastAsia="zh-CN"/>
        </w:rPr>
      </w:pPr>
      <w:r>
        <w:rPr>
          <w:rFonts w:hint="eastAsia" w:cs="宋体"/>
          <w:sz w:val="24"/>
          <w:szCs w:val="24"/>
          <w:lang w:val="en-US" w:eastAsia="zh-CN"/>
        </w:rPr>
        <w:t>附页：指定微信账号二维码</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8768">
    <w:pPr>
      <w:kinsoku w:val="0"/>
      <w:overflowPunct w:val="0"/>
      <w:spacing w:line="200" w:lineRule="exact"/>
      <w:rPr>
        <w:rFonts w:hint="default"/>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84CC2"/>
    <w:rsid w:val="5978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1"/>
    <w:pPr>
      <w:ind w:left="0"/>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2026-05-21T03:12:00Z</dcterms:created>
  <dc:creator>张。</dc:creator>
  <cp:lastModifiedBy>张。</cp:lastModifiedBy>
  <dcterms:modified xsi:type="dcterms:W3CDTF">2026-05-21T03:13:32Z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3C8E14DBB4D3473096B5A8ECAC19193A_11</vt:lpwstr>
  </property>
  <property fmtid="{D5CDD505-2E9C-101B-9397-08002B2CF9AE}" pid="4" name="KSOTemplateDocerSaveRecord">
    <vt:lpwstr>eyJoZGlkIjoiNzEwZGIwMzQ5NzgxOTJmOGU2MGJjNDc2YmJhMDY4MWMiLCJ1c2VySWQiOiIxMjAzMTc3NjUwIn0=</vt:lpwstr>
  </property>
</Properties>
</file>