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C756" w14:textId="77777777" w:rsidR="00D553BF" w:rsidRDefault="00221C0A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附件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</w:t>
      </w:r>
    </w:p>
    <w:p w14:paraId="7BF2C757" w14:textId="13FD0684" w:rsidR="00D553BF" w:rsidRDefault="00221C0A">
      <w:pPr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上海吉盛伟邦绿地国际家具村市场经营管理有限公司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意向投资人</w:t>
      </w:r>
    </w:p>
    <w:p w14:paraId="7BF2C758" w14:textId="77777777" w:rsidR="00D553BF" w:rsidRDefault="00221C0A">
      <w:pPr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法定代表人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负责人身份证明书</w:t>
      </w:r>
    </w:p>
    <w:p w14:paraId="7BF2C759" w14:textId="77777777" w:rsidR="00D553BF" w:rsidRDefault="00D553BF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BF2C75A" w14:textId="77777777" w:rsidR="00D553BF" w:rsidRDefault="00221C0A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上海吉盛伟邦绿地国际家具村市场经营管理有限公司</w:t>
      </w:r>
      <w:r>
        <w:rPr>
          <w:rFonts w:ascii="Times New Roman" w:eastAsia="宋体" w:hAnsi="Times New Roman" w:cs="Times New Roman"/>
          <w:sz w:val="24"/>
          <w:szCs w:val="24"/>
        </w:rPr>
        <w:t>管理人：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7BF2C75B" w14:textId="0BC0B1A8" w:rsidR="00D553BF" w:rsidRDefault="00221C0A">
      <w:pPr>
        <w:spacing w:beforeLines="50" w:before="156" w:afterLines="50" w:after="156" w:line="360" w:lineRule="auto"/>
        <w:ind w:firstLineChars="200" w:firstLine="480"/>
        <w:contextualSpacing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兹证明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</w:t>
      </w: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身份证号：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            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在本单位担任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</w:t>
      </w:r>
      <w:r>
        <w:rPr>
          <w:rFonts w:ascii="Times New Roman" w:eastAsia="宋体" w:hAnsi="Times New Roman" w:cs="Times New Roman"/>
          <w:sz w:val="24"/>
        </w:rPr>
        <w:t>职务，为本单位的法定代表人</w:t>
      </w: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负责人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。</w:t>
      </w:r>
    </w:p>
    <w:p w14:paraId="7BF2C75C" w14:textId="77777777" w:rsidR="00D553BF" w:rsidRDefault="00D553BF">
      <w:pPr>
        <w:spacing w:beforeLines="50" w:before="156" w:afterLines="50" w:after="156" w:line="360" w:lineRule="auto"/>
        <w:ind w:firstLineChars="200" w:firstLine="480"/>
        <w:contextualSpacing/>
        <w:rPr>
          <w:rFonts w:ascii="Times New Roman" w:eastAsia="宋体" w:hAnsi="Times New Roman" w:cs="Times New Roman"/>
          <w:sz w:val="24"/>
        </w:rPr>
      </w:pPr>
    </w:p>
    <w:p w14:paraId="7BF2C75D" w14:textId="77777777" w:rsidR="00D553BF" w:rsidRDefault="00221C0A">
      <w:pPr>
        <w:spacing w:beforeLines="50" w:before="156" w:afterLines="50" w:after="156" w:line="360" w:lineRule="auto"/>
        <w:ind w:firstLineChars="200" w:firstLine="480"/>
        <w:contextualSpacing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特此证明。</w:t>
      </w:r>
    </w:p>
    <w:p w14:paraId="7BF2C75E" w14:textId="77777777" w:rsidR="00D553BF" w:rsidRDefault="00D553BF">
      <w:pPr>
        <w:spacing w:beforeLines="50" w:before="156" w:afterLines="50" w:after="156" w:line="360" w:lineRule="auto"/>
        <w:contextualSpacing/>
        <w:rPr>
          <w:rFonts w:ascii="Times New Roman" w:eastAsia="宋体" w:hAnsi="Times New Roman" w:cs="Times New Roman"/>
          <w:sz w:val="24"/>
        </w:rPr>
      </w:pPr>
    </w:p>
    <w:p w14:paraId="7BF2C75F" w14:textId="77777777" w:rsidR="00D553BF" w:rsidRDefault="00D553BF">
      <w:pPr>
        <w:spacing w:beforeLines="50" w:before="156" w:afterLines="50" w:after="156" w:line="360" w:lineRule="auto"/>
        <w:contextualSpacing/>
        <w:rPr>
          <w:rFonts w:ascii="Times New Roman" w:eastAsia="宋体" w:hAnsi="Times New Roman" w:cs="Times New Roman"/>
          <w:sz w:val="24"/>
        </w:rPr>
      </w:pPr>
    </w:p>
    <w:tbl>
      <w:tblPr>
        <w:tblW w:w="8699" w:type="dxa"/>
        <w:tblLook w:val="04A0" w:firstRow="1" w:lastRow="0" w:firstColumn="1" w:lastColumn="0" w:noHBand="0" w:noVBand="1"/>
      </w:tblPr>
      <w:tblGrid>
        <w:gridCol w:w="3686"/>
        <w:gridCol w:w="5013"/>
      </w:tblGrid>
      <w:tr w:rsidR="00D553BF" w14:paraId="7BF2C765" w14:textId="77777777">
        <w:trPr>
          <w:trHeight w:val="1186"/>
        </w:trPr>
        <w:tc>
          <w:tcPr>
            <w:tcW w:w="3686" w:type="dxa"/>
          </w:tcPr>
          <w:p w14:paraId="7BF2C760" w14:textId="77777777" w:rsidR="00D553BF" w:rsidRDefault="00D553BF">
            <w:pPr>
              <w:spacing w:beforeLines="50" w:before="156" w:afterLines="50" w:after="156" w:line="360" w:lineRule="auto"/>
              <w:jc w:val="righ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5013" w:type="dxa"/>
          </w:tcPr>
          <w:p w14:paraId="7BF2C761" w14:textId="31D286BD" w:rsidR="00D553BF" w:rsidRDefault="00221C0A">
            <w:pPr>
              <w:spacing w:beforeLines="50" w:before="156" w:afterLines="50" w:after="156" w:line="360" w:lineRule="auto"/>
              <w:ind w:right="96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意向投资人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  <w:r>
              <w:rPr>
                <w:rFonts w:ascii="Times New Roman" w:eastAsia="宋体" w:hAnsi="Times New Roman" w:cs="Times New Roman"/>
                <w:sz w:val="24"/>
              </w:rPr>
              <w:t>：</w:t>
            </w:r>
          </w:p>
          <w:p w14:paraId="7BF2C762" w14:textId="77777777" w:rsidR="00D553BF" w:rsidRDefault="00D553BF">
            <w:pPr>
              <w:spacing w:beforeLines="50" w:before="156" w:afterLines="50" w:after="156" w:line="360" w:lineRule="auto"/>
              <w:ind w:right="960"/>
              <w:rPr>
                <w:rFonts w:ascii="Times New Roman" w:eastAsia="宋体" w:hAnsi="Times New Roman" w:cs="Times New Roman"/>
                <w:sz w:val="24"/>
              </w:rPr>
            </w:pPr>
          </w:p>
          <w:p w14:paraId="7BF2C763" w14:textId="77777777" w:rsidR="00D553BF" w:rsidRDefault="00221C0A">
            <w:pPr>
              <w:spacing w:beforeLines="50" w:before="156" w:afterLines="50" w:after="156" w:line="360" w:lineRule="auto"/>
              <w:ind w:right="960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日期：</w:t>
            </w:r>
          </w:p>
          <w:p w14:paraId="7BF2C764" w14:textId="77777777" w:rsidR="00D553BF" w:rsidRDefault="00D553BF">
            <w:pPr>
              <w:spacing w:beforeLines="50" w:before="156" w:afterLines="50" w:after="156" w:line="360" w:lineRule="auto"/>
              <w:ind w:right="96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7BF2C766" w14:textId="77777777" w:rsidR="00D553BF" w:rsidRDefault="00D553BF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D55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61"/>
    <w:rsid w:val="000914E0"/>
    <w:rsid w:val="000C01EB"/>
    <w:rsid w:val="00180201"/>
    <w:rsid w:val="001F545A"/>
    <w:rsid w:val="00221C0A"/>
    <w:rsid w:val="0024117C"/>
    <w:rsid w:val="002A7FAA"/>
    <w:rsid w:val="002D2E80"/>
    <w:rsid w:val="00341805"/>
    <w:rsid w:val="0037223E"/>
    <w:rsid w:val="00447DAE"/>
    <w:rsid w:val="0045468F"/>
    <w:rsid w:val="004A091C"/>
    <w:rsid w:val="004B34EF"/>
    <w:rsid w:val="004D3A70"/>
    <w:rsid w:val="00506DFB"/>
    <w:rsid w:val="005A615F"/>
    <w:rsid w:val="006445D9"/>
    <w:rsid w:val="00664F80"/>
    <w:rsid w:val="00792CAF"/>
    <w:rsid w:val="007F124E"/>
    <w:rsid w:val="007F7009"/>
    <w:rsid w:val="00807CA4"/>
    <w:rsid w:val="0094029A"/>
    <w:rsid w:val="00A12E11"/>
    <w:rsid w:val="00A26248"/>
    <w:rsid w:val="00A4363F"/>
    <w:rsid w:val="00A7241D"/>
    <w:rsid w:val="00B0398B"/>
    <w:rsid w:val="00B21061"/>
    <w:rsid w:val="00B322E7"/>
    <w:rsid w:val="00B537DB"/>
    <w:rsid w:val="00B8439A"/>
    <w:rsid w:val="00BB3B47"/>
    <w:rsid w:val="00BE779C"/>
    <w:rsid w:val="00C8050E"/>
    <w:rsid w:val="00CA163C"/>
    <w:rsid w:val="00CA615A"/>
    <w:rsid w:val="00CE0A76"/>
    <w:rsid w:val="00D058BD"/>
    <w:rsid w:val="00D553BF"/>
    <w:rsid w:val="00E424D6"/>
    <w:rsid w:val="00F0666D"/>
    <w:rsid w:val="00F635F5"/>
    <w:rsid w:val="00F96061"/>
    <w:rsid w:val="00FC21DA"/>
    <w:rsid w:val="00FD3D4B"/>
    <w:rsid w:val="0F59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C756"/>
  <w15:docId w15:val="{5157D367-515A-4D30-A291-E82235BE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CAI, Luying /ZL</cp:lastModifiedBy>
  <cp:revision>35</cp:revision>
  <dcterms:created xsi:type="dcterms:W3CDTF">2025-04-24T11:06:00Z</dcterms:created>
  <dcterms:modified xsi:type="dcterms:W3CDTF">2026-05-13T10:09:00Z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eyJoZGlkIjoiNjcyYmNiN2RiYzVkYjkzMWRiM2RlZWMyNzQwNWNjYzgiLCJ1c2VySWQiOiI2OTM4NDgwOTgifQ==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ADB5C137787C49C497586700FDBF69B1_12</vt:lpwstr>
  </property>
</Properties>
</file>