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B028"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eastAsia="zh-CN"/>
        </w:rPr>
        <w:t>东莞市远道智能设备有限公司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破产清算案</w:t>
      </w:r>
    </w:p>
    <w:p w14:paraId="3F75883C"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债权申报书</w:t>
      </w:r>
    </w:p>
    <w:p w14:paraId="252CB78E">
      <w:pPr>
        <w:spacing w:line="500" w:lineRule="exact"/>
        <w:ind w:firstLine="883" w:firstLineChars="200"/>
        <w:rPr>
          <w:rFonts w:ascii="仿宋" w:hAnsi="仿宋" w:eastAsia="仿宋"/>
          <w:b/>
          <w:bCs/>
          <w:kern w:val="0"/>
          <w:sz w:val="44"/>
          <w:szCs w:val="44"/>
        </w:rPr>
      </w:pPr>
    </w:p>
    <w:p w14:paraId="0AEE5FBA">
      <w:pPr>
        <w:spacing w:line="48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kern w:val="0"/>
          <w:sz w:val="28"/>
          <w:szCs w:val="28"/>
        </w:rPr>
        <w:t>申报人：</w:t>
      </w:r>
    </w:p>
    <w:p w14:paraId="336B2318">
      <w:pPr>
        <w:spacing w:line="48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统一社会信用代码/身份证号</w:t>
      </w:r>
      <w:r>
        <w:rPr>
          <w:rFonts w:ascii="仿宋" w:hAnsi="仿宋" w:eastAsia="仿宋"/>
          <w:kern w:val="0"/>
          <w:sz w:val="28"/>
          <w:szCs w:val="28"/>
        </w:rPr>
        <w:t>：</w:t>
      </w:r>
    </w:p>
    <w:p w14:paraId="76BA3CB4">
      <w:pPr>
        <w:spacing w:line="440" w:lineRule="exact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kern w:val="0"/>
          <w:sz w:val="28"/>
          <w:szCs w:val="28"/>
        </w:rPr>
        <w:t>住所：</w:t>
      </w:r>
    </w:p>
    <w:p w14:paraId="5366CAA7">
      <w:pPr>
        <w:spacing w:line="440" w:lineRule="exact"/>
        <w:rPr>
          <w:rFonts w:hint="eastAsia" w:ascii="仿宋" w:hAnsi="仿宋" w:eastAsia="仿宋"/>
          <w:b/>
          <w:kern w:val="0"/>
          <w:sz w:val="28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28"/>
          <w:lang w:val="en-US" w:eastAsia="zh-CN"/>
        </w:rPr>
        <w:t xml:space="preserve"> </w:t>
      </w:r>
    </w:p>
    <w:p w14:paraId="47007F42">
      <w:pPr>
        <w:spacing w:line="440" w:lineRule="exact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申报债权数额：</w:t>
      </w:r>
    </w:p>
    <w:p w14:paraId="113B342F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申报债权总额人民币（下同）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kern w:val="0"/>
          <w:sz w:val="28"/>
          <w:szCs w:val="28"/>
        </w:rPr>
        <w:t>元，其中包括：</w:t>
      </w:r>
    </w:p>
    <w:p w14:paraId="28A86E33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.本 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；</w:t>
      </w:r>
    </w:p>
    <w:p w14:paraId="1B1DD3E6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.利息/违约金/滞纳金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；</w:t>
      </w:r>
    </w:p>
    <w:p w14:paraId="7C695542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.诉讼费、保全费、律师费等其他费用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元；</w:t>
      </w:r>
    </w:p>
    <w:p w14:paraId="0D6A17BA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以上债权性质为：</w:t>
      </w:r>
    </w:p>
    <w:p w14:paraId="505499DA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>□</w:t>
      </w:r>
      <w:r>
        <w:rPr>
          <w:rFonts w:ascii="仿宋" w:hAnsi="仿宋" w:eastAsia="仿宋"/>
          <w:kern w:val="0"/>
          <w:sz w:val="28"/>
          <w:szCs w:val="28"/>
          <w:u w:val="single"/>
        </w:rPr>
        <w:t>有财产担保债权/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□优先债权（如建设工程优先权）□</w:t>
      </w:r>
      <w:r>
        <w:rPr>
          <w:rFonts w:ascii="仿宋" w:hAnsi="仿宋" w:eastAsia="仿宋"/>
          <w:kern w:val="0"/>
          <w:sz w:val="28"/>
          <w:szCs w:val="28"/>
          <w:u w:val="single"/>
        </w:rPr>
        <w:t>税款债权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□</w:t>
      </w:r>
      <w:r>
        <w:rPr>
          <w:rFonts w:ascii="仿宋" w:hAnsi="仿宋" w:eastAsia="仿宋"/>
          <w:kern w:val="0"/>
          <w:sz w:val="28"/>
          <w:szCs w:val="28"/>
          <w:u w:val="single"/>
        </w:rPr>
        <w:t>普通债权/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u w:val="single"/>
        </w:rPr>
        <w:t>（未勾选默认为普通债权）</w:t>
      </w:r>
      <w:r>
        <w:rPr>
          <w:rFonts w:ascii="仿宋" w:hAnsi="仿宋" w:eastAsia="仿宋"/>
          <w:kern w:val="0"/>
          <w:sz w:val="28"/>
          <w:szCs w:val="28"/>
          <w:u w:val="single"/>
        </w:rPr>
        <w:t>。</w:t>
      </w:r>
    </w:p>
    <w:p w14:paraId="621D6739">
      <w:pPr>
        <w:spacing w:line="440" w:lineRule="exact"/>
        <w:rPr>
          <w:rFonts w:ascii="仿宋" w:hAnsi="仿宋" w:eastAsia="仿宋"/>
          <w:kern w:val="0"/>
          <w:sz w:val="28"/>
        </w:rPr>
      </w:pPr>
    </w:p>
    <w:p w14:paraId="00EF0331">
      <w:pPr>
        <w:spacing w:line="480" w:lineRule="exact"/>
        <w:rPr>
          <w:rFonts w:ascii="仿宋" w:hAnsi="仿宋" w:eastAsia="仿宋"/>
          <w:b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事实和理由</w:t>
      </w:r>
      <w:r>
        <w:rPr>
          <w:rFonts w:hint="eastAsia" w:ascii="仿宋" w:hAnsi="仿宋" w:eastAsia="仿宋"/>
          <w:b/>
          <w:kern w:val="0"/>
          <w:sz w:val="28"/>
        </w:rPr>
        <w:t>（</w:t>
      </w:r>
      <w:r>
        <w:rPr>
          <w:rFonts w:ascii="仿宋" w:hAnsi="仿宋" w:eastAsia="仿宋"/>
          <w:kern w:val="0"/>
          <w:sz w:val="28"/>
          <w:szCs w:val="28"/>
        </w:rPr>
        <w:t>请写明债权形成原因、经过、有无财产担保</w:t>
      </w:r>
      <w:r>
        <w:rPr>
          <w:rFonts w:hint="eastAsia" w:ascii="仿宋" w:hAnsi="仿宋" w:eastAsia="仿宋"/>
          <w:kern w:val="0"/>
          <w:sz w:val="28"/>
          <w:szCs w:val="28"/>
        </w:rPr>
        <w:t>、是否接受过清偿</w:t>
      </w:r>
      <w:r>
        <w:rPr>
          <w:rFonts w:ascii="仿宋" w:hAnsi="仿宋" w:eastAsia="仿宋"/>
          <w:kern w:val="0"/>
          <w:sz w:val="28"/>
          <w:szCs w:val="28"/>
        </w:rPr>
        <w:t>等相关事项</w:t>
      </w:r>
      <w:r>
        <w:rPr>
          <w:rFonts w:hint="eastAsia" w:ascii="仿宋" w:hAnsi="仿宋" w:eastAsia="仿宋"/>
          <w:b/>
          <w:kern w:val="0"/>
          <w:sz w:val="28"/>
        </w:rPr>
        <w:t>）</w:t>
      </w:r>
      <w:r>
        <w:rPr>
          <w:rFonts w:ascii="仿宋" w:hAnsi="仿宋" w:eastAsia="仿宋"/>
          <w:b/>
          <w:kern w:val="0"/>
          <w:sz w:val="28"/>
        </w:rPr>
        <w:t>：</w:t>
      </w:r>
    </w:p>
    <w:p w14:paraId="184E93E1">
      <w:pPr>
        <w:spacing w:line="480" w:lineRule="exac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57F6739E">
      <w:pPr>
        <w:spacing w:line="480" w:lineRule="exac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6F073C65">
      <w:pPr>
        <w:tabs>
          <w:tab w:val="center" w:pos="4433"/>
          <w:tab w:val="right" w:pos="8312"/>
        </w:tabs>
        <w:spacing w:line="480" w:lineRule="exact"/>
        <w:rPr>
          <w:rFonts w:ascii="仿宋" w:hAnsi="仿宋" w:eastAsia="仿宋"/>
          <w:kern w:val="0"/>
          <w:sz w:val="28"/>
          <w:szCs w:val="28"/>
        </w:rPr>
      </w:pPr>
    </w:p>
    <w:p w14:paraId="0B2C5DF8">
      <w:pPr>
        <w:tabs>
          <w:tab w:val="center" w:pos="4433"/>
          <w:tab w:val="right" w:pos="8312"/>
        </w:tabs>
        <w:spacing w:line="480" w:lineRule="exact"/>
        <w:ind w:firstLine="840"/>
        <w:jc w:val="center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  申 报 人（</w:t>
      </w:r>
      <w:r>
        <w:rPr>
          <w:rFonts w:ascii="仿宋" w:hAnsi="仿宋" w:eastAsia="仿宋"/>
          <w:spacing w:val="60"/>
          <w:kern w:val="0"/>
          <w:sz w:val="28"/>
          <w:szCs w:val="28"/>
          <w:fitText w:val="1680" w:id="1549804621"/>
        </w:rPr>
        <w:t>签字/盖</w:t>
      </w:r>
      <w:r>
        <w:rPr>
          <w:rFonts w:ascii="仿宋" w:hAnsi="仿宋" w:eastAsia="仿宋"/>
          <w:spacing w:val="0"/>
          <w:kern w:val="0"/>
          <w:sz w:val="28"/>
          <w:szCs w:val="28"/>
          <w:fitText w:val="1680" w:id="1549804621"/>
        </w:rPr>
        <w:t>章</w:t>
      </w:r>
      <w:r>
        <w:rPr>
          <w:rFonts w:hint="eastAsia" w:ascii="仿宋" w:hAnsi="仿宋" w:eastAsia="仿宋"/>
          <w:kern w:val="0"/>
          <w:sz w:val="28"/>
          <w:szCs w:val="28"/>
        </w:rPr>
        <w:t>）</w:t>
      </w:r>
      <w:r>
        <w:rPr>
          <w:rFonts w:ascii="仿宋" w:hAnsi="仿宋" w:eastAsia="仿宋"/>
          <w:spacing w:val="700"/>
          <w:kern w:val="0"/>
          <w:sz w:val="28"/>
          <w:szCs w:val="28"/>
          <w:fitText w:val="1680" w:id="388524626"/>
        </w:rPr>
        <w:t>：</w:t>
      </w:r>
    </w:p>
    <w:p w14:paraId="21B455FE">
      <w:pPr>
        <w:tabs>
          <w:tab w:val="center" w:pos="4433"/>
          <w:tab w:val="right" w:pos="8312"/>
        </w:tabs>
        <w:spacing w:line="480" w:lineRule="exact"/>
        <w:ind w:firstLine="22680" w:firstLineChars="13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700"/>
          <w:kern w:val="0"/>
          <w:sz w:val="28"/>
          <w:szCs w:val="28"/>
          <w:fitText w:val="1680" w:id="1"/>
        </w:rPr>
        <w:t>：</w:t>
      </w:r>
    </w:p>
    <w:p w14:paraId="18266974">
      <w:pPr>
        <w:tabs>
          <w:tab w:val="left" w:pos="7513"/>
        </w:tabs>
        <w:wordWrap w:val="0"/>
        <w:spacing w:line="48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4D84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34A84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4357E83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OTVhYzFkYjZmY2EwYTkyOGYyY2JiMDVjZGVkMzcifQ=="/>
  </w:docVars>
  <w:rsids>
    <w:rsidRoot w:val="003266D8"/>
    <w:rsid w:val="00012AA3"/>
    <w:rsid w:val="0001506D"/>
    <w:rsid w:val="000235AB"/>
    <w:rsid w:val="00041D0E"/>
    <w:rsid w:val="0004527F"/>
    <w:rsid w:val="00060998"/>
    <w:rsid w:val="00075355"/>
    <w:rsid w:val="00081473"/>
    <w:rsid w:val="000B7F4D"/>
    <w:rsid w:val="00140404"/>
    <w:rsid w:val="001425A8"/>
    <w:rsid w:val="00153577"/>
    <w:rsid w:val="00170878"/>
    <w:rsid w:val="00182E2F"/>
    <w:rsid w:val="00192C01"/>
    <w:rsid w:val="001A05A1"/>
    <w:rsid w:val="001A6CAF"/>
    <w:rsid w:val="001D01DF"/>
    <w:rsid w:val="001D16A2"/>
    <w:rsid w:val="001F0D01"/>
    <w:rsid w:val="001F440C"/>
    <w:rsid w:val="00202010"/>
    <w:rsid w:val="00220268"/>
    <w:rsid w:val="00261FB6"/>
    <w:rsid w:val="00277B00"/>
    <w:rsid w:val="00283E1F"/>
    <w:rsid w:val="002A0BA2"/>
    <w:rsid w:val="002C0201"/>
    <w:rsid w:val="002C42D4"/>
    <w:rsid w:val="002F4A08"/>
    <w:rsid w:val="002F7473"/>
    <w:rsid w:val="003266D8"/>
    <w:rsid w:val="003400FD"/>
    <w:rsid w:val="00340193"/>
    <w:rsid w:val="00351B3F"/>
    <w:rsid w:val="00375DA3"/>
    <w:rsid w:val="003834CD"/>
    <w:rsid w:val="003B5BD8"/>
    <w:rsid w:val="003D14C1"/>
    <w:rsid w:val="003E45C3"/>
    <w:rsid w:val="003F1387"/>
    <w:rsid w:val="004023BE"/>
    <w:rsid w:val="004179EF"/>
    <w:rsid w:val="00451C6B"/>
    <w:rsid w:val="00483D54"/>
    <w:rsid w:val="00493CCD"/>
    <w:rsid w:val="00495F43"/>
    <w:rsid w:val="004A5DCB"/>
    <w:rsid w:val="004C6393"/>
    <w:rsid w:val="004E1A80"/>
    <w:rsid w:val="004E303B"/>
    <w:rsid w:val="004E50FC"/>
    <w:rsid w:val="004F177F"/>
    <w:rsid w:val="005165DF"/>
    <w:rsid w:val="005713E9"/>
    <w:rsid w:val="005743D9"/>
    <w:rsid w:val="00574DC7"/>
    <w:rsid w:val="005854DC"/>
    <w:rsid w:val="005929CF"/>
    <w:rsid w:val="005A06BD"/>
    <w:rsid w:val="005A27E8"/>
    <w:rsid w:val="005A2EC6"/>
    <w:rsid w:val="005A6775"/>
    <w:rsid w:val="005C06B6"/>
    <w:rsid w:val="005D5970"/>
    <w:rsid w:val="005F442B"/>
    <w:rsid w:val="00610D75"/>
    <w:rsid w:val="0062530B"/>
    <w:rsid w:val="00643D28"/>
    <w:rsid w:val="00643E46"/>
    <w:rsid w:val="0064429C"/>
    <w:rsid w:val="00646D4B"/>
    <w:rsid w:val="006476A3"/>
    <w:rsid w:val="006737A1"/>
    <w:rsid w:val="00673C2E"/>
    <w:rsid w:val="00681054"/>
    <w:rsid w:val="00693204"/>
    <w:rsid w:val="006952F8"/>
    <w:rsid w:val="00696C75"/>
    <w:rsid w:val="006B2E65"/>
    <w:rsid w:val="006B7A9C"/>
    <w:rsid w:val="006C3A68"/>
    <w:rsid w:val="00746AEE"/>
    <w:rsid w:val="00754AA2"/>
    <w:rsid w:val="00757812"/>
    <w:rsid w:val="007C5F65"/>
    <w:rsid w:val="008047B3"/>
    <w:rsid w:val="0081733A"/>
    <w:rsid w:val="008550C6"/>
    <w:rsid w:val="008733E5"/>
    <w:rsid w:val="008846E9"/>
    <w:rsid w:val="008A1866"/>
    <w:rsid w:val="008B0716"/>
    <w:rsid w:val="008B2270"/>
    <w:rsid w:val="008D293B"/>
    <w:rsid w:val="008E2383"/>
    <w:rsid w:val="008F0B9E"/>
    <w:rsid w:val="008F7775"/>
    <w:rsid w:val="009305C3"/>
    <w:rsid w:val="009312F3"/>
    <w:rsid w:val="00951834"/>
    <w:rsid w:val="00954471"/>
    <w:rsid w:val="00962EFE"/>
    <w:rsid w:val="00962FF5"/>
    <w:rsid w:val="00966F58"/>
    <w:rsid w:val="00991E67"/>
    <w:rsid w:val="0099618B"/>
    <w:rsid w:val="009E77F0"/>
    <w:rsid w:val="00A063D7"/>
    <w:rsid w:val="00A21233"/>
    <w:rsid w:val="00A239A2"/>
    <w:rsid w:val="00A63DCE"/>
    <w:rsid w:val="00A91F05"/>
    <w:rsid w:val="00AC2084"/>
    <w:rsid w:val="00AE7B54"/>
    <w:rsid w:val="00AF2261"/>
    <w:rsid w:val="00B04878"/>
    <w:rsid w:val="00B073A2"/>
    <w:rsid w:val="00B3114F"/>
    <w:rsid w:val="00B37FBA"/>
    <w:rsid w:val="00B44FB4"/>
    <w:rsid w:val="00B4777F"/>
    <w:rsid w:val="00B64971"/>
    <w:rsid w:val="00B664B6"/>
    <w:rsid w:val="00B7308A"/>
    <w:rsid w:val="00B879B7"/>
    <w:rsid w:val="00BA15DC"/>
    <w:rsid w:val="00BB6491"/>
    <w:rsid w:val="00BC5DE2"/>
    <w:rsid w:val="00BD3685"/>
    <w:rsid w:val="00BD53CA"/>
    <w:rsid w:val="00C11C33"/>
    <w:rsid w:val="00C15C10"/>
    <w:rsid w:val="00C30E53"/>
    <w:rsid w:val="00C86BB3"/>
    <w:rsid w:val="00C96906"/>
    <w:rsid w:val="00D13529"/>
    <w:rsid w:val="00D3785E"/>
    <w:rsid w:val="00DA047A"/>
    <w:rsid w:val="00DB5B5B"/>
    <w:rsid w:val="00DC3BFA"/>
    <w:rsid w:val="00DD45EB"/>
    <w:rsid w:val="00DE492C"/>
    <w:rsid w:val="00E05EE3"/>
    <w:rsid w:val="00E617B7"/>
    <w:rsid w:val="00E973F0"/>
    <w:rsid w:val="00EA04A9"/>
    <w:rsid w:val="00EA06C9"/>
    <w:rsid w:val="00ED0422"/>
    <w:rsid w:val="00ED2F40"/>
    <w:rsid w:val="00EE5245"/>
    <w:rsid w:val="00F14CB2"/>
    <w:rsid w:val="00F46471"/>
    <w:rsid w:val="00F504D1"/>
    <w:rsid w:val="00F71D67"/>
    <w:rsid w:val="00FC3B10"/>
    <w:rsid w:val="016B54A9"/>
    <w:rsid w:val="01E0373D"/>
    <w:rsid w:val="0A2471DE"/>
    <w:rsid w:val="0A4E393A"/>
    <w:rsid w:val="136A58E3"/>
    <w:rsid w:val="1F393B8B"/>
    <w:rsid w:val="244B43E3"/>
    <w:rsid w:val="2A9D60BB"/>
    <w:rsid w:val="2D1DC162"/>
    <w:rsid w:val="2D542766"/>
    <w:rsid w:val="2F98759F"/>
    <w:rsid w:val="35777939"/>
    <w:rsid w:val="383B587A"/>
    <w:rsid w:val="3AC12A6A"/>
    <w:rsid w:val="3F9E0F8F"/>
    <w:rsid w:val="4296715E"/>
    <w:rsid w:val="42A87384"/>
    <w:rsid w:val="492A5FC4"/>
    <w:rsid w:val="4956636B"/>
    <w:rsid w:val="4BED5E07"/>
    <w:rsid w:val="4CFCA007"/>
    <w:rsid w:val="4FFC2571"/>
    <w:rsid w:val="4FFE529D"/>
    <w:rsid w:val="564F4138"/>
    <w:rsid w:val="5CCA2312"/>
    <w:rsid w:val="5F0137CF"/>
    <w:rsid w:val="637534EF"/>
    <w:rsid w:val="641E41A9"/>
    <w:rsid w:val="65451832"/>
    <w:rsid w:val="66216236"/>
    <w:rsid w:val="6FFB1817"/>
    <w:rsid w:val="70E03896"/>
    <w:rsid w:val="71AD37BF"/>
    <w:rsid w:val="7C330F03"/>
    <w:rsid w:val="7E8C584A"/>
    <w:rsid w:val="7F8E4875"/>
    <w:rsid w:val="7FAEF733"/>
    <w:rsid w:val="7FF78AF9"/>
    <w:rsid w:val="7FFBC86F"/>
    <w:rsid w:val="A7E58C2C"/>
    <w:rsid w:val="BD335210"/>
    <w:rsid w:val="D7CE2157"/>
    <w:rsid w:val="DFEDD65A"/>
    <w:rsid w:val="F7D073A2"/>
    <w:rsid w:val="FFA96386"/>
    <w:rsid w:val="FFBF9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footnote reference"/>
    <w:semiHidden/>
    <w:qFormat/>
    <w:uiPriority w:val="0"/>
    <w:rPr>
      <w:vertAlign w:val="superscript"/>
    </w:rPr>
  </w:style>
  <w:style w:type="character" w:customStyle="1" w:styleId="12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220</Characters>
  <Lines>3</Lines>
  <Paragraphs>1</Paragraphs>
  <TotalTime>18</TotalTime>
  <ScaleCrop>false</ScaleCrop>
  <LinksUpToDate>false</LinksUpToDate>
  <CharactersWithSpaces>400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2021-06-19T02:27:00Z</dcterms:created>
  <dc:creator>ibm</dc:creator>
  <cp:lastModifiedBy>芬。</cp:lastModifiedBy>
  <cp:lastPrinted>2013-06-11T00:45:00Z</cp:lastPrinted>
  <dcterms:modified xsi:type="dcterms:W3CDTF">2026-05-29T08:16:34Z</dcterms:modified>
  <dc:title>三、申报债权需提交的材料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B4E31E6C516042F3BBC4479AA63432CA_13</vt:lpwstr>
  </property>
  <property fmtid="{D5CDD505-2E9C-101B-9397-08002B2CF9AE}" pid="4" name="KSOTemplateDocerSaveRecord">
    <vt:lpwstr>eyJoZGlkIjoiZDM4OTMzMTllMDc0YjQxOWNjNWQ5ZTIwOWU2ZjgyNTUiLCJ1c2VySWQiOiIyMTQ0NjYxMTMifQ==</vt:lpwstr>
  </property>
</Properties>
</file>