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883"/>
        <w:tblOverlap w:val="never"/>
        <w:tblW w:w="9471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0"/>
        <w:gridCol w:w="7271"/>
      </w:tblGrid>
      <w:tr w14:paraId="2FA4F84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471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33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标的物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调查情况表</w:t>
            </w:r>
          </w:p>
        </w:tc>
      </w:tr>
      <w:tr w14:paraId="5208C23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3D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标的名称</w:t>
            </w:r>
          </w:p>
        </w:tc>
        <w:tc>
          <w:tcPr>
            <w:tcW w:w="72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2D6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杭州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菜番蕃科技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有限公司名下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枚注册商标</w:t>
            </w:r>
          </w:p>
        </w:tc>
      </w:tr>
      <w:tr w14:paraId="519EBAF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CFF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权利来源</w:t>
            </w:r>
          </w:p>
        </w:tc>
        <w:tc>
          <w:tcPr>
            <w:tcW w:w="72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9E5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《民事裁定书》、《决定书》、《财产管理和变价方案》</w:t>
            </w:r>
          </w:p>
        </w:tc>
      </w:tr>
      <w:tr w14:paraId="7266376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06A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权证情况</w:t>
            </w:r>
          </w:p>
        </w:tc>
        <w:tc>
          <w:tcPr>
            <w:tcW w:w="72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0D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管理人未接管到《商标注册证》，亦无其他权属证书、授权许可使用材料</w:t>
            </w:r>
          </w:p>
        </w:tc>
      </w:tr>
      <w:tr w14:paraId="0A696F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DA7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标的所有人</w:t>
            </w:r>
          </w:p>
        </w:tc>
        <w:tc>
          <w:tcPr>
            <w:tcW w:w="72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826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杭州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菜番蕃科技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有限公司</w:t>
            </w:r>
          </w:p>
        </w:tc>
      </w:tr>
      <w:tr w14:paraId="27E49AB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D8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权利限制情况</w:t>
            </w:r>
          </w:p>
        </w:tc>
        <w:tc>
          <w:tcPr>
            <w:tcW w:w="72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F3C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不详</w:t>
            </w:r>
            <w:bookmarkStart w:id="0" w:name="_GoBack"/>
            <w:bookmarkEnd w:id="0"/>
          </w:p>
        </w:tc>
      </w:tr>
      <w:tr w14:paraId="2E67346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387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提供的文件</w:t>
            </w:r>
          </w:p>
        </w:tc>
        <w:tc>
          <w:tcPr>
            <w:tcW w:w="727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5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拍卖成交确认书</w:t>
            </w:r>
          </w:p>
        </w:tc>
      </w:tr>
      <w:tr w14:paraId="15861A5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4" w:hRule="atLeast"/>
          <w:jc w:val="center"/>
        </w:trPr>
        <w:tc>
          <w:tcPr>
            <w:tcW w:w="9471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2C2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标的物介绍</w:t>
            </w:r>
          </w:p>
          <w:p w14:paraId="5DE3CE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67AB93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80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详见《拍卖公告》，请注意拍卖风险。</w:t>
            </w:r>
          </w:p>
        </w:tc>
      </w:tr>
    </w:tbl>
    <w:p w14:paraId="52F01FF8"/>
    <w:sectPr>
      <w:pgSz w:w="11906" w:h="16838"/>
      <w:pgMar w:top="0" w:right="0" w:bottom="0" w:left="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453C1"/>
    <w:rsid w:val="32F23F8F"/>
    <w:rsid w:val="57166DCB"/>
    <w:rsid w:val="7A94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175</Characters>
  <Lines>0</Lines>
  <Paragraphs>0</Paragraphs>
  <TotalTime>1</TotalTime>
  <ScaleCrop>false</ScaleCrop>
  <LinksUpToDate>false</LinksUpToDate>
  <CharactersWithSpaces>175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2025-09-10T06:05:00Z</dcterms:created>
  <dc:creator>展翅</dc:creator>
  <cp:lastModifiedBy>展翅</cp:lastModifiedBy>
  <dcterms:modified xsi:type="dcterms:W3CDTF">2025-09-11T07:44:31Z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D6848860950C4415A50AFA6FF0EC57B7_11</vt:lpwstr>
  </property>
  <property fmtid="{D5CDD505-2E9C-101B-9397-08002B2CF9AE}" pid="4" name="KSOTemplateDocerSaveRecord">
    <vt:lpwstr>eyJoZGlkIjoiNGRmYzBjMDcyYzk4YmIwNGM2NDdjMjI3NzcyZDc4NzMiLCJ1c2VySWQiOiIxNTQ4ODk4NzI0In0=</vt:lpwstr>
  </property>
</Properties>
</file>